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39A" w:rsidRDefault="000C2687">
      <w:pPr>
        <w:rPr>
          <w:sz w:val="24"/>
          <w:szCs w:val="24"/>
        </w:rPr>
      </w:pPr>
      <w:bookmarkStart w:id="0" w:name="_GoBack"/>
      <w:bookmarkEnd w:id="0"/>
      <w:r>
        <w:rPr>
          <w:noProof/>
          <w:sz w:val="24"/>
          <w:szCs w:val="24"/>
        </w:rPr>
        <w:drawing>
          <wp:anchor distT="0" distB="0" distL="114300" distR="114300" simplePos="0" relativeHeight="251335680" behindDoc="1" locked="0" layoutInCell="0" allowOverlap="1">
            <wp:simplePos x="0" y="0"/>
            <wp:positionH relativeFrom="page">
              <wp:posOffset>1136015</wp:posOffset>
            </wp:positionH>
            <wp:positionV relativeFrom="page">
              <wp:posOffset>857250</wp:posOffset>
            </wp:positionV>
            <wp:extent cx="6313170" cy="84251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blip>
                    <a:srcRect/>
                    <a:stretch>
                      <a:fillRect/>
                    </a:stretch>
                  </pic:blipFill>
                  <pic:spPr bwMode="auto">
                    <a:xfrm>
                      <a:off x="0" y="0"/>
                      <a:ext cx="6313170" cy="8425180"/>
                    </a:xfrm>
                    <a:prstGeom prst="rect">
                      <a:avLst/>
                    </a:prstGeom>
                    <a:noFill/>
                  </pic:spPr>
                </pic:pic>
              </a:graphicData>
            </a:graphic>
          </wp:anchor>
        </w:drawing>
      </w:r>
    </w:p>
    <w:p w:rsidR="00B2639A" w:rsidRDefault="00B2639A">
      <w:pPr>
        <w:sectPr w:rsidR="00B2639A">
          <w:headerReference w:type="even" r:id="rId8"/>
          <w:headerReference w:type="default" r:id="rId9"/>
          <w:footerReference w:type="even" r:id="rId10"/>
          <w:footerReference w:type="default" r:id="rId11"/>
          <w:headerReference w:type="first" r:id="rId12"/>
          <w:footerReference w:type="first" r:id="rId13"/>
          <w:pgSz w:w="11920" w:h="16841"/>
          <w:pgMar w:top="1440" w:right="1440" w:bottom="875" w:left="1440" w:header="0" w:footer="0" w:gutter="0"/>
          <w:cols w:space="0"/>
        </w:sectPr>
      </w:pPr>
    </w:p>
    <w:p w:rsidR="00B2639A" w:rsidRDefault="000C2687">
      <w:pPr>
        <w:ind w:left="260"/>
        <w:rPr>
          <w:sz w:val="20"/>
          <w:szCs w:val="20"/>
        </w:rPr>
      </w:pPr>
      <w:r>
        <w:rPr>
          <w:rFonts w:eastAsia="Times New Roman"/>
          <w:i/>
          <w:iCs/>
        </w:rPr>
        <w:lastRenderedPageBreak/>
        <w:t xml:space="preserve">1.1. </w:t>
      </w:r>
      <w:r>
        <w:rPr>
          <w:rFonts w:eastAsia="Times New Roman"/>
          <w:i/>
          <w:iCs/>
          <w:sz w:val="24"/>
          <w:szCs w:val="24"/>
        </w:rPr>
        <w:t>Концепция рабочей программы для детей с задержкой психического развития</w:t>
      </w:r>
    </w:p>
    <w:p w:rsidR="00B2639A" w:rsidRDefault="000C2687">
      <w:pPr>
        <w:tabs>
          <w:tab w:val="left" w:pos="7300"/>
        </w:tabs>
        <w:ind w:left="1600"/>
        <w:rPr>
          <w:sz w:val="20"/>
          <w:szCs w:val="20"/>
        </w:rPr>
      </w:pPr>
      <w:r>
        <w:rPr>
          <w:rFonts w:eastAsia="Times New Roman"/>
          <w:sz w:val="24"/>
          <w:szCs w:val="24"/>
        </w:rPr>
        <w:t>Рабочая  программа  составлена  с  учетом  основных</w:t>
      </w:r>
      <w:r>
        <w:rPr>
          <w:rFonts w:eastAsia="Times New Roman"/>
          <w:sz w:val="24"/>
          <w:szCs w:val="24"/>
        </w:rPr>
        <w:tab/>
        <w:t>направлений  коррекционной  работы  на  уровне  основного  общего</w:t>
      </w:r>
    </w:p>
    <w:p w:rsidR="00B2639A" w:rsidRDefault="000C2687">
      <w:pPr>
        <w:ind w:left="260"/>
        <w:rPr>
          <w:sz w:val="20"/>
          <w:szCs w:val="20"/>
        </w:rPr>
      </w:pPr>
      <w:r>
        <w:rPr>
          <w:rFonts w:eastAsia="Times New Roman"/>
          <w:sz w:val="24"/>
          <w:szCs w:val="24"/>
        </w:rPr>
        <w:t>образования и  обеспечивает:</w:t>
      </w:r>
    </w:p>
    <w:p w:rsidR="00B2639A" w:rsidRDefault="00B2639A">
      <w:pPr>
        <w:spacing w:line="12" w:lineRule="exact"/>
        <w:rPr>
          <w:sz w:val="20"/>
          <w:szCs w:val="20"/>
        </w:rPr>
      </w:pPr>
    </w:p>
    <w:p w:rsidR="00B2639A" w:rsidRDefault="000C2687">
      <w:pPr>
        <w:numPr>
          <w:ilvl w:val="0"/>
          <w:numId w:val="1"/>
        </w:numPr>
        <w:tabs>
          <w:tab w:val="left" w:pos="406"/>
        </w:tabs>
        <w:spacing w:line="234" w:lineRule="auto"/>
        <w:ind w:left="260" w:firstLine="2"/>
        <w:rPr>
          <w:rFonts w:eastAsia="Times New Roman"/>
          <w:sz w:val="24"/>
          <w:szCs w:val="24"/>
        </w:rPr>
      </w:pPr>
      <w:r>
        <w:rPr>
          <w:rFonts w:eastAsia="Times New Roman"/>
          <w:color w:val="000009"/>
          <w:sz w:val="24"/>
          <w:szCs w:val="24"/>
        </w:rPr>
        <w:t>обучающемуся с ЗПР получение образования, полностью соответствующего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B2639A" w:rsidRDefault="00B2639A">
      <w:pPr>
        <w:spacing w:line="13" w:lineRule="exact"/>
        <w:rPr>
          <w:rFonts w:eastAsia="Times New Roman"/>
          <w:sz w:val="24"/>
          <w:szCs w:val="24"/>
        </w:rPr>
      </w:pPr>
    </w:p>
    <w:p w:rsidR="00B2639A" w:rsidRDefault="000C2687">
      <w:pPr>
        <w:numPr>
          <w:ilvl w:val="0"/>
          <w:numId w:val="1"/>
        </w:numPr>
        <w:tabs>
          <w:tab w:val="left" w:pos="406"/>
        </w:tabs>
        <w:spacing w:line="236" w:lineRule="auto"/>
        <w:ind w:left="260" w:firstLine="2"/>
        <w:jc w:val="both"/>
        <w:rPr>
          <w:rFonts w:eastAsia="Times New Roman"/>
          <w:color w:val="000009"/>
          <w:sz w:val="24"/>
          <w:szCs w:val="24"/>
        </w:rPr>
      </w:pPr>
      <w:r>
        <w:rPr>
          <w:rFonts w:eastAsia="Times New Roman"/>
          <w:sz w:val="24"/>
          <w:szCs w:val="24"/>
        </w:rPr>
        <w:t>организацию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2639A" w:rsidRDefault="00B2639A">
      <w:pPr>
        <w:spacing w:line="16" w:lineRule="exact"/>
        <w:rPr>
          <w:rFonts w:eastAsia="Times New Roman"/>
          <w:color w:val="000009"/>
          <w:sz w:val="24"/>
          <w:szCs w:val="24"/>
        </w:rPr>
      </w:pPr>
    </w:p>
    <w:p w:rsidR="00B2639A" w:rsidRDefault="000C2687">
      <w:pPr>
        <w:numPr>
          <w:ilvl w:val="1"/>
          <w:numId w:val="1"/>
        </w:numPr>
        <w:tabs>
          <w:tab w:val="left" w:pos="1117"/>
        </w:tabs>
        <w:spacing w:line="233" w:lineRule="auto"/>
        <w:ind w:left="260" w:right="100" w:firstLine="708"/>
        <w:rPr>
          <w:rFonts w:eastAsia="Times New Roman"/>
          <w:color w:val="000009"/>
          <w:sz w:val="24"/>
          <w:szCs w:val="24"/>
        </w:rPr>
      </w:pPr>
      <w:r>
        <w:rPr>
          <w:rFonts w:eastAsia="Times New Roman"/>
          <w:color w:val="000009"/>
          <w:sz w:val="24"/>
          <w:szCs w:val="24"/>
        </w:rPr>
        <w:t xml:space="preserve">учет актуальных и потенциальных познавательных возможностей, обеспечение индивидуального темпа обучения и продвижения в </w:t>
      </w:r>
      <w:r>
        <w:rPr>
          <w:rFonts w:eastAsia="Times New Roman"/>
          <w:color w:val="000000"/>
          <w:sz w:val="24"/>
          <w:szCs w:val="24"/>
        </w:rPr>
        <w:t>образовательном пространстве для разных категорий обучающихся с ЗПР;</w:t>
      </w:r>
    </w:p>
    <w:p w:rsidR="00B2639A" w:rsidRDefault="00B2639A">
      <w:pPr>
        <w:spacing w:line="13" w:lineRule="exact"/>
        <w:rPr>
          <w:rFonts w:eastAsia="Times New Roman"/>
          <w:color w:val="000009"/>
          <w:sz w:val="24"/>
          <w:szCs w:val="24"/>
        </w:rPr>
      </w:pPr>
    </w:p>
    <w:p w:rsidR="00B2639A" w:rsidRDefault="000C2687">
      <w:pPr>
        <w:numPr>
          <w:ilvl w:val="2"/>
          <w:numId w:val="1"/>
        </w:numPr>
        <w:tabs>
          <w:tab w:val="left" w:pos="1165"/>
        </w:tabs>
        <w:spacing w:line="234" w:lineRule="auto"/>
        <w:ind w:left="260" w:right="20" w:firstLine="768"/>
        <w:rPr>
          <w:rFonts w:eastAsia="Times New Roman"/>
          <w:sz w:val="24"/>
          <w:szCs w:val="24"/>
        </w:rPr>
      </w:pPr>
      <w:r>
        <w:rPr>
          <w:rFonts w:eastAsia="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B2639A" w:rsidRDefault="00B2639A">
      <w:pPr>
        <w:spacing w:line="13" w:lineRule="exact"/>
        <w:rPr>
          <w:rFonts w:eastAsia="Times New Roman"/>
          <w:sz w:val="24"/>
          <w:szCs w:val="24"/>
        </w:rPr>
      </w:pPr>
    </w:p>
    <w:p w:rsidR="00B2639A" w:rsidRDefault="000C2687">
      <w:pPr>
        <w:numPr>
          <w:ilvl w:val="1"/>
          <w:numId w:val="1"/>
        </w:numPr>
        <w:tabs>
          <w:tab w:val="left" w:pos="1182"/>
        </w:tabs>
        <w:spacing w:line="234" w:lineRule="auto"/>
        <w:ind w:left="260" w:right="780" w:firstLine="708"/>
        <w:rPr>
          <w:rFonts w:eastAsia="Times New Roman"/>
          <w:sz w:val="24"/>
          <w:szCs w:val="24"/>
        </w:rPr>
      </w:pPr>
      <w:r>
        <w:rPr>
          <w:rFonts w:eastAsia="Times New Roman"/>
          <w:sz w:val="24"/>
          <w:szCs w:val="24"/>
        </w:rPr>
        <w:t>непрерывный контроль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B2639A" w:rsidRDefault="00B2639A">
      <w:pPr>
        <w:spacing w:line="13" w:lineRule="exact"/>
        <w:rPr>
          <w:rFonts w:eastAsia="Times New Roman"/>
          <w:sz w:val="24"/>
          <w:szCs w:val="24"/>
        </w:rPr>
      </w:pPr>
    </w:p>
    <w:p w:rsidR="00B2639A" w:rsidRDefault="000C2687">
      <w:pPr>
        <w:numPr>
          <w:ilvl w:val="1"/>
          <w:numId w:val="1"/>
        </w:numPr>
        <w:tabs>
          <w:tab w:val="left" w:pos="1105"/>
        </w:tabs>
        <w:spacing w:line="234" w:lineRule="auto"/>
        <w:ind w:left="260" w:right="1400" w:firstLine="708"/>
        <w:rPr>
          <w:rFonts w:eastAsia="Times New Roman"/>
          <w:sz w:val="24"/>
          <w:szCs w:val="24"/>
        </w:rPr>
      </w:pPr>
      <w:r>
        <w:rPr>
          <w:rFonts w:eastAsia="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B2639A" w:rsidRDefault="00B2639A">
      <w:pPr>
        <w:spacing w:line="14" w:lineRule="exact"/>
        <w:rPr>
          <w:rFonts w:eastAsia="Times New Roman"/>
          <w:sz w:val="24"/>
          <w:szCs w:val="24"/>
        </w:rPr>
      </w:pPr>
    </w:p>
    <w:p w:rsidR="00B2639A" w:rsidRDefault="000C2687">
      <w:pPr>
        <w:spacing w:line="234" w:lineRule="auto"/>
        <w:ind w:left="260" w:right="120" w:firstLine="706"/>
        <w:rPr>
          <w:rFonts w:eastAsia="Times New Roman"/>
          <w:sz w:val="24"/>
          <w:szCs w:val="24"/>
        </w:rPr>
      </w:pPr>
      <w:r>
        <w:rPr>
          <w:rFonts w:eastAsia="Times New Roman"/>
          <w:sz w:val="24"/>
          <w:szCs w:val="24"/>
        </w:rPr>
        <w:t>-постоянную помощь в осмыслении и расширении контекста усваиваемых знаний, в закреплении и совершенствовании освоенных умений;</w:t>
      </w:r>
    </w:p>
    <w:p w:rsidR="00B2639A" w:rsidRDefault="00B2639A">
      <w:pPr>
        <w:spacing w:line="1" w:lineRule="exact"/>
        <w:rPr>
          <w:rFonts w:eastAsia="Times New Roman"/>
          <w:sz w:val="24"/>
          <w:szCs w:val="24"/>
        </w:rPr>
      </w:pPr>
    </w:p>
    <w:p w:rsidR="00B2639A" w:rsidRDefault="000C2687">
      <w:pPr>
        <w:numPr>
          <w:ilvl w:val="1"/>
          <w:numId w:val="1"/>
        </w:numPr>
        <w:tabs>
          <w:tab w:val="left" w:pos="1100"/>
        </w:tabs>
        <w:ind w:left="1100" w:hanging="132"/>
        <w:rPr>
          <w:rFonts w:eastAsia="Times New Roman"/>
          <w:sz w:val="24"/>
          <w:szCs w:val="24"/>
        </w:rPr>
      </w:pPr>
      <w:r>
        <w:rPr>
          <w:rFonts w:eastAsia="Times New Roman"/>
          <w:sz w:val="24"/>
          <w:szCs w:val="24"/>
        </w:rPr>
        <w:t>специальное обучение «переносу» сформированных знаний и умений в новые ситуации взаимодействия с действительностью;</w:t>
      </w:r>
    </w:p>
    <w:p w:rsidR="00B2639A" w:rsidRDefault="000C2687">
      <w:pPr>
        <w:numPr>
          <w:ilvl w:val="1"/>
          <w:numId w:val="1"/>
        </w:numPr>
        <w:tabs>
          <w:tab w:val="left" w:pos="1100"/>
        </w:tabs>
        <w:ind w:left="1100" w:hanging="132"/>
        <w:rPr>
          <w:rFonts w:eastAsia="Times New Roman"/>
          <w:sz w:val="24"/>
          <w:szCs w:val="24"/>
        </w:rPr>
      </w:pPr>
      <w:r>
        <w:rPr>
          <w:rFonts w:eastAsia="Times New Roman"/>
          <w:sz w:val="24"/>
          <w:szCs w:val="24"/>
        </w:rPr>
        <w:t>постоянную актуализацию знаний, умений и одобряемых обществом норм поведения;</w:t>
      </w:r>
    </w:p>
    <w:p w:rsidR="00B2639A" w:rsidRDefault="000C2687">
      <w:pPr>
        <w:numPr>
          <w:ilvl w:val="1"/>
          <w:numId w:val="1"/>
        </w:numPr>
        <w:tabs>
          <w:tab w:val="left" w:pos="1100"/>
        </w:tabs>
        <w:ind w:left="1100" w:hanging="132"/>
        <w:rPr>
          <w:rFonts w:eastAsia="Times New Roman"/>
          <w:sz w:val="24"/>
          <w:szCs w:val="24"/>
        </w:rPr>
      </w:pPr>
      <w:r>
        <w:rPr>
          <w:rFonts w:eastAsia="Times New Roman"/>
          <w:sz w:val="24"/>
          <w:szCs w:val="24"/>
        </w:rPr>
        <w:t>использование преимущественно позитивных средств стимуляции деятельности и поведения;</w:t>
      </w:r>
    </w:p>
    <w:p w:rsidR="00B2639A" w:rsidRDefault="00B2639A">
      <w:pPr>
        <w:spacing w:line="12" w:lineRule="exact"/>
        <w:rPr>
          <w:rFonts w:eastAsia="Times New Roman"/>
          <w:sz w:val="24"/>
          <w:szCs w:val="24"/>
        </w:rPr>
      </w:pPr>
    </w:p>
    <w:p w:rsidR="00B2639A" w:rsidRDefault="000C2687">
      <w:pPr>
        <w:numPr>
          <w:ilvl w:val="1"/>
          <w:numId w:val="1"/>
        </w:numPr>
        <w:tabs>
          <w:tab w:val="left" w:pos="1232"/>
        </w:tabs>
        <w:spacing w:line="234" w:lineRule="auto"/>
        <w:ind w:left="260" w:right="880" w:firstLine="708"/>
        <w:rPr>
          <w:rFonts w:eastAsia="Times New Roman"/>
          <w:sz w:val="24"/>
          <w:szCs w:val="24"/>
        </w:rPr>
      </w:pPr>
      <w:r>
        <w:rPr>
          <w:rFonts w:eastAsia="Times New Roman"/>
          <w:sz w:val="24"/>
          <w:szCs w:val="24"/>
        </w:rPr>
        <w:t>развитие и отработку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B2639A" w:rsidRDefault="00B2639A">
      <w:pPr>
        <w:spacing w:line="13" w:lineRule="exact"/>
        <w:rPr>
          <w:rFonts w:eastAsia="Times New Roman"/>
          <w:sz w:val="24"/>
          <w:szCs w:val="24"/>
        </w:rPr>
      </w:pPr>
    </w:p>
    <w:p w:rsidR="00B2639A" w:rsidRDefault="000C2687">
      <w:pPr>
        <w:numPr>
          <w:ilvl w:val="0"/>
          <w:numId w:val="1"/>
        </w:numPr>
        <w:tabs>
          <w:tab w:val="left" w:pos="402"/>
        </w:tabs>
        <w:spacing w:line="234" w:lineRule="auto"/>
        <w:ind w:left="260" w:right="320" w:firstLine="2"/>
        <w:rPr>
          <w:rFonts w:eastAsia="Times New Roman"/>
          <w:sz w:val="24"/>
          <w:szCs w:val="24"/>
        </w:rPr>
      </w:pPr>
      <w:r>
        <w:rPr>
          <w:rFonts w:eastAsia="Times New Roman"/>
          <w:sz w:val="24"/>
          <w:szCs w:val="24"/>
        </w:rPr>
        <w:t>дальнейшую социальную адаптацию и интеграцию детей с задержкой психического развития в общеобразовательном учреждении и в социуме.</w:t>
      </w:r>
    </w:p>
    <w:p w:rsidR="00B2639A" w:rsidRDefault="00B2639A">
      <w:pPr>
        <w:spacing w:line="14" w:lineRule="exact"/>
        <w:rPr>
          <w:sz w:val="20"/>
          <w:szCs w:val="20"/>
        </w:rPr>
      </w:pPr>
    </w:p>
    <w:p w:rsidR="00B2639A" w:rsidRDefault="000C2687">
      <w:pPr>
        <w:spacing w:line="234" w:lineRule="auto"/>
        <w:ind w:left="260" w:right="80" w:firstLine="566"/>
        <w:rPr>
          <w:sz w:val="20"/>
          <w:szCs w:val="20"/>
        </w:rPr>
      </w:pPr>
      <w:r>
        <w:rPr>
          <w:rFonts w:eastAsia="Times New Roman"/>
          <w:sz w:val="24"/>
          <w:szCs w:val="24"/>
        </w:rPr>
        <w:t>Данная рабочая программа создана на основе Адаптированной образовательной программы МАОУ СОШ № 7 и с учетом особенностей учащихся с задержкой психического развития:</w:t>
      </w:r>
    </w:p>
    <w:p w:rsidR="00B2639A" w:rsidRDefault="00B2639A">
      <w:pPr>
        <w:spacing w:line="2" w:lineRule="exact"/>
        <w:rPr>
          <w:sz w:val="20"/>
          <w:szCs w:val="20"/>
        </w:rPr>
      </w:pPr>
    </w:p>
    <w:p w:rsidR="00B2639A" w:rsidRDefault="000C2687">
      <w:pPr>
        <w:ind w:left="820"/>
        <w:rPr>
          <w:sz w:val="20"/>
          <w:szCs w:val="20"/>
        </w:rPr>
      </w:pPr>
      <w:r>
        <w:rPr>
          <w:rFonts w:eastAsia="Times New Roman"/>
          <w:sz w:val="24"/>
          <w:szCs w:val="24"/>
        </w:rPr>
        <w:t>-слабой способности к сосредоточенной умственной деятельности;</w:t>
      </w:r>
    </w:p>
    <w:p w:rsidR="00B2639A" w:rsidRDefault="000C2687">
      <w:pPr>
        <w:ind w:left="820"/>
        <w:rPr>
          <w:sz w:val="20"/>
          <w:szCs w:val="20"/>
        </w:rPr>
      </w:pPr>
      <w:r>
        <w:rPr>
          <w:rFonts w:eastAsia="Times New Roman"/>
          <w:sz w:val="24"/>
          <w:szCs w:val="24"/>
        </w:rPr>
        <w:t>-низких темпов возможности; инертности мышления;</w:t>
      </w:r>
    </w:p>
    <w:p w:rsidR="00B2639A" w:rsidRDefault="000C2687">
      <w:pPr>
        <w:ind w:left="820"/>
        <w:rPr>
          <w:sz w:val="20"/>
          <w:szCs w:val="20"/>
        </w:rPr>
      </w:pPr>
      <w:r>
        <w:rPr>
          <w:rFonts w:eastAsia="Times New Roman"/>
          <w:sz w:val="24"/>
          <w:szCs w:val="24"/>
        </w:rPr>
        <w:t>-недостаточной выраженности интеллектуальных интересов;</w:t>
      </w:r>
    </w:p>
    <w:p w:rsidR="00B2639A" w:rsidRDefault="000C2687">
      <w:pPr>
        <w:ind w:left="820"/>
        <w:rPr>
          <w:sz w:val="20"/>
          <w:szCs w:val="20"/>
        </w:rPr>
      </w:pPr>
      <w:r>
        <w:rPr>
          <w:rFonts w:eastAsia="Times New Roman"/>
          <w:sz w:val="24"/>
          <w:szCs w:val="24"/>
        </w:rPr>
        <w:t>-низкой познавательной активности;</w:t>
      </w:r>
    </w:p>
    <w:p w:rsidR="00B2639A" w:rsidRDefault="000C2687">
      <w:pPr>
        <w:ind w:left="820"/>
        <w:rPr>
          <w:sz w:val="20"/>
          <w:szCs w:val="20"/>
        </w:rPr>
      </w:pPr>
      <w:r>
        <w:rPr>
          <w:rFonts w:eastAsia="Times New Roman"/>
          <w:sz w:val="24"/>
          <w:szCs w:val="24"/>
        </w:rPr>
        <w:t>-недостаточности развития памяти (малый объем, медленное запоминание и быстрое забывание)</w:t>
      </w: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65" w:lineRule="exact"/>
        <w:rPr>
          <w:sz w:val="20"/>
          <w:szCs w:val="20"/>
        </w:rPr>
      </w:pPr>
    </w:p>
    <w:p w:rsidR="00B2639A" w:rsidRDefault="000C2687">
      <w:pPr>
        <w:ind w:right="-579"/>
        <w:jc w:val="center"/>
        <w:rPr>
          <w:sz w:val="20"/>
          <w:szCs w:val="20"/>
        </w:rPr>
      </w:pPr>
      <w:r>
        <w:rPr>
          <w:rFonts w:eastAsia="Times New Roman"/>
        </w:rPr>
        <w:t>2</w:t>
      </w:r>
    </w:p>
    <w:p w:rsidR="00B2639A" w:rsidRDefault="00B2639A">
      <w:pPr>
        <w:sectPr w:rsidR="00B2639A">
          <w:pgSz w:w="16840" w:h="11911" w:orient="landscape"/>
          <w:pgMar w:top="1180" w:right="861" w:bottom="414" w:left="1440" w:header="0" w:footer="0" w:gutter="0"/>
          <w:cols w:space="720" w:equalWidth="0">
            <w:col w:w="14540"/>
          </w:cols>
        </w:sectPr>
      </w:pPr>
    </w:p>
    <w:p w:rsidR="00B2639A" w:rsidRDefault="000C2687">
      <w:pPr>
        <w:spacing w:line="236" w:lineRule="auto"/>
        <w:ind w:left="260" w:firstLine="566"/>
        <w:jc w:val="both"/>
        <w:rPr>
          <w:sz w:val="20"/>
          <w:szCs w:val="20"/>
        </w:rPr>
      </w:pPr>
      <w:r>
        <w:rPr>
          <w:rFonts w:eastAsia="Times New Roman"/>
          <w:sz w:val="24"/>
          <w:szCs w:val="24"/>
        </w:rPr>
        <w:t>Работа с учащимися с задержкой психического развития строится в соответствии с основным принципом организации образовательной деятельности - принципом коррекционной направленности. В связи с этим среди основных задач реализуются следующие:</w:t>
      </w:r>
    </w:p>
    <w:p w:rsidR="00B2639A" w:rsidRDefault="00B2639A">
      <w:pPr>
        <w:spacing w:line="16" w:lineRule="exact"/>
        <w:rPr>
          <w:sz w:val="20"/>
          <w:szCs w:val="20"/>
        </w:rPr>
      </w:pPr>
    </w:p>
    <w:p w:rsidR="00B2639A" w:rsidRDefault="000C2687">
      <w:pPr>
        <w:spacing w:line="233" w:lineRule="auto"/>
        <w:ind w:left="260" w:firstLine="566"/>
        <w:jc w:val="both"/>
        <w:rPr>
          <w:sz w:val="20"/>
          <w:szCs w:val="20"/>
        </w:rPr>
      </w:pPr>
      <w:r>
        <w:rPr>
          <w:rFonts w:eastAsia="Times New Roman"/>
          <w:sz w:val="24"/>
          <w:szCs w:val="24"/>
        </w:rPr>
        <w:t>-создать условия для коррекции, исправления и восстановления определенных функций, процессов, навыков учащихся через использование в образовательной деятельности корректирующих упражнений и приемов организации учебной деятельности;</w:t>
      </w:r>
    </w:p>
    <w:p w:rsidR="00B2639A" w:rsidRDefault="00B2639A">
      <w:pPr>
        <w:spacing w:line="2" w:lineRule="exact"/>
        <w:rPr>
          <w:sz w:val="20"/>
          <w:szCs w:val="20"/>
        </w:rPr>
      </w:pPr>
    </w:p>
    <w:p w:rsidR="00B2639A" w:rsidRDefault="000C2687">
      <w:pPr>
        <w:ind w:left="820"/>
        <w:rPr>
          <w:sz w:val="20"/>
          <w:szCs w:val="20"/>
        </w:rPr>
      </w:pPr>
      <w:r>
        <w:rPr>
          <w:rFonts w:eastAsia="Times New Roman"/>
          <w:sz w:val="24"/>
          <w:szCs w:val="24"/>
        </w:rPr>
        <w:t>-создавать условия для развития каждого ребенка посредством организации различных видов деятельности.</w:t>
      </w:r>
    </w:p>
    <w:p w:rsidR="00B2639A" w:rsidRDefault="000C2687">
      <w:pPr>
        <w:ind w:left="820"/>
        <w:rPr>
          <w:sz w:val="20"/>
          <w:szCs w:val="20"/>
        </w:rPr>
      </w:pPr>
      <w:r>
        <w:rPr>
          <w:rFonts w:eastAsia="Times New Roman"/>
          <w:sz w:val="24"/>
          <w:szCs w:val="24"/>
        </w:rPr>
        <w:t>С целью повышения эффективности деятельности на уроках данной категории учащихся предусмотрены:</w:t>
      </w:r>
    </w:p>
    <w:p w:rsidR="00B2639A" w:rsidRDefault="00B2639A">
      <w:pPr>
        <w:spacing w:line="12" w:lineRule="exact"/>
        <w:rPr>
          <w:sz w:val="20"/>
          <w:szCs w:val="20"/>
        </w:rPr>
      </w:pPr>
    </w:p>
    <w:p w:rsidR="00B2639A" w:rsidRDefault="000C2687">
      <w:pPr>
        <w:numPr>
          <w:ilvl w:val="0"/>
          <w:numId w:val="2"/>
        </w:numPr>
        <w:tabs>
          <w:tab w:val="left" w:pos="966"/>
        </w:tabs>
        <w:spacing w:line="234" w:lineRule="auto"/>
        <w:ind w:left="260" w:right="1180" w:firstLine="568"/>
        <w:rPr>
          <w:rFonts w:eastAsia="Times New Roman"/>
          <w:sz w:val="24"/>
          <w:szCs w:val="24"/>
        </w:rPr>
      </w:pPr>
      <w:r>
        <w:rPr>
          <w:rFonts w:eastAsia="Times New Roman"/>
          <w:sz w:val="24"/>
          <w:szCs w:val="24"/>
        </w:rPr>
        <w:t>подбор заданий, максимально возбуждающих активность ребенка, пробуждающих у него потребность в познавательной деятельности;</w:t>
      </w:r>
    </w:p>
    <w:p w:rsidR="00B2639A" w:rsidRDefault="00B2639A">
      <w:pPr>
        <w:spacing w:line="2" w:lineRule="exact"/>
        <w:rPr>
          <w:rFonts w:eastAsia="Times New Roman"/>
          <w:sz w:val="24"/>
          <w:szCs w:val="24"/>
        </w:rPr>
      </w:pPr>
    </w:p>
    <w:p w:rsidR="00B2639A" w:rsidRDefault="000C2687">
      <w:pPr>
        <w:ind w:left="820"/>
        <w:rPr>
          <w:rFonts w:eastAsia="Times New Roman"/>
          <w:sz w:val="24"/>
          <w:szCs w:val="24"/>
        </w:rPr>
      </w:pPr>
      <w:r>
        <w:rPr>
          <w:rFonts w:eastAsia="Times New Roman"/>
          <w:sz w:val="24"/>
          <w:szCs w:val="24"/>
        </w:rPr>
        <w:t>-адаптация учебных заданий, упражнений, других видов заданий для каждого учащегося;</w:t>
      </w:r>
    </w:p>
    <w:p w:rsidR="00B2639A" w:rsidRDefault="000C2687">
      <w:pPr>
        <w:ind w:left="820"/>
        <w:rPr>
          <w:rFonts w:eastAsia="Times New Roman"/>
          <w:sz w:val="24"/>
          <w:szCs w:val="24"/>
        </w:rPr>
      </w:pPr>
      <w:r>
        <w:rPr>
          <w:rFonts w:eastAsia="Times New Roman"/>
          <w:sz w:val="24"/>
          <w:szCs w:val="24"/>
        </w:rPr>
        <w:t>-использование дидактических карточек, опорных схем и конспектов развивающего и контролирующего характера;</w:t>
      </w:r>
    </w:p>
    <w:p w:rsidR="00B2639A" w:rsidRDefault="000C2687">
      <w:pPr>
        <w:numPr>
          <w:ilvl w:val="0"/>
          <w:numId w:val="2"/>
        </w:numPr>
        <w:tabs>
          <w:tab w:val="left" w:pos="960"/>
        </w:tabs>
        <w:ind w:left="960" w:hanging="132"/>
        <w:rPr>
          <w:rFonts w:eastAsia="Times New Roman"/>
          <w:sz w:val="24"/>
          <w:szCs w:val="24"/>
        </w:rPr>
      </w:pPr>
      <w:r>
        <w:rPr>
          <w:rFonts w:eastAsia="Times New Roman"/>
          <w:sz w:val="24"/>
          <w:szCs w:val="24"/>
        </w:rPr>
        <w:t>постоянное использование наглядности, наводящих вопросов, аналогий.</w:t>
      </w:r>
    </w:p>
    <w:p w:rsidR="00B2639A" w:rsidRDefault="000C2687">
      <w:pPr>
        <w:ind w:left="820"/>
        <w:rPr>
          <w:sz w:val="20"/>
          <w:szCs w:val="20"/>
        </w:rPr>
      </w:pPr>
      <w:r>
        <w:rPr>
          <w:rFonts w:eastAsia="Times New Roman"/>
          <w:sz w:val="24"/>
          <w:szCs w:val="24"/>
        </w:rPr>
        <w:t>-порциальная подача учебного материала;</w:t>
      </w:r>
    </w:p>
    <w:p w:rsidR="00B2639A" w:rsidRDefault="000C2687">
      <w:pPr>
        <w:ind w:left="820"/>
        <w:rPr>
          <w:sz w:val="20"/>
          <w:szCs w:val="20"/>
        </w:rPr>
      </w:pPr>
      <w:r>
        <w:rPr>
          <w:rFonts w:eastAsia="Times New Roman"/>
          <w:sz w:val="24"/>
          <w:szCs w:val="24"/>
        </w:rPr>
        <w:t>-повторное объяснение учебного материала и подбор дополнительных заданий;</w:t>
      </w:r>
    </w:p>
    <w:p w:rsidR="00B2639A" w:rsidRDefault="000C2687">
      <w:pPr>
        <w:numPr>
          <w:ilvl w:val="0"/>
          <w:numId w:val="3"/>
        </w:numPr>
        <w:tabs>
          <w:tab w:val="left" w:pos="960"/>
        </w:tabs>
        <w:ind w:left="960" w:hanging="132"/>
        <w:rPr>
          <w:rFonts w:eastAsia="Times New Roman"/>
          <w:sz w:val="24"/>
          <w:szCs w:val="24"/>
        </w:rPr>
      </w:pPr>
      <w:r>
        <w:rPr>
          <w:rFonts w:eastAsia="Times New Roman"/>
          <w:sz w:val="24"/>
          <w:szCs w:val="24"/>
        </w:rPr>
        <w:t>поэтапное обобщение проделанной на уроке работы;</w:t>
      </w:r>
    </w:p>
    <w:p w:rsidR="00B2639A" w:rsidRDefault="00B2639A">
      <w:pPr>
        <w:spacing w:line="12" w:lineRule="exact"/>
        <w:rPr>
          <w:sz w:val="20"/>
          <w:szCs w:val="20"/>
        </w:rPr>
      </w:pPr>
    </w:p>
    <w:p w:rsidR="00B2639A" w:rsidRDefault="000C2687">
      <w:pPr>
        <w:spacing w:line="236" w:lineRule="auto"/>
        <w:ind w:left="820" w:right="5680"/>
        <w:rPr>
          <w:sz w:val="20"/>
          <w:szCs w:val="20"/>
        </w:rPr>
      </w:pPr>
      <w:r>
        <w:rPr>
          <w:rFonts w:eastAsia="Times New Roman"/>
          <w:sz w:val="24"/>
          <w:szCs w:val="24"/>
        </w:rPr>
        <w:t>-занятия с целью повторения и тренировки практических навыков. Программа предусматривает следующие направления коррекционной работы: -совершенствование движений и сенсомоторного развития;</w:t>
      </w:r>
    </w:p>
    <w:p w:rsidR="00B2639A" w:rsidRDefault="00B2639A">
      <w:pPr>
        <w:spacing w:line="14" w:lineRule="exact"/>
        <w:rPr>
          <w:sz w:val="20"/>
          <w:szCs w:val="20"/>
        </w:rPr>
      </w:pPr>
    </w:p>
    <w:p w:rsidR="00B2639A" w:rsidRDefault="000C2687">
      <w:pPr>
        <w:spacing w:line="236" w:lineRule="auto"/>
        <w:ind w:left="260" w:firstLine="566"/>
        <w:jc w:val="both"/>
        <w:rPr>
          <w:sz w:val="20"/>
          <w:szCs w:val="20"/>
        </w:rPr>
      </w:pPr>
      <w:r>
        <w:rPr>
          <w:rFonts w:eastAsia="Times New Roman"/>
          <w:sz w:val="24"/>
          <w:szCs w:val="24"/>
        </w:rPr>
        <w:t>-коррекция отдельных сторон психической деятельности (развитие зрительного восприятия и узнавания, развитие зрительной памяти и внимания, развитие пространственных представлений и ориентации, развитие слухового внимания и памяти, развитие основных мыслительных операций).</w:t>
      </w:r>
    </w:p>
    <w:p w:rsidR="00B2639A" w:rsidRDefault="00B2639A">
      <w:pPr>
        <w:spacing w:line="4" w:lineRule="exact"/>
        <w:rPr>
          <w:sz w:val="20"/>
          <w:szCs w:val="20"/>
        </w:rPr>
      </w:pPr>
    </w:p>
    <w:p w:rsidR="00B2639A" w:rsidRDefault="000C2687">
      <w:pPr>
        <w:ind w:left="820"/>
        <w:rPr>
          <w:sz w:val="20"/>
          <w:szCs w:val="20"/>
        </w:rPr>
      </w:pPr>
      <w:r>
        <w:rPr>
          <w:rFonts w:eastAsia="Times New Roman"/>
          <w:sz w:val="24"/>
          <w:szCs w:val="24"/>
        </w:rPr>
        <w:t>-развитие различных видов мышления;</w:t>
      </w:r>
    </w:p>
    <w:p w:rsidR="00B2639A" w:rsidRDefault="000C2687">
      <w:pPr>
        <w:spacing w:line="237" w:lineRule="auto"/>
        <w:ind w:left="820"/>
        <w:rPr>
          <w:sz w:val="20"/>
          <w:szCs w:val="20"/>
        </w:rPr>
      </w:pPr>
      <w:r>
        <w:rPr>
          <w:rFonts w:eastAsia="Times New Roman"/>
          <w:sz w:val="24"/>
          <w:szCs w:val="24"/>
        </w:rPr>
        <w:t>-коррекция нарушений в развитии эмоционально-личностной сферы</w:t>
      </w:r>
    </w:p>
    <w:p w:rsidR="00B2639A" w:rsidRDefault="00B2639A">
      <w:pPr>
        <w:spacing w:line="13" w:lineRule="exact"/>
        <w:rPr>
          <w:sz w:val="20"/>
          <w:szCs w:val="20"/>
        </w:rPr>
      </w:pPr>
    </w:p>
    <w:p w:rsidR="00B2639A" w:rsidRDefault="000C2687">
      <w:pPr>
        <w:spacing w:line="234" w:lineRule="auto"/>
        <w:ind w:left="820" w:right="6120"/>
        <w:rPr>
          <w:sz w:val="20"/>
          <w:szCs w:val="20"/>
        </w:rPr>
      </w:pPr>
      <w:r>
        <w:rPr>
          <w:rFonts w:eastAsia="Times New Roman"/>
          <w:sz w:val="24"/>
          <w:szCs w:val="24"/>
        </w:rPr>
        <w:t>-расширение представлений об окружающем мире и обогащение словаря; -коррекция индивидуальных пробелов в знаниях.</w:t>
      </w:r>
    </w:p>
    <w:p w:rsidR="00B2639A" w:rsidRDefault="00B2639A">
      <w:pPr>
        <w:spacing w:line="14" w:lineRule="exact"/>
        <w:rPr>
          <w:sz w:val="20"/>
          <w:szCs w:val="20"/>
        </w:rPr>
      </w:pPr>
    </w:p>
    <w:p w:rsidR="00B2639A" w:rsidRDefault="000C2687">
      <w:pPr>
        <w:spacing w:line="236" w:lineRule="auto"/>
        <w:ind w:left="260" w:firstLine="626"/>
        <w:jc w:val="both"/>
        <w:rPr>
          <w:sz w:val="20"/>
          <w:szCs w:val="20"/>
        </w:rPr>
      </w:pPr>
      <w:r>
        <w:rPr>
          <w:rFonts w:eastAsia="Times New Roman"/>
          <w:sz w:val="24"/>
          <w:szCs w:val="24"/>
        </w:rPr>
        <w:t>Основные используемые технологии в обучении детей с задержкой психического развития: образовательные технологии деятельностного типа, технология адаптивного и дифференцированного обучения. Здоровьесберегающие технологии реализуются через организацию парной, групповой работы на уроке, динамических пауз на уроках, гимнастики для глаз «Зоркость».</w:t>
      </w:r>
    </w:p>
    <w:p w:rsidR="00B2639A" w:rsidRDefault="00B2639A">
      <w:pPr>
        <w:spacing w:line="4" w:lineRule="exact"/>
        <w:rPr>
          <w:sz w:val="20"/>
          <w:szCs w:val="20"/>
        </w:rPr>
      </w:pPr>
    </w:p>
    <w:p w:rsidR="00B2639A" w:rsidRDefault="000C2687">
      <w:pPr>
        <w:ind w:left="880"/>
        <w:rPr>
          <w:sz w:val="20"/>
          <w:szCs w:val="20"/>
        </w:rPr>
      </w:pPr>
      <w:r>
        <w:rPr>
          <w:rFonts w:eastAsia="Times New Roman"/>
          <w:sz w:val="24"/>
          <w:szCs w:val="24"/>
        </w:rPr>
        <w:t>Реализация данной рабочей программы направлена на:</w:t>
      </w:r>
    </w:p>
    <w:p w:rsidR="00B2639A" w:rsidRDefault="00B2639A">
      <w:pPr>
        <w:spacing w:line="12" w:lineRule="exact"/>
        <w:rPr>
          <w:sz w:val="20"/>
          <w:szCs w:val="20"/>
        </w:rPr>
      </w:pPr>
    </w:p>
    <w:p w:rsidR="00B2639A" w:rsidRDefault="000C2687">
      <w:pPr>
        <w:spacing w:line="236" w:lineRule="auto"/>
        <w:ind w:left="260" w:firstLine="566"/>
        <w:jc w:val="both"/>
        <w:rPr>
          <w:sz w:val="20"/>
          <w:szCs w:val="20"/>
        </w:rPr>
      </w:pPr>
      <w:r>
        <w:rPr>
          <w:rFonts w:eastAsia="Times New Roman"/>
          <w:sz w:val="24"/>
          <w:szCs w:val="24"/>
        </w:rPr>
        <w:t>-достижение планируемых результатов освоения АООП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B2639A" w:rsidRDefault="00B2639A">
      <w:pPr>
        <w:spacing w:line="2" w:lineRule="exact"/>
        <w:rPr>
          <w:sz w:val="20"/>
          <w:szCs w:val="20"/>
        </w:rPr>
      </w:pPr>
    </w:p>
    <w:p w:rsidR="00B2639A" w:rsidRDefault="000C2687">
      <w:pPr>
        <w:numPr>
          <w:ilvl w:val="0"/>
          <w:numId w:val="4"/>
        </w:numPr>
        <w:tabs>
          <w:tab w:val="left" w:pos="960"/>
        </w:tabs>
        <w:ind w:left="960" w:hanging="132"/>
        <w:rPr>
          <w:rFonts w:eastAsia="Times New Roman"/>
          <w:sz w:val="24"/>
          <w:szCs w:val="24"/>
        </w:rPr>
      </w:pPr>
      <w:r>
        <w:rPr>
          <w:rFonts w:eastAsia="Times New Roman"/>
          <w:sz w:val="24"/>
          <w:szCs w:val="24"/>
        </w:rPr>
        <w:t>предоставление обучающимся возможности для эффективной самостоятельной работы.</w:t>
      </w:r>
    </w:p>
    <w:p w:rsidR="00B2639A" w:rsidRDefault="000C2687">
      <w:pPr>
        <w:numPr>
          <w:ilvl w:val="0"/>
          <w:numId w:val="4"/>
        </w:numPr>
        <w:tabs>
          <w:tab w:val="left" w:pos="1020"/>
        </w:tabs>
        <w:ind w:left="1020" w:hanging="192"/>
        <w:rPr>
          <w:rFonts w:eastAsia="Times New Roman"/>
          <w:sz w:val="24"/>
          <w:szCs w:val="24"/>
        </w:rPr>
      </w:pPr>
      <w:r>
        <w:rPr>
          <w:rFonts w:eastAsia="Times New Roman"/>
          <w:sz w:val="24"/>
          <w:szCs w:val="24"/>
        </w:rPr>
        <w:t>коррекцию и развитие высших психических функций, эмоционально-волевой, познавательной и речевой сфер;</w:t>
      </w:r>
    </w:p>
    <w:p w:rsidR="00B2639A" w:rsidRDefault="00B2639A">
      <w:pPr>
        <w:spacing w:line="182" w:lineRule="exact"/>
        <w:rPr>
          <w:sz w:val="20"/>
          <w:szCs w:val="20"/>
        </w:rPr>
      </w:pPr>
    </w:p>
    <w:p w:rsidR="00B2639A" w:rsidRDefault="000C2687">
      <w:pPr>
        <w:ind w:right="-579"/>
        <w:jc w:val="center"/>
        <w:rPr>
          <w:sz w:val="20"/>
          <w:szCs w:val="20"/>
        </w:rPr>
      </w:pPr>
      <w:r>
        <w:rPr>
          <w:rFonts w:eastAsia="Times New Roman"/>
        </w:rPr>
        <w:t>3</w:t>
      </w:r>
    </w:p>
    <w:p w:rsidR="00B2639A" w:rsidRDefault="00B2639A">
      <w:pPr>
        <w:sectPr w:rsidR="00B2639A">
          <w:pgSz w:w="16840" w:h="11911" w:orient="landscape"/>
          <w:pgMar w:top="1121" w:right="861" w:bottom="414" w:left="1440" w:header="0" w:footer="0" w:gutter="0"/>
          <w:cols w:space="720" w:equalWidth="0">
            <w:col w:w="14540"/>
          </w:cols>
        </w:sectPr>
      </w:pPr>
    </w:p>
    <w:p w:rsidR="00B2639A" w:rsidRDefault="000C2687">
      <w:pPr>
        <w:numPr>
          <w:ilvl w:val="0"/>
          <w:numId w:val="5"/>
        </w:numPr>
        <w:tabs>
          <w:tab w:val="left" w:pos="1021"/>
        </w:tabs>
        <w:spacing w:line="234" w:lineRule="auto"/>
        <w:ind w:left="260" w:right="560" w:firstLine="568"/>
        <w:rPr>
          <w:rFonts w:eastAsia="Times New Roman"/>
          <w:sz w:val="24"/>
          <w:szCs w:val="24"/>
        </w:rPr>
      </w:pPr>
      <w:r>
        <w:rPr>
          <w:rFonts w:eastAsia="Times New Roman"/>
          <w:sz w:val="24"/>
          <w:szCs w:val="24"/>
        </w:rPr>
        <w:t>развитие универсальных учебных действий в соответствии с требованиями Федерального государственного образовательного стандарта основного общего образования;</w:t>
      </w:r>
    </w:p>
    <w:p w:rsidR="00B2639A" w:rsidRDefault="00B2639A">
      <w:pPr>
        <w:spacing w:line="13" w:lineRule="exact"/>
        <w:rPr>
          <w:rFonts w:eastAsia="Times New Roman"/>
          <w:sz w:val="24"/>
          <w:szCs w:val="24"/>
        </w:rPr>
      </w:pPr>
    </w:p>
    <w:p w:rsidR="00B2639A" w:rsidRDefault="000C2687">
      <w:pPr>
        <w:numPr>
          <w:ilvl w:val="0"/>
          <w:numId w:val="5"/>
        </w:numPr>
        <w:tabs>
          <w:tab w:val="left" w:pos="1203"/>
        </w:tabs>
        <w:spacing w:line="234" w:lineRule="auto"/>
        <w:ind w:left="260" w:right="900" w:firstLine="568"/>
        <w:rPr>
          <w:rFonts w:eastAsia="Times New Roman"/>
          <w:sz w:val="24"/>
          <w:szCs w:val="24"/>
        </w:rPr>
      </w:pPr>
      <w:r>
        <w:rPr>
          <w:rFonts w:eastAsia="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B2639A" w:rsidRDefault="00B2639A">
      <w:pPr>
        <w:spacing w:line="4" w:lineRule="exact"/>
        <w:rPr>
          <w:rFonts w:eastAsia="Times New Roman"/>
          <w:sz w:val="24"/>
          <w:szCs w:val="24"/>
        </w:rPr>
      </w:pPr>
    </w:p>
    <w:p w:rsidR="00B2639A" w:rsidRDefault="000C2687">
      <w:pPr>
        <w:numPr>
          <w:ilvl w:val="0"/>
          <w:numId w:val="5"/>
        </w:numPr>
        <w:tabs>
          <w:tab w:val="left" w:pos="1020"/>
        </w:tabs>
        <w:ind w:left="1020" w:hanging="192"/>
        <w:rPr>
          <w:rFonts w:eastAsia="Times New Roman"/>
          <w:sz w:val="24"/>
          <w:szCs w:val="24"/>
        </w:rPr>
      </w:pPr>
      <w:r>
        <w:rPr>
          <w:rFonts w:eastAsia="Times New Roman"/>
          <w:sz w:val="24"/>
          <w:szCs w:val="24"/>
        </w:rPr>
        <w:t>формирование способов регуляции поведения и эмоциональных состояний;</w:t>
      </w:r>
    </w:p>
    <w:p w:rsidR="00B2639A" w:rsidRDefault="000C2687">
      <w:pPr>
        <w:numPr>
          <w:ilvl w:val="0"/>
          <w:numId w:val="5"/>
        </w:numPr>
        <w:tabs>
          <w:tab w:val="left" w:pos="1020"/>
        </w:tabs>
        <w:spacing w:line="237" w:lineRule="auto"/>
        <w:ind w:left="1020" w:hanging="192"/>
        <w:rPr>
          <w:rFonts w:eastAsia="Times New Roman"/>
          <w:sz w:val="24"/>
          <w:szCs w:val="24"/>
        </w:rPr>
      </w:pPr>
      <w:r>
        <w:rPr>
          <w:rFonts w:eastAsia="Times New Roman"/>
          <w:sz w:val="24"/>
          <w:szCs w:val="24"/>
        </w:rPr>
        <w:t>развитие форм и навыков личностного общения в группе сверстников, коммуникативной компетенции;</w:t>
      </w:r>
    </w:p>
    <w:p w:rsidR="00B2639A" w:rsidRDefault="00B2639A">
      <w:pPr>
        <w:spacing w:line="1" w:lineRule="exact"/>
        <w:rPr>
          <w:rFonts w:eastAsia="Times New Roman"/>
          <w:sz w:val="24"/>
          <w:szCs w:val="24"/>
        </w:rPr>
      </w:pPr>
    </w:p>
    <w:p w:rsidR="00B2639A" w:rsidRDefault="000C2687">
      <w:pPr>
        <w:numPr>
          <w:ilvl w:val="0"/>
          <w:numId w:val="5"/>
        </w:numPr>
        <w:tabs>
          <w:tab w:val="left" w:pos="1020"/>
        </w:tabs>
        <w:ind w:left="1020" w:hanging="192"/>
        <w:rPr>
          <w:rFonts w:eastAsia="Times New Roman"/>
          <w:sz w:val="24"/>
          <w:szCs w:val="24"/>
        </w:rPr>
      </w:pPr>
      <w:r>
        <w:rPr>
          <w:rFonts w:eastAsia="Times New Roman"/>
          <w:sz w:val="24"/>
          <w:szCs w:val="24"/>
        </w:rPr>
        <w:t>развитие компетенций, необходимых для продолжения образования и профессионального самоопределения;</w:t>
      </w:r>
    </w:p>
    <w:p w:rsidR="00B2639A" w:rsidRDefault="00B2639A">
      <w:pPr>
        <w:spacing w:line="12" w:lineRule="exact"/>
        <w:rPr>
          <w:rFonts w:eastAsia="Times New Roman"/>
          <w:sz w:val="24"/>
          <w:szCs w:val="24"/>
        </w:rPr>
      </w:pPr>
    </w:p>
    <w:p w:rsidR="00B2639A" w:rsidRDefault="000C2687">
      <w:pPr>
        <w:numPr>
          <w:ilvl w:val="0"/>
          <w:numId w:val="5"/>
        </w:numPr>
        <w:tabs>
          <w:tab w:val="left" w:pos="966"/>
        </w:tabs>
        <w:spacing w:line="234" w:lineRule="auto"/>
        <w:ind w:left="260" w:right="680" w:firstLine="568"/>
        <w:rPr>
          <w:rFonts w:eastAsia="Times New Roman"/>
          <w:sz w:val="24"/>
          <w:szCs w:val="24"/>
        </w:rPr>
      </w:pPr>
      <w:r>
        <w:rPr>
          <w:rFonts w:eastAsia="Times New Roman"/>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2639A" w:rsidRDefault="00B2639A">
      <w:pPr>
        <w:spacing w:line="2" w:lineRule="exact"/>
        <w:rPr>
          <w:rFonts w:eastAsia="Times New Roman"/>
          <w:sz w:val="24"/>
          <w:szCs w:val="24"/>
        </w:rPr>
      </w:pPr>
    </w:p>
    <w:p w:rsidR="00B2639A" w:rsidRDefault="000C2687">
      <w:pPr>
        <w:ind w:left="820"/>
        <w:rPr>
          <w:rFonts w:eastAsia="Times New Roman"/>
          <w:sz w:val="24"/>
          <w:szCs w:val="24"/>
        </w:rPr>
      </w:pPr>
      <w:r>
        <w:rPr>
          <w:rFonts w:eastAsia="Times New Roman"/>
          <w:sz w:val="24"/>
          <w:szCs w:val="24"/>
        </w:rPr>
        <w:t>Коррекционно-развивающая направленность урока обеспечивается через ежедневные технологические карты уроков.</w:t>
      </w:r>
    </w:p>
    <w:p w:rsidR="00B2639A" w:rsidRDefault="000C2687">
      <w:pPr>
        <w:ind w:right="-239"/>
        <w:jc w:val="center"/>
        <w:rPr>
          <w:sz w:val="20"/>
          <w:szCs w:val="20"/>
        </w:rPr>
      </w:pPr>
      <w:r>
        <w:rPr>
          <w:rFonts w:eastAsia="Times New Roman"/>
          <w:i/>
          <w:iCs/>
        </w:rPr>
        <w:t xml:space="preserve">1.2. </w:t>
      </w:r>
      <w:r>
        <w:rPr>
          <w:rFonts w:eastAsia="Times New Roman"/>
          <w:i/>
          <w:iCs/>
          <w:sz w:val="24"/>
          <w:szCs w:val="24"/>
        </w:rPr>
        <w:t>Планируемые результаты освоения учебного предмета</w:t>
      </w:r>
    </w:p>
    <w:p w:rsidR="00B2639A" w:rsidRDefault="00B2639A">
      <w:pPr>
        <w:spacing w:line="12" w:lineRule="exact"/>
        <w:rPr>
          <w:sz w:val="20"/>
          <w:szCs w:val="20"/>
        </w:rPr>
      </w:pPr>
    </w:p>
    <w:p w:rsidR="00B2639A" w:rsidRDefault="000C2687">
      <w:pPr>
        <w:numPr>
          <w:ilvl w:val="1"/>
          <w:numId w:val="6"/>
        </w:numPr>
        <w:tabs>
          <w:tab w:val="left" w:pos="1198"/>
        </w:tabs>
        <w:spacing w:line="234" w:lineRule="auto"/>
        <w:ind w:left="260" w:right="700" w:firstLine="722"/>
        <w:rPr>
          <w:rFonts w:eastAsia="Times New Roman"/>
          <w:sz w:val="24"/>
          <w:szCs w:val="24"/>
        </w:rPr>
      </w:pPr>
      <w:r>
        <w:rPr>
          <w:rFonts w:eastAsia="Times New Roman"/>
          <w:sz w:val="24"/>
          <w:szCs w:val="24"/>
        </w:rPr>
        <w:t>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B2639A" w:rsidRDefault="00B2639A">
      <w:pPr>
        <w:spacing w:line="13" w:lineRule="exact"/>
        <w:rPr>
          <w:rFonts w:eastAsia="Times New Roman"/>
          <w:sz w:val="24"/>
          <w:szCs w:val="24"/>
        </w:rPr>
      </w:pPr>
    </w:p>
    <w:p w:rsidR="00B2639A" w:rsidRDefault="000C2687">
      <w:pPr>
        <w:numPr>
          <w:ilvl w:val="0"/>
          <w:numId w:val="6"/>
        </w:numPr>
        <w:tabs>
          <w:tab w:val="left" w:pos="968"/>
        </w:tabs>
        <w:spacing w:line="236" w:lineRule="auto"/>
        <w:ind w:left="260" w:right="20" w:firstLine="2"/>
        <w:jc w:val="both"/>
        <w:rPr>
          <w:rFonts w:eastAsia="Times New Roman"/>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2639A" w:rsidRDefault="00B2639A">
      <w:pPr>
        <w:spacing w:line="14" w:lineRule="exact"/>
        <w:rPr>
          <w:rFonts w:eastAsia="Times New Roman"/>
          <w:sz w:val="24"/>
          <w:szCs w:val="24"/>
        </w:rPr>
      </w:pPr>
    </w:p>
    <w:p w:rsidR="00B2639A" w:rsidRDefault="000C2687">
      <w:pPr>
        <w:numPr>
          <w:ilvl w:val="0"/>
          <w:numId w:val="6"/>
        </w:numPr>
        <w:tabs>
          <w:tab w:val="left" w:pos="968"/>
        </w:tabs>
        <w:spacing w:line="234" w:lineRule="auto"/>
        <w:ind w:left="260" w:right="20" w:firstLine="2"/>
        <w:rPr>
          <w:rFonts w:eastAsia="Times New Roman"/>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2639A" w:rsidRDefault="00B2639A">
      <w:pPr>
        <w:spacing w:line="13" w:lineRule="exact"/>
        <w:rPr>
          <w:rFonts w:eastAsia="Times New Roman"/>
          <w:sz w:val="24"/>
          <w:szCs w:val="24"/>
        </w:rPr>
      </w:pPr>
    </w:p>
    <w:p w:rsidR="00B2639A" w:rsidRDefault="000C2687">
      <w:pPr>
        <w:numPr>
          <w:ilvl w:val="0"/>
          <w:numId w:val="6"/>
        </w:numPr>
        <w:tabs>
          <w:tab w:val="left" w:pos="968"/>
        </w:tabs>
        <w:spacing w:line="234" w:lineRule="auto"/>
        <w:ind w:left="260" w:right="20" w:firstLine="2"/>
        <w:rPr>
          <w:rFonts w:eastAsia="Times New Roman"/>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2639A" w:rsidRDefault="00B2639A">
      <w:pPr>
        <w:spacing w:line="16" w:lineRule="exact"/>
        <w:rPr>
          <w:rFonts w:eastAsia="Times New Roman"/>
          <w:sz w:val="24"/>
          <w:szCs w:val="24"/>
        </w:rPr>
      </w:pPr>
    </w:p>
    <w:p w:rsidR="00B2639A" w:rsidRDefault="000C2687">
      <w:pPr>
        <w:numPr>
          <w:ilvl w:val="0"/>
          <w:numId w:val="6"/>
        </w:numPr>
        <w:tabs>
          <w:tab w:val="left" w:pos="968"/>
        </w:tabs>
        <w:spacing w:line="235" w:lineRule="auto"/>
        <w:ind w:left="260" w:firstLine="2"/>
        <w:jc w:val="both"/>
        <w:rPr>
          <w:rFonts w:eastAsia="Times New Roman"/>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2639A" w:rsidRDefault="00B2639A">
      <w:pPr>
        <w:spacing w:line="2" w:lineRule="exact"/>
        <w:rPr>
          <w:rFonts w:eastAsia="Times New Roman"/>
          <w:sz w:val="24"/>
          <w:szCs w:val="24"/>
        </w:rPr>
      </w:pPr>
    </w:p>
    <w:p w:rsidR="00B2639A" w:rsidRDefault="000C2687">
      <w:pPr>
        <w:numPr>
          <w:ilvl w:val="0"/>
          <w:numId w:val="6"/>
        </w:numPr>
        <w:tabs>
          <w:tab w:val="left" w:pos="980"/>
        </w:tabs>
        <w:ind w:left="980" w:hanging="718"/>
        <w:rPr>
          <w:rFonts w:eastAsia="Times New Roman"/>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B2639A" w:rsidRDefault="00B2639A">
      <w:pPr>
        <w:spacing w:line="12" w:lineRule="exact"/>
        <w:rPr>
          <w:rFonts w:eastAsia="Times New Roman"/>
          <w:sz w:val="24"/>
          <w:szCs w:val="24"/>
        </w:rPr>
      </w:pPr>
    </w:p>
    <w:p w:rsidR="00B2639A" w:rsidRDefault="000C2687">
      <w:pPr>
        <w:numPr>
          <w:ilvl w:val="0"/>
          <w:numId w:val="6"/>
        </w:numPr>
        <w:tabs>
          <w:tab w:val="left" w:pos="968"/>
        </w:tabs>
        <w:spacing w:line="237" w:lineRule="auto"/>
        <w:ind w:left="260" w:right="20" w:firstLine="2"/>
        <w:jc w:val="both"/>
        <w:rPr>
          <w:rFonts w:eastAsia="Times New Roman"/>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2639A" w:rsidRDefault="00B2639A">
      <w:pPr>
        <w:spacing w:line="16" w:lineRule="exact"/>
        <w:rPr>
          <w:rFonts w:eastAsia="Times New Roman"/>
          <w:sz w:val="24"/>
          <w:szCs w:val="24"/>
        </w:rPr>
      </w:pPr>
    </w:p>
    <w:p w:rsidR="00B2639A" w:rsidRDefault="000C2687">
      <w:pPr>
        <w:spacing w:line="236" w:lineRule="auto"/>
        <w:ind w:left="260" w:right="20"/>
        <w:jc w:val="both"/>
        <w:rPr>
          <w:rFonts w:eastAsia="Times New Roman"/>
          <w:sz w:val="24"/>
          <w:szCs w:val="24"/>
        </w:rPr>
      </w:pPr>
      <w:r>
        <w:rPr>
          <w:rFonts w:eastAsia="Times New Roman"/>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B2639A" w:rsidRDefault="00B2639A">
      <w:pPr>
        <w:spacing w:line="1" w:lineRule="exact"/>
        <w:rPr>
          <w:rFonts w:eastAsia="Times New Roman"/>
          <w:sz w:val="24"/>
          <w:szCs w:val="24"/>
        </w:rPr>
      </w:pPr>
    </w:p>
    <w:p w:rsidR="00B2639A" w:rsidRDefault="000C2687">
      <w:pPr>
        <w:numPr>
          <w:ilvl w:val="0"/>
          <w:numId w:val="6"/>
        </w:numPr>
        <w:tabs>
          <w:tab w:val="left" w:pos="980"/>
        </w:tabs>
        <w:ind w:left="980" w:hanging="718"/>
        <w:rPr>
          <w:rFonts w:eastAsia="Times New Roman"/>
          <w:sz w:val="24"/>
          <w:szCs w:val="24"/>
        </w:rPr>
      </w:pPr>
      <w:r>
        <w:rPr>
          <w:rFonts w:eastAsia="Times New Roman"/>
          <w:sz w:val="24"/>
          <w:szCs w:val="24"/>
        </w:rPr>
        <w:t>определять тему и основную мысль произведения (5–6 кл.);</w:t>
      </w:r>
    </w:p>
    <w:p w:rsidR="00B2639A" w:rsidRDefault="00B2639A">
      <w:pPr>
        <w:spacing w:line="12" w:lineRule="exact"/>
        <w:rPr>
          <w:rFonts w:eastAsia="Times New Roman"/>
          <w:sz w:val="24"/>
          <w:szCs w:val="24"/>
        </w:rPr>
      </w:pPr>
    </w:p>
    <w:p w:rsidR="00B2639A" w:rsidRDefault="000C2687">
      <w:pPr>
        <w:numPr>
          <w:ilvl w:val="0"/>
          <w:numId w:val="6"/>
        </w:numPr>
        <w:tabs>
          <w:tab w:val="left" w:pos="968"/>
        </w:tabs>
        <w:spacing w:line="234" w:lineRule="auto"/>
        <w:ind w:left="260" w:right="20" w:firstLine="2"/>
        <w:rPr>
          <w:rFonts w:eastAsia="Times New Roman"/>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B2639A" w:rsidRDefault="00B2639A">
      <w:pPr>
        <w:spacing w:line="184" w:lineRule="exact"/>
        <w:rPr>
          <w:sz w:val="20"/>
          <w:szCs w:val="20"/>
        </w:rPr>
      </w:pPr>
    </w:p>
    <w:p w:rsidR="00B2639A" w:rsidRDefault="000C2687">
      <w:pPr>
        <w:ind w:right="-579"/>
        <w:jc w:val="center"/>
        <w:rPr>
          <w:sz w:val="20"/>
          <w:szCs w:val="20"/>
        </w:rPr>
      </w:pPr>
      <w:r>
        <w:rPr>
          <w:rFonts w:eastAsia="Times New Roman"/>
        </w:rPr>
        <w:t>4</w:t>
      </w:r>
    </w:p>
    <w:p w:rsidR="00B2639A" w:rsidRDefault="00B2639A">
      <w:pPr>
        <w:sectPr w:rsidR="00B2639A">
          <w:pgSz w:w="16840" w:h="11911" w:orient="landscape"/>
          <w:pgMar w:top="1121" w:right="841" w:bottom="414" w:left="1440" w:header="0" w:footer="0" w:gutter="0"/>
          <w:cols w:space="720" w:equalWidth="0">
            <w:col w:w="14560"/>
          </w:cols>
        </w:sectPr>
      </w:pPr>
    </w:p>
    <w:p w:rsidR="00B2639A" w:rsidRDefault="000C2687">
      <w:pPr>
        <w:numPr>
          <w:ilvl w:val="0"/>
          <w:numId w:val="7"/>
        </w:numPr>
        <w:tabs>
          <w:tab w:val="left" w:pos="980"/>
        </w:tabs>
        <w:ind w:left="980" w:hanging="718"/>
        <w:rPr>
          <w:rFonts w:eastAsia="Times New Roman"/>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B2639A" w:rsidRDefault="00B2639A">
      <w:pPr>
        <w:spacing w:line="12" w:lineRule="exact"/>
        <w:rPr>
          <w:rFonts w:eastAsia="Times New Roman"/>
          <w:sz w:val="24"/>
          <w:szCs w:val="24"/>
        </w:rPr>
      </w:pPr>
    </w:p>
    <w:p w:rsidR="00B2639A" w:rsidRDefault="000C2687">
      <w:pPr>
        <w:numPr>
          <w:ilvl w:val="0"/>
          <w:numId w:val="7"/>
        </w:numPr>
        <w:tabs>
          <w:tab w:val="left" w:pos="968"/>
        </w:tabs>
        <w:spacing w:line="234" w:lineRule="auto"/>
        <w:ind w:left="260" w:right="20" w:firstLine="2"/>
        <w:rPr>
          <w:rFonts w:eastAsia="Times New Roman"/>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B2639A" w:rsidRDefault="00B2639A">
      <w:pPr>
        <w:spacing w:line="4" w:lineRule="exact"/>
        <w:rPr>
          <w:rFonts w:eastAsia="Times New Roman"/>
          <w:sz w:val="24"/>
          <w:szCs w:val="24"/>
        </w:rPr>
      </w:pPr>
    </w:p>
    <w:p w:rsidR="00B2639A" w:rsidRDefault="000C2687">
      <w:pPr>
        <w:numPr>
          <w:ilvl w:val="0"/>
          <w:numId w:val="7"/>
        </w:numPr>
        <w:tabs>
          <w:tab w:val="left" w:pos="980"/>
        </w:tabs>
        <w:ind w:left="980" w:hanging="718"/>
        <w:rPr>
          <w:rFonts w:eastAsia="Times New Roman"/>
          <w:sz w:val="24"/>
          <w:szCs w:val="24"/>
        </w:rPr>
      </w:pPr>
      <w:r>
        <w:rPr>
          <w:rFonts w:eastAsia="Times New Roman"/>
          <w:sz w:val="24"/>
          <w:szCs w:val="24"/>
        </w:rPr>
        <w:t>определять родо-жанровую специфику художественного произведения (5–9 кл.);</w:t>
      </w:r>
    </w:p>
    <w:p w:rsidR="00B2639A" w:rsidRDefault="000C2687">
      <w:pPr>
        <w:numPr>
          <w:ilvl w:val="0"/>
          <w:numId w:val="7"/>
        </w:numPr>
        <w:tabs>
          <w:tab w:val="left" w:pos="980"/>
        </w:tabs>
        <w:spacing w:line="237" w:lineRule="auto"/>
        <w:ind w:left="980" w:hanging="718"/>
        <w:rPr>
          <w:rFonts w:eastAsia="Times New Roman"/>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w:t>
      </w:r>
    </w:p>
    <w:p w:rsidR="00B2639A" w:rsidRDefault="00B2639A">
      <w:pPr>
        <w:spacing w:line="1" w:lineRule="exact"/>
        <w:rPr>
          <w:rFonts w:eastAsia="Times New Roman"/>
          <w:sz w:val="24"/>
          <w:szCs w:val="24"/>
        </w:rPr>
      </w:pPr>
    </w:p>
    <w:p w:rsidR="00B2639A" w:rsidRDefault="000C2687">
      <w:pPr>
        <w:ind w:left="260"/>
        <w:rPr>
          <w:rFonts w:eastAsia="Times New Roman"/>
          <w:sz w:val="24"/>
          <w:szCs w:val="24"/>
        </w:rPr>
      </w:pPr>
      <w:r>
        <w:rPr>
          <w:rFonts w:eastAsia="Times New Roman"/>
          <w:sz w:val="24"/>
          <w:szCs w:val="24"/>
        </w:rPr>
        <w:t>кл.);</w:t>
      </w:r>
    </w:p>
    <w:p w:rsidR="00B2639A" w:rsidRDefault="00B2639A">
      <w:pPr>
        <w:spacing w:line="12" w:lineRule="exact"/>
        <w:rPr>
          <w:rFonts w:eastAsia="Times New Roman"/>
          <w:sz w:val="24"/>
          <w:szCs w:val="24"/>
        </w:rPr>
      </w:pPr>
    </w:p>
    <w:p w:rsidR="00B2639A" w:rsidRDefault="000C2687">
      <w:pPr>
        <w:numPr>
          <w:ilvl w:val="0"/>
          <w:numId w:val="7"/>
        </w:numPr>
        <w:tabs>
          <w:tab w:val="left" w:pos="968"/>
        </w:tabs>
        <w:spacing w:line="234" w:lineRule="auto"/>
        <w:ind w:left="260" w:firstLine="2"/>
        <w:rPr>
          <w:rFonts w:eastAsia="Times New Roman"/>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B2639A" w:rsidRDefault="00B2639A">
      <w:pPr>
        <w:spacing w:line="14" w:lineRule="exact"/>
        <w:rPr>
          <w:rFonts w:eastAsia="Times New Roman"/>
          <w:sz w:val="24"/>
          <w:szCs w:val="24"/>
        </w:rPr>
      </w:pPr>
    </w:p>
    <w:p w:rsidR="00B2639A" w:rsidRDefault="000C2687">
      <w:pPr>
        <w:numPr>
          <w:ilvl w:val="0"/>
          <w:numId w:val="7"/>
        </w:numPr>
        <w:tabs>
          <w:tab w:val="left" w:pos="968"/>
        </w:tabs>
        <w:spacing w:line="234" w:lineRule="auto"/>
        <w:ind w:left="260" w:right="20" w:firstLine="2"/>
        <w:rPr>
          <w:rFonts w:eastAsia="Times New Roman"/>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B2639A" w:rsidRDefault="00B2639A">
      <w:pPr>
        <w:spacing w:line="13" w:lineRule="exact"/>
        <w:rPr>
          <w:rFonts w:eastAsia="Times New Roman"/>
          <w:sz w:val="24"/>
          <w:szCs w:val="24"/>
        </w:rPr>
      </w:pPr>
    </w:p>
    <w:p w:rsidR="00B2639A" w:rsidRDefault="000C2687">
      <w:pPr>
        <w:numPr>
          <w:ilvl w:val="0"/>
          <w:numId w:val="7"/>
        </w:numPr>
        <w:tabs>
          <w:tab w:val="left" w:pos="968"/>
        </w:tabs>
        <w:spacing w:line="234" w:lineRule="auto"/>
        <w:ind w:left="260" w:firstLine="2"/>
        <w:rPr>
          <w:rFonts w:eastAsia="Times New Roman"/>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2639A" w:rsidRDefault="00B2639A">
      <w:pPr>
        <w:spacing w:line="13" w:lineRule="exact"/>
        <w:rPr>
          <w:rFonts w:eastAsia="Times New Roman"/>
          <w:sz w:val="24"/>
          <w:szCs w:val="24"/>
        </w:rPr>
      </w:pPr>
    </w:p>
    <w:p w:rsidR="00B2639A" w:rsidRDefault="000C2687">
      <w:pPr>
        <w:numPr>
          <w:ilvl w:val="0"/>
          <w:numId w:val="7"/>
        </w:numPr>
        <w:tabs>
          <w:tab w:val="left" w:pos="968"/>
        </w:tabs>
        <w:spacing w:line="234" w:lineRule="auto"/>
        <w:ind w:left="260" w:firstLine="2"/>
        <w:rPr>
          <w:rFonts w:eastAsia="Times New Roman"/>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B2639A" w:rsidRDefault="00B2639A">
      <w:pPr>
        <w:spacing w:line="13" w:lineRule="exact"/>
        <w:rPr>
          <w:rFonts w:eastAsia="Times New Roman"/>
          <w:sz w:val="24"/>
          <w:szCs w:val="24"/>
        </w:rPr>
      </w:pPr>
    </w:p>
    <w:p w:rsidR="00B2639A" w:rsidRDefault="000C2687">
      <w:pPr>
        <w:numPr>
          <w:ilvl w:val="0"/>
          <w:numId w:val="7"/>
        </w:numPr>
        <w:tabs>
          <w:tab w:val="left" w:pos="968"/>
        </w:tabs>
        <w:spacing w:line="237" w:lineRule="auto"/>
        <w:ind w:left="260" w:firstLine="2"/>
        <w:jc w:val="both"/>
        <w:rPr>
          <w:rFonts w:eastAsia="Times New Roman"/>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B2639A" w:rsidRDefault="00B2639A">
      <w:pPr>
        <w:spacing w:line="14" w:lineRule="exact"/>
        <w:rPr>
          <w:rFonts w:eastAsia="Times New Roman"/>
          <w:sz w:val="24"/>
          <w:szCs w:val="24"/>
        </w:rPr>
      </w:pPr>
    </w:p>
    <w:p w:rsidR="00B2639A" w:rsidRDefault="000C2687">
      <w:pPr>
        <w:numPr>
          <w:ilvl w:val="0"/>
          <w:numId w:val="7"/>
        </w:numPr>
        <w:tabs>
          <w:tab w:val="left" w:pos="968"/>
        </w:tabs>
        <w:spacing w:line="234" w:lineRule="auto"/>
        <w:ind w:left="260" w:firstLine="2"/>
        <w:rPr>
          <w:rFonts w:eastAsia="Times New Roman"/>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B2639A" w:rsidRDefault="00B2639A">
      <w:pPr>
        <w:spacing w:line="4" w:lineRule="exact"/>
        <w:rPr>
          <w:rFonts w:eastAsia="Times New Roman"/>
          <w:sz w:val="24"/>
          <w:szCs w:val="24"/>
        </w:rPr>
      </w:pPr>
    </w:p>
    <w:p w:rsidR="00B2639A" w:rsidRDefault="000C2687">
      <w:pPr>
        <w:numPr>
          <w:ilvl w:val="0"/>
          <w:numId w:val="7"/>
        </w:numPr>
        <w:tabs>
          <w:tab w:val="left" w:pos="980"/>
        </w:tabs>
        <w:ind w:left="980" w:hanging="718"/>
        <w:rPr>
          <w:rFonts w:eastAsia="Times New Roman"/>
          <w:sz w:val="24"/>
          <w:szCs w:val="24"/>
        </w:rPr>
      </w:pPr>
      <w:r>
        <w:rPr>
          <w:rFonts w:eastAsia="Times New Roman"/>
          <w:sz w:val="24"/>
          <w:szCs w:val="24"/>
        </w:rPr>
        <w:t>выразительно читать с листа и наизусть произведения/фрагменты</w:t>
      </w:r>
    </w:p>
    <w:p w:rsidR="00B2639A" w:rsidRDefault="000C2687">
      <w:pPr>
        <w:spacing w:line="237" w:lineRule="auto"/>
        <w:ind w:left="260"/>
        <w:rPr>
          <w:sz w:val="20"/>
          <w:szCs w:val="20"/>
        </w:rPr>
      </w:pPr>
      <w:r>
        <w:rPr>
          <w:rFonts w:eastAsia="Times New Roman"/>
          <w:sz w:val="24"/>
          <w:szCs w:val="24"/>
        </w:rPr>
        <w:t>произведений художественной литературы, передавая личное отношение к произведению (5-9 класс);</w:t>
      </w:r>
    </w:p>
    <w:p w:rsidR="00B2639A" w:rsidRDefault="00B2639A">
      <w:pPr>
        <w:spacing w:line="13" w:lineRule="exact"/>
        <w:rPr>
          <w:sz w:val="20"/>
          <w:szCs w:val="20"/>
        </w:rPr>
      </w:pPr>
    </w:p>
    <w:p w:rsidR="00B2639A" w:rsidRDefault="000C2687">
      <w:pPr>
        <w:numPr>
          <w:ilvl w:val="0"/>
          <w:numId w:val="8"/>
        </w:numPr>
        <w:tabs>
          <w:tab w:val="left" w:pos="968"/>
        </w:tabs>
        <w:spacing w:line="236" w:lineRule="auto"/>
        <w:ind w:left="260" w:firstLine="2"/>
        <w:jc w:val="both"/>
        <w:rPr>
          <w:rFonts w:eastAsia="Times New Roman"/>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B2639A" w:rsidRDefault="00B2639A">
      <w:pPr>
        <w:spacing w:line="14" w:lineRule="exact"/>
        <w:rPr>
          <w:rFonts w:eastAsia="Times New Roman"/>
          <w:sz w:val="24"/>
          <w:szCs w:val="24"/>
        </w:rPr>
      </w:pPr>
    </w:p>
    <w:p w:rsidR="00B2639A" w:rsidRDefault="000C2687">
      <w:pPr>
        <w:spacing w:line="234" w:lineRule="auto"/>
        <w:ind w:left="260" w:right="20" w:firstLine="480"/>
        <w:rPr>
          <w:rFonts w:eastAsia="Times New Roman"/>
          <w:sz w:val="24"/>
          <w:szCs w:val="24"/>
        </w:rPr>
      </w:pPr>
      <w:r>
        <w:rPr>
          <w:rFonts w:eastAsia="Times New Roman"/>
          <w:sz w:val="24"/>
          <w:szCs w:val="24"/>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B2639A" w:rsidRDefault="00B2639A">
      <w:pPr>
        <w:spacing w:line="13" w:lineRule="exact"/>
        <w:rPr>
          <w:rFonts w:eastAsia="Times New Roman"/>
          <w:sz w:val="24"/>
          <w:szCs w:val="24"/>
        </w:rPr>
      </w:pPr>
    </w:p>
    <w:p w:rsidR="00B2639A" w:rsidRDefault="000C2687">
      <w:pPr>
        <w:spacing w:line="234" w:lineRule="auto"/>
        <w:ind w:left="260" w:right="20" w:firstLine="360"/>
        <w:rPr>
          <w:rFonts w:eastAsia="Times New Roman"/>
          <w:sz w:val="24"/>
          <w:szCs w:val="24"/>
        </w:rPr>
      </w:pPr>
      <w:r>
        <w:rPr>
          <w:rFonts w:eastAsia="Times New Roman"/>
          <w:sz w:val="24"/>
          <w:szCs w:val="24"/>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B2639A" w:rsidRDefault="00B2639A">
      <w:pPr>
        <w:spacing w:line="16" w:lineRule="exact"/>
        <w:rPr>
          <w:rFonts w:eastAsia="Times New Roman"/>
          <w:sz w:val="24"/>
          <w:szCs w:val="24"/>
        </w:rPr>
      </w:pPr>
    </w:p>
    <w:p w:rsidR="00B2639A" w:rsidRDefault="000C2687">
      <w:pPr>
        <w:spacing w:line="237" w:lineRule="auto"/>
        <w:ind w:left="260"/>
        <w:jc w:val="both"/>
        <w:rPr>
          <w:rFonts w:eastAsia="Times New Roman"/>
          <w:sz w:val="24"/>
          <w:szCs w:val="24"/>
        </w:rPr>
      </w:pPr>
      <w:r>
        <w:rPr>
          <w:rFonts w:eastAsia="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w:t>
      </w:r>
    </w:p>
    <w:p w:rsidR="00B2639A" w:rsidRDefault="00B2639A">
      <w:pPr>
        <w:spacing w:line="188" w:lineRule="exact"/>
        <w:rPr>
          <w:sz w:val="20"/>
          <w:szCs w:val="20"/>
        </w:rPr>
      </w:pPr>
    </w:p>
    <w:p w:rsidR="00B2639A" w:rsidRDefault="000C2687">
      <w:pPr>
        <w:ind w:right="-559"/>
        <w:jc w:val="center"/>
        <w:rPr>
          <w:sz w:val="20"/>
          <w:szCs w:val="20"/>
        </w:rPr>
      </w:pPr>
      <w:r>
        <w:rPr>
          <w:rFonts w:eastAsia="Times New Roman"/>
        </w:rPr>
        <w:t>5</w:t>
      </w:r>
    </w:p>
    <w:p w:rsidR="00B2639A" w:rsidRDefault="00B2639A">
      <w:pPr>
        <w:sectPr w:rsidR="00B2639A">
          <w:pgSz w:w="16840" w:h="11911" w:orient="landscape"/>
          <w:pgMar w:top="1108" w:right="841" w:bottom="414" w:left="1440" w:header="0" w:footer="0" w:gutter="0"/>
          <w:cols w:space="720" w:equalWidth="0">
            <w:col w:w="14560"/>
          </w:cols>
        </w:sectPr>
      </w:pPr>
    </w:p>
    <w:p w:rsidR="00B2639A" w:rsidRDefault="000C2687">
      <w:pPr>
        <w:spacing w:line="234" w:lineRule="auto"/>
        <w:ind w:left="260"/>
        <w:rPr>
          <w:sz w:val="20"/>
          <w:szCs w:val="20"/>
        </w:rPr>
      </w:pPr>
      <w:r>
        <w:rPr>
          <w:rFonts w:eastAsia="Times New Roman"/>
          <w:sz w:val="24"/>
          <w:szCs w:val="24"/>
        </w:rPr>
        <w:t>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2639A" w:rsidRDefault="00B2639A">
      <w:pPr>
        <w:spacing w:line="14" w:lineRule="exact"/>
        <w:rPr>
          <w:sz w:val="20"/>
          <w:szCs w:val="20"/>
        </w:rPr>
      </w:pPr>
    </w:p>
    <w:p w:rsidR="00B2639A" w:rsidRDefault="000C2687">
      <w:pPr>
        <w:numPr>
          <w:ilvl w:val="1"/>
          <w:numId w:val="9"/>
        </w:numPr>
        <w:tabs>
          <w:tab w:val="left" w:pos="994"/>
        </w:tabs>
        <w:spacing w:line="236" w:lineRule="auto"/>
        <w:ind w:left="260" w:firstLine="482"/>
        <w:jc w:val="both"/>
        <w:rPr>
          <w:rFonts w:eastAsia="Times New Roman"/>
          <w:sz w:val="24"/>
          <w:szCs w:val="24"/>
        </w:rPr>
      </w:pPr>
      <w:r>
        <w:rPr>
          <w:rFonts w:eastAsia="Times New Roman"/>
          <w:sz w:val="24"/>
          <w:szCs w:val="24"/>
        </w:rPr>
        <w:t>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B2639A" w:rsidRDefault="00B2639A">
      <w:pPr>
        <w:spacing w:line="4" w:lineRule="exact"/>
        <w:rPr>
          <w:rFonts w:eastAsia="Times New Roman"/>
          <w:sz w:val="24"/>
          <w:szCs w:val="24"/>
        </w:rPr>
      </w:pPr>
    </w:p>
    <w:p w:rsidR="00B2639A" w:rsidRDefault="000C2687">
      <w:pPr>
        <w:ind w:left="680"/>
        <w:rPr>
          <w:rFonts w:eastAsia="Times New Roman"/>
          <w:sz w:val="24"/>
          <w:szCs w:val="24"/>
        </w:rPr>
      </w:pPr>
      <w:r>
        <w:rPr>
          <w:rFonts w:eastAsia="Times New Roman"/>
          <w:sz w:val="24"/>
          <w:szCs w:val="24"/>
        </w:rPr>
        <w:t>Условно им соответствуют следующие типы диагностических заданий:</w:t>
      </w:r>
    </w:p>
    <w:p w:rsidR="00B2639A" w:rsidRDefault="000C2687">
      <w:pPr>
        <w:numPr>
          <w:ilvl w:val="0"/>
          <w:numId w:val="9"/>
        </w:numPr>
        <w:tabs>
          <w:tab w:val="left" w:pos="980"/>
        </w:tabs>
        <w:spacing w:line="237" w:lineRule="auto"/>
        <w:ind w:left="980" w:hanging="718"/>
        <w:rPr>
          <w:rFonts w:eastAsia="Times New Roman"/>
          <w:sz w:val="24"/>
          <w:szCs w:val="24"/>
        </w:rPr>
      </w:pPr>
      <w:r>
        <w:rPr>
          <w:rFonts w:eastAsia="Times New Roman"/>
          <w:sz w:val="24"/>
          <w:szCs w:val="24"/>
        </w:rPr>
        <w:t>выразительно прочтите следующий фрагмент;</w:t>
      </w:r>
    </w:p>
    <w:p w:rsidR="00B2639A" w:rsidRDefault="00B2639A">
      <w:pPr>
        <w:spacing w:line="1" w:lineRule="exact"/>
        <w:rPr>
          <w:rFonts w:eastAsia="Times New Roman"/>
          <w:sz w:val="24"/>
          <w:szCs w:val="24"/>
        </w:rPr>
      </w:pPr>
    </w:p>
    <w:p w:rsidR="00B2639A" w:rsidRDefault="000C2687">
      <w:pPr>
        <w:numPr>
          <w:ilvl w:val="0"/>
          <w:numId w:val="9"/>
        </w:numPr>
        <w:tabs>
          <w:tab w:val="left" w:pos="980"/>
        </w:tabs>
        <w:ind w:left="980" w:hanging="718"/>
        <w:rPr>
          <w:rFonts w:eastAsia="Times New Roman"/>
          <w:sz w:val="24"/>
          <w:szCs w:val="24"/>
        </w:rPr>
      </w:pPr>
      <w:r>
        <w:rPr>
          <w:rFonts w:eastAsia="Times New Roman"/>
          <w:sz w:val="24"/>
          <w:szCs w:val="24"/>
        </w:rPr>
        <w:t>определите, какие события в произведении являются центральными;</w:t>
      </w:r>
    </w:p>
    <w:p w:rsidR="00B2639A" w:rsidRDefault="000C2687">
      <w:pPr>
        <w:numPr>
          <w:ilvl w:val="0"/>
          <w:numId w:val="9"/>
        </w:numPr>
        <w:tabs>
          <w:tab w:val="left" w:pos="980"/>
        </w:tabs>
        <w:ind w:left="980" w:hanging="718"/>
        <w:rPr>
          <w:rFonts w:eastAsia="Times New Roman"/>
          <w:sz w:val="24"/>
          <w:szCs w:val="24"/>
        </w:rPr>
      </w:pPr>
      <w:r>
        <w:rPr>
          <w:rFonts w:eastAsia="Times New Roman"/>
          <w:sz w:val="24"/>
          <w:szCs w:val="24"/>
        </w:rPr>
        <w:t>определите, где и когда происходят описываемые события;</w:t>
      </w:r>
    </w:p>
    <w:p w:rsidR="00B2639A" w:rsidRDefault="000C2687">
      <w:pPr>
        <w:numPr>
          <w:ilvl w:val="0"/>
          <w:numId w:val="9"/>
        </w:numPr>
        <w:tabs>
          <w:tab w:val="left" w:pos="980"/>
        </w:tabs>
        <w:ind w:left="980" w:hanging="718"/>
        <w:rPr>
          <w:rFonts w:eastAsia="Times New Roman"/>
          <w:sz w:val="24"/>
          <w:szCs w:val="24"/>
        </w:rPr>
      </w:pPr>
      <w:r>
        <w:rPr>
          <w:rFonts w:eastAsia="Times New Roman"/>
          <w:sz w:val="24"/>
          <w:szCs w:val="24"/>
        </w:rPr>
        <w:t>опишите, каким вам представляется герой произведения, прокомментируйте слова героя;</w:t>
      </w:r>
    </w:p>
    <w:p w:rsidR="00B2639A" w:rsidRDefault="000C2687">
      <w:pPr>
        <w:numPr>
          <w:ilvl w:val="0"/>
          <w:numId w:val="9"/>
        </w:numPr>
        <w:tabs>
          <w:tab w:val="left" w:pos="980"/>
        </w:tabs>
        <w:ind w:left="980" w:hanging="718"/>
        <w:rPr>
          <w:rFonts w:eastAsia="Times New Roman"/>
          <w:sz w:val="24"/>
          <w:szCs w:val="24"/>
        </w:rPr>
      </w:pPr>
      <w:r>
        <w:rPr>
          <w:rFonts w:eastAsia="Times New Roman"/>
          <w:sz w:val="24"/>
          <w:szCs w:val="24"/>
        </w:rPr>
        <w:t>выделите в тексте наиболее непонятные (загадочные, удивительные и т. п.) для вас места;</w:t>
      </w:r>
    </w:p>
    <w:p w:rsidR="00B2639A" w:rsidRDefault="000C2687">
      <w:pPr>
        <w:numPr>
          <w:ilvl w:val="0"/>
          <w:numId w:val="9"/>
        </w:numPr>
        <w:tabs>
          <w:tab w:val="left" w:pos="980"/>
        </w:tabs>
        <w:ind w:left="980" w:hanging="718"/>
        <w:rPr>
          <w:rFonts w:eastAsia="Times New Roman"/>
          <w:sz w:val="24"/>
          <w:szCs w:val="24"/>
        </w:rPr>
      </w:pPr>
      <w:r>
        <w:rPr>
          <w:rFonts w:eastAsia="Times New Roman"/>
          <w:sz w:val="24"/>
          <w:szCs w:val="24"/>
        </w:rPr>
        <w:t>ответьте на поставленный учителем/автором учебника вопрос;</w:t>
      </w:r>
    </w:p>
    <w:p w:rsidR="00B2639A" w:rsidRDefault="000C2687">
      <w:pPr>
        <w:numPr>
          <w:ilvl w:val="0"/>
          <w:numId w:val="9"/>
        </w:numPr>
        <w:tabs>
          <w:tab w:val="left" w:pos="980"/>
        </w:tabs>
        <w:ind w:left="980" w:hanging="718"/>
        <w:rPr>
          <w:rFonts w:eastAsia="Times New Roman"/>
          <w:sz w:val="24"/>
          <w:szCs w:val="24"/>
        </w:rPr>
      </w:pPr>
      <w:r>
        <w:rPr>
          <w:rFonts w:eastAsia="Times New Roman"/>
          <w:sz w:val="24"/>
          <w:szCs w:val="24"/>
        </w:rPr>
        <w:t>определите, выделите, найдите, перечислите признаки, черты, повторяющиеся детали и т. п.</w:t>
      </w:r>
    </w:p>
    <w:p w:rsidR="00B2639A" w:rsidRDefault="00B2639A">
      <w:pPr>
        <w:spacing w:line="12" w:lineRule="exact"/>
        <w:rPr>
          <w:sz w:val="20"/>
          <w:szCs w:val="20"/>
        </w:rPr>
      </w:pPr>
    </w:p>
    <w:p w:rsidR="00B2639A" w:rsidRDefault="000C2687">
      <w:pPr>
        <w:numPr>
          <w:ilvl w:val="0"/>
          <w:numId w:val="10"/>
        </w:numPr>
        <w:tabs>
          <w:tab w:val="left" w:pos="514"/>
        </w:tabs>
        <w:spacing w:line="236" w:lineRule="auto"/>
        <w:ind w:left="260" w:right="20" w:firstLine="2"/>
        <w:jc w:val="both"/>
        <w:rPr>
          <w:rFonts w:eastAsia="Times New Roman"/>
          <w:sz w:val="24"/>
          <w:szCs w:val="24"/>
        </w:rPr>
      </w:pPr>
      <w:r>
        <w:rPr>
          <w:rFonts w:eastAsia="Times New Roman"/>
          <w:sz w:val="24"/>
          <w:szCs w:val="24"/>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2639A" w:rsidRDefault="00B2639A">
      <w:pPr>
        <w:spacing w:line="14" w:lineRule="exact"/>
        <w:rPr>
          <w:rFonts w:eastAsia="Times New Roman"/>
          <w:sz w:val="24"/>
          <w:szCs w:val="24"/>
        </w:rPr>
      </w:pPr>
    </w:p>
    <w:p w:rsidR="00B2639A" w:rsidRDefault="000C2687">
      <w:pPr>
        <w:numPr>
          <w:ilvl w:val="1"/>
          <w:numId w:val="10"/>
        </w:numPr>
        <w:tabs>
          <w:tab w:val="left" w:pos="1129"/>
        </w:tabs>
        <w:spacing w:line="237" w:lineRule="auto"/>
        <w:ind w:left="260" w:firstLine="602"/>
        <w:rPr>
          <w:rFonts w:eastAsia="Times New Roman"/>
          <w:sz w:val="24"/>
          <w:szCs w:val="24"/>
        </w:rPr>
      </w:pPr>
      <w:r>
        <w:rPr>
          <w:rFonts w:eastAsia="Times New Roman"/>
          <w:sz w:val="24"/>
          <w:szCs w:val="24"/>
        </w:rPr>
        <w:t>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B2639A" w:rsidRDefault="00B2639A">
      <w:pPr>
        <w:spacing w:line="17" w:lineRule="exact"/>
        <w:rPr>
          <w:rFonts w:eastAsia="Times New Roman"/>
          <w:sz w:val="24"/>
          <w:szCs w:val="24"/>
        </w:rPr>
      </w:pPr>
    </w:p>
    <w:p w:rsidR="00B2639A" w:rsidRDefault="000C2687">
      <w:pPr>
        <w:numPr>
          <w:ilvl w:val="2"/>
          <w:numId w:val="10"/>
        </w:numPr>
        <w:tabs>
          <w:tab w:val="left" w:pos="1229"/>
        </w:tabs>
        <w:spacing w:line="238" w:lineRule="auto"/>
        <w:ind w:left="260" w:firstLine="710"/>
        <w:jc w:val="both"/>
        <w:rPr>
          <w:rFonts w:eastAsia="Times New Roman"/>
          <w:sz w:val="24"/>
          <w:szCs w:val="24"/>
        </w:rPr>
      </w:pPr>
      <w:r>
        <w:rPr>
          <w:rFonts w:eastAsia="Times New Roman"/>
          <w:sz w:val="24"/>
          <w:szCs w:val="24"/>
        </w:rPr>
        <w:t>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B2639A" w:rsidRDefault="00B2639A">
      <w:pPr>
        <w:spacing w:line="2" w:lineRule="exact"/>
        <w:rPr>
          <w:rFonts w:eastAsia="Times New Roman"/>
          <w:sz w:val="24"/>
          <w:szCs w:val="24"/>
        </w:rPr>
      </w:pPr>
    </w:p>
    <w:p w:rsidR="00B2639A" w:rsidRDefault="000C2687">
      <w:pPr>
        <w:ind w:left="980"/>
        <w:rPr>
          <w:rFonts w:eastAsia="Times New Roman"/>
          <w:sz w:val="24"/>
          <w:szCs w:val="24"/>
        </w:rPr>
      </w:pPr>
      <w:r>
        <w:rPr>
          <w:rFonts w:eastAsia="Times New Roman"/>
          <w:sz w:val="24"/>
          <w:szCs w:val="24"/>
        </w:rPr>
        <w:t>Условно им соответствуют следующие типы диагностических заданий:</w:t>
      </w:r>
    </w:p>
    <w:p w:rsidR="00B2639A" w:rsidRDefault="00B2639A">
      <w:pPr>
        <w:spacing w:line="2" w:lineRule="exact"/>
        <w:rPr>
          <w:rFonts w:eastAsia="Times New Roman"/>
          <w:sz w:val="24"/>
          <w:szCs w:val="24"/>
        </w:rPr>
      </w:pP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выделите, определите, найдите, перечислите признаки, черты, повторяющиеся детали и т. п.;</w:t>
      </w: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покажите, какие особенности художественного текста проявляют позицию его автора;</w:t>
      </w:r>
    </w:p>
    <w:p w:rsidR="00B2639A" w:rsidRDefault="00B2639A">
      <w:pPr>
        <w:spacing w:line="12" w:lineRule="exact"/>
        <w:rPr>
          <w:rFonts w:eastAsia="Times New Roman"/>
          <w:sz w:val="24"/>
          <w:szCs w:val="24"/>
        </w:rPr>
      </w:pPr>
    </w:p>
    <w:p w:rsidR="00B2639A" w:rsidRDefault="000C2687">
      <w:pPr>
        <w:spacing w:line="234" w:lineRule="auto"/>
        <w:ind w:left="260" w:right="360"/>
        <w:rPr>
          <w:rFonts w:eastAsia="Times New Roman"/>
          <w:sz w:val="24"/>
          <w:szCs w:val="24"/>
        </w:rPr>
      </w:pPr>
      <w:r>
        <w:rPr>
          <w:rFonts w:eastAsia="Times New Roman"/>
          <w:sz w:val="24"/>
          <w:szCs w:val="24"/>
        </w:rPr>
        <w:t>•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2639A" w:rsidRDefault="00B2639A">
      <w:pPr>
        <w:spacing w:line="1" w:lineRule="exact"/>
        <w:rPr>
          <w:rFonts w:eastAsia="Times New Roman"/>
          <w:sz w:val="24"/>
          <w:szCs w:val="24"/>
        </w:rPr>
      </w:pP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проанализируйте фрагменты, эпизоды текста (по предложенному алгоритму и без него);</w:t>
      </w: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сопоставьте, сравните, найдите сходства и различия (как в одном тексте, так и между разными произведениями);</w:t>
      </w:r>
    </w:p>
    <w:p w:rsidR="00B2639A" w:rsidRDefault="00B2639A">
      <w:pPr>
        <w:spacing w:line="182" w:lineRule="exact"/>
        <w:rPr>
          <w:sz w:val="20"/>
          <w:szCs w:val="20"/>
        </w:rPr>
      </w:pPr>
    </w:p>
    <w:p w:rsidR="00B2639A" w:rsidRDefault="000C2687">
      <w:pPr>
        <w:ind w:right="-559"/>
        <w:jc w:val="center"/>
        <w:rPr>
          <w:sz w:val="20"/>
          <w:szCs w:val="20"/>
        </w:rPr>
      </w:pPr>
      <w:r>
        <w:rPr>
          <w:rFonts w:eastAsia="Times New Roman"/>
        </w:rPr>
        <w:t>6</w:t>
      </w:r>
    </w:p>
    <w:p w:rsidR="00B2639A" w:rsidRDefault="00B2639A">
      <w:pPr>
        <w:sectPr w:rsidR="00B2639A">
          <w:pgSz w:w="16840" w:h="11911" w:orient="landscape"/>
          <w:pgMar w:top="1121" w:right="841" w:bottom="414" w:left="1440" w:header="0" w:footer="0" w:gutter="0"/>
          <w:cols w:space="720" w:equalWidth="0">
            <w:col w:w="14560"/>
          </w:cols>
        </w:sectPr>
      </w:pPr>
    </w:p>
    <w:p w:rsidR="00B2639A" w:rsidRDefault="000C2687">
      <w:pPr>
        <w:numPr>
          <w:ilvl w:val="0"/>
          <w:numId w:val="11"/>
        </w:numPr>
        <w:tabs>
          <w:tab w:val="left" w:pos="980"/>
        </w:tabs>
        <w:ind w:left="980" w:hanging="718"/>
        <w:rPr>
          <w:rFonts w:eastAsia="Times New Roman"/>
          <w:sz w:val="24"/>
          <w:szCs w:val="24"/>
        </w:rPr>
      </w:pPr>
      <w:r>
        <w:rPr>
          <w:rFonts w:eastAsia="Times New Roman"/>
          <w:sz w:val="24"/>
          <w:szCs w:val="24"/>
        </w:rPr>
        <w:t>определите жанр произведения, охарактеризуйте его особенности;</w:t>
      </w:r>
    </w:p>
    <w:p w:rsidR="00B2639A" w:rsidRDefault="000C2687">
      <w:pPr>
        <w:numPr>
          <w:ilvl w:val="0"/>
          <w:numId w:val="11"/>
        </w:numPr>
        <w:tabs>
          <w:tab w:val="left" w:pos="980"/>
        </w:tabs>
        <w:ind w:left="980" w:hanging="718"/>
        <w:rPr>
          <w:rFonts w:eastAsia="Times New Roman"/>
          <w:sz w:val="24"/>
          <w:szCs w:val="24"/>
        </w:rPr>
      </w:pPr>
      <w:r>
        <w:rPr>
          <w:rFonts w:eastAsia="Times New Roman"/>
          <w:sz w:val="24"/>
          <w:szCs w:val="24"/>
        </w:rPr>
        <w:t>дайте свое рабочее определение следующему теоретико-литературному понятию.</w:t>
      </w:r>
    </w:p>
    <w:p w:rsidR="00B2639A" w:rsidRDefault="00B2639A">
      <w:pPr>
        <w:spacing w:line="12" w:lineRule="exact"/>
        <w:rPr>
          <w:sz w:val="20"/>
          <w:szCs w:val="20"/>
        </w:rPr>
      </w:pPr>
    </w:p>
    <w:p w:rsidR="00B2639A" w:rsidRDefault="000C2687">
      <w:pPr>
        <w:spacing w:line="236" w:lineRule="auto"/>
        <w:ind w:left="260" w:right="20" w:firstLine="540"/>
        <w:jc w:val="both"/>
        <w:rPr>
          <w:sz w:val="20"/>
          <w:szCs w:val="20"/>
        </w:rPr>
      </w:pPr>
      <w:r>
        <w:rPr>
          <w:rFonts w:eastAsia="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2639A" w:rsidRDefault="00B2639A">
      <w:pPr>
        <w:spacing w:line="16" w:lineRule="exact"/>
        <w:rPr>
          <w:sz w:val="20"/>
          <w:szCs w:val="20"/>
        </w:rPr>
      </w:pPr>
    </w:p>
    <w:p w:rsidR="00B2639A" w:rsidRDefault="000C2687">
      <w:pPr>
        <w:numPr>
          <w:ilvl w:val="0"/>
          <w:numId w:val="12"/>
        </w:numPr>
        <w:tabs>
          <w:tab w:val="left" w:pos="651"/>
        </w:tabs>
        <w:spacing w:line="237" w:lineRule="auto"/>
        <w:ind w:left="260" w:right="20" w:firstLine="2"/>
        <w:jc w:val="both"/>
        <w:rPr>
          <w:rFonts w:eastAsia="Times New Roman"/>
          <w:sz w:val="24"/>
          <w:szCs w:val="24"/>
        </w:rPr>
      </w:pPr>
      <w:r>
        <w:rPr>
          <w:rFonts w:eastAsia="Times New Roman"/>
          <w:sz w:val="24"/>
          <w:szCs w:val="24"/>
        </w:rPr>
        <w:t>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B2639A" w:rsidRDefault="00B2639A">
      <w:pPr>
        <w:spacing w:line="15" w:lineRule="exact"/>
        <w:rPr>
          <w:rFonts w:eastAsia="Times New Roman"/>
          <w:sz w:val="24"/>
          <w:szCs w:val="24"/>
        </w:rPr>
      </w:pPr>
    </w:p>
    <w:p w:rsidR="00B2639A" w:rsidRDefault="000C2687">
      <w:pPr>
        <w:numPr>
          <w:ilvl w:val="1"/>
          <w:numId w:val="12"/>
        </w:numPr>
        <w:tabs>
          <w:tab w:val="left" w:pos="893"/>
        </w:tabs>
        <w:spacing w:line="237" w:lineRule="auto"/>
        <w:ind w:left="260" w:firstLine="362"/>
        <w:jc w:val="both"/>
        <w:rPr>
          <w:rFonts w:eastAsia="Times New Roman"/>
          <w:sz w:val="24"/>
          <w:szCs w:val="24"/>
        </w:rPr>
      </w:pPr>
      <w:r>
        <w:rPr>
          <w:rFonts w:eastAsia="Times New Roman"/>
          <w:sz w:val="24"/>
          <w:szCs w:val="24"/>
        </w:rPr>
        <w:t>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B2639A" w:rsidRDefault="00B2639A">
      <w:pPr>
        <w:spacing w:line="1" w:lineRule="exact"/>
        <w:rPr>
          <w:rFonts w:eastAsia="Times New Roman"/>
          <w:sz w:val="24"/>
          <w:szCs w:val="24"/>
        </w:rPr>
      </w:pPr>
    </w:p>
    <w:p w:rsidR="00B2639A" w:rsidRDefault="000C2687">
      <w:pPr>
        <w:ind w:left="980"/>
        <w:rPr>
          <w:rFonts w:eastAsia="Times New Roman"/>
          <w:sz w:val="24"/>
          <w:szCs w:val="24"/>
        </w:rPr>
      </w:pPr>
      <w:r>
        <w:rPr>
          <w:rFonts w:eastAsia="Times New Roman"/>
          <w:sz w:val="24"/>
          <w:szCs w:val="24"/>
        </w:rPr>
        <w:t>Условно им соответствуют следующие типы диагностических заданий:</w:t>
      </w: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выделите, определите, найдите, перечислите признаки, черты, повторяющиеся детали и т. п.</w:t>
      </w: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определите художественную функцию той или иной детали, приема и т. п.;</w:t>
      </w: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определите позицию автора и способы ее выражения;</w:t>
      </w: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проинтерпретируйте выбранный фрагмент произведения;</w:t>
      </w:r>
    </w:p>
    <w:p w:rsidR="00B2639A" w:rsidRDefault="00B2639A">
      <w:pPr>
        <w:spacing w:line="2" w:lineRule="exact"/>
        <w:rPr>
          <w:rFonts w:eastAsia="Times New Roman"/>
          <w:sz w:val="24"/>
          <w:szCs w:val="24"/>
        </w:rPr>
      </w:pP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объясните (устно, письменно) смысл названия произведения;</w:t>
      </w: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озаглавьте предложенный текст (в случае если у литературного произведения нет заглавия);</w:t>
      </w: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напишите сочинение-интерпретацию;</w:t>
      </w:r>
    </w:p>
    <w:p w:rsidR="00B2639A" w:rsidRDefault="000C2687">
      <w:pPr>
        <w:ind w:left="260"/>
        <w:rPr>
          <w:rFonts w:eastAsia="Times New Roman"/>
          <w:sz w:val="24"/>
          <w:szCs w:val="24"/>
        </w:rPr>
      </w:pPr>
      <w:r>
        <w:rPr>
          <w:rFonts w:eastAsia="Times New Roman"/>
          <w:sz w:val="24"/>
          <w:szCs w:val="24"/>
        </w:rPr>
        <w:t>•</w:t>
      </w:r>
      <w:r>
        <w:rPr>
          <w:rFonts w:eastAsia="Times New Roman"/>
          <w:sz w:val="23"/>
          <w:szCs w:val="23"/>
        </w:rPr>
        <w:t>напишите рецензию на произведение, не изучавшееся на уроках литературы.</w:t>
      </w:r>
    </w:p>
    <w:p w:rsidR="00B2639A" w:rsidRDefault="00B2639A">
      <w:pPr>
        <w:spacing w:line="12" w:lineRule="exact"/>
        <w:rPr>
          <w:rFonts w:eastAsia="Times New Roman"/>
          <w:sz w:val="24"/>
          <w:szCs w:val="24"/>
        </w:rPr>
      </w:pPr>
    </w:p>
    <w:p w:rsidR="00B2639A" w:rsidRDefault="000C2687">
      <w:pPr>
        <w:spacing w:line="237" w:lineRule="auto"/>
        <w:ind w:left="260" w:firstLine="480"/>
        <w:jc w:val="both"/>
        <w:rPr>
          <w:rFonts w:eastAsia="Times New Roman"/>
          <w:sz w:val="24"/>
          <w:szCs w:val="24"/>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B2639A" w:rsidRDefault="00B2639A">
      <w:pPr>
        <w:spacing w:line="20" w:lineRule="exact"/>
        <w:rPr>
          <w:rFonts w:eastAsia="Times New Roman"/>
          <w:sz w:val="24"/>
          <w:szCs w:val="24"/>
        </w:rPr>
      </w:pPr>
    </w:p>
    <w:p w:rsidR="00B2639A" w:rsidRDefault="000C2687">
      <w:pPr>
        <w:spacing w:line="237" w:lineRule="auto"/>
        <w:ind w:left="260" w:firstLine="420"/>
        <w:jc w:val="both"/>
        <w:rPr>
          <w:rFonts w:eastAsia="Times New Roman"/>
          <w:sz w:val="24"/>
          <w:szCs w:val="24"/>
        </w:rPr>
      </w:pPr>
      <w:r>
        <w:rPr>
          <w:rFonts w:eastAsia="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w:t>
      </w:r>
    </w:p>
    <w:p w:rsidR="00B2639A" w:rsidRDefault="00B2639A">
      <w:pPr>
        <w:spacing w:line="200" w:lineRule="exact"/>
        <w:rPr>
          <w:sz w:val="20"/>
          <w:szCs w:val="20"/>
        </w:rPr>
      </w:pPr>
    </w:p>
    <w:p w:rsidR="00B2639A" w:rsidRDefault="00B2639A">
      <w:pPr>
        <w:spacing w:line="264" w:lineRule="exact"/>
        <w:rPr>
          <w:sz w:val="20"/>
          <w:szCs w:val="20"/>
        </w:rPr>
      </w:pPr>
    </w:p>
    <w:p w:rsidR="00B2639A" w:rsidRDefault="000C2687">
      <w:pPr>
        <w:ind w:right="-559"/>
        <w:jc w:val="center"/>
        <w:rPr>
          <w:sz w:val="20"/>
          <w:szCs w:val="20"/>
        </w:rPr>
      </w:pPr>
      <w:r>
        <w:rPr>
          <w:rFonts w:eastAsia="Times New Roman"/>
        </w:rPr>
        <w:t>7</w:t>
      </w:r>
    </w:p>
    <w:p w:rsidR="00B2639A" w:rsidRDefault="00B2639A">
      <w:pPr>
        <w:sectPr w:rsidR="00B2639A">
          <w:pgSz w:w="16840" w:h="11911" w:orient="landscape"/>
          <w:pgMar w:top="1108" w:right="841" w:bottom="414" w:left="1440" w:header="0" w:footer="0" w:gutter="0"/>
          <w:cols w:space="720" w:equalWidth="0">
            <w:col w:w="14560"/>
          </w:cols>
        </w:sectPr>
      </w:pPr>
    </w:p>
    <w:p w:rsidR="00B2639A" w:rsidRDefault="000C2687">
      <w:pPr>
        <w:spacing w:line="234" w:lineRule="auto"/>
        <w:ind w:left="260" w:right="20"/>
        <w:rPr>
          <w:sz w:val="20"/>
          <w:szCs w:val="20"/>
        </w:rPr>
      </w:pPr>
      <w:r>
        <w:rPr>
          <w:rFonts w:eastAsia="Times New Roman"/>
          <w:sz w:val="24"/>
          <w:szCs w:val="24"/>
        </w:rPr>
        <w:t>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2639A" w:rsidRDefault="00B2639A">
      <w:pPr>
        <w:spacing w:line="14" w:lineRule="exact"/>
        <w:rPr>
          <w:sz w:val="20"/>
          <w:szCs w:val="20"/>
        </w:rPr>
      </w:pPr>
    </w:p>
    <w:p w:rsidR="00B2639A" w:rsidRDefault="000C2687">
      <w:pPr>
        <w:ind w:left="1040"/>
        <w:rPr>
          <w:sz w:val="20"/>
          <w:szCs w:val="20"/>
        </w:rPr>
      </w:pPr>
      <w:r>
        <w:rPr>
          <w:rFonts w:eastAsia="Times New Roman"/>
          <w:b/>
          <w:bCs/>
          <w:sz w:val="24"/>
          <w:szCs w:val="24"/>
        </w:rPr>
        <w:t>Предметные результаты</w:t>
      </w:r>
    </w:p>
    <w:p w:rsidR="00B2639A" w:rsidRDefault="000C2687">
      <w:pPr>
        <w:spacing w:line="237" w:lineRule="auto"/>
        <w:ind w:left="980"/>
        <w:rPr>
          <w:sz w:val="20"/>
          <w:szCs w:val="20"/>
        </w:rPr>
      </w:pPr>
      <w:r>
        <w:rPr>
          <w:rFonts w:eastAsia="Times New Roman"/>
          <w:b/>
          <w:bCs/>
          <w:sz w:val="24"/>
          <w:szCs w:val="24"/>
        </w:rPr>
        <w:t>Выпускник научится:</w:t>
      </w:r>
    </w:p>
    <w:p w:rsidR="00B2639A" w:rsidRDefault="00B2639A">
      <w:pPr>
        <w:spacing w:line="9" w:lineRule="exact"/>
        <w:rPr>
          <w:sz w:val="20"/>
          <w:szCs w:val="20"/>
        </w:rPr>
      </w:pPr>
    </w:p>
    <w:p w:rsidR="00B2639A" w:rsidRDefault="000C2687">
      <w:pPr>
        <w:numPr>
          <w:ilvl w:val="0"/>
          <w:numId w:val="13"/>
        </w:numPr>
        <w:tabs>
          <w:tab w:val="left" w:pos="572"/>
        </w:tabs>
        <w:spacing w:line="234" w:lineRule="auto"/>
        <w:ind w:left="260" w:right="20" w:firstLine="2"/>
        <w:rPr>
          <w:rFonts w:eastAsia="Times New Roman"/>
          <w:sz w:val="24"/>
          <w:szCs w:val="24"/>
        </w:rPr>
      </w:pPr>
      <w:r>
        <w:rPr>
          <w:rFonts w:eastAsia="Times New Roman"/>
          <w:sz w:val="24"/>
          <w:szCs w:val="24"/>
        </w:rPr>
        <w:t>совершенствовать владение различными видами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B2639A" w:rsidRDefault="00B2639A">
      <w:pPr>
        <w:spacing w:line="33" w:lineRule="exact"/>
        <w:rPr>
          <w:rFonts w:eastAsia="Times New Roman"/>
          <w:sz w:val="24"/>
          <w:szCs w:val="24"/>
        </w:rPr>
      </w:pPr>
    </w:p>
    <w:p w:rsidR="00B2639A" w:rsidRDefault="000C2687">
      <w:pPr>
        <w:numPr>
          <w:ilvl w:val="2"/>
          <w:numId w:val="13"/>
        </w:numPr>
        <w:tabs>
          <w:tab w:val="left" w:pos="2384"/>
        </w:tabs>
        <w:spacing w:line="233" w:lineRule="auto"/>
        <w:ind w:left="980" w:firstLine="710"/>
        <w:jc w:val="both"/>
        <w:rPr>
          <w:rFonts w:ascii="Symbol" w:eastAsia="Symbol" w:hAnsi="Symbol" w:cs="Symbol"/>
          <w:sz w:val="24"/>
          <w:szCs w:val="24"/>
        </w:rPr>
      </w:pPr>
      <w:r>
        <w:rPr>
          <w:rFonts w:eastAsia="Times New Roman"/>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полилогическую речь, участвовать в диалоге и полилоге с соблюдением норм современного русского литературного языка и речевого этикета;</w:t>
      </w:r>
    </w:p>
    <w:p w:rsidR="00B2639A" w:rsidRDefault="00B2639A">
      <w:pPr>
        <w:spacing w:line="29" w:lineRule="exact"/>
        <w:rPr>
          <w:rFonts w:ascii="Symbol" w:eastAsia="Symbol" w:hAnsi="Symbol" w:cs="Symbol"/>
          <w:sz w:val="24"/>
          <w:szCs w:val="24"/>
        </w:rPr>
      </w:pPr>
    </w:p>
    <w:p w:rsidR="00B2639A" w:rsidRDefault="000C2687">
      <w:pPr>
        <w:numPr>
          <w:ilvl w:val="2"/>
          <w:numId w:val="13"/>
        </w:numPr>
        <w:tabs>
          <w:tab w:val="left" w:pos="2384"/>
        </w:tabs>
        <w:spacing w:line="229" w:lineRule="auto"/>
        <w:ind w:left="980" w:firstLine="710"/>
        <w:jc w:val="both"/>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B2639A" w:rsidRDefault="00B2639A">
      <w:pPr>
        <w:spacing w:line="35" w:lineRule="exact"/>
        <w:rPr>
          <w:rFonts w:ascii="Symbol" w:eastAsia="Symbol" w:hAnsi="Symbol" w:cs="Symbol"/>
          <w:sz w:val="24"/>
          <w:szCs w:val="24"/>
        </w:rPr>
      </w:pPr>
    </w:p>
    <w:p w:rsidR="00B2639A" w:rsidRDefault="000C2687">
      <w:pPr>
        <w:numPr>
          <w:ilvl w:val="2"/>
          <w:numId w:val="13"/>
        </w:numPr>
        <w:tabs>
          <w:tab w:val="left" w:pos="2384"/>
        </w:tabs>
        <w:spacing w:line="225" w:lineRule="auto"/>
        <w:ind w:left="980" w:right="20" w:firstLine="710"/>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w:t>
      </w:r>
    </w:p>
    <w:p w:rsidR="00B2639A" w:rsidRDefault="00B2639A">
      <w:pPr>
        <w:spacing w:line="34" w:lineRule="exact"/>
        <w:rPr>
          <w:rFonts w:ascii="Symbol" w:eastAsia="Symbol" w:hAnsi="Symbol" w:cs="Symbol"/>
          <w:sz w:val="24"/>
          <w:szCs w:val="24"/>
        </w:rPr>
      </w:pPr>
    </w:p>
    <w:p w:rsidR="00B2639A" w:rsidRDefault="000C2687">
      <w:pPr>
        <w:numPr>
          <w:ilvl w:val="2"/>
          <w:numId w:val="13"/>
        </w:numPr>
        <w:tabs>
          <w:tab w:val="left" w:pos="2384"/>
        </w:tabs>
        <w:spacing w:line="233" w:lineRule="auto"/>
        <w:ind w:left="980" w:firstLine="710"/>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осуществлять информационную переработку текста, передачу его смысла в устной и письменной форме, уметь характеризовать его с точки зрения единства темы, смысловой цельности, последовательности изложения;</w:t>
      </w:r>
    </w:p>
    <w:p w:rsidR="00B2639A" w:rsidRDefault="00B2639A">
      <w:pPr>
        <w:spacing w:line="31" w:lineRule="exact"/>
        <w:rPr>
          <w:rFonts w:ascii="Symbol" w:eastAsia="Symbol" w:hAnsi="Symbol" w:cs="Symbol"/>
          <w:sz w:val="24"/>
          <w:szCs w:val="24"/>
        </w:rPr>
      </w:pPr>
    </w:p>
    <w:p w:rsidR="00B2639A" w:rsidRDefault="000C2687">
      <w:pPr>
        <w:numPr>
          <w:ilvl w:val="2"/>
          <w:numId w:val="13"/>
        </w:numPr>
        <w:tabs>
          <w:tab w:val="left" w:pos="2384"/>
        </w:tabs>
        <w:spacing w:line="233" w:lineRule="auto"/>
        <w:ind w:left="980" w:right="20" w:firstLine="710"/>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уметь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B2639A" w:rsidRDefault="000C2687">
      <w:pPr>
        <w:numPr>
          <w:ilvl w:val="2"/>
          <w:numId w:val="13"/>
        </w:numPr>
        <w:tabs>
          <w:tab w:val="left" w:pos="2380"/>
        </w:tabs>
        <w:spacing w:line="239" w:lineRule="auto"/>
        <w:ind w:left="2380" w:hanging="690"/>
        <w:rPr>
          <w:rFonts w:ascii="Symbol" w:eastAsia="Symbol" w:hAnsi="Symbol" w:cs="Symbol"/>
          <w:sz w:val="24"/>
          <w:szCs w:val="24"/>
        </w:rPr>
      </w:pPr>
      <w:r>
        <w:rPr>
          <w:rFonts w:eastAsia="Times New Roman"/>
          <w:sz w:val="24"/>
          <w:szCs w:val="24"/>
        </w:rPr>
        <w:t>выявлять основные особенности устной и письменной речи, разговорной и книжной речи;</w:t>
      </w:r>
    </w:p>
    <w:p w:rsidR="00B2639A" w:rsidRDefault="00B2639A">
      <w:pPr>
        <w:spacing w:line="29" w:lineRule="exact"/>
        <w:rPr>
          <w:rFonts w:ascii="Symbol" w:eastAsia="Symbol" w:hAnsi="Symbol" w:cs="Symbol"/>
          <w:sz w:val="24"/>
          <w:szCs w:val="24"/>
        </w:rPr>
      </w:pPr>
    </w:p>
    <w:p w:rsidR="00B2639A" w:rsidRDefault="000C2687">
      <w:pPr>
        <w:numPr>
          <w:ilvl w:val="2"/>
          <w:numId w:val="13"/>
        </w:numPr>
        <w:tabs>
          <w:tab w:val="left" w:pos="2384"/>
        </w:tabs>
        <w:spacing w:line="228" w:lineRule="auto"/>
        <w:ind w:left="980" w:right="20" w:firstLine="710"/>
        <w:jc w:val="both"/>
        <w:rPr>
          <w:rFonts w:ascii="Symbol" w:eastAsia="Symbol" w:hAnsi="Symbol" w:cs="Symbol"/>
          <w:sz w:val="24"/>
          <w:szCs w:val="24"/>
        </w:rPr>
      </w:pPr>
      <w:r>
        <w:rPr>
          <w:rFonts w:eastAsia="Times New Roman"/>
          <w:sz w:val="24"/>
          <w:szCs w:val="24"/>
        </w:rPr>
        <w:t>уметь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w:t>
      </w:r>
    </w:p>
    <w:p w:rsidR="00B2639A" w:rsidRDefault="00B2639A">
      <w:pPr>
        <w:spacing w:line="19" w:lineRule="exact"/>
        <w:rPr>
          <w:rFonts w:ascii="Symbol" w:eastAsia="Symbol" w:hAnsi="Symbol" w:cs="Symbol"/>
          <w:sz w:val="24"/>
          <w:szCs w:val="24"/>
        </w:rPr>
      </w:pPr>
    </w:p>
    <w:p w:rsidR="00B2639A" w:rsidRDefault="000C2687">
      <w:pPr>
        <w:numPr>
          <w:ilvl w:val="1"/>
          <w:numId w:val="13"/>
        </w:numPr>
        <w:tabs>
          <w:tab w:val="left" w:pos="1232"/>
        </w:tabs>
        <w:spacing w:line="234" w:lineRule="auto"/>
        <w:ind w:left="980" w:right="20" w:hanging="10"/>
        <w:rPr>
          <w:rFonts w:eastAsia="Times New Roman"/>
          <w:sz w:val="24"/>
          <w:szCs w:val="24"/>
        </w:rPr>
      </w:pPr>
      <w:r>
        <w:rPr>
          <w:rFonts w:eastAsia="Times New Roman"/>
          <w:sz w:val="24"/>
          <w:szCs w:val="24"/>
        </w:rPr>
        <w:t>понимать определяющую роль языка в развитии ителлектуальных и творческих способностей личности в процессе образования и самообразования:</w:t>
      </w:r>
    </w:p>
    <w:p w:rsidR="00B2639A" w:rsidRDefault="00B2639A">
      <w:pPr>
        <w:spacing w:line="35" w:lineRule="exact"/>
        <w:rPr>
          <w:rFonts w:eastAsia="Times New Roman"/>
          <w:sz w:val="24"/>
          <w:szCs w:val="24"/>
        </w:rPr>
      </w:pPr>
    </w:p>
    <w:p w:rsidR="00B2639A" w:rsidRDefault="000C2687">
      <w:pPr>
        <w:numPr>
          <w:ilvl w:val="2"/>
          <w:numId w:val="13"/>
        </w:numPr>
        <w:tabs>
          <w:tab w:val="left" w:pos="2384"/>
        </w:tabs>
        <w:spacing w:line="226" w:lineRule="auto"/>
        <w:ind w:left="980" w:right="440" w:firstLine="710"/>
        <w:rPr>
          <w:rFonts w:ascii="Symbol" w:eastAsia="Symbol" w:hAnsi="Symbol" w:cs="Symbol"/>
          <w:sz w:val="24"/>
          <w:szCs w:val="24"/>
        </w:rPr>
      </w:pPr>
      <w:r>
        <w:rPr>
          <w:rFonts w:eastAsia="Times New Roman"/>
          <w:sz w:val="24"/>
          <w:szCs w:val="24"/>
        </w:rPr>
        <w:t>осознанно использовать речевые средства для планирования и регуляции собственной речи; для выражения своих чувств, мыслей и коммуникативных потребностей;</w:t>
      </w:r>
    </w:p>
    <w:p w:rsidR="00B2639A" w:rsidRDefault="00B2639A">
      <w:pPr>
        <w:spacing w:line="1" w:lineRule="exact"/>
        <w:rPr>
          <w:rFonts w:ascii="Symbol" w:eastAsia="Symbol" w:hAnsi="Symbol" w:cs="Symbol"/>
          <w:sz w:val="24"/>
          <w:szCs w:val="24"/>
        </w:rPr>
      </w:pPr>
    </w:p>
    <w:p w:rsidR="00B2639A" w:rsidRDefault="000C2687">
      <w:pPr>
        <w:numPr>
          <w:ilvl w:val="2"/>
          <w:numId w:val="13"/>
        </w:numPr>
        <w:tabs>
          <w:tab w:val="left" w:pos="2380"/>
        </w:tabs>
        <w:ind w:left="2380" w:hanging="690"/>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B2639A" w:rsidRDefault="000C2687">
      <w:pPr>
        <w:numPr>
          <w:ilvl w:val="2"/>
          <w:numId w:val="13"/>
        </w:numPr>
        <w:tabs>
          <w:tab w:val="left" w:pos="2380"/>
        </w:tabs>
        <w:ind w:left="2380" w:hanging="690"/>
        <w:rPr>
          <w:rFonts w:ascii="Symbol" w:eastAsia="Symbol" w:hAnsi="Symbol" w:cs="Symbol"/>
          <w:sz w:val="24"/>
          <w:szCs w:val="24"/>
        </w:rPr>
      </w:pPr>
      <w:r>
        <w:rPr>
          <w:rFonts w:eastAsia="Times New Roman"/>
          <w:sz w:val="24"/>
          <w:szCs w:val="24"/>
        </w:rPr>
        <w:t>расширять свою речевую практику, развивать культуру использования русского литературного языка, оценивать свои</w:t>
      </w:r>
    </w:p>
    <w:p w:rsidR="00B2639A" w:rsidRDefault="00B2639A">
      <w:pPr>
        <w:spacing w:line="292" w:lineRule="exact"/>
        <w:rPr>
          <w:sz w:val="20"/>
          <w:szCs w:val="20"/>
        </w:rPr>
      </w:pPr>
    </w:p>
    <w:p w:rsidR="00B2639A" w:rsidRDefault="000C2687">
      <w:pPr>
        <w:ind w:right="-559"/>
        <w:jc w:val="center"/>
        <w:rPr>
          <w:sz w:val="20"/>
          <w:szCs w:val="20"/>
        </w:rPr>
      </w:pPr>
      <w:r>
        <w:rPr>
          <w:rFonts w:eastAsia="Times New Roman"/>
        </w:rPr>
        <w:t>8</w:t>
      </w:r>
    </w:p>
    <w:p w:rsidR="00B2639A" w:rsidRDefault="00B2639A">
      <w:pPr>
        <w:sectPr w:rsidR="00B2639A">
          <w:pgSz w:w="16840" w:h="11911" w:orient="landscape"/>
          <w:pgMar w:top="1121" w:right="841" w:bottom="414" w:left="1440" w:header="0" w:footer="0" w:gutter="0"/>
          <w:cols w:space="720" w:equalWidth="0">
            <w:col w:w="14560"/>
          </w:cols>
        </w:sectPr>
      </w:pPr>
    </w:p>
    <w:p w:rsidR="00B2639A" w:rsidRDefault="000C2687">
      <w:pPr>
        <w:ind w:left="980"/>
        <w:rPr>
          <w:sz w:val="20"/>
          <w:szCs w:val="20"/>
        </w:rPr>
      </w:pPr>
      <w:r>
        <w:rPr>
          <w:rFonts w:eastAsia="Times New Roman"/>
          <w:sz w:val="24"/>
          <w:szCs w:val="24"/>
        </w:rPr>
        <w:t>языковые умения и планировать их совершенствование и развитие;</w:t>
      </w:r>
    </w:p>
    <w:p w:rsidR="00B2639A" w:rsidRDefault="00B2639A">
      <w:pPr>
        <w:spacing w:line="7" w:lineRule="exact"/>
        <w:rPr>
          <w:sz w:val="20"/>
          <w:szCs w:val="20"/>
        </w:rPr>
      </w:pPr>
    </w:p>
    <w:p w:rsidR="00B2639A" w:rsidRDefault="000C2687">
      <w:pPr>
        <w:numPr>
          <w:ilvl w:val="0"/>
          <w:numId w:val="14"/>
        </w:numPr>
        <w:tabs>
          <w:tab w:val="left" w:pos="1220"/>
        </w:tabs>
        <w:ind w:left="1220" w:hanging="250"/>
        <w:rPr>
          <w:rFonts w:eastAsia="Times New Roman"/>
          <w:b/>
          <w:bCs/>
          <w:sz w:val="24"/>
          <w:szCs w:val="24"/>
        </w:rPr>
      </w:pPr>
      <w:r>
        <w:rPr>
          <w:rFonts w:eastAsia="Times New Roman"/>
          <w:b/>
          <w:bCs/>
          <w:sz w:val="24"/>
          <w:szCs w:val="24"/>
        </w:rPr>
        <w:t>использовать коммуникативно-эстетические возможности литературы:</w:t>
      </w:r>
    </w:p>
    <w:p w:rsidR="00B2639A" w:rsidRDefault="00B2639A">
      <w:pPr>
        <w:spacing w:line="26" w:lineRule="exact"/>
        <w:rPr>
          <w:rFonts w:eastAsia="Times New Roman"/>
          <w:b/>
          <w:bCs/>
          <w:sz w:val="24"/>
          <w:szCs w:val="24"/>
        </w:rPr>
      </w:pPr>
    </w:p>
    <w:p w:rsidR="00B2639A" w:rsidRDefault="000C2687">
      <w:pPr>
        <w:numPr>
          <w:ilvl w:val="1"/>
          <w:numId w:val="14"/>
        </w:numPr>
        <w:tabs>
          <w:tab w:val="left" w:pos="2384"/>
        </w:tabs>
        <w:spacing w:line="231" w:lineRule="auto"/>
        <w:ind w:left="980" w:firstLine="710"/>
        <w:jc w:val="both"/>
        <w:rPr>
          <w:rFonts w:ascii="Symbol" w:eastAsia="Symbol" w:hAnsi="Symbol" w:cs="Symbol"/>
          <w:sz w:val="24"/>
          <w:szCs w:val="24"/>
        </w:rPr>
      </w:pPr>
      <w:r>
        <w:rPr>
          <w:rFonts w:eastAsia="Times New Roman"/>
          <w:sz w:val="24"/>
          <w:szCs w:val="24"/>
        </w:rPr>
        <w:t>опознавать и характеризовать основные виды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омонимы) в речи;</w:t>
      </w:r>
    </w:p>
    <w:p w:rsidR="00B2639A" w:rsidRDefault="00B2639A">
      <w:pPr>
        <w:spacing w:line="2" w:lineRule="exact"/>
        <w:rPr>
          <w:rFonts w:ascii="Symbol" w:eastAsia="Symbol" w:hAnsi="Symbol" w:cs="Symbol"/>
          <w:sz w:val="24"/>
          <w:szCs w:val="24"/>
        </w:rPr>
      </w:pPr>
    </w:p>
    <w:p w:rsidR="00B2639A" w:rsidRDefault="000C2687">
      <w:pPr>
        <w:numPr>
          <w:ilvl w:val="1"/>
          <w:numId w:val="14"/>
        </w:numPr>
        <w:tabs>
          <w:tab w:val="left" w:pos="2380"/>
        </w:tabs>
        <w:ind w:left="2380" w:hanging="690"/>
        <w:rPr>
          <w:rFonts w:ascii="Symbol" w:eastAsia="Symbol" w:hAnsi="Symbol" w:cs="Symbol"/>
          <w:sz w:val="24"/>
          <w:szCs w:val="24"/>
        </w:rPr>
      </w:pPr>
      <w:r>
        <w:rPr>
          <w:rFonts w:eastAsia="Times New Roman"/>
          <w:sz w:val="24"/>
          <w:szCs w:val="24"/>
        </w:rPr>
        <w:t>уместно использовать фразеологические обороты в речи;</w:t>
      </w:r>
    </w:p>
    <w:p w:rsidR="00B2639A" w:rsidRDefault="000C2687">
      <w:pPr>
        <w:numPr>
          <w:ilvl w:val="1"/>
          <w:numId w:val="14"/>
        </w:numPr>
        <w:tabs>
          <w:tab w:val="left" w:pos="2380"/>
        </w:tabs>
        <w:spacing w:line="239" w:lineRule="auto"/>
        <w:ind w:left="2380" w:hanging="690"/>
        <w:rPr>
          <w:rFonts w:ascii="Symbol" w:eastAsia="Symbol" w:hAnsi="Symbol" w:cs="Symbol"/>
          <w:sz w:val="24"/>
          <w:szCs w:val="24"/>
        </w:rPr>
      </w:pPr>
      <w:r>
        <w:rPr>
          <w:rFonts w:eastAsia="Times New Roman"/>
          <w:sz w:val="24"/>
          <w:szCs w:val="24"/>
        </w:rPr>
        <w:t>оправданно употреблять междометия для выражения эмоций, этикетных формул;</w:t>
      </w:r>
    </w:p>
    <w:p w:rsidR="00B2639A" w:rsidRDefault="000C2687">
      <w:pPr>
        <w:numPr>
          <w:ilvl w:val="1"/>
          <w:numId w:val="14"/>
        </w:numPr>
        <w:tabs>
          <w:tab w:val="left" w:pos="2380"/>
        </w:tabs>
        <w:spacing w:line="237" w:lineRule="auto"/>
        <w:ind w:left="2380" w:hanging="690"/>
        <w:rPr>
          <w:rFonts w:ascii="Symbol" w:eastAsia="Symbol" w:hAnsi="Symbol" w:cs="Symbol"/>
          <w:sz w:val="24"/>
          <w:szCs w:val="24"/>
        </w:rPr>
      </w:pPr>
      <w:r>
        <w:rPr>
          <w:rFonts w:eastAsia="Times New Roman"/>
          <w:sz w:val="24"/>
          <w:szCs w:val="24"/>
        </w:rPr>
        <w:t>использовать в речи синонимичные имена прилагательные в роли эпитетов;</w:t>
      </w:r>
    </w:p>
    <w:p w:rsidR="00B2639A" w:rsidRDefault="00B2639A">
      <w:pPr>
        <w:spacing w:line="10" w:lineRule="exact"/>
        <w:rPr>
          <w:rFonts w:ascii="Symbol" w:eastAsia="Symbol" w:hAnsi="Symbol" w:cs="Symbol"/>
          <w:sz w:val="24"/>
          <w:szCs w:val="24"/>
        </w:rPr>
      </w:pPr>
    </w:p>
    <w:p w:rsidR="00B2639A" w:rsidRDefault="000C2687">
      <w:pPr>
        <w:numPr>
          <w:ilvl w:val="0"/>
          <w:numId w:val="14"/>
        </w:numPr>
        <w:tabs>
          <w:tab w:val="left" w:pos="1261"/>
        </w:tabs>
        <w:spacing w:line="234" w:lineRule="auto"/>
        <w:ind w:left="980" w:right="620" w:hanging="10"/>
        <w:rPr>
          <w:rFonts w:eastAsia="Times New Roman"/>
          <w:sz w:val="24"/>
          <w:szCs w:val="24"/>
        </w:rPr>
      </w:pPr>
      <w:r>
        <w:rPr>
          <w:rFonts w:eastAsia="Times New Roman"/>
          <w:sz w:val="24"/>
          <w:szCs w:val="24"/>
        </w:rPr>
        <w:t>расширять и систематизировать научные знания о языке, его единицах и категориях; осознавать взаимосвязь его уровней и единиц, освоить базовые понятия лингвистики:</w:t>
      </w:r>
    </w:p>
    <w:p w:rsidR="00B2639A" w:rsidRDefault="00B2639A">
      <w:pPr>
        <w:spacing w:line="33" w:lineRule="exact"/>
        <w:rPr>
          <w:rFonts w:eastAsia="Times New Roman"/>
          <w:sz w:val="24"/>
          <w:szCs w:val="24"/>
        </w:rPr>
      </w:pPr>
    </w:p>
    <w:p w:rsidR="00B2639A" w:rsidRDefault="000C2687">
      <w:pPr>
        <w:numPr>
          <w:ilvl w:val="1"/>
          <w:numId w:val="14"/>
        </w:numPr>
        <w:tabs>
          <w:tab w:val="left" w:pos="2384"/>
        </w:tabs>
        <w:spacing w:line="226" w:lineRule="auto"/>
        <w:ind w:left="980" w:right="1000" w:firstLine="710"/>
        <w:rPr>
          <w:rFonts w:ascii="Symbol" w:eastAsia="Symbol" w:hAnsi="Symbol" w:cs="Symbol"/>
          <w:sz w:val="24"/>
          <w:szCs w:val="24"/>
        </w:rPr>
      </w:pPr>
      <w:r>
        <w:rPr>
          <w:rFonts w:eastAsia="Times New Roman"/>
          <w:sz w:val="24"/>
          <w:szCs w:val="24"/>
        </w:rPr>
        <w:t>различать самостоятельные (знаменательные) и служебные части речи и их формы по значению и основным грамматическим признакам;</w:t>
      </w:r>
    </w:p>
    <w:p w:rsidR="00B2639A" w:rsidRDefault="00B2639A">
      <w:pPr>
        <w:spacing w:line="29" w:lineRule="exact"/>
        <w:rPr>
          <w:rFonts w:ascii="Symbol" w:eastAsia="Symbol" w:hAnsi="Symbol" w:cs="Symbol"/>
          <w:sz w:val="24"/>
          <w:szCs w:val="24"/>
        </w:rPr>
      </w:pPr>
    </w:p>
    <w:p w:rsidR="00B2639A" w:rsidRDefault="000C2687">
      <w:pPr>
        <w:numPr>
          <w:ilvl w:val="1"/>
          <w:numId w:val="14"/>
        </w:numPr>
        <w:tabs>
          <w:tab w:val="left" w:pos="2384"/>
        </w:tabs>
        <w:spacing w:line="226" w:lineRule="auto"/>
        <w:ind w:left="980" w:right="960" w:firstLine="710"/>
        <w:rPr>
          <w:rFonts w:ascii="Symbol" w:eastAsia="Symbol" w:hAnsi="Symbol" w:cs="Symbol"/>
          <w:sz w:val="24"/>
          <w:szCs w:val="24"/>
        </w:rPr>
      </w:pPr>
      <w:r>
        <w:rPr>
          <w:rFonts w:eastAsia="Times New Roman"/>
          <w:sz w:val="24"/>
          <w:szCs w:val="24"/>
        </w:rPr>
        <w:t>распознавать существительные, прилагательные, местоимения, числительные, наречия разных разрядов и их морфологические признаки, уметь различать слова-категории и наречия;</w:t>
      </w:r>
    </w:p>
    <w:p w:rsidR="00B2639A" w:rsidRDefault="00B2639A">
      <w:pPr>
        <w:spacing w:line="1" w:lineRule="exact"/>
        <w:rPr>
          <w:rFonts w:ascii="Symbol" w:eastAsia="Symbol" w:hAnsi="Symbol" w:cs="Symbol"/>
          <w:sz w:val="24"/>
          <w:szCs w:val="24"/>
        </w:rPr>
      </w:pPr>
    </w:p>
    <w:p w:rsidR="00B2639A" w:rsidRDefault="000C2687">
      <w:pPr>
        <w:numPr>
          <w:ilvl w:val="1"/>
          <w:numId w:val="14"/>
        </w:numPr>
        <w:tabs>
          <w:tab w:val="left" w:pos="2380"/>
        </w:tabs>
        <w:ind w:left="2380" w:hanging="690"/>
        <w:rPr>
          <w:rFonts w:ascii="Symbol" w:eastAsia="Symbol" w:hAnsi="Symbol" w:cs="Symbol"/>
          <w:sz w:val="24"/>
          <w:szCs w:val="24"/>
        </w:rPr>
      </w:pPr>
      <w:r>
        <w:rPr>
          <w:rFonts w:eastAsia="Times New Roman"/>
          <w:sz w:val="24"/>
          <w:szCs w:val="24"/>
        </w:rPr>
        <w:t>распознавать глаголы, причастия, деепричастия и их морфологические признаки;</w:t>
      </w:r>
    </w:p>
    <w:p w:rsidR="00B2639A" w:rsidRDefault="000C2687">
      <w:pPr>
        <w:numPr>
          <w:ilvl w:val="1"/>
          <w:numId w:val="14"/>
        </w:numPr>
        <w:tabs>
          <w:tab w:val="left" w:pos="2380"/>
        </w:tabs>
        <w:spacing w:line="239" w:lineRule="auto"/>
        <w:ind w:left="2380" w:hanging="690"/>
        <w:rPr>
          <w:rFonts w:ascii="Symbol" w:eastAsia="Symbol" w:hAnsi="Symbol" w:cs="Symbol"/>
          <w:sz w:val="24"/>
          <w:szCs w:val="24"/>
        </w:rPr>
      </w:pPr>
      <w:r>
        <w:rPr>
          <w:rFonts w:eastAsia="Times New Roman"/>
          <w:sz w:val="24"/>
          <w:szCs w:val="24"/>
        </w:rPr>
        <w:t>распознавать предлоги, частицы и союзы разных разрядов, определять смысловые оттенки частиц;</w:t>
      </w:r>
    </w:p>
    <w:p w:rsidR="00B2639A" w:rsidRDefault="000C2687">
      <w:pPr>
        <w:numPr>
          <w:ilvl w:val="1"/>
          <w:numId w:val="14"/>
        </w:numPr>
        <w:tabs>
          <w:tab w:val="left" w:pos="2380"/>
        </w:tabs>
        <w:ind w:left="2380" w:hanging="690"/>
        <w:rPr>
          <w:rFonts w:ascii="Symbol" w:eastAsia="Symbol" w:hAnsi="Symbol" w:cs="Symbol"/>
          <w:sz w:val="24"/>
          <w:szCs w:val="24"/>
        </w:rPr>
      </w:pPr>
      <w:r>
        <w:rPr>
          <w:rFonts w:eastAsia="Times New Roman"/>
          <w:sz w:val="24"/>
          <w:szCs w:val="24"/>
        </w:rPr>
        <w:t>распознавать междометия разных разрядов, определять грамматические особенности междометий;</w:t>
      </w:r>
    </w:p>
    <w:p w:rsidR="00B2639A" w:rsidRDefault="00B2639A">
      <w:pPr>
        <w:spacing w:line="11" w:lineRule="exact"/>
        <w:rPr>
          <w:rFonts w:ascii="Symbol" w:eastAsia="Symbol" w:hAnsi="Symbol" w:cs="Symbol"/>
          <w:sz w:val="24"/>
          <w:szCs w:val="24"/>
        </w:rPr>
      </w:pPr>
    </w:p>
    <w:p w:rsidR="00B2639A" w:rsidRDefault="000C2687">
      <w:pPr>
        <w:numPr>
          <w:ilvl w:val="0"/>
          <w:numId w:val="14"/>
        </w:numPr>
        <w:tabs>
          <w:tab w:val="left" w:pos="1342"/>
        </w:tabs>
        <w:spacing w:line="234" w:lineRule="auto"/>
        <w:ind w:left="980" w:right="1400" w:hanging="10"/>
        <w:rPr>
          <w:rFonts w:eastAsia="Times New Roman"/>
          <w:sz w:val="24"/>
          <w:szCs w:val="24"/>
        </w:rPr>
      </w:pPr>
      <w:r>
        <w:rPr>
          <w:rFonts w:eastAsia="Times New Roman"/>
          <w:sz w:val="24"/>
          <w:szCs w:val="24"/>
        </w:rPr>
        <w:t>уметь проводить различные виды анализа слова, синтаксического анализа словосочетания и предложения, а также многоаспектный анализ текста:</w:t>
      </w:r>
    </w:p>
    <w:p w:rsidR="00B2639A" w:rsidRDefault="00B2639A">
      <w:pPr>
        <w:spacing w:line="33" w:lineRule="exact"/>
        <w:rPr>
          <w:rFonts w:eastAsia="Times New Roman"/>
          <w:sz w:val="24"/>
          <w:szCs w:val="24"/>
        </w:rPr>
      </w:pPr>
    </w:p>
    <w:p w:rsidR="00B2639A" w:rsidRDefault="000C2687">
      <w:pPr>
        <w:numPr>
          <w:ilvl w:val="1"/>
          <w:numId w:val="14"/>
        </w:numPr>
        <w:tabs>
          <w:tab w:val="left" w:pos="2384"/>
        </w:tabs>
        <w:spacing w:line="235" w:lineRule="auto"/>
        <w:ind w:left="980" w:right="520" w:firstLine="710"/>
        <w:rPr>
          <w:rFonts w:ascii="Symbol" w:eastAsia="Symbol" w:hAnsi="Symbol" w:cs="Symbol"/>
          <w:sz w:val="23"/>
          <w:szCs w:val="23"/>
        </w:rPr>
      </w:pPr>
      <w:r>
        <w:rPr>
          <w:rFonts w:eastAsia="Times New Roman"/>
          <w:sz w:val="23"/>
          <w:szCs w:val="23"/>
        </w:rPr>
        <w:t>проводить фонетический, морфемный и словообразовательный (как взаимосвязанных этапов анализа структуры слова), лексический, морфологический анализ слова, анализ словообразовательных пар и словообразовательных цепочек слов;</w:t>
      </w:r>
    </w:p>
    <w:p w:rsidR="00B2639A" w:rsidRDefault="00B2639A">
      <w:pPr>
        <w:spacing w:line="29" w:lineRule="exact"/>
        <w:rPr>
          <w:rFonts w:ascii="Symbol" w:eastAsia="Symbol" w:hAnsi="Symbol" w:cs="Symbol"/>
          <w:sz w:val="23"/>
          <w:szCs w:val="23"/>
        </w:rPr>
      </w:pPr>
    </w:p>
    <w:p w:rsidR="00B2639A" w:rsidRDefault="000C2687">
      <w:pPr>
        <w:numPr>
          <w:ilvl w:val="1"/>
          <w:numId w:val="14"/>
        </w:numPr>
        <w:tabs>
          <w:tab w:val="left" w:pos="2384"/>
        </w:tabs>
        <w:spacing w:line="226" w:lineRule="auto"/>
        <w:ind w:left="980" w:right="420" w:firstLine="710"/>
        <w:rPr>
          <w:rFonts w:ascii="Symbol" w:eastAsia="Symbol" w:hAnsi="Symbol" w:cs="Symbol"/>
          <w:sz w:val="24"/>
          <w:szCs w:val="24"/>
        </w:rPr>
      </w:pPr>
      <w:r>
        <w:rPr>
          <w:rFonts w:eastAsia="Times New Roman"/>
          <w:sz w:val="24"/>
          <w:szCs w:val="24"/>
        </w:rPr>
        <w:t>проводить синтаксический анализ предложения, определять синтаксическую роль самостоятельных частей речи в предложении;</w:t>
      </w:r>
    </w:p>
    <w:p w:rsidR="00B2639A" w:rsidRDefault="00B2639A">
      <w:pPr>
        <w:spacing w:line="29" w:lineRule="exact"/>
        <w:rPr>
          <w:rFonts w:ascii="Symbol" w:eastAsia="Symbol" w:hAnsi="Symbol" w:cs="Symbol"/>
          <w:sz w:val="24"/>
          <w:szCs w:val="24"/>
        </w:rPr>
      </w:pPr>
    </w:p>
    <w:p w:rsidR="00B2639A" w:rsidRDefault="000C2687">
      <w:pPr>
        <w:numPr>
          <w:ilvl w:val="1"/>
          <w:numId w:val="14"/>
        </w:numPr>
        <w:tabs>
          <w:tab w:val="left" w:pos="2384"/>
        </w:tabs>
        <w:spacing w:line="226" w:lineRule="auto"/>
        <w:ind w:left="980" w:right="460" w:firstLine="710"/>
        <w:rPr>
          <w:rFonts w:ascii="Symbol" w:eastAsia="Symbol" w:hAnsi="Symbol" w:cs="Symbol"/>
          <w:sz w:val="24"/>
          <w:szCs w:val="24"/>
        </w:rPr>
      </w:pPr>
      <w:r>
        <w:rPr>
          <w:rFonts w:eastAsia="Times New Roman"/>
          <w:sz w:val="24"/>
          <w:szCs w:val="24"/>
        </w:rPr>
        <w:t>анализировать текст и распознавать основные признаки текста, уметь выделять тему, основную мысль, ключевые слова, микротемы, разбивать текст на абзацы, знать композиционные элементы текста;</w:t>
      </w:r>
    </w:p>
    <w:p w:rsidR="00B2639A" w:rsidRDefault="00B2639A">
      <w:pPr>
        <w:spacing w:line="4" w:lineRule="exact"/>
        <w:rPr>
          <w:rFonts w:ascii="Symbol" w:eastAsia="Symbol" w:hAnsi="Symbol" w:cs="Symbol"/>
          <w:sz w:val="24"/>
          <w:szCs w:val="24"/>
        </w:rPr>
      </w:pPr>
    </w:p>
    <w:p w:rsidR="00B2639A" w:rsidRDefault="000C2687">
      <w:pPr>
        <w:numPr>
          <w:ilvl w:val="1"/>
          <w:numId w:val="14"/>
        </w:numPr>
        <w:tabs>
          <w:tab w:val="left" w:pos="2380"/>
        </w:tabs>
        <w:ind w:left="2380" w:hanging="690"/>
        <w:rPr>
          <w:rFonts w:ascii="Symbol" w:eastAsia="Symbol" w:hAnsi="Symbol" w:cs="Symbol"/>
          <w:sz w:val="24"/>
          <w:szCs w:val="24"/>
        </w:rPr>
      </w:pPr>
      <w:r>
        <w:rPr>
          <w:rFonts w:eastAsia="Times New Roman"/>
          <w:sz w:val="24"/>
          <w:szCs w:val="24"/>
        </w:rPr>
        <w:t>определять звуковой состав слова, правильно делить слова на слоги, давать характеристику звукам слова;</w:t>
      </w:r>
    </w:p>
    <w:p w:rsidR="00B2639A" w:rsidRDefault="00B2639A">
      <w:pPr>
        <w:spacing w:line="26" w:lineRule="exact"/>
        <w:rPr>
          <w:rFonts w:ascii="Symbol" w:eastAsia="Symbol" w:hAnsi="Symbol" w:cs="Symbol"/>
          <w:sz w:val="24"/>
          <w:szCs w:val="24"/>
        </w:rPr>
      </w:pPr>
    </w:p>
    <w:p w:rsidR="00B2639A" w:rsidRDefault="000C2687">
      <w:pPr>
        <w:numPr>
          <w:ilvl w:val="1"/>
          <w:numId w:val="14"/>
        </w:numPr>
        <w:tabs>
          <w:tab w:val="left" w:pos="2384"/>
        </w:tabs>
        <w:spacing w:line="226" w:lineRule="auto"/>
        <w:ind w:left="980" w:right="800" w:firstLine="710"/>
        <w:rPr>
          <w:rFonts w:ascii="Symbol" w:eastAsia="Symbol" w:hAnsi="Symbol" w:cs="Symbol"/>
          <w:sz w:val="24"/>
          <w:szCs w:val="24"/>
        </w:rPr>
      </w:pPr>
      <w:r>
        <w:rPr>
          <w:rFonts w:eastAsia="Times New Roman"/>
          <w:sz w:val="24"/>
          <w:szCs w:val="24"/>
        </w:rPr>
        <w:t>определять лексическое значение слова, значение многозначного слова, стилистическую окраску слова, сферу употребления, подбирать синонимы, антонимы;</w:t>
      </w:r>
    </w:p>
    <w:p w:rsidR="00B2639A" w:rsidRDefault="00B2639A">
      <w:pPr>
        <w:spacing w:line="1" w:lineRule="exact"/>
        <w:rPr>
          <w:rFonts w:ascii="Symbol" w:eastAsia="Symbol" w:hAnsi="Symbol" w:cs="Symbol"/>
          <w:sz w:val="24"/>
          <w:szCs w:val="24"/>
        </w:rPr>
      </w:pPr>
    </w:p>
    <w:p w:rsidR="00B2639A" w:rsidRDefault="000C2687">
      <w:pPr>
        <w:numPr>
          <w:ilvl w:val="1"/>
          <w:numId w:val="14"/>
        </w:numPr>
        <w:tabs>
          <w:tab w:val="left" w:pos="2380"/>
        </w:tabs>
        <w:ind w:left="2380" w:hanging="690"/>
        <w:rPr>
          <w:rFonts w:ascii="Symbol" w:eastAsia="Symbol" w:hAnsi="Symbol" w:cs="Symbol"/>
          <w:sz w:val="24"/>
          <w:szCs w:val="24"/>
        </w:rPr>
      </w:pPr>
      <w:r>
        <w:rPr>
          <w:rFonts w:eastAsia="Times New Roman"/>
          <w:sz w:val="24"/>
          <w:szCs w:val="24"/>
        </w:rPr>
        <w:t>делить слова на морфемы на основе смыслового, грамматического и словообразовательного анализа слова;</w:t>
      </w:r>
    </w:p>
    <w:p w:rsidR="00B2639A" w:rsidRDefault="00B2639A">
      <w:pPr>
        <w:spacing w:line="1" w:lineRule="exact"/>
        <w:rPr>
          <w:rFonts w:ascii="Symbol" w:eastAsia="Symbol" w:hAnsi="Symbol" w:cs="Symbol"/>
          <w:sz w:val="24"/>
          <w:szCs w:val="24"/>
        </w:rPr>
      </w:pPr>
    </w:p>
    <w:p w:rsidR="00B2639A" w:rsidRDefault="000C2687">
      <w:pPr>
        <w:numPr>
          <w:ilvl w:val="1"/>
          <w:numId w:val="14"/>
        </w:numPr>
        <w:tabs>
          <w:tab w:val="left" w:pos="2380"/>
        </w:tabs>
        <w:ind w:left="2380" w:hanging="690"/>
        <w:rPr>
          <w:rFonts w:ascii="Symbol" w:eastAsia="Symbol" w:hAnsi="Symbol" w:cs="Symbol"/>
          <w:sz w:val="24"/>
          <w:szCs w:val="24"/>
        </w:rPr>
      </w:pPr>
      <w:r>
        <w:rPr>
          <w:rFonts w:eastAsia="Times New Roman"/>
          <w:sz w:val="24"/>
          <w:szCs w:val="24"/>
        </w:rPr>
        <w:t>различать словообразовательные и формообразующие морфемы, способы словообразования;</w:t>
      </w:r>
    </w:p>
    <w:p w:rsidR="00B2639A" w:rsidRDefault="00B2639A">
      <w:pPr>
        <w:spacing w:line="26" w:lineRule="exact"/>
        <w:rPr>
          <w:rFonts w:ascii="Symbol" w:eastAsia="Symbol" w:hAnsi="Symbol" w:cs="Symbol"/>
          <w:sz w:val="24"/>
          <w:szCs w:val="24"/>
        </w:rPr>
      </w:pPr>
    </w:p>
    <w:p w:rsidR="00B2639A" w:rsidRDefault="000C2687">
      <w:pPr>
        <w:numPr>
          <w:ilvl w:val="1"/>
          <w:numId w:val="14"/>
        </w:numPr>
        <w:tabs>
          <w:tab w:val="left" w:pos="2384"/>
        </w:tabs>
        <w:spacing w:line="225" w:lineRule="auto"/>
        <w:ind w:left="980" w:firstLine="710"/>
        <w:rPr>
          <w:rFonts w:ascii="Symbol" w:eastAsia="Symbol" w:hAnsi="Symbol" w:cs="Symbol"/>
          <w:sz w:val="24"/>
          <w:szCs w:val="24"/>
        </w:rPr>
      </w:pPr>
      <w:r>
        <w:rPr>
          <w:rFonts w:eastAsia="Times New Roman"/>
          <w:sz w:val="24"/>
          <w:szCs w:val="24"/>
        </w:rPr>
        <w:t>проводить морфологический разбор самостоятельных и служебных частей речи; характеризовать общее грамматическое значение, морфологические признаки самостоятельных частей речи, определять их синтаксическую функцию;</w:t>
      </w:r>
    </w:p>
    <w:p w:rsidR="00B2639A" w:rsidRDefault="00B2639A">
      <w:pPr>
        <w:spacing w:line="4" w:lineRule="exact"/>
        <w:rPr>
          <w:rFonts w:ascii="Symbol" w:eastAsia="Symbol" w:hAnsi="Symbol" w:cs="Symbol"/>
          <w:sz w:val="24"/>
          <w:szCs w:val="24"/>
        </w:rPr>
      </w:pPr>
    </w:p>
    <w:p w:rsidR="00B2639A" w:rsidRDefault="000C2687">
      <w:pPr>
        <w:numPr>
          <w:ilvl w:val="1"/>
          <w:numId w:val="14"/>
        </w:numPr>
        <w:tabs>
          <w:tab w:val="left" w:pos="2380"/>
        </w:tabs>
        <w:ind w:left="2380" w:hanging="690"/>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B2639A" w:rsidRDefault="00B2639A">
      <w:pPr>
        <w:spacing w:line="161" w:lineRule="exact"/>
        <w:rPr>
          <w:sz w:val="20"/>
          <w:szCs w:val="20"/>
        </w:rPr>
      </w:pPr>
    </w:p>
    <w:p w:rsidR="00B2639A" w:rsidRDefault="000C2687">
      <w:pPr>
        <w:ind w:right="-599"/>
        <w:jc w:val="center"/>
        <w:rPr>
          <w:sz w:val="20"/>
          <w:szCs w:val="20"/>
        </w:rPr>
      </w:pPr>
      <w:r>
        <w:rPr>
          <w:rFonts w:eastAsia="Times New Roman"/>
        </w:rPr>
        <w:t>9</w:t>
      </w:r>
    </w:p>
    <w:p w:rsidR="00B2639A" w:rsidRDefault="00B2639A">
      <w:pPr>
        <w:sectPr w:rsidR="00B2639A">
          <w:pgSz w:w="16840" w:h="11911" w:orient="landscape"/>
          <w:pgMar w:top="1108" w:right="861" w:bottom="414" w:left="1440" w:header="0" w:footer="0" w:gutter="0"/>
          <w:cols w:space="720" w:equalWidth="0">
            <w:col w:w="14540"/>
          </w:cols>
        </w:sectPr>
      </w:pPr>
    </w:p>
    <w:p w:rsidR="00B2639A" w:rsidRDefault="000C2687">
      <w:pPr>
        <w:numPr>
          <w:ilvl w:val="1"/>
          <w:numId w:val="15"/>
        </w:numPr>
        <w:tabs>
          <w:tab w:val="left" w:pos="2384"/>
        </w:tabs>
        <w:spacing w:line="227" w:lineRule="auto"/>
        <w:ind w:left="980" w:right="440" w:firstLine="710"/>
        <w:rPr>
          <w:rFonts w:ascii="Symbol" w:eastAsia="Symbol" w:hAnsi="Symbol" w:cs="Symbol"/>
          <w:sz w:val="24"/>
          <w:szCs w:val="24"/>
        </w:rPr>
      </w:pPr>
      <w:r>
        <w:rPr>
          <w:rFonts w:eastAsia="Times New Roman"/>
          <w:sz w:val="24"/>
          <w:szCs w:val="24"/>
        </w:rPr>
        <w:t>уметь выделять словосочетание в составе предложения, определять главные и зависимые слова в словосочетании, определять его вид;</w:t>
      </w:r>
    </w:p>
    <w:p w:rsidR="00B2639A" w:rsidRDefault="00B2639A">
      <w:pPr>
        <w:spacing w:line="1" w:lineRule="exact"/>
        <w:rPr>
          <w:rFonts w:ascii="Symbol" w:eastAsia="Symbol" w:hAnsi="Symbol" w:cs="Symbol"/>
          <w:sz w:val="24"/>
          <w:szCs w:val="24"/>
        </w:rPr>
      </w:pPr>
    </w:p>
    <w:p w:rsidR="00B2639A" w:rsidRDefault="000C2687">
      <w:pPr>
        <w:numPr>
          <w:ilvl w:val="1"/>
          <w:numId w:val="15"/>
        </w:numPr>
        <w:tabs>
          <w:tab w:val="left" w:pos="2380"/>
        </w:tabs>
        <w:ind w:left="2380" w:hanging="690"/>
        <w:rPr>
          <w:rFonts w:ascii="Symbol" w:eastAsia="Symbol" w:hAnsi="Symbol" w:cs="Symbol"/>
          <w:sz w:val="24"/>
          <w:szCs w:val="24"/>
        </w:rPr>
      </w:pPr>
      <w:r>
        <w:rPr>
          <w:rFonts w:eastAsia="Times New Roman"/>
          <w:sz w:val="24"/>
          <w:szCs w:val="24"/>
        </w:rPr>
        <w:t>уметь определять вид предложения по цели высказывания и эмоциональной окраске;</w:t>
      </w:r>
    </w:p>
    <w:p w:rsidR="00B2639A" w:rsidRDefault="00B2639A">
      <w:pPr>
        <w:spacing w:line="1" w:lineRule="exact"/>
        <w:rPr>
          <w:rFonts w:ascii="Symbol" w:eastAsia="Symbol" w:hAnsi="Symbol" w:cs="Symbol"/>
          <w:sz w:val="24"/>
          <w:szCs w:val="24"/>
        </w:rPr>
      </w:pPr>
    </w:p>
    <w:p w:rsidR="00B2639A" w:rsidRDefault="000C2687">
      <w:pPr>
        <w:numPr>
          <w:ilvl w:val="1"/>
          <w:numId w:val="15"/>
        </w:numPr>
        <w:tabs>
          <w:tab w:val="left" w:pos="2380"/>
        </w:tabs>
        <w:ind w:left="2380" w:hanging="690"/>
        <w:rPr>
          <w:rFonts w:ascii="Symbol" w:eastAsia="Symbol" w:hAnsi="Symbol" w:cs="Symbol"/>
          <w:sz w:val="24"/>
          <w:szCs w:val="24"/>
        </w:rPr>
      </w:pPr>
      <w:r>
        <w:rPr>
          <w:rFonts w:eastAsia="Times New Roman"/>
          <w:sz w:val="24"/>
          <w:szCs w:val="24"/>
        </w:rPr>
        <w:t>определять грамматическую основу предложения;</w:t>
      </w:r>
    </w:p>
    <w:p w:rsidR="00B2639A" w:rsidRDefault="00B2639A">
      <w:pPr>
        <w:spacing w:line="26" w:lineRule="exact"/>
        <w:rPr>
          <w:rFonts w:ascii="Symbol" w:eastAsia="Symbol" w:hAnsi="Symbol" w:cs="Symbol"/>
          <w:sz w:val="24"/>
          <w:szCs w:val="24"/>
        </w:rPr>
      </w:pPr>
    </w:p>
    <w:p w:rsidR="00B2639A" w:rsidRDefault="000C2687">
      <w:pPr>
        <w:numPr>
          <w:ilvl w:val="1"/>
          <w:numId w:val="15"/>
        </w:numPr>
        <w:tabs>
          <w:tab w:val="left" w:pos="2384"/>
        </w:tabs>
        <w:spacing w:line="225" w:lineRule="auto"/>
        <w:ind w:left="980" w:right="320" w:firstLine="710"/>
        <w:rPr>
          <w:rFonts w:ascii="Symbol" w:eastAsia="Symbol" w:hAnsi="Symbol" w:cs="Symbol"/>
          <w:sz w:val="24"/>
          <w:szCs w:val="24"/>
        </w:rPr>
      </w:pPr>
      <w:r>
        <w:rPr>
          <w:rFonts w:eastAsia="Times New Roman"/>
          <w:sz w:val="24"/>
          <w:szCs w:val="24"/>
        </w:rPr>
        <w:t>распознавать распространенные и нераспространенные предложения, предложения осложненной и неосложненной структуры, полные и неполные предложения.</w:t>
      </w:r>
    </w:p>
    <w:p w:rsidR="00B2639A" w:rsidRDefault="00B2639A">
      <w:pPr>
        <w:spacing w:line="32" w:lineRule="exact"/>
        <w:rPr>
          <w:rFonts w:ascii="Symbol" w:eastAsia="Symbol" w:hAnsi="Symbol" w:cs="Symbol"/>
          <w:sz w:val="24"/>
          <w:szCs w:val="24"/>
        </w:rPr>
      </w:pPr>
    </w:p>
    <w:p w:rsidR="00B2639A" w:rsidRDefault="000C2687">
      <w:pPr>
        <w:numPr>
          <w:ilvl w:val="1"/>
          <w:numId w:val="15"/>
        </w:numPr>
        <w:tabs>
          <w:tab w:val="left" w:pos="2384"/>
        </w:tabs>
        <w:spacing w:line="225" w:lineRule="auto"/>
        <w:ind w:left="980" w:right="40" w:firstLine="710"/>
        <w:rPr>
          <w:rFonts w:ascii="Symbol" w:eastAsia="Symbol" w:hAnsi="Symbol" w:cs="Symbol"/>
          <w:sz w:val="24"/>
          <w:szCs w:val="24"/>
        </w:rPr>
      </w:pPr>
      <w:r>
        <w:rPr>
          <w:rFonts w:eastAsia="Times New Roman"/>
          <w:sz w:val="24"/>
          <w:szCs w:val="24"/>
        </w:rPr>
        <w:t>распознавать второстепенные члены предложения, однородные члены предложения, обособленные члены предложения, обращения, вводные и вставные конструкции;</w:t>
      </w:r>
    </w:p>
    <w:p w:rsidR="00B2639A" w:rsidRDefault="00B2639A">
      <w:pPr>
        <w:spacing w:line="32" w:lineRule="exact"/>
        <w:rPr>
          <w:rFonts w:ascii="Symbol" w:eastAsia="Symbol" w:hAnsi="Symbol" w:cs="Symbol"/>
          <w:sz w:val="24"/>
          <w:szCs w:val="24"/>
        </w:rPr>
      </w:pPr>
    </w:p>
    <w:p w:rsidR="00B2639A" w:rsidRDefault="000C2687">
      <w:pPr>
        <w:numPr>
          <w:ilvl w:val="1"/>
          <w:numId w:val="15"/>
        </w:numPr>
        <w:tabs>
          <w:tab w:val="left" w:pos="2384"/>
        </w:tabs>
        <w:spacing w:line="225" w:lineRule="auto"/>
        <w:ind w:left="980" w:right="560" w:firstLine="710"/>
        <w:rPr>
          <w:rFonts w:ascii="Symbol" w:eastAsia="Symbol" w:hAnsi="Symbol" w:cs="Symbol"/>
          <w:sz w:val="24"/>
          <w:szCs w:val="24"/>
        </w:rPr>
      </w:pPr>
      <w:r>
        <w:rPr>
          <w:rFonts w:eastAsia="Times New Roman"/>
          <w:sz w:val="24"/>
          <w:szCs w:val="24"/>
        </w:rPr>
        <w:t>опознавать сложное предложение, типы сложного предложения, сложные предложения с разными видами связи, выделять средства синтаксической связи между частями сложного предложения;</w:t>
      </w:r>
    </w:p>
    <w:p w:rsidR="00B2639A" w:rsidRDefault="00B2639A">
      <w:pPr>
        <w:spacing w:line="34" w:lineRule="exact"/>
        <w:rPr>
          <w:rFonts w:ascii="Symbol" w:eastAsia="Symbol" w:hAnsi="Symbol" w:cs="Symbol"/>
          <w:sz w:val="24"/>
          <w:szCs w:val="24"/>
        </w:rPr>
      </w:pPr>
    </w:p>
    <w:p w:rsidR="00B2639A" w:rsidRDefault="000C2687">
      <w:pPr>
        <w:numPr>
          <w:ilvl w:val="1"/>
          <w:numId w:val="15"/>
        </w:numPr>
        <w:tabs>
          <w:tab w:val="left" w:pos="2384"/>
        </w:tabs>
        <w:spacing w:line="226" w:lineRule="auto"/>
        <w:ind w:left="980" w:right="620" w:firstLine="710"/>
        <w:rPr>
          <w:rFonts w:ascii="Symbol" w:eastAsia="Symbol" w:hAnsi="Symbol" w:cs="Symbol"/>
          <w:sz w:val="24"/>
          <w:szCs w:val="24"/>
        </w:rPr>
      </w:pPr>
      <w:r>
        <w:rPr>
          <w:rFonts w:eastAsia="Times New Roman"/>
          <w:sz w:val="24"/>
          <w:szCs w:val="24"/>
        </w:rPr>
        <w:t>определять функционально-смысловые типы речи, принадлежность текста к одному из них и к функциональной разновидности языка, создавать тексты различного типа речи и соблюдать нормы их построения;</w:t>
      </w:r>
    </w:p>
    <w:p w:rsidR="00B2639A" w:rsidRDefault="00B2639A">
      <w:pPr>
        <w:spacing w:line="32" w:lineRule="exact"/>
        <w:rPr>
          <w:rFonts w:ascii="Symbol" w:eastAsia="Symbol" w:hAnsi="Symbol" w:cs="Symbol"/>
          <w:sz w:val="24"/>
          <w:szCs w:val="24"/>
        </w:rPr>
      </w:pPr>
    </w:p>
    <w:p w:rsidR="00B2639A" w:rsidRDefault="000C2687">
      <w:pPr>
        <w:numPr>
          <w:ilvl w:val="1"/>
          <w:numId w:val="15"/>
        </w:numPr>
        <w:tabs>
          <w:tab w:val="left" w:pos="2384"/>
        </w:tabs>
        <w:spacing w:line="226" w:lineRule="auto"/>
        <w:ind w:left="980" w:right="520" w:firstLine="710"/>
        <w:rPr>
          <w:rFonts w:ascii="Symbol" w:eastAsia="Symbol" w:hAnsi="Symbol" w:cs="Symbol"/>
          <w:sz w:val="24"/>
          <w:szCs w:val="24"/>
        </w:rPr>
      </w:pPr>
      <w:r>
        <w:rPr>
          <w:rFonts w:eastAsia="Times New Roman"/>
          <w:sz w:val="24"/>
          <w:szCs w:val="24"/>
        </w:rPr>
        <w:t>определять виды связи, смысловые, лексические и грамматические средства связи предложений в тексте, а также уместность и целесообразность их использования;</w:t>
      </w:r>
    </w:p>
    <w:p w:rsidR="00B2639A" w:rsidRDefault="00B2639A">
      <w:pPr>
        <w:spacing w:line="10" w:lineRule="exact"/>
        <w:rPr>
          <w:rFonts w:ascii="Symbol" w:eastAsia="Symbol" w:hAnsi="Symbol" w:cs="Symbol"/>
          <w:sz w:val="24"/>
          <w:szCs w:val="24"/>
        </w:rPr>
      </w:pPr>
    </w:p>
    <w:p w:rsidR="00B2639A" w:rsidRDefault="000C2687">
      <w:pPr>
        <w:numPr>
          <w:ilvl w:val="0"/>
          <w:numId w:val="15"/>
        </w:numPr>
        <w:tabs>
          <w:tab w:val="left" w:pos="1222"/>
        </w:tabs>
        <w:spacing w:line="234" w:lineRule="auto"/>
        <w:ind w:left="980" w:right="40" w:hanging="10"/>
        <w:rPr>
          <w:rFonts w:eastAsia="Times New Roman"/>
          <w:sz w:val="24"/>
          <w:szCs w:val="24"/>
        </w:rPr>
      </w:pPr>
      <w:r>
        <w:rPr>
          <w:rFonts w:eastAsia="Times New Roman"/>
          <w:sz w:val="24"/>
          <w:szCs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B2639A" w:rsidRDefault="00B2639A">
      <w:pPr>
        <w:spacing w:line="33" w:lineRule="exact"/>
        <w:rPr>
          <w:rFonts w:eastAsia="Times New Roman"/>
          <w:sz w:val="24"/>
          <w:szCs w:val="24"/>
        </w:rPr>
      </w:pPr>
    </w:p>
    <w:p w:rsidR="00B2639A" w:rsidRDefault="000C2687">
      <w:pPr>
        <w:numPr>
          <w:ilvl w:val="1"/>
          <w:numId w:val="15"/>
        </w:numPr>
        <w:tabs>
          <w:tab w:val="left" w:pos="2384"/>
        </w:tabs>
        <w:spacing w:line="229" w:lineRule="auto"/>
        <w:ind w:left="980" w:right="20" w:firstLine="710"/>
        <w:jc w:val="both"/>
        <w:rPr>
          <w:rFonts w:ascii="Symbol" w:eastAsia="Symbol" w:hAnsi="Symbol" w:cs="Symbol"/>
          <w:sz w:val="24"/>
          <w:szCs w:val="24"/>
        </w:rPr>
      </w:pPr>
      <w:r>
        <w:rPr>
          <w:rFonts w:eastAsia="Times New Roman"/>
          <w:sz w:val="24"/>
          <w:szCs w:val="24"/>
        </w:rPr>
        <w:t>уметь использовать словари (в том числе-мультимедийные)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B2639A" w:rsidRDefault="00B2639A">
      <w:pPr>
        <w:spacing w:line="37" w:lineRule="exact"/>
        <w:rPr>
          <w:rFonts w:ascii="Symbol" w:eastAsia="Symbol" w:hAnsi="Symbol" w:cs="Symbol"/>
          <w:sz w:val="24"/>
          <w:szCs w:val="24"/>
        </w:rPr>
      </w:pPr>
    </w:p>
    <w:p w:rsidR="00B2639A" w:rsidRDefault="000C2687">
      <w:pPr>
        <w:numPr>
          <w:ilvl w:val="1"/>
          <w:numId w:val="15"/>
        </w:numPr>
        <w:tabs>
          <w:tab w:val="left" w:pos="2384"/>
        </w:tabs>
        <w:spacing w:line="228" w:lineRule="auto"/>
        <w:ind w:left="980" w:firstLine="710"/>
        <w:jc w:val="both"/>
        <w:rPr>
          <w:rFonts w:ascii="Symbol" w:eastAsia="Symbol" w:hAnsi="Symbol" w:cs="Symbol"/>
          <w:sz w:val="24"/>
          <w:szCs w:val="24"/>
        </w:rPr>
      </w:pPr>
      <w:r>
        <w:rPr>
          <w:rFonts w:eastAsia="Times New Roman"/>
          <w:sz w:val="24"/>
          <w:szCs w:val="24"/>
        </w:rPr>
        <w:t>уметь пользоваться толковым словарем для извлечения необходимой информации: определения лексического значения (прямого и переносного) слова, принадлежности к его группе однозначных и многозначных слов, определения прямого и переносного значения, особенностей употребления;</w:t>
      </w:r>
    </w:p>
    <w:p w:rsidR="00B2639A" w:rsidRDefault="00B2639A">
      <w:pPr>
        <w:spacing w:line="8" w:lineRule="exact"/>
        <w:rPr>
          <w:rFonts w:ascii="Symbol" w:eastAsia="Symbol" w:hAnsi="Symbol" w:cs="Symbol"/>
          <w:sz w:val="24"/>
          <w:szCs w:val="24"/>
        </w:rPr>
      </w:pPr>
    </w:p>
    <w:p w:rsidR="00B2639A" w:rsidRDefault="000C2687">
      <w:pPr>
        <w:numPr>
          <w:ilvl w:val="1"/>
          <w:numId w:val="15"/>
        </w:numPr>
        <w:tabs>
          <w:tab w:val="left" w:pos="2380"/>
        </w:tabs>
        <w:ind w:left="2380" w:hanging="690"/>
        <w:rPr>
          <w:rFonts w:ascii="Symbol" w:eastAsia="Symbol" w:hAnsi="Symbol" w:cs="Symbol"/>
          <w:sz w:val="24"/>
          <w:szCs w:val="24"/>
        </w:rPr>
      </w:pPr>
      <w:r>
        <w:rPr>
          <w:rFonts w:eastAsia="Times New Roman"/>
          <w:sz w:val="24"/>
          <w:szCs w:val="24"/>
        </w:rPr>
        <w:t>использовать орфоэпические, орфографические словари для определения нормативного написания и произношения</w:t>
      </w:r>
    </w:p>
    <w:p w:rsidR="00B2639A" w:rsidRDefault="000C2687">
      <w:pPr>
        <w:ind w:left="980"/>
        <w:rPr>
          <w:rFonts w:ascii="Symbol" w:eastAsia="Symbol" w:hAnsi="Symbol" w:cs="Symbol"/>
          <w:sz w:val="24"/>
          <w:szCs w:val="24"/>
        </w:rPr>
      </w:pPr>
      <w:r>
        <w:rPr>
          <w:rFonts w:eastAsia="Times New Roman"/>
          <w:sz w:val="24"/>
          <w:szCs w:val="24"/>
        </w:rPr>
        <w:t>слова;</w:t>
      </w:r>
    </w:p>
    <w:p w:rsidR="00B2639A" w:rsidRDefault="000C2687">
      <w:pPr>
        <w:numPr>
          <w:ilvl w:val="1"/>
          <w:numId w:val="15"/>
        </w:numPr>
        <w:tabs>
          <w:tab w:val="left" w:pos="2380"/>
        </w:tabs>
        <w:spacing w:line="237" w:lineRule="auto"/>
        <w:ind w:left="2380" w:hanging="690"/>
        <w:rPr>
          <w:rFonts w:ascii="Symbol" w:eastAsia="Symbol" w:hAnsi="Symbol" w:cs="Symbol"/>
          <w:sz w:val="24"/>
          <w:szCs w:val="24"/>
        </w:rPr>
      </w:pPr>
      <w:r>
        <w:rPr>
          <w:rFonts w:eastAsia="Times New Roman"/>
          <w:sz w:val="24"/>
          <w:szCs w:val="24"/>
        </w:rPr>
        <w:t>использовать фразеологические словари для определения значения и особенностей употребления фразеологизмов;</w:t>
      </w:r>
    </w:p>
    <w:p w:rsidR="00B2639A" w:rsidRDefault="00B2639A">
      <w:pPr>
        <w:spacing w:line="32" w:lineRule="exact"/>
        <w:rPr>
          <w:rFonts w:ascii="Symbol" w:eastAsia="Symbol" w:hAnsi="Symbol" w:cs="Symbol"/>
          <w:sz w:val="24"/>
          <w:szCs w:val="24"/>
        </w:rPr>
      </w:pPr>
    </w:p>
    <w:p w:rsidR="00B2639A" w:rsidRDefault="000C2687">
      <w:pPr>
        <w:numPr>
          <w:ilvl w:val="1"/>
          <w:numId w:val="15"/>
        </w:numPr>
        <w:tabs>
          <w:tab w:val="left" w:pos="2384"/>
        </w:tabs>
        <w:spacing w:line="227" w:lineRule="auto"/>
        <w:ind w:left="980" w:right="20" w:firstLine="710"/>
        <w:rPr>
          <w:rFonts w:ascii="Symbol" w:eastAsia="Symbol" w:hAnsi="Symbol" w:cs="Symbol"/>
          <w:sz w:val="24"/>
          <w:szCs w:val="24"/>
        </w:rPr>
      </w:pPr>
      <w:r>
        <w:rPr>
          <w:rFonts w:eastAsia="Times New Roman"/>
          <w:sz w:val="24"/>
          <w:szCs w:val="24"/>
        </w:rPr>
        <w:t>использовать морфемные, словообразовательные, этимологические словари для морфемного и словообразовательного анализа слов;</w:t>
      </w:r>
    </w:p>
    <w:p w:rsidR="00B2639A" w:rsidRDefault="000C2687">
      <w:pPr>
        <w:numPr>
          <w:ilvl w:val="1"/>
          <w:numId w:val="15"/>
        </w:numPr>
        <w:tabs>
          <w:tab w:val="left" w:pos="2380"/>
        </w:tabs>
        <w:spacing w:line="237" w:lineRule="auto"/>
        <w:ind w:left="2380" w:hanging="690"/>
        <w:rPr>
          <w:rFonts w:ascii="Symbol" w:eastAsia="Symbol" w:hAnsi="Symbol" w:cs="Symbol"/>
          <w:sz w:val="24"/>
          <w:szCs w:val="24"/>
        </w:rPr>
      </w:pPr>
      <w:r>
        <w:rPr>
          <w:rFonts w:eastAsia="Times New Roman"/>
          <w:sz w:val="24"/>
          <w:szCs w:val="24"/>
        </w:rPr>
        <w:t>использовать словари для подбора к словам синонимов и антонимов;</w:t>
      </w:r>
    </w:p>
    <w:p w:rsidR="00B2639A" w:rsidRDefault="00B2639A">
      <w:pPr>
        <w:spacing w:line="12" w:lineRule="exact"/>
        <w:rPr>
          <w:rFonts w:ascii="Symbol" w:eastAsia="Symbol" w:hAnsi="Symbol" w:cs="Symbol"/>
          <w:sz w:val="24"/>
          <w:szCs w:val="24"/>
        </w:rPr>
      </w:pPr>
    </w:p>
    <w:p w:rsidR="00B2639A" w:rsidRDefault="000C2687">
      <w:pPr>
        <w:numPr>
          <w:ilvl w:val="0"/>
          <w:numId w:val="15"/>
        </w:numPr>
        <w:tabs>
          <w:tab w:val="left" w:pos="1251"/>
        </w:tabs>
        <w:spacing w:line="236" w:lineRule="auto"/>
        <w:ind w:left="980" w:right="20" w:hanging="10"/>
        <w:jc w:val="both"/>
        <w:rPr>
          <w:rFonts w:eastAsia="Times New Roman"/>
          <w:sz w:val="24"/>
          <w:szCs w:val="24"/>
        </w:rPr>
      </w:pPr>
      <w:r>
        <w:rPr>
          <w:rFonts w:eastAsia="Times New Roman"/>
          <w:sz w:val="24"/>
          <w:szCs w:val="24"/>
        </w:rPr>
        <w:t>овладевать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приобретать опыт использования языковых норм в речевой практике при создании устных и письменных высказываний»</w:t>
      </w:r>
    </w:p>
    <w:p w:rsidR="00B2639A" w:rsidRDefault="00B2639A">
      <w:pPr>
        <w:spacing w:line="2" w:lineRule="exact"/>
        <w:rPr>
          <w:rFonts w:eastAsia="Times New Roman"/>
          <w:sz w:val="24"/>
          <w:szCs w:val="24"/>
        </w:rPr>
      </w:pPr>
    </w:p>
    <w:p w:rsidR="00B2639A" w:rsidRDefault="000C2687">
      <w:pPr>
        <w:numPr>
          <w:ilvl w:val="1"/>
          <w:numId w:val="15"/>
        </w:numPr>
        <w:tabs>
          <w:tab w:val="left" w:pos="2380"/>
        </w:tabs>
        <w:ind w:left="2380" w:hanging="690"/>
        <w:rPr>
          <w:rFonts w:ascii="Symbol" w:eastAsia="Symbol" w:hAnsi="Symbol" w:cs="Symbol"/>
          <w:sz w:val="24"/>
          <w:szCs w:val="24"/>
        </w:rPr>
      </w:pPr>
      <w:r>
        <w:rPr>
          <w:rFonts w:eastAsia="Times New Roman"/>
          <w:sz w:val="24"/>
          <w:szCs w:val="24"/>
        </w:rPr>
        <w:t>находить орфограмму в слове и применять правила написания слов с орфограммами;</w:t>
      </w:r>
    </w:p>
    <w:p w:rsidR="00B2639A" w:rsidRDefault="000C2687">
      <w:pPr>
        <w:numPr>
          <w:ilvl w:val="1"/>
          <w:numId w:val="15"/>
        </w:numPr>
        <w:tabs>
          <w:tab w:val="left" w:pos="2380"/>
        </w:tabs>
        <w:ind w:left="2380" w:hanging="690"/>
        <w:rPr>
          <w:rFonts w:ascii="Symbol" w:eastAsia="Symbol" w:hAnsi="Symbol" w:cs="Symbol"/>
          <w:sz w:val="24"/>
          <w:szCs w:val="24"/>
        </w:rPr>
      </w:pPr>
      <w:r>
        <w:rPr>
          <w:rFonts w:eastAsia="Times New Roman"/>
          <w:sz w:val="24"/>
          <w:szCs w:val="24"/>
        </w:rPr>
        <w:t>знать правила правописания служебных частей речи и уметь применять их на письме;</w:t>
      </w:r>
    </w:p>
    <w:p w:rsidR="00B2639A" w:rsidRDefault="00B2639A">
      <w:pPr>
        <w:spacing w:line="196" w:lineRule="exact"/>
        <w:rPr>
          <w:sz w:val="20"/>
          <w:szCs w:val="20"/>
        </w:rPr>
      </w:pPr>
    </w:p>
    <w:p w:rsidR="00B2639A" w:rsidRDefault="000C2687">
      <w:pPr>
        <w:ind w:right="-579"/>
        <w:jc w:val="center"/>
        <w:rPr>
          <w:sz w:val="20"/>
          <w:szCs w:val="20"/>
        </w:rPr>
      </w:pPr>
      <w:r>
        <w:rPr>
          <w:rFonts w:eastAsia="Times New Roman"/>
        </w:rPr>
        <w:t>10</w:t>
      </w:r>
    </w:p>
    <w:p w:rsidR="00B2639A" w:rsidRDefault="00B2639A">
      <w:pPr>
        <w:sectPr w:rsidR="00B2639A">
          <w:pgSz w:w="16840" w:h="11911" w:orient="landscape"/>
          <w:pgMar w:top="1140" w:right="841" w:bottom="414" w:left="1440" w:header="0" w:footer="0" w:gutter="0"/>
          <w:cols w:space="720" w:equalWidth="0">
            <w:col w:w="14560"/>
          </w:cols>
        </w:sectPr>
      </w:pPr>
    </w:p>
    <w:p w:rsidR="00B2639A" w:rsidRDefault="000C2687">
      <w:pPr>
        <w:numPr>
          <w:ilvl w:val="1"/>
          <w:numId w:val="16"/>
        </w:numPr>
        <w:tabs>
          <w:tab w:val="left" w:pos="2380"/>
        </w:tabs>
        <w:ind w:left="2380" w:hanging="690"/>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B2639A" w:rsidRDefault="00B2639A">
      <w:pPr>
        <w:spacing w:line="31" w:lineRule="exact"/>
        <w:rPr>
          <w:rFonts w:ascii="Symbol" w:eastAsia="Symbol" w:hAnsi="Symbol" w:cs="Symbol"/>
          <w:sz w:val="24"/>
          <w:szCs w:val="24"/>
        </w:rPr>
      </w:pPr>
    </w:p>
    <w:p w:rsidR="00B2639A" w:rsidRDefault="000C2687">
      <w:pPr>
        <w:numPr>
          <w:ilvl w:val="1"/>
          <w:numId w:val="16"/>
        </w:numPr>
        <w:tabs>
          <w:tab w:val="left" w:pos="2384"/>
        </w:tabs>
        <w:spacing w:line="225" w:lineRule="auto"/>
        <w:ind w:left="980" w:right="360" w:firstLine="710"/>
        <w:rPr>
          <w:rFonts w:ascii="Symbol" w:eastAsia="Symbol" w:hAnsi="Symbol" w:cs="Symbol"/>
          <w:sz w:val="24"/>
          <w:szCs w:val="24"/>
        </w:rPr>
      </w:pPr>
      <w:r>
        <w:rPr>
          <w:rFonts w:eastAsia="Times New Roman"/>
          <w:sz w:val="24"/>
          <w:szCs w:val="24"/>
        </w:rPr>
        <w:t>применять правила постановки знаков препинания в конце предложения, в простом и сложном предложениях, при прямой речи, цитировании, диалоге;</w:t>
      </w:r>
    </w:p>
    <w:p w:rsidR="00B2639A" w:rsidRDefault="00B2639A">
      <w:pPr>
        <w:spacing w:line="32" w:lineRule="exact"/>
        <w:rPr>
          <w:rFonts w:ascii="Symbol" w:eastAsia="Symbol" w:hAnsi="Symbol" w:cs="Symbol"/>
          <w:sz w:val="24"/>
          <w:szCs w:val="24"/>
        </w:rPr>
      </w:pPr>
    </w:p>
    <w:p w:rsidR="00B2639A" w:rsidRDefault="000C2687">
      <w:pPr>
        <w:numPr>
          <w:ilvl w:val="1"/>
          <w:numId w:val="16"/>
        </w:numPr>
        <w:tabs>
          <w:tab w:val="left" w:pos="2384"/>
        </w:tabs>
        <w:spacing w:line="226" w:lineRule="auto"/>
        <w:ind w:left="980" w:right="160" w:firstLine="710"/>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2639A" w:rsidRDefault="00B2639A">
      <w:pPr>
        <w:spacing w:line="29" w:lineRule="exact"/>
        <w:rPr>
          <w:rFonts w:ascii="Symbol" w:eastAsia="Symbol" w:hAnsi="Symbol" w:cs="Symbol"/>
          <w:sz w:val="24"/>
          <w:szCs w:val="24"/>
        </w:rPr>
      </w:pPr>
    </w:p>
    <w:p w:rsidR="00B2639A" w:rsidRDefault="000C2687">
      <w:pPr>
        <w:numPr>
          <w:ilvl w:val="1"/>
          <w:numId w:val="16"/>
        </w:numPr>
        <w:tabs>
          <w:tab w:val="left" w:pos="2384"/>
        </w:tabs>
        <w:spacing w:line="226" w:lineRule="auto"/>
        <w:ind w:left="980" w:right="500" w:firstLine="710"/>
        <w:rPr>
          <w:rFonts w:ascii="Symbol" w:eastAsia="Symbol" w:hAnsi="Symbol" w:cs="Symbol"/>
          <w:sz w:val="24"/>
          <w:szCs w:val="24"/>
        </w:rPr>
      </w:pPr>
      <w:r>
        <w:rPr>
          <w:rFonts w:eastAsia="Times New Roman"/>
          <w:sz w:val="24"/>
          <w:szCs w:val="24"/>
        </w:rPr>
        <w:t>выявлять смысловое, стилистическое различие синонимов, употреблять их в речи с учетом значения, смыслового различия, стилистической окраски;</w:t>
      </w:r>
    </w:p>
    <w:p w:rsidR="00B2639A" w:rsidRDefault="000C2687">
      <w:pPr>
        <w:numPr>
          <w:ilvl w:val="1"/>
          <w:numId w:val="16"/>
        </w:numPr>
        <w:tabs>
          <w:tab w:val="left" w:pos="2380"/>
        </w:tabs>
        <w:spacing w:line="239" w:lineRule="auto"/>
        <w:ind w:left="2380" w:hanging="690"/>
        <w:rPr>
          <w:rFonts w:ascii="Symbol" w:eastAsia="Symbol" w:hAnsi="Symbol" w:cs="Symbol"/>
          <w:sz w:val="24"/>
          <w:szCs w:val="24"/>
        </w:rPr>
      </w:pPr>
      <w:r>
        <w:rPr>
          <w:rFonts w:eastAsia="Times New Roman"/>
          <w:sz w:val="24"/>
          <w:szCs w:val="24"/>
        </w:rPr>
        <w:t>нормативно изменять формы существительных, прилагательных, местоимений, числительных, глаголов;</w:t>
      </w:r>
    </w:p>
    <w:p w:rsidR="00B2639A" w:rsidRDefault="00B2639A">
      <w:pPr>
        <w:spacing w:line="32" w:lineRule="exact"/>
        <w:rPr>
          <w:rFonts w:ascii="Symbol" w:eastAsia="Symbol" w:hAnsi="Symbol" w:cs="Symbol"/>
          <w:sz w:val="24"/>
          <w:szCs w:val="24"/>
        </w:rPr>
      </w:pPr>
    </w:p>
    <w:p w:rsidR="00B2639A" w:rsidRDefault="000C2687">
      <w:pPr>
        <w:numPr>
          <w:ilvl w:val="1"/>
          <w:numId w:val="16"/>
        </w:numPr>
        <w:tabs>
          <w:tab w:val="left" w:pos="2384"/>
        </w:tabs>
        <w:spacing w:line="233" w:lineRule="auto"/>
        <w:ind w:left="980" w:firstLine="710"/>
        <w:jc w:val="both"/>
        <w:rPr>
          <w:rFonts w:ascii="Symbol" w:eastAsia="Symbol" w:hAnsi="Symbol" w:cs="Symbol"/>
          <w:sz w:val="24"/>
          <w:szCs w:val="24"/>
        </w:rPr>
      </w:pPr>
      <w:r>
        <w:rPr>
          <w:rFonts w:eastAsia="Times New Roman"/>
          <w:sz w:val="24"/>
          <w:szCs w:val="24"/>
        </w:rPr>
        <w:t>соблюдать грамматические нормы,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соблюдать видовременную соотнесенность глаголов-сказуемых в связном тексте;</w:t>
      </w:r>
    </w:p>
    <w:p w:rsidR="00B2639A" w:rsidRDefault="00B2639A">
      <w:pPr>
        <w:spacing w:line="2" w:lineRule="exact"/>
        <w:rPr>
          <w:rFonts w:ascii="Symbol" w:eastAsia="Symbol" w:hAnsi="Symbol" w:cs="Symbol"/>
          <w:sz w:val="24"/>
          <w:szCs w:val="24"/>
        </w:rPr>
      </w:pPr>
    </w:p>
    <w:p w:rsidR="00B2639A" w:rsidRDefault="000C2687">
      <w:pPr>
        <w:numPr>
          <w:ilvl w:val="0"/>
          <w:numId w:val="16"/>
        </w:numPr>
        <w:tabs>
          <w:tab w:val="left" w:pos="1220"/>
        </w:tabs>
        <w:ind w:left="1220" w:hanging="250"/>
        <w:rPr>
          <w:rFonts w:eastAsia="Times New Roman"/>
          <w:sz w:val="24"/>
          <w:szCs w:val="24"/>
        </w:rPr>
      </w:pPr>
      <w:r>
        <w:rPr>
          <w:rFonts w:eastAsia="Times New Roman"/>
          <w:sz w:val="24"/>
          <w:szCs w:val="24"/>
        </w:rPr>
        <w:t>для слепых, слабовидящих обучающихся: формировать навыки письма на брйлевской печатной машинке;</w:t>
      </w:r>
    </w:p>
    <w:p w:rsidR="00B2639A" w:rsidRDefault="00B2639A">
      <w:pPr>
        <w:spacing w:line="7" w:lineRule="exact"/>
        <w:rPr>
          <w:sz w:val="20"/>
          <w:szCs w:val="20"/>
        </w:rPr>
      </w:pPr>
    </w:p>
    <w:p w:rsidR="00B2639A" w:rsidRDefault="000C2687">
      <w:pPr>
        <w:spacing w:line="236" w:lineRule="auto"/>
        <w:ind w:left="980" w:right="20"/>
        <w:jc w:val="both"/>
        <w:rPr>
          <w:sz w:val="20"/>
          <w:szCs w:val="20"/>
        </w:rPr>
      </w:pPr>
      <w:r>
        <w:rPr>
          <w:rFonts w:eastAsia="Times New Roman"/>
          <w:sz w:val="24"/>
          <w:szCs w:val="24"/>
        </w:rPr>
        <w:t>9) для глухих, слабослышащих, позднооглохших обучающихся –формировать и развивать основные виды речевой деятельности обучающихся – слухозрительного восприятия (с использованием слуховых аппаратов и (или) кохлеарныхимплантов), говорения, чтения, письма;</w:t>
      </w:r>
    </w:p>
    <w:p w:rsidR="00B2639A" w:rsidRDefault="00B2639A">
      <w:pPr>
        <w:spacing w:line="14" w:lineRule="exact"/>
        <w:rPr>
          <w:sz w:val="20"/>
          <w:szCs w:val="20"/>
        </w:rPr>
      </w:pPr>
    </w:p>
    <w:p w:rsidR="00B2639A" w:rsidRDefault="000C2687">
      <w:pPr>
        <w:spacing w:line="237" w:lineRule="auto"/>
        <w:ind w:left="980" w:right="20"/>
        <w:jc w:val="both"/>
        <w:rPr>
          <w:sz w:val="20"/>
          <w:szCs w:val="20"/>
        </w:rPr>
      </w:pPr>
      <w:r>
        <w:rPr>
          <w:rFonts w:eastAsia="Times New Roman"/>
          <w:sz w:val="24"/>
          <w:szCs w:val="24"/>
        </w:rPr>
        <w:t>10) для обучающихся с расстройствами аутистического спектра: овладевать основными стилистическими ресурсами лексики и фразеологии языка, основными нормами литературного языка, нормами речевого этикета; приобретать опыт использования языковых норм в речевой и альтернативной коммуникативной практике при создании устных, письменных, альтернативных высказываний; стремится к возможности выразить собственные мысли и чувства, обозначить собственную позицию;</w:t>
      </w:r>
    </w:p>
    <w:p w:rsidR="00B2639A" w:rsidRDefault="00B2639A">
      <w:pPr>
        <w:spacing w:line="9" w:lineRule="exact"/>
        <w:rPr>
          <w:sz w:val="20"/>
          <w:szCs w:val="20"/>
        </w:rPr>
      </w:pPr>
    </w:p>
    <w:p w:rsidR="00B2639A" w:rsidRDefault="000C2687">
      <w:pPr>
        <w:ind w:left="980"/>
        <w:rPr>
          <w:sz w:val="20"/>
          <w:szCs w:val="20"/>
        </w:rPr>
      </w:pPr>
      <w:r>
        <w:rPr>
          <w:rFonts w:eastAsia="Times New Roman"/>
          <w:b/>
          <w:bCs/>
          <w:sz w:val="24"/>
          <w:szCs w:val="24"/>
        </w:rPr>
        <w:t>Выпускник получит возможность научиться:</w:t>
      </w:r>
    </w:p>
    <w:p w:rsidR="00B2639A" w:rsidRDefault="00B2639A">
      <w:pPr>
        <w:spacing w:line="29" w:lineRule="exact"/>
        <w:rPr>
          <w:sz w:val="20"/>
          <w:szCs w:val="20"/>
        </w:rPr>
      </w:pPr>
    </w:p>
    <w:p w:rsidR="00B2639A" w:rsidRDefault="000C2687">
      <w:pPr>
        <w:numPr>
          <w:ilvl w:val="0"/>
          <w:numId w:val="17"/>
        </w:numPr>
        <w:tabs>
          <w:tab w:val="left" w:pos="2384"/>
        </w:tabs>
        <w:spacing w:line="226" w:lineRule="auto"/>
        <w:ind w:left="980" w:right="80" w:firstLine="710"/>
        <w:rPr>
          <w:rFonts w:ascii="Symbol" w:eastAsia="Symbol" w:hAnsi="Symbol" w:cs="Symbol"/>
          <w:sz w:val="24"/>
          <w:szCs w:val="24"/>
        </w:rPr>
      </w:pPr>
      <w:r>
        <w:rPr>
          <w:rFonts w:eastAsia="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2639A" w:rsidRDefault="00B2639A">
      <w:pPr>
        <w:spacing w:line="1" w:lineRule="exact"/>
        <w:rPr>
          <w:rFonts w:ascii="Symbol" w:eastAsia="Symbol" w:hAnsi="Symbol" w:cs="Symbol"/>
          <w:sz w:val="24"/>
          <w:szCs w:val="24"/>
        </w:rPr>
      </w:pPr>
    </w:p>
    <w:p w:rsidR="00B2639A" w:rsidRDefault="000C2687">
      <w:pPr>
        <w:numPr>
          <w:ilvl w:val="0"/>
          <w:numId w:val="17"/>
        </w:numPr>
        <w:tabs>
          <w:tab w:val="left" w:pos="2380"/>
        </w:tabs>
        <w:ind w:left="2380" w:hanging="690"/>
        <w:rPr>
          <w:rFonts w:ascii="Symbol" w:eastAsia="Symbol" w:hAnsi="Symbol" w:cs="Symbol"/>
          <w:sz w:val="24"/>
          <w:szCs w:val="24"/>
        </w:rPr>
      </w:pPr>
      <w:r>
        <w:rPr>
          <w:rFonts w:eastAsia="Times New Roman"/>
          <w:sz w:val="24"/>
          <w:szCs w:val="24"/>
        </w:rPr>
        <w:t>оценивать собственную и чужую речь с точки зрения точного, уместного и выразительного словоупотребления;</w:t>
      </w:r>
    </w:p>
    <w:p w:rsidR="00B2639A" w:rsidRDefault="000C2687">
      <w:pPr>
        <w:numPr>
          <w:ilvl w:val="0"/>
          <w:numId w:val="17"/>
        </w:numPr>
        <w:tabs>
          <w:tab w:val="left" w:pos="2380"/>
        </w:tabs>
        <w:ind w:left="2380" w:hanging="690"/>
        <w:rPr>
          <w:rFonts w:ascii="Symbol" w:eastAsia="Symbol" w:hAnsi="Symbol" w:cs="Symbol"/>
          <w:sz w:val="24"/>
          <w:szCs w:val="24"/>
        </w:rPr>
      </w:pPr>
      <w:r>
        <w:rPr>
          <w:rFonts w:eastAsia="Times New Roman"/>
          <w:sz w:val="24"/>
          <w:szCs w:val="24"/>
        </w:rPr>
        <w:t>опознавать различные выразительные средства языка;</w:t>
      </w:r>
    </w:p>
    <w:p w:rsidR="00B2639A" w:rsidRDefault="00B2639A">
      <w:pPr>
        <w:spacing w:line="26" w:lineRule="exact"/>
        <w:rPr>
          <w:rFonts w:ascii="Symbol" w:eastAsia="Symbol" w:hAnsi="Symbol" w:cs="Symbol"/>
          <w:sz w:val="24"/>
          <w:szCs w:val="24"/>
        </w:rPr>
      </w:pPr>
    </w:p>
    <w:p w:rsidR="00B2639A" w:rsidRDefault="000C2687">
      <w:pPr>
        <w:numPr>
          <w:ilvl w:val="0"/>
          <w:numId w:val="17"/>
        </w:numPr>
        <w:tabs>
          <w:tab w:val="left" w:pos="2384"/>
        </w:tabs>
        <w:spacing w:line="225" w:lineRule="auto"/>
        <w:ind w:left="980" w:right="500" w:firstLine="710"/>
        <w:rPr>
          <w:rFonts w:ascii="Symbol" w:eastAsia="Symbol" w:hAnsi="Symbol" w:cs="Symbol"/>
          <w:sz w:val="24"/>
          <w:szCs w:val="24"/>
        </w:rPr>
      </w:pPr>
      <w:r>
        <w:rPr>
          <w:rFonts w:eastAsia="Times New Roman"/>
          <w:sz w:val="24"/>
          <w:szCs w:val="24"/>
        </w:rPr>
        <w:t>писать конспект, отзыв, тезисы, рефераты, статьи, рецензии, доклады, интервью, очерки, доверенности, резюме и другие жанры;</w:t>
      </w:r>
    </w:p>
    <w:p w:rsidR="00B2639A" w:rsidRDefault="00B2639A">
      <w:pPr>
        <w:spacing w:line="34" w:lineRule="exact"/>
        <w:rPr>
          <w:rFonts w:ascii="Symbol" w:eastAsia="Symbol" w:hAnsi="Symbol" w:cs="Symbol"/>
          <w:sz w:val="24"/>
          <w:szCs w:val="24"/>
        </w:rPr>
      </w:pPr>
    </w:p>
    <w:p w:rsidR="00B2639A" w:rsidRDefault="000C2687">
      <w:pPr>
        <w:numPr>
          <w:ilvl w:val="0"/>
          <w:numId w:val="17"/>
        </w:numPr>
        <w:tabs>
          <w:tab w:val="left" w:pos="2384"/>
        </w:tabs>
        <w:spacing w:line="225" w:lineRule="auto"/>
        <w:ind w:left="980" w:right="620" w:firstLine="710"/>
        <w:rPr>
          <w:rFonts w:ascii="Symbol" w:eastAsia="Symbol" w:hAnsi="Symbol" w:cs="Symbol"/>
          <w:sz w:val="24"/>
          <w:szCs w:val="24"/>
        </w:rPr>
      </w:pPr>
      <w:r>
        <w:rPr>
          <w:rFonts w:eastAsia="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B2639A" w:rsidRDefault="00B2639A">
      <w:pPr>
        <w:spacing w:line="29" w:lineRule="exact"/>
        <w:rPr>
          <w:rFonts w:ascii="Symbol" w:eastAsia="Symbol" w:hAnsi="Symbol" w:cs="Symbol"/>
          <w:sz w:val="24"/>
          <w:szCs w:val="24"/>
        </w:rPr>
      </w:pPr>
    </w:p>
    <w:p w:rsidR="00B2639A" w:rsidRDefault="000C2687">
      <w:pPr>
        <w:numPr>
          <w:ilvl w:val="0"/>
          <w:numId w:val="17"/>
        </w:numPr>
        <w:tabs>
          <w:tab w:val="left" w:pos="2384"/>
        </w:tabs>
        <w:spacing w:line="226" w:lineRule="auto"/>
        <w:ind w:left="980" w:right="540" w:firstLine="710"/>
        <w:rPr>
          <w:rFonts w:ascii="Symbol" w:eastAsia="Symbol" w:hAnsi="Symbol" w:cs="Symbol"/>
          <w:sz w:val="24"/>
          <w:szCs w:val="24"/>
        </w:rPr>
      </w:pPr>
      <w:r>
        <w:rPr>
          <w:rFonts w:eastAsia="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2639A" w:rsidRDefault="000C2687">
      <w:pPr>
        <w:numPr>
          <w:ilvl w:val="0"/>
          <w:numId w:val="17"/>
        </w:numPr>
        <w:tabs>
          <w:tab w:val="left" w:pos="2380"/>
        </w:tabs>
        <w:spacing w:line="238" w:lineRule="auto"/>
        <w:ind w:left="2380" w:hanging="690"/>
        <w:rPr>
          <w:rFonts w:ascii="Symbol" w:eastAsia="Symbol" w:hAnsi="Symbol" w:cs="Symbol"/>
          <w:sz w:val="24"/>
          <w:szCs w:val="24"/>
        </w:rPr>
      </w:pPr>
      <w:r>
        <w:rPr>
          <w:rFonts w:eastAsia="Times New Roman"/>
          <w:sz w:val="24"/>
          <w:szCs w:val="24"/>
        </w:rPr>
        <w:t>характеризовать словообразовательные цепочки и словообразовательные гнезда;</w:t>
      </w:r>
    </w:p>
    <w:p w:rsidR="00B2639A" w:rsidRDefault="00B2639A">
      <w:pPr>
        <w:spacing w:line="2" w:lineRule="exact"/>
        <w:rPr>
          <w:rFonts w:ascii="Symbol" w:eastAsia="Symbol" w:hAnsi="Symbol" w:cs="Symbol"/>
          <w:sz w:val="24"/>
          <w:szCs w:val="24"/>
        </w:rPr>
      </w:pPr>
    </w:p>
    <w:p w:rsidR="00B2639A" w:rsidRDefault="000C2687">
      <w:pPr>
        <w:numPr>
          <w:ilvl w:val="0"/>
          <w:numId w:val="17"/>
        </w:numPr>
        <w:tabs>
          <w:tab w:val="left" w:pos="2380"/>
        </w:tabs>
        <w:ind w:left="2380" w:hanging="690"/>
        <w:rPr>
          <w:rFonts w:ascii="Symbol" w:eastAsia="Symbol" w:hAnsi="Symbol" w:cs="Symbol"/>
          <w:sz w:val="24"/>
          <w:szCs w:val="24"/>
        </w:rPr>
      </w:pPr>
      <w:r>
        <w:rPr>
          <w:rFonts w:eastAsia="Times New Roman"/>
          <w:sz w:val="24"/>
          <w:szCs w:val="24"/>
        </w:rPr>
        <w:t>использовать этимологические данные для объяснения правописания и лексического значения слова;</w:t>
      </w:r>
    </w:p>
    <w:p w:rsidR="00B2639A" w:rsidRDefault="00B2639A">
      <w:pPr>
        <w:spacing w:line="230" w:lineRule="exact"/>
        <w:rPr>
          <w:sz w:val="20"/>
          <w:szCs w:val="20"/>
        </w:rPr>
      </w:pPr>
    </w:p>
    <w:p w:rsidR="00B2639A" w:rsidRDefault="000C2687">
      <w:pPr>
        <w:ind w:right="-579"/>
        <w:jc w:val="center"/>
        <w:rPr>
          <w:sz w:val="20"/>
          <w:szCs w:val="20"/>
        </w:rPr>
      </w:pPr>
      <w:r>
        <w:rPr>
          <w:rFonts w:eastAsia="Times New Roman"/>
        </w:rPr>
        <w:t>11</w:t>
      </w:r>
    </w:p>
    <w:p w:rsidR="00B2639A" w:rsidRDefault="00B2639A">
      <w:pPr>
        <w:sectPr w:rsidR="00B2639A">
          <w:pgSz w:w="16840" w:h="11911" w:orient="landscape"/>
          <w:pgMar w:top="1109" w:right="841" w:bottom="414" w:left="1440" w:header="0" w:footer="0" w:gutter="0"/>
          <w:cols w:space="720" w:equalWidth="0">
            <w:col w:w="14560"/>
          </w:cols>
        </w:sectPr>
      </w:pPr>
    </w:p>
    <w:p w:rsidR="00B2639A" w:rsidRDefault="000C2687">
      <w:pPr>
        <w:numPr>
          <w:ilvl w:val="2"/>
          <w:numId w:val="18"/>
        </w:numPr>
        <w:tabs>
          <w:tab w:val="left" w:pos="2384"/>
        </w:tabs>
        <w:spacing w:line="227" w:lineRule="auto"/>
        <w:ind w:left="980" w:right="20" w:firstLine="710"/>
        <w:rPr>
          <w:rFonts w:ascii="Symbol" w:eastAsia="Symbol" w:hAnsi="Symbol" w:cs="Symbol"/>
          <w:sz w:val="24"/>
          <w:szCs w:val="24"/>
        </w:rPr>
      </w:pPr>
      <w:r>
        <w:rPr>
          <w:rFonts w:eastAsia="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2639A" w:rsidRDefault="00B2639A">
      <w:pPr>
        <w:spacing w:line="32" w:lineRule="exact"/>
        <w:rPr>
          <w:rFonts w:ascii="Symbol" w:eastAsia="Symbol" w:hAnsi="Symbol" w:cs="Symbol"/>
          <w:sz w:val="24"/>
          <w:szCs w:val="24"/>
        </w:rPr>
      </w:pPr>
    </w:p>
    <w:p w:rsidR="00B2639A" w:rsidRDefault="000C2687">
      <w:pPr>
        <w:numPr>
          <w:ilvl w:val="2"/>
          <w:numId w:val="18"/>
        </w:numPr>
        <w:tabs>
          <w:tab w:val="left" w:pos="2384"/>
        </w:tabs>
        <w:spacing w:line="225" w:lineRule="auto"/>
        <w:ind w:left="980" w:right="20" w:firstLine="710"/>
        <w:rPr>
          <w:rFonts w:ascii="Symbol" w:eastAsia="Symbol" w:hAnsi="Symbol" w:cs="Symbol"/>
          <w:sz w:val="24"/>
          <w:szCs w:val="24"/>
        </w:rPr>
      </w:pPr>
      <w:r>
        <w:rPr>
          <w:rFonts w:eastAsia="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2639A" w:rsidRDefault="00B2639A">
      <w:pPr>
        <w:spacing w:line="10" w:lineRule="exact"/>
        <w:rPr>
          <w:rFonts w:ascii="Symbol" w:eastAsia="Symbol" w:hAnsi="Symbol" w:cs="Symbol"/>
          <w:sz w:val="24"/>
          <w:szCs w:val="24"/>
        </w:rPr>
      </w:pPr>
    </w:p>
    <w:p w:rsidR="00B2639A" w:rsidRDefault="000C2687">
      <w:pPr>
        <w:ind w:left="1040"/>
        <w:rPr>
          <w:rFonts w:ascii="Symbol" w:eastAsia="Symbol" w:hAnsi="Symbol" w:cs="Symbol"/>
          <w:sz w:val="24"/>
          <w:szCs w:val="24"/>
        </w:rPr>
      </w:pPr>
      <w:r>
        <w:rPr>
          <w:rFonts w:eastAsia="Times New Roman"/>
          <w:b/>
          <w:bCs/>
          <w:sz w:val="24"/>
          <w:szCs w:val="24"/>
        </w:rPr>
        <w:t>Личностные результаты:</w:t>
      </w:r>
    </w:p>
    <w:p w:rsidR="00B2639A" w:rsidRDefault="00B2639A">
      <w:pPr>
        <w:spacing w:line="5" w:lineRule="exact"/>
        <w:rPr>
          <w:rFonts w:ascii="Symbol" w:eastAsia="Symbol" w:hAnsi="Symbol" w:cs="Symbol"/>
          <w:sz w:val="24"/>
          <w:szCs w:val="24"/>
        </w:rPr>
      </w:pPr>
    </w:p>
    <w:p w:rsidR="00B2639A" w:rsidRDefault="000C2687">
      <w:pPr>
        <w:numPr>
          <w:ilvl w:val="1"/>
          <w:numId w:val="18"/>
        </w:numPr>
        <w:tabs>
          <w:tab w:val="left" w:pos="1256"/>
        </w:tabs>
        <w:spacing w:line="238"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2639A" w:rsidRDefault="00B2639A">
      <w:pPr>
        <w:spacing w:line="19" w:lineRule="exact"/>
        <w:rPr>
          <w:rFonts w:eastAsia="Times New Roman"/>
          <w:sz w:val="24"/>
          <w:szCs w:val="24"/>
        </w:rPr>
      </w:pPr>
    </w:p>
    <w:p w:rsidR="00B2639A" w:rsidRDefault="000C2687">
      <w:pPr>
        <w:numPr>
          <w:ilvl w:val="1"/>
          <w:numId w:val="18"/>
        </w:numPr>
        <w:tabs>
          <w:tab w:val="left" w:pos="1246"/>
        </w:tabs>
        <w:spacing w:line="234"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w:t>
      </w:r>
    </w:p>
    <w:p w:rsidR="00B2639A" w:rsidRDefault="00B2639A">
      <w:pPr>
        <w:spacing w:line="1" w:lineRule="exact"/>
        <w:rPr>
          <w:rFonts w:eastAsia="Times New Roman"/>
          <w:sz w:val="24"/>
          <w:szCs w:val="24"/>
        </w:rPr>
      </w:pPr>
    </w:p>
    <w:p w:rsidR="00B2639A" w:rsidRDefault="000C2687">
      <w:pPr>
        <w:numPr>
          <w:ilvl w:val="0"/>
          <w:numId w:val="18"/>
        </w:numPr>
        <w:tabs>
          <w:tab w:val="left" w:pos="440"/>
        </w:tabs>
        <w:ind w:left="440" w:hanging="178"/>
        <w:rPr>
          <w:rFonts w:eastAsia="Times New Roman"/>
          <w:sz w:val="24"/>
          <w:szCs w:val="24"/>
        </w:rPr>
      </w:pPr>
      <w:r>
        <w:rPr>
          <w:rFonts w:eastAsia="Times New Roman"/>
          <w:sz w:val="24"/>
          <w:szCs w:val="24"/>
        </w:rPr>
        <w:t>мире профессий и профессиональных предпочтений, с учетом устойчивых познавательных интересов.</w:t>
      </w:r>
    </w:p>
    <w:p w:rsidR="00B2639A" w:rsidRDefault="00B2639A">
      <w:pPr>
        <w:spacing w:line="12" w:lineRule="exact"/>
        <w:rPr>
          <w:rFonts w:eastAsia="Times New Roman"/>
          <w:sz w:val="24"/>
          <w:szCs w:val="24"/>
        </w:rPr>
      </w:pPr>
    </w:p>
    <w:p w:rsidR="00B2639A" w:rsidRDefault="000C2687">
      <w:pPr>
        <w:numPr>
          <w:ilvl w:val="1"/>
          <w:numId w:val="19"/>
        </w:numPr>
        <w:tabs>
          <w:tab w:val="left" w:pos="1232"/>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2639A" w:rsidRDefault="00B2639A">
      <w:pPr>
        <w:spacing w:line="12" w:lineRule="exact"/>
        <w:rPr>
          <w:rFonts w:eastAsia="Times New Roman"/>
          <w:sz w:val="24"/>
          <w:szCs w:val="24"/>
        </w:rPr>
      </w:pPr>
    </w:p>
    <w:p w:rsidR="00B2639A" w:rsidRDefault="000C2687">
      <w:pPr>
        <w:numPr>
          <w:ilvl w:val="1"/>
          <w:numId w:val="19"/>
        </w:numPr>
        <w:tabs>
          <w:tab w:val="left" w:pos="1287"/>
        </w:tabs>
        <w:spacing w:line="234" w:lineRule="auto"/>
        <w:ind w:left="260" w:right="20" w:firstLine="710"/>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2639A" w:rsidRDefault="00B2639A">
      <w:pPr>
        <w:spacing w:line="13" w:lineRule="exact"/>
        <w:rPr>
          <w:rFonts w:eastAsia="Times New Roman"/>
          <w:sz w:val="24"/>
          <w:szCs w:val="24"/>
        </w:rPr>
      </w:pPr>
    </w:p>
    <w:p w:rsidR="00B2639A" w:rsidRDefault="000C2687">
      <w:pPr>
        <w:numPr>
          <w:ilvl w:val="1"/>
          <w:numId w:val="19"/>
        </w:numPr>
        <w:tabs>
          <w:tab w:val="left" w:pos="1230"/>
        </w:tabs>
        <w:spacing w:line="238"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w:t>
      </w:r>
    </w:p>
    <w:p w:rsidR="00B2639A" w:rsidRDefault="00B2639A">
      <w:pPr>
        <w:spacing w:line="151" w:lineRule="exact"/>
        <w:rPr>
          <w:sz w:val="20"/>
          <w:szCs w:val="20"/>
        </w:rPr>
      </w:pPr>
    </w:p>
    <w:p w:rsidR="00B2639A" w:rsidRDefault="000C2687">
      <w:pPr>
        <w:ind w:right="-559"/>
        <w:jc w:val="center"/>
        <w:rPr>
          <w:sz w:val="20"/>
          <w:szCs w:val="20"/>
        </w:rPr>
      </w:pPr>
      <w:r>
        <w:rPr>
          <w:rFonts w:eastAsia="Times New Roman"/>
        </w:rPr>
        <w:t>12</w:t>
      </w:r>
    </w:p>
    <w:p w:rsidR="00B2639A" w:rsidRDefault="00B2639A">
      <w:pPr>
        <w:sectPr w:rsidR="00B2639A">
          <w:pgSz w:w="16840" w:h="11911" w:orient="landscape"/>
          <w:pgMar w:top="1140" w:right="841" w:bottom="414" w:left="1440" w:header="0" w:footer="0" w:gutter="0"/>
          <w:cols w:space="720" w:equalWidth="0">
            <w:col w:w="14560"/>
          </w:cols>
        </w:sectPr>
      </w:pPr>
    </w:p>
    <w:p w:rsidR="00B2639A" w:rsidRDefault="000C2687">
      <w:pPr>
        <w:spacing w:line="238" w:lineRule="auto"/>
        <w:ind w:left="260"/>
        <w:jc w:val="both"/>
        <w:rPr>
          <w:sz w:val="20"/>
          <w:szCs w:val="20"/>
        </w:rPr>
      </w:pPr>
      <w:r>
        <w:rPr>
          <w:rFonts w:eastAsia="Times New Roman"/>
          <w:sz w:val="24"/>
          <w:szCs w:val="24"/>
        </w:rPr>
        <w:t>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2639A" w:rsidRDefault="00B2639A">
      <w:pPr>
        <w:spacing w:line="24" w:lineRule="exact"/>
        <w:rPr>
          <w:sz w:val="20"/>
          <w:szCs w:val="20"/>
        </w:rPr>
      </w:pPr>
    </w:p>
    <w:p w:rsidR="00B2639A" w:rsidRDefault="000C2687">
      <w:pPr>
        <w:numPr>
          <w:ilvl w:val="1"/>
          <w:numId w:val="20"/>
        </w:numPr>
        <w:tabs>
          <w:tab w:val="left" w:pos="1220"/>
        </w:tabs>
        <w:spacing w:line="233" w:lineRule="auto"/>
        <w:ind w:left="260" w:right="20" w:firstLine="710"/>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2639A" w:rsidRDefault="00B2639A">
      <w:pPr>
        <w:spacing w:line="13" w:lineRule="exact"/>
        <w:rPr>
          <w:rFonts w:eastAsia="Times New Roman"/>
          <w:sz w:val="24"/>
          <w:szCs w:val="24"/>
        </w:rPr>
      </w:pPr>
    </w:p>
    <w:p w:rsidR="00B2639A" w:rsidRDefault="000C2687">
      <w:pPr>
        <w:numPr>
          <w:ilvl w:val="1"/>
          <w:numId w:val="20"/>
        </w:numPr>
        <w:tabs>
          <w:tab w:val="left" w:pos="1220"/>
        </w:tabs>
        <w:spacing w:line="238" w:lineRule="auto"/>
        <w:ind w:left="260" w:firstLine="710"/>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2639A" w:rsidRDefault="00B2639A">
      <w:pPr>
        <w:spacing w:line="21" w:lineRule="exact"/>
        <w:rPr>
          <w:rFonts w:eastAsia="Times New Roman"/>
          <w:sz w:val="24"/>
          <w:szCs w:val="24"/>
        </w:rPr>
      </w:pPr>
    </w:p>
    <w:p w:rsidR="00B2639A" w:rsidRDefault="000C2687">
      <w:pPr>
        <w:numPr>
          <w:ilvl w:val="1"/>
          <w:numId w:val="20"/>
        </w:numPr>
        <w:tabs>
          <w:tab w:val="left" w:pos="1210"/>
        </w:tabs>
        <w:spacing w:line="236" w:lineRule="auto"/>
        <w:ind w:left="260" w:firstLine="710"/>
        <w:jc w:val="both"/>
        <w:rPr>
          <w:rFonts w:eastAsia="Times New Roman"/>
          <w:sz w:val="24"/>
          <w:szCs w:val="24"/>
        </w:rPr>
      </w:pPr>
      <w:r>
        <w:rPr>
          <w:rFonts w:eastAsia="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2639A" w:rsidRDefault="00B2639A">
      <w:pPr>
        <w:spacing w:line="13" w:lineRule="exact"/>
        <w:rPr>
          <w:rFonts w:eastAsia="Times New Roman"/>
          <w:sz w:val="24"/>
          <w:szCs w:val="24"/>
        </w:rPr>
      </w:pPr>
    </w:p>
    <w:p w:rsidR="00B2639A" w:rsidRDefault="000C2687">
      <w:pPr>
        <w:ind w:left="980"/>
        <w:rPr>
          <w:rFonts w:eastAsia="Times New Roman"/>
          <w:sz w:val="24"/>
          <w:szCs w:val="24"/>
        </w:rPr>
      </w:pPr>
      <w:r>
        <w:rPr>
          <w:rFonts w:eastAsia="Times New Roman"/>
          <w:b/>
          <w:bCs/>
          <w:sz w:val="24"/>
          <w:szCs w:val="24"/>
        </w:rPr>
        <w:t>Метапредметные результаты освоения</w:t>
      </w:r>
    </w:p>
    <w:p w:rsidR="00B2639A" w:rsidRDefault="00B2639A">
      <w:pPr>
        <w:spacing w:line="8" w:lineRule="exact"/>
        <w:rPr>
          <w:rFonts w:eastAsia="Times New Roman"/>
          <w:sz w:val="24"/>
          <w:szCs w:val="24"/>
        </w:rPr>
      </w:pPr>
    </w:p>
    <w:p w:rsidR="00B2639A" w:rsidRDefault="000C2687">
      <w:pPr>
        <w:spacing w:line="234" w:lineRule="auto"/>
        <w:ind w:left="260" w:right="400" w:firstLine="708"/>
        <w:rPr>
          <w:rFonts w:eastAsia="Times New Roman"/>
          <w:sz w:val="24"/>
          <w:szCs w:val="24"/>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B2639A" w:rsidRDefault="00B2639A">
      <w:pPr>
        <w:spacing w:line="21" w:lineRule="exact"/>
        <w:rPr>
          <w:rFonts w:eastAsia="Times New Roman"/>
          <w:sz w:val="24"/>
          <w:szCs w:val="24"/>
        </w:rPr>
      </w:pPr>
    </w:p>
    <w:p w:rsidR="00B2639A" w:rsidRDefault="000C2687">
      <w:pPr>
        <w:spacing w:line="231" w:lineRule="auto"/>
        <w:ind w:left="260" w:right="20" w:firstLine="708"/>
        <w:rPr>
          <w:rFonts w:eastAsia="Times New Roman"/>
          <w:sz w:val="24"/>
          <w:szCs w:val="24"/>
        </w:rPr>
      </w:pPr>
      <w:r>
        <w:rPr>
          <w:rFonts w:eastAsia="Times New Roman"/>
          <w:b/>
          <w:bCs/>
          <w:sz w:val="24"/>
          <w:szCs w:val="24"/>
        </w:rPr>
        <w:t xml:space="preserve">Межпредметные понятия </w:t>
      </w:r>
      <w:r>
        <w:rPr>
          <w:rFonts w:eastAsia="Times New Roman"/>
          <w:sz w:val="24"/>
          <w:szCs w:val="24"/>
        </w:rPr>
        <w:t>Условием формирования межпредметных понятий, таких, как система, факт, закономерность, феномен, анализ, синтез является</w:t>
      </w:r>
    </w:p>
    <w:p w:rsidR="00B2639A" w:rsidRDefault="00B2639A">
      <w:pPr>
        <w:spacing w:line="13" w:lineRule="exact"/>
        <w:rPr>
          <w:rFonts w:eastAsia="Times New Roman"/>
          <w:sz w:val="24"/>
          <w:szCs w:val="24"/>
        </w:rPr>
      </w:pPr>
    </w:p>
    <w:p w:rsidR="00B2639A" w:rsidRDefault="000C2687">
      <w:pPr>
        <w:spacing w:line="237" w:lineRule="auto"/>
        <w:ind w:left="260"/>
        <w:jc w:val="both"/>
        <w:rPr>
          <w:rFonts w:eastAsia="Times New Roman"/>
          <w:sz w:val="24"/>
          <w:szCs w:val="24"/>
        </w:rPr>
      </w:pPr>
      <w:r>
        <w:rPr>
          <w:rFonts w:eastAsia="Times New Roman"/>
          <w:sz w:val="24"/>
          <w:szCs w:val="24"/>
        </w:rPr>
        <w:t>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литературе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w:t>
      </w:r>
    </w:p>
    <w:p w:rsidR="00B2639A" w:rsidRDefault="00B2639A">
      <w:pPr>
        <w:spacing w:line="5" w:lineRule="exact"/>
        <w:rPr>
          <w:rFonts w:eastAsia="Times New Roman"/>
          <w:sz w:val="24"/>
          <w:szCs w:val="24"/>
        </w:rPr>
      </w:pPr>
    </w:p>
    <w:p w:rsidR="00B2639A" w:rsidRDefault="000C2687">
      <w:pPr>
        <w:numPr>
          <w:ilvl w:val="0"/>
          <w:numId w:val="20"/>
        </w:numPr>
        <w:tabs>
          <w:tab w:val="left" w:pos="440"/>
        </w:tabs>
        <w:ind w:left="440" w:hanging="178"/>
        <w:rPr>
          <w:rFonts w:eastAsia="Times New Roman"/>
          <w:sz w:val="24"/>
          <w:szCs w:val="24"/>
        </w:rPr>
      </w:pPr>
      <w:r>
        <w:rPr>
          <w:rFonts w:eastAsia="Times New Roman"/>
          <w:sz w:val="24"/>
          <w:szCs w:val="24"/>
        </w:rPr>
        <w:t>этом мире, гармонизации отношений человека и общества, создании образа «потребного будущего».</w:t>
      </w:r>
    </w:p>
    <w:p w:rsidR="00B2639A" w:rsidRDefault="00B2639A">
      <w:pPr>
        <w:spacing w:line="180" w:lineRule="exact"/>
        <w:rPr>
          <w:sz w:val="20"/>
          <w:szCs w:val="20"/>
        </w:rPr>
      </w:pPr>
    </w:p>
    <w:p w:rsidR="00B2639A" w:rsidRDefault="000C2687">
      <w:pPr>
        <w:ind w:right="-559"/>
        <w:jc w:val="center"/>
        <w:rPr>
          <w:sz w:val="20"/>
          <w:szCs w:val="20"/>
        </w:rPr>
      </w:pPr>
      <w:r>
        <w:rPr>
          <w:rFonts w:eastAsia="Times New Roman"/>
        </w:rPr>
        <w:t>13</w:t>
      </w:r>
    </w:p>
    <w:p w:rsidR="00B2639A" w:rsidRDefault="00B2639A">
      <w:pPr>
        <w:sectPr w:rsidR="00B2639A">
          <w:pgSz w:w="16840" w:h="11911" w:orient="landscape"/>
          <w:pgMar w:top="1121" w:right="841" w:bottom="414" w:left="1440" w:header="0" w:footer="0" w:gutter="0"/>
          <w:cols w:space="720" w:equalWidth="0">
            <w:col w:w="14560"/>
          </w:cols>
        </w:sectPr>
      </w:pPr>
    </w:p>
    <w:p w:rsidR="00B2639A" w:rsidRDefault="000C2687">
      <w:pPr>
        <w:spacing w:line="234" w:lineRule="auto"/>
        <w:ind w:left="260" w:right="20" w:firstLine="708"/>
        <w:rPr>
          <w:sz w:val="20"/>
          <w:szCs w:val="20"/>
        </w:rPr>
      </w:pPr>
      <w:r>
        <w:rPr>
          <w:rFonts w:eastAsia="Times New Roman"/>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B2639A" w:rsidRDefault="00B2639A">
      <w:pPr>
        <w:spacing w:line="14" w:lineRule="exact"/>
        <w:rPr>
          <w:sz w:val="20"/>
          <w:szCs w:val="20"/>
        </w:rPr>
      </w:pPr>
    </w:p>
    <w:p w:rsidR="00B2639A" w:rsidRDefault="000C2687">
      <w:pPr>
        <w:numPr>
          <w:ilvl w:val="1"/>
          <w:numId w:val="21"/>
        </w:numPr>
        <w:tabs>
          <w:tab w:val="left" w:pos="1112"/>
        </w:tabs>
        <w:spacing w:line="234" w:lineRule="auto"/>
        <w:ind w:left="260" w:right="20" w:firstLine="710"/>
        <w:rPr>
          <w:rFonts w:eastAsia="Times New Roman"/>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B2639A" w:rsidRDefault="00B2639A">
      <w:pPr>
        <w:spacing w:line="16" w:lineRule="exact"/>
        <w:rPr>
          <w:rFonts w:eastAsia="Times New Roman"/>
          <w:sz w:val="24"/>
          <w:szCs w:val="24"/>
        </w:rPr>
      </w:pPr>
    </w:p>
    <w:p w:rsidR="00B2639A" w:rsidRDefault="000C2687">
      <w:pPr>
        <w:numPr>
          <w:ilvl w:val="1"/>
          <w:numId w:val="21"/>
        </w:numPr>
        <w:tabs>
          <w:tab w:val="left" w:pos="1112"/>
        </w:tabs>
        <w:spacing w:line="233" w:lineRule="auto"/>
        <w:ind w:left="260" w:firstLine="710"/>
        <w:jc w:val="both"/>
        <w:rPr>
          <w:rFonts w:eastAsia="Times New Roman"/>
          <w:sz w:val="24"/>
          <w:szCs w:val="24"/>
        </w:rPr>
      </w:pPr>
      <w:r>
        <w:rPr>
          <w:rFonts w:eastAsia="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w:t>
      </w:r>
    </w:p>
    <w:p w:rsidR="00B2639A" w:rsidRDefault="00B2639A">
      <w:pPr>
        <w:spacing w:line="1" w:lineRule="exact"/>
        <w:rPr>
          <w:rFonts w:eastAsia="Times New Roman"/>
          <w:sz w:val="24"/>
          <w:szCs w:val="24"/>
        </w:rPr>
      </w:pPr>
    </w:p>
    <w:p w:rsidR="00B2639A" w:rsidRDefault="000C2687">
      <w:pPr>
        <w:numPr>
          <w:ilvl w:val="0"/>
          <w:numId w:val="21"/>
        </w:numPr>
        <w:tabs>
          <w:tab w:val="left" w:pos="460"/>
        </w:tabs>
        <w:ind w:left="460" w:hanging="198"/>
        <w:rPr>
          <w:rFonts w:eastAsia="Times New Roman"/>
          <w:sz w:val="24"/>
          <w:szCs w:val="24"/>
        </w:rPr>
      </w:pPr>
      <w:r>
        <w:rPr>
          <w:rFonts w:eastAsia="Times New Roman"/>
          <w:sz w:val="24"/>
          <w:szCs w:val="24"/>
        </w:rPr>
        <w:t>диаграмм, карт понятий — концептуальных диаграмм, опорных конспектов);</w:t>
      </w:r>
    </w:p>
    <w:p w:rsidR="00B2639A" w:rsidRDefault="000C2687">
      <w:pPr>
        <w:numPr>
          <w:ilvl w:val="1"/>
          <w:numId w:val="21"/>
        </w:numPr>
        <w:tabs>
          <w:tab w:val="left" w:pos="1120"/>
        </w:tabs>
        <w:ind w:left="1120" w:hanging="150"/>
        <w:rPr>
          <w:rFonts w:eastAsia="Times New Roman"/>
          <w:sz w:val="24"/>
          <w:szCs w:val="24"/>
        </w:rPr>
      </w:pPr>
      <w:r>
        <w:rPr>
          <w:rFonts w:eastAsia="Times New Roman"/>
          <w:sz w:val="24"/>
          <w:szCs w:val="24"/>
        </w:rPr>
        <w:t>заполнять и дополнять таблицы, схемы, диаграммы, тексты.</w:t>
      </w:r>
    </w:p>
    <w:p w:rsidR="00B2639A" w:rsidRDefault="00B2639A">
      <w:pPr>
        <w:spacing w:line="13" w:lineRule="exact"/>
        <w:rPr>
          <w:sz w:val="20"/>
          <w:szCs w:val="20"/>
        </w:rPr>
      </w:pPr>
    </w:p>
    <w:p w:rsidR="00B2639A" w:rsidRDefault="000C2687">
      <w:pPr>
        <w:numPr>
          <w:ilvl w:val="2"/>
          <w:numId w:val="22"/>
        </w:numPr>
        <w:tabs>
          <w:tab w:val="left" w:pos="1273"/>
        </w:tabs>
        <w:spacing w:line="237" w:lineRule="auto"/>
        <w:ind w:left="260" w:firstLine="710"/>
        <w:jc w:val="both"/>
        <w:rPr>
          <w:rFonts w:eastAsia="Times New Roman"/>
          <w:sz w:val="24"/>
          <w:szCs w:val="24"/>
        </w:rPr>
      </w:pPr>
      <w:r>
        <w:rPr>
          <w:rFonts w:eastAsia="Times New Roman"/>
          <w:sz w:val="24"/>
          <w:szCs w:val="24"/>
        </w:rPr>
        <w:t>ходе изучения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2639A" w:rsidRDefault="00B2639A">
      <w:pPr>
        <w:spacing w:line="14" w:lineRule="exact"/>
        <w:rPr>
          <w:rFonts w:eastAsia="Times New Roman"/>
          <w:sz w:val="24"/>
          <w:szCs w:val="24"/>
        </w:rPr>
      </w:pPr>
    </w:p>
    <w:p w:rsidR="00B2639A" w:rsidRDefault="000C2687">
      <w:pPr>
        <w:ind w:left="980"/>
        <w:rPr>
          <w:rFonts w:eastAsia="Times New Roman"/>
          <w:sz w:val="24"/>
          <w:szCs w:val="24"/>
        </w:rPr>
      </w:pPr>
      <w:r>
        <w:rPr>
          <w:rFonts w:eastAsia="Times New Roman"/>
          <w:b/>
          <w:bCs/>
          <w:sz w:val="24"/>
          <w:szCs w:val="24"/>
        </w:rPr>
        <w:t>Регулятивные УУД</w:t>
      </w:r>
    </w:p>
    <w:p w:rsidR="00B2639A" w:rsidRDefault="00B2639A">
      <w:pPr>
        <w:spacing w:line="5" w:lineRule="exact"/>
        <w:rPr>
          <w:rFonts w:eastAsia="Times New Roman"/>
          <w:sz w:val="24"/>
          <w:szCs w:val="24"/>
        </w:rPr>
      </w:pPr>
    </w:p>
    <w:p w:rsidR="00B2639A" w:rsidRDefault="000C2687">
      <w:pPr>
        <w:numPr>
          <w:ilvl w:val="0"/>
          <w:numId w:val="22"/>
        </w:numPr>
        <w:tabs>
          <w:tab w:val="left" w:pos="442"/>
        </w:tabs>
        <w:spacing w:line="234" w:lineRule="auto"/>
        <w:ind w:left="260" w:right="20" w:firstLine="2"/>
        <w:rPr>
          <w:rFonts w:eastAsia="Times New Roman"/>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B2639A" w:rsidRDefault="00B2639A">
      <w:pPr>
        <w:spacing w:line="3" w:lineRule="exact"/>
        <w:rPr>
          <w:rFonts w:eastAsia="Times New Roman"/>
        </w:rPr>
      </w:pPr>
    </w:p>
    <w:p w:rsidR="00B2639A" w:rsidRDefault="000C2687">
      <w:pPr>
        <w:numPr>
          <w:ilvl w:val="1"/>
          <w:numId w:val="22"/>
        </w:numPr>
        <w:tabs>
          <w:tab w:val="left" w:pos="980"/>
        </w:tabs>
        <w:ind w:left="980" w:hanging="358"/>
        <w:rPr>
          <w:rFonts w:ascii="Symbol" w:eastAsia="Symbol" w:hAnsi="Symbol" w:cs="Symbol"/>
          <w:sz w:val="24"/>
          <w:szCs w:val="24"/>
        </w:rPr>
      </w:pPr>
      <w:r>
        <w:rPr>
          <w:rFonts w:eastAsia="Times New Roman"/>
          <w:sz w:val="24"/>
          <w:szCs w:val="24"/>
        </w:rPr>
        <w:t>анализировать существующие и планировать будущие образовательные результаты;</w:t>
      </w:r>
    </w:p>
    <w:p w:rsidR="00B2639A" w:rsidRDefault="00B2639A">
      <w:pPr>
        <w:spacing w:line="1" w:lineRule="exact"/>
        <w:rPr>
          <w:rFonts w:ascii="Symbol" w:eastAsia="Symbol" w:hAnsi="Symbol" w:cs="Symbol"/>
          <w:sz w:val="24"/>
          <w:szCs w:val="24"/>
        </w:rPr>
      </w:pPr>
    </w:p>
    <w:p w:rsidR="00B2639A" w:rsidRDefault="000C2687">
      <w:pPr>
        <w:numPr>
          <w:ilvl w:val="1"/>
          <w:numId w:val="22"/>
        </w:numPr>
        <w:tabs>
          <w:tab w:val="left" w:pos="980"/>
        </w:tabs>
        <w:ind w:left="980" w:hanging="358"/>
        <w:rPr>
          <w:rFonts w:ascii="Symbol" w:eastAsia="Symbol" w:hAnsi="Symbol" w:cs="Symbol"/>
          <w:sz w:val="24"/>
          <w:szCs w:val="24"/>
        </w:rPr>
      </w:pPr>
      <w:r>
        <w:rPr>
          <w:rFonts w:eastAsia="Times New Roman"/>
          <w:sz w:val="24"/>
          <w:szCs w:val="24"/>
        </w:rPr>
        <w:t>идентифицировать собственные проблемы и определять главную проблему;</w:t>
      </w:r>
    </w:p>
    <w:p w:rsidR="00B2639A" w:rsidRDefault="000C2687">
      <w:pPr>
        <w:numPr>
          <w:ilvl w:val="1"/>
          <w:numId w:val="22"/>
        </w:numPr>
        <w:tabs>
          <w:tab w:val="left" w:pos="980"/>
        </w:tabs>
        <w:spacing w:line="239" w:lineRule="auto"/>
        <w:ind w:left="980" w:hanging="358"/>
        <w:rPr>
          <w:rFonts w:ascii="Symbol" w:eastAsia="Symbol" w:hAnsi="Symbol" w:cs="Symbol"/>
          <w:sz w:val="24"/>
          <w:szCs w:val="24"/>
        </w:rPr>
      </w:pPr>
      <w:r>
        <w:rPr>
          <w:rFonts w:eastAsia="Times New Roman"/>
          <w:sz w:val="24"/>
          <w:szCs w:val="24"/>
        </w:rPr>
        <w:t>выдвигать версии решения проблемы, формулировать гипотезы, предвосхищать конечный результат;</w:t>
      </w:r>
    </w:p>
    <w:p w:rsidR="00B2639A" w:rsidRDefault="00B2639A">
      <w:pPr>
        <w:spacing w:line="1" w:lineRule="exact"/>
        <w:rPr>
          <w:rFonts w:ascii="Symbol" w:eastAsia="Symbol" w:hAnsi="Symbol" w:cs="Symbol"/>
          <w:sz w:val="24"/>
          <w:szCs w:val="24"/>
        </w:rPr>
      </w:pPr>
    </w:p>
    <w:p w:rsidR="00B2639A" w:rsidRDefault="000C2687">
      <w:pPr>
        <w:numPr>
          <w:ilvl w:val="1"/>
          <w:numId w:val="22"/>
        </w:numPr>
        <w:tabs>
          <w:tab w:val="left" w:pos="980"/>
        </w:tabs>
        <w:ind w:left="980" w:hanging="358"/>
        <w:rPr>
          <w:rFonts w:ascii="Symbol" w:eastAsia="Symbol" w:hAnsi="Symbol" w:cs="Symbol"/>
          <w:sz w:val="24"/>
          <w:szCs w:val="24"/>
        </w:rPr>
      </w:pPr>
      <w:r>
        <w:rPr>
          <w:rFonts w:eastAsia="Times New Roman"/>
          <w:sz w:val="24"/>
          <w:szCs w:val="24"/>
        </w:rPr>
        <w:t>ставить цель деятельности на основе определенной проблемы и существующих возможностей;</w:t>
      </w:r>
    </w:p>
    <w:p w:rsidR="00B2639A" w:rsidRDefault="000C2687">
      <w:pPr>
        <w:numPr>
          <w:ilvl w:val="1"/>
          <w:numId w:val="22"/>
        </w:numPr>
        <w:tabs>
          <w:tab w:val="left" w:pos="980"/>
        </w:tabs>
        <w:spacing w:line="239" w:lineRule="auto"/>
        <w:ind w:left="980" w:hanging="358"/>
        <w:rPr>
          <w:rFonts w:ascii="Symbol" w:eastAsia="Symbol" w:hAnsi="Symbol" w:cs="Symbol"/>
          <w:sz w:val="24"/>
          <w:szCs w:val="24"/>
        </w:rPr>
      </w:pPr>
      <w:r>
        <w:rPr>
          <w:rFonts w:eastAsia="Times New Roman"/>
          <w:sz w:val="24"/>
          <w:szCs w:val="24"/>
        </w:rPr>
        <w:t>формулировать учебные задачи как шаги достижения поставленной цели деятельности;</w:t>
      </w:r>
    </w:p>
    <w:p w:rsidR="00B2639A" w:rsidRDefault="00B2639A">
      <w:pPr>
        <w:spacing w:line="26" w:lineRule="exact"/>
        <w:rPr>
          <w:rFonts w:ascii="Symbol" w:eastAsia="Symbol" w:hAnsi="Symbol" w:cs="Symbol"/>
          <w:sz w:val="24"/>
          <w:szCs w:val="24"/>
        </w:rPr>
      </w:pPr>
    </w:p>
    <w:p w:rsidR="00B2639A" w:rsidRDefault="000C2687">
      <w:pPr>
        <w:numPr>
          <w:ilvl w:val="1"/>
          <w:numId w:val="22"/>
        </w:numPr>
        <w:tabs>
          <w:tab w:val="left" w:pos="980"/>
        </w:tabs>
        <w:spacing w:line="225" w:lineRule="auto"/>
        <w:ind w:left="980" w:right="240" w:hanging="358"/>
        <w:rPr>
          <w:rFonts w:ascii="Symbol" w:eastAsia="Symbol" w:hAnsi="Symbol" w:cs="Symbol"/>
          <w:sz w:val="24"/>
          <w:szCs w:val="24"/>
        </w:rPr>
      </w:pPr>
      <w:r>
        <w:rPr>
          <w:rFonts w:eastAsia="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2639A" w:rsidRDefault="00B2639A">
      <w:pPr>
        <w:spacing w:line="12" w:lineRule="exact"/>
        <w:rPr>
          <w:rFonts w:ascii="Symbol" w:eastAsia="Symbol" w:hAnsi="Symbol" w:cs="Symbol"/>
          <w:sz w:val="24"/>
          <w:szCs w:val="24"/>
        </w:rPr>
      </w:pPr>
    </w:p>
    <w:p w:rsidR="00B2639A" w:rsidRDefault="000C2687">
      <w:pPr>
        <w:numPr>
          <w:ilvl w:val="0"/>
          <w:numId w:val="22"/>
        </w:numPr>
        <w:tabs>
          <w:tab w:val="left" w:pos="442"/>
        </w:tabs>
        <w:spacing w:line="234" w:lineRule="auto"/>
        <w:ind w:left="260" w:right="180" w:firstLine="2"/>
        <w:rPr>
          <w:rFonts w:eastAsia="Times New Roman"/>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B2639A" w:rsidRDefault="00B2639A">
      <w:pPr>
        <w:spacing w:line="3" w:lineRule="exact"/>
        <w:rPr>
          <w:rFonts w:eastAsia="Times New Roman"/>
        </w:rPr>
      </w:pPr>
    </w:p>
    <w:p w:rsidR="00B2639A" w:rsidRDefault="000C2687">
      <w:pPr>
        <w:numPr>
          <w:ilvl w:val="1"/>
          <w:numId w:val="22"/>
        </w:numPr>
        <w:tabs>
          <w:tab w:val="left" w:pos="980"/>
        </w:tabs>
        <w:ind w:left="980" w:hanging="358"/>
        <w:rPr>
          <w:rFonts w:ascii="Symbol" w:eastAsia="Symbol" w:hAnsi="Symbol" w:cs="Symbol"/>
          <w:sz w:val="24"/>
          <w:szCs w:val="24"/>
        </w:rPr>
      </w:pPr>
      <w:r>
        <w:rPr>
          <w:rFonts w:eastAsia="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B2639A" w:rsidRDefault="00B2639A">
      <w:pPr>
        <w:spacing w:line="1" w:lineRule="exact"/>
        <w:rPr>
          <w:rFonts w:ascii="Symbol" w:eastAsia="Symbol" w:hAnsi="Symbol" w:cs="Symbol"/>
          <w:sz w:val="24"/>
          <w:szCs w:val="24"/>
        </w:rPr>
      </w:pPr>
    </w:p>
    <w:p w:rsidR="00B2639A" w:rsidRDefault="000C2687">
      <w:pPr>
        <w:numPr>
          <w:ilvl w:val="1"/>
          <w:numId w:val="22"/>
        </w:numPr>
        <w:tabs>
          <w:tab w:val="left" w:pos="980"/>
        </w:tabs>
        <w:ind w:left="980" w:hanging="358"/>
        <w:rPr>
          <w:rFonts w:ascii="Symbol" w:eastAsia="Symbol" w:hAnsi="Symbol" w:cs="Symbol"/>
          <w:sz w:val="24"/>
          <w:szCs w:val="24"/>
        </w:rPr>
      </w:pPr>
      <w:r>
        <w:rPr>
          <w:rFonts w:eastAsia="Times New Roman"/>
          <w:sz w:val="24"/>
          <w:szCs w:val="24"/>
        </w:rPr>
        <w:t>обосновывать и осуществлять выбор наиболее эффективных способов решения учебных и познавательных задач;</w:t>
      </w:r>
    </w:p>
    <w:p w:rsidR="00B2639A" w:rsidRDefault="000C2687">
      <w:pPr>
        <w:numPr>
          <w:ilvl w:val="1"/>
          <w:numId w:val="22"/>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определять/находить, в том числе из предложенных вариантов, условия для выполнения учебной и познавательной задачи;</w:t>
      </w:r>
    </w:p>
    <w:p w:rsidR="00B2639A" w:rsidRDefault="00B2639A">
      <w:pPr>
        <w:spacing w:line="29" w:lineRule="exact"/>
        <w:rPr>
          <w:rFonts w:ascii="Symbol" w:eastAsia="Symbol" w:hAnsi="Symbol" w:cs="Symbol"/>
          <w:sz w:val="24"/>
          <w:szCs w:val="24"/>
        </w:rPr>
      </w:pPr>
    </w:p>
    <w:p w:rsidR="00B2639A" w:rsidRDefault="000C2687">
      <w:pPr>
        <w:numPr>
          <w:ilvl w:val="1"/>
          <w:numId w:val="22"/>
        </w:numPr>
        <w:tabs>
          <w:tab w:val="left" w:pos="980"/>
        </w:tabs>
        <w:spacing w:line="225" w:lineRule="auto"/>
        <w:ind w:left="980" w:right="1100" w:hanging="358"/>
        <w:rPr>
          <w:rFonts w:ascii="Symbol" w:eastAsia="Symbol" w:hAnsi="Symbol" w:cs="Symbol"/>
          <w:sz w:val="24"/>
          <w:szCs w:val="24"/>
        </w:rPr>
      </w:pPr>
      <w:r>
        <w:rPr>
          <w:rFonts w:eastAsia="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2639A" w:rsidRDefault="00B2639A">
      <w:pPr>
        <w:spacing w:line="1" w:lineRule="exact"/>
        <w:rPr>
          <w:rFonts w:ascii="Symbol" w:eastAsia="Symbol" w:hAnsi="Symbol" w:cs="Symbol"/>
          <w:sz w:val="24"/>
          <w:szCs w:val="24"/>
        </w:rPr>
      </w:pPr>
    </w:p>
    <w:p w:rsidR="00B2639A" w:rsidRDefault="000C2687">
      <w:pPr>
        <w:numPr>
          <w:ilvl w:val="1"/>
          <w:numId w:val="22"/>
        </w:numPr>
        <w:tabs>
          <w:tab w:val="left" w:pos="980"/>
        </w:tabs>
        <w:ind w:left="980" w:hanging="358"/>
        <w:rPr>
          <w:rFonts w:ascii="Symbol" w:eastAsia="Symbol" w:hAnsi="Symbol" w:cs="Symbol"/>
          <w:sz w:val="24"/>
          <w:szCs w:val="24"/>
        </w:rPr>
      </w:pPr>
      <w:r>
        <w:rPr>
          <w:rFonts w:eastAsia="Times New Roman"/>
          <w:sz w:val="24"/>
          <w:szCs w:val="24"/>
        </w:rPr>
        <w:t>выбирать из предложенных вариантов и самостоятельно искать средства/ресурсы для решения задачи/достижения цели;</w:t>
      </w:r>
    </w:p>
    <w:p w:rsidR="00B2639A" w:rsidRDefault="00B2639A">
      <w:pPr>
        <w:spacing w:line="1" w:lineRule="exact"/>
        <w:rPr>
          <w:rFonts w:ascii="Symbol" w:eastAsia="Symbol" w:hAnsi="Symbol" w:cs="Symbol"/>
          <w:sz w:val="24"/>
          <w:szCs w:val="24"/>
        </w:rPr>
      </w:pPr>
    </w:p>
    <w:p w:rsidR="00B2639A" w:rsidRDefault="000C2687">
      <w:pPr>
        <w:numPr>
          <w:ilvl w:val="1"/>
          <w:numId w:val="22"/>
        </w:numPr>
        <w:tabs>
          <w:tab w:val="left" w:pos="980"/>
        </w:tabs>
        <w:ind w:left="980" w:hanging="358"/>
        <w:rPr>
          <w:rFonts w:ascii="Symbol" w:eastAsia="Symbol" w:hAnsi="Symbol" w:cs="Symbol"/>
          <w:sz w:val="24"/>
          <w:szCs w:val="24"/>
        </w:rPr>
      </w:pPr>
      <w:r>
        <w:rPr>
          <w:rFonts w:eastAsia="Times New Roman"/>
          <w:sz w:val="24"/>
          <w:szCs w:val="24"/>
        </w:rPr>
        <w:t>составлять план решения проблемы (выполнения проекта, проведения исследования);</w:t>
      </w:r>
    </w:p>
    <w:p w:rsidR="00B2639A" w:rsidRDefault="000C2687">
      <w:pPr>
        <w:numPr>
          <w:ilvl w:val="1"/>
          <w:numId w:val="22"/>
        </w:numPr>
        <w:tabs>
          <w:tab w:val="left" w:pos="980"/>
        </w:tabs>
        <w:ind w:left="980" w:hanging="358"/>
        <w:rPr>
          <w:rFonts w:ascii="Symbol" w:eastAsia="Symbol" w:hAnsi="Symbol" w:cs="Symbol"/>
          <w:sz w:val="24"/>
          <w:szCs w:val="24"/>
        </w:rPr>
      </w:pPr>
      <w:r>
        <w:rPr>
          <w:rFonts w:eastAsia="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2639A" w:rsidRDefault="00B2639A">
      <w:pPr>
        <w:spacing w:line="234" w:lineRule="exact"/>
        <w:rPr>
          <w:sz w:val="20"/>
          <w:szCs w:val="20"/>
        </w:rPr>
      </w:pPr>
    </w:p>
    <w:p w:rsidR="00B2639A" w:rsidRDefault="000C2687">
      <w:pPr>
        <w:ind w:right="-559"/>
        <w:jc w:val="center"/>
        <w:rPr>
          <w:sz w:val="20"/>
          <w:szCs w:val="20"/>
        </w:rPr>
      </w:pPr>
      <w:r>
        <w:rPr>
          <w:rFonts w:eastAsia="Times New Roman"/>
        </w:rPr>
        <w:t>14</w:t>
      </w:r>
    </w:p>
    <w:p w:rsidR="00B2639A" w:rsidRDefault="00B2639A">
      <w:pPr>
        <w:sectPr w:rsidR="00B2639A">
          <w:pgSz w:w="16840" w:h="11911" w:orient="landscape"/>
          <w:pgMar w:top="1121" w:right="841" w:bottom="414" w:left="1440" w:header="0" w:footer="0" w:gutter="0"/>
          <w:cols w:space="720" w:equalWidth="0">
            <w:col w:w="14560"/>
          </w:cols>
        </w:sectPr>
      </w:pPr>
    </w:p>
    <w:p w:rsidR="00B2639A" w:rsidRDefault="000C2687">
      <w:pPr>
        <w:numPr>
          <w:ilvl w:val="1"/>
          <w:numId w:val="23"/>
        </w:numPr>
        <w:tabs>
          <w:tab w:val="left" w:pos="980"/>
        </w:tabs>
        <w:spacing w:line="227" w:lineRule="auto"/>
        <w:ind w:left="980" w:right="20" w:hanging="358"/>
        <w:rPr>
          <w:rFonts w:ascii="Symbol" w:eastAsia="Symbol" w:hAnsi="Symbol" w:cs="Symbol"/>
          <w:sz w:val="24"/>
          <w:szCs w:val="24"/>
        </w:rPr>
      </w:pPr>
      <w:r>
        <w:rPr>
          <w:rFonts w:eastAsia="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2639A" w:rsidRDefault="00B2639A">
      <w:pPr>
        <w:spacing w:line="1" w:lineRule="exact"/>
        <w:rPr>
          <w:rFonts w:ascii="Symbol" w:eastAsia="Symbol" w:hAnsi="Symbol" w:cs="Symbol"/>
          <w:sz w:val="24"/>
          <w:szCs w:val="24"/>
        </w:rPr>
      </w:pPr>
    </w:p>
    <w:p w:rsidR="00B2639A" w:rsidRDefault="000C2687">
      <w:pPr>
        <w:numPr>
          <w:ilvl w:val="1"/>
          <w:numId w:val="23"/>
        </w:numPr>
        <w:tabs>
          <w:tab w:val="left" w:pos="980"/>
        </w:tabs>
        <w:ind w:left="980" w:hanging="358"/>
        <w:rPr>
          <w:rFonts w:ascii="Symbol" w:eastAsia="Symbol" w:hAnsi="Symbol" w:cs="Symbol"/>
          <w:sz w:val="24"/>
          <w:szCs w:val="24"/>
        </w:rPr>
      </w:pPr>
      <w:r>
        <w:rPr>
          <w:rFonts w:eastAsia="Times New Roman"/>
          <w:sz w:val="24"/>
          <w:szCs w:val="24"/>
        </w:rPr>
        <w:t>планировать и корректировать свою индивидуальную образовательную траекторию.</w:t>
      </w:r>
    </w:p>
    <w:p w:rsidR="00B2639A" w:rsidRDefault="00B2639A">
      <w:pPr>
        <w:spacing w:line="9" w:lineRule="exact"/>
        <w:rPr>
          <w:rFonts w:ascii="Symbol" w:eastAsia="Symbol" w:hAnsi="Symbol" w:cs="Symbol"/>
          <w:sz w:val="24"/>
          <w:szCs w:val="24"/>
        </w:rPr>
      </w:pPr>
    </w:p>
    <w:p w:rsidR="00B2639A" w:rsidRDefault="000C2687">
      <w:pPr>
        <w:numPr>
          <w:ilvl w:val="0"/>
          <w:numId w:val="23"/>
        </w:numPr>
        <w:tabs>
          <w:tab w:val="left" w:pos="442"/>
        </w:tabs>
        <w:spacing w:line="236" w:lineRule="auto"/>
        <w:ind w:left="260" w:firstLine="2"/>
        <w:jc w:val="both"/>
        <w:rPr>
          <w:rFonts w:eastAsia="Times New Roman"/>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2639A" w:rsidRDefault="00B2639A">
      <w:pPr>
        <w:spacing w:line="30" w:lineRule="exact"/>
        <w:rPr>
          <w:rFonts w:eastAsia="Times New Roman"/>
        </w:rPr>
      </w:pPr>
    </w:p>
    <w:p w:rsidR="00B2639A" w:rsidRDefault="000C2687">
      <w:pPr>
        <w:numPr>
          <w:ilvl w:val="1"/>
          <w:numId w:val="23"/>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2639A" w:rsidRDefault="00B2639A">
      <w:pPr>
        <w:spacing w:line="2" w:lineRule="exact"/>
        <w:rPr>
          <w:rFonts w:ascii="Symbol" w:eastAsia="Symbol" w:hAnsi="Symbol" w:cs="Symbol"/>
          <w:sz w:val="24"/>
          <w:szCs w:val="24"/>
        </w:rPr>
      </w:pPr>
    </w:p>
    <w:p w:rsidR="00B2639A" w:rsidRDefault="000C2687">
      <w:pPr>
        <w:numPr>
          <w:ilvl w:val="1"/>
          <w:numId w:val="23"/>
        </w:numPr>
        <w:tabs>
          <w:tab w:val="left" w:pos="980"/>
        </w:tabs>
        <w:ind w:left="980" w:hanging="358"/>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2639A" w:rsidRDefault="00B2639A">
      <w:pPr>
        <w:spacing w:line="29" w:lineRule="exact"/>
        <w:rPr>
          <w:rFonts w:ascii="Symbol" w:eastAsia="Symbol" w:hAnsi="Symbol" w:cs="Symbol"/>
          <w:sz w:val="24"/>
          <w:szCs w:val="24"/>
        </w:rPr>
      </w:pPr>
    </w:p>
    <w:p w:rsidR="00B2639A" w:rsidRDefault="000C2687">
      <w:pPr>
        <w:numPr>
          <w:ilvl w:val="1"/>
          <w:numId w:val="23"/>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2639A" w:rsidRDefault="000C2687">
      <w:pPr>
        <w:numPr>
          <w:ilvl w:val="1"/>
          <w:numId w:val="23"/>
        </w:numPr>
        <w:tabs>
          <w:tab w:val="left" w:pos="980"/>
        </w:tabs>
        <w:spacing w:line="239" w:lineRule="auto"/>
        <w:ind w:left="980" w:hanging="358"/>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B2639A" w:rsidRDefault="00B2639A">
      <w:pPr>
        <w:spacing w:line="31" w:lineRule="exact"/>
        <w:rPr>
          <w:rFonts w:ascii="Symbol" w:eastAsia="Symbol" w:hAnsi="Symbol" w:cs="Symbol"/>
          <w:sz w:val="24"/>
          <w:szCs w:val="24"/>
        </w:rPr>
      </w:pPr>
    </w:p>
    <w:p w:rsidR="00B2639A" w:rsidRDefault="000C2687">
      <w:pPr>
        <w:numPr>
          <w:ilvl w:val="1"/>
          <w:numId w:val="23"/>
        </w:numPr>
        <w:tabs>
          <w:tab w:val="left" w:pos="980"/>
        </w:tabs>
        <w:spacing w:line="226" w:lineRule="auto"/>
        <w:ind w:left="980" w:right="120" w:hanging="358"/>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2639A" w:rsidRDefault="00B2639A">
      <w:pPr>
        <w:spacing w:line="29" w:lineRule="exact"/>
        <w:rPr>
          <w:rFonts w:ascii="Symbol" w:eastAsia="Symbol" w:hAnsi="Symbol" w:cs="Symbol"/>
          <w:sz w:val="24"/>
          <w:szCs w:val="24"/>
        </w:rPr>
      </w:pPr>
    </w:p>
    <w:p w:rsidR="00B2639A" w:rsidRDefault="000C2687">
      <w:pPr>
        <w:numPr>
          <w:ilvl w:val="1"/>
          <w:numId w:val="23"/>
        </w:numPr>
        <w:tabs>
          <w:tab w:val="left" w:pos="980"/>
        </w:tabs>
        <w:spacing w:line="226" w:lineRule="auto"/>
        <w:ind w:left="980" w:right="640" w:hanging="358"/>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2639A" w:rsidRDefault="00B2639A">
      <w:pPr>
        <w:spacing w:line="32" w:lineRule="exact"/>
        <w:rPr>
          <w:rFonts w:ascii="Symbol" w:eastAsia="Symbol" w:hAnsi="Symbol" w:cs="Symbol"/>
          <w:sz w:val="24"/>
          <w:szCs w:val="24"/>
        </w:rPr>
      </w:pPr>
    </w:p>
    <w:p w:rsidR="00B2639A" w:rsidRDefault="000C2687">
      <w:pPr>
        <w:numPr>
          <w:ilvl w:val="1"/>
          <w:numId w:val="23"/>
        </w:numPr>
        <w:tabs>
          <w:tab w:val="left" w:pos="980"/>
        </w:tabs>
        <w:spacing w:line="225" w:lineRule="auto"/>
        <w:ind w:left="980" w:right="80" w:hanging="358"/>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2639A" w:rsidRDefault="00B2639A">
      <w:pPr>
        <w:spacing w:line="1" w:lineRule="exact"/>
        <w:rPr>
          <w:rFonts w:ascii="Symbol" w:eastAsia="Symbol" w:hAnsi="Symbol" w:cs="Symbol"/>
          <w:sz w:val="24"/>
          <w:szCs w:val="24"/>
        </w:rPr>
      </w:pPr>
    </w:p>
    <w:p w:rsidR="00B2639A" w:rsidRDefault="000C2687">
      <w:pPr>
        <w:numPr>
          <w:ilvl w:val="1"/>
          <w:numId w:val="23"/>
        </w:numPr>
        <w:tabs>
          <w:tab w:val="left" w:pos="980"/>
        </w:tabs>
        <w:ind w:left="980" w:hanging="358"/>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B2639A" w:rsidRDefault="00B2639A">
      <w:pPr>
        <w:spacing w:line="4" w:lineRule="exact"/>
        <w:rPr>
          <w:rFonts w:ascii="Symbol" w:eastAsia="Symbol" w:hAnsi="Symbol" w:cs="Symbol"/>
          <w:sz w:val="24"/>
          <w:szCs w:val="24"/>
        </w:rPr>
      </w:pPr>
    </w:p>
    <w:p w:rsidR="00B2639A" w:rsidRDefault="000C2687">
      <w:pPr>
        <w:numPr>
          <w:ilvl w:val="0"/>
          <w:numId w:val="23"/>
        </w:numPr>
        <w:tabs>
          <w:tab w:val="left" w:pos="440"/>
        </w:tabs>
        <w:ind w:left="440" w:hanging="178"/>
        <w:rPr>
          <w:rFonts w:eastAsia="Times New Roman"/>
        </w:rPr>
      </w:pPr>
      <w:r>
        <w:rPr>
          <w:rFonts w:eastAsia="Times New Roman"/>
          <w:sz w:val="24"/>
          <w:szCs w:val="24"/>
        </w:rPr>
        <w:t>Умение оценивать правильность выполнения учебной задачи, собственные возможности ее решения. Обучающийся сможет:</w:t>
      </w:r>
    </w:p>
    <w:p w:rsidR="00B2639A" w:rsidRDefault="000C2687">
      <w:pPr>
        <w:numPr>
          <w:ilvl w:val="1"/>
          <w:numId w:val="23"/>
        </w:numPr>
        <w:tabs>
          <w:tab w:val="left" w:pos="980"/>
        </w:tabs>
        <w:spacing w:line="235" w:lineRule="auto"/>
        <w:ind w:left="980" w:hanging="358"/>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B2639A" w:rsidRDefault="00B2639A">
      <w:pPr>
        <w:spacing w:line="1" w:lineRule="exact"/>
        <w:rPr>
          <w:rFonts w:ascii="Symbol" w:eastAsia="Symbol" w:hAnsi="Symbol" w:cs="Symbol"/>
          <w:sz w:val="24"/>
          <w:szCs w:val="24"/>
        </w:rPr>
      </w:pPr>
    </w:p>
    <w:p w:rsidR="00B2639A" w:rsidRDefault="000C2687">
      <w:pPr>
        <w:numPr>
          <w:ilvl w:val="1"/>
          <w:numId w:val="23"/>
        </w:numPr>
        <w:tabs>
          <w:tab w:val="left" w:pos="980"/>
        </w:tabs>
        <w:ind w:left="980" w:hanging="358"/>
        <w:rPr>
          <w:rFonts w:ascii="Symbol" w:eastAsia="Symbol" w:hAnsi="Symbol" w:cs="Symbol"/>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B2639A" w:rsidRDefault="00B2639A">
      <w:pPr>
        <w:spacing w:line="29" w:lineRule="exact"/>
        <w:rPr>
          <w:rFonts w:ascii="Symbol" w:eastAsia="Symbol" w:hAnsi="Symbol" w:cs="Symbol"/>
          <w:sz w:val="24"/>
          <w:szCs w:val="24"/>
        </w:rPr>
      </w:pPr>
    </w:p>
    <w:p w:rsidR="00B2639A" w:rsidRDefault="000C2687">
      <w:pPr>
        <w:numPr>
          <w:ilvl w:val="1"/>
          <w:numId w:val="23"/>
        </w:numPr>
        <w:tabs>
          <w:tab w:val="left" w:pos="980"/>
        </w:tabs>
        <w:spacing w:line="226" w:lineRule="auto"/>
        <w:ind w:left="980" w:right="1000" w:hanging="358"/>
        <w:rPr>
          <w:rFonts w:ascii="Symbol" w:eastAsia="Symbol" w:hAnsi="Symbol" w:cs="Symbo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2639A" w:rsidRDefault="00B2639A">
      <w:pPr>
        <w:spacing w:line="30" w:lineRule="exact"/>
        <w:rPr>
          <w:rFonts w:ascii="Symbol" w:eastAsia="Symbol" w:hAnsi="Symbol" w:cs="Symbol"/>
          <w:sz w:val="24"/>
          <w:szCs w:val="24"/>
        </w:rPr>
      </w:pPr>
    </w:p>
    <w:p w:rsidR="00B2639A" w:rsidRDefault="000C2687">
      <w:pPr>
        <w:numPr>
          <w:ilvl w:val="1"/>
          <w:numId w:val="23"/>
        </w:numPr>
        <w:tabs>
          <w:tab w:val="left" w:pos="980"/>
        </w:tabs>
        <w:spacing w:line="226" w:lineRule="auto"/>
        <w:ind w:left="980" w:right="740" w:hanging="358"/>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2639A" w:rsidRDefault="00B2639A">
      <w:pPr>
        <w:spacing w:line="32" w:lineRule="exact"/>
        <w:rPr>
          <w:rFonts w:ascii="Symbol" w:eastAsia="Symbol" w:hAnsi="Symbol" w:cs="Symbol"/>
          <w:sz w:val="24"/>
          <w:szCs w:val="24"/>
        </w:rPr>
      </w:pPr>
    </w:p>
    <w:p w:rsidR="00B2639A" w:rsidRDefault="000C2687">
      <w:pPr>
        <w:numPr>
          <w:ilvl w:val="1"/>
          <w:numId w:val="23"/>
        </w:numPr>
        <w:tabs>
          <w:tab w:val="left" w:pos="980"/>
        </w:tabs>
        <w:spacing w:line="225" w:lineRule="auto"/>
        <w:ind w:left="980" w:right="760" w:hanging="358"/>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2639A" w:rsidRDefault="00B2639A">
      <w:pPr>
        <w:spacing w:line="1" w:lineRule="exact"/>
        <w:rPr>
          <w:rFonts w:ascii="Symbol" w:eastAsia="Symbol" w:hAnsi="Symbol" w:cs="Symbol"/>
          <w:sz w:val="24"/>
          <w:szCs w:val="24"/>
        </w:rPr>
      </w:pPr>
    </w:p>
    <w:p w:rsidR="00B2639A" w:rsidRDefault="000C2687">
      <w:pPr>
        <w:numPr>
          <w:ilvl w:val="1"/>
          <w:numId w:val="23"/>
        </w:numPr>
        <w:tabs>
          <w:tab w:val="left" w:pos="980"/>
        </w:tabs>
        <w:ind w:left="980" w:hanging="358"/>
        <w:rPr>
          <w:rFonts w:ascii="Symbol" w:eastAsia="Symbol" w:hAnsi="Symbol" w:cs="Symbol"/>
          <w:sz w:val="24"/>
          <w:szCs w:val="24"/>
        </w:rPr>
      </w:pPr>
      <w:r>
        <w:rPr>
          <w:rFonts w:eastAsia="Times New Roman"/>
          <w:sz w:val="24"/>
          <w:szCs w:val="24"/>
        </w:rPr>
        <w:t>фиксировать и анализировать динамику собственных образовательных результатов.</w:t>
      </w:r>
    </w:p>
    <w:p w:rsidR="00B2639A" w:rsidRDefault="00B2639A">
      <w:pPr>
        <w:spacing w:line="9" w:lineRule="exact"/>
        <w:rPr>
          <w:rFonts w:ascii="Symbol" w:eastAsia="Symbol" w:hAnsi="Symbol" w:cs="Symbol"/>
          <w:sz w:val="24"/>
          <w:szCs w:val="24"/>
        </w:rPr>
      </w:pPr>
    </w:p>
    <w:p w:rsidR="00B2639A" w:rsidRDefault="000C2687">
      <w:pPr>
        <w:numPr>
          <w:ilvl w:val="0"/>
          <w:numId w:val="23"/>
        </w:numPr>
        <w:tabs>
          <w:tab w:val="left" w:pos="442"/>
        </w:tabs>
        <w:spacing w:line="234" w:lineRule="auto"/>
        <w:ind w:left="260" w:right="300" w:firstLine="2"/>
        <w:rPr>
          <w:rFonts w:eastAsia="Times New Roman"/>
        </w:rPr>
      </w:pPr>
      <w:r>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2639A" w:rsidRDefault="00B2639A">
      <w:pPr>
        <w:spacing w:line="30" w:lineRule="exact"/>
        <w:rPr>
          <w:rFonts w:eastAsia="Times New Roman"/>
        </w:rPr>
      </w:pPr>
    </w:p>
    <w:p w:rsidR="00B2639A" w:rsidRDefault="000C2687">
      <w:pPr>
        <w:numPr>
          <w:ilvl w:val="1"/>
          <w:numId w:val="23"/>
        </w:numPr>
        <w:tabs>
          <w:tab w:val="left" w:pos="980"/>
        </w:tabs>
        <w:spacing w:line="226" w:lineRule="auto"/>
        <w:ind w:left="980" w:right="60" w:hanging="358"/>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2639A" w:rsidRDefault="00B2639A">
      <w:pPr>
        <w:spacing w:line="186" w:lineRule="exact"/>
        <w:rPr>
          <w:sz w:val="20"/>
          <w:szCs w:val="20"/>
        </w:rPr>
      </w:pPr>
    </w:p>
    <w:p w:rsidR="00B2639A" w:rsidRDefault="000C2687">
      <w:pPr>
        <w:ind w:right="-559"/>
        <w:jc w:val="center"/>
        <w:rPr>
          <w:sz w:val="20"/>
          <w:szCs w:val="20"/>
        </w:rPr>
      </w:pPr>
      <w:r>
        <w:rPr>
          <w:rFonts w:eastAsia="Times New Roman"/>
        </w:rPr>
        <w:t>15</w:t>
      </w:r>
    </w:p>
    <w:p w:rsidR="00B2639A" w:rsidRDefault="00B2639A">
      <w:pPr>
        <w:sectPr w:rsidR="00B2639A">
          <w:pgSz w:w="16840" w:h="11911" w:orient="landscape"/>
          <w:pgMar w:top="1140" w:right="841" w:bottom="414" w:left="1440" w:header="0" w:footer="0" w:gutter="0"/>
          <w:cols w:space="720" w:equalWidth="0">
            <w:col w:w="14560"/>
          </w:cols>
        </w:sectPr>
      </w:pPr>
    </w:p>
    <w:p w:rsidR="00B2639A" w:rsidRDefault="000C2687">
      <w:pPr>
        <w:numPr>
          <w:ilvl w:val="1"/>
          <w:numId w:val="24"/>
        </w:numPr>
        <w:tabs>
          <w:tab w:val="left" w:pos="980"/>
        </w:tabs>
        <w:ind w:left="980" w:hanging="358"/>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B2639A" w:rsidRDefault="00B2639A">
      <w:pPr>
        <w:spacing w:line="1" w:lineRule="exact"/>
        <w:rPr>
          <w:rFonts w:ascii="Symbol" w:eastAsia="Symbol" w:hAnsi="Symbol" w:cs="Symbol"/>
          <w:sz w:val="24"/>
          <w:szCs w:val="24"/>
        </w:rPr>
      </w:pPr>
    </w:p>
    <w:p w:rsidR="00B2639A" w:rsidRDefault="000C2687">
      <w:pPr>
        <w:numPr>
          <w:ilvl w:val="1"/>
          <w:numId w:val="24"/>
        </w:numPr>
        <w:tabs>
          <w:tab w:val="left" w:pos="980"/>
        </w:tabs>
        <w:ind w:left="980" w:hanging="358"/>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B2639A" w:rsidRDefault="00B2639A">
      <w:pPr>
        <w:spacing w:line="1" w:lineRule="exact"/>
        <w:rPr>
          <w:rFonts w:ascii="Symbol" w:eastAsia="Symbol" w:hAnsi="Symbol" w:cs="Symbol"/>
          <w:sz w:val="24"/>
          <w:szCs w:val="24"/>
        </w:rPr>
      </w:pPr>
    </w:p>
    <w:p w:rsidR="00B2639A" w:rsidRDefault="000C2687">
      <w:pPr>
        <w:numPr>
          <w:ilvl w:val="1"/>
          <w:numId w:val="24"/>
        </w:numPr>
        <w:tabs>
          <w:tab w:val="left" w:pos="980"/>
        </w:tabs>
        <w:ind w:left="980" w:hanging="358"/>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B2639A" w:rsidRDefault="00B2639A">
      <w:pPr>
        <w:spacing w:line="26" w:lineRule="exact"/>
        <w:rPr>
          <w:rFonts w:ascii="Symbol" w:eastAsia="Symbol" w:hAnsi="Symbol" w:cs="Symbol"/>
          <w:sz w:val="24"/>
          <w:szCs w:val="24"/>
        </w:rPr>
      </w:pPr>
    </w:p>
    <w:p w:rsidR="00B2639A" w:rsidRDefault="000C2687">
      <w:pPr>
        <w:numPr>
          <w:ilvl w:val="1"/>
          <w:numId w:val="24"/>
        </w:numPr>
        <w:tabs>
          <w:tab w:val="left" w:pos="980"/>
        </w:tabs>
        <w:spacing w:line="225" w:lineRule="auto"/>
        <w:ind w:left="980" w:right="20" w:hanging="358"/>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2639A" w:rsidRDefault="00B2639A">
      <w:pPr>
        <w:spacing w:line="32" w:lineRule="exact"/>
        <w:rPr>
          <w:rFonts w:ascii="Symbol" w:eastAsia="Symbol" w:hAnsi="Symbol" w:cs="Symbol"/>
          <w:sz w:val="24"/>
          <w:szCs w:val="24"/>
        </w:rPr>
      </w:pPr>
    </w:p>
    <w:p w:rsidR="00B2639A" w:rsidRDefault="000C2687">
      <w:pPr>
        <w:numPr>
          <w:ilvl w:val="1"/>
          <w:numId w:val="24"/>
        </w:numPr>
        <w:tabs>
          <w:tab w:val="left" w:pos="980"/>
        </w:tabs>
        <w:spacing w:line="229" w:lineRule="auto"/>
        <w:ind w:left="980" w:right="20" w:hanging="358"/>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2639A" w:rsidRDefault="00B2639A">
      <w:pPr>
        <w:spacing w:line="11" w:lineRule="exact"/>
        <w:rPr>
          <w:rFonts w:ascii="Symbol" w:eastAsia="Symbol" w:hAnsi="Symbol" w:cs="Symbol"/>
          <w:sz w:val="24"/>
          <w:szCs w:val="24"/>
        </w:rPr>
      </w:pPr>
    </w:p>
    <w:p w:rsidR="00B2639A" w:rsidRDefault="000C2687">
      <w:pPr>
        <w:ind w:left="980"/>
        <w:rPr>
          <w:rFonts w:ascii="Symbol" w:eastAsia="Symbol" w:hAnsi="Symbol" w:cs="Symbol"/>
          <w:sz w:val="24"/>
          <w:szCs w:val="24"/>
        </w:rPr>
      </w:pPr>
      <w:r>
        <w:rPr>
          <w:rFonts w:eastAsia="Times New Roman"/>
          <w:b/>
          <w:bCs/>
          <w:sz w:val="24"/>
          <w:szCs w:val="24"/>
        </w:rPr>
        <w:t>Познавательные УУД</w:t>
      </w:r>
    </w:p>
    <w:p w:rsidR="00B2639A" w:rsidRDefault="00B2639A">
      <w:pPr>
        <w:spacing w:line="7" w:lineRule="exact"/>
        <w:rPr>
          <w:rFonts w:ascii="Symbol" w:eastAsia="Symbol" w:hAnsi="Symbol" w:cs="Symbol"/>
          <w:sz w:val="24"/>
          <w:szCs w:val="24"/>
        </w:rPr>
      </w:pPr>
    </w:p>
    <w:p w:rsidR="00B2639A" w:rsidRDefault="000C2687">
      <w:pPr>
        <w:numPr>
          <w:ilvl w:val="0"/>
          <w:numId w:val="24"/>
        </w:numPr>
        <w:tabs>
          <w:tab w:val="left" w:pos="442"/>
        </w:tabs>
        <w:spacing w:line="236" w:lineRule="auto"/>
        <w:ind w:left="260" w:firstLine="2"/>
        <w:jc w:val="both"/>
        <w:rPr>
          <w:rFonts w:eastAsia="Times New Roman"/>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B2639A" w:rsidRDefault="00B2639A">
      <w:pPr>
        <w:spacing w:line="2" w:lineRule="exact"/>
        <w:rPr>
          <w:rFonts w:eastAsia="Times New Roman"/>
        </w:rPr>
      </w:pPr>
    </w:p>
    <w:p w:rsidR="00B2639A" w:rsidRDefault="000C2687">
      <w:pPr>
        <w:numPr>
          <w:ilvl w:val="4"/>
          <w:numId w:val="24"/>
        </w:numPr>
        <w:tabs>
          <w:tab w:val="left" w:pos="2380"/>
        </w:tabs>
        <w:ind w:left="2380" w:hanging="354"/>
        <w:rPr>
          <w:rFonts w:ascii="Symbol" w:eastAsia="Symbol" w:hAnsi="Symbol" w:cs="Symbol"/>
          <w:sz w:val="24"/>
          <w:szCs w:val="24"/>
        </w:rPr>
      </w:pPr>
      <w:r>
        <w:rPr>
          <w:rFonts w:eastAsia="Times New Roman"/>
          <w:sz w:val="24"/>
          <w:szCs w:val="24"/>
        </w:rPr>
        <w:t>подбирать слова, соподчиненные ключевому слову, определяющие его признаки и свойства;</w:t>
      </w:r>
    </w:p>
    <w:p w:rsidR="00B2639A" w:rsidRDefault="000C2687">
      <w:pPr>
        <w:numPr>
          <w:ilvl w:val="2"/>
          <w:numId w:val="24"/>
        </w:numPr>
        <w:tabs>
          <w:tab w:val="left" w:pos="1260"/>
        </w:tabs>
        <w:spacing w:line="239" w:lineRule="auto"/>
        <w:ind w:left="1260" w:hanging="302"/>
        <w:rPr>
          <w:rFonts w:ascii="Symbol" w:eastAsia="Symbol" w:hAnsi="Symbol" w:cs="Symbol"/>
          <w:sz w:val="24"/>
          <w:szCs w:val="24"/>
        </w:rPr>
      </w:pPr>
      <w:r>
        <w:rPr>
          <w:rFonts w:eastAsia="Times New Roman"/>
          <w:sz w:val="24"/>
          <w:szCs w:val="24"/>
        </w:rPr>
        <w:t>выстраивать логическую цепочку, состоящую из ключевого слова и соподчиненных ему слов;</w:t>
      </w:r>
    </w:p>
    <w:p w:rsidR="00B2639A" w:rsidRDefault="000C2687">
      <w:pPr>
        <w:numPr>
          <w:ilvl w:val="2"/>
          <w:numId w:val="24"/>
        </w:numPr>
        <w:tabs>
          <w:tab w:val="left" w:pos="1260"/>
        </w:tabs>
        <w:spacing w:line="239" w:lineRule="auto"/>
        <w:ind w:left="1260" w:hanging="302"/>
        <w:rPr>
          <w:rFonts w:ascii="Symbol" w:eastAsia="Symbol" w:hAnsi="Symbol" w:cs="Symbol"/>
          <w:sz w:val="24"/>
          <w:szCs w:val="24"/>
        </w:rPr>
      </w:pPr>
      <w:r>
        <w:rPr>
          <w:rFonts w:eastAsia="Times New Roman"/>
          <w:sz w:val="24"/>
          <w:szCs w:val="24"/>
        </w:rPr>
        <w:t>выделять общий признак двух или нескольких предметов или явлений и объяснять их сходство;</w:t>
      </w:r>
    </w:p>
    <w:p w:rsidR="00B2639A" w:rsidRDefault="00B2639A">
      <w:pPr>
        <w:spacing w:line="29" w:lineRule="exact"/>
        <w:rPr>
          <w:rFonts w:ascii="Symbol" w:eastAsia="Symbol" w:hAnsi="Symbol" w:cs="Symbol"/>
          <w:sz w:val="24"/>
          <w:szCs w:val="24"/>
        </w:rPr>
      </w:pPr>
    </w:p>
    <w:p w:rsidR="00B2639A" w:rsidRDefault="000C2687">
      <w:pPr>
        <w:numPr>
          <w:ilvl w:val="2"/>
          <w:numId w:val="24"/>
        </w:numPr>
        <w:tabs>
          <w:tab w:val="left" w:pos="1256"/>
        </w:tabs>
        <w:spacing w:line="225" w:lineRule="auto"/>
        <w:ind w:left="740" w:right="20" w:firstLine="218"/>
        <w:rPr>
          <w:rFonts w:ascii="Symbol" w:eastAsia="Symbol" w:hAnsi="Symbol" w:cs="Symbol"/>
          <w:sz w:val="24"/>
          <w:szCs w:val="24"/>
        </w:rPr>
      </w:pPr>
      <w:r>
        <w:rPr>
          <w:rFonts w:eastAsia="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2639A" w:rsidRDefault="00B2639A">
      <w:pPr>
        <w:spacing w:line="4" w:lineRule="exact"/>
        <w:rPr>
          <w:rFonts w:ascii="Symbol" w:eastAsia="Symbol" w:hAnsi="Symbol" w:cs="Symbol"/>
          <w:sz w:val="24"/>
          <w:szCs w:val="24"/>
        </w:rPr>
      </w:pPr>
    </w:p>
    <w:p w:rsidR="00B2639A" w:rsidRDefault="000C2687">
      <w:pPr>
        <w:numPr>
          <w:ilvl w:val="2"/>
          <w:numId w:val="24"/>
        </w:numPr>
        <w:tabs>
          <w:tab w:val="left" w:pos="1260"/>
        </w:tabs>
        <w:ind w:left="1260" w:hanging="302"/>
        <w:rPr>
          <w:rFonts w:ascii="Symbol" w:eastAsia="Symbol" w:hAnsi="Symbol" w:cs="Symbol"/>
          <w:sz w:val="24"/>
          <w:szCs w:val="24"/>
        </w:rPr>
      </w:pPr>
      <w:r>
        <w:rPr>
          <w:rFonts w:eastAsia="Times New Roman"/>
          <w:sz w:val="24"/>
          <w:szCs w:val="24"/>
        </w:rPr>
        <w:t>выделять явление из общего ряда других явлений;</w:t>
      </w:r>
    </w:p>
    <w:p w:rsidR="00B2639A" w:rsidRDefault="00B2639A">
      <w:pPr>
        <w:spacing w:line="26" w:lineRule="exact"/>
        <w:rPr>
          <w:rFonts w:ascii="Symbol" w:eastAsia="Symbol" w:hAnsi="Symbol" w:cs="Symbol"/>
          <w:sz w:val="24"/>
          <w:szCs w:val="24"/>
        </w:rPr>
      </w:pPr>
    </w:p>
    <w:p w:rsidR="00B2639A" w:rsidRDefault="000C2687">
      <w:pPr>
        <w:numPr>
          <w:ilvl w:val="2"/>
          <w:numId w:val="24"/>
        </w:numPr>
        <w:tabs>
          <w:tab w:val="left" w:pos="1256"/>
        </w:tabs>
        <w:spacing w:line="226" w:lineRule="auto"/>
        <w:ind w:left="740" w:right="20" w:firstLine="218"/>
        <w:rPr>
          <w:rFonts w:ascii="Symbol" w:eastAsia="Symbol" w:hAnsi="Symbol" w:cs="Symbol"/>
          <w:sz w:val="24"/>
          <w:szCs w:val="24"/>
        </w:rPr>
      </w:pPr>
      <w:r>
        <w:rPr>
          <w:rFonts w:eastAsia="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2639A" w:rsidRDefault="000C2687">
      <w:pPr>
        <w:numPr>
          <w:ilvl w:val="2"/>
          <w:numId w:val="24"/>
        </w:numPr>
        <w:tabs>
          <w:tab w:val="left" w:pos="1260"/>
        </w:tabs>
        <w:spacing w:line="239" w:lineRule="auto"/>
        <w:ind w:left="1260" w:hanging="302"/>
        <w:rPr>
          <w:rFonts w:ascii="Symbol" w:eastAsia="Symbol" w:hAnsi="Symbol" w:cs="Symbol"/>
          <w:sz w:val="24"/>
          <w:szCs w:val="24"/>
        </w:rPr>
      </w:pPr>
      <w:r>
        <w:rPr>
          <w:rFonts w:eastAsia="Times New Roman"/>
          <w:sz w:val="24"/>
          <w:szCs w:val="24"/>
        </w:rPr>
        <w:t>строить рассуждение от общих закономерностей к частным явлениям и от частных явлений к общим закономерностям;</w:t>
      </w:r>
    </w:p>
    <w:p w:rsidR="00B2639A" w:rsidRDefault="00B2639A">
      <w:pPr>
        <w:spacing w:line="1" w:lineRule="exact"/>
        <w:rPr>
          <w:rFonts w:ascii="Symbol" w:eastAsia="Symbol" w:hAnsi="Symbol" w:cs="Symbol"/>
          <w:sz w:val="24"/>
          <w:szCs w:val="24"/>
        </w:rPr>
      </w:pPr>
    </w:p>
    <w:p w:rsidR="00B2639A" w:rsidRDefault="000C2687">
      <w:pPr>
        <w:numPr>
          <w:ilvl w:val="2"/>
          <w:numId w:val="24"/>
        </w:numPr>
        <w:tabs>
          <w:tab w:val="left" w:pos="1260"/>
        </w:tabs>
        <w:ind w:left="1260" w:hanging="302"/>
        <w:rPr>
          <w:rFonts w:ascii="Symbol" w:eastAsia="Symbol" w:hAnsi="Symbol" w:cs="Symbol"/>
          <w:sz w:val="24"/>
          <w:szCs w:val="24"/>
        </w:rPr>
      </w:pPr>
      <w:r>
        <w:rPr>
          <w:rFonts w:eastAsia="Times New Roman"/>
          <w:sz w:val="24"/>
          <w:szCs w:val="24"/>
        </w:rPr>
        <w:t>строить рассуждение на основе сравнения предметов и явлений, выделяя при этом общие признаки;</w:t>
      </w:r>
    </w:p>
    <w:p w:rsidR="00B2639A" w:rsidRDefault="00B2639A">
      <w:pPr>
        <w:spacing w:line="26" w:lineRule="exact"/>
        <w:rPr>
          <w:rFonts w:ascii="Symbol" w:eastAsia="Symbol" w:hAnsi="Symbol" w:cs="Symbol"/>
          <w:sz w:val="24"/>
          <w:szCs w:val="24"/>
        </w:rPr>
      </w:pPr>
    </w:p>
    <w:p w:rsidR="00B2639A" w:rsidRDefault="000C2687">
      <w:pPr>
        <w:numPr>
          <w:ilvl w:val="2"/>
          <w:numId w:val="24"/>
        </w:numPr>
        <w:tabs>
          <w:tab w:val="left" w:pos="1256"/>
        </w:tabs>
        <w:spacing w:line="226" w:lineRule="auto"/>
        <w:ind w:left="740" w:right="20" w:firstLine="218"/>
        <w:rPr>
          <w:rFonts w:ascii="Symbol" w:eastAsia="Symbol" w:hAnsi="Symbol" w:cs="Symbol"/>
          <w:sz w:val="24"/>
          <w:szCs w:val="24"/>
        </w:rPr>
      </w:pPr>
      <w:r>
        <w:rPr>
          <w:rFonts w:eastAsia="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B2639A" w:rsidRDefault="00B2639A">
      <w:pPr>
        <w:spacing w:line="2" w:lineRule="exact"/>
        <w:rPr>
          <w:rFonts w:ascii="Symbol" w:eastAsia="Symbol" w:hAnsi="Symbol" w:cs="Symbol"/>
          <w:sz w:val="24"/>
          <w:szCs w:val="24"/>
        </w:rPr>
      </w:pPr>
    </w:p>
    <w:p w:rsidR="00B2639A" w:rsidRDefault="000C2687">
      <w:pPr>
        <w:numPr>
          <w:ilvl w:val="2"/>
          <w:numId w:val="24"/>
        </w:numPr>
        <w:tabs>
          <w:tab w:val="left" w:pos="1260"/>
        </w:tabs>
        <w:ind w:left="1260" w:hanging="302"/>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B2639A" w:rsidRDefault="00B2639A">
      <w:pPr>
        <w:spacing w:line="31" w:lineRule="exact"/>
        <w:rPr>
          <w:rFonts w:ascii="Symbol" w:eastAsia="Symbol" w:hAnsi="Symbol" w:cs="Symbol"/>
          <w:sz w:val="24"/>
          <w:szCs w:val="24"/>
        </w:rPr>
      </w:pPr>
    </w:p>
    <w:p w:rsidR="00B2639A" w:rsidRDefault="000C2687">
      <w:pPr>
        <w:numPr>
          <w:ilvl w:val="2"/>
          <w:numId w:val="24"/>
        </w:numPr>
        <w:tabs>
          <w:tab w:val="left" w:pos="1256"/>
        </w:tabs>
        <w:spacing w:line="230" w:lineRule="auto"/>
        <w:ind w:left="740" w:right="20" w:firstLine="218"/>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2639A" w:rsidRDefault="00B2639A">
      <w:pPr>
        <w:spacing w:line="31" w:lineRule="exact"/>
        <w:rPr>
          <w:rFonts w:ascii="Symbol" w:eastAsia="Symbol" w:hAnsi="Symbol" w:cs="Symbol"/>
          <w:sz w:val="24"/>
          <w:szCs w:val="24"/>
        </w:rPr>
      </w:pPr>
    </w:p>
    <w:p w:rsidR="00B2639A" w:rsidRDefault="000C2687">
      <w:pPr>
        <w:numPr>
          <w:ilvl w:val="2"/>
          <w:numId w:val="24"/>
        </w:numPr>
        <w:tabs>
          <w:tab w:val="left" w:pos="1256"/>
        </w:tabs>
        <w:spacing w:line="225" w:lineRule="auto"/>
        <w:ind w:left="740" w:right="20" w:firstLine="218"/>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2639A" w:rsidRDefault="00B2639A">
      <w:pPr>
        <w:spacing w:line="31" w:lineRule="exact"/>
        <w:rPr>
          <w:rFonts w:ascii="Symbol" w:eastAsia="Symbol" w:hAnsi="Symbol" w:cs="Symbol"/>
          <w:sz w:val="24"/>
          <w:szCs w:val="24"/>
        </w:rPr>
      </w:pPr>
    </w:p>
    <w:p w:rsidR="00B2639A" w:rsidRDefault="000C2687">
      <w:pPr>
        <w:numPr>
          <w:ilvl w:val="2"/>
          <w:numId w:val="24"/>
        </w:numPr>
        <w:tabs>
          <w:tab w:val="left" w:pos="1256"/>
        </w:tabs>
        <w:spacing w:line="225" w:lineRule="auto"/>
        <w:ind w:left="740" w:right="20" w:firstLine="218"/>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2639A" w:rsidRDefault="00B2639A">
      <w:pPr>
        <w:spacing w:line="1" w:lineRule="exact"/>
        <w:rPr>
          <w:rFonts w:ascii="Symbol" w:eastAsia="Symbol" w:hAnsi="Symbol" w:cs="Symbol"/>
          <w:sz w:val="24"/>
          <w:szCs w:val="24"/>
        </w:rPr>
      </w:pPr>
    </w:p>
    <w:p w:rsidR="00B2639A" w:rsidRDefault="000C2687">
      <w:pPr>
        <w:numPr>
          <w:ilvl w:val="3"/>
          <w:numId w:val="24"/>
        </w:numPr>
        <w:tabs>
          <w:tab w:val="left" w:pos="2380"/>
        </w:tabs>
        <w:ind w:left="2380" w:hanging="714"/>
        <w:rPr>
          <w:rFonts w:eastAsia="Times New Roman"/>
          <w:sz w:val="24"/>
          <w:szCs w:val="24"/>
        </w:rPr>
      </w:pPr>
      <w:r>
        <w:rPr>
          <w:rFonts w:eastAsia="Times New Roman"/>
          <w:sz w:val="24"/>
          <w:szCs w:val="24"/>
        </w:rPr>
        <w:t>Умение создавать, применять и преобразовывать знаки и символы, модели и схемы для решения учебных и</w:t>
      </w:r>
    </w:p>
    <w:p w:rsidR="00B2639A" w:rsidRDefault="00B2639A">
      <w:pPr>
        <w:spacing w:line="168" w:lineRule="exact"/>
        <w:rPr>
          <w:sz w:val="20"/>
          <w:szCs w:val="20"/>
        </w:rPr>
      </w:pPr>
    </w:p>
    <w:p w:rsidR="00B2639A" w:rsidRDefault="000C2687">
      <w:pPr>
        <w:ind w:right="-579"/>
        <w:jc w:val="center"/>
        <w:rPr>
          <w:sz w:val="20"/>
          <w:szCs w:val="20"/>
        </w:rPr>
      </w:pPr>
      <w:r>
        <w:rPr>
          <w:rFonts w:eastAsia="Times New Roman"/>
        </w:rPr>
        <w:t>16</w:t>
      </w:r>
    </w:p>
    <w:p w:rsidR="00B2639A" w:rsidRDefault="00B2639A">
      <w:pPr>
        <w:sectPr w:rsidR="00B2639A">
          <w:pgSz w:w="16840" w:h="11911" w:orient="landscape"/>
          <w:pgMar w:top="1109" w:right="841" w:bottom="414" w:left="1440" w:header="0" w:footer="0" w:gutter="0"/>
          <w:cols w:space="720" w:equalWidth="0">
            <w:col w:w="14560"/>
          </w:cols>
        </w:sectPr>
      </w:pPr>
    </w:p>
    <w:p w:rsidR="00B2639A" w:rsidRDefault="000C2687">
      <w:pPr>
        <w:ind w:left="960"/>
        <w:rPr>
          <w:sz w:val="20"/>
          <w:szCs w:val="20"/>
        </w:rPr>
      </w:pPr>
      <w:r>
        <w:rPr>
          <w:rFonts w:eastAsia="Times New Roman"/>
          <w:sz w:val="24"/>
          <w:szCs w:val="24"/>
        </w:rPr>
        <w:t>познавательных задач. Обучающийся сможет:</w:t>
      </w:r>
    </w:p>
    <w:p w:rsidR="00B2639A" w:rsidRDefault="00B2639A">
      <w:pPr>
        <w:spacing w:line="34" w:lineRule="exact"/>
        <w:rPr>
          <w:sz w:val="20"/>
          <w:szCs w:val="20"/>
        </w:rPr>
      </w:pPr>
    </w:p>
    <w:p w:rsidR="00B2639A" w:rsidRDefault="000C2687">
      <w:pPr>
        <w:numPr>
          <w:ilvl w:val="1"/>
          <w:numId w:val="25"/>
        </w:numPr>
        <w:tabs>
          <w:tab w:val="left" w:pos="2388"/>
        </w:tabs>
        <w:spacing w:line="226" w:lineRule="auto"/>
        <w:ind w:left="960" w:right="20" w:firstLine="706"/>
        <w:rPr>
          <w:rFonts w:ascii="Symbol" w:eastAsia="Symbol" w:hAnsi="Symbol" w:cs="Symbol"/>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2639A" w:rsidRDefault="00B2639A">
      <w:pPr>
        <w:spacing w:line="1" w:lineRule="exact"/>
        <w:rPr>
          <w:rFonts w:ascii="Symbol" w:eastAsia="Symbol" w:hAnsi="Symbol" w:cs="Symbol"/>
          <w:sz w:val="24"/>
          <w:szCs w:val="24"/>
        </w:rPr>
      </w:pPr>
    </w:p>
    <w:p w:rsidR="00B2639A" w:rsidRDefault="000C2687">
      <w:pPr>
        <w:numPr>
          <w:ilvl w:val="1"/>
          <w:numId w:val="25"/>
        </w:numPr>
        <w:tabs>
          <w:tab w:val="left" w:pos="2380"/>
        </w:tabs>
        <w:ind w:left="2380" w:hanging="714"/>
        <w:rPr>
          <w:rFonts w:ascii="Symbol" w:eastAsia="Symbol" w:hAnsi="Symbol" w:cs="Symbol"/>
          <w:sz w:val="24"/>
          <w:szCs w:val="24"/>
        </w:rPr>
      </w:pPr>
      <w:r>
        <w:rPr>
          <w:rFonts w:eastAsia="Times New Roman"/>
          <w:sz w:val="24"/>
          <w:szCs w:val="24"/>
        </w:rPr>
        <w:t>создавать абстрактный или реальный образ предмета и/или явления;</w:t>
      </w:r>
    </w:p>
    <w:p w:rsidR="00B2639A" w:rsidRDefault="00B2639A">
      <w:pPr>
        <w:spacing w:line="29" w:lineRule="exact"/>
        <w:rPr>
          <w:rFonts w:ascii="Symbol" w:eastAsia="Symbol" w:hAnsi="Symbol" w:cs="Symbol"/>
          <w:sz w:val="24"/>
          <w:szCs w:val="24"/>
        </w:rPr>
      </w:pPr>
    </w:p>
    <w:p w:rsidR="00B2639A" w:rsidRDefault="000C2687">
      <w:pPr>
        <w:numPr>
          <w:ilvl w:val="1"/>
          <w:numId w:val="25"/>
        </w:numPr>
        <w:tabs>
          <w:tab w:val="left" w:pos="2388"/>
        </w:tabs>
        <w:spacing w:line="225" w:lineRule="auto"/>
        <w:ind w:left="960" w:right="20" w:firstLine="706"/>
        <w:rPr>
          <w:rFonts w:ascii="Symbol" w:eastAsia="Symbol" w:hAnsi="Symbol" w:cs="Symbol"/>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2639A" w:rsidRDefault="00B2639A">
      <w:pPr>
        <w:spacing w:line="1" w:lineRule="exact"/>
        <w:rPr>
          <w:rFonts w:ascii="Symbol" w:eastAsia="Symbol" w:hAnsi="Symbol" w:cs="Symbol"/>
          <w:sz w:val="24"/>
          <w:szCs w:val="24"/>
        </w:rPr>
      </w:pPr>
    </w:p>
    <w:p w:rsidR="00B2639A" w:rsidRDefault="000C2687">
      <w:pPr>
        <w:numPr>
          <w:ilvl w:val="1"/>
          <w:numId w:val="25"/>
        </w:numPr>
        <w:tabs>
          <w:tab w:val="left" w:pos="2380"/>
        </w:tabs>
        <w:ind w:left="2380" w:hanging="714"/>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B2639A" w:rsidRDefault="00B2639A">
      <w:pPr>
        <w:spacing w:line="29" w:lineRule="exact"/>
        <w:rPr>
          <w:rFonts w:ascii="Symbol" w:eastAsia="Symbol" w:hAnsi="Symbol" w:cs="Symbol"/>
          <w:sz w:val="24"/>
          <w:szCs w:val="24"/>
        </w:rPr>
      </w:pPr>
    </w:p>
    <w:p w:rsidR="00B2639A" w:rsidRDefault="000C2687">
      <w:pPr>
        <w:numPr>
          <w:ilvl w:val="1"/>
          <w:numId w:val="25"/>
        </w:numPr>
        <w:tabs>
          <w:tab w:val="left" w:pos="2388"/>
        </w:tabs>
        <w:spacing w:line="225" w:lineRule="auto"/>
        <w:ind w:left="960" w:right="20" w:firstLine="706"/>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2639A" w:rsidRDefault="00B2639A">
      <w:pPr>
        <w:spacing w:line="30" w:lineRule="exact"/>
        <w:rPr>
          <w:rFonts w:ascii="Symbol" w:eastAsia="Symbol" w:hAnsi="Symbol" w:cs="Symbol"/>
          <w:sz w:val="24"/>
          <w:szCs w:val="24"/>
        </w:rPr>
      </w:pPr>
    </w:p>
    <w:p w:rsidR="00B2639A" w:rsidRDefault="000C2687">
      <w:pPr>
        <w:numPr>
          <w:ilvl w:val="1"/>
          <w:numId w:val="25"/>
        </w:numPr>
        <w:tabs>
          <w:tab w:val="left" w:pos="2388"/>
        </w:tabs>
        <w:spacing w:line="230" w:lineRule="auto"/>
        <w:ind w:left="960" w:firstLine="706"/>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2639A" w:rsidRDefault="00B2639A">
      <w:pPr>
        <w:spacing w:line="2" w:lineRule="exact"/>
        <w:rPr>
          <w:rFonts w:ascii="Symbol" w:eastAsia="Symbol" w:hAnsi="Symbol" w:cs="Symbol"/>
          <w:sz w:val="24"/>
          <w:szCs w:val="24"/>
        </w:rPr>
      </w:pPr>
    </w:p>
    <w:p w:rsidR="00B2639A" w:rsidRDefault="000C2687">
      <w:pPr>
        <w:numPr>
          <w:ilvl w:val="0"/>
          <w:numId w:val="25"/>
        </w:numPr>
        <w:tabs>
          <w:tab w:val="left" w:pos="1680"/>
        </w:tabs>
        <w:ind w:left="1680" w:hanging="374"/>
        <w:rPr>
          <w:rFonts w:eastAsia="Times New Roman"/>
          <w:sz w:val="24"/>
          <w:szCs w:val="24"/>
        </w:rPr>
      </w:pPr>
      <w:r>
        <w:rPr>
          <w:rFonts w:eastAsia="Times New Roman"/>
          <w:sz w:val="24"/>
          <w:szCs w:val="24"/>
        </w:rPr>
        <w:t>Смысловое чтение. Обучающийся сможет:</w:t>
      </w:r>
    </w:p>
    <w:p w:rsidR="00B2639A" w:rsidRDefault="00B2639A">
      <w:pPr>
        <w:spacing w:line="3" w:lineRule="exact"/>
        <w:rPr>
          <w:rFonts w:eastAsia="Times New Roman"/>
          <w:sz w:val="24"/>
          <w:szCs w:val="24"/>
        </w:rPr>
      </w:pPr>
    </w:p>
    <w:p w:rsidR="00B2639A" w:rsidRDefault="000C2687">
      <w:pPr>
        <w:numPr>
          <w:ilvl w:val="1"/>
          <w:numId w:val="25"/>
        </w:numPr>
        <w:tabs>
          <w:tab w:val="left" w:pos="2380"/>
        </w:tabs>
        <w:ind w:left="2380" w:hanging="714"/>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B2639A" w:rsidRDefault="000C2687">
      <w:pPr>
        <w:numPr>
          <w:ilvl w:val="1"/>
          <w:numId w:val="25"/>
        </w:numPr>
        <w:tabs>
          <w:tab w:val="left" w:pos="2380"/>
        </w:tabs>
        <w:spacing w:line="239" w:lineRule="auto"/>
        <w:ind w:left="2380" w:hanging="714"/>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B2639A" w:rsidRDefault="000C2687">
      <w:pPr>
        <w:numPr>
          <w:ilvl w:val="1"/>
          <w:numId w:val="25"/>
        </w:numPr>
        <w:tabs>
          <w:tab w:val="left" w:pos="2380"/>
        </w:tabs>
        <w:spacing w:line="239" w:lineRule="auto"/>
        <w:ind w:left="2380" w:hanging="714"/>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B2639A" w:rsidRDefault="000C2687">
      <w:pPr>
        <w:numPr>
          <w:ilvl w:val="1"/>
          <w:numId w:val="25"/>
        </w:numPr>
        <w:tabs>
          <w:tab w:val="left" w:pos="2380"/>
        </w:tabs>
        <w:ind w:left="2380" w:hanging="714"/>
        <w:rPr>
          <w:rFonts w:ascii="Symbol" w:eastAsia="Symbol" w:hAnsi="Symbol" w:cs="Symbol"/>
          <w:sz w:val="24"/>
          <w:szCs w:val="24"/>
        </w:rPr>
      </w:pPr>
      <w:r>
        <w:rPr>
          <w:rFonts w:eastAsia="Times New Roman"/>
          <w:sz w:val="24"/>
          <w:szCs w:val="24"/>
        </w:rPr>
        <w:t>резюмировать главную идею текста;</w:t>
      </w:r>
    </w:p>
    <w:p w:rsidR="00B2639A" w:rsidRDefault="00B2639A">
      <w:pPr>
        <w:spacing w:line="25" w:lineRule="exact"/>
        <w:rPr>
          <w:rFonts w:ascii="Symbol" w:eastAsia="Symbol" w:hAnsi="Symbol" w:cs="Symbol"/>
          <w:sz w:val="24"/>
          <w:szCs w:val="24"/>
        </w:rPr>
      </w:pPr>
    </w:p>
    <w:p w:rsidR="00B2639A" w:rsidRDefault="000C2687">
      <w:pPr>
        <w:numPr>
          <w:ilvl w:val="1"/>
          <w:numId w:val="25"/>
        </w:numPr>
        <w:tabs>
          <w:tab w:val="left" w:pos="2388"/>
        </w:tabs>
        <w:spacing w:line="226" w:lineRule="auto"/>
        <w:ind w:left="960" w:right="1180" w:firstLine="706"/>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2639A" w:rsidRDefault="000C2687">
      <w:pPr>
        <w:numPr>
          <w:ilvl w:val="1"/>
          <w:numId w:val="25"/>
        </w:numPr>
        <w:tabs>
          <w:tab w:val="left" w:pos="2380"/>
        </w:tabs>
        <w:spacing w:line="239" w:lineRule="auto"/>
        <w:ind w:left="2380" w:hanging="714"/>
        <w:rPr>
          <w:rFonts w:ascii="Symbol" w:eastAsia="Symbol" w:hAnsi="Symbol" w:cs="Symbol"/>
          <w:sz w:val="24"/>
          <w:szCs w:val="24"/>
        </w:rPr>
      </w:pPr>
      <w:r>
        <w:rPr>
          <w:rFonts w:eastAsia="Times New Roman"/>
          <w:sz w:val="24"/>
          <w:szCs w:val="24"/>
        </w:rPr>
        <w:t>критически оценивать содержание и форму текста.</w:t>
      </w:r>
    </w:p>
    <w:p w:rsidR="00B2639A" w:rsidRDefault="00B2639A">
      <w:pPr>
        <w:spacing w:line="12" w:lineRule="exact"/>
        <w:rPr>
          <w:sz w:val="20"/>
          <w:szCs w:val="20"/>
        </w:rPr>
      </w:pPr>
    </w:p>
    <w:p w:rsidR="00B2639A" w:rsidRDefault="000C2687">
      <w:pPr>
        <w:numPr>
          <w:ilvl w:val="2"/>
          <w:numId w:val="26"/>
        </w:numPr>
        <w:tabs>
          <w:tab w:val="left" w:pos="2388"/>
        </w:tabs>
        <w:spacing w:line="234" w:lineRule="auto"/>
        <w:ind w:left="960" w:right="400" w:firstLine="706"/>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2639A" w:rsidRDefault="00B2639A">
      <w:pPr>
        <w:spacing w:line="2" w:lineRule="exact"/>
        <w:rPr>
          <w:rFonts w:eastAsia="Times New Roman"/>
          <w:sz w:val="24"/>
          <w:szCs w:val="24"/>
        </w:rPr>
      </w:pPr>
    </w:p>
    <w:p w:rsidR="00B2639A" w:rsidRDefault="000C2687">
      <w:pPr>
        <w:numPr>
          <w:ilvl w:val="3"/>
          <w:numId w:val="26"/>
        </w:numPr>
        <w:tabs>
          <w:tab w:val="left" w:pos="2380"/>
        </w:tabs>
        <w:ind w:left="2380" w:hanging="354"/>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 работы.</w:t>
      </w:r>
    </w:p>
    <w:p w:rsidR="00B2639A" w:rsidRDefault="000C2687">
      <w:pPr>
        <w:numPr>
          <w:ilvl w:val="0"/>
          <w:numId w:val="27"/>
        </w:numPr>
        <w:tabs>
          <w:tab w:val="left" w:pos="1360"/>
        </w:tabs>
        <w:ind w:left="1360" w:hanging="390"/>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 Обучающийся</w:t>
      </w:r>
    </w:p>
    <w:p w:rsidR="00B2639A" w:rsidRDefault="000C2687">
      <w:pPr>
        <w:ind w:left="260"/>
        <w:rPr>
          <w:rFonts w:eastAsia="Times New Roman"/>
          <w:sz w:val="24"/>
          <w:szCs w:val="24"/>
        </w:rPr>
      </w:pPr>
      <w:r>
        <w:rPr>
          <w:rFonts w:eastAsia="Times New Roman"/>
          <w:sz w:val="24"/>
          <w:szCs w:val="24"/>
        </w:rPr>
        <w:t>сможет:</w:t>
      </w:r>
    </w:p>
    <w:p w:rsidR="00B2639A" w:rsidRDefault="00B2639A">
      <w:pPr>
        <w:spacing w:line="1" w:lineRule="exact"/>
        <w:rPr>
          <w:rFonts w:eastAsia="Times New Roman"/>
          <w:sz w:val="24"/>
          <w:szCs w:val="24"/>
        </w:rPr>
      </w:pPr>
    </w:p>
    <w:p w:rsidR="00B2639A" w:rsidRDefault="000C2687">
      <w:pPr>
        <w:numPr>
          <w:ilvl w:val="1"/>
          <w:numId w:val="27"/>
        </w:numPr>
        <w:tabs>
          <w:tab w:val="left" w:pos="1700"/>
        </w:tabs>
        <w:ind w:left="1700" w:hanging="37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B2639A" w:rsidRDefault="00B2639A">
      <w:pPr>
        <w:spacing w:line="1" w:lineRule="exact"/>
        <w:rPr>
          <w:rFonts w:ascii="Symbol" w:eastAsia="Symbol" w:hAnsi="Symbol" w:cs="Symbol"/>
          <w:sz w:val="24"/>
          <w:szCs w:val="24"/>
        </w:rPr>
      </w:pPr>
    </w:p>
    <w:p w:rsidR="00B2639A" w:rsidRDefault="000C2687">
      <w:pPr>
        <w:numPr>
          <w:ilvl w:val="1"/>
          <w:numId w:val="27"/>
        </w:numPr>
        <w:tabs>
          <w:tab w:val="left" w:pos="1700"/>
        </w:tabs>
        <w:ind w:left="1700" w:hanging="37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B2639A" w:rsidRDefault="000C2687">
      <w:pPr>
        <w:numPr>
          <w:ilvl w:val="1"/>
          <w:numId w:val="27"/>
        </w:numPr>
        <w:tabs>
          <w:tab w:val="left" w:pos="1700"/>
        </w:tabs>
        <w:spacing w:line="239" w:lineRule="auto"/>
        <w:ind w:left="1700" w:hanging="37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B2639A" w:rsidRDefault="000C2687">
      <w:pPr>
        <w:numPr>
          <w:ilvl w:val="1"/>
          <w:numId w:val="27"/>
        </w:numPr>
        <w:tabs>
          <w:tab w:val="left" w:pos="1700"/>
        </w:tabs>
        <w:spacing w:line="239" w:lineRule="auto"/>
        <w:ind w:left="1700" w:hanging="37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B2639A" w:rsidRDefault="00B2639A">
      <w:pPr>
        <w:spacing w:line="2" w:lineRule="exact"/>
        <w:rPr>
          <w:sz w:val="20"/>
          <w:szCs w:val="20"/>
        </w:rPr>
      </w:pPr>
    </w:p>
    <w:p w:rsidR="00B2639A" w:rsidRDefault="000C2687">
      <w:pPr>
        <w:ind w:left="980"/>
        <w:rPr>
          <w:sz w:val="20"/>
          <w:szCs w:val="20"/>
        </w:rPr>
      </w:pPr>
      <w:r>
        <w:rPr>
          <w:rFonts w:eastAsia="Times New Roman"/>
          <w:b/>
          <w:bCs/>
          <w:sz w:val="24"/>
          <w:szCs w:val="24"/>
        </w:rPr>
        <w:t>Коммуникативные УУД</w:t>
      </w:r>
    </w:p>
    <w:p w:rsidR="00B2639A" w:rsidRDefault="00B2639A">
      <w:pPr>
        <w:spacing w:line="7" w:lineRule="exact"/>
        <w:rPr>
          <w:sz w:val="20"/>
          <w:szCs w:val="20"/>
        </w:rPr>
      </w:pPr>
    </w:p>
    <w:p w:rsidR="00B2639A" w:rsidRDefault="000C2687">
      <w:pPr>
        <w:numPr>
          <w:ilvl w:val="0"/>
          <w:numId w:val="28"/>
        </w:numPr>
        <w:tabs>
          <w:tab w:val="left" w:pos="2396"/>
        </w:tabs>
        <w:spacing w:line="236" w:lineRule="auto"/>
        <w:ind w:left="1340" w:right="20" w:firstLine="700"/>
        <w:jc w:val="both"/>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2639A" w:rsidRDefault="00B2639A">
      <w:pPr>
        <w:spacing w:line="177" w:lineRule="exact"/>
        <w:rPr>
          <w:sz w:val="20"/>
          <w:szCs w:val="20"/>
        </w:rPr>
      </w:pPr>
    </w:p>
    <w:p w:rsidR="00B2639A" w:rsidRDefault="000C2687">
      <w:pPr>
        <w:ind w:right="-579"/>
        <w:jc w:val="center"/>
        <w:rPr>
          <w:sz w:val="20"/>
          <w:szCs w:val="20"/>
        </w:rPr>
      </w:pPr>
      <w:r>
        <w:rPr>
          <w:rFonts w:eastAsia="Times New Roman"/>
        </w:rPr>
        <w:t>17</w:t>
      </w:r>
    </w:p>
    <w:p w:rsidR="00B2639A" w:rsidRDefault="00B2639A">
      <w:pPr>
        <w:sectPr w:rsidR="00B2639A">
          <w:pgSz w:w="16840" w:h="11911" w:orient="landscape"/>
          <w:pgMar w:top="1108" w:right="841" w:bottom="414" w:left="1440" w:header="0" w:footer="0" w:gutter="0"/>
          <w:cols w:space="720" w:equalWidth="0">
            <w:col w:w="14560"/>
          </w:cols>
        </w:sectPr>
      </w:pPr>
    </w:p>
    <w:p w:rsidR="00B2639A" w:rsidRDefault="000C2687">
      <w:pPr>
        <w:numPr>
          <w:ilvl w:val="0"/>
          <w:numId w:val="29"/>
        </w:numPr>
        <w:tabs>
          <w:tab w:val="left" w:pos="980"/>
        </w:tabs>
        <w:ind w:left="980" w:hanging="358"/>
        <w:rPr>
          <w:rFonts w:ascii="Symbol" w:eastAsia="Symbol" w:hAnsi="Symbol" w:cs="Symbol"/>
          <w:sz w:val="24"/>
          <w:szCs w:val="24"/>
        </w:rPr>
      </w:pPr>
      <w:r>
        <w:rPr>
          <w:rFonts w:eastAsia="Times New Roman"/>
          <w:sz w:val="24"/>
          <w:szCs w:val="24"/>
        </w:rPr>
        <w:t>определять возможные роли в совместной деятельности;</w:t>
      </w:r>
    </w:p>
    <w:p w:rsidR="00B2639A" w:rsidRDefault="00B2639A">
      <w:pPr>
        <w:spacing w:line="1" w:lineRule="exact"/>
        <w:rPr>
          <w:rFonts w:ascii="Symbol" w:eastAsia="Symbol" w:hAnsi="Symbol" w:cs="Symbol"/>
          <w:sz w:val="24"/>
          <w:szCs w:val="24"/>
        </w:rPr>
      </w:pPr>
    </w:p>
    <w:p w:rsidR="00B2639A" w:rsidRDefault="000C2687">
      <w:pPr>
        <w:numPr>
          <w:ilvl w:val="0"/>
          <w:numId w:val="29"/>
        </w:numPr>
        <w:tabs>
          <w:tab w:val="left" w:pos="980"/>
        </w:tabs>
        <w:ind w:left="980" w:hanging="358"/>
        <w:rPr>
          <w:rFonts w:ascii="Symbol" w:eastAsia="Symbol" w:hAnsi="Symbol" w:cs="Symbol"/>
          <w:sz w:val="24"/>
          <w:szCs w:val="24"/>
        </w:rPr>
      </w:pPr>
      <w:r>
        <w:rPr>
          <w:rFonts w:eastAsia="Times New Roman"/>
          <w:sz w:val="24"/>
          <w:szCs w:val="24"/>
        </w:rPr>
        <w:t>играть определенную роль в совместной деятельности;</w:t>
      </w:r>
    </w:p>
    <w:p w:rsidR="00B2639A" w:rsidRDefault="00B2639A">
      <w:pPr>
        <w:spacing w:line="1" w:lineRule="exact"/>
        <w:rPr>
          <w:rFonts w:ascii="Symbol" w:eastAsia="Symbol" w:hAnsi="Symbol" w:cs="Symbol"/>
          <w:sz w:val="24"/>
          <w:szCs w:val="24"/>
        </w:rPr>
      </w:pPr>
    </w:p>
    <w:p w:rsidR="00B2639A" w:rsidRDefault="000C2687">
      <w:pPr>
        <w:numPr>
          <w:ilvl w:val="0"/>
          <w:numId w:val="29"/>
        </w:numPr>
        <w:tabs>
          <w:tab w:val="left" w:pos="980"/>
        </w:tabs>
        <w:ind w:left="980" w:hanging="358"/>
        <w:rPr>
          <w:rFonts w:ascii="Symbol" w:eastAsia="Symbol" w:hAnsi="Symbol" w:cs="Symbol"/>
          <w:sz w:val="24"/>
          <w:szCs w:val="24"/>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2639A" w:rsidRDefault="000C2687">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строить позитивные отношения в процессе учебной и познавательной деятельности;</w:t>
      </w:r>
    </w:p>
    <w:p w:rsidR="00B2639A" w:rsidRDefault="00B2639A">
      <w:pPr>
        <w:spacing w:line="26" w:lineRule="exact"/>
        <w:rPr>
          <w:rFonts w:ascii="Symbol" w:eastAsia="Symbol" w:hAnsi="Symbol" w:cs="Symbol"/>
          <w:sz w:val="24"/>
          <w:szCs w:val="24"/>
        </w:rPr>
      </w:pPr>
    </w:p>
    <w:p w:rsidR="00B2639A" w:rsidRDefault="000C2687">
      <w:pPr>
        <w:numPr>
          <w:ilvl w:val="0"/>
          <w:numId w:val="29"/>
        </w:numPr>
        <w:tabs>
          <w:tab w:val="left" w:pos="980"/>
        </w:tabs>
        <w:spacing w:line="225" w:lineRule="auto"/>
        <w:ind w:left="980" w:right="500" w:hanging="358"/>
        <w:rPr>
          <w:rFonts w:ascii="Symbol" w:eastAsia="Symbol" w:hAnsi="Symbol" w:cs="Symbol"/>
          <w:sz w:val="24"/>
          <w:szCs w:val="24"/>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2639A" w:rsidRDefault="00B2639A">
      <w:pPr>
        <w:spacing w:line="32" w:lineRule="exact"/>
        <w:rPr>
          <w:rFonts w:ascii="Symbol" w:eastAsia="Symbol" w:hAnsi="Symbol" w:cs="Symbol"/>
          <w:sz w:val="24"/>
          <w:szCs w:val="24"/>
        </w:rPr>
      </w:pPr>
    </w:p>
    <w:p w:rsidR="00B2639A" w:rsidRDefault="000C2687">
      <w:pPr>
        <w:numPr>
          <w:ilvl w:val="0"/>
          <w:numId w:val="29"/>
        </w:numPr>
        <w:tabs>
          <w:tab w:val="left" w:pos="980"/>
        </w:tabs>
        <w:spacing w:line="225" w:lineRule="auto"/>
        <w:ind w:left="980" w:right="720" w:hanging="358"/>
        <w:rPr>
          <w:rFonts w:ascii="Symbol" w:eastAsia="Symbol" w:hAnsi="Symbol" w:cs="Symbol"/>
          <w:sz w:val="24"/>
          <w:szCs w:val="24"/>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B2639A" w:rsidRDefault="00B2639A">
      <w:pPr>
        <w:spacing w:line="4" w:lineRule="exact"/>
        <w:rPr>
          <w:rFonts w:ascii="Symbol" w:eastAsia="Symbol" w:hAnsi="Symbol" w:cs="Symbol"/>
          <w:sz w:val="24"/>
          <w:szCs w:val="24"/>
        </w:rPr>
      </w:pPr>
    </w:p>
    <w:p w:rsidR="00B2639A" w:rsidRDefault="000C2687">
      <w:pPr>
        <w:numPr>
          <w:ilvl w:val="0"/>
          <w:numId w:val="29"/>
        </w:numPr>
        <w:tabs>
          <w:tab w:val="left" w:pos="980"/>
        </w:tabs>
        <w:ind w:left="980" w:hanging="358"/>
        <w:rPr>
          <w:rFonts w:ascii="Symbol" w:eastAsia="Symbol" w:hAnsi="Symbol" w:cs="Symbol"/>
          <w:sz w:val="24"/>
          <w:szCs w:val="24"/>
        </w:rPr>
      </w:pPr>
      <w:r>
        <w:rPr>
          <w:rFonts w:eastAsia="Times New Roman"/>
          <w:sz w:val="24"/>
          <w:szCs w:val="24"/>
        </w:rPr>
        <w:t>предлагать альтернативное решение в конфликтной ситуации;</w:t>
      </w:r>
    </w:p>
    <w:p w:rsidR="00B2639A" w:rsidRDefault="000C2687">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выделять общую точку зрения в дискуссии;</w:t>
      </w:r>
    </w:p>
    <w:p w:rsidR="00B2639A" w:rsidRDefault="00B2639A">
      <w:pPr>
        <w:spacing w:line="1" w:lineRule="exact"/>
        <w:rPr>
          <w:rFonts w:ascii="Symbol" w:eastAsia="Symbol" w:hAnsi="Symbol" w:cs="Symbol"/>
          <w:sz w:val="24"/>
          <w:szCs w:val="24"/>
        </w:rPr>
      </w:pPr>
    </w:p>
    <w:p w:rsidR="00B2639A" w:rsidRDefault="000C2687">
      <w:pPr>
        <w:numPr>
          <w:ilvl w:val="0"/>
          <w:numId w:val="29"/>
        </w:numPr>
        <w:tabs>
          <w:tab w:val="left" w:pos="980"/>
        </w:tabs>
        <w:ind w:left="980" w:hanging="358"/>
        <w:rPr>
          <w:rFonts w:ascii="Symbol" w:eastAsia="Symbol" w:hAnsi="Symbol" w:cs="Symbol"/>
          <w:sz w:val="24"/>
          <w:szCs w:val="24"/>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B2639A" w:rsidRDefault="000C2687">
      <w:pPr>
        <w:numPr>
          <w:ilvl w:val="0"/>
          <w:numId w:val="29"/>
        </w:numPr>
        <w:tabs>
          <w:tab w:val="left" w:pos="980"/>
        </w:tabs>
        <w:spacing w:line="237" w:lineRule="auto"/>
        <w:ind w:left="980" w:hanging="358"/>
        <w:rPr>
          <w:rFonts w:ascii="Symbol" w:eastAsia="Symbol" w:hAnsi="Symbol" w:cs="Symbol"/>
          <w:sz w:val="24"/>
          <w:szCs w:val="24"/>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w:t>
      </w:r>
    </w:p>
    <w:p w:rsidR="00B2639A" w:rsidRDefault="000C2687">
      <w:pPr>
        <w:spacing w:line="237" w:lineRule="auto"/>
        <w:ind w:left="980"/>
        <w:rPr>
          <w:rFonts w:ascii="Symbol" w:eastAsia="Symbol" w:hAnsi="Symbol" w:cs="Symbol"/>
          <w:sz w:val="24"/>
          <w:szCs w:val="24"/>
        </w:rPr>
      </w:pPr>
      <w:r>
        <w:rPr>
          <w:rFonts w:eastAsia="Times New Roman"/>
          <w:sz w:val="24"/>
          <w:szCs w:val="24"/>
        </w:rPr>
        <w:t>д.);</w:t>
      </w:r>
    </w:p>
    <w:p w:rsidR="00B2639A" w:rsidRDefault="00B2639A">
      <w:pPr>
        <w:spacing w:line="30" w:lineRule="exact"/>
        <w:rPr>
          <w:rFonts w:ascii="Symbol" w:eastAsia="Symbol" w:hAnsi="Symbol" w:cs="Symbol"/>
          <w:sz w:val="24"/>
          <w:szCs w:val="24"/>
        </w:rPr>
      </w:pPr>
    </w:p>
    <w:p w:rsidR="00B2639A" w:rsidRDefault="000C2687">
      <w:pPr>
        <w:numPr>
          <w:ilvl w:val="0"/>
          <w:numId w:val="29"/>
        </w:numPr>
        <w:tabs>
          <w:tab w:val="left" w:pos="980"/>
        </w:tabs>
        <w:spacing w:line="226" w:lineRule="auto"/>
        <w:ind w:left="980" w:right="160" w:hanging="358"/>
        <w:rPr>
          <w:rFonts w:ascii="Symbol" w:eastAsia="Symbol" w:hAnsi="Symbol" w:cs="Symbol"/>
          <w:sz w:val="24"/>
          <w:szCs w:val="24"/>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2639A" w:rsidRDefault="00B2639A">
      <w:pPr>
        <w:spacing w:line="10" w:lineRule="exact"/>
        <w:rPr>
          <w:rFonts w:ascii="Symbol" w:eastAsia="Symbol" w:hAnsi="Symbol" w:cs="Symbol"/>
          <w:sz w:val="24"/>
          <w:szCs w:val="24"/>
        </w:rPr>
      </w:pPr>
    </w:p>
    <w:p w:rsidR="00B2639A" w:rsidRDefault="000C2687">
      <w:pPr>
        <w:numPr>
          <w:ilvl w:val="2"/>
          <w:numId w:val="29"/>
        </w:numPr>
        <w:tabs>
          <w:tab w:val="left" w:pos="2396"/>
        </w:tabs>
        <w:spacing w:line="236" w:lineRule="auto"/>
        <w:ind w:left="1340" w:firstLine="700"/>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2639A" w:rsidRDefault="00B2639A">
      <w:pPr>
        <w:spacing w:line="5" w:lineRule="exact"/>
        <w:rPr>
          <w:rFonts w:eastAsia="Times New Roman"/>
          <w:sz w:val="24"/>
          <w:szCs w:val="24"/>
        </w:rPr>
      </w:pPr>
    </w:p>
    <w:p w:rsidR="00B2639A" w:rsidRDefault="000C2687">
      <w:pPr>
        <w:numPr>
          <w:ilvl w:val="0"/>
          <w:numId w:val="29"/>
        </w:numPr>
        <w:tabs>
          <w:tab w:val="left" w:pos="980"/>
        </w:tabs>
        <w:ind w:left="980" w:hanging="358"/>
        <w:rPr>
          <w:rFonts w:ascii="Symbol" w:eastAsia="Symbol" w:hAnsi="Symbol" w:cs="Symbol"/>
          <w:sz w:val="24"/>
          <w:szCs w:val="24"/>
        </w:rPr>
      </w:pPr>
      <w:r>
        <w:rPr>
          <w:rFonts w:eastAsia="Times New Roman"/>
          <w:sz w:val="24"/>
          <w:szCs w:val="24"/>
        </w:rPr>
        <w:t>определять задачу коммуникации и в соответствии с ней отбирать речевые средства;</w:t>
      </w:r>
    </w:p>
    <w:p w:rsidR="00B2639A" w:rsidRDefault="000C2687">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2639A" w:rsidRDefault="000C2687">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представлять в устной или письменной форме развернутый план собственной деятельности;</w:t>
      </w:r>
    </w:p>
    <w:p w:rsidR="00B2639A" w:rsidRDefault="00B2639A">
      <w:pPr>
        <w:spacing w:line="1" w:lineRule="exact"/>
        <w:rPr>
          <w:rFonts w:ascii="Symbol" w:eastAsia="Symbol" w:hAnsi="Symbol" w:cs="Symbol"/>
          <w:sz w:val="24"/>
          <w:szCs w:val="24"/>
        </w:rPr>
      </w:pPr>
    </w:p>
    <w:p w:rsidR="00B2639A" w:rsidRDefault="000C2687">
      <w:pPr>
        <w:numPr>
          <w:ilvl w:val="0"/>
          <w:numId w:val="29"/>
        </w:numPr>
        <w:tabs>
          <w:tab w:val="left" w:pos="980"/>
        </w:tabs>
        <w:ind w:left="980" w:hanging="358"/>
        <w:rPr>
          <w:rFonts w:ascii="Symbol" w:eastAsia="Symbol" w:hAnsi="Symbol" w:cs="Symbol"/>
          <w:sz w:val="24"/>
          <w:szCs w:val="24"/>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B2639A" w:rsidRDefault="000C2687">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высказывать и обосновывать мнение (суждение) и запрашивать мнение партнера в рамках диалога;</w:t>
      </w:r>
    </w:p>
    <w:p w:rsidR="00B2639A" w:rsidRDefault="000C2687">
      <w:pPr>
        <w:numPr>
          <w:ilvl w:val="0"/>
          <w:numId w:val="29"/>
        </w:numPr>
        <w:tabs>
          <w:tab w:val="left" w:pos="980"/>
        </w:tabs>
        <w:ind w:left="980" w:hanging="358"/>
        <w:rPr>
          <w:rFonts w:ascii="Symbol" w:eastAsia="Symbol" w:hAnsi="Symbol" w:cs="Symbol"/>
          <w:sz w:val="24"/>
          <w:szCs w:val="24"/>
        </w:rPr>
      </w:pPr>
      <w:r>
        <w:rPr>
          <w:rFonts w:eastAsia="Times New Roman"/>
          <w:sz w:val="24"/>
          <w:szCs w:val="24"/>
        </w:rPr>
        <w:t>принимать решение в ходе диалога и согласовывать его с собеседником;</w:t>
      </w:r>
    </w:p>
    <w:p w:rsidR="00B2639A" w:rsidRDefault="000C2687">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B2639A" w:rsidRDefault="000C2687">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B2639A" w:rsidRDefault="000C2687">
      <w:pPr>
        <w:numPr>
          <w:ilvl w:val="0"/>
          <w:numId w:val="29"/>
        </w:numPr>
        <w:tabs>
          <w:tab w:val="left" w:pos="980"/>
        </w:tabs>
        <w:spacing w:line="239" w:lineRule="auto"/>
        <w:ind w:left="980" w:hanging="358"/>
        <w:rPr>
          <w:rFonts w:ascii="Symbol" w:eastAsia="Symbol" w:hAnsi="Symbol" w:cs="Symbol"/>
          <w:sz w:val="24"/>
          <w:szCs w:val="24"/>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B2639A" w:rsidRDefault="00B2639A">
      <w:pPr>
        <w:spacing w:line="29" w:lineRule="exact"/>
        <w:rPr>
          <w:rFonts w:ascii="Symbol" w:eastAsia="Symbol" w:hAnsi="Symbol" w:cs="Symbol"/>
          <w:sz w:val="24"/>
          <w:szCs w:val="24"/>
        </w:rPr>
      </w:pPr>
    </w:p>
    <w:p w:rsidR="00B2639A" w:rsidRDefault="000C2687">
      <w:pPr>
        <w:numPr>
          <w:ilvl w:val="0"/>
          <w:numId w:val="29"/>
        </w:numPr>
        <w:tabs>
          <w:tab w:val="left" w:pos="980"/>
        </w:tabs>
        <w:spacing w:line="225" w:lineRule="auto"/>
        <w:ind w:left="980" w:right="520" w:hanging="358"/>
        <w:rPr>
          <w:rFonts w:ascii="Symbol" w:eastAsia="Symbol" w:hAnsi="Symbol" w:cs="Symbol"/>
          <w:sz w:val="24"/>
          <w:szCs w:val="24"/>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2639A" w:rsidRDefault="00B2639A">
      <w:pPr>
        <w:spacing w:line="12" w:lineRule="exact"/>
        <w:rPr>
          <w:rFonts w:ascii="Symbol" w:eastAsia="Symbol" w:hAnsi="Symbol" w:cs="Symbol"/>
          <w:sz w:val="24"/>
          <w:szCs w:val="24"/>
        </w:rPr>
      </w:pPr>
    </w:p>
    <w:p w:rsidR="00B2639A" w:rsidRDefault="000C2687">
      <w:pPr>
        <w:numPr>
          <w:ilvl w:val="2"/>
          <w:numId w:val="30"/>
        </w:numPr>
        <w:tabs>
          <w:tab w:val="left" w:pos="2396"/>
        </w:tabs>
        <w:spacing w:line="234" w:lineRule="auto"/>
        <w:ind w:left="1340" w:right="40" w:firstLine="700"/>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B2639A" w:rsidRDefault="00B2639A">
      <w:pPr>
        <w:spacing w:line="33" w:lineRule="exact"/>
        <w:rPr>
          <w:rFonts w:eastAsia="Times New Roman"/>
          <w:sz w:val="24"/>
          <w:szCs w:val="24"/>
        </w:rPr>
      </w:pPr>
    </w:p>
    <w:p w:rsidR="00B2639A" w:rsidRDefault="000C2687">
      <w:pPr>
        <w:numPr>
          <w:ilvl w:val="1"/>
          <w:numId w:val="30"/>
        </w:numPr>
        <w:tabs>
          <w:tab w:val="left" w:pos="2060"/>
        </w:tabs>
        <w:spacing w:line="226" w:lineRule="auto"/>
        <w:ind w:left="2060" w:right="160" w:hanging="370"/>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2639A" w:rsidRDefault="00B2639A">
      <w:pPr>
        <w:spacing w:line="94" w:lineRule="exact"/>
        <w:rPr>
          <w:sz w:val="20"/>
          <w:szCs w:val="20"/>
        </w:rPr>
      </w:pPr>
    </w:p>
    <w:p w:rsidR="00B2639A" w:rsidRDefault="000C2687">
      <w:pPr>
        <w:ind w:right="-579"/>
        <w:jc w:val="center"/>
        <w:rPr>
          <w:sz w:val="20"/>
          <w:szCs w:val="20"/>
        </w:rPr>
      </w:pPr>
      <w:r>
        <w:rPr>
          <w:rFonts w:eastAsia="Times New Roman"/>
        </w:rPr>
        <w:t>18</w:t>
      </w:r>
    </w:p>
    <w:p w:rsidR="00B2639A" w:rsidRDefault="00B2639A">
      <w:pPr>
        <w:sectPr w:rsidR="00B2639A">
          <w:pgSz w:w="16840" w:h="11911" w:orient="landscape"/>
          <w:pgMar w:top="1109" w:right="861" w:bottom="414" w:left="1440" w:header="0" w:footer="0" w:gutter="0"/>
          <w:cols w:space="720" w:equalWidth="0">
            <w:col w:w="14540"/>
          </w:cols>
        </w:sectPr>
      </w:pPr>
    </w:p>
    <w:p w:rsidR="00B2639A" w:rsidRDefault="000C2687">
      <w:pPr>
        <w:numPr>
          <w:ilvl w:val="0"/>
          <w:numId w:val="31"/>
        </w:numPr>
        <w:tabs>
          <w:tab w:val="left" w:pos="2060"/>
        </w:tabs>
        <w:spacing w:line="227" w:lineRule="auto"/>
        <w:ind w:left="2060" w:right="20" w:hanging="370"/>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2639A" w:rsidRDefault="00B2639A">
      <w:pPr>
        <w:spacing w:line="32" w:lineRule="exact"/>
        <w:rPr>
          <w:rFonts w:ascii="Symbol" w:eastAsia="Symbol" w:hAnsi="Symbol" w:cs="Symbol"/>
          <w:sz w:val="24"/>
          <w:szCs w:val="24"/>
        </w:rPr>
      </w:pPr>
    </w:p>
    <w:p w:rsidR="00B2639A" w:rsidRDefault="000C2687">
      <w:pPr>
        <w:numPr>
          <w:ilvl w:val="0"/>
          <w:numId w:val="31"/>
        </w:numPr>
        <w:tabs>
          <w:tab w:val="left" w:pos="2060"/>
        </w:tabs>
        <w:spacing w:line="229" w:lineRule="auto"/>
        <w:ind w:left="2060" w:hanging="370"/>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2639A" w:rsidRDefault="00B2639A">
      <w:pPr>
        <w:spacing w:line="4" w:lineRule="exact"/>
        <w:rPr>
          <w:rFonts w:ascii="Symbol" w:eastAsia="Symbol" w:hAnsi="Symbol" w:cs="Symbol"/>
          <w:sz w:val="24"/>
          <w:szCs w:val="24"/>
        </w:rPr>
      </w:pPr>
    </w:p>
    <w:p w:rsidR="00B2639A" w:rsidRDefault="000C2687">
      <w:pPr>
        <w:numPr>
          <w:ilvl w:val="0"/>
          <w:numId w:val="31"/>
        </w:numPr>
        <w:tabs>
          <w:tab w:val="left" w:pos="2060"/>
        </w:tabs>
        <w:ind w:left="2060" w:hanging="370"/>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B2639A" w:rsidRDefault="00B2639A">
      <w:pPr>
        <w:spacing w:line="26" w:lineRule="exact"/>
        <w:rPr>
          <w:rFonts w:ascii="Symbol" w:eastAsia="Symbol" w:hAnsi="Symbol" w:cs="Symbol"/>
          <w:sz w:val="24"/>
          <w:szCs w:val="24"/>
        </w:rPr>
      </w:pPr>
    </w:p>
    <w:p w:rsidR="00B2639A" w:rsidRDefault="000C2687">
      <w:pPr>
        <w:numPr>
          <w:ilvl w:val="0"/>
          <w:numId w:val="31"/>
        </w:numPr>
        <w:tabs>
          <w:tab w:val="left" w:pos="2060"/>
        </w:tabs>
        <w:spacing w:line="226" w:lineRule="auto"/>
        <w:ind w:left="2060" w:right="20" w:hanging="370"/>
        <w:rPr>
          <w:rFonts w:ascii="Symbol" w:eastAsia="Symbol" w:hAnsi="Symbol" w:cs="Symbo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2639A" w:rsidRDefault="00B2639A">
      <w:pPr>
        <w:spacing w:line="200" w:lineRule="exact"/>
        <w:rPr>
          <w:sz w:val="20"/>
          <w:szCs w:val="20"/>
        </w:rPr>
      </w:pPr>
    </w:p>
    <w:p w:rsidR="00B2639A" w:rsidRDefault="00B2639A">
      <w:pPr>
        <w:spacing w:line="363" w:lineRule="exact"/>
        <w:rPr>
          <w:sz w:val="20"/>
          <w:szCs w:val="20"/>
        </w:rPr>
      </w:pPr>
    </w:p>
    <w:p w:rsidR="00B2639A" w:rsidRDefault="000C2687">
      <w:pPr>
        <w:ind w:right="-239"/>
        <w:jc w:val="center"/>
        <w:rPr>
          <w:sz w:val="20"/>
          <w:szCs w:val="20"/>
        </w:rPr>
      </w:pPr>
      <w:r>
        <w:rPr>
          <w:rFonts w:eastAsia="Times New Roman"/>
          <w:b/>
          <w:bCs/>
          <w:i/>
          <w:iCs/>
        </w:rPr>
        <w:t xml:space="preserve">1.3. </w:t>
      </w:r>
      <w:r>
        <w:rPr>
          <w:rFonts w:eastAsia="Times New Roman"/>
          <w:b/>
          <w:bCs/>
          <w:i/>
          <w:iCs/>
          <w:sz w:val="24"/>
          <w:szCs w:val="24"/>
        </w:rPr>
        <w:t>Критерии оценивания по предмету</w:t>
      </w:r>
      <w:r>
        <w:rPr>
          <w:rFonts w:eastAsia="Times New Roman"/>
          <w:b/>
          <w:bCs/>
          <w:i/>
          <w:iCs/>
        </w:rPr>
        <w:t xml:space="preserve"> </w:t>
      </w:r>
      <w:r>
        <w:rPr>
          <w:rFonts w:eastAsia="Times New Roman"/>
          <w:b/>
          <w:bCs/>
          <w:i/>
          <w:iCs/>
          <w:sz w:val="24"/>
          <w:szCs w:val="24"/>
        </w:rPr>
        <w:t>«Литература»</w:t>
      </w:r>
    </w:p>
    <w:p w:rsidR="00B2639A" w:rsidRDefault="000C2687">
      <w:pPr>
        <w:ind w:right="-239"/>
        <w:jc w:val="center"/>
        <w:rPr>
          <w:sz w:val="20"/>
          <w:szCs w:val="20"/>
        </w:rPr>
      </w:pPr>
      <w:r>
        <w:rPr>
          <w:rFonts w:eastAsia="Times New Roman"/>
          <w:b/>
          <w:bCs/>
          <w:i/>
          <w:iCs/>
          <w:sz w:val="24"/>
          <w:szCs w:val="24"/>
        </w:rPr>
        <w:t>Формы контроля:</w:t>
      </w:r>
    </w:p>
    <w:p w:rsidR="00B2639A" w:rsidRDefault="000C2687">
      <w:pPr>
        <w:spacing w:line="237" w:lineRule="auto"/>
        <w:ind w:left="260"/>
        <w:rPr>
          <w:sz w:val="20"/>
          <w:szCs w:val="20"/>
        </w:rPr>
      </w:pPr>
      <w:r>
        <w:rPr>
          <w:rFonts w:eastAsia="Times New Roman"/>
          <w:b/>
          <w:bCs/>
          <w:i/>
          <w:iCs/>
          <w:sz w:val="24"/>
          <w:szCs w:val="24"/>
        </w:rPr>
        <w:t>Устно:</w:t>
      </w:r>
    </w:p>
    <w:p w:rsidR="00B2639A" w:rsidRDefault="000C2687">
      <w:pPr>
        <w:numPr>
          <w:ilvl w:val="0"/>
          <w:numId w:val="32"/>
        </w:numPr>
        <w:tabs>
          <w:tab w:val="left" w:pos="440"/>
        </w:tabs>
        <w:spacing w:line="237" w:lineRule="auto"/>
        <w:ind w:left="440" w:hanging="178"/>
        <w:rPr>
          <w:rFonts w:ascii="Symbol" w:eastAsia="Symbol" w:hAnsi="Symbol" w:cs="Symbol"/>
          <w:sz w:val="24"/>
          <w:szCs w:val="24"/>
        </w:rPr>
      </w:pPr>
      <w:r>
        <w:rPr>
          <w:rFonts w:eastAsia="Times New Roman"/>
          <w:sz w:val="24"/>
          <w:szCs w:val="24"/>
        </w:rPr>
        <w:t>устный ответ</w:t>
      </w:r>
    </w:p>
    <w:p w:rsidR="00B2639A" w:rsidRDefault="00B2639A">
      <w:pPr>
        <w:spacing w:line="2" w:lineRule="exact"/>
        <w:rPr>
          <w:rFonts w:ascii="Symbol" w:eastAsia="Symbol" w:hAnsi="Symbol" w:cs="Symbol"/>
          <w:sz w:val="24"/>
          <w:szCs w:val="24"/>
        </w:rPr>
      </w:pPr>
    </w:p>
    <w:p w:rsidR="00B2639A" w:rsidRDefault="000C2687">
      <w:pPr>
        <w:numPr>
          <w:ilvl w:val="0"/>
          <w:numId w:val="32"/>
        </w:numPr>
        <w:tabs>
          <w:tab w:val="left" w:pos="440"/>
        </w:tabs>
        <w:ind w:left="440" w:hanging="178"/>
        <w:rPr>
          <w:rFonts w:ascii="Symbol" w:eastAsia="Symbol" w:hAnsi="Symbol" w:cs="Symbol"/>
          <w:sz w:val="24"/>
          <w:szCs w:val="24"/>
        </w:rPr>
      </w:pPr>
      <w:r>
        <w:rPr>
          <w:rFonts w:eastAsia="Times New Roman"/>
          <w:sz w:val="24"/>
          <w:szCs w:val="24"/>
        </w:rPr>
        <w:t>сообщение</w:t>
      </w:r>
    </w:p>
    <w:p w:rsidR="00B2639A" w:rsidRDefault="000C2687">
      <w:pPr>
        <w:numPr>
          <w:ilvl w:val="0"/>
          <w:numId w:val="32"/>
        </w:numPr>
        <w:tabs>
          <w:tab w:val="left" w:pos="440"/>
        </w:tabs>
        <w:spacing w:line="239" w:lineRule="auto"/>
        <w:ind w:left="440" w:hanging="178"/>
        <w:rPr>
          <w:rFonts w:ascii="Symbol" w:eastAsia="Symbol" w:hAnsi="Symbol" w:cs="Symbol"/>
          <w:sz w:val="24"/>
          <w:szCs w:val="24"/>
        </w:rPr>
      </w:pPr>
      <w:r>
        <w:rPr>
          <w:rFonts w:eastAsia="Times New Roman"/>
          <w:sz w:val="24"/>
          <w:szCs w:val="24"/>
        </w:rPr>
        <w:t>устный пересказ (подробный, выборочный, сжатый от другого лица, художественный)</w:t>
      </w:r>
    </w:p>
    <w:p w:rsidR="00B2639A" w:rsidRDefault="000C2687">
      <w:pPr>
        <w:numPr>
          <w:ilvl w:val="0"/>
          <w:numId w:val="32"/>
        </w:numPr>
        <w:tabs>
          <w:tab w:val="left" w:pos="440"/>
        </w:tabs>
        <w:ind w:left="440" w:hanging="178"/>
        <w:rPr>
          <w:rFonts w:ascii="Symbol" w:eastAsia="Symbol" w:hAnsi="Symbol" w:cs="Symbol"/>
          <w:sz w:val="24"/>
          <w:szCs w:val="24"/>
        </w:rPr>
      </w:pPr>
      <w:r>
        <w:rPr>
          <w:rFonts w:eastAsia="Times New Roman"/>
          <w:sz w:val="24"/>
          <w:szCs w:val="24"/>
        </w:rPr>
        <w:t>проект</w:t>
      </w:r>
    </w:p>
    <w:p w:rsidR="00B2639A" w:rsidRDefault="000C2687">
      <w:pPr>
        <w:numPr>
          <w:ilvl w:val="0"/>
          <w:numId w:val="32"/>
        </w:numPr>
        <w:tabs>
          <w:tab w:val="left" w:pos="440"/>
        </w:tabs>
        <w:ind w:left="440" w:hanging="178"/>
        <w:rPr>
          <w:rFonts w:ascii="Symbol" w:eastAsia="Symbol" w:hAnsi="Symbol" w:cs="Symbol"/>
          <w:sz w:val="24"/>
          <w:szCs w:val="24"/>
        </w:rPr>
      </w:pPr>
      <w:r>
        <w:rPr>
          <w:rFonts w:eastAsia="Times New Roman"/>
          <w:sz w:val="24"/>
          <w:szCs w:val="24"/>
        </w:rPr>
        <w:t>создание иллюстраций, их презентация и защита</w:t>
      </w:r>
    </w:p>
    <w:p w:rsidR="00B2639A" w:rsidRDefault="000C2687">
      <w:pPr>
        <w:numPr>
          <w:ilvl w:val="0"/>
          <w:numId w:val="32"/>
        </w:numPr>
        <w:tabs>
          <w:tab w:val="left" w:pos="440"/>
        </w:tabs>
        <w:spacing w:line="239" w:lineRule="auto"/>
        <w:ind w:left="440" w:hanging="178"/>
        <w:rPr>
          <w:rFonts w:ascii="Symbol" w:eastAsia="Symbol" w:hAnsi="Symbol" w:cs="Symbol"/>
          <w:sz w:val="24"/>
          <w:szCs w:val="24"/>
        </w:rPr>
      </w:pPr>
      <w:r>
        <w:rPr>
          <w:rFonts w:eastAsia="Times New Roman"/>
          <w:sz w:val="24"/>
          <w:szCs w:val="24"/>
        </w:rPr>
        <w:t>выразительное чтение наизусть</w:t>
      </w:r>
    </w:p>
    <w:p w:rsidR="00B2639A" w:rsidRDefault="00B2639A">
      <w:pPr>
        <w:spacing w:line="1" w:lineRule="exact"/>
        <w:rPr>
          <w:rFonts w:ascii="Symbol" w:eastAsia="Symbol" w:hAnsi="Symbol" w:cs="Symbol"/>
          <w:sz w:val="24"/>
          <w:szCs w:val="24"/>
        </w:rPr>
      </w:pPr>
    </w:p>
    <w:p w:rsidR="00B2639A" w:rsidRDefault="000C2687">
      <w:pPr>
        <w:numPr>
          <w:ilvl w:val="0"/>
          <w:numId w:val="32"/>
        </w:numPr>
        <w:tabs>
          <w:tab w:val="left" w:pos="440"/>
        </w:tabs>
        <w:ind w:left="440" w:hanging="178"/>
        <w:rPr>
          <w:rFonts w:ascii="Symbol" w:eastAsia="Symbol" w:hAnsi="Symbol" w:cs="Symbol"/>
          <w:sz w:val="24"/>
          <w:szCs w:val="24"/>
        </w:rPr>
      </w:pPr>
      <w:r>
        <w:rPr>
          <w:rFonts w:eastAsia="Times New Roman"/>
          <w:sz w:val="24"/>
          <w:szCs w:val="24"/>
        </w:rPr>
        <w:t>инсценирование</w:t>
      </w:r>
    </w:p>
    <w:p w:rsidR="00B2639A" w:rsidRDefault="00B2639A">
      <w:pPr>
        <w:spacing w:line="2" w:lineRule="exact"/>
        <w:rPr>
          <w:sz w:val="20"/>
          <w:szCs w:val="20"/>
        </w:rPr>
      </w:pPr>
    </w:p>
    <w:p w:rsidR="00B2639A" w:rsidRDefault="000C2687">
      <w:pPr>
        <w:ind w:left="260"/>
        <w:rPr>
          <w:sz w:val="20"/>
          <w:szCs w:val="20"/>
        </w:rPr>
      </w:pPr>
      <w:r>
        <w:rPr>
          <w:rFonts w:eastAsia="Times New Roman"/>
          <w:b/>
          <w:bCs/>
          <w:i/>
          <w:iCs/>
          <w:sz w:val="24"/>
          <w:szCs w:val="24"/>
        </w:rPr>
        <w:t>Письменно:</w:t>
      </w:r>
    </w:p>
    <w:p w:rsidR="00B2639A" w:rsidRDefault="000C2687">
      <w:pPr>
        <w:numPr>
          <w:ilvl w:val="0"/>
          <w:numId w:val="33"/>
        </w:numPr>
        <w:tabs>
          <w:tab w:val="left" w:pos="440"/>
        </w:tabs>
        <w:spacing w:line="237" w:lineRule="auto"/>
        <w:ind w:left="440" w:hanging="178"/>
        <w:rPr>
          <w:rFonts w:ascii="Symbol" w:eastAsia="Symbol" w:hAnsi="Symbol" w:cs="Symbol"/>
          <w:sz w:val="24"/>
          <w:szCs w:val="24"/>
        </w:rPr>
      </w:pPr>
      <w:r>
        <w:rPr>
          <w:rFonts w:eastAsia="Times New Roman"/>
          <w:sz w:val="24"/>
          <w:szCs w:val="24"/>
        </w:rPr>
        <w:t>сочинение (сочинение, развернутый ответ на проблемный вопрос, характеристика героя, отзыв и др.)</w:t>
      </w:r>
    </w:p>
    <w:p w:rsidR="00B2639A" w:rsidRDefault="00B2639A">
      <w:pPr>
        <w:spacing w:line="2" w:lineRule="exact"/>
        <w:rPr>
          <w:rFonts w:ascii="Symbol" w:eastAsia="Symbol" w:hAnsi="Symbol" w:cs="Symbol"/>
          <w:sz w:val="24"/>
          <w:szCs w:val="24"/>
        </w:rPr>
      </w:pPr>
    </w:p>
    <w:p w:rsidR="00B2639A" w:rsidRDefault="000C2687">
      <w:pPr>
        <w:numPr>
          <w:ilvl w:val="0"/>
          <w:numId w:val="33"/>
        </w:numPr>
        <w:tabs>
          <w:tab w:val="left" w:pos="440"/>
        </w:tabs>
        <w:ind w:left="440" w:hanging="178"/>
        <w:rPr>
          <w:rFonts w:ascii="Symbol" w:eastAsia="Symbol" w:hAnsi="Symbol" w:cs="Symbol"/>
          <w:sz w:val="24"/>
          <w:szCs w:val="24"/>
        </w:rPr>
      </w:pPr>
      <w:r>
        <w:rPr>
          <w:rFonts w:eastAsia="Times New Roman"/>
          <w:sz w:val="24"/>
          <w:szCs w:val="24"/>
        </w:rPr>
        <w:t>создание оригинального произведения (поучения, наставления, сказки, былины,частушки, рассказы, стихотворения)</w:t>
      </w:r>
    </w:p>
    <w:p w:rsidR="00B2639A" w:rsidRDefault="000C2687">
      <w:pPr>
        <w:numPr>
          <w:ilvl w:val="0"/>
          <w:numId w:val="33"/>
        </w:numPr>
        <w:tabs>
          <w:tab w:val="left" w:pos="440"/>
        </w:tabs>
        <w:ind w:left="440" w:hanging="178"/>
        <w:rPr>
          <w:rFonts w:ascii="Symbol" w:eastAsia="Symbol" w:hAnsi="Symbol" w:cs="Symbol"/>
          <w:sz w:val="24"/>
          <w:szCs w:val="24"/>
        </w:rPr>
      </w:pPr>
      <w:r>
        <w:rPr>
          <w:rFonts w:eastAsia="Times New Roman"/>
          <w:sz w:val="24"/>
          <w:szCs w:val="24"/>
        </w:rPr>
        <w:t>составление таблиц</w:t>
      </w:r>
    </w:p>
    <w:p w:rsidR="00B2639A" w:rsidRDefault="000C2687">
      <w:pPr>
        <w:numPr>
          <w:ilvl w:val="0"/>
          <w:numId w:val="33"/>
        </w:numPr>
        <w:tabs>
          <w:tab w:val="left" w:pos="440"/>
        </w:tabs>
        <w:spacing w:line="239" w:lineRule="auto"/>
        <w:ind w:left="440" w:hanging="178"/>
        <w:rPr>
          <w:rFonts w:ascii="Symbol" w:eastAsia="Symbol" w:hAnsi="Symbol" w:cs="Symbol"/>
          <w:sz w:val="24"/>
          <w:szCs w:val="24"/>
        </w:rPr>
      </w:pPr>
      <w:r>
        <w:rPr>
          <w:rFonts w:eastAsia="Times New Roman"/>
          <w:sz w:val="24"/>
          <w:szCs w:val="24"/>
        </w:rPr>
        <w:t>тестирование</w:t>
      </w:r>
    </w:p>
    <w:p w:rsidR="00B2639A" w:rsidRDefault="000C2687">
      <w:pPr>
        <w:numPr>
          <w:ilvl w:val="0"/>
          <w:numId w:val="33"/>
        </w:numPr>
        <w:tabs>
          <w:tab w:val="left" w:pos="440"/>
        </w:tabs>
        <w:spacing w:line="239" w:lineRule="auto"/>
        <w:ind w:left="440" w:hanging="178"/>
        <w:rPr>
          <w:rFonts w:ascii="Symbol" w:eastAsia="Symbol" w:hAnsi="Symbol" w:cs="Symbol"/>
          <w:sz w:val="24"/>
          <w:szCs w:val="24"/>
        </w:rPr>
      </w:pPr>
      <w:r>
        <w:rPr>
          <w:rFonts w:eastAsia="Times New Roman"/>
          <w:sz w:val="24"/>
          <w:szCs w:val="24"/>
        </w:rPr>
        <w:t>контрольная работа</w:t>
      </w:r>
    </w:p>
    <w:p w:rsidR="00B2639A" w:rsidRDefault="00B2639A">
      <w:pPr>
        <w:spacing w:line="7" w:lineRule="exact"/>
        <w:rPr>
          <w:sz w:val="20"/>
          <w:szCs w:val="20"/>
        </w:rPr>
      </w:pPr>
    </w:p>
    <w:p w:rsidR="00B2639A" w:rsidRDefault="000C2687">
      <w:pPr>
        <w:numPr>
          <w:ilvl w:val="0"/>
          <w:numId w:val="34"/>
        </w:numPr>
        <w:tabs>
          <w:tab w:val="left" w:pos="1280"/>
        </w:tabs>
        <w:ind w:left="1280" w:hanging="310"/>
        <w:rPr>
          <w:rFonts w:eastAsia="Times New Roman"/>
          <w:b/>
          <w:bCs/>
          <w:sz w:val="24"/>
          <w:szCs w:val="24"/>
        </w:rPr>
      </w:pPr>
      <w:r>
        <w:rPr>
          <w:rFonts w:eastAsia="Times New Roman"/>
          <w:b/>
          <w:bCs/>
          <w:sz w:val="24"/>
          <w:szCs w:val="24"/>
        </w:rPr>
        <w:t>Критерии оценки устного ответа</w:t>
      </w:r>
    </w:p>
    <w:p w:rsidR="00B2639A" w:rsidRDefault="00B2639A">
      <w:pPr>
        <w:spacing w:line="5" w:lineRule="exact"/>
        <w:rPr>
          <w:sz w:val="20"/>
          <w:szCs w:val="20"/>
        </w:rPr>
      </w:pPr>
    </w:p>
    <w:p w:rsidR="00B2639A" w:rsidRDefault="000C2687">
      <w:pPr>
        <w:spacing w:line="237" w:lineRule="auto"/>
        <w:ind w:left="260" w:firstLine="708"/>
        <w:jc w:val="both"/>
        <w:rPr>
          <w:sz w:val="20"/>
          <w:szCs w:val="20"/>
        </w:rPr>
      </w:pPr>
      <w:r>
        <w:rPr>
          <w:rFonts w:eastAsia="Times New Roman"/>
          <w:sz w:val="24"/>
          <w:szCs w:val="24"/>
        </w:rPr>
        <w:t>«5»: ставится за исчерпывающий, точный ответ, отличное знание текста и др. литературных материалов, умение пользоваться ими для аргументации и самостоятельных выводов, свободное владение литературоведческой терминологией, навыки анализа литературного произведения в единстве формы и содержания, умение излагать свои мысли последовательно с необходимыми обобщениями и выводами, выразительно читать наизусть программные произведения, говорить правильным литературным языком.</w:t>
      </w:r>
    </w:p>
    <w:p w:rsidR="00B2639A" w:rsidRDefault="00B2639A">
      <w:pPr>
        <w:spacing w:line="14" w:lineRule="exact"/>
        <w:rPr>
          <w:sz w:val="20"/>
          <w:szCs w:val="20"/>
        </w:rPr>
      </w:pPr>
    </w:p>
    <w:p w:rsidR="00B2639A" w:rsidRDefault="000C2687">
      <w:pPr>
        <w:spacing w:line="234" w:lineRule="auto"/>
        <w:ind w:left="260" w:right="20" w:firstLine="708"/>
        <w:jc w:val="both"/>
        <w:rPr>
          <w:sz w:val="20"/>
          <w:szCs w:val="20"/>
        </w:rPr>
      </w:pPr>
      <w:r>
        <w:rPr>
          <w:rFonts w:eastAsia="Times New Roman"/>
          <w:sz w:val="24"/>
          <w:szCs w:val="24"/>
        </w:rPr>
        <w:t>«4»: ставится за ответ, обнаруживающий хорошее знание и понимание литературного материала, умение анализировать текст произведения, приводя необходимые иллюстрации, умение излагать свои мысли последовательно и грамотно. В ответе может быть</w:t>
      </w:r>
    </w:p>
    <w:p w:rsidR="00B2639A" w:rsidRDefault="00B2639A">
      <w:pPr>
        <w:spacing w:line="182" w:lineRule="exact"/>
        <w:rPr>
          <w:sz w:val="20"/>
          <w:szCs w:val="20"/>
        </w:rPr>
      </w:pPr>
    </w:p>
    <w:p w:rsidR="00B2639A" w:rsidRDefault="000C2687">
      <w:pPr>
        <w:ind w:right="-559"/>
        <w:jc w:val="center"/>
        <w:rPr>
          <w:sz w:val="20"/>
          <w:szCs w:val="20"/>
        </w:rPr>
      </w:pPr>
      <w:r>
        <w:rPr>
          <w:rFonts w:eastAsia="Times New Roman"/>
        </w:rPr>
        <w:t>19</w:t>
      </w:r>
    </w:p>
    <w:p w:rsidR="00B2639A" w:rsidRDefault="00B2639A">
      <w:pPr>
        <w:sectPr w:rsidR="00B2639A">
          <w:pgSz w:w="16840" w:h="11911" w:orient="landscape"/>
          <w:pgMar w:top="1140" w:right="841" w:bottom="414" w:left="1440" w:header="0" w:footer="0" w:gutter="0"/>
          <w:cols w:space="720" w:equalWidth="0">
            <w:col w:w="14560"/>
          </w:cols>
        </w:sectPr>
      </w:pPr>
    </w:p>
    <w:p w:rsidR="00B2639A" w:rsidRDefault="000C2687">
      <w:pPr>
        <w:spacing w:line="236" w:lineRule="auto"/>
        <w:ind w:left="260"/>
        <w:jc w:val="both"/>
        <w:rPr>
          <w:sz w:val="20"/>
          <w:szCs w:val="20"/>
        </w:rPr>
      </w:pPr>
      <w:r>
        <w:rPr>
          <w:rFonts w:eastAsia="Times New Roman"/>
          <w:sz w:val="24"/>
          <w:szCs w:val="24"/>
        </w:rPr>
        <w:t>недостаточно полно развернута аргументация, возможны отдельные затруднения в формулировке выводов, иллюстративный материал может быть представлен недостаточно, отдельные погрешности в чтении наизусть и отдельные ошибки в речевом оформлении высказываний</w:t>
      </w:r>
    </w:p>
    <w:p w:rsidR="00B2639A" w:rsidRDefault="00B2639A">
      <w:pPr>
        <w:spacing w:line="16" w:lineRule="exact"/>
        <w:rPr>
          <w:sz w:val="20"/>
          <w:szCs w:val="20"/>
        </w:rPr>
      </w:pPr>
    </w:p>
    <w:p w:rsidR="00B2639A" w:rsidRDefault="000C2687">
      <w:pPr>
        <w:spacing w:line="235" w:lineRule="auto"/>
        <w:ind w:left="260" w:firstLine="773"/>
        <w:jc w:val="both"/>
        <w:rPr>
          <w:sz w:val="20"/>
          <w:szCs w:val="20"/>
        </w:rPr>
      </w:pPr>
      <w:r>
        <w:rPr>
          <w:rFonts w:eastAsia="Times New Roman"/>
          <w:sz w:val="24"/>
          <w:szCs w:val="24"/>
        </w:rPr>
        <w:t>«3»: ставится за ответ, в котором в основном правильно, но схематично или с отклонениями от последовательности изложения раскрыт материал. Анализ текста частично подменяется пересказом, нет обобщений и выводов в полном объеме, имеются существенные ошибки в речевом оформлении высказываний, есть затруднения в чтении наизусть.</w:t>
      </w:r>
    </w:p>
    <w:p w:rsidR="00B2639A" w:rsidRDefault="00B2639A">
      <w:pPr>
        <w:spacing w:line="15" w:lineRule="exact"/>
        <w:rPr>
          <w:sz w:val="20"/>
          <w:szCs w:val="20"/>
        </w:rPr>
      </w:pPr>
    </w:p>
    <w:p w:rsidR="00B2639A" w:rsidRDefault="000C2687">
      <w:pPr>
        <w:spacing w:line="236" w:lineRule="auto"/>
        <w:ind w:left="260" w:right="20" w:firstLine="708"/>
        <w:jc w:val="both"/>
        <w:rPr>
          <w:sz w:val="20"/>
          <w:szCs w:val="20"/>
        </w:rPr>
      </w:pPr>
      <w:r>
        <w:rPr>
          <w:rFonts w:eastAsia="Times New Roman"/>
          <w:sz w:val="24"/>
          <w:szCs w:val="24"/>
        </w:rPr>
        <w:t>«2»: ставится, если показано незнание текста или неумение его анализировать, если анализ подменяется пересказом; в ответе отсутствуют необходимые иллюстрации, отсутствует логика в изложении материала, нет необходимых обобщений и самостоятельной оценки фактов; недостаточно сформированы навыки устной речи, имеются отступления от литературной нормы.</w:t>
      </w:r>
    </w:p>
    <w:p w:rsidR="00B2639A" w:rsidRDefault="00B2639A">
      <w:pPr>
        <w:spacing w:line="12" w:lineRule="exact"/>
        <w:rPr>
          <w:sz w:val="20"/>
          <w:szCs w:val="20"/>
        </w:rPr>
      </w:pPr>
    </w:p>
    <w:p w:rsidR="00B2639A" w:rsidRDefault="000C2687">
      <w:pPr>
        <w:numPr>
          <w:ilvl w:val="0"/>
          <w:numId w:val="35"/>
        </w:numPr>
        <w:tabs>
          <w:tab w:val="left" w:pos="1220"/>
        </w:tabs>
        <w:ind w:left="1220" w:hanging="250"/>
        <w:rPr>
          <w:rFonts w:eastAsia="Times New Roman"/>
          <w:b/>
          <w:bCs/>
          <w:sz w:val="24"/>
          <w:szCs w:val="24"/>
        </w:rPr>
      </w:pPr>
      <w:r>
        <w:rPr>
          <w:rFonts w:eastAsia="Times New Roman"/>
          <w:b/>
          <w:bCs/>
          <w:sz w:val="24"/>
          <w:szCs w:val="24"/>
        </w:rPr>
        <w:t>Критерии и нормативы оценки сочинений.</w:t>
      </w:r>
    </w:p>
    <w:p w:rsidR="00B2639A" w:rsidRDefault="000C2687">
      <w:pPr>
        <w:numPr>
          <w:ilvl w:val="0"/>
          <w:numId w:val="36"/>
        </w:numPr>
        <w:tabs>
          <w:tab w:val="left" w:pos="1220"/>
        </w:tabs>
        <w:spacing w:line="237" w:lineRule="auto"/>
        <w:ind w:left="1220" w:hanging="250"/>
        <w:rPr>
          <w:rFonts w:eastAsia="Times New Roman"/>
          <w:sz w:val="24"/>
          <w:szCs w:val="24"/>
        </w:rPr>
      </w:pPr>
      <w:r>
        <w:rPr>
          <w:rFonts w:eastAsia="Times New Roman"/>
          <w:sz w:val="24"/>
          <w:szCs w:val="24"/>
        </w:rPr>
        <w:t>Критериями оценки содержания и композиционного оформления сочинений являются:</w:t>
      </w:r>
    </w:p>
    <w:p w:rsidR="00B2639A" w:rsidRDefault="00B2639A">
      <w:pPr>
        <w:spacing w:line="1" w:lineRule="exact"/>
        <w:rPr>
          <w:rFonts w:eastAsia="Times New Roman"/>
          <w:sz w:val="24"/>
          <w:szCs w:val="24"/>
        </w:rPr>
      </w:pPr>
    </w:p>
    <w:p w:rsidR="00B2639A" w:rsidRDefault="000C2687">
      <w:pPr>
        <w:numPr>
          <w:ilvl w:val="1"/>
          <w:numId w:val="36"/>
        </w:numPr>
        <w:tabs>
          <w:tab w:val="left" w:pos="1280"/>
        </w:tabs>
        <w:spacing w:line="235" w:lineRule="auto"/>
        <w:ind w:left="1280" w:hanging="250"/>
        <w:rPr>
          <w:rFonts w:eastAsia="Times New Roman"/>
          <w:sz w:val="24"/>
          <w:szCs w:val="24"/>
        </w:rPr>
      </w:pPr>
      <w:r>
        <w:rPr>
          <w:rFonts w:eastAsia="Times New Roman"/>
          <w:sz w:val="24"/>
          <w:szCs w:val="24"/>
        </w:rPr>
        <w:t>соответствие работы теме, наличие и раскрытие основной мысли высказывания;</w:t>
      </w:r>
    </w:p>
    <w:p w:rsidR="00B2639A" w:rsidRDefault="00B2639A">
      <w:pPr>
        <w:spacing w:line="1" w:lineRule="exact"/>
        <w:rPr>
          <w:sz w:val="20"/>
          <w:szCs w:val="20"/>
        </w:rPr>
      </w:pPr>
    </w:p>
    <w:p w:rsidR="00B2639A" w:rsidRDefault="000C2687">
      <w:pPr>
        <w:numPr>
          <w:ilvl w:val="0"/>
          <w:numId w:val="37"/>
        </w:numPr>
        <w:tabs>
          <w:tab w:val="left" w:pos="1220"/>
        </w:tabs>
        <w:ind w:left="1220" w:hanging="250"/>
        <w:rPr>
          <w:rFonts w:eastAsia="Times New Roman"/>
          <w:sz w:val="24"/>
          <w:szCs w:val="24"/>
        </w:rPr>
      </w:pPr>
      <w:r>
        <w:rPr>
          <w:rFonts w:eastAsia="Times New Roman"/>
          <w:sz w:val="24"/>
          <w:szCs w:val="24"/>
        </w:rPr>
        <w:t>полнота раскрытия темы;</w:t>
      </w:r>
    </w:p>
    <w:p w:rsidR="00B2639A" w:rsidRDefault="000C2687">
      <w:pPr>
        <w:numPr>
          <w:ilvl w:val="0"/>
          <w:numId w:val="37"/>
        </w:numPr>
        <w:tabs>
          <w:tab w:val="left" w:pos="1220"/>
        </w:tabs>
        <w:ind w:left="1220" w:hanging="250"/>
        <w:rPr>
          <w:rFonts w:eastAsia="Times New Roman"/>
          <w:sz w:val="24"/>
          <w:szCs w:val="24"/>
        </w:rPr>
      </w:pPr>
      <w:r>
        <w:rPr>
          <w:rFonts w:eastAsia="Times New Roman"/>
          <w:sz w:val="24"/>
          <w:szCs w:val="24"/>
        </w:rPr>
        <w:t>правильность фактического материала;</w:t>
      </w:r>
    </w:p>
    <w:p w:rsidR="00B2639A" w:rsidRDefault="000C2687">
      <w:pPr>
        <w:numPr>
          <w:ilvl w:val="0"/>
          <w:numId w:val="37"/>
        </w:numPr>
        <w:tabs>
          <w:tab w:val="left" w:pos="1220"/>
        </w:tabs>
        <w:ind w:left="1220" w:hanging="250"/>
        <w:rPr>
          <w:rFonts w:eastAsia="Times New Roman"/>
          <w:sz w:val="24"/>
          <w:szCs w:val="24"/>
        </w:rPr>
      </w:pPr>
      <w:r>
        <w:rPr>
          <w:rFonts w:eastAsia="Times New Roman"/>
          <w:sz w:val="24"/>
          <w:szCs w:val="24"/>
        </w:rPr>
        <w:t>последовательность и логичность изложения;</w:t>
      </w:r>
    </w:p>
    <w:p w:rsidR="00B2639A" w:rsidRDefault="00B2639A">
      <w:pPr>
        <w:spacing w:line="12" w:lineRule="exact"/>
        <w:rPr>
          <w:sz w:val="20"/>
          <w:szCs w:val="20"/>
        </w:rPr>
      </w:pPr>
    </w:p>
    <w:p w:rsidR="00B2639A" w:rsidRDefault="000C2687">
      <w:pPr>
        <w:numPr>
          <w:ilvl w:val="0"/>
          <w:numId w:val="38"/>
        </w:numPr>
        <w:tabs>
          <w:tab w:val="left" w:pos="1242"/>
        </w:tabs>
        <w:spacing w:line="236" w:lineRule="auto"/>
        <w:ind w:left="260" w:right="20" w:firstLine="710"/>
        <w:jc w:val="both"/>
        <w:rPr>
          <w:rFonts w:eastAsia="Times New Roman"/>
          <w:sz w:val="24"/>
          <w:szCs w:val="24"/>
        </w:rPr>
      </w:pPr>
      <w:r>
        <w:rPr>
          <w:rFonts w:eastAsia="Times New Roman"/>
          <w:b/>
          <w:bCs/>
          <w:sz w:val="24"/>
          <w:szCs w:val="24"/>
        </w:rPr>
        <w:t xml:space="preserve">Критерии и нормативы оценки языкового оформления сочинений. </w:t>
      </w:r>
      <w:r>
        <w:rPr>
          <w:rFonts w:eastAsia="Times New Roman"/>
          <w:sz w:val="24"/>
          <w:szCs w:val="24"/>
        </w:rPr>
        <w:t>Основными качествами хорошей речи,</w:t>
      </w:r>
      <w:r>
        <w:rPr>
          <w:rFonts w:eastAsia="Times New Roman"/>
          <w:b/>
          <w:bCs/>
          <w:sz w:val="24"/>
          <w:szCs w:val="24"/>
        </w:rPr>
        <w:t xml:space="preserve"> </w:t>
      </w:r>
      <w:r>
        <w:rPr>
          <w:rFonts w:eastAsia="Times New Roman"/>
          <w:sz w:val="24"/>
          <w:szCs w:val="24"/>
        </w:rPr>
        <w:t>которые лежат в</w:t>
      </w:r>
      <w:r>
        <w:rPr>
          <w:rFonts w:eastAsia="Times New Roman"/>
          <w:b/>
          <w:bCs/>
          <w:sz w:val="24"/>
          <w:szCs w:val="24"/>
        </w:rPr>
        <w:t xml:space="preserve"> </w:t>
      </w:r>
      <w:r>
        <w:rPr>
          <w:rFonts w:eastAsia="Times New Roman"/>
          <w:sz w:val="24"/>
          <w:szCs w:val="24"/>
        </w:rPr>
        <w:t>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B2639A" w:rsidRDefault="00B2639A">
      <w:pPr>
        <w:spacing w:line="14" w:lineRule="exact"/>
        <w:rPr>
          <w:rFonts w:eastAsia="Times New Roman"/>
          <w:sz w:val="24"/>
          <w:szCs w:val="24"/>
        </w:rPr>
      </w:pPr>
    </w:p>
    <w:p w:rsidR="00B2639A" w:rsidRDefault="000C2687">
      <w:pPr>
        <w:spacing w:line="233" w:lineRule="auto"/>
        <w:ind w:left="260" w:right="20" w:firstLine="708"/>
        <w:rPr>
          <w:rFonts w:eastAsia="Times New Roman"/>
          <w:sz w:val="24"/>
          <w:szCs w:val="24"/>
        </w:rPr>
      </w:pPr>
      <w:r>
        <w:rPr>
          <w:rFonts w:eastAsia="Times New Roman"/>
          <w:sz w:val="24"/>
          <w:szCs w:val="24"/>
        </w:rPr>
        <w:t>1. Богатство (разнообразие) словаря и грамматического строя речи. Показателями богатства речи являются большой объем активного словаря, разнообразие грамматических форм и конструкций, использованных в ходе оформления высказывания.</w:t>
      </w:r>
    </w:p>
    <w:p w:rsidR="00B2639A" w:rsidRDefault="00B2639A">
      <w:pPr>
        <w:spacing w:line="16" w:lineRule="exact"/>
        <w:rPr>
          <w:rFonts w:eastAsia="Times New Roman"/>
          <w:sz w:val="24"/>
          <w:szCs w:val="24"/>
        </w:rPr>
      </w:pPr>
    </w:p>
    <w:p w:rsidR="00B2639A" w:rsidRDefault="000C2687">
      <w:pPr>
        <w:spacing w:line="238" w:lineRule="auto"/>
        <w:ind w:left="260" w:firstLine="708"/>
        <w:jc w:val="both"/>
        <w:rPr>
          <w:rFonts w:eastAsia="Times New Roman"/>
          <w:sz w:val="24"/>
          <w:szCs w:val="24"/>
        </w:rPr>
      </w:pPr>
      <w:r>
        <w:rPr>
          <w:rFonts w:eastAsia="Times New Roman"/>
          <w:sz w:val="24"/>
          <w:szCs w:val="24"/>
        </w:rPr>
        <w:t>2. Стилевое единство и выразительность речи. Выразительность речи 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 Снижает выразительность школьных сочинений использование штампов, канцеляризмов, слов со сниженной стилистической окраской, неумение пользоваться стилистическими синонимами.</w:t>
      </w:r>
    </w:p>
    <w:p w:rsidR="00B2639A" w:rsidRDefault="00B2639A">
      <w:pPr>
        <w:spacing w:line="16" w:lineRule="exact"/>
        <w:rPr>
          <w:rFonts w:eastAsia="Times New Roman"/>
          <w:sz w:val="24"/>
          <w:szCs w:val="24"/>
        </w:rPr>
      </w:pPr>
    </w:p>
    <w:p w:rsidR="00B2639A" w:rsidRDefault="000C2687">
      <w:pPr>
        <w:spacing w:line="236" w:lineRule="auto"/>
        <w:ind w:left="260" w:firstLine="708"/>
        <w:jc w:val="both"/>
        <w:rPr>
          <w:rFonts w:eastAsia="Times New Roman"/>
          <w:sz w:val="24"/>
          <w:szCs w:val="24"/>
        </w:rPr>
      </w:pPr>
      <w:r>
        <w:rPr>
          <w:rFonts w:eastAsia="Times New Roman"/>
          <w:sz w:val="24"/>
          <w:szCs w:val="24"/>
        </w:rPr>
        <w:t>3. Правильность и уместность употребления языковых средств. Правильность и уместность языкового оформления 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средств в соответствии с разными задачами высказывания.</w:t>
      </w:r>
    </w:p>
    <w:p w:rsidR="00B2639A" w:rsidRDefault="00B2639A">
      <w:pPr>
        <w:spacing w:line="16" w:lineRule="exact"/>
        <w:rPr>
          <w:rFonts w:eastAsia="Times New Roman"/>
          <w:sz w:val="24"/>
          <w:szCs w:val="24"/>
        </w:rPr>
      </w:pPr>
    </w:p>
    <w:p w:rsidR="00B2639A" w:rsidRDefault="000C2687">
      <w:pPr>
        <w:numPr>
          <w:ilvl w:val="1"/>
          <w:numId w:val="38"/>
        </w:numPr>
        <w:tabs>
          <w:tab w:val="left" w:pos="1290"/>
        </w:tabs>
        <w:spacing w:line="236" w:lineRule="auto"/>
        <w:ind w:left="260" w:firstLine="770"/>
        <w:jc w:val="both"/>
        <w:rPr>
          <w:rFonts w:eastAsia="Times New Roman"/>
          <w:sz w:val="24"/>
          <w:szCs w:val="24"/>
        </w:rPr>
      </w:pPr>
      <w:r>
        <w:rPr>
          <w:rFonts w:eastAsia="Times New Roman"/>
          <w:sz w:val="24"/>
          <w:szCs w:val="24"/>
        </w:rPr>
        <w:t xml:space="preserve">Показатель </w:t>
      </w:r>
      <w:r>
        <w:rPr>
          <w:rFonts w:eastAsia="Times New Roman"/>
          <w:b/>
          <w:bCs/>
          <w:sz w:val="24"/>
          <w:szCs w:val="24"/>
        </w:rPr>
        <w:t>точности</w:t>
      </w:r>
      <w:r>
        <w:rPr>
          <w:rFonts w:eastAsia="Times New Roman"/>
          <w:sz w:val="24"/>
          <w:szCs w:val="24"/>
        </w:rPr>
        <w:t xml:space="preserve"> речи - умение пользоваться синонимическими средствами языка и речи, выбрать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w:t>
      </w:r>
    </w:p>
    <w:p w:rsidR="00B2639A" w:rsidRDefault="00B2639A">
      <w:pPr>
        <w:spacing w:line="186" w:lineRule="exact"/>
        <w:rPr>
          <w:sz w:val="20"/>
          <w:szCs w:val="20"/>
        </w:rPr>
      </w:pPr>
    </w:p>
    <w:p w:rsidR="00B2639A" w:rsidRDefault="000C2687">
      <w:pPr>
        <w:ind w:right="-559"/>
        <w:jc w:val="center"/>
        <w:rPr>
          <w:sz w:val="20"/>
          <w:szCs w:val="20"/>
        </w:rPr>
      </w:pPr>
      <w:r>
        <w:rPr>
          <w:rFonts w:eastAsia="Times New Roman"/>
        </w:rPr>
        <w:t>20</w:t>
      </w:r>
    </w:p>
    <w:p w:rsidR="00B2639A" w:rsidRDefault="00B2639A">
      <w:pPr>
        <w:sectPr w:rsidR="00B2639A">
          <w:pgSz w:w="16840" w:h="11911" w:orient="landscape"/>
          <w:pgMar w:top="1121" w:right="841" w:bottom="414" w:left="1440" w:header="0" w:footer="0" w:gutter="0"/>
          <w:cols w:space="720" w:equalWidth="0">
            <w:col w:w="14560"/>
          </w:cols>
        </w:sectPr>
      </w:pPr>
    </w:p>
    <w:p w:rsidR="00B2639A" w:rsidRDefault="000C2687">
      <w:pPr>
        <w:ind w:left="260"/>
        <w:rPr>
          <w:sz w:val="20"/>
          <w:szCs w:val="20"/>
        </w:rPr>
      </w:pPr>
      <w:r>
        <w:rPr>
          <w:rFonts w:eastAsia="Times New Roman"/>
          <w:sz w:val="24"/>
          <w:szCs w:val="24"/>
        </w:rPr>
        <w:t>(например, личных и указательных местоимений).</w:t>
      </w:r>
    </w:p>
    <w:p w:rsidR="00B2639A" w:rsidRDefault="00B2639A">
      <w:pPr>
        <w:spacing w:line="12" w:lineRule="exact"/>
        <w:rPr>
          <w:sz w:val="20"/>
          <w:szCs w:val="20"/>
        </w:rPr>
      </w:pPr>
    </w:p>
    <w:p w:rsidR="00B2639A" w:rsidRDefault="000C2687">
      <w:pPr>
        <w:spacing w:line="234" w:lineRule="auto"/>
        <w:ind w:left="260" w:right="501" w:firstLine="708"/>
        <w:rPr>
          <w:sz w:val="20"/>
          <w:szCs w:val="20"/>
        </w:rPr>
      </w:pPr>
      <w:r>
        <w:rPr>
          <w:rFonts w:eastAsia="Times New Roman"/>
          <w:b/>
          <w:bCs/>
          <w:sz w:val="24"/>
          <w:szCs w:val="24"/>
        </w:rPr>
        <w:t>Сочинение оценивается двумя оценками</w:t>
      </w:r>
      <w:r>
        <w:rPr>
          <w:rFonts w:eastAsia="Times New Roman"/>
          <w:sz w:val="24"/>
          <w:szCs w:val="24"/>
        </w:rPr>
        <w:t>:</w:t>
      </w:r>
      <w:r>
        <w:rPr>
          <w:rFonts w:eastAsia="Times New Roman"/>
          <w:b/>
          <w:bCs/>
          <w:sz w:val="24"/>
          <w:szCs w:val="24"/>
        </w:rPr>
        <w:t xml:space="preserve"> </w:t>
      </w:r>
      <w:r>
        <w:rPr>
          <w:rFonts w:eastAsia="Times New Roman"/>
          <w:sz w:val="24"/>
          <w:szCs w:val="24"/>
        </w:rPr>
        <w:t>первая</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за содержание работы и речь,</w:t>
      </w:r>
      <w:r>
        <w:rPr>
          <w:rFonts w:eastAsia="Times New Roman"/>
          <w:b/>
          <w:bCs/>
          <w:sz w:val="24"/>
          <w:szCs w:val="24"/>
        </w:rPr>
        <w:t xml:space="preserve"> </w:t>
      </w:r>
      <w:r>
        <w:rPr>
          <w:rFonts w:eastAsia="Times New Roman"/>
          <w:sz w:val="24"/>
          <w:szCs w:val="24"/>
        </w:rPr>
        <w:t>вторая</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за грамотность</w:t>
      </w:r>
      <w:r>
        <w:rPr>
          <w:rFonts w:eastAsia="Times New Roman"/>
          <w:b/>
          <w:bCs/>
          <w:sz w:val="24"/>
          <w:szCs w:val="24"/>
        </w:rPr>
        <w:t xml:space="preserve"> </w:t>
      </w:r>
      <w:r>
        <w:rPr>
          <w:rFonts w:eastAsia="Times New Roman"/>
          <w:sz w:val="24"/>
          <w:szCs w:val="24"/>
        </w:rPr>
        <w:t>(в журнале ее</w:t>
      </w:r>
      <w:r>
        <w:rPr>
          <w:rFonts w:eastAsia="Times New Roman"/>
          <w:b/>
          <w:bCs/>
          <w:sz w:val="24"/>
          <w:szCs w:val="24"/>
        </w:rPr>
        <w:t xml:space="preserve"> </w:t>
      </w:r>
      <w:r>
        <w:rPr>
          <w:rFonts w:eastAsia="Times New Roman"/>
          <w:sz w:val="24"/>
          <w:szCs w:val="24"/>
        </w:rPr>
        <w:t>рекомендуется ставить на странице «Русский язык» и учитывать при выставлении итоговой оценки по русскому языку).</w:t>
      </w:r>
    </w:p>
    <w:p w:rsidR="00B2639A" w:rsidRDefault="00B2639A">
      <w:pPr>
        <w:spacing w:line="16" w:lineRule="exact"/>
        <w:rPr>
          <w:sz w:val="20"/>
          <w:szCs w:val="20"/>
        </w:rPr>
      </w:pPr>
    </w:p>
    <w:p w:rsidR="00B2639A" w:rsidRDefault="000C2687">
      <w:pPr>
        <w:spacing w:line="233" w:lineRule="auto"/>
        <w:ind w:left="260" w:right="61" w:firstLine="708"/>
        <w:rPr>
          <w:sz w:val="20"/>
          <w:szCs w:val="20"/>
        </w:rPr>
      </w:pPr>
      <w:r>
        <w:rPr>
          <w:rFonts w:eastAsia="Times New Roman"/>
          <w:sz w:val="24"/>
          <w:szCs w:val="24"/>
        </w:rPr>
        <w:t xml:space="preserve">При выставлении оценки за </w:t>
      </w:r>
      <w:r>
        <w:rPr>
          <w:rFonts w:eastAsia="Times New Roman"/>
          <w:b/>
          <w:bCs/>
          <w:sz w:val="24"/>
          <w:szCs w:val="24"/>
        </w:rPr>
        <w:t>содержание и речевое оформление</w:t>
      </w:r>
      <w:r>
        <w:rPr>
          <w:rFonts w:eastAsia="Times New Roman"/>
          <w:sz w:val="24"/>
          <w:szCs w:val="24"/>
        </w:rPr>
        <w:t xml:space="preserve">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rsidR="00B2639A" w:rsidRDefault="00B2639A">
      <w:pPr>
        <w:spacing w:line="2" w:lineRule="exact"/>
        <w:rPr>
          <w:sz w:val="20"/>
          <w:szCs w:val="20"/>
        </w:rPr>
      </w:pPr>
    </w:p>
    <w:p w:rsidR="00B2639A" w:rsidRDefault="000C2687">
      <w:pPr>
        <w:ind w:left="980"/>
        <w:rPr>
          <w:sz w:val="20"/>
          <w:szCs w:val="20"/>
        </w:rPr>
      </w:pPr>
      <w:r>
        <w:rPr>
          <w:rFonts w:eastAsia="Times New Roman"/>
          <w:sz w:val="24"/>
          <w:szCs w:val="24"/>
        </w:rPr>
        <w:t xml:space="preserve">При выставлении </w:t>
      </w:r>
      <w:r>
        <w:rPr>
          <w:rFonts w:eastAsia="Times New Roman"/>
          <w:b/>
          <w:bCs/>
          <w:sz w:val="24"/>
          <w:szCs w:val="24"/>
        </w:rPr>
        <w:t>второй оценки</w:t>
      </w:r>
      <w:r>
        <w:rPr>
          <w:rFonts w:eastAsia="Times New Roman"/>
          <w:sz w:val="24"/>
          <w:szCs w:val="24"/>
        </w:rPr>
        <w:t xml:space="preserve"> учитывается количество орфографических, пунктуационных и грамматических ошибок.</w:t>
      </w:r>
    </w:p>
    <w:p w:rsidR="00B2639A" w:rsidRDefault="000C2687">
      <w:pPr>
        <w:ind w:left="260"/>
        <w:rPr>
          <w:sz w:val="20"/>
          <w:szCs w:val="20"/>
        </w:rPr>
      </w:pPr>
      <w:r>
        <w:rPr>
          <w:rFonts w:eastAsia="Times New Roman"/>
          <w:sz w:val="24"/>
          <w:szCs w:val="24"/>
        </w:rPr>
        <w:t>Грамматические ошибки, таким образом, не учитываются при оценке языкового оформления сочинений и изложений.</w:t>
      </w:r>
    </w:p>
    <w:p w:rsidR="00B2639A" w:rsidRDefault="000C2687">
      <w:pPr>
        <w:ind w:left="260"/>
        <w:rPr>
          <w:sz w:val="20"/>
          <w:szCs w:val="20"/>
        </w:rPr>
      </w:pPr>
      <w:r>
        <w:rPr>
          <w:rFonts w:eastAsia="Times New Roman"/>
          <w:sz w:val="24"/>
          <w:szCs w:val="24"/>
        </w:rPr>
        <w:t>Объем сочинений должен быть примерно таким: в 5 классе — 1 —1,5 тетрадные страницы,</w:t>
      </w:r>
    </w:p>
    <w:p w:rsidR="00B2639A" w:rsidRDefault="00B2639A">
      <w:pPr>
        <w:spacing w:line="1" w:lineRule="exact"/>
        <w:rPr>
          <w:sz w:val="20"/>
          <w:szCs w:val="20"/>
        </w:rPr>
      </w:pPr>
    </w:p>
    <w:p w:rsidR="00B2639A" w:rsidRDefault="000C2687">
      <w:pPr>
        <w:numPr>
          <w:ilvl w:val="1"/>
          <w:numId w:val="39"/>
        </w:numPr>
        <w:tabs>
          <w:tab w:val="left" w:pos="1140"/>
        </w:tabs>
        <w:ind w:left="1140" w:hanging="170"/>
        <w:rPr>
          <w:rFonts w:eastAsia="Times New Roman"/>
          <w:sz w:val="24"/>
          <w:szCs w:val="24"/>
        </w:rPr>
      </w:pPr>
      <w:r>
        <w:rPr>
          <w:rFonts w:eastAsia="Times New Roman"/>
          <w:sz w:val="24"/>
          <w:szCs w:val="24"/>
        </w:rPr>
        <w:t>6 классе—1,5—2, в 7 классе — 2—2,5, в 8 классе — 2,5—3, в 9 классе — 3—4.</w:t>
      </w:r>
    </w:p>
    <w:p w:rsidR="00B2639A" w:rsidRDefault="00B2639A">
      <w:pPr>
        <w:spacing w:line="12" w:lineRule="exact"/>
        <w:rPr>
          <w:rFonts w:eastAsia="Times New Roman"/>
          <w:sz w:val="24"/>
          <w:szCs w:val="24"/>
        </w:rPr>
      </w:pPr>
    </w:p>
    <w:p w:rsidR="00B2639A" w:rsidRDefault="000C2687">
      <w:pPr>
        <w:numPr>
          <w:ilvl w:val="0"/>
          <w:numId w:val="39"/>
        </w:numPr>
        <w:tabs>
          <w:tab w:val="left" w:pos="500"/>
        </w:tabs>
        <w:ind w:left="500" w:hanging="238"/>
        <w:rPr>
          <w:rFonts w:eastAsia="Times New Roman"/>
          <w:b/>
          <w:bCs/>
          <w:sz w:val="24"/>
          <w:szCs w:val="24"/>
        </w:rPr>
      </w:pPr>
      <w:r>
        <w:rPr>
          <w:rFonts w:eastAsia="Times New Roman"/>
          <w:b/>
          <w:bCs/>
          <w:sz w:val="24"/>
          <w:szCs w:val="24"/>
        </w:rPr>
        <w:t>Проект</w:t>
      </w:r>
    </w:p>
    <w:p w:rsidR="00B2639A" w:rsidRDefault="000C2687">
      <w:pPr>
        <w:spacing w:line="237" w:lineRule="auto"/>
        <w:ind w:left="260"/>
        <w:rPr>
          <w:sz w:val="20"/>
          <w:szCs w:val="20"/>
        </w:rPr>
      </w:pPr>
      <w:r>
        <w:rPr>
          <w:rFonts w:eastAsia="Times New Roman"/>
          <w:b/>
          <w:bCs/>
          <w:i/>
          <w:iCs/>
          <w:sz w:val="24"/>
          <w:szCs w:val="24"/>
        </w:rPr>
        <w:t>Предметные результаты (максимальное значение – 3 баллов)</w:t>
      </w:r>
    </w:p>
    <w:p w:rsidR="00B2639A" w:rsidRDefault="000C2687">
      <w:pPr>
        <w:numPr>
          <w:ilvl w:val="0"/>
          <w:numId w:val="40"/>
        </w:numPr>
        <w:tabs>
          <w:tab w:val="left" w:pos="440"/>
        </w:tabs>
        <w:spacing w:line="238" w:lineRule="auto"/>
        <w:ind w:left="440" w:hanging="178"/>
        <w:rPr>
          <w:rFonts w:eastAsia="Times New Roman"/>
        </w:rPr>
      </w:pPr>
      <w:r>
        <w:rPr>
          <w:rFonts w:eastAsia="Times New Roman"/>
          <w:sz w:val="24"/>
          <w:szCs w:val="24"/>
        </w:rPr>
        <w:t>Знание основных терминов и фактического материала по теме проекта</w:t>
      </w:r>
    </w:p>
    <w:p w:rsidR="00B2639A" w:rsidRDefault="000C2687">
      <w:pPr>
        <w:numPr>
          <w:ilvl w:val="0"/>
          <w:numId w:val="40"/>
        </w:numPr>
        <w:tabs>
          <w:tab w:val="left" w:pos="440"/>
        </w:tabs>
        <w:spacing w:line="235" w:lineRule="auto"/>
        <w:ind w:left="440" w:hanging="178"/>
        <w:rPr>
          <w:rFonts w:eastAsia="Times New Roman"/>
        </w:rPr>
      </w:pPr>
      <w:r>
        <w:rPr>
          <w:rFonts w:eastAsia="Times New Roman"/>
          <w:sz w:val="24"/>
          <w:szCs w:val="24"/>
        </w:rPr>
        <w:t>Знание существующих точек зрения (подходов) к проблеме и способов ее решения</w:t>
      </w:r>
    </w:p>
    <w:p w:rsidR="00B2639A" w:rsidRDefault="000C2687">
      <w:pPr>
        <w:ind w:left="260"/>
        <w:rPr>
          <w:rFonts w:eastAsia="Times New Roman"/>
        </w:rPr>
      </w:pPr>
      <w:r>
        <w:rPr>
          <w:rFonts w:eastAsia="Times New Roman"/>
          <w:sz w:val="24"/>
          <w:szCs w:val="24"/>
        </w:rPr>
        <w:t>3.Знание источников информации</w:t>
      </w:r>
    </w:p>
    <w:p w:rsidR="00B2639A" w:rsidRDefault="00B2639A">
      <w:pPr>
        <w:spacing w:line="9" w:lineRule="exact"/>
        <w:rPr>
          <w:rFonts w:eastAsia="Times New Roman"/>
        </w:rPr>
      </w:pPr>
    </w:p>
    <w:p w:rsidR="00B2639A" w:rsidRDefault="000C2687">
      <w:pPr>
        <w:ind w:left="260"/>
        <w:rPr>
          <w:rFonts w:eastAsia="Times New Roman"/>
        </w:rPr>
      </w:pPr>
      <w:r>
        <w:rPr>
          <w:rFonts w:eastAsia="Times New Roman"/>
          <w:b/>
          <w:bCs/>
          <w:i/>
          <w:iCs/>
          <w:sz w:val="24"/>
          <w:szCs w:val="24"/>
        </w:rPr>
        <w:t>Метапредметные результаты (максимальное значение –7 баллов)</w:t>
      </w:r>
    </w:p>
    <w:p w:rsidR="00B2639A" w:rsidRDefault="000C2687">
      <w:pPr>
        <w:spacing w:line="231" w:lineRule="auto"/>
        <w:ind w:left="260"/>
        <w:rPr>
          <w:rFonts w:eastAsia="Times New Roman"/>
        </w:rPr>
      </w:pPr>
      <w:r>
        <w:rPr>
          <w:rFonts w:eastAsia="Times New Roman"/>
          <w:sz w:val="24"/>
          <w:szCs w:val="24"/>
        </w:rPr>
        <w:t>1.Умение выделять проблему и обосновывать ее актуальность</w:t>
      </w:r>
    </w:p>
    <w:p w:rsidR="00B2639A" w:rsidRDefault="000C2687">
      <w:pPr>
        <w:spacing w:line="238" w:lineRule="auto"/>
        <w:ind w:left="260"/>
        <w:rPr>
          <w:rFonts w:eastAsia="Times New Roman"/>
        </w:rPr>
      </w:pPr>
      <w:r>
        <w:rPr>
          <w:rFonts w:eastAsia="Times New Roman"/>
          <w:sz w:val="24"/>
          <w:szCs w:val="24"/>
        </w:rPr>
        <w:t>2.Умение формулировать цель, задачи</w:t>
      </w:r>
    </w:p>
    <w:p w:rsidR="00B2639A" w:rsidRDefault="000C2687">
      <w:pPr>
        <w:numPr>
          <w:ilvl w:val="0"/>
          <w:numId w:val="40"/>
        </w:numPr>
        <w:tabs>
          <w:tab w:val="left" w:pos="440"/>
        </w:tabs>
        <w:ind w:left="440" w:hanging="178"/>
        <w:rPr>
          <w:rFonts w:eastAsia="Times New Roman"/>
        </w:rPr>
      </w:pPr>
      <w:r>
        <w:rPr>
          <w:rFonts w:eastAsia="Times New Roman"/>
          <w:sz w:val="24"/>
          <w:szCs w:val="24"/>
        </w:rPr>
        <w:t>Умение сравнивать, сопоставлять, обобщать и делать выводы</w:t>
      </w:r>
    </w:p>
    <w:p w:rsidR="00B2639A" w:rsidRDefault="00B2639A">
      <w:pPr>
        <w:spacing w:line="14" w:lineRule="exact"/>
        <w:rPr>
          <w:rFonts w:eastAsia="Times New Roman"/>
        </w:rPr>
      </w:pPr>
    </w:p>
    <w:p w:rsidR="00B2639A" w:rsidRDefault="000C2687">
      <w:pPr>
        <w:numPr>
          <w:ilvl w:val="0"/>
          <w:numId w:val="40"/>
        </w:numPr>
        <w:tabs>
          <w:tab w:val="left" w:pos="442"/>
        </w:tabs>
        <w:spacing w:line="233" w:lineRule="auto"/>
        <w:ind w:left="260" w:right="6021" w:firstLine="2"/>
        <w:rPr>
          <w:rFonts w:eastAsia="Times New Roman"/>
        </w:rPr>
      </w:pPr>
      <w:r>
        <w:rPr>
          <w:rFonts w:eastAsia="Times New Roman"/>
          <w:sz w:val="24"/>
          <w:szCs w:val="24"/>
        </w:rPr>
        <w:t>Умение выявлять причинно-следственные связи, приводить аргументы и иллюстрировать примерами</w:t>
      </w:r>
    </w:p>
    <w:p w:rsidR="00B2639A" w:rsidRDefault="00B2639A">
      <w:pPr>
        <w:spacing w:line="1" w:lineRule="exact"/>
        <w:rPr>
          <w:rFonts w:eastAsia="Times New Roman"/>
        </w:rPr>
      </w:pPr>
    </w:p>
    <w:p w:rsidR="00B2639A" w:rsidRDefault="000C2687">
      <w:pPr>
        <w:numPr>
          <w:ilvl w:val="0"/>
          <w:numId w:val="40"/>
        </w:numPr>
        <w:tabs>
          <w:tab w:val="left" w:pos="440"/>
        </w:tabs>
        <w:ind w:left="440" w:hanging="178"/>
        <w:rPr>
          <w:rFonts w:eastAsia="Times New Roman"/>
        </w:rPr>
      </w:pPr>
      <w:r>
        <w:rPr>
          <w:rFonts w:eastAsia="Times New Roman"/>
          <w:sz w:val="24"/>
          <w:szCs w:val="24"/>
        </w:rPr>
        <w:t>Умение соотнести полученный результат (конечный продукт) с поставленной целью</w:t>
      </w:r>
    </w:p>
    <w:p w:rsidR="00B2639A" w:rsidRDefault="000C2687">
      <w:pPr>
        <w:ind w:left="260"/>
        <w:rPr>
          <w:rFonts w:eastAsia="Times New Roman"/>
        </w:rPr>
      </w:pPr>
      <w:r>
        <w:rPr>
          <w:rFonts w:eastAsia="Times New Roman"/>
          <w:sz w:val="24"/>
          <w:szCs w:val="24"/>
        </w:rPr>
        <w:t>6.Умение находить требуемую информацию в различных источниках</w:t>
      </w:r>
    </w:p>
    <w:p w:rsidR="00B2639A" w:rsidRDefault="000C2687">
      <w:pPr>
        <w:ind w:left="260"/>
        <w:rPr>
          <w:rFonts w:eastAsia="Times New Roman"/>
        </w:rPr>
      </w:pPr>
      <w:r>
        <w:rPr>
          <w:rFonts w:eastAsia="Times New Roman"/>
          <w:sz w:val="24"/>
          <w:szCs w:val="24"/>
        </w:rPr>
        <w:t>7.Владение грамотной, эмоциональной и свободной речью</w:t>
      </w:r>
    </w:p>
    <w:p w:rsidR="00B2639A" w:rsidRDefault="00B2639A">
      <w:pPr>
        <w:spacing w:line="298" w:lineRule="exact"/>
        <w:rPr>
          <w:sz w:val="20"/>
          <w:szCs w:val="20"/>
        </w:rPr>
      </w:pPr>
    </w:p>
    <w:p w:rsidR="00B2639A" w:rsidRDefault="000C2687">
      <w:pPr>
        <w:numPr>
          <w:ilvl w:val="0"/>
          <w:numId w:val="41"/>
        </w:numPr>
        <w:tabs>
          <w:tab w:val="left" w:pos="500"/>
        </w:tabs>
        <w:spacing w:line="234" w:lineRule="auto"/>
        <w:ind w:left="260" w:right="9941" w:firstLine="2"/>
        <w:jc w:val="both"/>
        <w:rPr>
          <w:rFonts w:eastAsia="Times New Roman"/>
          <w:b/>
          <w:bCs/>
          <w:sz w:val="24"/>
          <w:szCs w:val="24"/>
        </w:rPr>
      </w:pPr>
      <w:r>
        <w:rPr>
          <w:rFonts w:eastAsia="Times New Roman"/>
          <w:b/>
          <w:bCs/>
          <w:sz w:val="24"/>
          <w:szCs w:val="24"/>
        </w:rPr>
        <w:t xml:space="preserve">Выразительное чтение наизусть </w:t>
      </w:r>
      <w:r>
        <w:rPr>
          <w:rFonts w:eastAsia="Times New Roman"/>
          <w:b/>
          <w:bCs/>
          <w:i/>
          <w:iCs/>
          <w:sz w:val="24"/>
          <w:szCs w:val="24"/>
        </w:rPr>
        <w:t>Критерии выразительного чтения</w:t>
      </w:r>
    </w:p>
    <w:p w:rsidR="00B2639A" w:rsidRDefault="00B2639A">
      <w:pPr>
        <w:spacing w:line="6" w:lineRule="exact"/>
        <w:rPr>
          <w:rFonts w:eastAsia="Times New Roman"/>
          <w:b/>
          <w:bCs/>
          <w:sz w:val="24"/>
          <w:szCs w:val="24"/>
        </w:rPr>
      </w:pPr>
    </w:p>
    <w:p w:rsidR="00B2639A" w:rsidRDefault="000C2687">
      <w:pPr>
        <w:ind w:left="260" w:right="7921"/>
        <w:rPr>
          <w:rFonts w:eastAsia="Times New Roman"/>
          <w:b/>
          <w:bCs/>
          <w:sz w:val="24"/>
          <w:szCs w:val="24"/>
        </w:rPr>
      </w:pPr>
      <w:r>
        <w:rPr>
          <w:rFonts w:eastAsia="Times New Roman"/>
          <w:b/>
          <w:bCs/>
          <w:i/>
          <w:iCs/>
          <w:sz w:val="24"/>
          <w:szCs w:val="24"/>
        </w:rPr>
        <w:t>Баллы</w:t>
      </w:r>
      <w:r>
        <w:rPr>
          <w:rFonts w:eastAsia="Times New Roman"/>
          <w:sz w:val="24"/>
          <w:szCs w:val="24"/>
        </w:rPr>
        <w:t>-правильная постановка логического ударения</w:t>
      </w:r>
      <w:r>
        <w:rPr>
          <w:rFonts w:eastAsia="Times New Roman"/>
          <w:b/>
          <w:bCs/>
          <w:i/>
          <w:iCs/>
          <w:sz w:val="24"/>
          <w:szCs w:val="24"/>
        </w:rPr>
        <w:t xml:space="preserve"> </w:t>
      </w:r>
      <w:r>
        <w:rPr>
          <w:rFonts w:eastAsia="Times New Roman"/>
          <w:sz w:val="24"/>
          <w:szCs w:val="24"/>
        </w:rPr>
        <w:t>- 1</w:t>
      </w:r>
      <w:r>
        <w:rPr>
          <w:rFonts w:eastAsia="Times New Roman"/>
          <w:b/>
          <w:bCs/>
          <w:i/>
          <w:iCs/>
          <w:sz w:val="24"/>
          <w:szCs w:val="24"/>
        </w:rPr>
        <w:t xml:space="preserve"> </w:t>
      </w:r>
      <w:r>
        <w:rPr>
          <w:rFonts w:eastAsia="Times New Roman"/>
          <w:sz w:val="24"/>
          <w:szCs w:val="24"/>
        </w:rPr>
        <w:t>соблюдение пауз - 1 правильный выбор темпа - 1 соблюдение нужной интонации - 1 безошибочное чтение - 1</w:t>
      </w:r>
    </w:p>
    <w:p w:rsidR="00B2639A" w:rsidRDefault="00B2639A">
      <w:pPr>
        <w:spacing w:line="276" w:lineRule="exact"/>
        <w:rPr>
          <w:rFonts w:eastAsia="Times New Roman"/>
          <w:b/>
          <w:bCs/>
          <w:sz w:val="24"/>
          <w:szCs w:val="24"/>
        </w:rPr>
      </w:pPr>
    </w:p>
    <w:p w:rsidR="00B2639A" w:rsidRDefault="000C2687">
      <w:pPr>
        <w:spacing w:line="250" w:lineRule="auto"/>
        <w:ind w:left="260" w:right="6121"/>
        <w:rPr>
          <w:rFonts w:eastAsia="Times New Roman"/>
          <w:b/>
          <w:bCs/>
          <w:sz w:val="24"/>
          <w:szCs w:val="24"/>
        </w:rPr>
      </w:pPr>
      <w:r>
        <w:rPr>
          <w:rFonts w:eastAsia="Times New Roman"/>
          <w:sz w:val="23"/>
          <w:szCs w:val="23"/>
        </w:rPr>
        <w:t>«5» высокий уровень - 5 баллов (выполнены правильно все требования); «4» повышенный уровень – 3-4 балла (не соблюдены 1-2 требования); «3» базовый уровень – 2 балла (допущены ошибки по трем требованиям);</w:t>
      </w:r>
    </w:p>
    <w:p w:rsidR="00B2639A" w:rsidRDefault="00B2639A">
      <w:pPr>
        <w:spacing w:line="172" w:lineRule="exact"/>
        <w:rPr>
          <w:sz w:val="20"/>
          <w:szCs w:val="20"/>
        </w:rPr>
      </w:pPr>
    </w:p>
    <w:p w:rsidR="00B2639A" w:rsidRDefault="000C2687">
      <w:pPr>
        <w:ind w:left="7460"/>
        <w:rPr>
          <w:sz w:val="20"/>
          <w:szCs w:val="20"/>
        </w:rPr>
      </w:pPr>
      <w:r>
        <w:rPr>
          <w:rFonts w:eastAsia="Times New Roman"/>
        </w:rPr>
        <w:t>21</w:t>
      </w:r>
    </w:p>
    <w:p w:rsidR="00B2639A" w:rsidRDefault="00B2639A">
      <w:pPr>
        <w:sectPr w:rsidR="00B2639A">
          <w:pgSz w:w="16840" w:h="11911" w:orient="landscape"/>
          <w:pgMar w:top="1108" w:right="1440" w:bottom="414" w:left="1440" w:header="0" w:footer="0" w:gutter="0"/>
          <w:cols w:space="720" w:equalWidth="0">
            <w:col w:w="13961"/>
          </w:cols>
        </w:sectPr>
      </w:pPr>
    </w:p>
    <w:p w:rsidR="00B2639A" w:rsidRDefault="000C2687">
      <w:pPr>
        <w:ind w:left="260"/>
        <w:rPr>
          <w:sz w:val="20"/>
          <w:szCs w:val="20"/>
        </w:rPr>
      </w:pPr>
      <w:r>
        <w:rPr>
          <w:rFonts w:eastAsia="Times New Roman"/>
          <w:sz w:val="24"/>
          <w:szCs w:val="24"/>
        </w:rPr>
        <w:t>«2» низкий уровень – менее 2 баллов (допущены ошибки более, чем по трем требованиям).</w:t>
      </w:r>
    </w:p>
    <w:p w:rsidR="00B2639A" w:rsidRDefault="00B2639A">
      <w:pPr>
        <w:spacing w:line="298" w:lineRule="exact"/>
        <w:rPr>
          <w:sz w:val="20"/>
          <w:szCs w:val="20"/>
        </w:rPr>
      </w:pPr>
    </w:p>
    <w:p w:rsidR="00B2639A" w:rsidRDefault="000C2687">
      <w:pPr>
        <w:numPr>
          <w:ilvl w:val="0"/>
          <w:numId w:val="42"/>
        </w:numPr>
        <w:tabs>
          <w:tab w:val="left" w:pos="500"/>
        </w:tabs>
        <w:spacing w:line="233" w:lineRule="auto"/>
        <w:ind w:left="260" w:right="8280" w:firstLine="2"/>
        <w:rPr>
          <w:rFonts w:eastAsia="Times New Roman"/>
          <w:b/>
          <w:bCs/>
          <w:sz w:val="24"/>
          <w:szCs w:val="24"/>
        </w:rPr>
      </w:pPr>
      <w:r>
        <w:rPr>
          <w:rFonts w:eastAsia="Times New Roman"/>
          <w:b/>
          <w:bCs/>
          <w:sz w:val="24"/>
          <w:szCs w:val="24"/>
        </w:rPr>
        <w:t xml:space="preserve">Создание иллюстраций, их презентация и защита </w:t>
      </w:r>
      <w:r>
        <w:rPr>
          <w:rFonts w:eastAsia="Times New Roman"/>
          <w:i/>
          <w:iCs/>
          <w:sz w:val="24"/>
          <w:szCs w:val="24"/>
        </w:rPr>
        <w:t xml:space="preserve">Критерии баллы </w:t>
      </w:r>
      <w:r>
        <w:rPr>
          <w:rFonts w:eastAsia="Times New Roman"/>
          <w:sz w:val="24"/>
          <w:szCs w:val="24"/>
        </w:rPr>
        <w:t>Красочность. Эстетическое оформление 1</w:t>
      </w:r>
    </w:p>
    <w:p w:rsidR="00B2639A" w:rsidRDefault="00B2639A">
      <w:pPr>
        <w:spacing w:line="2" w:lineRule="exact"/>
        <w:rPr>
          <w:rFonts w:eastAsia="Times New Roman"/>
          <w:b/>
          <w:bCs/>
          <w:sz w:val="24"/>
          <w:szCs w:val="24"/>
        </w:rPr>
      </w:pPr>
    </w:p>
    <w:p w:rsidR="00B2639A" w:rsidRDefault="000C2687">
      <w:pPr>
        <w:ind w:left="260"/>
        <w:rPr>
          <w:rFonts w:eastAsia="Times New Roman"/>
          <w:b/>
          <w:bCs/>
          <w:sz w:val="24"/>
          <w:szCs w:val="24"/>
        </w:rPr>
      </w:pPr>
      <w:r>
        <w:rPr>
          <w:rFonts w:eastAsia="Times New Roman"/>
          <w:sz w:val="24"/>
          <w:szCs w:val="24"/>
        </w:rPr>
        <w:t>Соответствие рисунка содержанию произведения 1</w:t>
      </w:r>
    </w:p>
    <w:p w:rsidR="00B2639A" w:rsidRDefault="00B2639A">
      <w:pPr>
        <w:spacing w:line="12" w:lineRule="exact"/>
        <w:rPr>
          <w:rFonts w:eastAsia="Times New Roman"/>
          <w:b/>
          <w:bCs/>
          <w:sz w:val="24"/>
          <w:szCs w:val="24"/>
        </w:rPr>
      </w:pPr>
    </w:p>
    <w:p w:rsidR="00B2639A" w:rsidRDefault="000C2687">
      <w:pPr>
        <w:spacing w:line="236" w:lineRule="auto"/>
        <w:ind w:left="260" w:right="6220"/>
        <w:rPr>
          <w:rFonts w:eastAsia="Times New Roman"/>
          <w:b/>
          <w:bCs/>
          <w:sz w:val="24"/>
          <w:szCs w:val="24"/>
        </w:rPr>
      </w:pPr>
      <w:r>
        <w:rPr>
          <w:rFonts w:eastAsia="Times New Roman"/>
          <w:sz w:val="24"/>
          <w:szCs w:val="24"/>
        </w:rPr>
        <w:t>Можно ли понять сказку по иллюстрациям без предварительного чтения. 1 Самостоятельность выполнения задания. 1 Качество презентации и защиты иллюстрации 1</w:t>
      </w:r>
    </w:p>
    <w:p w:rsidR="00B2639A" w:rsidRDefault="00B2639A">
      <w:pPr>
        <w:spacing w:line="16" w:lineRule="exact"/>
        <w:rPr>
          <w:rFonts w:eastAsia="Times New Roman"/>
          <w:b/>
          <w:bCs/>
          <w:sz w:val="24"/>
          <w:szCs w:val="24"/>
        </w:rPr>
      </w:pPr>
    </w:p>
    <w:p w:rsidR="00B2639A" w:rsidRDefault="000C2687">
      <w:pPr>
        <w:spacing w:line="237" w:lineRule="auto"/>
        <w:ind w:left="260" w:right="6060"/>
        <w:rPr>
          <w:rFonts w:eastAsia="Times New Roman"/>
          <w:b/>
          <w:bCs/>
          <w:sz w:val="24"/>
          <w:szCs w:val="24"/>
        </w:rPr>
      </w:pPr>
      <w:r>
        <w:rPr>
          <w:rFonts w:eastAsia="Times New Roman"/>
          <w:sz w:val="24"/>
          <w:szCs w:val="24"/>
        </w:rPr>
        <w:t>«5» высокий уровень - 5 баллов (выполнены правильно все требования); «4» повышенный уровень – 3-4 балла (не соблюдены 1-2 требования); «3» базовый уровень – 2 балла (допущены ошибки по трем требованиям); «2» низкий уровень – менее 2 баллов (допущены ошибки более, чем по трем требованиям).</w:t>
      </w:r>
    </w:p>
    <w:p w:rsidR="00B2639A" w:rsidRDefault="00B2639A">
      <w:pPr>
        <w:spacing w:line="26" w:lineRule="exact"/>
        <w:rPr>
          <w:rFonts w:eastAsia="Times New Roman"/>
          <w:b/>
          <w:bCs/>
          <w:sz w:val="24"/>
          <w:szCs w:val="24"/>
        </w:rPr>
      </w:pPr>
    </w:p>
    <w:p w:rsidR="00B2639A" w:rsidRDefault="000C2687">
      <w:pPr>
        <w:numPr>
          <w:ilvl w:val="0"/>
          <w:numId w:val="42"/>
        </w:numPr>
        <w:tabs>
          <w:tab w:val="left" w:pos="440"/>
        </w:tabs>
        <w:ind w:left="440" w:hanging="178"/>
        <w:rPr>
          <w:rFonts w:eastAsia="Times New Roman"/>
          <w:b/>
          <w:bCs/>
          <w:sz w:val="23"/>
          <w:szCs w:val="23"/>
        </w:rPr>
      </w:pPr>
      <w:r>
        <w:rPr>
          <w:rFonts w:eastAsia="Times New Roman"/>
          <w:b/>
          <w:bCs/>
          <w:sz w:val="23"/>
          <w:szCs w:val="23"/>
        </w:rPr>
        <w:t>Тестирование</w:t>
      </w:r>
    </w:p>
    <w:p w:rsidR="00B2639A" w:rsidRDefault="00B2639A">
      <w:pPr>
        <w:spacing w:line="9" w:lineRule="exact"/>
        <w:rPr>
          <w:rFonts w:eastAsia="Times New Roman"/>
          <w:b/>
          <w:bCs/>
          <w:sz w:val="23"/>
          <w:szCs w:val="23"/>
        </w:rPr>
      </w:pPr>
    </w:p>
    <w:p w:rsidR="00B2639A" w:rsidRDefault="000C2687">
      <w:pPr>
        <w:spacing w:line="235" w:lineRule="auto"/>
        <w:ind w:left="320" w:right="9640"/>
        <w:rPr>
          <w:rFonts w:eastAsia="Times New Roman"/>
          <w:b/>
          <w:bCs/>
          <w:sz w:val="23"/>
          <w:szCs w:val="23"/>
        </w:rPr>
      </w:pPr>
      <w:r>
        <w:rPr>
          <w:rFonts w:eastAsia="Times New Roman"/>
          <w:b/>
          <w:bCs/>
          <w:sz w:val="24"/>
          <w:szCs w:val="24"/>
        </w:rPr>
        <w:t xml:space="preserve">«5» </w:t>
      </w:r>
      <w:r>
        <w:rPr>
          <w:rFonts w:eastAsia="Times New Roman"/>
          <w:sz w:val="24"/>
          <w:szCs w:val="24"/>
        </w:rPr>
        <w:t>Выполнено</w:t>
      </w:r>
      <w:r>
        <w:rPr>
          <w:rFonts w:eastAsia="Times New Roman"/>
          <w:b/>
          <w:bCs/>
          <w:sz w:val="24"/>
          <w:szCs w:val="24"/>
        </w:rPr>
        <w:t xml:space="preserve"> </w:t>
      </w:r>
      <w:r>
        <w:rPr>
          <w:rFonts w:eastAsia="Times New Roman"/>
          <w:sz w:val="24"/>
          <w:szCs w:val="24"/>
        </w:rPr>
        <w:t>90-100%</w:t>
      </w:r>
      <w:r>
        <w:rPr>
          <w:rFonts w:eastAsia="Times New Roman"/>
          <w:b/>
          <w:bCs/>
          <w:sz w:val="24"/>
          <w:szCs w:val="24"/>
        </w:rPr>
        <w:t xml:space="preserve"> </w:t>
      </w:r>
      <w:r>
        <w:rPr>
          <w:rFonts w:eastAsia="Times New Roman"/>
          <w:sz w:val="24"/>
          <w:szCs w:val="24"/>
        </w:rPr>
        <w:t>заданий теста</w:t>
      </w:r>
      <w:r>
        <w:rPr>
          <w:rFonts w:eastAsia="Times New Roman"/>
          <w:b/>
          <w:bCs/>
          <w:sz w:val="24"/>
          <w:szCs w:val="24"/>
        </w:rPr>
        <w:t xml:space="preserve"> «4» </w:t>
      </w:r>
      <w:r>
        <w:rPr>
          <w:rFonts w:eastAsia="Times New Roman"/>
          <w:sz w:val="24"/>
          <w:szCs w:val="24"/>
        </w:rPr>
        <w:t>Выполнено</w:t>
      </w:r>
      <w:r>
        <w:rPr>
          <w:rFonts w:eastAsia="Times New Roman"/>
          <w:b/>
          <w:bCs/>
          <w:sz w:val="24"/>
          <w:szCs w:val="24"/>
        </w:rPr>
        <w:t xml:space="preserve"> </w:t>
      </w:r>
      <w:r>
        <w:rPr>
          <w:rFonts w:eastAsia="Times New Roman"/>
          <w:sz w:val="24"/>
          <w:szCs w:val="24"/>
        </w:rPr>
        <w:t>70-89%</w:t>
      </w:r>
      <w:r>
        <w:rPr>
          <w:rFonts w:eastAsia="Times New Roman"/>
          <w:b/>
          <w:bCs/>
          <w:sz w:val="24"/>
          <w:szCs w:val="24"/>
        </w:rPr>
        <w:t xml:space="preserve"> </w:t>
      </w:r>
      <w:r>
        <w:rPr>
          <w:rFonts w:eastAsia="Times New Roman"/>
          <w:sz w:val="24"/>
          <w:szCs w:val="24"/>
        </w:rPr>
        <w:t>заданий теста</w:t>
      </w:r>
      <w:r>
        <w:rPr>
          <w:rFonts w:eastAsia="Times New Roman"/>
          <w:b/>
          <w:bCs/>
          <w:sz w:val="24"/>
          <w:szCs w:val="24"/>
        </w:rPr>
        <w:t xml:space="preserve"> «3» </w:t>
      </w:r>
      <w:r>
        <w:rPr>
          <w:rFonts w:eastAsia="Times New Roman"/>
          <w:sz w:val="24"/>
          <w:szCs w:val="24"/>
        </w:rPr>
        <w:t>Выполнено</w:t>
      </w:r>
      <w:r>
        <w:rPr>
          <w:rFonts w:eastAsia="Times New Roman"/>
          <w:b/>
          <w:bCs/>
          <w:sz w:val="24"/>
          <w:szCs w:val="24"/>
        </w:rPr>
        <w:t xml:space="preserve"> </w:t>
      </w:r>
      <w:r>
        <w:rPr>
          <w:rFonts w:eastAsia="Times New Roman"/>
          <w:sz w:val="24"/>
          <w:szCs w:val="24"/>
        </w:rPr>
        <w:t>50-69%</w:t>
      </w:r>
      <w:r>
        <w:rPr>
          <w:rFonts w:eastAsia="Times New Roman"/>
          <w:b/>
          <w:bCs/>
          <w:sz w:val="24"/>
          <w:szCs w:val="24"/>
        </w:rPr>
        <w:t xml:space="preserve"> </w:t>
      </w:r>
      <w:r>
        <w:rPr>
          <w:rFonts w:eastAsia="Times New Roman"/>
          <w:sz w:val="24"/>
          <w:szCs w:val="24"/>
        </w:rPr>
        <w:t>заданий теста</w:t>
      </w:r>
      <w:r>
        <w:rPr>
          <w:rFonts w:eastAsia="Times New Roman"/>
          <w:b/>
          <w:bCs/>
          <w:sz w:val="24"/>
          <w:szCs w:val="24"/>
        </w:rPr>
        <w:t xml:space="preserve"> </w:t>
      </w:r>
      <w:r>
        <w:rPr>
          <w:rFonts w:eastAsia="Times New Roman"/>
          <w:sz w:val="24"/>
          <w:szCs w:val="24"/>
        </w:rPr>
        <w:t>«</w:t>
      </w:r>
      <w:r>
        <w:rPr>
          <w:rFonts w:eastAsia="Times New Roman"/>
          <w:b/>
          <w:bCs/>
          <w:sz w:val="24"/>
          <w:szCs w:val="24"/>
        </w:rPr>
        <w:t>2</w:t>
      </w:r>
      <w:r>
        <w:rPr>
          <w:rFonts w:eastAsia="Times New Roman"/>
          <w:sz w:val="24"/>
          <w:szCs w:val="24"/>
        </w:rPr>
        <w:t>» Выполнено менее 50% заданий теста</w:t>
      </w:r>
    </w:p>
    <w:p w:rsidR="00B2639A" w:rsidRDefault="00B2639A">
      <w:pPr>
        <w:spacing w:line="290" w:lineRule="exact"/>
        <w:rPr>
          <w:sz w:val="20"/>
          <w:szCs w:val="20"/>
        </w:rPr>
      </w:pPr>
    </w:p>
    <w:p w:rsidR="00B2639A" w:rsidRDefault="000C2687">
      <w:pPr>
        <w:numPr>
          <w:ilvl w:val="0"/>
          <w:numId w:val="43"/>
        </w:numPr>
        <w:tabs>
          <w:tab w:val="left" w:pos="500"/>
        </w:tabs>
        <w:ind w:left="500" w:hanging="238"/>
        <w:rPr>
          <w:rFonts w:eastAsia="Times New Roman"/>
          <w:b/>
          <w:bCs/>
          <w:sz w:val="24"/>
          <w:szCs w:val="24"/>
        </w:rPr>
      </w:pPr>
      <w:r>
        <w:rPr>
          <w:rFonts w:eastAsia="Times New Roman"/>
          <w:b/>
          <w:bCs/>
          <w:sz w:val="24"/>
          <w:szCs w:val="24"/>
        </w:rPr>
        <w:t>Контрольная работа</w:t>
      </w:r>
    </w:p>
    <w:p w:rsidR="00B2639A" w:rsidRDefault="000C2687">
      <w:pPr>
        <w:ind w:left="260"/>
        <w:rPr>
          <w:sz w:val="20"/>
          <w:szCs w:val="20"/>
        </w:rPr>
      </w:pPr>
      <w:r>
        <w:rPr>
          <w:rFonts w:eastAsia="Times New Roman"/>
          <w:b/>
          <w:bCs/>
          <w:sz w:val="24"/>
          <w:szCs w:val="24"/>
        </w:rPr>
        <w:t>5» ставится за правильное выполнение 100% заданий тестовой части</w:t>
      </w:r>
    </w:p>
    <w:p w:rsidR="00B2639A" w:rsidRDefault="00B2639A">
      <w:pPr>
        <w:spacing w:line="5" w:lineRule="exact"/>
        <w:rPr>
          <w:sz w:val="20"/>
          <w:szCs w:val="20"/>
        </w:rPr>
      </w:pPr>
    </w:p>
    <w:p w:rsidR="00B2639A" w:rsidRDefault="000C2687">
      <w:pPr>
        <w:numPr>
          <w:ilvl w:val="0"/>
          <w:numId w:val="44"/>
        </w:numPr>
        <w:tabs>
          <w:tab w:val="left" w:pos="449"/>
        </w:tabs>
        <w:spacing w:line="236" w:lineRule="auto"/>
        <w:ind w:left="260" w:right="200" w:firstLine="2"/>
        <w:rPr>
          <w:rFonts w:eastAsia="Times New Roman"/>
          <w:sz w:val="24"/>
          <w:szCs w:val="24"/>
        </w:rPr>
      </w:pPr>
      <w:r>
        <w:rPr>
          <w:rFonts w:eastAsia="Times New Roman"/>
          <w:sz w:val="24"/>
          <w:szCs w:val="24"/>
        </w:rPr>
        <w:t>ответ на один из проблемных вопросов, обнаруживающий прочные знания и глубокое понимание текста изучаемого произведения, стройный по композиции, логичный и последовательный в изложении мыслей; написанный правильным литературным языком и стилистически соответствующий содержанию.</w:t>
      </w:r>
    </w:p>
    <w:p w:rsidR="00B2639A" w:rsidRDefault="00B2639A">
      <w:pPr>
        <w:spacing w:line="14" w:lineRule="exact"/>
        <w:rPr>
          <w:rFonts w:eastAsia="Times New Roman"/>
          <w:sz w:val="24"/>
          <w:szCs w:val="24"/>
        </w:rPr>
      </w:pPr>
    </w:p>
    <w:p w:rsidR="00B2639A" w:rsidRDefault="000C2687">
      <w:pPr>
        <w:spacing w:line="237" w:lineRule="auto"/>
        <w:ind w:left="260"/>
        <w:rPr>
          <w:rFonts w:eastAsia="Times New Roman"/>
          <w:sz w:val="24"/>
          <w:szCs w:val="24"/>
        </w:rPr>
      </w:pPr>
      <w:r>
        <w:rPr>
          <w:rFonts w:eastAsia="Times New Roman"/>
          <w:b/>
          <w:bCs/>
          <w:sz w:val="24"/>
          <w:szCs w:val="24"/>
        </w:rPr>
        <w:t xml:space="preserve">«4» ставится за правильное выполнение 90%заданий тестовой части </w:t>
      </w:r>
      <w:r>
        <w:rPr>
          <w:rFonts w:eastAsia="Times New Roman"/>
          <w:sz w:val="24"/>
          <w:szCs w:val="24"/>
        </w:rPr>
        <w:t>и ответ на один из проблемных вопросов,</w:t>
      </w:r>
      <w:r>
        <w:rPr>
          <w:rFonts w:eastAsia="Times New Roman"/>
          <w:b/>
          <w:bCs/>
          <w:sz w:val="24"/>
          <w:szCs w:val="24"/>
        </w:rPr>
        <w:t xml:space="preserve"> </w:t>
      </w:r>
      <w:r>
        <w:rPr>
          <w:rFonts w:eastAsia="Times New Roman"/>
          <w:sz w:val="24"/>
          <w:szCs w:val="24"/>
        </w:rPr>
        <w:t>достаточно полно и</w:t>
      </w:r>
      <w:r>
        <w:rPr>
          <w:rFonts w:eastAsia="Times New Roman"/>
          <w:b/>
          <w:bCs/>
          <w:sz w:val="24"/>
          <w:szCs w:val="24"/>
        </w:rPr>
        <w:t xml:space="preserve"> </w:t>
      </w:r>
      <w:r>
        <w:rPr>
          <w:rFonts w:eastAsia="Times New Roman"/>
          <w:sz w:val="24"/>
          <w:szCs w:val="24"/>
        </w:rPr>
        <w:t>убедительно раскрывающий тему, обнаруживающий хорошее знание литературного материала, а также делать выводы и обобщения;логичное и последовательное изложение содержания; написанный правильным литературным языком, стилистически соответствующий содержанию. Допускаются две-три неточности в содержании, незначительные отклонения от темы, а также не более трех-четырех речевых недочетов.</w:t>
      </w:r>
    </w:p>
    <w:p w:rsidR="00B2639A" w:rsidRDefault="00B2639A">
      <w:pPr>
        <w:spacing w:line="17" w:lineRule="exact"/>
        <w:rPr>
          <w:rFonts w:eastAsia="Times New Roman"/>
          <w:sz w:val="24"/>
          <w:szCs w:val="24"/>
        </w:rPr>
      </w:pPr>
    </w:p>
    <w:p w:rsidR="00B2639A" w:rsidRDefault="000C2687">
      <w:pPr>
        <w:spacing w:line="234" w:lineRule="auto"/>
        <w:ind w:left="320" w:right="6060" w:hanging="65"/>
        <w:rPr>
          <w:rFonts w:eastAsia="Times New Roman"/>
          <w:sz w:val="24"/>
          <w:szCs w:val="24"/>
        </w:rPr>
      </w:pPr>
      <w:r>
        <w:rPr>
          <w:rFonts w:eastAsia="Times New Roman"/>
          <w:b/>
          <w:bCs/>
          <w:sz w:val="24"/>
          <w:szCs w:val="24"/>
        </w:rPr>
        <w:t xml:space="preserve">«3» </w:t>
      </w:r>
      <w:r>
        <w:rPr>
          <w:rFonts w:eastAsia="Times New Roman"/>
          <w:sz w:val="24"/>
          <w:szCs w:val="24"/>
        </w:rPr>
        <w:t>ставится за правильное выполнение</w:t>
      </w:r>
      <w:r>
        <w:rPr>
          <w:rFonts w:eastAsia="Times New Roman"/>
          <w:b/>
          <w:bCs/>
          <w:sz w:val="24"/>
          <w:szCs w:val="24"/>
        </w:rPr>
        <w:t xml:space="preserve"> </w:t>
      </w:r>
      <w:r>
        <w:rPr>
          <w:rFonts w:eastAsia="Times New Roman"/>
          <w:sz w:val="24"/>
          <w:szCs w:val="24"/>
        </w:rPr>
        <w:t>65%-</w:t>
      </w:r>
      <w:r>
        <w:rPr>
          <w:rFonts w:eastAsia="Times New Roman"/>
          <w:b/>
          <w:bCs/>
          <w:sz w:val="24"/>
          <w:szCs w:val="24"/>
        </w:rPr>
        <w:t xml:space="preserve"> </w:t>
      </w:r>
      <w:r>
        <w:rPr>
          <w:rFonts w:eastAsia="Times New Roman"/>
          <w:sz w:val="24"/>
          <w:szCs w:val="24"/>
        </w:rPr>
        <w:t>90%</w:t>
      </w:r>
      <w:r>
        <w:rPr>
          <w:rFonts w:eastAsia="Times New Roman"/>
          <w:b/>
          <w:bCs/>
          <w:sz w:val="24"/>
          <w:szCs w:val="24"/>
        </w:rPr>
        <w:t xml:space="preserve"> </w:t>
      </w:r>
      <w:r>
        <w:rPr>
          <w:rFonts w:eastAsia="Times New Roman"/>
          <w:sz w:val="24"/>
          <w:szCs w:val="24"/>
        </w:rPr>
        <w:t>заданий тестовой части.</w:t>
      </w:r>
      <w:r>
        <w:rPr>
          <w:rFonts w:eastAsia="Times New Roman"/>
          <w:b/>
          <w:bCs/>
          <w:sz w:val="24"/>
          <w:szCs w:val="24"/>
        </w:rPr>
        <w:t xml:space="preserve"> </w:t>
      </w:r>
      <w:r>
        <w:rPr>
          <w:rFonts w:eastAsia="Times New Roman"/>
          <w:sz w:val="24"/>
          <w:szCs w:val="24"/>
        </w:rPr>
        <w:t>«</w:t>
      </w:r>
      <w:r>
        <w:rPr>
          <w:rFonts w:eastAsia="Times New Roman"/>
          <w:b/>
          <w:bCs/>
          <w:sz w:val="24"/>
          <w:szCs w:val="24"/>
        </w:rPr>
        <w:t>2</w:t>
      </w:r>
      <w:r>
        <w:rPr>
          <w:rFonts w:eastAsia="Times New Roman"/>
          <w:sz w:val="24"/>
          <w:szCs w:val="24"/>
        </w:rPr>
        <w:t>» ставится за правильное выполнение менее 65% заданий тестовой части.</w:t>
      </w:r>
    </w:p>
    <w:p w:rsidR="00B2639A" w:rsidRDefault="00B2639A">
      <w:pPr>
        <w:spacing w:line="276" w:lineRule="exact"/>
        <w:rPr>
          <w:sz w:val="20"/>
          <w:szCs w:val="20"/>
        </w:rPr>
      </w:pPr>
    </w:p>
    <w:p w:rsidR="00B2639A" w:rsidRDefault="000C2687">
      <w:pPr>
        <w:ind w:left="5520"/>
        <w:rPr>
          <w:sz w:val="20"/>
          <w:szCs w:val="20"/>
        </w:rPr>
      </w:pPr>
      <w:r>
        <w:rPr>
          <w:rFonts w:eastAsia="Times New Roman"/>
          <w:i/>
          <w:iCs/>
          <w:sz w:val="24"/>
          <w:szCs w:val="24"/>
        </w:rPr>
        <w:t>1.4. Содержание учебного предмета</w:t>
      </w:r>
    </w:p>
    <w:p w:rsidR="00B2639A" w:rsidRDefault="00B2639A">
      <w:pPr>
        <w:spacing w:line="182" w:lineRule="exact"/>
        <w:rPr>
          <w:sz w:val="20"/>
          <w:szCs w:val="20"/>
        </w:rPr>
      </w:pPr>
    </w:p>
    <w:p w:rsidR="00B2639A" w:rsidRDefault="000C2687">
      <w:pPr>
        <w:ind w:left="7460"/>
        <w:rPr>
          <w:sz w:val="20"/>
          <w:szCs w:val="20"/>
        </w:rPr>
      </w:pPr>
      <w:r>
        <w:rPr>
          <w:rFonts w:eastAsia="Times New Roman"/>
        </w:rPr>
        <w:t>22</w:t>
      </w:r>
    </w:p>
    <w:p w:rsidR="00B2639A" w:rsidRDefault="00B2639A">
      <w:pPr>
        <w:sectPr w:rsidR="00B2639A">
          <w:pgSz w:w="16840" w:h="11911" w:orient="landscape"/>
          <w:pgMar w:top="1108" w:right="1221" w:bottom="414" w:left="1440" w:header="0" w:footer="0" w:gutter="0"/>
          <w:cols w:space="720" w:equalWidth="0">
            <w:col w:w="14180"/>
          </w:cols>
        </w:sectPr>
      </w:pPr>
    </w:p>
    <w:p w:rsidR="00B2639A" w:rsidRDefault="000C2687">
      <w:pPr>
        <w:spacing w:line="234" w:lineRule="auto"/>
        <w:ind w:left="260" w:right="440" w:firstLine="420"/>
        <w:jc w:val="both"/>
        <w:rPr>
          <w:sz w:val="20"/>
          <w:szCs w:val="20"/>
        </w:rPr>
      </w:pPr>
      <w:r>
        <w:rPr>
          <w:rFonts w:eastAsia="Times New Roman"/>
          <w:sz w:val="24"/>
          <w:szCs w:val="24"/>
        </w:rPr>
        <w:t>Рабочая программа учебного курса строится на произведениях из трех списков: А, В и С. Эти три списка равноправны по статусу (то есть произведения всех списков должны быть обязательно представлены в рабочих программах).</w:t>
      </w:r>
    </w:p>
    <w:p w:rsidR="00B2639A" w:rsidRDefault="00B2639A">
      <w:pPr>
        <w:spacing w:line="2" w:lineRule="exact"/>
        <w:rPr>
          <w:sz w:val="20"/>
          <w:szCs w:val="20"/>
        </w:rPr>
      </w:pPr>
    </w:p>
    <w:p w:rsidR="00B2639A" w:rsidRDefault="000C2687">
      <w:pPr>
        <w:ind w:left="260"/>
        <w:rPr>
          <w:sz w:val="20"/>
          <w:szCs w:val="20"/>
        </w:rPr>
      </w:pPr>
      <w:r>
        <w:rPr>
          <w:rFonts w:eastAsia="Times New Roman"/>
          <w:sz w:val="24"/>
          <w:szCs w:val="24"/>
        </w:rPr>
        <w:t>Список  А представляет собой  перечень  конкретных  произведений. В этот  список попадают  «ключевые» произведения литературы,</w:t>
      </w:r>
    </w:p>
    <w:p w:rsidR="00B2639A" w:rsidRDefault="000C2687">
      <w:pPr>
        <w:tabs>
          <w:tab w:val="left" w:pos="5680"/>
        </w:tabs>
        <w:ind w:left="260"/>
        <w:rPr>
          <w:sz w:val="20"/>
          <w:szCs w:val="20"/>
        </w:rPr>
      </w:pPr>
      <w:r>
        <w:rPr>
          <w:rFonts w:eastAsia="Times New Roman"/>
          <w:sz w:val="24"/>
          <w:szCs w:val="24"/>
        </w:rPr>
        <w:t>предназначенные для обязательного изучения.</w:t>
      </w:r>
      <w:r>
        <w:rPr>
          <w:sz w:val="20"/>
          <w:szCs w:val="20"/>
        </w:rPr>
        <w:tab/>
      </w:r>
      <w:r>
        <w:rPr>
          <w:rFonts w:eastAsia="Times New Roman"/>
          <w:sz w:val="24"/>
          <w:szCs w:val="24"/>
        </w:rPr>
        <w:t>Вариативной части в списке А нет.</w:t>
      </w:r>
    </w:p>
    <w:p w:rsidR="00B2639A" w:rsidRDefault="00B2639A">
      <w:pPr>
        <w:spacing w:line="15" w:lineRule="exact"/>
        <w:rPr>
          <w:sz w:val="20"/>
          <w:szCs w:val="20"/>
        </w:rPr>
      </w:pPr>
    </w:p>
    <w:p w:rsidR="00B2639A" w:rsidRDefault="000C2687">
      <w:pPr>
        <w:spacing w:line="237" w:lineRule="auto"/>
        <w:ind w:left="260" w:right="440" w:firstLine="600"/>
        <w:jc w:val="both"/>
        <w:rPr>
          <w:sz w:val="20"/>
          <w:szCs w:val="20"/>
        </w:rPr>
      </w:pPr>
      <w:r>
        <w:rPr>
          <w:rFonts w:eastAsia="Times New Roman"/>
          <w:sz w:val="24"/>
          <w:szCs w:val="24"/>
        </w:rP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B2639A" w:rsidRDefault="00B2639A">
      <w:pPr>
        <w:spacing w:line="19" w:lineRule="exact"/>
        <w:rPr>
          <w:sz w:val="20"/>
          <w:szCs w:val="20"/>
        </w:rPr>
      </w:pPr>
    </w:p>
    <w:p w:rsidR="00B2639A" w:rsidRDefault="000C2687">
      <w:pPr>
        <w:spacing w:line="238" w:lineRule="auto"/>
        <w:ind w:left="260" w:right="420" w:firstLine="600"/>
        <w:jc w:val="both"/>
        <w:rPr>
          <w:sz w:val="20"/>
          <w:szCs w:val="20"/>
        </w:rPr>
      </w:pPr>
      <w:r>
        <w:rPr>
          <w:rFonts w:eastAsia="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2639A" w:rsidRDefault="00B2639A">
      <w:pPr>
        <w:spacing w:line="19" w:lineRule="exact"/>
        <w:rPr>
          <w:sz w:val="20"/>
          <w:szCs w:val="20"/>
        </w:rPr>
      </w:pPr>
    </w:p>
    <w:p w:rsidR="00B2639A" w:rsidRDefault="000C2687">
      <w:pPr>
        <w:spacing w:line="234" w:lineRule="auto"/>
        <w:ind w:left="260" w:right="420" w:firstLine="420"/>
        <w:jc w:val="both"/>
        <w:rPr>
          <w:sz w:val="20"/>
          <w:szCs w:val="20"/>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2639A" w:rsidRDefault="00B2639A">
      <w:pPr>
        <w:spacing w:line="16" w:lineRule="exact"/>
        <w:rPr>
          <w:sz w:val="20"/>
          <w:szCs w:val="20"/>
        </w:rPr>
      </w:pPr>
    </w:p>
    <w:p w:rsidR="00B2639A" w:rsidRDefault="000C2687">
      <w:pPr>
        <w:spacing w:line="237" w:lineRule="auto"/>
        <w:ind w:left="260" w:right="420" w:firstLine="480"/>
        <w:jc w:val="both"/>
        <w:rPr>
          <w:sz w:val="20"/>
          <w:szCs w:val="20"/>
        </w:rPr>
      </w:pPr>
      <w:r>
        <w:rPr>
          <w:rFonts w:eastAsia="Times New Roman"/>
          <w:sz w:val="24"/>
          <w:szCs w:val="24"/>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B2639A" w:rsidRDefault="00B2639A">
      <w:pPr>
        <w:spacing w:line="16" w:lineRule="exact"/>
        <w:rPr>
          <w:sz w:val="20"/>
          <w:szCs w:val="20"/>
        </w:rPr>
      </w:pPr>
    </w:p>
    <w:p w:rsidR="00B2639A" w:rsidRDefault="000C2687">
      <w:pPr>
        <w:spacing w:line="234" w:lineRule="auto"/>
        <w:ind w:left="260" w:right="440" w:firstLine="600"/>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2639A" w:rsidRDefault="00B2639A">
      <w:pPr>
        <w:spacing w:line="14" w:lineRule="exact"/>
        <w:rPr>
          <w:sz w:val="20"/>
          <w:szCs w:val="20"/>
        </w:rPr>
      </w:pPr>
    </w:p>
    <w:p w:rsidR="00B2639A" w:rsidRDefault="000C2687">
      <w:pPr>
        <w:spacing w:line="234" w:lineRule="auto"/>
        <w:ind w:left="260" w:right="420" w:firstLine="360"/>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w:t>
      </w:r>
    </w:p>
    <w:p w:rsidR="00B2639A" w:rsidRDefault="00B2639A">
      <w:pPr>
        <w:spacing w:line="27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420"/>
        <w:gridCol w:w="3020"/>
        <w:gridCol w:w="2880"/>
        <w:gridCol w:w="100"/>
        <w:gridCol w:w="5420"/>
      </w:tblGrid>
      <w:tr w:rsidR="00B2639A">
        <w:trPr>
          <w:trHeight w:val="279"/>
        </w:trPr>
        <w:tc>
          <w:tcPr>
            <w:tcW w:w="3420" w:type="dxa"/>
            <w:tcBorders>
              <w:top w:val="single" w:sz="8" w:space="0" w:color="auto"/>
              <w:left w:val="single" w:sz="8" w:space="0" w:color="auto"/>
              <w:bottom w:val="single" w:sz="8" w:space="0" w:color="auto"/>
              <w:right w:val="single" w:sz="8" w:space="0" w:color="auto"/>
            </w:tcBorders>
            <w:vAlign w:val="bottom"/>
          </w:tcPr>
          <w:p w:rsidR="00B2639A" w:rsidRDefault="000C2687">
            <w:pPr>
              <w:ind w:left="1620"/>
              <w:rPr>
                <w:sz w:val="20"/>
                <w:szCs w:val="20"/>
              </w:rPr>
            </w:pPr>
            <w:r>
              <w:rPr>
                <w:rFonts w:eastAsia="Times New Roman"/>
                <w:b/>
                <w:bCs/>
                <w:sz w:val="24"/>
                <w:szCs w:val="24"/>
              </w:rPr>
              <w:t>А</w:t>
            </w:r>
          </w:p>
        </w:tc>
        <w:tc>
          <w:tcPr>
            <w:tcW w:w="3020" w:type="dxa"/>
            <w:tcBorders>
              <w:top w:val="single" w:sz="8" w:space="0" w:color="auto"/>
              <w:bottom w:val="single" w:sz="8" w:space="0" w:color="auto"/>
              <w:right w:val="single" w:sz="8" w:space="0" w:color="auto"/>
            </w:tcBorders>
            <w:vAlign w:val="bottom"/>
          </w:tcPr>
          <w:p w:rsidR="00B2639A" w:rsidRDefault="000C2687">
            <w:pPr>
              <w:ind w:left="1420"/>
              <w:rPr>
                <w:sz w:val="20"/>
                <w:szCs w:val="20"/>
              </w:rPr>
            </w:pPr>
            <w:r>
              <w:rPr>
                <w:rFonts w:eastAsia="Times New Roman"/>
                <w:b/>
                <w:bCs/>
                <w:sz w:val="24"/>
                <w:szCs w:val="24"/>
              </w:rPr>
              <w:t>В</w:t>
            </w:r>
          </w:p>
        </w:tc>
        <w:tc>
          <w:tcPr>
            <w:tcW w:w="2880" w:type="dxa"/>
            <w:tcBorders>
              <w:top w:val="single" w:sz="8" w:space="0" w:color="auto"/>
              <w:bottom w:val="single" w:sz="8" w:space="0" w:color="auto"/>
            </w:tcBorders>
            <w:vAlign w:val="bottom"/>
          </w:tcPr>
          <w:p w:rsidR="00B2639A" w:rsidRDefault="00B2639A">
            <w:pPr>
              <w:rPr>
                <w:sz w:val="24"/>
                <w:szCs w:val="24"/>
              </w:rPr>
            </w:pPr>
          </w:p>
        </w:tc>
        <w:tc>
          <w:tcPr>
            <w:tcW w:w="100" w:type="dxa"/>
            <w:tcBorders>
              <w:top w:val="single" w:sz="8" w:space="0" w:color="auto"/>
              <w:bottom w:val="single" w:sz="8" w:space="0" w:color="auto"/>
            </w:tcBorders>
            <w:vAlign w:val="bottom"/>
          </w:tcPr>
          <w:p w:rsidR="00B2639A" w:rsidRDefault="00B2639A">
            <w:pPr>
              <w:rPr>
                <w:sz w:val="24"/>
                <w:szCs w:val="24"/>
              </w:rPr>
            </w:pPr>
          </w:p>
        </w:tc>
        <w:tc>
          <w:tcPr>
            <w:tcW w:w="5420" w:type="dxa"/>
            <w:tcBorders>
              <w:top w:val="single" w:sz="8" w:space="0" w:color="auto"/>
              <w:bottom w:val="single" w:sz="8" w:space="0" w:color="auto"/>
              <w:right w:val="single" w:sz="8" w:space="0" w:color="auto"/>
            </w:tcBorders>
            <w:vAlign w:val="bottom"/>
          </w:tcPr>
          <w:p w:rsidR="00B2639A" w:rsidRDefault="000C2687">
            <w:pPr>
              <w:ind w:left="1140"/>
              <w:rPr>
                <w:sz w:val="20"/>
                <w:szCs w:val="20"/>
              </w:rPr>
            </w:pPr>
            <w:r>
              <w:rPr>
                <w:rFonts w:eastAsia="Times New Roman"/>
                <w:b/>
                <w:bCs/>
                <w:sz w:val="24"/>
                <w:szCs w:val="24"/>
              </w:rPr>
              <w:t>С</w:t>
            </w:r>
          </w:p>
        </w:tc>
      </w:tr>
      <w:tr w:rsidR="00B2639A">
        <w:trPr>
          <w:trHeight w:val="266"/>
        </w:trPr>
        <w:tc>
          <w:tcPr>
            <w:tcW w:w="3420" w:type="dxa"/>
            <w:tcBorders>
              <w:left w:val="single" w:sz="8" w:space="0" w:color="auto"/>
              <w:bottom w:val="single" w:sz="8" w:space="0" w:color="auto"/>
            </w:tcBorders>
            <w:vAlign w:val="bottom"/>
          </w:tcPr>
          <w:p w:rsidR="00B2639A" w:rsidRDefault="00B2639A">
            <w:pPr>
              <w:rPr>
                <w:sz w:val="23"/>
                <w:szCs w:val="23"/>
              </w:rPr>
            </w:pPr>
          </w:p>
        </w:tc>
        <w:tc>
          <w:tcPr>
            <w:tcW w:w="5900" w:type="dxa"/>
            <w:gridSpan w:val="2"/>
            <w:tcBorders>
              <w:bottom w:val="single" w:sz="8" w:space="0" w:color="auto"/>
            </w:tcBorders>
            <w:vAlign w:val="bottom"/>
          </w:tcPr>
          <w:p w:rsidR="00B2639A" w:rsidRDefault="000C2687">
            <w:pPr>
              <w:spacing w:line="264" w:lineRule="exact"/>
              <w:ind w:left="2022"/>
              <w:jc w:val="center"/>
              <w:rPr>
                <w:sz w:val="20"/>
                <w:szCs w:val="20"/>
              </w:rPr>
            </w:pPr>
            <w:r>
              <w:rPr>
                <w:rFonts w:eastAsia="Times New Roman"/>
                <w:b/>
                <w:bCs/>
                <w:sz w:val="24"/>
                <w:szCs w:val="24"/>
              </w:rPr>
              <w:t>РУССКАЯ ЛИТЕРАТУРА</w:t>
            </w:r>
          </w:p>
        </w:tc>
        <w:tc>
          <w:tcPr>
            <w:tcW w:w="100" w:type="dxa"/>
            <w:tcBorders>
              <w:bottom w:val="single" w:sz="8" w:space="0" w:color="auto"/>
            </w:tcBorders>
            <w:vAlign w:val="bottom"/>
          </w:tcPr>
          <w:p w:rsidR="00B2639A" w:rsidRDefault="00B2639A">
            <w:pPr>
              <w:rPr>
                <w:sz w:val="23"/>
                <w:szCs w:val="23"/>
              </w:rPr>
            </w:pPr>
          </w:p>
        </w:tc>
        <w:tc>
          <w:tcPr>
            <w:tcW w:w="5420" w:type="dxa"/>
            <w:tcBorders>
              <w:bottom w:val="single" w:sz="8" w:space="0" w:color="auto"/>
              <w:right w:val="single" w:sz="8" w:space="0" w:color="auto"/>
            </w:tcBorders>
            <w:vAlign w:val="bottom"/>
          </w:tcPr>
          <w:p w:rsidR="00B2639A" w:rsidRDefault="00B2639A">
            <w:pPr>
              <w:rPr>
                <w:sz w:val="23"/>
                <w:szCs w:val="23"/>
              </w:rPr>
            </w:pPr>
          </w:p>
        </w:tc>
      </w:tr>
      <w:tr w:rsidR="00B2639A">
        <w:trPr>
          <w:trHeight w:val="269"/>
        </w:trPr>
        <w:tc>
          <w:tcPr>
            <w:tcW w:w="3420" w:type="dxa"/>
            <w:tcBorders>
              <w:left w:val="single" w:sz="8" w:space="0" w:color="auto"/>
              <w:right w:val="single" w:sz="8" w:space="0" w:color="auto"/>
            </w:tcBorders>
            <w:vAlign w:val="bottom"/>
          </w:tcPr>
          <w:p w:rsidR="00B2639A" w:rsidRDefault="00B2639A">
            <w:pPr>
              <w:rPr>
                <w:sz w:val="23"/>
                <w:szCs w:val="23"/>
              </w:rPr>
            </w:pPr>
          </w:p>
        </w:tc>
        <w:tc>
          <w:tcPr>
            <w:tcW w:w="5900" w:type="dxa"/>
            <w:gridSpan w:val="2"/>
            <w:tcBorders>
              <w:bottom w:val="single" w:sz="8" w:space="0" w:color="D7D7D7"/>
              <w:right w:val="single" w:sz="8" w:space="0" w:color="auto"/>
            </w:tcBorders>
            <w:shd w:val="clear" w:color="auto" w:fill="D7D7D7"/>
            <w:vAlign w:val="bottom"/>
          </w:tcPr>
          <w:p w:rsidR="00B2639A" w:rsidRDefault="000C2687">
            <w:pPr>
              <w:spacing w:line="270" w:lineRule="exact"/>
              <w:ind w:right="100"/>
              <w:jc w:val="center"/>
              <w:rPr>
                <w:sz w:val="20"/>
                <w:szCs w:val="20"/>
              </w:rPr>
            </w:pPr>
            <w:r>
              <w:rPr>
                <w:rFonts w:eastAsia="Times New Roman"/>
                <w:b/>
                <w:bCs/>
                <w:i/>
                <w:iCs/>
                <w:w w:val="99"/>
                <w:sz w:val="24"/>
                <w:szCs w:val="24"/>
              </w:rPr>
              <w:t>Древнерусская литература – 1-2 произведения на</w:t>
            </w:r>
          </w:p>
        </w:tc>
        <w:tc>
          <w:tcPr>
            <w:tcW w:w="100" w:type="dxa"/>
            <w:tcBorders>
              <w:bottom w:val="single" w:sz="8" w:space="0" w:color="auto"/>
              <w:right w:val="single" w:sz="8" w:space="0" w:color="auto"/>
            </w:tcBorders>
            <w:vAlign w:val="bottom"/>
          </w:tcPr>
          <w:p w:rsidR="00B2639A" w:rsidRDefault="00B2639A">
            <w:pPr>
              <w:rPr>
                <w:sz w:val="23"/>
                <w:szCs w:val="23"/>
              </w:rPr>
            </w:pPr>
          </w:p>
        </w:tc>
        <w:tc>
          <w:tcPr>
            <w:tcW w:w="5420" w:type="dxa"/>
            <w:tcBorders>
              <w:bottom w:val="single" w:sz="8" w:space="0" w:color="auto"/>
              <w:right w:val="single" w:sz="8" w:space="0" w:color="auto"/>
            </w:tcBorders>
            <w:vAlign w:val="bottom"/>
          </w:tcPr>
          <w:p w:rsidR="00B2639A" w:rsidRDefault="000C2687">
            <w:pPr>
              <w:spacing w:line="264" w:lineRule="exact"/>
              <w:ind w:left="1680"/>
              <w:rPr>
                <w:sz w:val="20"/>
                <w:szCs w:val="20"/>
              </w:rPr>
            </w:pPr>
            <w:r>
              <w:rPr>
                <w:rFonts w:eastAsia="Times New Roman"/>
                <w:b/>
                <w:bCs/>
                <w:i/>
                <w:iCs/>
                <w:sz w:val="24"/>
                <w:szCs w:val="24"/>
              </w:rPr>
              <w:t>Русский фольклор:</w:t>
            </w:r>
          </w:p>
        </w:tc>
      </w:tr>
      <w:tr w:rsidR="00B2639A">
        <w:trPr>
          <w:trHeight w:val="265"/>
        </w:trPr>
        <w:tc>
          <w:tcPr>
            <w:tcW w:w="342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5900" w:type="dxa"/>
            <w:gridSpan w:val="2"/>
            <w:tcBorders>
              <w:bottom w:val="single" w:sz="8" w:space="0" w:color="auto"/>
              <w:right w:val="single" w:sz="8" w:space="0" w:color="auto"/>
            </w:tcBorders>
            <w:shd w:val="clear" w:color="auto" w:fill="D7D7D7"/>
            <w:vAlign w:val="bottom"/>
          </w:tcPr>
          <w:p w:rsidR="00B2639A" w:rsidRDefault="000C2687">
            <w:pPr>
              <w:spacing w:line="251" w:lineRule="exact"/>
              <w:ind w:right="40"/>
              <w:jc w:val="center"/>
              <w:rPr>
                <w:sz w:val="20"/>
                <w:szCs w:val="20"/>
              </w:rPr>
            </w:pPr>
            <w:r>
              <w:rPr>
                <w:rFonts w:eastAsia="Times New Roman"/>
                <w:b/>
                <w:bCs/>
                <w:i/>
                <w:iCs/>
                <w:sz w:val="24"/>
                <w:szCs w:val="24"/>
              </w:rPr>
              <w:t xml:space="preserve">выбор, например: </w:t>
            </w:r>
            <w:r>
              <w:rPr>
                <w:rFonts w:eastAsia="Times New Roman"/>
                <w:i/>
                <w:iCs/>
                <w:sz w:val="24"/>
                <w:szCs w:val="24"/>
              </w:rPr>
              <w:t>«Поучение»</w:t>
            </w:r>
            <w:r>
              <w:rPr>
                <w:rFonts w:eastAsia="Times New Roman"/>
                <w:b/>
                <w:bCs/>
                <w:i/>
                <w:iCs/>
                <w:sz w:val="24"/>
                <w:szCs w:val="24"/>
              </w:rPr>
              <w:t xml:space="preserve"> </w:t>
            </w:r>
            <w:r>
              <w:rPr>
                <w:rFonts w:eastAsia="Times New Roman"/>
                <w:i/>
                <w:iCs/>
                <w:sz w:val="24"/>
                <w:szCs w:val="24"/>
              </w:rPr>
              <w:t>Владимира Мономаха,</w:t>
            </w:r>
          </w:p>
        </w:tc>
        <w:tc>
          <w:tcPr>
            <w:tcW w:w="100" w:type="dxa"/>
            <w:tcBorders>
              <w:bottom w:val="single" w:sz="8" w:space="0" w:color="auto"/>
            </w:tcBorders>
            <w:vAlign w:val="bottom"/>
          </w:tcPr>
          <w:p w:rsidR="00B2639A" w:rsidRDefault="00B2639A">
            <w:pPr>
              <w:rPr>
                <w:sz w:val="23"/>
                <w:szCs w:val="23"/>
              </w:rPr>
            </w:pPr>
          </w:p>
        </w:tc>
        <w:tc>
          <w:tcPr>
            <w:tcW w:w="5420" w:type="dxa"/>
            <w:tcBorders>
              <w:bottom w:val="single" w:sz="8" w:space="0" w:color="auto"/>
              <w:right w:val="single" w:sz="8" w:space="0" w:color="auto"/>
            </w:tcBorders>
            <w:vAlign w:val="bottom"/>
          </w:tcPr>
          <w:p w:rsidR="00B2639A" w:rsidRDefault="000C2687">
            <w:pPr>
              <w:spacing w:line="264" w:lineRule="exact"/>
              <w:ind w:left="20"/>
              <w:rPr>
                <w:sz w:val="20"/>
                <w:szCs w:val="20"/>
              </w:rPr>
            </w:pPr>
            <w:r>
              <w:rPr>
                <w:rFonts w:eastAsia="Times New Roman"/>
                <w:i/>
                <w:iCs/>
                <w:sz w:val="24"/>
                <w:szCs w:val="24"/>
              </w:rPr>
              <w:t>сказки, былины, загадки, пословицы, поговорки,</w:t>
            </w:r>
          </w:p>
        </w:tc>
      </w:tr>
      <w:tr w:rsidR="00B2639A">
        <w:trPr>
          <w:trHeight w:val="363"/>
        </w:trPr>
        <w:tc>
          <w:tcPr>
            <w:tcW w:w="3420" w:type="dxa"/>
            <w:vAlign w:val="bottom"/>
          </w:tcPr>
          <w:p w:rsidR="00B2639A" w:rsidRDefault="00B2639A">
            <w:pPr>
              <w:rPr>
                <w:sz w:val="24"/>
                <w:szCs w:val="24"/>
              </w:rPr>
            </w:pPr>
          </w:p>
        </w:tc>
        <w:tc>
          <w:tcPr>
            <w:tcW w:w="5900" w:type="dxa"/>
            <w:gridSpan w:val="2"/>
            <w:vAlign w:val="bottom"/>
          </w:tcPr>
          <w:p w:rsidR="00B2639A" w:rsidRDefault="000C2687">
            <w:pPr>
              <w:ind w:right="1780"/>
              <w:jc w:val="right"/>
              <w:rPr>
                <w:sz w:val="20"/>
                <w:szCs w:val="20"/>
              </w:rPr>
            </w:pPr>
            <w:r>
              <w:rPr>
                <w:rFonts w:eastAsia="Times New Roman"/>
              </w:rPr>
              <w:t>23</w:t>
            </w:r>
          </w:p>
        </w:tc>
        <w:tc>
          <w:tcPr>
            <w:tcW w:w="100" w:type="dxa"/>
            <w:vAlign w:val="bottom"/>
          </w:tcPr>
          <w:p w:rsidR="00B2639A" w:rsidRDefault="00B2639A">
            <w:pPr>
              <w:rPr>
                <w:sz w:val="24"/>
                <w:szCs w:val="24"/>
              </w:rPr>
            </w:pPr>
          </w:p>
        </w:tc>
        <w:tc>
          <w:tcPr>
            <w:tcW w:w="5420" w:type="dxa"/>
            <w:vAlign w:val="bottom"/>
          </w:tcPr>
          <w:p w:rsidR="00B2639A" w:rsidRDefault="00B2639A">
            <w:pPr>
              <w:rPr>
                <w:sz w:val="24"/>
                <w:szCs w:val="24"/>
              </w:rPr>
            </w:pPr>
          </w:p>
        </w:tc>
      </w:tr>
    </w:tbl>
    <w:p w:rsidR="00B2639A" w:rsidRDefault="00B2639A">
      <w:pPr>
        <w:sectPr w:rsidR="00B2639A">
          <w:pgSz w:w="16840" w:h="11911" w:orient="landscape"/>
          <w:pgMar w:top="1121" w:right="421" w:bottom="414" w:left="1440" w:header="0" w:footer="0" w:gutter="0"/>
          <w:cols w:space="720" w:equalWidth="0">
            <w:col w:w="14980"/>
          </w:cols>
        </w:sectPr>
      </w:pPr>
    </w:p>
    <w:tbl>
      <w:tblPr>
        <w:tblW w:w="0" w:type="auto"/>
        <w:tblInd w:w="150" w:type="dxa"/>
        <w:tblLayout w:type="fixed"/>
        <w:tblCellMar>
          <w:left w:w="0" w:type="dxa"/>
          <w:right w:w="0" w:type="dxa"/>
        </w:tblCellMar>
        <w:tblLook w:val="04A0" w:firstRow="1" w:lastRow="0" w:firstColumn="1" w:lastColumn="0" w:noHBand="0" w:noVBand="1"/>
      </w:tblPr>
      <w:tblGrid>
        <w:gridCol w:w="1100"/>
        <w:gridCol w:w="1300"/>
        <w:gridCol w:w="1060"/>
        <w:gridCol w:w="5840"/>
        <w:gridCol w:w="120"/>
        <w:gridCol w:w="5420"/>
      </w:tblGrid>
      <w:tr w:rsidR="00B2639A">
        <w:trPr>
          <w:trHeight w:val="276"/>
        </w:trPr>
        <w:tc>
          <w:tcPr>
            <w:tcW w:w="1100" w:type="dxa"/>
            <w:tcBorders>
              <w:top w:val="single" w:sz="8" w:space="0" w:color="auto"/>
              <w:left w:val="single" w:sz="8" w:space="0" w:color="auto"/>
            </w:tcBorders>
            <w:vAlign w:val="bottom"/>
          </w:tcPr>
          <w:p w:rsidR="00B2639A" w:rsidRDefault="00B2639A">
            <w:pPr>
              <w:rPr>
                <w:sz w:val="24"/>
                <w:szCs w:val="24"/>
              </w:rPr>
            </w:pPr>
          </w:p>
        </w:tc>
        <w:tc>
          <w:tcPr>
            <w:tcW w:w="1300" w:type="dxa"/>
            <w:tcBorders>
              <w:top w:val="single" w:sz="8" w:space="0" w:color="auto"/>
            </w:tcBorders>
            <w:vAlign w:val="bottom"/>
          </w:tcPr>
          <w:p w:rsidR="00B2639A" w:rsidRDefault="00B2639A">
            <w:pPr>
              <w:rPr>
                <w:sz w:val="24"/>
                <w:szCs w:val="24"/>
              </w:rPr>
            </w:pPr>
          </w:p>
        </w:tc>
        <w:tc>
          <w:tcPr>
            <w:tcW w:w="1060" w:type="dxa"/>
            <w:tcBorders>
              <w:top w:val="single" w:sz="8" w:space="0" w:color="auto"/>
              <w:right w:val="single" w:sz="8" w:space="0" w:color="auto"/>
            </w:tcBorders>
            <w:vAlign w:val="bottom"/>
          </w:tcPr>
          <w:p w:rsidR="00B2639A" w:rsidRDefault="00B2639A">
            <w:pPr>
              <w:rPr>
                <w:sz w:val="24"/>
                <w:szCs w:val="24"/>
              </w:rPr>
            </w:pPr>
          </w:p>
        </w:tc>
        <w:tc>
          <w:tcPr>
            <w:tcW w:w="5840" w:type="dxa"/>
            <w:tcBorders>
              <w:top w:val="single" w:sz="8" w:space="0" w:color="auto"/>
              <w:right w:val="single" w:sz="8" w:space="0" w:color="auto"/>
            </w:tcBorders>
            <w:shd w:val="clear" w:color="auto" w:fill="D7D7D7"/>
            <w:vAlign w:val="bottom"/>
          </w:tcPr>
          <w:p w:rsidR="00B2639A" w:rsidRDefault="000C2687">
            <w:pPr>
              <w:jc w:val="center"/>
              <w:rPr>
                <w:sz w:val="20"/>
                <w:szCs w:val="20"/>
              </w:rPr>
            </w:pPr>
            <w:r>
              <w:rPr>
                <w:rFonts w:eastAsia="Times New Roman"/>
                <w:i/>
                <w:iCs/>
                <w:w w:val="99"/>
                <w:sz w:val="24"/>
                <w:szCs w:val="24"/>
              </w:rPr>
              <w:t>«Повесть о разорении Рязани Батыем», «Житие</w:t>
            </w:r>
          </w:p>
        </w:tc>
        <w:tc>
          <w:tcPr>
            <w:tcW w:w="120" w:type="dxa"/>
            <w:tcBorders>
              <w:top w:val="single" w:sz="8" w:space="0" w:color="auto"/>
            </w:tcBorders>
            <w:vAlign w:val="bottom"/>
          </w:tcPr>
          <w:p w:rsidR="00B2639A" w:rsidRDefault="00B2639A">
            <w:pPr>
              <w:rPr>
                <w:sz w:val="24"/>
                <w:szCs w:val="24"/>
              </w:rPr>
            </w:pPr>
          </w:p>
        </w:tc>
        <w:tc>
          <w:tcPr>
            <w:tcW w:w="5420" w:type="dxa"/>
            <w:tcBorders>
              <w:top w:val="single" w:sz="8" w:space="0" w:color="auto"/>
              <w:right w:val="single" w:sz="8" w:space="0" w:color="auto"/>
            </w:tcBorders>
            <w:vAlign w:val="bottom"/>
          </w:tcPr>
          <w:p w:rsidR="00B2639A" w:rsidRDefault="000C2687">
            <w:pPr>
              <w:ind w:left="40"/>
              <w:rPr>
                <w:sz w:val="20"/>
                <w:szCs w:val="20"/>
              </w:rPr>
            </w:pPr>
            <w:r>
              <w:rPr>
                <w:rFonts w:eastAsia="Times New Roman"/>
                <w:i/>
                <w:iCs/>
                <w:sz w:val="24"/>
                <w:szCs w:val="24"/>
              </w:rPr>
              <w:t>песня и др</w:t>
            </w:r>
            <w:r>
              <w:rPr>
                <w:rFonts w:eastAsia="Times New Roman"/>
                <w:b/>
                <w:bCs/>
                <w:i/>
                <w:iCs/>
                <w:sz w:val="24"/>
                <w:szCs w:val="24"/>
              </w:rPr>
              <w:t>. (10</w:t>
            </w:r>
            <w:r>
              <w:rPr>
                <w:rFonts w:eastAsia="Times New Roman"/>
                <w:i/>
                <w:iCs/>
                <w:sz w:val="24"/>
                <w:szCs w:val="24"/>
              </w:rPr>
              <w:t xml:space="preserve"> </w:t>
            </w:r>
            <w:r>
              <w:rPr>
                <w:rFonts w:eastAsia="Times New Roman"/>
                <w:b/>
                <w:bCs/>
                <w:i/>
                <w:iCs/>
                <w:sz w:val="24"/>
                <w:szCs w:val="24"/>
              </w:rPr>
              <w:t>произведений разных жанров,</w:t>
            </w:r>
            <w:r>
              <w:rPr>
                <w:rFonts w:eastAsia="Times New Roman"/>
                <w:i/>
                <w:iCs/>
                <w:sz w:val="24"/>
                <w:szCs w:val="24"/>
              </w:rPr>
              <w:t xml:space="preserve"> </w:t>
            </w:r>
            <w:r>
              <w:rPr>
                <w:rFonts w:eastAsia="Times New Roman"/>
                <w:b/>
                <w:bCs/>
                <w:sz w:val="24"/>
                <w:szCs w:val="24"/>
              </w:rPr>
              <w:t>5-7</w:t>
            </w:r>
          </w:p>
        </w:tc>
      </w:tr>
      <w:tr w:rsidR="00B2639A">
        <w:trPr>
          <w:trHeight w:val="276"/>
        </w:trPr>
        <w:tc>
          <w:tcPr>
            <w:tcW w:w="1100" w:type="dxa"/>
            <w:tcBorders>
              <w:lef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060" w:type="dxa"/>
            <w:tcBorders>
              <w:right w:val="single" w:sz="8" w:space="0" w:color="auto"/>
            </w:tcBorders>
            <w:vAlign w:val="bottom"/>
          </w:tcPr>
          <w:p w:rsidR="00B2639A" w:rsidRDefault="00B2639A">
            <w:pPr>
              <w:rPr>
                <w:sz w:val="24"/>
                <w:szCs w:val="24"/>
              </w:rPr>
            </w:pPr>
          </w:p>
        </w:tc>
        <w:tc>
          <w:tcPr>
            <w:tcW w:w="5840" w:type="dxa"/>
            <w:tcBorders>
              <w:right w:val="single" w:sz="8" w:space="0" w:color="auto"/>
            </w:tcBorders>
            <w:shd w:val="clear" w:color="auto" w:fill="D7D7D7"/>
            <w:vAlign w:val="bottom"/>
          </w:tcPr>
          <w:p w:rsidR="00B2639A" w:rsidRDefault="000C2687">
            <w:pPr>
              <w:jc w:val="center"/>
              <w:rPr>
                <w:sz w:val="20"/>
                <w:szCs w:val="20"/>
              </w:rPr>
            </w:pPr>
            <w:r>
              <w:rPr>
                <w:rFonts w:eastAsia="Times New Roman"/>
                <w:i/>
                <w:iCs/>
                <w:w w:val="99"/>
                <w:sz w:val="24"/>
                <w:szCs w:val="24"/>
              </w:rPr>
              <w:t>Сергия Радонежского», «Домострой», «Повесть о</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0C2687">
            <w:pPr>
              <w:ind w:left="40"/>
              <w:rPr>
                <w:sz w:val="20"/>
                <w:szCs w:val="20"/>
              </w:rPr>
            </w:pPr>
            <w:r>
              <w:rPr>
                <w:rFonts w:eastAsia="Times New Roman"/>
                <w:b/>
                <w:bCs/>
                <w:sz w:val="24"/>
                <w:szCs w:val="24"/>
              </w:rPr>
              <w:t>кл.</w:t>
            </w:r>
            <w:r>
              <w:rPr>
                <w:rFonts w:eastAsia="Times New Roman"/>
                <w:sz w:val="24"/>
                <w:szCs w:val="24"/>
              </w:rPr>
              <w:t>)</w:t>
            </w:r>
          </w:p>
        </w:tc>
      </w:tr>
      <w:tr w:rsidR="00B2639A">
        <w:trPr>
          <w:trHeight w:val="276"/>
        </w:trPr>
        <w:tc>
          <w:tcPr>
            <w:tcW w:w="1100" w:type="dxa"/>
            <w:tcBorders>
              <w:lef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060" w:type="dxa"/>
            <w:tcBorders>
              <w:right w:val="single" w:sz="8" w:space="0" w:color="auto"/>
            </w:tcBorders>
            <w:vAlign w:val="bottom"/>
          </w:tcPr>
          <w:p w:rsidR="00B2639A" w:rsidRDefault="00B2639A">
            <w:pPr>
              <w:rPr>
                <w:sz w:val="24"/>
                <w:szCs w:val="24"/>
              </w:rPr>
            </w:pPr>
          </w:p>
        </w:tc>
        <w:tc>
          <w:tcPr>
            <w:tcW w:w="5840" w:type="dxa"/>
            <w:tcBorders>
              <w:right w:val="single" w:sz="8" w:space="0" w:color="auto"/>
            </w:tcBorders>
            <w:shd w:val="clear" w:color="auto" w:fill="D7D7D7"/>
            <w:vAlign w:val="bottom"/>
          </w:tcPr>
          <w:p w:rsidR="00B2639A" w:rsidRDefault="000C2687">
            <w:pPr>
              <w:jc w:val="center"/>
              <w:rPr>
                <w:sz w:val="20"/>
                <w:szCs w:val="20"/>
              </w:rPr>
            </w:pPr>
            <w:r>
              <w:rPr>
                <w:rFonts w:eastAsia="Times New Roman"/>
                <w:i/>
                <w:iCs/>
                <w:sz w:val="24"/>
                <w:szCs w:val="24"/>
              </w:rPr>
              <w:t>Петре и Февронии Муромских», «Повесть о Ерше</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6"/>
        </w:trPr>
        <w:tc>
          <w:tcPr>
            <w:tcW w:w="1100" w:type="dxa"/>
            <w:tcBorders>
              <w:lef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060" w:type="dxa"/>
            <w:tcBorders>
              <w:right w:val="single" w:sz="8" w:space="0" w:color="auto"/>
            </w:tcBorders>
            <w:vAlign w:val="bottom"/>
          </w:tcPr>
          <w:p w:rsidR="00B2639A" w:rsidRDefault="00B2639A">
            <w:pPr>
              <w:rPr>
                <w:sz w:val="24"/>
                <w:szCs w:val="24"/>
              </w:rPr>
            </w:pPr>
          </w:p>
        </w:tc>
        <w:tc>
          <w:tcPr>
            <w:tcW w:w="5840" w:type="dxa"/>
            <w:tcBorders>
              <w:right w:val="single" w:sz="8" w:space="0" w:color="auto"/>
            </w:tcBorders>
            <w:shd w:val="clear" w:color="auto" w:fill="D7D7D7"/>
            <w:vAlign w:val="bottom"/>
          </w:tcPr>
          <w:p w:rsidR="00B2639A" w:rsidRDefault="000C2687">
            <w:pPr>
              <w:jc w:val="center"/>
              <w:rPr>
                <w:sz w:val="20"/>
                <w:szCs w:val="20"/>
              </w:rPr>
            </w:pPr>
            <w:r>
              <w:rPr>
                <w:rFonts w:eastAsia="Times New Roman"/>
                <w:i/>
                <w:iCs/>
                <w:w w:val="99"/>
                <w:sz w:val="24"/>
                <w:szCs w:val="24"/>
              </w:rPr>
              <w:t>Ершовиче, сыне Щетинникове», «Житие протопопа</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88"/>
        </w:trPr>
        <w:tc>
          <w:tcPr>
            <w:tcW w:w="1100" w:type="dxa"/>
            <w:tcBorders>
              <w:lef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060" w:type="dxa"/>
            <w:tcBorders>
              <w:right w:val="single" w:sz="8" w:space="0" w:color="auto"/>
            </w:tcBorders>
            <w:vAlign w:val="bottom"/>
          </w:tcPr>
          <w:p w:rsidR="00B2639A" w:rsidRDefault="00B2639A">
            <w:pPr>
              <w:rPr>
                <w:sz w:val="24"/>
                <w:szCs w:val="24"/>
              </w:rPr>
            </w:pPr>
          </w:p>
        </w:tc>
        <w:tc>
          <w:tcPr>
            <w:tcW w:w="5840" w:type="dxa"/>
            <w:tcBorders>
              <w:bottom w:val="single" w:sz="8" w:space="0" w:color="D7D7D7"/>
              <w:right w:val="single" w:sz="8" w:space="0" w:color="auto"/>
            </w:tcBorders>
            <w:shd w:val="clear" w:color="auto" w:fill="D7D7D7"/>
            <w:vAlign w:val="bottom"/>
          </w:tcPr>
          <w:p w:rsidR="00B2639A" w:rsidRDefault="000C2687">
            <w:pPr>
              <w:spacing w:line="266" w:lineRule="exact"/>
              <w:jc w:val="center"/>
              <w:rPr>
                <w:sz w:val="20"/>
                <w:szCs w:val="20"/>
              </w:rPr>
            </w:pPr>
            <w:r>
              <w:rPr>
                <w:rFonts w:eastAsia="Times New Roman"/>
                <w:i/>
                <w:iCs/>
                <w:sz w:val="24"/>
                <w:szCs w:val="24"/>
              </w:rPr>
              <w:t>Аввакума, им самим написанное» и др</w:t>
            </w:r>
            <w:r>
              <w:rPr>
                <w:rFonts w:eastAsia="Times New Roman"/>
                <w:b/>
                <w:bCs/>
                <w:i/>
                <w:iCs/>
                <w:sz w:val="24"/>
                <w:szCs w:val="24"/>
              </w:rPr>
              <w:t>.)</w:t>
            </w:r>
            <w:r>
              <w:rPr>
                <w:rFonts w:eastAsia="Times New Roman"/>
                <w:b/>
                <w:bCs/>
                <w:sz w:val="24"/>
                <w:szCs w:val="24"/>
              </w:rPr>
              <w:t>(6-8</w:t>
            </w:r>
            <w:r>
              <w:rPr>
                <w:rFonts w:eastAsia="Times New Roman"/>
                <w:i/>
                <w:iCs/>
                <w:sz w:val="24"/>
                <w:szCs w:val="24"/>
              </w:rPr>
              <w:t xml:space="preserve"> </w:t>
            </w:r>
            <w:r>
              <w:rPr>
                <w:rFonts w:eastAsia="Times New Roman"/>
                <w:b/>
                <w:bCs/>
                <w:sz w:val="24"/>
                <w:szCs w:val="24"/>
              </w:rPr>
              <w:t>кл.)</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65"/>
        </w:trPr>
        <w:tc>
          <w:tcPr>
            <w:tcW w:w="1100" w:type="dxa"/>
            <w:tcBorders>
              <w:top w:val="single" w:sz="8" w:space="0" w:color="auto"/>
              <w:left w:val="single" w:sz="8" w:space="0" w:color="auto"/>
            </w:tcBorders>
            <w:vAlign w:val="bottom"/>
          </w:tcPr>
          <w:p w:rsidR="00B2639A" w:rsidRDefault="00B2639A">
            <w:pPr>
              <w:rPr>
                <w:sz w:val="23"/>
                <w:szCs w:val="23"/>
              </w:rPr>
            </w:pPr>
          </w:p>
        </w:tc>
        <w:tc>
          <w:tcPr>
            <w:tcW w:w="1300" w:type="dxa"/>
            <w:tcBorders>
              <w:top w:val="single" w:sz="8" w:space="0" w:color="auto"/>
            </w:tcBorders>
            <w:vAlign w:val="bottom"/>
          </w:tcPr>
          <w:p w:rsidR="00B2639A" w:rsidRDefault="00B2639A">
            <w:pPr>
              <w:rPr>
                <w:sz w:val="23"/>
                <w:szCs w:val="23"/>
              </w:rPr>
            </w:pPr>
          </w:p>
        </w:tc>
        <w:tc>
          <w:tcPr>
            <w:tcW w:w="1060" w:type="dxa"/>
            <w:tcBorders>
              <w:top w:val="single" w:sz="8" w:space="0" w:color="auto"/>
            </w:tcBorders>
            <w:vAlign w:val="bottom"/>
          </w:tcPr>
          <w:p w:rsidR="00B2639A" w:rsidRDefault="00B2639A">
            <w:pPr>
              <w:rPr>
                <w:sz w:val="23"/>
                <w:szCs w:val="23"/>
              </w:rPr>
            </w:pPr>
          </w:p>
        </w:tc>
        <w:tc>
          <w:tcPr>
            <w:tcW w:w="5840" w:type="dxa"/>
            <w:tcBorders>
              <w:top w:val="single" w:sz="8" w:space="0" w:color="auto"/>
            </w:tcBorders>
            <w:vAlign w:val="bottom"/>
          </w:tcPr>
          <w:p w:rsidR="00B2639A" w:rsidRDefault="000C2687">
            <w:pPr>
              <w:spacing w:line="265" w:lineRule="exact"/>
              <w:ind w:left="40"/>
              <w:rPr>
                <w:sz w:val="20"/>
                <w:szCs w:val="20"/>
              </w:rPr>
            </w:pPr>
            <w:r>
              <w:rPr>
                <w:rFonts w:eastAsia="Times New Roman"/>
                <w:b/>
                <w:bCs/>
                <w:i/>
                <w:iCs/>
                <w:sz w:val="24"/>
                <w:szCs w:val="24"/>
              </w:rPr>
              <w:t xml:space="preserve">И.А. Крылов – 3 басни по выбору, например: </w:t>
            </w:r>
            <w:r>
              <w:rPr>
                <w:rFonts w:eastAsia="Times New Roman"/>
                <w:i/>
                <w:iCs/>
                <w:sz w:val="24"/>
                <w:szCs w:val="24"/>
              </w:rPr>
              <w:t>«Слон и</w:t>
            </w:r>
          </w:p>
        </w:tc>
        <w:tc>
          <w:tcPr>
            <w:tcW w:w="120" w:type="dxa"/>
            <w:tcBorders>
              <w:top w:val="single" w:sz="8" w:space="0" w:color="auto"/>
            </w:tcBorders>
            <w:vAlign w:val="bottom"/>
          </w:tcPr>
          <w:p w:rsidR="00B2639A" w:rsidRDefault="00B2639A">
            <w:pPr>
              <w:rPr>
                <w:sz w:val="23"/>
                <w:szCs w:val="23"/>
              </w:rPr>
            </w:pPr>
          </w:p>
        </w:tc>
        <w:tc>
          <w:tcPr>
            <w:tcW w:w="5420" w:type="dxa"/>
            <w:tcBorders>
              <w:top w:val="single" w:sz="8" w:space="0" w:color="auto"/>
              <w:right w:val="single" w:sz="8" w:space="0" w:color="auto"/>
            </w:tcBorders>
            <w:vAlign w:val="bottom"/>
          </w:tcPr>
          <w:p w:rsidR="00B2639A" w:rsidRDefault="00B2639A">
            <w:pPr>
              <w:rPr>
                <w:sz w:val="23"/>
                <w:szCs w:val="23"/>
              </w:rPr>
            </w:pPr>
          </w:p>
        </w:tc>
      </w:tr>
      <w:tr w:rsidR="00B2639A">
        <w:trPr>
          <w:trHeight w:val="276"/>
        </w:trPr>
        <w:tc>
          <w:tcPr>
            <w:tcW w:w="1100" w:type="dxa"/>
            <w:tcBorders>
              <w:lef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060" w:type="dxa"/>
            <w:vAlign w:val="bottom"/>
          </w:tcPr>
          <w:p w:rsidR="00B2639A" w:rsidRDefault="00B2639A">
            <w:pPr>
              <w:rPr>
                <w:sz w:val="24"/>
                <w:szCs w:val="24"/>
              </w:rPr>
            </w:pPr>
          </w:p>
        </w:tc>
        <w:tc>
          <w:tcPr>
            <w:tcW w:w="5840" w:type="dxa"/>
            <w:vAlign w:val="bottom"/>
          </w:tcPr>
          <w:p w:rsidR="00B2639A" w:rsidRDefault="000C2687">
            <w:pPr>
              <w:ind w:left="40"/>
              <w:rPr>
                <w:sz w:val="20"/>
                <w:szCs w:val="20"/>
              </w:rPr>
            </w:pPr>
            <w:r>
              <w:rPr>
                <w:rFonts w:eastAsia="Times New Roman"/>
                <w:i/>
                <w:iCs/>
                <w:sz w:val="24"/>
                <w:szCs w:val="24"/>
              </w:rPr>
              <w:t>Моська» (1808), «Квартет» (1811), «Осел и Соловей»</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6"/>
        </w:trPr>
        <w:tc>
          <w:tcPr>
            <w:tcW w:w="1100" w:type="dxa"/>
            <w:tcBorders>
              <w:lef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060" w:type="dxa"/>
            <w:vAlign w:val="bottom"/>
          </w:tcPr>
          <w:p w:rsidR="00B2639A" w:rsidRDefault="00B2639A">
            <w:pPr>
              <w:rPr>
                <w:sz w:val="24"/>
                <w:szCs w:val="24"/>
              </w:rPr>
            </w:pPr>
          </w:p>
        </w:tc>
        <w:tc>
          <w:tcPr>
            <w:tcW w:w="5840" w:type="dxa"/>
            <w:vAlign w:val="bottom"/>
          </w:tcPr>
          <w:p w:rsidR="00B2639A" w:rsidRDefault="000C2687">
            <w:pPr>
              <w:ind w:left="40"/>
              <w:rPr>
                <w:sz w:val="20"/>
                <w:szCs w:val="20"/>
              </w:rPr>
            </w:pPr>
            <w:r>
              <w:rPr>
                <w:rFonts w:eastAsia="Times New Roman"/>
                <w:i/>
                <w:iCs/>
                <w:sz w:val="24"/>
                <w:szCs w:val="24"/>
              </w:rPr>
              <w:t>(1811), «Лебедь, Щука и Рак» (1814), «Свинья под</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7"/>
        </w:trPr>
        <w:tc>
          <w:tcPr>
            <w:tcW w:w="1100" w:type="dxa"/>
            <w:tcBorders>
              <w:lef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060" w:type="dxa"/>
            <w:vAlign w:val="bottom"/>
          </w:tcPr>
          <w:p w:rsidR="00B2639A" w:rsidRDefault="00B2639A">
            <w:pPr>
              <w:rPr>
                <w:sz w:val="24"/>
                <w:szCs w:val="24"/>
              </w:rPr>
            </w:pPr>
          </w:p>
        </w:tc>
        <w:tc>
          <w:tcPr>
            <w:tcW w:w="5840" w:type="dxa"/>
            <w:vAlign w:val="bottom"/>
          </w:tcPr>
          <w:p w:rsidR="00B2639A" w:rsidRDefault="000C2687">
            <w:pPr>
              <w:ind w:left="40"/>
              <w:rPr>
                <w:sz w:val="20"/>
                <w:szCs w:val="20"/>
              </w:rPr>
            </w:pPr>
            <w:r>
              <w:rPr>
                <w:rFonts w:eastAsia="Times New Roman"/>
                <w:i/>
                <w:iCs/>
                <w:sz w:val="24"/>
                <w:szCs w:val="24"/>
              </w:rPr>
              <w:t xml:space="preserve">дубом» (не позднее 1823) и др. </w:t>
            </w:r>
            <w:r>
              <w:rPr>
                <w:rFonts w:eastAsia="Times New Roman"/>
                <w:b/>
                <w:bCs/>
                <w:sz w:val="24"/>
                <w:szCs w:val="24"/>
              </w:rPr>
              <w:t>(5-6</w:t>
            </w:r>
            <w:r>
              <w:rPr>
                <w:rFonts w:eastAsia="Times New Roman"/>
                <w:i/>
                <w:iCs/>
                <w:sz w:val="24"/>
                <w:szCs w:val="24"/>
              </w:rPr>
              <w:t xml:space="preserve"> </w:t>
            </w:r>
            <w:r>
              <w:rPr>
                <w:rFonts w:eastAsia="Times New Roman"/>
                <w:b/>
                <w:bCs/>
                <w:sz w:val="24"/>
                <w:szCs w:val="24"/>
              </w:rPr>
              <w:t>кл.)</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96"/>
        </w:trPr>
        <w:tc>
          <w:tcPr>
            <w:tcW w:w="3460" w:type="dxa"/>
            <w:gridSpan w:val="3"/>
            <w:tcBorders>
              <w:left w:val="single" w:sz="8" w:space="0" w:color="auto"/>
              <w:bottom w:val="single" w:sz="8" w:space="0" w:color="auto"/>
            </w:tcBorders>
            <w:vAlign w:val="bottom"/>
          </w:tcPr>
          <w:p w:rsidR="00B2639A" w:rsidRDefault="00B2639A">
            <w:pPr>
              <w:rPr>
                <w:sz w:val="8"/>
                <w:szCs w:val="8"/>
              </w:rPr>
            </w:pPr>
          </w:p>
        </w:tc>
        <w:tc>
          <w:tcPr>
            <w:tcW w:w="5840" w:type="dxa"/>
            <w:tcBorders>
              <w:bottom w:val="single" w:sz="8" w:space="0" w:color="auto"/>
            </w:tcBorders>
            <w:vAlign w:val="bottom"/>
          </w:tcPr>
          <w:p w:rsidR="00B2639A" w:rsidRDefault="00B2639A">
            <w:pPr>
              <w:rPr>
                <w:sz w:val="8"/>
                <w:szCs w:val="8"/>
              </w:rPr>
            </w:pPr>
          </w:p>
        </w:tc>
        <w:tc>
          <w:tcPr>
            <w:tcW w:w="120" w:type="dxa"/>
            <w:tcBorders>
              <w:bottom w:val="single" w:sz="8" w:space="0" w:color="auto"/>
            </w:tcBorders>
            <w:vAlign w:val="bottom"/>
          </w:tcPr>
          <w:p w:rsidR="00B2639A" w:rsidRDefault="00B2639A">
            <w:pPr>
              <w:rPr>
                <w:sz w:val="8"/>
                <w:szCs w:val="8"/>
              </w:rPr>
            </w:pPr>
          </w:p>
        </w:tc>
        <w:tc>
          <w:tcPr>
            <w:tcW w:w="5420" w:type="dxa"/>
            <w:tcBorders>
              <w:bottom w:val="single" w:sz="8" w:space="0" w:color="auto"/>
              <w:right w:val="single" w:sz="8" w:space="0" w:color="auto"/>
            </w:tcBorders>
            <w:vAlign w:val="bottom"/>
          </w:tcPr>
          <w:p w:rsidR="00B2639A" w:rsidRDefault="00B2639A">
            <w:pPr>
              <w:rPr>
                <w:sz w:val="8"/>
                <w:szCs w:val="8"/>
              </w:rPr>
            </w:pPr>
          </w:p>
        </w:tc>
      </w:tr>
      <w:tr w:rsidR="00B2639A">
        <w:trPr>
          <w:trHeight w:val="256"/>
        </w:trPr>
        <w:tc>
          <w:tcPr>
            <w:tcW w:w="3460" w:type="dxa"/>
            <w:gridSpan w:val="3"/>
            <w:tcBorders>
              <w:left w:val="single" w:sz="8" w:space="0" w:color="auto"/>
              <w:right w:val="single" w:sz="8" w:space="0" w:color="auto"/>
            </w:tcBorders>
            <w:vAlign w:val="bottom"/>
          </w:tcPr>
          <w:p w:rsidR="00B2639A" w:rsidRDefault="000C2687">
            <w:pPr>
              <w:spacing w:line="256" w:lineRule="exact"/>
              <w:ind w:left="120"/>
              <w:rPr>
                <w:sz w:val="20"/>
                <w:szCs w:val="20"/>
              </w:rPr>
            </w:pPr>
            <w:r>
              <w:rPr>
                <w:rFonts w:eastAsia="Times New Roman"/>
                <w:b/>
                <w:bCs/>
                <w:sz w:val="24"/>
                <w:szCs w:val="24"/>
              </w:rPr>
              <w:t xml:space="preserve">А.С. Грибоедов </w:t>
            </w:r>
            <w:r>
              <w:rPr>
                <w:rFonts w:eastAsia="Times New Roman"/>
                <w:sz w:val="24"/>
                <w:szCs w:val="24"/>
              </w:rPr>
              <w:t>«Горе от</w:t>
            </w:r>
          </w:p>
        </w:tc>
        <w:tc>
          <w:tcPr>
            <w:tcW w:w="5840" w:type="dxa"/>
            <w:tcBorders>
              <w:right w:val="single" w:sz="8" w:space="0" w:color="auto"/>
            </w:tcBorders>
            <w:vAlign w:val="bottom"/>
          </w:tcPr>
          <w:p w:rsidR="00B2639A" w:rsidRDefault="000C2687">
            <w:pPr>
              <w:spacing w:line="256" w:lineRule="exact"/>
              <w:ind w:left="40"/>
              <w:rPr>
                <w:sz w:val="20"/>
                <w:szCs w:val="20"/>
              </w:rPr>
            </w:pPr>
            <w:r>
              <w:rPr>
                <w:rFonts w:eastAsia="Times New Roman"/>
                <w:b/>
                <w:bCs/>
                <w:i/>
                <w:iCs/>
                <w:sz w:val="24"/>
                <w:szCs w:val="24"/>
              </w:rPr>
              <w:t>В.А. Жуковский - 1-2 баллады по выбору, например:</w:t>
            </w:r>
          </w:p>
        </w:tc>
        <w:tc>
          <w:tcPr>
            <w:tcW w:w="120" w:type="dxa"/>
            <w:vAlign w:val="bottom"/>
          </w:tcPr>
          <w:p w:rsidR="00B2639A" w:rsidRDefault="00B2639A"/>
        </w:tc>
        <w:tc>
          <w:tcPr>
            <w:tcW w:w="5420" w:type="dxa"/>
            <w:tcBorders>
              <w:right w:val="single" w:sz="8" w:space="0" w:color="auto"/>
            </w:tcBorders>
            <w:vAlign w:val="bottom"/>
          </w:tcPr>
          <w:p w:rsidR="00B2639A" w:rsidRDefault="00B2639A"/>
        </w:tc>
      </w:tr>
      <w:tr w:rsidR="00B2639A">
        <w:trPr>
          <w:trHeight w:val="276"/>
        </w:trPr>
        <w:tc>
          <w:tcPr>
            <w:tcW w:w="3460" w:type="dxa"/>
            <w:gridSpan w:val="3"/>
            <w:tcBorders>
              <w:left w:val="single" w:sz="8" w:space="0" w:color="auto"/>
              <w:right w:val="single" w:sz="8" w:space="0" w:color="auto"/>
            </w:tcBorders>
            <w:vAlign w:val="bottom"/>
          </w:tcPr>
          <w:p w:rsidR="00B2639A" w:rsidRDefault="000C2687">
            <w:pPr>
              <w:ind w:left="120"/>
              <w:rPr>
                <w:sz w:val="20"/>
                <w:szCs w:val="20"/>
              </w:rPr>
            </w:pPr>
            <w:r>
              <w:rPr>
                <w:rFonts w:eastAsia="Times New Roman"/>
                <w:sz w:val="24"/>
                <w:szCs w:val="24"/>
              </w:rPr>
              <w:t xml:space="preserve">ума» (1821 – 1824) </w:t>
            </w:r>
            <w:r>
              <w:rPr>
                <w:rFonts w:eastAsia="Times New Roman"/>
                <w:b/>
                <w:bCs/>
                <w:sz w:val="24"/>
                <w:szCs w:val="24"/>
              </w:rPr>
              <w:t>(9</w:t>
            </w:r>
            <w:r>
              <w:rPr>
                <w:rFonts w:eastAsia="Times New Roman"/>
                <w:sz w:val="24"/>
                <w:szCs w:val="24"/>
              </w:rPr>
              <w:t xml:space="preserve"> </w:t>
            </w:r>
            <w:r>
              <w:rPr>
                <w:rFonts w:eastAsia="Times New Roman"/>
                <w:b/>
                <w:bCs/>
                <w:sz w:val="24"/>
                <w:szCs w:val="24"/>
              </w:rPr>
              <w:t>кл.)</w:t>
            </w:r>
          </w:p>
        </w:tc>
        <w:tc>
          <w:tcPr>
            <w:tcW w:w="5840" w:type="dxa"/>
            <w:tcBorders>
              <w:right w:val="single" w:sz="8" w:space="0" w:color="auto"/>
            </w:tcBorders>
            <w:vAlign w:val="bottom"/>
          </w:tcPr>
          <w:p w:rsidR="00B2639A" w:rsidRDefault="000C2687">
            <w:pPr>
              <w:spacing w:line="271" w:lineRule="exact"/>
              <w:ind w:left="40"/>
              <w:rPr>
                <w:sz w:val="20"/>
                <w:szCs w:val="20"/>
              </w:rPr>
            </w:pPr>
            <w:r>
              <w:rPr>
                <w:rFonts w:eastAsia="Times New Roman"/>
                <w:i/>
                <w:iCs/>
                <w:sz w:val="24"/>
                <w:szCs w:val="24"/>
              </w:rPr>
              <w:t>«Светлана» (1812), «Лесной царь» (1818)</w:t>
            </w:r>
            <w:r>
              <w:rPr>
                <w:rFonts w:eastAsia="Times New Roman"/>
                <w:b/>
                <w:bCs/>
                <w:i/>
                <w:iCs/>
                <w:sz w:val="24"/>
                <w:szCs w:val="24"/>
              </w:rPr>
              <w:t>; 1-2</w:t>
            </w:r>
            <w:r>
              <w:rPr>
                <w:rFonts w:eastAsia="Times New Roman"/>
                <w:i/>
                <w:iCs/>
                <w:sz w:val="24"/>
                <w:szCs w:val="24"/>
              </w:rPr>
              <w:t xml:space="preserve"> </w:t>
            </w:r>
            <w:r>
              <w:rPr>
                <w:rFonts w:eastAsia="Times New Roman"/>
                <w:b/>
                <w:bCs/>
                <w:i/>
                <w:iCs/>
                <w:sz w:val="24"/>
                <w:szCs w:val="24"/>
              </w:rPr>
              <w:t>элегии</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1"/>
        </w:trPr>
        <w:tc>
          <w:tcPr>
            <w:tcW w:w="1100" w:type="dxa"/>
            <w:tcBorders>
              <w:left w:val="single" w:sz="8" w:space="0" w:color="auto"/>
            </w:tcBorders>
            <w:vAlign w:val="bottom"/>
          </w:tcPr>
          <w:p w:rsidR="00B2639A" w:rsidRDefault="00B2639A">
            <w:pPr>
              <w:rPr>
                <w:sz w:val="23"/>
                <w:szCs w:val="23"/>
              </w:rPr>
            </w:pPr>
          </w:p>
        </w:tc>
        <w:tc>
          <w:tcPr>
            <w:tcW w:w="1300" w:type="dxa"/>
            <w:vAlign w:val="bottom"/>
          </w:tcPr>
          <w:p w:rsidR="00B2639A" w:rsidRDefault="00B2639A">
            <w:pPr>
              <w:rPr>
                <w:sz w:val="23"/>
                <w:szCs w:val="23"/>
              </w:rPr>
            </w:pPr>
          </w:p>
        </w:tc>
        <w:tc>
          <w:tcPr>
            <w:tcW w:w="1060" w:type="dxa"/>
            <w:tcBorders>
              <w:right w:val="single" w:sz="8" w:space="0" w:color="auto"/>
            </w:tcBorders>
            <w:vAlign w:val="bottom"/>
          </w:tcPr>
          <w:p w:rsidR="00B2639A" w:rsidRDefault="00B2639A">
            <w:pPr>
              <w:rPr>
                <w:sz w:val="23"/>
                <w:szCs w:val="23"/>
              </w:rPr>
            </w:pPr>
          </w:p>
        </w:tc>
        <w:tc>
          <w:tcPr>
            <w:tcW w:w="5840" w:type="dxa"/>
            <w:tcBorders>
              <w:right w:val="single" w:sz="8" w:space="0" w:color="auto"/>
            </w:tcBorders>
            <w:vAlign w:val="bottom"/>
          </w:tcPr>
          <w:p w:rsidR="00B2639A" w:rsidRDefault="000C2687">
            <w:pPr>
              <w:spacing w:line="271" w:lineRule="exact"/>
              <w:ind w:left="40"/>
              <w:rPr>
                <w:sz w:val="20"/>
                <w:szCs w:val="20"/>
              </w:rPr>
            </w:pPr>
            <w:r>
              <w:rPr>
                <w:rFonts w:eastAsia="Times New Roman"/>
                <w:b/>
                <w:bCs/>
                <w:i/>
                <w:iCs/>
                <w:sz w:val="24"/>
                <w:szCs w:val="24"/>
              </w:rPr>
              <w:t xml:space="preserve">по выбору, например: </w:t>
            </w:r>
            <w:r>
              <w:rPr>
                <w:rFonts w:eastAsia="Times New Roman"/>
                <w:i/>
                <w:iCs/>
                <w:sz w:val="24"/>
                <w:szCs w:val="24"/>
              </w:rPr>
              <w:t>«Невыразимое»  (1819),  «Море»</w:t>
            </w:r>
          </w:p>
        </w:tc>
        <w:tc>
          <w:tcPr>
            <w:tcW w:w="120" w:type="dxa"/>
            <w:vAlign w:val="bottom"/>
          </w:tcPr>
          <w:p w:rsidR="00B2639A" w:rsidRDefault="00B2639A">
            <w:pPr>
              <w:rPr>
                <w:sz w:val="23"/>
                <w:szCs w:val="23"/>
              </w:rPr>
            </w:pPr>
          </w:p>
        </w:tc>
        <w:tc>
          <w:tcPr>
            <w:tcW w:w="5420" w:type="dxa"/>
            <w:tcBorders>
              <w:right w:val="single" w:sz="8" w:space="0" w:color="auto"/>
            </w:tcBorders>
            <w:vAlign w:val="bottom"/>
          </w:tcPr>
          <w:p w:rsidR="00B2639A" w:rsidRDefault="00B2639A">
            <w:pPr>
              <w:rPr>
                <w:sz w:val="23"/>
                <w:szCs w:val="23"/>
              </w:rPr>
            </w:pPr>
          </w:p>
        </w:tc>
      </w:tr>
      <w:tr w:rsidR="00B2639A">
        <w:trPr>
          <w:trHeight w:val="269"/>
        </w:trPr>
        <w:tc>
          <w:tcPr>
            <w:tcW w:w="1100" w:type="dxa"/>
            <w:tcBorders>
              <w:left w:val="single" w:sz="8" w:space="0" w:color="auto"/>
            </w:tcBorders>
            <w:vAlign w:val="bottom"/>
          </w:tcPr>
          <w:p w:rsidR="00B2639A" w:rsidRDefault="00B2639A">
            <w:pPr>
              <w:rPr>
                <w:sz w:val="23"/>
                <w:szCs w:val="23"/>
              </w:rPr>
            </w:pPr>
          </w:p>
        </w:tc>
        <w:tc>
          <w:tcPr>
            <w:tcW w:w="1300" w:type="dxa"/>
            <w:vAlign w:val="bottom"/>
          </w:tcPr>
          <w:p w:rsidR="00B2639A" w:rsidRDefault="00B2639A">
            <w:pPr>
              <w:rPr>
                <w:sz w:val="23"/>
                <w:szCs w:val="23"/>
              </w:rPr>
            </w:pPr>
          </w:p>
        </w:tc>
        <w:tc>
          <w:tcPr>
            <w:tcW w:w="1060" w:type="dxa"/>
            <w:tcBorders>
              <w:right w:val="single" w:sz="8" w:space="0" w:color="auto"/>
            </w:tcBorders>
            <w:vAlign w:val="bottom"/>
          </w:tcPr>
          <w:p w:rsidR="00B2639A" w:rsidRDefault="00B2639A">
            <w:pPr>
              <w:rPr>
                <w:sz w:val="23"/>
                <w:szCs w:val="23"/>
              </w:rPr>
            </w:pPr>
          </w:p>
        </w:tc>
        <w:tc>
          <w:tcPr>
            <w:tcW w:w="5840" w:type="dxa"/>
            <w:tcBorders>
              <w:right w:val="single" w:sz="8" w:space="0" w:color="auto"/>
            </w:tcBorders>
            <w:vAlign w:val="bottom"/>
          </w:tcPr>
          <w:p w:rsidR="00B2639A" w:rsidRDefault="000C2687">
            <w:pPr>
              <w:spacing w:line="268" w:lineRule="exact"/>
              <w:ind w:left="40"/>
              <w:rPr>
                <w:sz w:val="20"/>
                <w:szCs w:val="20"/>
              </w:rPr>
            </w:pPr>
            <w:r>
              <w:rPr>
                <w:rFonts w:eastAsia="Times New Roman"/>
                <w:i/>
                <w:iCs/>
                <w:sz w:val="24"/>
                <w:szCs w:val="24"/>
              </w:rPr>
              <w:t>(1822) и др.</w:t>
            </w:r>
          </w:p>
        </w:tc>
        <w:tc>
          <w:tcPr>
            <w:tcW w:w="120" w:type="dxa"/>
            <w:vAlign w:val="bottom"/>
          </w:tcPr>
          <w:p w:rsidR="00B2639A" w:rsidRDefault="00B2639A">
            <w:pPr>
              <w:rPr>
                <w:sz w:val="23"/>
                <w:szCs w:val="23"/>
              </w:rPr>
            </w:pPr>
          </w:p>
        </w:tc>
        <w:tc>
          <w:tcPr>
            <w:tcW w:w="5420" w:type="dxa"/>
            <w:tcBorders>
              <w:right w:val="single" w:sz="8" w:space="0" w:color="auto"/>
            </w:tcBorders>
            <w:vAlign w:val="bottom"/>
          </w:tcPr>
          <w:p w:rsidR="00B2639A" w:rsidRDefault="00B2639A">
            <w:pPr>
              <w:rPr>
                <w:sz w:val="23"/>
                <w:szCs w:val="23"/>
              </w:rPr>
            </w:pPr>
          </w:p>
        </w:tc>
      </w:tr>
      <w:tr w:rsidR="00B2639A">
        <w:trPr>
          <w:trHeight w:val="22"/>
        </w:trPr>
        <w:tc>
          <w:tcPr>
            <w:tcW w:w="1100" w:type="dxa"/>
            <w:tcBorders>
              <w:left w:val="single" w:sz="8" w:space="0" w:color="auto"/>
            </w:tcBorders>
            <w:vAlign w:val="bottom"/>
          </w:tcPr>
          <w:p w:rsidR="00B2639A" w:rsidRDefault="00B2639A">
            <w:pPr>
              <w:spacing w:line="20" w:lineRule="exact"/>
              <w:rPr>
                <w:sz w:val="1"/>
                <w:szCs w:val="1"/>
              </w:rPr>
            </w:pPr>
          </w:p>
        </w:tc>
        <w:tc>
          <w:tcPr>
            <w:tcW w:w="1300" w:type="dxa"/>
            <w:vAlign w:val="bottom"/>
          </w:tcPr>
          <w:p w:rsidR="00B2639A" w:rsidRDefault="00B2639A">
            <w:pPr>
              <w:spacing w:line="20" w:lineRule="exact"/>
              <w:rPr>
                <w:sz w:val="1"/>
                <w:szCs w:val="1"/>
              </w:rPr>
            </w:pPr>
          </w:p>
        </w:tc>
        <w:tc>
          <w:tcPr>
            <w:tcW w:w="1060" w:type="dxa"/>
            <w:tcBorders>
              <w:right w:val="single" w:sz="8" w:space="0" w:color="auto"/>
            </w:tcBorders>
            <w:vAlign w:val="bottom"/>
          </w:tcPr>
          <w:p w:rsidR="00B2639A" w:rsidRDefault="00B2639A">
            <w:pPr>
              <w:spacing w:line="20" w:lineRule="exact"/>
              <w:rPr>
                <w:sz w:val="1"/>
                <w:szCs w:val="1"/>
              </w:rPr>
            </w:pPr>
          </w:p>
        </w:tc>
        <w:tc>
          <w:tcPr>
            <w:tcW w:w="584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120" w:type="dxa"/>
            <w:vAlign w:val="bottom"/>
          </w:tcPr>
          <w:p w:rsidR="00B2639A" w:rsidRDefault="00B2639A">
            <w:pPr>
              <w:spacing w:line="20" w:lineRule="exact"/>
              <w:rPr>
                <w:sz w:val="1"/>
                <w:szCs w:val="1"/>
              </w:rPr>
            </w:pPr>
          </w:p>
        </w:tc>
        <w:tc>
          <w:tcPr>
            <w:tcW w:w="5420" w:type="dxa"/>
            <w:tcBorders>
              <w:right w:val="single" w:sz="8" w:space="0" w:color="auto"/>
            </w:tcBorders>
            <w:vAlign w:val="bottom"/>
          </w:tcPr>
          <w:p w:rsidR="00B2639A" w:rsidRDefault="00B2639A">
            <w:pPr>
              <w:spacing w:line="20" w:lineRule="exact"/>
              <w:rPr>
                <w:sz w:val="1"/>
                <w:szCs w:val="1"/>
              </w:rPr>
            </w:pPr>
          </w:p>
        </w:tc>
      </w:tr>
      <w:tr w:rsidR="00B2639A">
        <w:trPr>
          <w:trHeight w:val="259"/>
        </w:trPr>
        <w:tc>
          <w:tcPr>
            <w:tcW w:w="1100" w:type="dxa"/>
            <w:tcBorders>
              <w:left w:val="single" w:sz="8" w:space="0" w:color="auto"/>
              <w:bottom w:val="single" w:sz="8" w:space="0" w:color="auto"/>
            </w:tcBorders>
            <w:vAlign w:val="bottom"/>
          </w:tcPr>
          <w:p w:rsidR="00B2639A" w:rsidRDefault="00B2639A"/>
        </w:tc>
        <w:tc>
          <w:tcPr>
            <w:tcW w:w="1300" w:type="dxa"/>
            <w:tcBorders>
              <w:bottom w:val="single" w:sz="8" w:space="0" w:color="auto"/>
            </w:tcBorders>
            <w:vAlign w:val="bottom"/>
          </w:tcPr>
          <w:p w:rsidR="00B2639A" w:rsidRDefault="00B2639A"/>
        </w:tc>
        <w:tc>
          <w:tcPr>
            <w:tcW w:w="1060" w:type="dxa"/>
            <w:tcBorders>
              <w:bottom w:val="single" w:sz="8" w:space="0" w:color="auto"/>
            </w:tcBorders>
            <w:vAlign w:val="bottom"/>
          </w:tcPr>
          <w:p w:rsidR="00B2639A" w:rsidRDefault="00B2639A"/>
        </w:tc>
        <w:tc>
          <w:tcPr>
            <w:tcW w:w="5840" w:type="dxa"/>
            <w:tcBorders>
              <w:bottom w:val="single" w:sz="8" w:space="0" w:color="auto"/>
            </w:tcBorders>
            <w:vAlign w:val="bottom"/>
          </w:tcPr>
          <w:p w:rsidR="00B2639A" w:rsidRDefault="000C2687">
            <w:pPr>
              <w:spacing w:line="259" w:lineRule="exact"/>
              <w:ind w:left="40"/>
              <w:rPr>
                <w:sz w:val="20"/>
                <w:szCs w:val="20"/>
              </w:rPr>
            </w:pPr>
            <w:r>
              <w:rPr>
                <w:rFonts w:eastAsia="Times New Roman"/>
                <w:b/>
                <w:bCs/>
                <w:sz w:val="24"/>
                <w:szCs w:val="24"/>
              </w:rPr>
              <w:t>(7-9 кл.)</w:t>
            </w:r>
          </w:p>
        </w:tc>
        <w:tc>
          <w:tcPr>
            <w:tcW w:w="120" w:type="dxa"/>
            <w:tcBorders>
              <w:bottom w:val="single" w:sz="8" w:space="0" w:color="auto"/>
            </w:tcBorders>
            <w:vAlign w:val="bottom"/>
          </w:tcPr>
          <w:p w:rsidR="00B2639A" w:rsidRDefault="00B2639A"/>
        </w:tc>
        <w:tc>
          <w:tcPr>
            <w:tcW w:w="5420" w:type="dxa"/>
            <w:tcBorders>
              <w:bottom w:val="single" w:sz="8" w:space="0" w:color="auto"/>
              <w:right w:val="single" w:sz="8" w:space="0" w:color="auto"/>
            </w:tcBorders>
            <w:vAlign w:val="bottom"/>
          </w:tcPr>
          <w:p w:rsidR="00B2639A" w:rsidRDefault="00B2639A"/>
        </w:tc>
      </w:tr>
      <w:tr w:rsidR="00B2639A">
        <w:trPr>
          <w:trHeight w:val="274"/>
        </w:trPr>
        <w:tc>
          <w:tcPr>
            <w:tcW w:w="3460" w:type="dxa"/>
            <w:gridSpan w:val="3"/>
            <w:tcBorders>
              <w:left w:val="single" w:sz="8" w:space="0" w:color="auto"/>
              <w:right w:val="single" w:sz="8" w:space="0" w:color="auto"/>
            </w:tcBorders>
            <w:vAlign w:val="bottom"/>
          </w:tcPr>
          <w:p w:rsidR="00B2639A" w:rsidRDefault="000C2687">
            <w:pPr>
              <w:spacing w:line="252" w:lineRule="exact"/>
              <w:ind w:left="120"/>
              <w:rPr>
                <w:sz w:val="20"/>
                <w:szCs w:val="20"/>
              </w:rPr>
            </w:pPr>
            <w:r>
              <w:rPr>
                <w:rFonts w:eastAsia="Times New Roman"/>
                <w:b/>
                <w:bCs/>
                <w:sz w:val="24"/>
                <w:szCs w:val="24"/>
              </w:rPr>
              <w:t xml:space="preserve">А.С. Пушкин </w:t>
            </w:r>
            <w:r>
              <w:rPr>
                <w:rFonts w:eastAsia="Times New Roman"/>
                <w:sz w:val="24"/>
                <w:szCs w:val="24"/>
              </w:rPr>
              <w:t>«Евгений</w:t>
            </w:r>
          </w:p>
        </w:tc>
        <w:tc>
          <w:tcPr>
            <w:tcW w:w="5840" w:type="dxa"/>
            <w:tcBorders>
              <w:right w:val="single" w:sz="8" w:space="0" w:color="auto"/>
            </w:tcBorders>
            <w:vAlign w:val="bottom"/>
          </w:tcPr>
          <w:p w:rsidR="00B2639A" w:rsidRDefault="000C2687">
            <w:pPr>
              <w:spacing w:line="252"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r>
              <w:rPr>
                <w:rFonts w:eastAsia="Times New Roman"/>
                <w:b/>
                <w:bCs/>
                <w:sz w:val="24"/>
                <w:szCs w:val="24"/>
              </w:rPr>
              <w:t xml:space="preserve"> </w:t>
            </w:r>
            <w:r>
              <w:rPr>
                <w:rFonts w:eastAsia="Times New Roman"/>
                <w:b/>
                <w:bCs/>
                <w:i/>
                <w:iCs/>
                <w:sz w:val="24"/>
                <w:szCs w:val="24"/>
              </w:rPr>
              <w:t>стихотворений различной</w:t>
            </w:r>
          </w:p>
        </w:tc>
        <w:tc>
          <w:tcPr>
            <w:tcW w:w="120" w:type="dxa"/>
            <w:tcBorders>
              <w:right w:val="single" w:sz="8" w:space="0" w:color="auto"/>
            </w:tcBorders>
            <w:vAlign w:val="bottom"/>
          </w:tcPr>
          <w:p w:rsidR="00B2639A" w:rsidRDefault="00B2639A">
            <w:pPr>
              <w:rPr>
                <w:sz w:val="23"/>
                <w:szCs w:val="23"/>
              </w:rPr>
            </w:pPr>
          </w:p>
        </w:tc>
        <w:tc>
          <w:tcPr>
            <w:tcW w:w="5420" w:type="dxa"/>
            <w:tcBorders>
              <w:bottom w:val="single" w:sz="8" w:space="0" w:color="D7D7D7"/>
              <w:right w:val="single" w:sz="8" w:space="0" w:color="auto"/>
            </w:tcBorders>
            <w:shd w:val="clear" w:color="auto" w:fill="D7D7D7"/>
            <w:vAlign w:val="bottom"/>
          </w:tcPr>
          <w:p w:rsidR="00B2639A" w:rsidRDefault="000C2687">
            <w:pPr>
              <w:spacing w:line="252" w:lineRule="exact"/>
              <w:ind w:left="40"/>
              <w:rPr>
                <w:sz w:val="20"/>
                <w:szCs w:val="20"/>
              </w:rPr>
            </w:pPr>
            <w:r>
              <w:rPr>
                <w:rFonts w:eastAsia="Times New Roman"/>
                <w:b/>
                <w:bCs/>
                <w:i/>
                <w:iCs/>
                <w:sz w:val="24"/>
                <w:szCs w:val="24"/>
              </w:rPr>
              <w:t>Поэзия пушкинской эпохи</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r>
      <w:tr w:rsidR="00B2639A">
        <w:trPr>
          <w:trHeight w:val="256"/>
        </w:trPr>
        <w:tc>
          <w:tcPr>
            <w:tcW w:w="3460" w:type="dxa"/>
            <w:gridSpan w:val="3"/>
            <w:tcBorders>
              <w:left w:val="single" w:sz="8" w:space="0" w:color="auto"/>
              <w:right w:val="single" w:sz="8" w:space="0" w:color="auto"/>
            </w:tcBorders>
            <w:vAlign w:val="bottom"/>
          </w:tcPr>
          <w:p w:rsidR="00B2639A" w:rsidRDefault="000C2687">
            <w:pPr>
              <w:spacing w:line="243" w:lineRule="exact"/>
              <w:ind w:left="120"/>
              <w:rPr>
                <w:sz w:val="20"/>
                <w:szCs w:val="20"/>
              </w:rPr>
            </w:pPr>
            <w:r>
              <w:rPr>
                <w:rFonts w:eastAsia="Times New Roman"/>
                <w:sz w:val="24"/>
                <w:szCs w:val="24"/>
              </w:rPr>
              <w:t xml:space="preserve">Онегин» (1823 —1831) </w:t>
            </w:r>
            <w:r>
              <w:rPr>
                <w:rFonts w:eastAsia="Times New Roman"/>
                <w:b/>
                <w:bCs/>
                <w:sz w:val="24"/>
                <w:szCs w:val="24"/>
              </w:rPr>
              <w:t>(9</w:t>
            </w:r>
          </w:p>
        </w:tc>
        <w:tc>
          <w:tcPr>
            <w:tcW w:w="5840" w:type="dxa"/>
            <w:tcBorders>
              <w:right w:val="single" w:sz="8" w:space="0" w:color="auto"/>
            </w:tcBorders>
            <w:vAlign w:val="bottom"/>
          </w:tcPr>
          <w:p w:rsidR="00B2639A" w:rsidRDefault="000C2687">
            <w:pPr>
              <w:spacing w:line="249" w:lineRule="exact"/>
              <w:jc w:val="center"/>
              <w:rPr>
                <w:sz w:val="20"/>
                <w:szCs w:val="20"/>
              </w:rPr>
            </w:pPr>
            <w:r>
              <w:rPr>
                <w:rFonts w:eastAsia="Times New Roman"/>
                <w:b/>
                <w:bCs/>
                <w:i/>
                <w:iCs/>
                <w:w w:val="99"/>
                <w:sz w:val="24"/>
                <w:szCs w:val="24"/>
              </w:rPr>
              <w:t>тематики, представляющих разные периоды</w:t>
            </w:r>
          </w:p>
        </w:tc>
        <w:tc>
          <w:tcPr>
            <w:tcW w:w="120" w:type="dxa"/>
            <w:tcBorders>
              <w:top w:val="single" w:sz="8" w:space="0" w:color="auto"/>
            </w:tcBorders>
            <w:vAlign w:val="bottom"/>
          </w:tcPr>
          <w:p w:rsidR="00B2639A" w:rsidRDefault="00B2639A"/>
        </w:tc>
        <w:tc>
          <w:tcPr>
            <w:tcW w:w="5420" w:type="dxa"/>
            <w:tcBorders>
              <w:top w:val="single" w:sz="8" w:space="0" w:color="auto"/>
              <w:right w:val="single" w:sz="8" w:space="0" w:color="auto"/>
            </w:tcBorders>
            <w:vAlign w:val="bottom"/>
          </w:tcPr>
          <w:p w:rsidR="00B2639A" w:rsidRDefault="000C2687">
            <w:pPr>
              <w:spacing w:line="256" w:lineRule="exact"/>
              <w:ind w:left="40"/>
              <w:rPr>
                <w:sz w:val="20"/>
                <w:szCs w:val="20"/>
              </w:rPr>
            </w:pPr>
            <w:r>
              <w:rPr>
                <w:rFonts w:eastAsia="Times New Roman"/>
                <w:b/>
                <w:bCs/>
                <w:i/>
                <w:iCs/>
                <w:sz w:val="24"/>
                <w:szCs w:val="24"/>
              </w:rPr>
              <w:t>К.Н. Батюшков</w:t>
            </w:r>
            <w:r>
              <w:rPr>
                <w:rFonts w:eastAsia="Times New Roman"/>
                <w:i/>
                <w:iCs/>
                <w:sz w:val="24"/>
                <w:szCs w:val="24"/>
              </w:rPr>
              <w:t>,</w:t>
            </w:r>
            <w:r>
              <w:rPr>
                <w:rFonts w:eastAsia="Times New Roman"/>
                <w:b/>
                <w:bCs/>
                <w:i/>
                <w:iCs/>
                <w:sz w:val="24"/>
                <w:szCs w:val="24"/>
              </w:rPr>
              <w:t xml:space="preserve"> А.А. Дельвиг</w:t>
            </w:r>
            <w:r>
              <w:rPr>
                <w:rFonts w:eastAsia="Times New Roman"/>
                <w:i/>
                <w:iCs/>
                <w:sz w:val="24"/>
                <w:szCs w:val="24"/>
              </w:rPr>
              <w:t>,</w:t>
            </w:r>
            <w:r>
              <w:rPr>
                <w:rFonts w:eastAsia="Times New Roman"/>
                <w:b/>
                <w:bCs/>
                <w:i/>
                <w:iCs/>
                <w:sz w:val="24"/>
                <w:szCs w:val="24"/>
              </w:rPr>
              <w:t xml:space="preserve"> Н.М. Языков</w:t>
            </w:r>
            <w:r>
              <w:rPr>
                <w:rFonts w:eastAsia="Times New Roman"/>
                <w:i/>
                <w:iCs/>
                <w:sz w:val="24"/>
                <w:szCs w:val="24"/>
              </w:rPr>
              <w:t>,</w:t>
            </w:r>
            <w:r>
              <w:rPr>
                <w:rFonts w:eastAsia="Times New Roman"/>
                <w:b/>
                <w:bCs/>
                <w:i/>
                <w:iCs/>
                <w:sz w:val="24"/>
                <w:szCs w:val="24"/>
              </w:rPr>
              <w:t xml:space="preserve"> Е.А.</w:t>
            </w:r>
          </w:p>
        </w:tc>
      </w:tr>
      <w:tr w:rsidR="00B2639A">
        <w:trPr>
          <w:trHeight w:val="277"/>
        </w:trPr>
        <w:tc>
          <w:tcPr>
            <w:tcW w:w="3460" w:type="dxa"/>
            <w:gridSpan w:val="3"/>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b/>
                <w:bCs/>
                <w:sz w:val="24"/>
                <w:szCs w:val="24"/>
              </w:rPr>
              <w:t>кл.)</w:t>
            </w:r>
            <w:r>
              <w:rPr>
                <w:rFonts w:eastAsia="Times New Roman"/>
                <w:sz w:val="24"/>
                <w:szCs w:val="24"/>
              </w:rPr>
              <w:t>, «Дубровский» (1832 —</w:t>
            </w:r>
          </w:p>
        </w:tc>
        <w:tc>
          <w:tcPr>
            <w:tcW w:w="5840" w:type="dxa"/>
            <w:tcBorders>
              <w:right w:val="single" w:sz="8" w:space="0" w:color="auto"/>
            </w:tcBorders>
            <w:vAlign w:val="bottom"/>
          </w:tcPr>
          <w:p w:rsidR="00B2639A" w:rsidRDefault="000C2687">
            <w:pPr>
              <w:spacing w:line="270" w:lineRule="exact"/>
              <w:ind w:left="460"/>
              <w:rPr>
                <w:sz w:val="20"/>
                <w:szCs w:val="20"/>
              </w:rPr>
            </w:pPr>
            <w:r>
              <w:rPr>
                <w:rFonts w:eastAsia="Times New Roman"/>
                <w:b/>
                <w:bCs/>
                <w:i/>
                <w:iCs/>
                <w:sz w:val="24"/>
                <w:szCs w:val="24"/>
              </w:rPr>
              <w:t>творчества – по выбору, входят в программу</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0C2687">
            <w:pPr>
              <w:ind w:left="40"/>
              <w:rPr>
                <w:sz w:val="20"/>
                <w:szCs w:val="20"/>
              </w:rPr>
            </w:pPr>
            <w:r>
              <w:rPr>
                <w:rFonts w:eastAsia="Times New Roman"/>
                <w:b/>
                <w:bCs/>
                <w:i/>
                <w:iCs/>
                <w:sz w:val="24"/>
                <w:szCs w:val="24"/>
              </w:rPr>
              <w:t>Баратынский(2-3 стихотворения по выбору, 5-9</w:t>
            </w:r>
          </w:p>
        </w:tc>
      </w:tr>
      <w:tr w:rsidR="00B2639A">
        <w:trPr>
          <w:trHeight w:val="276"/>
        </w:trPr>
        <w:tc>
          <w:tcPr>
            <w:tcW w:w="3460" w:type="dxa"/>
            <w:gridSpan w:val="3"/>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1833) (6-7 кл), «Капитанская</w:t>
            </w:r>
          </w:p>
        </w:tc>
        <w:tc>
          <w:tcPr>
            <w:tcW w:w="5840" w:type="dxa"/>
            <w:tcBorders>
              <w:right w:val="single" w:sz="8" w:space="0" w:color="auto"/>
            </w:tcBorders>
            <w:vAlign w:val="bottom"/>
          </w:tcPr>
          <w:p w:rsidR="00B2639A" w:rsidRDefault="000C2687">
            <w:pPr>
              <w:spacing w:line="264"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r>
              <w:rPr>
                <w:rFonts w:eastAsia="Times New Roman"/>
                <w:b/>
                <w:bCs/>
                <w:i/>
                <w:iCs/>
                <w:sz w:val="24"/>
                <w:szCs w:val="24"/>
              </w:rPr>
              <w:t xml:space="preserve"> </w:t>
            </w:r>
            <w:r>
              <w:rPr>
                <w:rFonts w:eastAsia="Times New Roman"/>
                <w:i/>
                <w:iCs/>
                <w:sz w:val="24"/>
                <w:szCs w:val="24"/>
              </w:rPr>
              <w:t>«Воспоминания в Царском</w:t>
            </w:r>
          </w:p>
        </w:tc>
        <w:tc>
          <w:tcPr>
            <w:tcW w:w="120" w:type="dxa"/>
            <w:vAlign w:val="bottom"/>
          </w:tcPr>
          <w:p w:rsidR="00B2639A" w:rsidRDefault="00B2639A">
            <w:pPr>
              <w:rPr>
                <w:sz w:val="23"/>
                <w:szCs w:val="23"/>
              </w:rPr>
            </w:pPr>
          </w:p>
        </w:tc>
        <w:tc>
          <w:tcPr>
            <w:tcW w:w="5420" w:type="dxa"/>
            <w:tcBorders>
              <w:right w:val="single" w:sz="8" w:space="0" w:color="auto"/>
            </w:tcBorders>
            <w:vAlign w:val="bottom"/>
          </w:tcPr>
          <w:p w:rsidR="00B2639A" w:rsidRDefault="000C2687">
            <w:pPr>
              <w:ind w:left="40"/>
              <w:rPr>
                <w:sz w:val="20"/>
                <w:szCs w:val="20"/>
              </w:rPr>
            </w:pPr>
            <w:r>
              <w:rPr>
                <w:rFonts w:eastAsia="Times New Roman"/>
                <w:b/>
                <w:bCs/>
                <w:i/>
                <w:iCs/>
                <w:sz w:val="24"/>
                <w:szCs w:val="24"/>
              </w:rPr>
              <w:t>кл.</w:t>
            </w:r>
            <w:r>
              <w:rPr>
                <w:rFonts w:eastAsia="Times New Roman"/>
                <w:i/>
                <w:iCs/>
                <w:sz w:val="24"/>
                <w:szCs w:val="24"/>
              </w:rPr>
              <w:t>)</w:t>
            </w:r>
          </w:p>
        </w:tc>
      </w:tr>
      <w:tr w:rsidR="00B2639A">
        <w:trPr>
          <w:trHeight w:val="264"/>
        </w:trPr>
        <w:tc>
          <w:tcPr>
            <w:tcW w:w="2400" w:type="dxa"/>
            <w:gridSpan w:val="2"/>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дочка» (1832 —1836)</w:t>
            </w:r>
          </w:p>
        </w:tc>
        <w:tc>
          <w:tcPr>
            <w:tcW w:w="1060" w:type="dxa"/>
            <w:tcBorders>
              <w:right w:val="single" w:sz="8" w:space="0" w:color="auto"/>
            </w:tcBorders>
            <w:vAlign w:val="bottom"/>
          </w:tcPr>
          <w:p w:rsidR="00B2639A" w:rsidRDefault="00B2639A"/>
        </w:tc>
        <w:tc>
          <w:tcPr>
            <w:tcW w:w="5840" w:type="dxa"/>
            <w:tcBorders>
              <w:right w:val="single" w:sz="8" w:space="0" w:color="auto"/>
            </w:tcBorders>
            <w:vAlign w:val="bottom"/>
          </w:tcPr>
          <w:p w:rsidR="00B2639A" w:rsidRDefault="000C2687">
            <w:pPr>
              <w:spacing w:line="264" w:lineRule="exact"/>
              <w:jc w:val="center"/>
              <w:rPr>
                <w:sz w:val="20"/>
                <w:szCs w:val="20"/>
              </w:rPr>
            </w:pPr>
            <w:r>
              <w:rPr>
                <w:rFonts w:eastAsia="Times New Roman"/>
                <w:i/>
                <w:iCs/>
                <w:w w:val="99"/>
                <w:sz w:val="24"/>
                <w:szCs w:val="24"/>
              </w:rPr>
              <w:t>Селе» (1814), «Вольность» (1817), «Деревня» (181),</w:t>
            </w:r>
          </w:p>
        </w:tc>
        <w:tc>
          <w:tcPr>
            <w:tcW w:w="120" w:type="dxa"/>
            <w:vAlign w:val="bottom"/>
          </w:tcPr>
          <w:p w:rsidR="00B2639A" w:rsidRDefault="00B2639A"/>
        </w:tc>
        <w:tc>
          <w:tcPr>
            <w:tcW w:w="5420" w:type="dxa"/>
            <w:tcBorders>
              <w:right w:val="single" w:sz="8" w:space="0" w:color="auto"/>
            </w:tcBorders>
            <w:vAlign w:val="bottom"/>
          </w:tcPr>
          <w:p w:rsidR="00B2639A" w:rsidRDefault="00B2639A"/>
        </w:tc>
      </w:tr>
      <w:tr w:rsidR="00B2639A">
        <w:trPr>
          <w:trHeight w:val="281"/>
        </w:trPr>
        <w:tc>
          <w:tcPr>
            <w:tcW w:w="1100" w:type="dxa"/>
            <w:tcBorders>
              <w:left w:val="single" w:sz="8" w:space="0" w:color="auto"/>
            </w:tcBorders>
            <w:vAlign w:val="bottom"/>
          </w:tcPr>
          <w:p w:rsidR="00B2639A" w:rsidRDefault="000C2687">
            <w:pPr>
              <w:ind w:left="120"/>
              <w:rPr>
                <w:sz w:val="20"/>
                <w:szCs w:val="20"/>
              </w:rPr>
            </w:pPr>
            <w:r>
              <w:rPr>
                <w:rFonts w:eastAsia="Times New Roman"/>
                <w:b/>
                <w:bCs/>
                <w:sz w:val="24"/>
                <w:szCs w:val="24"/>
              </w:rPr>
              <w:t>(7-8 кл.).</w:t>
            </w:r>
          </w:p>
        </w:tc>
        <w:tc>
          <w:tcPr>
            <w:tcW w:w="1300" w:type="dxa"/>
            <w:vAlign w:val="bottom"/>
          </w:tcPr>
          <w:p w:rsidR="00B2639A" w:rsidRDefault="00B2639A">
            <w:pPr>
              <w:rPr>
                <w:sz w:val="24"/>
                <w:szCs w:val="24"/>
              </w:rPr>
            </w:pPr>
          </w:p>
        </w:tc>
        <w:tc>
          <w:tcPr>
            <w:tcW w:w="1060" w:type="dxa"/>
            <w:tcBorders>
              <w:right w:val="single" w:sz="8" w:space="0" w:color="auto"/>
            </w:tcBorders>
            <w:vAlign w:val="bottom"/>
          </w:tcPr>
          <w:p w:rsidR="00B2639A" w:rsidRDefault="00B2639A">
            <w:pPr>
              <w:rPr>
                <w:sz w:val="24"/>
                <w:szCs w:val="24"/>
              </w:rPr>
            </w:pPr>
          </w:p>
        </w:tc>
        <w:tc>
          <w:tcPr>
            <w:tcW w:w="5840" w:type="dxa"/>
            <w:tcBorders>
              <w:right w:val="single" w:sz="8" w:space="0" w:color="auto"/>
            </w:tcBorders>
            <w:vAlign w:val="bottom"/>
          </w:tcPr>
          <w:p w:rsidR="00B2639A" w:rsidRDefault="000C2687">
            <w:pPr>
              <w:jc w:val="center"/>
              <w:rPr>
                <w:sz w:val="20"/>
                <w:szCs w:val="20"/>
              </w:rPr>
            </w:pPr>
            <w:r>
              <w:rPr>
                <w:rFonts w:eastAsia="Times New Roman"/>
                <w:i/>
                <w:iCs/>
                <w:w w:val="99"/>
                <w:sz w:val="24"/>
                <w:szCs w:val="24"/>
              </w:rPr>
              <w:t>«Редеет облаков летучая гряда» (1820), «Погасло</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1"/>
        </w:trPr>
        <w:tc>
          <w:tcPr>
            <w:tcW w:w="2400" w:type="dxa"/>
            <w:gridSpan w:val="2"/>
            <w:tcBorders>
              <w:left w:val="single" w:sz="8" w:space="0" w:color="auto"/>
            </w:tcBorders>
            <w:vAlign w:val="bottom"/>
          </w:tcPr>
          <w:p w:rsidR="00B2639A" w:rsidRDefault="000C2687">
            <w:pPr>
              <w:spacing w:line="268" w:lineRule="exact"/>
              <w:ind w:left="120"/>
              <w:rPr>
                <w:sz w:val="20"/>
                <w:szCs w:val="20"/>
              </w:rPr>
            </w:pPr>
            <w:r>
              <w:rPr>
                <w:rFonts w:eastAsia="Times New Roman"/>
                <w:b/>
                <w:bCs/>
                <w:sz w:val="24"/>
                <w:szCs w:val="24"/>
              </w:rPr>
              <w:t>Стихотворения</w:t>
            </w:r>
            <w:r>
              <w:rPr>
                <w:rFonts w:eastAsia="Times New Roman"/>
                <w:sz w:val="24"/>
                <w:szCs w:val="24"/>
              </w:rPr>
              <w:t>:</w:t>
            </w:r>
          </w:p>
        </w:tc>
        <w:tc>
          <w:tcPr>
            <w:tcW w:w="1060" w:type="dxa"/>
            <w:tcBorders>
              <w:right w:val="single" w:sz="8" w:space="0" w:color="auto"/>
            </w:tcBorders>
            <w:vAlign w:val="bottom"/>
          </w:tcPr>
          <w:p w:rsidR="00B2639A" w:rsidRDefault="000C2687">
            <w:pPr>
              <w:spacing w:line="268" w:lineRule="exact"/>
              <w:ind w:right="60"/>
              <w:jc w:val="right"/>
              <w:rPr>
                <w:sz w:val="20"/>
                <w:szCs w:val="20"/>
              </w:rPr>
            </w:pPr>
            <w:r>
              <w:rPr>
                <w:rFonts w:eastAsia="Times New Roman"/>
                <w:sz w:val="24"/>
                <w:szCs w:val="24"/>
              </w:rPr>
              <w:t>«К</w:t>
            </w:r>
          </w:p>
        </w:tc>
        <w:tc>
          <w:tcPr>
            <w:tcW w:w="5840" w:type="dxa"/>
            <w:tcBorders>
              <w:right w:val="single" w:sz="8" w:space="0" w:color="auto"/>
            </w:tcBorders>
            <w:vAlign w:val="bottom"/>
          </w:tcPr>
          <w:p w:rsidR="00B2639A" w:rsidRDefault="000C2687">
            <w:pPr>
              <w:spacing w:line="271" w:lineRule="exact"/>
              <w:jc w:val="center"/>
              <w:rPr>
                <w:sz w:val="20"/>
                <w:szCs w:val="20"/>
              </w:rPr>
            </w:pPr>
            <w:r>
              <w:rPr>
                <w:rFonts w:eastAsia="Times New Roman"/>
                <w:i/>
                <w:iCs/>
                <w:w w:val="99"/>
                <w:sz w:val="24"/>
                <w:szCs w:val="24"/>
              </w:rPr>
              <w:t>дневное светило…» (1820), «Свободы сеятель</w:t>
            </w:r>
          </w:p>
        </w:tc>
        <w:tc>
          <w:tcPr>
            <w:tcW w:w="120" w:type="dxa"/>
            <w:vAlign w:val="bottom"/>
          </w:tcPr>
          <w:p w:rsidR="00B2639A" w:rsidRDefault="00B2639A">
            <w:pPr>
              <w:rPr>
                <w:sz w:val="23"/>
                <w:szCs w:val="23"/>
              </w:rPr>
            </w:pPr>
          </w:p>
        </w:tc>
        <w:tc>
          <w:tcPr>
            <w:tcW w:w="5420" w:type="dxa"/>
            <w:tcBorders>
              <w:right w:val="single" w:sz="8" w:space="0" w:color="auto"/>
            </w:tcBorders>
            <w:vAlign w:val="bottom"/>
          </w:tcPr>
          <w:p w:rsidR="00B2639A" w:rsidRDefault="00B2639A">
            <w:pPr>
              <w:rPr>
                <w:sz w:val="23"/>
                <w:szCs w:val="23"/>
              </w:rPr>
            </w:pPr>
          </w:p>
        </w:tc>
      </w:tr>
      <w:tr w:rsidR="00B2639A">
        <w:trPr>
          <w:trHeight w:val="278"/>
        </w:trPr>
        <w:tc>
          <w:tcPr>
            <w:tcW w:w="3460" w:type="dxa"/>
            <w:gridSpan w:val="3"/>
            <w:tcBorders>
              <w:left w:val="single" w:sz="8" w:space="0" w:color="auto"/>
              <w:right w:val="single" w:sz="8" w:space="0" w:color="auto"/>
            </w:tcBorders>
            <w:vAlign w:val="bottom"/>
          </w:tcPr>
          <w:p w:rsidR="00B2639A" w:rsidRDefault="000C2687">
            <w:pPr>
              <w:spacing w:line="273" w:lineRule="exact"/>
              <w:ind w:left="120"/>
              <w:rPr>
                <w:sz w:val="20"/>
                <w:szCs w:val="20"/>
              </w:rPr>
            </w:pPr>
            <w:r>
              <w:rPr>
                <w:rFonts w:eastAsia="Times New Roman"/>
                <w:sz w:val="24"/>
                <w:szCs w:val="24"/>
              </w:rPr>
              <w:t>Чаадаеву» («Любви, надежды,</w:t>
            </w:r>
          </w:p>
        </w:tc>
        <w:tc>
          <w:tcPr>
            <w:tcW w:w="5840" w:type="dxa"/>
            <w:tcBorders>
              <w:bottom w:val="single" w:sz="8" w:space="0" w:color="auto"/>
              <w:right w:val="single" w:sz="8" w:space="0" w:color="auto"/>
            </w:tcBorders>
            <w:vAlign w:val="bottom"/>
          </w:tcPr>
          <w:p w:rsidR="00B2639A" w:rsidRDefault="000C2687">
            <w:pPr>
              <w:spacing w:line="268" w:lineRule="exact"/>
              <w:jc w:val="center"/>
              <w:rPr>
                <w:sz w:val="20"/>
                <w:szCs w:val="20"/>
              </w:rPr>
            </w:pPr>
            <w:r>
              <w:rPr>
                <w:rFonts w:eastAsia="Times New Roman"/>
                <w:i/>
                <w:iCs/>
                <w:w w:val="99"/>
                <w:sz w:val="24"/>
                <w:szCs w:val="24"/>
              </w:rPr>
              <w:t>пустынный…» (1823),</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64"/>
        </w:trPr>
        <w:tc>
          <w:tcPr>
            <w:tcW w:w="1100" w:type="dxa"/>
            <w:tcBorders>
              <w:left w:val="single" w:sz="8" w:space="0" w:color="auto"/>
            </w:tcBorders>
            <w:vAlign w:val="bottom"/>
          </w:tcPr>
          <w:p w:rsidR="00B2639A" w:rsidRDefault="000C2687">
            <w:pPr>
              <w:spacing w:line="251" w:lineRule="exact"/>
              <w:ind w:left="120"/>
              <w:rPr>
                <w:sz w:val="20"/>
                <w:szCs w:val="20"/>
              </w:rPr>
            </w:pPr>
            <w:r>
              <w:rPr>
                <w:rFonts w:eastAsia="Times New Roman"/>
                <w:sz w:val="24"/>
                <w:szCs w:val="24"/>
              </w:rPr>
              <w:t>тихой</w:t>
            </w:r>
          </w:p>
        </w:tc>
        <w:tc>
          <w:tcPr>
            <w:tcW w:w="1300" w:type="dxa"/>
            <w:vAlign w:val="bottom"/>
          </w:tcPr>
          <w:p w:rsidR="00B2639A" w:rsidRDefault="000C2687">
            <w:pPr>
              <w:spacing w:line="251" w:lineRule="exact"/>
              <w:ind w:left="60"/>
              <w:rPr>
                <w:sz w:val="20"/>
                <w:szCs w:val="20"/>
              </w:rPr>
            </w:pPr>
            <w:r>
              <w:rPr>
                <w:rFonts w:eastAsia="Times New Roman"/>
                <w:sz w:val="24"/>
                <w:szCs w:val="24"/>
              </w:rPr>
              <w:t>славы…»)</w:t>
            </w:r>
          </w:p>
        </w:tc>
        <w:tc>
          <w:tcPr>
            <w:tcW w:w="1060" w:type="dxa"/>
            <w:vAlign w:val="bottom"/>
          </w:tcPr>
          <w:p w:rsidR="00B2639A" w:rsidRDefault="000C2687">
            <w:pPr>
              <w:spacing w:line="251" w:lineRule="exact"/>
              <w:ind w:right="60"/>
              <w:jc w:val="right"/>
              <w:rPr>
                <w:sz w:val="20"/>
                <w:szCs w:val="20"/>
              </w:rPr>
            </w:pPr>
            <w:r>
              <w:rPr>
                <w:rFonts w:eastAsia="Times New Roman"/>
                <w:sz w:val="24"/>
                <w:szCs w:val="24"/>
              </w:rPr>
              <w:t>(1818),</w:t>
            </w:r>
          </w:p>
        </w:tc>
        <w:tc>
          <w:tcPr>
            <w:tcW w:w="5840" w:type="dxa"/>
            <w:vAlign w:val="bottom"/>
          </w:tcPr>
          <w:p w:rsidR="00B2639A" w:rsidRDefault="000C2687">
            <w:pPr>
              <w:spacing w:line="264" w:lineRule="exact"/>
              <w:ind w:left="40"/>
              <w:rPr>
                <w:sz w:val="20"/>
                <w:szCs w:val="20"/>
              </w:rPr>
            </w:pPr>
            <w:r>
              <w:rPr>
                <w:rFonts w:eastAsia="Times New Roman"/>
                <w:i/>
                <w:iCs/>
                <w:sz w:val="24"/>
                <w:szCs w:val="24"/>
              </w:rPr>
              <w:t>«К морю» (1824), «19 октября» («Роняет лес багряный</w:t>
            </w:r>
          </w:p>
        </w:tc>
        <w:tc>
          <w:tcPr>
            <w:tcW w:w="120" w:type="dxa"/>
            <w:vAlign w:val="bottom"/>
          </w:tcPr>
          <w:p w:rsidR="00B2639A" w:rsidRDefault="00B2639A"/>
        </w:tc>
        <w:tc>
          <w:tcPr>
            <w:tcW w:w="5420" w:type="dxa"/>
            <w:tcBorders>
              <w:right w:val="single" w:sz="8" w:space="0" w:color="auto"/>
            </w:tcBorders>
            <w:vAlign w:val="bottom"/>
          </w:tcPr>
          <w:p w:rsidR="00B2639A" w:rsidRDefault="00B2639A"/>
        </w:tc>
      </w:tr>
      <w:tr w:rsidR="00B2639A">
        <w:trPr>
          <w:trHeight w:val="277"/>
        </w:trPr>
        <w:tc>
          <w:tcPr>
            <w:tcW w:w="3460" w:type="dxa"/>
            <w:gridSpan w:val="3"/>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«Песнь   о   вещем   Олеге»</w:t>
            </w:r>
          </w:p>
        </w:tc>
        <w:tc>
          <w:tcPr>
            <w:tcW w:w="5840" w:type="dxa"/>
            <w:vAlign w:val="bottom"/>
          </w:tcPr>
          <w:p w:rsidR="00B2639A" w:rsidRDefault="000C2687">
            <w:pPr>
              <w:ind w:left="40"/>
              <w:rPr>
                <w:sz w:val="20"/>
                <w:szCs w:val="20"/>
              </w:rPr>
            </w:pPr>
            <w:r>
              <w:rPr>
                <w:rFonts w:eastAsia="Times New Roman"/>
                <w:i/>
                <w:iCs/>
                <w:sz w:val="24"/>
                <w:szCs w:val="24"/>
              </w:rPr>
              <w:t>свой убор…») (1825), «Зимняя дорога» (1826), «И.И.</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6"/>
        </w:trPr>
        <w:tc>
          <w:tcPr>
            <w:tcW w:w="3460" w:type="dxa"/>
            <w:gridSpan w:val="3"/>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(1822),  «К***»  («Я  помню</w:t>
            </w:r>
          </w:p>
        </w:tc>
        <w:tc>
          <w:tcPr>
            <w:tcW w:w="5840" w:type="dxa"/>
            <w:vAlign w:val="bottom"/>
          </w:tcPr>
          <w:p w:rsidR="00B2639A" w:rsidRDefault="000C2687">
            <w:pPr>
              <w:ind w:left="40"/>
              <w:rPr>
                <w:sz w:val="20"/>
                <w:szCs w:val="20"/>
              </w:rPr>
            </w:pPr>
            <w:r>
              <w:rPr>
                <w:rFonts w:eastAsia="Times New Roman"/>
                <w:i/>
                <w:iCs/>
                <w:sz w:val="24"/>
                <w:szCs w:val="24"/>
              </w:rPr>
              <w:t>Пущину» (1826), «Няне» (1826), «Стансы («В надежде</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6"/>
        </w:trPr>
        <w:tc>
          <w:tcPr>
            <w:tcW w:w="3460" w:type="dxa"/>
            <w:gridSpan w:val="3"/>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чудное мгновенье…») (1825),</w:t>
            </w:r>
          </w:p>
        </w:tc>
        <w:tc>
          <w:tcPr>
            <w:tcW w:w="5840" w:type="dxa"/>
            <w:vAlign w:val="bottom"/>
          </w:tcPr>
          <w:p w:rsidR="00B2639A" w:rsidRDefault="000C2687">
            <w:pPr>
              <w:ind w:left="40"/>
              <w:rPr>
                <w:sz w:val="20"/>
                <w:szCs w:val="20"/>
              </w:rPr>
            </w:pPr>
            <w:r>
              <w:rPr>
                <w:rFonts w:eastAsia="Times New Roman"/>
                <w:i/>
                <w:iCs/>
                <w:sz w:val="24"/>
                <w:szCs w:val="24"/>
              </w:rPr>
              <w:t>славы и добра…») (1826), «Арион» (1827), «Цветок»</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6"/>
        </w:trPr>
        <w:tc>
          <w:tcPr>
            <w:tcW w:w="1100" w:type="dxa"/>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«Зимний</w:t>
            </w:r>
          </w:p>
        </w:tc>
        <w:tc>
          <w:tcPr>
            <w:tcW w:w="1300" w:type="dxa"/>
            <w:vAlign w:val="bottom"/>
          </w:tcPr>
          <w:p w:rsidR="00B2639A" w:rsidRDefault="000C2687">
            <w:pPr>
              <w:spacing w:line="264" w:lineRule="exact"/>
              <w:ind w:left="360"/>
              <w:rPr>
                <w:sz w:val="20"/>
                <w:szCs w:val="20"/>
              </w:rPr>
            </w:pPr>
            <w:r>
              <w:rPr>
                <w:rFonts w:eastAsia="Times New Roman"/>
                <w:sz w:val="24"/>
                <w:szCs w:val="24"/>
              </w:rPr>
              <w:t>вечер»</w:t>
            </w:r>
          </w:p>
        </w:tc>
        <w:tc>
          <w:tcPr>
            <w:tcW w:w="1060" w:type="dxa"/>
            <w:vAlign w:val="bottom"/>
          </w:tcPr>
          <w:p w:rsidR="00B2639A" w:rsidRDefault="000C2687">
            <w:pPr>
              <w:spacing w:line="264" w:lineRule="exact"/>
              <w:ind w:right="80"/>
              <w:jc w:val="right"/>
              <w:rPr>
                <w:sz w:val="20"/>
                <w:szCs w:val="20"/>
              </w:rPr>
            </w:pPr>
            <w:r>
              <w:rPr>
                <w:rFonts w:eastAsia="Times New Roman"/>
                <w:sz w:val="24"/>
                <w:szCs w:val="24"/>
              </w:rPr>
              <w:t>(1825),</w:t>
            </w:r>
          </w:p>
        </w:tc>
        <w:tc>
          <w:tcPr>
            <w:tcW w:w="5840" w:type="dxa"/>
            <w:vAlign w:val="bottom"/>
          </w:tcPr>
          <w:p w:rsidR="00B2639A" w:rsidRDefault="000C2687">
            <w:pPr>
              <w:ind w:left="40"/>
              <w:rPr>
                <w:sz w:val="20"/>
                <w:szCs w:val="20"/>
              </w:rPr>
            </w:pPr>
            <w:r>
              <w:rPr>
                <w:rFonts w:eastAsia="Times New Roman"/>
                <w:i/>
                <w:iCs/>
                <w:sz w:val="24"/>
                <w:szCs w:val="24"/>
              </w:rPr>
              <w:t>(1828), «Не пой, красавица, при мне…» (1828), «Анчар»</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6"/>
        </w:trPr>
        <w:tc>
          <w:tcPr>
            <w:tcW w:w="3460" w:type="dxa"/>
            <w:gridSpan w:val="3"/>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«Пророк» (1826), «Во глубине</w:t>
            </w:r>
          </w:p>
        </w:tc>
        <w:tc>
          <w:tcPr>
            <w:tcW w:w="5840" w:type="dxa"/>
            <w:vAlign w:val="bottom"/>
          </w:tcPr>
          <w:p w:rsidR="00B2639A" w:rsidRDefault="000C2687">
            <w:pPr>
              <w:ind w:left="40"/>
              <w:rPr>
                <w:sz w:val="20"/>
                <w:szCs w:val="20"/>
              </w:rPr>
            </w:pPr>
            <w:r>
              <w:rPr>
                <w:rFonts w:eastAsia="Times New Roman"/>
                <w:i/>
                <w:iCs/>
                <w:sz w:val="24"/>
                <w:szCs w:val="24"/>
              </w:rPr>
              <w:t>(1828), «На холмах Грузии лежит ночная мгла…»</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6"/>
        </w:trPr>
        <w:tc>
          <w:tcPr>
            <w:tcW w:w="3460" w:type="dxa"/>
            <w:gridSpan w:val="3"/>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сибирских  руд…»  (1827),  «Я</w:t>
            </w:r>
          </w:p>
        </w:tc>
        <w:tc>
          <w:tcPr>
            <w:tcW w:w="5840" w:type="dxa"/>
            <w:vAlign w:val="bottom"/>
          </w:tcPr>
          <w:p w:rsidR="00B2639A" w:rsidRDefault="000C2687">
            <w:pPr>
              <w:ind w:left="40"/>
              <w:rPr>
                <w:sz w:val="20"/>
                <w:szCs w:val="20"/>
              </w:rPr>
            </w:pPr>
            <w:r>
              <w:rPr>
                <w:rFonts w:eastAsia="Times New Roman"/>
                <w:i/>
                <w:iCs/>
                <w:sz w:val="24"/>
                <w:szCs w:val="24"/>
              </w:rPr>
              <w:t>(1829), «Брожу ли я вдоль улиц шумных…» (1829),</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6"/>
        </w:trPr>
        <w:tc>
          <w:tcPr>
            <w:tcW w:w="3460" w:type="dxa"/>
            <w:gridSpan w:val="3"/>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вас любил: любовь еще, быть</w:t>
            </w:r>
          </w:p>
        </w:tc>
        <w:tc>
          <w:tcPr>
            <w:tcW w:w="5840" w:type="dxa"/>
            <w:vAlign w:val="bottom"/>
          </w:tcPr>
          <w:p w:rsidR="00B2639A" w:rsidRDefault="000C2687">
            <w:pPr>
              <w:jc w:val="center"/>
              <w:rPr>
                <w:sz w:val="20"/>
                <w:szCs w:val="20"/>
              </w:rPr>
            </w:pPr>
            <w:r>
              <w:rPr>
                <w:rFonts w:eastAsia="Times New Roman"/>
                <w:i/>
                <w:iCs/>
                <w:sz w:val="24"/>
                <w:szCs w:val="24"/>
              </w:rPr>
              <w:t>«Кавказ»  (1829),  «Монастырь  на  Казбеке» (1829),</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6"/>
        </w:trPr>
        <w:tc>
          <w:tcPr>
            <w:tcW w:w="3460" w:type="dxa"/>
            <w:gridSpan w:val="3"/>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может…»   (1829),   «Зимнее</w:t>
            </w:r>
          </w:p>
        </w:tc>
        <w:tc>
          <w:tcPr>
            <w:tcW w:w="5840" w:type="dxa"/>
            <w:vAlign w:val="bottom"/>
          </w:tcPr>
          <w:p w:rsidR="00B2639A" w:rsidRDefault="000C2687">
            <w:pPr>
              <w:ind w:left="40"/>
              <w:rPr>
                <w:sz w:val="20"/>
                <w:szCs w:val="20"/>
              </w:rPr>
            </w:pPr>
            <w:r>
              <w:rPr>
                <w:rFonts w:eastAsia="Times New Roman"/>
                <w:i/>
                <w:iCs/>
                <w:sz w:val="24"/>
                <w:szCs w:val="24"/>
              </w:rPr>
              <w:t>«Обвал»  (1829),  «Поэту»  (1830),  «Бесы»  (1830),  «В</w:t>
            </w:r>
          </w:p>
        </w:tc>
        <w:tc>
          <w:tcPr>
            <w:tcW w:w="120" w:type="dxa"/>
            <w:vAlign w:val="bottom"/>
          </w:tcPr>
          <w:p w:rsidR="00B2639A" w:rsidRDefault="00B2639A">
            <w:pPr>
              <w:rPr>
                <w:sz w:val="23"/>
                <w:szCs w:val="23"/>
              </w:rPr>
            </w:pPr>
          </w:p>
        </w:tc>
        <w:tc>
          <w:tcPr>
            <w:tcW w:w="5420" w:type="dxa"/>
            <w:tcBorders>
              <w:right w:val="single" w:sz="8" w:space="0" w:color="auto"/>
            </w:tcBorders>
            <w:vAlign w:val="bottom"/>
          </w:tcPr>
          <w:p w:rsidR="00B2639A" w:rsidRDefault="00B2639A">
            <w:pPr>
              <w:rPr>
                <w:sz w:val="23"/>
                <w:szCs w:val="23"/>
              </w:rPr>
            </w:pPr>
          </w:p>
        </w:tc>
      </w:tr>
      <w:tr w:rsidR="00B2639A">
        <w:trPr>
          <w:trHeight w:val="278"/>
        </w:trPr>
        <w:tc>
          <w:tcPr>
            <w:tcW w:w="3460" w:type="dxa"/>
            <w:gridSpan w:val="3"/>
            <w:tcBorders>
              <w:left w:val="single" w:sz="8" w:space="0" w:color="auto"/>
            </w:tcBorders>
            <w:vAlign w:val="bottom"/>
          </w:tcPr>
          <w:p w:rsidR="00B2639A" w:rsidRDefault="000C2687">
            <w:pPr>
              <w:spacing w:line="264" w:lineRule="exact"/>
              <w:ind w:left="120"/>
              <w:rPr>
                <w:sz w:val="20"/>
                <w:szCs w:val="20"/>
              </w:rPr>
            </w:pPr>
            <w:r>
              <w:rPr>
                <w:rFonts w:eastAsia="Times New Roman"/>
                <w:sz w:val="24"/>
                <w:szCs w:val="24"/>
              </w:rPr>
              <w:t>утро»   (1829),   «Я  памятник</w:t>
            </w:r>
          </w:p>
        </w:tc>
        <w:tc>
          <w:tcPr>
            <w:tcW w:w="5840" w:type="dxa"/>
            <w:vAlign w:val="bottom"/>
          </w:tcPr>
          <w:p w:rsidR="00B2639A" w:rsidRDefault="000C2687">
            <w:pPr>
              <w:ind w:left="40"/>
              <w:rPr>
                <w:sz w:val="20"/>
                <w:szCs w:val="20"/>
              </w:rPr>
            </w:pPr>
            <w:r>
              <w:rPr>
                <w:rFonts w:eastAsia="Times New Roman"/>
                <w:i/>
                <w:iCs/>
                <w:sz w:val="24"/>
                <w:szCs w:val="24"/>
              </w:rPr>
              <w:t>начале жизни школу помню  я…» (1830), «Эхо» (1831),</w:t>
            </w:r>
          </w:p>
        </w:tc>
        <w:tc>
          <w:tcPr>
            <w:tcW w:w="120" w:type="dxa"/>
            <w:vAlign w:val="bottom"/>
          </w:tcPr>
          <w:p w:rsidR="00B2639A" w:rsidRDefault="00B2639A">
            <w:pPr>
              <w:rPr>
                <w:sz w:val="24"/>
                <w:szCs w:val="24"/>
              </w:rPr>
            </w:pPr>
          </w:p>
        </w:tc>
        <w:tc>
          <w:tcPr>
            <w:tcW w:w="5420" w:type="dxa"/>
            <w:tcBorders>
              <w:right w:val="single" w:sz="8" w:space="0" w:color="auto"/>
            </w:tcBorders>
            <w:vAlign w:val="bottom"/>
          </w:tcPr>
          <w:p w:rsidR="00B2639A" w:rsidRDefault="00B2639A">
            <w:pPr>
              <w:rPr>
                <w:sz w:val="24"/>
                <w:szCs w:val="24"/>
              </w:rPr>
            </w:pPr>
          </w:p>
        </w:tc>
      </w:tr>
      <w:tr w:rsidR="00B2639A">
        <w:trPr>
          <w:trHeight w:val="278"/>
        </w:trPr>
        <w:tc>
          <w:tcPr>
            <w:tcW w:w="1100" w:type="dxa"/>
            <w:tcBorders>
              <w:left w:val="single" w:sz="8" w:space="0" w:color="auto"/>
              <w:bottom w:val="single" w:sz="8" w:space="0" w:color="auto"/>
            </w:tcBorders>
            <w:vAlign w:val="bottom"/>
          </w:tcPr>
          <w:p w:rsidR="00B2639A" w:rsidRDefault="000C2687">
            <w:pPr>
              <w:spacing w:line="265" w:lineRule="exact"/>
              <w:ind w:left="120"/>
              <w:rPr>
                <w:sz w:val="20"/>
                <w:szCs w:val="20"/>
              </w:rPr>
            </w:pPr>
            <w:r>
              <w:rPr>
                <w:rFonts w:eastAsia="Times New Roman"/>
                <w:sz w:val="24"/>
                <w:szCs w:val="24"/>
              </w:rPr>
              <w:t>себе</w:t>
            </w:r>
          </w:p>
        </w:tc>
        <w:tc>
          <w:tcPr>
            <w:tcW w:w="1300" w:type="dxa"/>
            <w:tcBorders>
              <w:bottom w:val="single" w:sz="8" w:space="0" w:color="auto"/>
            </w:tcBorders>
            <w:vAlign w:val="bottom"/>
          </w:tcPr>
          <w:p w:rsidR="00B2639A" w:rsidRDefault="00B2639A">
            <w:pPr>
              <w:rPr>
                <w:sz w:val="24"/>
                <w:szCs w:val="24"/>
              </w:rPr>
            </w:pPr>
          </w:p>
        </w:tc>
        <w:tc>
          <w:tcPr>
            <w:tcW w:w="1060" w:type="dxa"/>
            <w:tcBorders>
              <w:bottom w:val="single" w:sz="8" w:space="0" w:color="auto"/>
            </w:tcBorders>
            <w:vAlign w:val="bottom"/>
          </w:tcPr>
          <w:p w:rsidR="00B2639A" w:rsidRDefault="000C2687">
            <w:pPr>
              <w:spacing w:line="265" w:lineRule="exact"/>
              <w:ind w:right="60"/>
              <w:jc w:val="right"/>
              <w:rPr>
                <w:sz w:val="20"/>
                <w:szCs w:val="20"/>
              </w:rPr>
            </w:pPr>
            <w:r>
              <w:rPr>
                <w:rFonts w:eastAsia="Times New Roman"/>
                <w:sz w:val="24"/>
                <w:szCs w:val="24"/>
              </w:rPr>
              <w:t>воздвиг</w:t>
            </w:r>
          </w:p>
        </w:tc>
        <w:tc>
          <w:tcPr>
            <w:tcW w:w="5840" w:type="dxa"/>
            <w:tcBorders>
              <w:bottom w:val="single" w:sz="8" w:space="0" w:color="auto"/>
            </w:tcBorders>
            <w:vAlign w:val="bottom"/>
          </w:tcPr>
          <w:p w:rsidR="00B2639A" w:rsidRDefault="000C2687">
            <w:pPr>
              <w:spacing w:line="270" w:lineRule="exact"/>
              <w:ind w:left="40"/>
              <w:rPr>
                <w:sz w:val="20"/>
                <w:szCs w:val="20"/>
              </w:rPr>
            </w:pPr>
            <w:r>
              <w:rPr>
                <w:rFonts w:eastAsia="Times New Roman"/>
                <w:i/>
                <w:iCs/>
                <w:sz w:val="24"/>
                <w:szCs w:val="24"/>
              </w:rPr>
              <w:t>«Чем чаще празднует  лицей…» (1831), «Пир  Петра</w:t>
            </w:r>
          </w:p>
        </w:tc>
        <w:tc>
          <w:tcPr>
            <w:tcW w:w="120" w:type="dxa"/>
            <w:tcBorders>
              <w:bottom w:val="single" w:sz="8" w:space="0" w:color="auto"/>
            </w:tcBorders>
            <w:vAlign w:val="bottom"/>
          </w:tcPr>
          <w:p w:rsidR="00B2639A" w:rsidRDefault="00B2639A">
            <w:pPr>
              <w:rPr>
                <w:sz w:val="24"/>
                <w:szCs w:val="24"/>
              </w:rPr>
            </w:pPr>
          </w:p>
        </w:tc>
        <w:tc>
          <w:tcPr>
            <w:tcW w:w="5420" w:type="dxa"/>
            <w:tcBorders>
              <w:bottom w:val="single" w:sz="8" w:space="0" w:color="auto"/>
              <w:right w:val="single" w:sz="8" w:space="0" w:color="auto"/>
            </w:tcBorders>
            <w:vAlign w:val="bottom"/>
          </w:tcPr>
          <w:p w:rsidR="00B2639A" w:rsidRDefault="00B2639A">
            <w:pPr>
              <w:rPr>
                <w:sz w:val="24"/>
                <w:szCs w:val="24"/>
              </w:rPr>
            </w:pPr>
          </w:p>
        </w:tc>
      </w:tr>
      <w:tr w:rsidR="00B2639A">
        <w:trPr>
          <w:trHeight w:val="527"/>
        </w:trPr>
        <w:tc>
          <w:tcPr>
            <w:tcW w:w="1100" w:type="dxa"/>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060" w:type="dxa"/>
            <w:vAlign w:val="bottom"/>
          </w:tcPr>
          <w:p w:rsidR="00B2639A" w:rsidRDefault="00B2639A">
            <w:pPr>
              <w:rPr>
                <w:sz w:val="24"/>
                <w:szCs w:val="24"/>
              </w:rPr>
            </w:pPr>
          </w:p>
        </w:tc>
        <w:tc>
          <w:tcPr>
            <w:tcW w:w="5840" w:type="dxa"/>
            <w:vAlign w:val="bottom"/>
          </w:tcPr>
          <w:p w:rsidR="00B2639A" w:rsidRDefault="000C2687">
            <w:pPr>
              <w:ind w:left="3860"/>
              <w:rPr>
                <w:sz w:val="20"/>
                <w:szCs w:val="20"/>
              </w:rPr>
            </w:pPr>
            <w:r>
              <w:rPr>
                <w:rFonts w:eastAsia="Times New Roman"/>
              </w:rPr>
              <w:t>24</w:t>
            </w:r>
          </w:p>
        </w:tc>
        <w:tc>
          <w:tcPr>
            <w:tcW w:w="120" w:type="dxa"/>
            <w:vAlign w:val="bottom"/>
          </w:tcPr>
          <w:p w:rsidR="00B2639A" w:rsidRDefault="00B2639A">
            <w:pPr>
              <w:rPr>
                <w:sz w:val="24"/>
                <w:szCs w:val="24"/>
              </w:rPr>
            </w:pPr>
          </w:p>
        </w:tc>
        <w:tc>
          <w:tcPr>
            <w:tcW w:w="5420" w:type="dxa"/>
            <w:vAlign w:val="bottom"/>
          </w:tcPr>
          <w:p w:rsidR="00B2639A" w:rsidRDefault="00B2639A">
            <w:pPr>
              <w:rPr>
                <w:sz w:val="24"/>
                <w:szCs w:val="24"/>
              </w:rPr>
            </w:pPr>
          </w:p>
        </w:tc>
      </w:tr>
    </w:tbl>
    <w:p w:rsidR="00B2639A" w:rsidRDefault="00B2639A">
      <w:pPr>
        <w:sectPr w:rsidR="00B2639A">
          <w:pgSz w:w="16840" w:h="11911" w:orient="landscape"/>
          <w:pgMar w:top="1105" w:right="421" w:bottom="414" w:left="1440" w:header="0" w:footer="0" w:gutter="0"/>
          <w:cols w:space="720" w:equalWidth="0">
            <w:col w:w="14980"/>
          </w:cols>
        </w:sectPr>
      </w:pPr>
    </w:p>
    <w:tbl>
      <w:tblPr>
        <w:tblW w:w="0" w:type="auto"/>
        <w:tblInd w:w="160" w:type="dxa"/>
        <w:tblLayout w:type="fixed"/>
        <w:tblCellMar>
          <w:left w:w="0" w:type="dxa"/>
          <w:right w:w="0" w:type="dxa"/>
        </w:tblCellMar>
        <w:tblLook w:val="04A0" w:firstRow="1" w:lastRow="0" w:firstColumn="1" w:lastColumn="0" w:noHBand="0" w:noVBand="1"/>
      </w:tblPr>
      <w:tblGrid>
        <w:gridCol w:w="80"/>
        <w:gridCol w:w="3220"/>
        <w:gridCol w:w="40"/>
        <w:gridCol w:w="30"/>
        <w:gridCol w:w="20"/>
        <w:gridCol w:w="80"/>
        <w:gridCol w:w="5800"/>
        <w:gridCol w:w="80"/>
        <w:gridCol w:w="60"/>
        <w:gridCol w:w="5380"/>
        <w:gridCol w:w="30"/>
        <w:gridCol w:w="60"/>
        <w:gridCol w:w="30"/>
      </w:tblGrid>
      <w:tr w:rsidR="00B2639A">
        <w:trPr>
          <w:trHeight w:val="276"/>
        </w:trPr>
        <w:tc>
          <w:tcPr>
            <w:tcW w:w="80" w:type="dxa"/>
            <w:tcBorders>
              <w:right w:val="single" w:sz="8" w:space="0" w:color="auto"/>
            </w:tcBorders>
            <w:vAlign w:val="bottom"/>
          </w:tcPr>
          <w:p w:rsidR="00B2639A" w:rsidRDefault="00B2639A">
            <w:pPr>
              <w:rPr>
                <w:sz w:val="24"/>
                <w:szCs w:val="24"/>
              </w:rPr>
            </w:pPr>
          </w:p>
        </w:tc>
        <w:tc>
          <w:tcPr>
            <w:tcW w:w="3260" w:type="dxa"/>
            <w:gridSpan w:val="2"/>
            <w:tcBorders>
              <w:top w:val="single" w:sz="8" w:space="0" w:color="auto"/>
              <w:right w:val="single" w:sz="8" w:space="0" w:color="auto"/>
            </w:tcBorders>
            <w:vAlign w:val="bottom"/>
          </w:tcPr>
          <w:p w:rsidR="00B2639A" w:rsidRDefault="000C2687">
            <w:pPr>
              <w:ind w:left="40"/>
              <w:rPr>
                <w:sz w:val="20"/>
                <w:szCs w:val="20"/>
              </w:rPr>
            </w:pPr>
            <w:r>
              <w:rPr>
                <w:rFonts w:eastAsia="Times New Roman"/>
                <w:sz w:val="24"/>
                <w:szCs w:val="24"/>
              </w:rPr>
              <w:t>нерукотворный…» (1836)</w:t>
            </w:r>
          </w:p>
        </w:tc>
        <w:tc>
          <w:tcPr>
            <w:tcW w:w="120" w:type="dxa"/>
            <w:gridSpan w:val="3"/>
            <w:tcBorders>
              <w:top w:val="single" w:sz="8" w:space="0" w:color="auto"/>
            </w:tcBorders>
            <w:vAlign w:val="bottom"/>
          </w:tcPr>
          <w:p w:rsidR="00B2639A" w:rsidRDefault="00B2639A">
            <w:pPr>
              <w:rPr>
                <w:sz w:val="24"/>
                <w:szCs w:val="24"/>
              </w:rPr>
            </w:pPr>
          </w:p>
        </w:tc>
        <w:tc>
          <w:tcPr>
            <w:tcW w:w="5800" w:type="dxa"/>
            <w:tcBorders>
              <w:top w:val="single" w:sz="8" w:space="0" w:color="auto"/>
            </w:tcBorders>
            <w:vAlign w:val="bottom"/>
          </w:tcPr>
          <w:p w:rsidR="00B2639A" w:rsidRDefault="000C2687">
            <w:pPr>
              <w:ind w:left="20"/>
              <w:rPr>
                <w:sz w:val="20"/>
                <w:szCs w:val="20"/>
              </w:rPr>
            </w:pPr>
            <w:r>
              <w:rPr>
                <w:rFonts w:eastAsia="Times New Roman"/>
                <w:i/>
                <w:iCs/>
                <w:sz w:val="24"/>
                <w:szCs w:val="24"/>
              </w:rPr>
              <w:t>Первого» (1835), «Туча» (1835), «Была пора: наш</w:t>
            </w:r>
          </w:p>
        </w:tc>
        <w:tc>
          <w:tcPr>
            <w:tcW w:w="80" w:type="dxa"/>
            <w:tcBorders>
              <w:top w:val="single" w:sz="8" w:space="0" w:color="auto"/>
              <w:right w:val="single" w:sz="8" w:space="0" w:color="auto"/>
            </w:tcBorders>
            <w:vAlign w:val="bottom"/>
          </w:tcPr>
          <w:p w:rsidR="00B2639A" w:rsidRDefault="00B2639A">
            <w:pPr>
              <w:rPr>
                <w:sz w:val="24"/>
                <w:szCs w:val="24"/>
              </w:rPr>
            </w:pPr>
          </w:p>
        </w:tc>
        <w:tc>
          <w:tcPr>
            <w:tcW w:w="60" w:type="dxa"/>
            <w:tcBorders>
              <w:top w:val="single" w:sz="8" w:space="0" w:color="auto"/>
            </w:tcBorders>
            <w:vAlign w:val="bottom"/>
          </w:tcPr>
          <w:p w:rsidR="00B2639A" w:rsidRDefault="00B2639A">
            <w:pPr>
              <w:rPr>
                <w:sz w:val="24"/>
                <w:szCs w:val="24"/>
              </w:rPr>
            </w:pPr>
          </w:p>
        </w:tc>
        <w:tc>
          <w:tcPr>
            <w:tcW w:w="5380" w:type="dxa"/>
            <w:tcBorders>
              <w:top w:val="single" w:sz="8" w:space="0" w:color="auto"/>
            </w:tcBorders>
            <w:vAlign w:val="bottom"/>
          </w:tcPr>
          <w:p w:rsidR="00B2639A" w:rsidRDefault="00B2639A">
            <w:pPr>
              <w:rPr>
                <w:sz w:val="24"/>
                <w:szCs w:val="24"/>
              </w:rPr>
            </w:pPr>
          </w:p>
        </w:tc>
        <w:tc>
          <w:tcPr>
            <w:tcW w:w="20" w:type="dxa"/>
            <w:tcBorders>
              <w:top w:val="single" w:sz="8" w:space="0" w:color="auto"/>
            </w:tcBorders>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83"/>
        </w:trPr>
        <w:tc>
          <w:tcPr>
            <w:tcW w:w="80" w:type="dxa"/>
            <w:tcBorders>
              <w:right w:val="single" w:sz="8" w:space="0" w:color="auto"/>
            </w:tcBorders>
            <w:vAlign w:val="bottom"/>
          </w:tcPr>
          <w:p w:rsidR="00B2639A" w:rsidRDefault="00B2639A">
            <w:pPr>
              <w:rPr>
                <w:sz w:val="24"/>
                <w:szCs w:val="24"/>
              </w:rPr>
            </w:pPr>
          </w:p>
        </w:tc>
        <w:tc>
          <w:tcPr>
            <w:tcW w:w="3260" w:type="dxa"/>
            <w:gridSpan w:val="2"/>
            <w:tcBorders>
              <w:right w:val="single" w:sz="8" w:space="0" w:color="auto"/>
            </w:tcBorders>
            <w:vAlign w:val="bottom"/>
          </w:tcPr>
          <w:p w:rsidR="00B2639A" w:rsidRDefault="000C2687">
            <w:pPr>
              <w:ind w:left="40"/>
              <w:rPr>
                <w:sz w:val="20"/>
                <w:szCs w:val="20"/>
              </w:rPr>
            </w:pPr>
            <w:r>
              <w:rPr>
                <w:rFonts w:eastAsia="Times New Roman"/>
                <w:b/>
                <w:bCs/>
                <w:sz w:val="24"/>
                <w:szCs w:val="24"/>
              </w:rPr>
              <w:t>(5-9 кл.)</w:t>
            </w:r>
          </w:p>
        </w:tc>
        <w:tc>
          <w:tcPr>
            <w:tcW w:w="120" w:type="dxa"/>
            <w:gridSpan w:val="3"/>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i/>
                <w:iCs/>
                <w:sz w:val="24"/>
                <w:szCs w:val="24"/>
              </w:rPr>
              <w:t xml:space="preserve">праздник молодой…» (1836) и др. </w:t>
            </w:r>
            <w:r>
              <w:rPr>
                <w:rFonts w:eastAsia="Times New Roman"/>
                <w:b/>
                <w:bCs/>
                <w:sz w:val="24"/>
                <w:szCs w:val="24"/>
              </w:rPr>
              <w:t>(5-9</w:t>
            </w:r>
            <w:r>
              <w:rPr>
                <w:rFonts w:eastAsia="Times New Roman"/>
                <w:i/>
                <w:iCs/>
                <w:sz w:val="24"/>
                <w:szCs w:val="24"/>
              </w:rPr>
              <w:t xml:space="preserve"> </w:t>
            </w:r>
            <w:r>
              <w:rPr>
                <w:rFonts w:eastAsia="Times New Roman"/>
                <w:b/>
                <w:bCs/>
                <w:sz w:val="24"/>
                <w:szCs w:val="24"/>
              </w:rPr>
              <w:t>кл.)</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9"/>
        </w:trPr>
        <w:tc>
          <w:tcPr>
            <w:tcW w:w="80" w:type="dxa"/>
            <w:tcBorders>
              <w:right w:val="single" w:sz="8" w:space="0" w:color="auto"/>
            </w:tcBorders>
            <w:vAlign w:val="bottom"/>
          </w:tcPr>
          <w:p w:rsidR="00B2639A" w:rsidRDefault="00B2639A">
            <w:pPr>
              <w:rPr>
                <w:sz w:val="23"/>
                <w:szCs w:val="23"/>
              </w:rPr>
            </w:pPr>
          </w:p>
        </w:tc>
        <w:tc>
          <w:tcPr>
            <w:tcW w:w="3220" w:type="dxa"/>
            <w:vAlign w:val="bottom"/>
          </w:tcPr>
          <w:p w:rsidR="00B2639A" w:rsidRDefault="00B2639A">
            <w:pPr>
              <w:rPr>
                <w:sz w:val="23"/>
                <w:szCs w:val="23"/>
              </w:rPr>
            </w:pPr>
          </w:p>
        </w:tc>
        <w:tc>
          <w:tcPr>
            <w:tcW w:w="40" w:type="dxa"/>
            <w:tcBorders>
              <w:right w:val="single" w:sz="8" w:space="0" w:color="auto"/>
            </w:tcBorders>
            <w:vAlign w:val="bottom"/>
          </w:tcPr>
          <w:p w:rsidR="00B2639A" w:rsidRDefault="00B2639A">
            <w:pPr>
              <w:rPr>
                <w:sz w:val="23"/>
                <w:szCs w:val="23"/>
              </w:rPr>
            </w:pPr>
          </w:p>
        </w:tc>
        <w:tc>
          <w:tcPr>
            <w:tcW w:w="2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80" w:type="dxa"/>
            <w:vAlign w:val="bottom"/>
          </w:tcPr>
          <w:p w:rsidR="00B2639A" w:rsidRDefault="00B2639A">
            <w:pPr>
              <w:rPr>
                <w:sz w:val="23"/>
                <w:szCs w:val="23"/>
              </w:rPr>
            </w:pPr>
          </w:p>
        </w:tc>
        <w:tc>
          <w:tcPr>
            <w:tcW w:w="5800" w:type="dxa"/>
            <w:vAlign w:val="bottom"/>
          </w:tcPr>
          <w:p w:rsidR="00B2639A" w:rsidRDefault="000C2687">
            <w:pPr>
              <w:spacing w:line="268" w:lineRule="exact"/>
              <w:ind w:left="80"/>
              <w:rPr>
                <w:sz w:val="20"/>
                <w:szCs w:val="20"/>
              </w:rPr>
            </w:pPr>
            <w:r>
              <w:rPr>
                <w:rFonts w:eastAsia="Times New Roman"/>
                <w:i/>
                <w:iCs/>
                <w:sz w:val="24"/>
                <w:szCs w:val="24"/>
              </w:rPr>
              <w:t xml:space="preserve">«Повести Белкина» (1830) - </w:t>
            </w:r>
            <w:r>
              <w:rPr>
                <w:rFonts w:eastAsia="Times New Roman"/>
                <w:b/>
                <w:bCs/>
                <w:i/>
                <w:iCs/>
                <w:sz w:val="24"/>
                <w:szCs w:val="24"/>
              </w:rPr>
              <w:t>2-3</w:t>
            </w:r>
            <w:r>
              <w:rPr>
                <w:rFonts w:eastAsia="Times New Roman"/>
                <w:i/>
                <w:iCs/>
                <w:sz w:val="24"/>
                <w:szCs w:val="24"/>
              </w:rPr>
              <w:t xml:space="preserve"> </w:t>
            </w:r>
            <w:r>
              <w:rPr>
                <w:rFonts w:eastAsia="Times New Roman"/>
                <w:b/>
                <w:bCs/>
                <w:i/>
                <w:iCs/>
                <w:sz w:val="24"/>
                <w:szCs w:val="24"/>
              </w:rPr>
              <w:t>по выбору,</w:t>
            </w:r>
            <w:r>
              <w:rPr>
                <w:rFonts w:eastAsia="Times New Roman"/>
                <w:i/>
                <w:iCs/>
                <w:sz w:val="24"/>
                <w:szCs w:val="24"/>
              </w:rPr>
              <w:t xml:space="preserve"> </w:t>
            </w:r>
            <w:r>
              <w:rPr>
                <w:rFonts w:eastAsia="Times New Roman"/>
                <w:b/>
                <w:bCs/>
                <w:i/>
                <w:iCs/>
                <w:sz w:val="24"/>
                <w:szCs w:val="24"/>
              </w:rPr>
              <w:t>например</w:t>
            </w:r>
            <w:r>
              <w:rPr>
                <w:rFonts w:eastAsia="Times New Roman"/>
                <w:i/>
                <w:iCs/>
                <w:sz w:val="24"/>
                <w:szCs w:val="24"/>
              </w:rPr>
              <w:t>:</w:t>
            </w:r>
          </w:p>
        </w:tc>
        <w:tc>
          <w:tcPr>
            <w:tcW w:w="80" w:type="dxa"/>
            <w:tcBorders>
              <w:right w:val="single" w:sz="8" w:space="0" w:color="auto"/>
            </w:tcBorders>
            <w:vAlign w:val="bottom"/>
          </w:tcPr>
          <w:p w:rsidR="00B2639A" w:rsidRDefault="00B2639A">
            <w:pPr>
              <w:rPr>
                <w:sz w:val="23"/>
                <w:szCs w:val="23"/>
              </w:rPr>
            </w:pPr>
          </w:p>
        </w:tc>
        <w:tc>
          <w:tcPr>
            <w:tcW w:w="60" w:type="dxa"/>
            <w:vAlign w:val="bottom"/>
          </w:tcPr>
          <w:p w:rsidR="00B2639A" w:rsidRDefault="00B2639A">
            <w:pPr>
              <w:rPr>
                <w:sz w:val="23"/>
                <w:szCs w:val="23"/>
              </w:rPr>
            </w:pPr>
          </w:p>
        </w:tc>
        <w:tc>
          <w:tcPr>
            <w:tcW w:w="538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i/>
                <w:iCs/>
                <w:sz w:val="24"/>
                <w:szCs w:val="24"/>
              </w:rPr>
              <w:t>«Станционный смотритель», «Метель», «Выстрел» и</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i/>
                <w:iCs/>
                <w:sz w:val="24"/>
                <w:szCs w:val="24"/>
              </w:rPr>
              <w:t xml:space="preserve">др. </w:t>
            </w:r>
            <w:r>
              <w:rPr>
                <w:rFonts w:eastAsia="Times New Roman"/>
                <w:b/>
                <w:bCs/>
                <w:sz w:val="24"/>
                <w:szCs w:val="24"/>
              </w:rPr>
              <w:t>(7-8</w:t>
            </w:r>
            <w:r>
              <w:rPr>
                <w:rFonts w:eastAsia="Times New Roman"/>
                <w:i/>
                <w:iCs/>
                <w:sz w:val="24"/>
                <w:szCs w:val="24"/>
              </w:rPr>
              <w:t xml:space="preserve"> </w:t>
            </w:r>
            <w:r>
              <w:rPr>
                <w:rFonts w:eastAsia="Times New Roman"/>
                <w:b/>
                <w:bCs/>
                <w:sz w:val="24"/>
                <w:szCs w:val="24"/>
              </w:rPr>
              <w:t>кл.)</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b/>
                <w:bCs/>
                <w:i/>
                <w:iCs/>
                <w:sz w:val="24"/>
                <w:szCs w:val="24"/>
              </w:rPr>
              <w:t>Поэмы –1 по выбору, например</w:t>
            </w:r>
            <w:r>
              <w:rPr>
                <w:rFonts w:eastAsia="Times New Roman"/>
                <w:i/>
                <w:iCs/>
                <w:sz w:val="24"/>
                <w:szCs w:val="24"/>
              </w:rPr>
              <w:t>: «Руслан и Людмила»</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i/>
                <w:iCs/>
                <w:sz w:val="24"/>
                <w:szCs w:val="24"/>
              </w:rPr>
              <w:t>(1818—1820), «Кавказский пленник» (1820 – 1821),</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i/>
                <w:iCs/>
                <w:sz w:val="24"/>
                <w:szCs w:val="24"/>
              </w:rPr>
              <w:t>«Цыганы» (1824), «Полтава» (1828), «Медный</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7"/>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i/>
                <w:iCs/>
                <w:sz w:val="24"/>
                <w:szCs w:val="24"/>
              </w:rPr>
              <w:t xml:space="preserve">всадник» (1833) (Вступление) и др. </w:t>
            </w:r>
            <w:r>
              <w:rPr>
                <w:rFonts w:eastAsia="Times New Roman"/>
                <w:b/>
                <w:bCs/>
                <w:sz w:val="24"/>
                <w:szCs w:val="24"/>
              </w:rPr>
              <w:t>(7-9</w:t>
            </w:r>
            <w:r>
              <w:rPr>
                <w:rFonts w:eastAsia="Times New Roman"/>
                <w:i/>
                <w:iCs/>
                <w:sz w:val="24"/>
                <w:szCs w:val="24"/>
              </w:rPr>
              <w:t xml:space="preserve"> </w:t>
            </w:r>
            <w:r>
              <w:rPr>
                <w:rFonts w:eastAsia="Times New Roman"/>
                <w:b/>
                <w:bCs/>
                <w:sz w:val="24"/>
                <w:szCs w:val="24"/>
              </w:rPr>
              <w:t>кл.)</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b/>
                <w:bCs/>
                <w:i/>
                <w:iCs/>
                <w:sz w:val="24"/>
                <w:szCs w:val="24"/>
              </w:rPr>
              <w:t xml:space="preserve">Сказки – 1 по выбору, например: </w:t>
            </w:r>
            <w:r>
              <w:rPr>
                <w:rFonts w:eastAsia="Times New Roman"/>
                <w:i/>
                <w:iCs/>
                <w:sz w:val="24"/>
                <w:szCs w:val="24"/>
              </w:rPr>
              <w:t>«Сказка о мертвой</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90"/>
        </w:trPr>
        <w:tc>
          <w:tcPr>
            <w:tcW w:w="80" w:type="dxa"/>
            <w:tcBorders>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tcBorders>
            <w:vAlign w:val="bottom"/>
          </w:tcPr>
          <w:p w:rsidR="00B2639A" w:rsidRDefault="00B2639A">
            <w:pPr>
              <w:rPr>
                <w:sz w:val="24"/>
                <w:szCs w:val="24"/>
              </w:rPr>
            </w:pPr>
          </w:p>
        </w:tc>
        <w:tc>
          <w:tcPr>
            <w:tcW w:w="40" w:type="dxa"/>
            <w:tcBorders>
              <w:bottom w:val="single" w:sz="8" w:space="0" w:color="auto"/>
              <w:right w:val="single" w:sz="8" w:space="0" w:color="auto"/>
            </w:tcBorders>
            <w:vAlign w:val="bottom"/>
          </w:tcPr>
          <w:p w:rsidR="00B2639A" w:rsidRDefault="00B2639A">
            <w:pPr>
              <w:rPr>
                <w:sz w:val="24"/>
                <w:szCs w:val="24"/>
              </w:rPr>
            </w:pPr>
          </w:p>
        </w:tc>
        <w:tc>
          <w:tcPr>
            <w:tcW w:w="20" w:type="dxa"/>
            <w:tcBorders>
              <w:bottom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800" w:type="dxa"/>
            <w:tcBorders>
              <w:bottom w:val="single" w:sz="8" w:space="0" w:color="auto"/>
            </w:tcBorders>
            <w:vAlign w:val="bottom"/>
          </w:tcPr>
          <w:p w:rsidR="00B2639A" w:rsidRDefault="000C2687">
            <w:pPr>
              <w:ind w:left="20"/>
              <w:rPr>
                <w:sz w:val="20"/>
                <w:szCs w:val="20"/>
              </w:rPr>
            </w:pPr>
            <w:r>
              <w:rPr>
                <w:rFonts w:eastAsia="Times New Roman"/>
                <w:i/>
                <w:iCs/>
                <w:sz w:val="24"/>
                <w:szCs w:val="24"/>
              </w:rPr>
              <w:t>царевне и о семи богатырях» и др</w:t>
            </w:r>
            <w:r>
              <w:rPr>
                <w:rFonts w:eastAsia="Times New Roman"/>
                <w:sz w:val="24"/>
                <w:szCs w:val="24"/>
              </w:rPr>
              <w:t>.</w:t>
            </w:r>
            <w:r>
              <w:rPr>
                <w:rFonts w:eastAsia="Times New Roman"/>
                <w:i/>
                <w:iCs/>
                <w:sz w:val="24"/>
                <w:szCs w:val="24"/>
              </w:rPr>
              <w:t xml:space="preserve"> </w:t>
            </w:r>
            <w:r>
              <w:rPr>
                <w:rFonts w:eastAsia="Times New Roman"/>
                <w:b/>
                <w:bCs/>
                <w:sz w:val="24"/>
                <w:szCs w:val="24"/>
              </w:rPr>
              <w:t>(5</w:t>
            </w:r>
            <w:r>
              <w:rPr>
                <w:rFonts w:eastAsia="Times New Roman"/>
                <w:i/>
                <w:iCs/>
                <w:sz w:val="24"/>
                <w:szCs w:val="24"/>
              </w:rPr>
              <w:t xml:space="preserve"> </w:t>
            </w:r>
            <w:r>
              <w:rPr>
                <w:rFonts w:eastAsia="Times New Roman"/>
                <w:b/>
                <w:bCs/>
                <w:sz w:val="24"/>
                <w:szCs w:val="24"/>
              </w:rPr>
              <w:t>кл.)</w:t>
            </w:r>
          </w:p>
        </w:tc>
        <w:tc>
          <w:tcPr>
            <w:tcW w:w="80" w:type="dxa"/>
            <w:tcBorders>
              <w:bottom w:val="single" w:sz="8" w:space="0" w:color="auto"/>
              <w:right w:val="single" w:sz="8" w:space="0" w:color="auto"/>
            </w:tcBorders>
            <w:vAlign w:val="bottom"/>
          </w:tcPr>
          <w:p w:rsidR="00B2639A" w:rsidRDefault="00B2639A">
            <w:pPr>
              <w:rPr>
                <w:sz w:val="24"/>
                <w:szCs w:val="24"/>
              </w:rPr>
            </w:pPr>
          </w:p>
        </w:tc>
        <w:tc>
          <w:tcPr>
            <w:tcW w:w="60" w:type="dxa"/>
            <w:tcBorders>
              <w:bottom w:val="single" w:sz="8" w:space="0" w:color="auto"/>
            </w:tcBorders>
            <w:vAlign w:val="bottom"/>
          </w:tcPr>
          <w:p w:rsidR="00B2639A" w:rsidRDefault="00B2639A">
            <w:pPr>
              <w:rPr>
                <w:sz w:val="24"/>
                <w:szCs w:val="24"/>
              </w:rPr>
            </w:pPr>
          </w:p>
        </w:tc>
        <w:tc>
          <w:tcPr>
            <w:tcW w:w="5380" w:type="dxa"/>
            <w:tcBorders>
              <w:bottom w:val="single" w:sz="8" w:space="0" w:color="auto"/>
            </w:tcBorders>
            <w:vAlign w:val="bottom"/>
          </w:tcPr>
          <w:p w:rsidR="00B2639A" w:rsidRDefault="00B2639A">
            <w:pPr>
              <w:rPr>
                <w:sz w:val="24"/>
                <w:szCs w:val="24"/>
              </w:rPr>
            </w:pPr>
          </w:p>
        </w:tc>
        <w:tc>
          <w:tcPr>
            <w:tcW w:w="20" w:type="dxa"/>
            <w:tcBorders>
              <w:bottom w:val="single" w:sz="8" w:space="0" w:color="auto"/>
            </w:tcBorders>
            <w:vAlign w:val="bottom"/>
          </w:tcPr>
          <w:p w:rsidR="00B2639A" w:rsidRDefault="00B2639A">
            <w:pPr>
              <w:rPr>
                <w:sz w:val="24"/>
                <w:szCs w:val="24"/>
              </w:rPr>
            </w:pPr>
          </w:p>
        </w:tc>
        <w:tc>
          <w:tcPr>
            <w:tcW w:w="6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0"/>
        </w:trPr>
        <w:tc>
          <w:tcPr>
            <w:tcW w:w="80" w:type="dxa"/>
            <w:tcBorders>
              <w:right w:val="single" w:sz="8" w:space="0" w:color="auto"/>
            </w:tcBorders>
            <w:vAlign w:val="bottom"/>
          </w:tcPr>
          <w:p w:rsidR="00B2639A" w:rsidRDefault="00B2639A"/>
        </w:tc>
        <w:tc>
          <w:tcPr>
            <w:tcW w:w="3260" w:type="dxa"/>
            <w:gridSpan w:val="2"/>
            <w:tcBorders>
              <w:right w:val="single" w:sz="8" w:space="0" w:color="auto"/>
            </w:tcBorders>
            <w:vAlign w:val="bottom"/>
          </w:tcPr>
          <w:p w:rsidR="00B2639A" w:rsidRDefault="000C2687">
            <w:pPr>
              <w:spacing w:line="256" w:lineRule="exact"/>
              <w:ind w:left="20"/>
              <w:rPr>
                <w:sz w:val="20"/>
                <w:szCs w:val="20"/>
              </w:rPr>
            </w:pPr>
            <w:r>
              <w:rPr>
                <w:rFonts w:eastAsia="Times New Roman"/>
                <w:b/>
                <w:bCs/>
                <w:sz w:val="24"/>
                <w:szCs w:val="24"/>
              </w:rPr>
              <w:t>Стихотворения</w:t>
            </w:r>
            <w:r>
              <w:rPr>
                <w:rFonts w:eastAsia="Times New Roman"/>
                <w:sz w:val="24"/>
                <w:szCs w:val="24"/>
              </w:rPr>
              <w:t>: «Парус»</w:t>
            </w:r>
          </w:p>
        </w:tc>
        <w:tc>
          <w:tcPr>
            <w:tcW w:w="20" w:type="dxa"/>
            <w:vAlign w:val="bottom"/>
          </w:tcPr>
          <w:p w:rsidR="00B2639A" w:rsidRDefault="00B2639A"/>
        </w:tc>
        <w:tc>
          <w:tcPr>
            <w:tcW w:w="20" w:type="dxa"/>
            <w:vAlign w:val="bottom"/>
          </w:tcPr>
          <w:p w:rsidR="00B2639A" w:rsidRDefault="00B2639A"/>
        </w:tc>
        <w:tc>
          <w:tcPr>
            <w:tcW w:w="80" w:type="dxa"/>
            <w:tcBorders>
              <w:right w:val="single" w:sz="8" w:space="0" w:color="auto"/>
            </w:tcBorders>
            <w:vAlign w:val="bottom"/>
          </w:tcPr>
          <w:p w:rsidR="00B2639A" w:rsidRDefault="00B2639A"/>
        </w:tc>
        <w:tc>
          <w:tcPr>
            <w:tcW w:w="5800" w:type="dxa"/>
            <w:tcBorders>
              <w:bottom w:val="single" w:sz="8" w:space="0" w:color="D7D7D7"/>
              <w:right w:val="single" w:sz="8" w:space="0" w:color="auto"/>
            </w:tcBorders>
            <w:shd w:val="clear" w:color="auto" w:fill="D7D7D7"/>
            <w:vAlign w:val="bottom"/>
          </w:tcPr>
          <w:p w:rsidR="00B2639A" w:rsidRDefault="000C2687">
            <w:pPr>
              <w:spacing w:line="256" w:lineRule="exact"/>
              <w:jc w:val="center"/>
              <w:rPr>
                <w:sz w:val="20"/>
                <w:szCs w:val="20"/>
              </w:rPr>
            </w:pPr>
            <w:r>
              <w:rPr>
                <w:rFonts w:eastAsia="Times New Roman"/>
                <w:b/>
                <w:bCs/>
                <w:w w:val="99"/>
                <w:sz w:val="24"/>
                <w:szCs w:val="24"/>
              </w:rPr>
              <w:t xml:space="preserve">М.Ю. Лермонтов - </w:t>
            </w:r>
            <w:r>
              <w:rPr>
                <w:rFonts w:eastAsia="Times New Roman"/>
                <w:b/>
                <w:bCs/>
                <w:i/>
                <w:iCs/>
                <w:w w:val="99"/>
                <w:sz w:val="24"/>
                <w:szCs w:val="24"/>
              </w:rPr>
              <w:t>10</w:t>
            </w:r>
            <w:r>
              <w:rPr>
                <w:rFonts w:eastAsia="Times New Roman"/>
                <w:b/>
                <w:bCs/>
                <w:w w:val="99"/>
                <w:sz w:val="24"/>
                <w:szCs w:val="24"/>
              </w:rPr>
              <w:t xml:space="preserve"> </w:t>
            </w: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B2639A" w:rsidRDefault="00B2639A"/>
        </w:tc>
        <w:tc>
          <w:tcPr>
            <w:tcW w:w="60" w:type="dxa"/>
            <w:tcBorders>
              <w:right w:val="single" w:sz="8" w:space="0" w:color="auto"/>
            </w:tcBorders>
            <w:vAlign w:val="bottom"/>
          </w:tcPr>
          <w:p w:rsidR="00B2639A" w:rsidRDefault="00B2639A"/>
        </w:tc>
        <w:tc>
          <w:tcPr>
            <w:tcW w:w="5380" w:type="dxa"/>
            <w:tcBorders>
              <w:bottom w:val="single" w:sz="8" w:space="0" w:color="auto"/>
              <w:right w:val="single" w:sz="8" w:space="0" w:color="auto"/>
            </w:tcBorders>
            <w:shd w:val="clear" w:color="auto" w:fill="D7D7D7"/>
            <w:vAlign w:val="bottom"/>
          </w:tcPr>
          <w:p w:rsidR="00B2639A" w:rsidRDefault="000C2687">
            <w:pPr>
              <w:spacing w:line="256" w:lineRule="exact"/>
              <w:ind w:left="200"/>
              <w:rPr>
                <w:sz w:val="20"/>
                <w:szCs w:val="20"/>
              </w:rPr>
            </w:pPr>
            <w:r>
              <w:rPr>
                <w:rFonts w:eastAsia="Times New Roman"/>
                <w:b/>
                <w:bCs/>
                <w:i/>
                <w:iCs/>
                <w:sz w:val="24"/>
                <w:szCs w:val="24"/>
              </w:rPr>
              <w:t>Литературные сказки XIX-ХХ века</w:t>
            </w:r>
            <w:r>
              <w:rPr>
                <w:rFonts w:eastAsia="Times New Roman"/>
                <w:sz w:val="24"/>
                <w:szCs w:val="24"/>
              </w:rPr>
              <w:t>,</w:t>
            </w:r>
            <w:r>
              <w:rPr>
                <w:rFonts w:eastAsia="Times New Roman"/>
                <w:b/>
                <w:bCs/>
                <w:i/>
                <w:iCs/>
                <w:sz w:val="24"/>
                <w:szCs w:val="24"/>
              </w:rPr>
              <w:t xml:space="preserve"> </w:t>
            </w:r>
            <w:r>
              <w:rPr>
                <w:rFonts w:eastAsia="Times New Roman"/>
                <w:sz w:val="24"/>
                <w:szCs w:val="24"/>
              </w:rPr>
              <w:t>например:</w:t>
            </w:r>
          </w:p>
        </w:tc>
        <w:tc>
          <w:tcPr>
            <w:tcW w:w="20" w:type="dxa"/>
            <w:vAlign w:val="bottom"/>
          </w:tcPr>
          <w:p w:rsidR="00B2639A" w:rsidRDefault="00B2639A"/>
        </w:tc>
        <w:tc>
          <w:tcPr>
            <w:tcW w:w="60" w:type="dxa"/>
            <w:tcBorders>
              <w:right w:val="single" w:sz="8" w:space="0" w:color="auto"/>
            </w:tcBorders>
            <w:vAlign w:val="bottom"/>
          </w:tcPr>
          <w:p w:rsidR="00B2639A" w:rsidRDefault="00B2639A"/>
        </w:tc>
        <w:tc>
          <w:tcPr>
            <w:tcW w:w="0" w:type="dxa"/>
            <w:vAlign w:val="bottom"/>
          </w:tcPr>
          <w:p w:rsidR="00B2639A" w:rsidRDefault="00B2639A">
            <w:pPr>
              <w:rPr>
                <w:sz w:val="1"/>
                <w:szCs w:val="1"/>
              </w:rPr>
            </w:pPr>
          </w:p>
        </w:tc>
      </w:tr>
      <w:tr w:rsidR="00B2639A">
        <w:trPr>
          <w:trHeight w:val="256"/>
        </w:trPr>
        <w:tc>
          <w:tcPr>
            <w:tcW w:w="80" w:type="dxa"/>
            <w:tcBorders>
              <w:right w:val="single" w:sz="8" w:space="0" w:color="auto"/>
            </w:tcBorders>
            <w:vAlign w:val="bottom"/>
          </w:tcPr>
          <w:p w:rsidR="00B2639A" w:rsidRDefault="00B2639A"/>
        </w:tc>
        <w:tc>
          <w:tcPr>
            <w:tcW w:w="3260" w:type="dxa"/>
            <w:gridSpan w:val="2"/>
            <w:tcBorders>
              <w:right w:val="single" w:sz="8" w:space="0" w:color="auto"/>
            </w:tcBorders>
            <w:vAlign w:val="bottom"/>
          </w:tcPr>
          <w:p w:rsidR="00B2639A" w:rsidRDefault="000C2687">
            <w:pPr>
              <w:spacing w:line="240" w:lineRule="exact"/>
              <w:ind w:left="20"/>
              <w:rPr>
                <w:sz w:val="20"/>
                <w:szCs w:val="20"/>
              </w:rPr>
            </w:pPr>
            <w:r>
              <w:rPr>
                <w:rFonts w:eastAsia="Times New Roman"/>
                <w:sz w:val="24"/>
                <w:szCs w:val="24"/>
              </w:rPr>
              <w:t>(1832), «Смерть Поэта»</w:t>
            </w:r>
          </w:p>
        </w:tc>
        <w:tc>
          <w:tcPr>
            <w:tcW w:w="120" w:type="dxa"/>
            <w:gridSpan w:val="3"/>
            <w:tcBorders>
              <w:right w:val="single" w:sz="8" w:space="0" w:color="auto"/>
            </w:tcBorders>
            <w:vAlign w:val="bottom"/>
          </w:tcPr>
          <w:p w:rsidR="00B2639A" w:rsidRDefault="00B2639A"/>
        </w:tc>
        <w:tc>
          <w:tcPr>
            <w:tcW w:w="5800" w:type="dxa"/>
            <w:tcBorders>
              <w:bottom w:val="single" w:sz="8" w:space="0" w:color="auto"/>
              <w:right w:val="single" w:sz="8" w:space="0" w:color="auto"/>
            </w:tcBorders>
            <w:shd w:val="clear" w:color="auto" w:fill="D7D7D7"/>
            <w:vAlign w:val="bottom"/>
          </w:tcPr>
          <w:p w:rsidR="00B2639A" w:rsidRDefault="000C2687">
            <w:pPr>
              <w:spacing w:line="242" w:lineRule="exact"/>
              <w:jc w:val="center"/>
              <w:rPr>
                <w:sz w:val="20"/>
                <w:szCs w:val="20"/>
              </w:rPr>
            </w:pPr>
            <w:r>
              <w:rPr>
                <w:rFonts w:eastAsia="Times New Roman"/>
                <w:b/>
                <w:bCs/>
                <w:i/>
                <w:iCs/>
                <w:sz w:val="24"/>
                <w:szCs w:val="24"/>
              </w:rPr>
              <w:t>входят в программу каждого класса, например</w:t>
            </w:r>
            <w:r>
              <w:rPr>
                <w:rFonts w:eastAsia="Times New Roman"/>
                <w:sz w:val="24"/>
                <w:szCs w:val="24"/>
              </w:rPr>
              <w:t>:</w:t>
            </w:r>
          </w:p>
        </w:tc>
        <w:tc>
          <w:tcPr>
            <w:tcW w:w="80" w:type="dxa"/>
            <w:tcBorders>
              <w:right w:val="single" w:sz="8" w:space="0" w:color="auto"/>
            </w:tcBorders>
            <w:vAlign w:val="bottom"/>
          </w:tcPr>
          <w:p w:rsidR="00B2639A" w:rsidRDefault="00B2639A"/>
        </w:tc>
        <w:tc>
          <w:tcPr>
            <w:tcW w:w="60" w:type="dxa"/>
            <w:vAlign w:val="bottom"/>
          </w:tcPr>
          <w:p w:rsidR="00B2639A" w:rsidRDefault="00B2639A"/>
        </w:tc>
        <w:tc>
          <w:tcPr>
            <w:tcW w:w="5380" w:type="dxa"/>
            <w:vAlign w:val="bottom"/>
          </w:tcPr>
          <w:p w:rsidR="00B2639A" w:rsidRDefault="000C2687">
            <w:pPr>
              <w:spacing w:line="255" w:lineRule="exact"/>
              <w:ind w:left="40"/>
              <w:rPr>
                <w:sz w:val="20"/>
                <w:szCs w:val="20"/>
              </w:rPr>
            </w:pPr>
            <w:r>
              <w:rPr>
                <w:rFonts w:eastAsia="Times New Roman"/>
                <w:b/>
                <w:bCs/>
                <w:i/>
                <w:iCs/>
                <w:sz w:val="24"/>
                <w:szCs w:val="24"/>
              </w:rPr>
              <w:t>А. Погорельский, В.Ф. Одоевский, С.Г. Писахов,</w:t>
            </w:r>
          </w:p>
        </w:tc>
        <w:tc>
          <w:tcPr>
            <w:tcW w:w="20" w:type="dxa"/>
            <w:vAlign w:val="bottom"/>
          </w:tcPr>
          <w:p w:rsidR="00B2639A" w:rsidRDefault="00B2639A"/>
        </w:tc>
        <w:tc>
          <w:tcPr>
            <w:tcW w:w="60" w:type="dxa"/>
            <w:tcBorders>
              <w:right w:val="single" w:sz="8" w:space="0" w:color="auto"/>
            </w:tcBorders>
            <w:vAlign w:val="bottom"/>
          </w:tcPr>
          <w:p w:rsidR="00B2639A" w:rsidRDefault="00B2639A"/>
        </w:tc>
        <w:tc>
          <w:tcPr>
            <w:tcW w:w="0" w:type="dxa"/>
            <w:vAlign w:val="bottom"/>
          </w:tcPr>
          <w:p w:rsidR="00B2639A" w:rsidRDefault="00B2639A">
            <w:pPr>
              <w:rPr>
                <w:sz w:val="1"/>
                <w:szCs w:val="1"/>
              </w:rPr>
            </w:pPr>
          </w:p>
        </w:tc>
      </w:tr>
      <w:tr w:rsidR="00B2639A">
        <w:trPr>
          <w:trHeight w:val="254"/>
        </w:trPr>
        <w:tc>
          <w:tcPr>
            <w:tcW w:w="80" w:type="dxa"/>
            <w:tcBorders>
              <w:right w:val="single" w:sz="8" w:space="0" w:color="auto"/>
            </w:tcBorders>
            <w:vAlign w:val="bottom"/>
          </w:tcPr>
          <w:p w:rsidR="00B2639A" w:rsidRDefault="00B2639A"/>
        </w:tc>
        <w:tc>
          <w:tcPr>
            <w:tcW w:w="3260" w:type="dxa"/>
            <w:gridSpan w:val="2"/>
            <w:tcBorders>
              <w:right w:val="single" w:sz="8" w:space="0" w:color="auto"/>
            </w:tcBorders>
            <w:vAlign w:val="bottom"/>
          </w:tcPr>
          <w:p w:rsidR="00B2639A" w:rsidRDefault="000C2687">
            <w:pPr>
              <w:spacing w:line="242" w:lineRule="exact"/>
              <w:ind w:left="20"/>
              <w:rPr>
                <w:sz w:val="20"/>
                <w:szCs w:val="20"/>
              </w:rPr>
            </w:pPr>
            <w:r>
              <w:rPr>
                <w:rFonts w:eastAsia="Times New Roman"/>
                <w:sz w:val="24"/>
                <w:szCs w:val="24"/>
              </w:rPr>
              <w:t>(1837), «Бородино» (1837),</w:t>
            </w:r>
          </w:p>
        </w:tc>
        <w:tc>
          <w:tcPr>
            <w:tcW w:w="120" w:type="dxa"/>
            <w:gridSpan w:val="3"/>
            <w:vAlign w:val="bottom"/>
          </w:tcPr>
          <w:p w:rsidR="00B2639A" w:rsidRDefault="00B2639A"/>
        </w:tc>
        <w:tc>
          <w:tcPr>
            <w:tcW w:w="5800" w:type="dxa"/>
            <w:vAlign w:val="bottom"/>
          </w:tcPr>
          <w:p w:rsidR="00B2639A" w:rsidRDefault="000C2687">
            <w:pPr>
              <w:spacing w:line="255" w:lineRule="exact"/>
              <w:ind w:left="20"/>
              <w:rPr>
                <w:sz w:val="20"/>
                <w:szCs w:val="20"/>
              </w:rPr>
            </w:pPr>
            <w:r>
              <w:rPr>
                <w:rFonts w:eastAsia="Times New Roman"/>
                <w:i/>
                <w:iCs/>
                <w:sz w:val="24"/>
                <w:szCs w:val="24"/>
              </w:rPr>
              <w:t>«Ангел» (1831), «Дума» (1838), «Три пальмы» (1838),</w:t>
            </w:r>
          </w:p>
        </w:tc>
        <w:tc>
          <w:tcPr>
            <w:tcW w:w="80" w:type="dxa"/>
            <w:tcBorders>
              <w:right w:val="single" w:sz="8" w:space="0" w:color="auto"/>
            </w:tcBorders>
            <w:vAlign w:val="bottom"/>
          </w:tcPr>
          <w:p w:rsidR="00B2639A" w:rsidRDefault="00B2639A"/>
        </w:tc>
        <w:tc>
          <w:tcPr>
            <w:tcW w:w="60" w:type="dxa"/>
            <w:vAlign w:val="bottom"/>
          </w:tcPr>
          <w:p w:rsidR="00B2639A" w:rsidRDefault="00B2639A"/>
        </w:tc>
        <w:tc>
          <w:tcPr>
            <w:tcW w:w="5380" w:type="dxa"/>
            <w:vAlign w:val="bottom"/>
          </w:tcPr>
          <w:p w:rsidR="00B2639A" w:rsidRDefault="000C2687">
            <w:pPr>
              <w:spacing w:line="255" w:lineRule="exact"/>
              <w:ind w:left="40"/>
              <w:rPr>
                <w:sz w:val="20"/>
                <w:szCs w:val="20"/>
              </w:rPr>
            </w:pPr>
            <w:r>
              <w:rPr>
                <w:rFonts w:eastAsia="Times New Roman"/>
                <w:b/>
                <w:bCs/>
                <w:i/>
                <w:iCs/>
                <w:sz w:val="24"/>
                <w:szCs w:val="24"/>
              </w:rPr>
              <w:t>Б.В. Шергин, А.М. Ремизов, Ю.К. Олеша, Е.В.</w:t>
            </w:r>
          </w:p>
        </w:tc>
        <w:tc>
          <w:tcPr>
            <w:tcW w:w="20" w:type="dxa"/>
            <w:vAlign w:val="bottom"/>
          </w:tcPr>
          <w:p w:rsidR="00B2639A" w:rsidRDefault="00B2639A"/>
        </w:tc>
        <w:tc>
          <w:tcPr>
            <w:tcW w:w="60" w:type="dxa"/>
            <w:tcBorders>
              <w:right w:val="single" w:sz="8" w:space="0" w:color="auto"/>
            </w:tcBorders>
            <w:vAlign w:val="bottom"/>
          </w:tcPr>
          <w:p w:rsidR="00B2639A" w:rsidRDefault="00B2639A"/>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6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«Узник» (1837), «Тучи»</w:t>
            </w:r>
          </w:p>
        </w:tc>
        <w:tc>
          <w:tcPr>
            <w:tcW w:w="120" w:type="dxa"/>
            <w:gridSpan w:val="3"/>
            <w:vAlign w:val="bottom"/>
          </w:tcPr>
          <w:p w:rsidR="00B2639A" w:rsidRDefault="00B2639A">
            <w:pPr>
              <w:rPr>
                <w:sz w:val="24"/>
                <w:szCs w:val="24"/>
              </w:rPr>
            </w:pPr>
          </w:p>
        </w:tc>
        <w:tc>
          <w:tcPr>
            <w:tcW w:w="5800" w:type="dxa"/>
            <w:vAlign w:val="bottom"/>
          </w:tcPr>
          <w:p w:rsidR="00B2639A" w:rsidRDefault="000C2687">
            <w:pPr>
              <w:spacing w:line="271" w:lineRule="exact"/>
              <w:ind w:left="20"/>
              <w:rPr>
                <w:sz w:val="20"/>
                <w:szCs w:val="20"/>
              </w:rPr>
            </w:pPr>
            <w:r>
              <w:rPr>
                <w:rFonts w:eastAsia="Times New Roman"/>
                <w:i/>
                <w:iCs/>
                <w:sz w:val="24"/>
                <w:szCs w:val="24"/>
              </w:rPr>
              <w:t>«Молитва» («В минуту жизни трудную…») (1839), «И</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0C2687">
            <w:pPr>
              <w:ind w:left="40"/>
              <w:rPr>
                <w:sz w:val="20"/>
                <w:szCs w:val="20"/>
              </w:rPr>
            </w:pPr>
            <w:r>
              <w:rPr>
                <w:rFonts w:eastAsia="Times New Roman"/>
                <w:b/>
                <w:bCs/>
                <w:i/>
                <w:iCs/>
                <w:sz w:val="24"/>
                <w:szCs w:val="24"/>
              </w:rPr>
              <w:t>Клюев и др.</w:t>
            </w: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6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(1840), «Утес» (1841),</w:t>
            </w:r>
          </w:p>
        </w:tc>
        <w:tc>
          <w:tcPr>
            <w:tcW w:w="120" w:type="dxa"/>
            <w:gridSpan w:val="3"/>
            <w:vAlign w:val="bottom"/>
          </w:tcPr>
          <w:p w:rsidR="00B2639A" w:rsidRDefault="00B2639A">
            <w:pPr>
              <w:rPr>
                <w:sz w:val="24"/>
                <w:szCs w:val="24"/>
              </w:rPr>
            </w:pPr>
          </w:p>
        </w:tc>
        <w:tc>
          <w:tcPr>
            <w:tcW w:w="5800" w:type="dxa"/>
            <w:vAlign w:val="bottom"/>
          </w:tcPr>
          <w:p w:rsidR="00B2639A" w:rsidRDefault="000C2687">
            <w:pPr>
              <w:spacing w:line="271" w:lineRule="exact"/>
              <w:ind w:left="20"/>
              <w:rPr>
                <w:sz w:val="20"/>
                <w:szCs w:val="20"/>
              </w:rPr>
            </w:pPr>
            <w:r>
              <w:rPr>
                <w:rFonts w:eastAsia="Times New Roman"/>
                <w:i/>
                <w:iCs/>
                <w:sz w:val="24"/>
                <w:szCs w:val="24"/>
              </w:rPr>
              <w:t>скучно  и  грустно»  (1840),  «Молитва»  («Я,  Матерь</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0C2687">
            <w:pPr>
              <w:ind w:left="40"/>
              <w:rPr>
                <w:sz w:val="20"/>
                <w:szCs w:val="20"/>
              </w:rPr>
            </w:pPr>
            <w:r>
              <w:rPr>
                <w:rFonts w:eastAsia="Times New Roman"/>
                <w:b/>
                <w:bCs/>
                <w:i/>
                <w:iCs/>
                <w:sz w:val="24"/>
                <w:szCs w:val="24"/>
              </w:rPr>
              <w:t>(1 сказка на выбор, 5 кл.)</w:t>
            </w: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1"/>
        </w:trPr>
        <w:tc>
          <w:tcPr>
            <w:tcW w:w="80" w:type="dxa"/>
            <w:tcBorders>
              <w:right w:val="single" w:sz="8" w:space="0" w:color="auto"/>
            </w:tcBorders>
            <w:vAlign w:val="bottom"/>
          </w:tcPr>
          <w:p w:rsidR="00B2639A" w:rsidRDefault="00B2639A">
            <w:pPr>
              <w:rPr>
                <w:sz w:val="23"/>
                <w:szCs w:val="23"/>
              </w:rPr>
            </w:pPr>
          </w:p>
        </w:tc>
        <w:tc>
          <w:tcPr>
            <w:tcW w:w="326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«Выхожу один я на дорогу...»</w:t>
            </w:r>
          </w:p>
        </w:tc>
        <w:tc>
          <w:tcPr>
            <w:tcW w:w="120" w:type="dxa"/>
            <w:gridSpan w:val="3"/>
            <w:vAlign w:val="bottom"/>
          </w:tcPr>
          <w:p w:rsidR="00B2639A" w:rsidRDefault="00B2639A">
            <w:pPr>
              <w:rPr>
                <w:sz w:val="23"/>
                <w:szCs w:val="23"/>
              </w:rPr>
            </w:pPr>
          </w:p>
        </w:tc>
        <w:tc>
          <w:tcPr>
            <w:tcW w:w="5800" w:type="dxa"/>
            <w:vAlign w:val="bottom"/>
          </w:tcPr>
          <w:p w:rsidR="00B2639A" w:rsidRDefault="000C2687">
            <w:pPr>
              <w:spacing w:line="271" w:lineRule="exact"/>
              <w:ind w:left="20"/>
              <w:rPr>
                <w:sz w:val="20"/>
                <w:szCs w:val="20"/>
              </w:rPr>
            </w:pPr>
            <w:r>
              <w:rPr>
                <w:rFonts w:eastAsia="Times New Roman"/>
                <w:i/>
                <w:iCs/>
                <w:sz w:val="24"/>
                <w:szCs w:val="24"/>
              </w:rPr>
              <w:t>Божия, ныне с молитвою...») (1840), «Когда волнуется</w:t>
            </w:r>
          </w:p>
        </w:tc>
        <w:tc>
          <w:tcPr>
            <w:tcW w:w="80" w:type="dxa"/>
            <w:tcBorders>
              <w:right w:val="single" w:sz="8" w:space="0" w:color="auto"/>
            </w:tcBorders>
            <w:vAlign w:val="bottom"/>
          </w:tcPr>
          <w:p w:rsidR="00B2639A" w:rsidRDefault="00B2639A">
            <w:pPr>
              <w:rPr>
                <w:sz w:val="23"/>
                <w:szCs w:val="23"/>
              </w:rPr>
            </w:pPr>
          </w:p>
        </w:tc>
        <w:tc>
          <w:tcPr>
            <w:tcW w:w="60" w:type="dxa"/>
            <w:vAlign w:val="bottom"/>
          </w:tcPr>
          <w:p w:rsidR="00B2639A" w:rsidRDefault="00B2639A">
            <w:pPr>
              <w:rPr>
                <w:sz w:val="23"/>
                <w:szCs w:val="23"/>
              </w:rPr>
            </w:pPr>
          </w:p>
        </w:tc>
        <w:tc>
          <w:tcPr>
            <w:tcW w:w="538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tcBorders>
              <w:bottom w:val="single" w:sz="8" w:space="0" w:color="auto"/>
            </w:tcBorders>
            <w:vAlign w:val="bottom"/>
          </w:tcPr>
          <w:p w:rsidR="00B2639A" w:rsidRDefault="000C2687">
            <w:pPr>
              <w:spacing w:line="271" w:lineRule="exact"/>
              <w:ind w:left="20"/>
              <w:rPr>
                <w:sz w:val="20"/>
                <w:szCs w:val="20"/>
              </w:rPr>
            </w:pPr>
            <w:r>
              <w:rPr>
                <w:rFonts w:eastAsia="Times New Roman"/>
                <w:sz w:val="24"/>
                <w:szCs w:val="24"/>
              </w:rPr>
              <w:t>(1841).</w:t>
            </w: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i/>
                <w:iCs/>
                <w:sz w:val="24"/>
                <w:szCs w:val="24"/>
              </w:rPr>
              <w:t>желтеющая  нива…»  (1840),  «Из  Гете  («Горные</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8"/>
        </w:trPr>
        <w:tc>
          <w:tcPr>
            <w:tcW w:w="80" w:type="dxa"/>
            <w:tcBorders>
              <w:right w:val="single" w:sz="8" w:space="0" w:color="auto"/>
            </w:tcBorders>
            <w:vAlign w:val="bottom"/>
          </w:tcPr>
          <w:p w:rsidR="00B2639A" w:rsidRDefault="00B2639A">
            <w:pPr>
              <w:rPr>
                <w:sz w:val="23"/>
                <w:szCs w:val="23"/>
              </w:rPr>
            </w:pPr>
          </w:p>
        </w:tc>
        <w:tc>
          <w:tcPr>
            <w:tcW w:w="3260" w:type="dxa"/>
            <w:gridSpan w:val="2"/>
            <w:tcBorders>
              <w:right w:val="single" w:sz="8" w:space="0" w:color="auto"/>
            </w:tcBorders>
            <w:vAlign w:val="bottom"/>
          </w:tcPr>
          <w:p w:rsidR="00B2639A" w:rsidRDefault="000C2687">
            <w:pPr>
              <w:spacing w:line="268" w:lineRule="exact"/>
              <w:ind w:left="20"/>
              <w:rPr>
                <w:sz w:val="20"/>
                <w:szCs w:val="20"/>
              </w:rPr>
            </w:pPr>
            <w:r>
              <w:rPr>
                <w:rFonts w:eastAsia="Times New Roman"/>
                <w:b/>
                <w:bCs/>
                <w:sz w:val="24"/>
                <w:szCs w:val="24"/>
              </w:rPr>
              <w:t>(5-9 кл.)</w:t>
            </w:r>
          </w:p>
        </w:tc>
        <w:tc>
          <w:tcPr>
            <w:tcW w:w="2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80" w:type="dxa"/>
            <w:vAlign w:val="bottom"/>
          </w:tcPr>
          <w:p w:rsidR="00B2639A" w:rsidRDefault="00B2639A">
            <w:pPr>
              <w:rPr>
                <w:sz w:val="23"/>
                <w:szCs w:val="23"/>
              </w:rPr>
            </w:pPr>
          </w:p>
        </w:tc>
        <w:tc>
          <w:tcPr>
            <w:tcW w:w="5800" w:type="dxa"/>
            <w:vAlign w:val="bottom"/>
          </w:tcPr>
          <w:p w:rsidR="00B2639A" w:rsidRDefault="000C2687">
            <w:pPr>
              <w:spacing w:line="256" w:lineRule="exact"/>
              <w:ind w:left="20"/>
              <w:rPr>
                <w:sz w:val="20"/>
                <w:szCs w:val="20"/>
              </w:rPr>
            </w:pPr>
            <w:r>
              <w:rPr>
                <w:rFonts w:eastAsia="Times New Roman"/>
                <w:i/>
                <w:iCs/>
                <w:sz w:val="24"/>
                <w:szCs w:val="24"/>
              </w:rPr>
              <w:t>вершины…»)  (1840),  «Нет,  не  тебя  так  пылко  я</w:t>
            </w:r>
          </w:p>
        </w:tc>
        <w:tc>
          <w:tcPr>
            <w:tcW w:w="80" w:type="dxa"/>
            <w:tcBorders>
              <w:right w:val="single" w:sz="8" w:space="0" w:color="auto"/>
            </w:tcBorders>
            <w:vAlign w:val="bottom"/>
          </w:tcPr>
          <w:p w:rsidR="00B2639A" w:rsidRDefault="00B2639A">
            <w:pPr>
              <w:rPr>
                <w:sz w:val="23"/>
                <w:szCs w:val="23"/>
              </w:rPr>
            </w:pPr>
          </w:p>
        </w:tc>
        <w:tc>
          <w:tcPr>
            <w:tcW w:w="60" w:type="dxa"/>
            <w:vAlign w:val="bottom"/>
          </w:tcPr>
          <w:p w:rsidR="00B2639A" w:rsidRDefault="00B2639A">
            <w:pPr>
              <w:rPr>
                <w:sz w:val="23"/>
                <w:szCs w:val="23"/>
              </w:rPr>
            </w:pPr>
          </w:p>
        </w:tc>
        <w:tc>
          <w:tcPr>
            <w:tcW w:w="538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64"/>
        </w:trPr>
        <w:tc>
          <w:tcPr>
            <w:tcW w:w="80" w:type="dxa"/>
            <w:tcBorders>
              <w:right w:val="single" w:sz="8" w:space="0" w:color="auto"/>
            </w:tcBorders>
            <w:vAlign w:val="bottom"/>
          </w:tcPr>
          <w:p w:rsidR="00B2639A" w:rsidRDefault="00B2639A"/>
        </w:tc>
        <w:tc>
          <w:tcPr>
            <w:tcW w:w="3220" w:type="dxa"/>
            <w:vAlign w:val="bottom"/>
          </w:tcPr>
          <w:p w:rsidR="00B2639A" w:rsidRDefault="00B2639A"/>
        </w:tc>
        <w:tc>
          <w:tcPr>
            <w:tcW w:w="40" w:type="dxa"/>
            <w:tcBorders>
              <w:right w:val="single" w:sz="8" w:space="0" w:color="auto"/>
            </w:tcBorders>
            <w:vAlign w:val="bottom"/>
          </w:tcPr>
          <w:p w:rsidR="00B2639A" w:rsidRDefault="00B2639A"/>
        </w:tc>
        <w:tc>
          <w:tcPr>
            <w:tcW w:w="20" w:type="dxa"/>
            <w:vAlign w:val="bottom"/>
          </w:tcPr>
          <w:p w:rsidR="00B2639A" w:rsidRDefault="00B2639A"/>
        </w:tc>
        <w:tc>
          <w:tcPr>
            <w:tcW w:w="20" w:type="dxa"/>
            <w:vAlign w:val="bottom"/>
          </w:tcPr>
          <w:p w:rsidR="00B2639A" w:rsidRDefault="00B2639A"/>
        </w:tc>
        <w:tc>
          <w:tcPr>
            <w:tcW w:w="80" w:type="dxa"/>
            <w:vAlign w:val="bottom"/>
          </w:tcPr>
          <w:p w:rsidR="00B2639A" w:rsidRDefault="00B2639A"/>
        </w:tc>
        <w:tc>
          <w:tcPr>
            <w:tcW w:w="5800" w:type="dxa"/>
            <w:vAlign w:val="bottom"/>
          </w:tcPr>
          <w:p w:rsidR="00B2639A" w:rsidRDefault="000C2687">
            <w:pPr>
              <w:spacing w:line="264" w:lineRule="exact"/>
              <w:ind w:left="20"/>
              <w:rPr>
                <w:sz w:val="20"/>
                <w:szCs w:val="20"/>
              </w:rPr>
            </w:pPr>
            <w:r>
              <w:rPr>
                <w:rFonts w:eastAsia="Times New Roman"/>
                <w:i/>
                <w:iCs/>
                <w:sz w:val="24"/>
                <w:szCs w:val="24"/>
              </w:rPr>
              <w:t>люблю…» (1841), «Родина» (1841), «Пророк»  (1841),</w:t>
            </w:r>
          </w:p>
        </w:tc>
        <w:tc>
          <w:tcPr>
            <w:tcW w:w="80" w:type="dxa"/>
            <w:tcBorders>
              <w:right w:val="single" w:sz="8" w:space="0" w:color="auto"/>
            </w:tcBorders>
            <w:vAlign w:val="bottom"/>
          </w:tcPr>
          <w:p w:rsidR="00B2639A" w:rsidRDefault="00B2639A"/>
        </w:tc>
        <w:tc>
          <w:tcPr>
            <w:tcW w:w="60" w:type="dxa"/>
            <w:vAlign w:val="bottom"/>
          </w:tcPr>
          <w:p w:rsidR="00B2639A" w:rsidRDefault="00B2639A"/>
        </w:tc>
        <w:tc>
          <w:tcPr>
            <w:tcW w:w="5380" w:type="dxa"/>
            <w:vAlign w:val="bottom"/>
          </w:tcPr>
          <w:p w:rsidR="00B2639A" w:rsidRDefault="00B2639A"/>
        </w:tc>
        <w:tc>
          <w:tcPr>
            <w:tcW w:w="20" w:type="dxa"/>
            <w:vAlign w:val="bottom"/>
          </w:tcPr>
          <w:p w:rsidR="00B2639A" w:rsidRDefault="00B2639A"/>
        </w:tc>
        <w:tc>
          <w:tcPr>
            <w:tcW w:w="60" w:type="dxa"/>
            <w:tcBorders>
              <w:right w:val="single" w:sz="8" w:space="0" w:color="auto"/>
            </w:tcBorders>
            <w:vAlign w:val="bottom"/>
          </w:tcPr>
          <w:p w:rsidR="00B2639A" w:rsidRDefault="00B2639A"/>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00" w:type="dxa"/>
            <w:vAlign w:val="bottom"/>
          </w:tcPr>
          <w:p w:rsidR="00B2639A" w:rsidRDefault="000C2687">
            <w:pPr>
              <w:ind w:left="20"/>
              <w:rPr>
                <w:sz w:val="20"/>
                <w:szCs w:val="20"/>
              </w:rPr>
            </w:pPr>
            <w:r>
              <w:rPr>
                <w:rFonts w:eastAsia="Times New Roman"/>
                <w:i/>
                <w:iCs/>
                <w:sz w:val="24"/>
                <w:szCs w:val="24"/>
              </w:rPr>
              <w:t>«Как  часто,  пестрою  толпою  окружен...»  (1841),</w:t>
            </w:r>
          </w:p>
        </w:tc>
        <w:tc>
          <w:tcPr>
            <w:tcW w:w="80" w:type="dxa"/>
            <w:tcBorders>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9"/>
        </w:trPr>
        <w:tc>
          <w:tcPr>
            <w:tcW w:w="80" w:type="dxa"/>
            <w:tcBorders>
              <w:right w:val="single" w:sz="8" w:space="0" w:color="auto"/>
            </w:tcBorders>
            <w:vAlign w:val="bottom"/>
          </w:tcPr>
          <w:p w:rsidR="00B2639A" w:rsidRDefault="00B2639A">
            <w:pPr>
              <w:rPr>
                <w:sz w:val="23"/>
                <w:szCs w:val="23"/>
              </w:rPr>
            </w:pPr>
          </w:p>
        </w:tc>
        <w:tc>
          <w:tcPr>
            <w:tcW w:w="3220" w:type="dxa"/>
            <w:vAlign w:val="bottom"/>
          </w:tcPr>
          <w:p w:rsidR="00B2639A" w:rsidRDefault="00B2639A">
            <w:pPr>
              <w:rPr>
                <w:sz w:val="23"/>
                <w:szCs w:val="23"/>
              </w:rPr>
            </w:pPr>
          </w:p>
        </w:tc>
        <w:tc>
          <w:tcPr>
            <w:tcW w:w="40" w:type="dxa"/>
            <w:tcBorders>
              <w:right w:val="single" w:sz="8" w:space="0" w:color="auto"/>
            </w:tcBorders>
            <w:vAlign w:val="bottom"/>
          </w:tcPr>
          <w:p w:rsidR="00B2639A" w:rsidRDefault="00B2639A">
            <w:pPr>
              <w:rPr>
                <w:sz w:val="23"/>
                <w:szCs w:val="23"/>
              </w:rPr>
            </w:pPr>
          </w:p>
        </w:tc>
        <w:tc>
          <w:tcPr>
            <w:tcW w:w="2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80" w:type="dxa"/>
            <w:vAlign w:val="bottom"/>
          </w:tcPr>
          <w:p w:rsidR="00B2639A" w:rsidRDefault="00B2639A">
            <w:pPr>
              <w:rPr>
                <w:sz w:val="23"/>
                <w:szCs w:val="23"/>
              </w:rPr>
            </w:pPr>
          </w:p>
        </w:tc>
        <w:tc>
          <w:tcPr>
            <w:tcW w:w="5800" w:type="dxa"/>
            <w:vAlign w:val="bottom"/>
          </w:tcPr>
          <w:p w:rsidR="00B2639A" w:rsidRDefault="000C2687">
            <w:pPr>
              <w:spacing w:line="268" w:lineRule="exact"/>
              <w:ind w:left="20"/>
              <w:rPr>
                <w:sz w:val="20"/>
                <w:szCs w:val="20"/>
              </w:rPr>
            </w:pPr>
            <w:r>
              <w:rPr>
                <w:rFonts w:eastAsia="Times New Roman"/>
                <w:i/>
                <w:iCs/>
                <w:sz w:val="24"/>
                <w:szCs w:val="24"/>
              </w:rPr>
              <w:t xml:space="preserve">«Листок» (1841) и др. </w:t>
            </w:r>
            <w:r>
              <w:rPr>
                <w:rFonts w:eastAsia="Times New Roman"/>
                <w:b/>
                <w:bCs/>
                <w:sz w:val="24"/>
                <w:szCs w:val="24"/>
              </w:rPr>
              <w:t>(5-9</w:t>
            </w:r>
            <w:r>
              <w:rPr>
                <w:rFonts w:eastAsia="Times New Roman"/>
                <w:i/>
                <w:iCs/>
                <w:sz w:val="24"/>
                <w:szCs w:val="24"/>
              </w:rPr>
              <w:t xml:space="preserve"> </w:t>
            </w:r>
            <w:r>
              <w:rPr>
                <w:rFonts w:eastAsia="Times New Roman"/>
                <w:b/>
                <w:bCs/>
                <w:sz w:val="24"/>
                <w:szCs w:val="24"/>
              </w:rPr>
              <w:t>кл.)</w:t>
            </w:r>
          </w:p>
        </w:tc>
        <w:tc>
          <w:tcPr>
            <w:tcW w:w="80" w:type="dxa"/>
            <w:tcBorders>
              <w:right w:val="single" w:sz="8" w:space="0" w:color="auto"/>
            </w:tcBorders>
            <w:vAlign w:val="bottom"/>
          </w:tcPr>
          <w:p w:rsidR="00B2639A" w:rsidRDefault="00B2639A">
            <w:pPr>
              <w:rPr>
                <w:sz w:val="23"/>
                <w:szCs w:val="23"/>
              </w:rPr>
            </w:pPr>
          </w:p>
        </w:tc>
        <w:tc>
          <w:tcPr>
            <w:tcW w:w="60" w:type="dxa"/>
            <w:vAlign w:val="bottom"/>
          </w:tcPr>
          <w:p w:rsidR="00B2639A" w:rsidRDefault="00B2639A">
            <w:pPr>
              <w:rPr>
                <w:sz w:val="23"/>
                <w:szCs w:val="23"/>
              </w:rPr>
            </w:pPr>
          </w:p>
        </w:tc>
        <w:tc>
          <w:tcPr>
            <w:tcW w:w="538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7"/>
        </w:trPr>
        <w:tc>
          <w:tcPr>
            <w:tcW w:w="80" w:type="dxa"/>
            <w:tcBorders>
              <w:right w:val="single" w:sz="8" w:space="0" w:color="auto"/>
            </w:tcBorders>
            <w:vAlign w:val="bottom"/>
          </w:tcPr>
          <w:p w:rsidR="00B2639A" w:rsidRDefault="00B2639A">
            <w:pPr>
              <w:rPr>
                <w:sz w:val="2"/>
                <w:szCs w:val="2"/>
              </w:rPr>
            </w:pPr>
          </w:p>
        </w:tc>
        <w:tc>
          <w:tcPr>
            <w:tcW w:w="3220" w:type="dxa"/>
            <w:tcBorders>
              <w:bottom w:val="single" w:sz="8" w:space="0" w:color="auto"/>
            </w:tcBorders>
            <w:vAlign w:val="bottom"/>
          </w:tcPr>
          <w:p w:rsidR="00B2639A" w:rsidRDefault="00B2639A">
            <w:pPr>
              <w:rPr>
                <w:sz w:val="2"/>
                <w:szCs w:val="2"/>
              </w:rPr>
            </w:pPr>
          </w:p>
        </w:tc>
        <w:tc>
          <w:tcPr>
            <w:tcW w:w="40" w:type="dxa"/>
            <w:tcBorders>
              <w:bottom w:val="single" w:sz="8" w:space="0" w:color="auto"/>
              <w:right w:val="single" w:sz="8" w:space="0" w:color="auto"/>
            </w:tcBorders>
            <w:vAlign w:val="bottom"/>
          </w:tcPr>
          <w:p w:rsidR="00B2639A" w:rsidRDefault="00B2639A">
            <w:pPr>
              <w:rPr>
                <w:sz w:val="2"/>
                <w:szCs w:val="2"/>
              </w:rPr>
            </w:pPr>
          </w:p>
        </w:tc>
        <w:tc>
          <w:tcPr>
            <w:tcW w:w="20" w:type="dxa"/>
            <w:tcBorders>
              <w:bottom w:val="single" w:sz="8" w:space="0" w:color="auto"/>
            </w:tcBorders>
            <w:vAlign w:val="bottom"/>
          </w:tcPr>
          <w:p w:rsidR="00B2639A" w:rsidRDefault="00B2639A">
            <w:pPr>
              <w:rPr>
                <w:sz w:val="2"/>
                <w:szCs w:val="2"/>
              </w:rPr>
            </w:pPr>
          </w:p>
        </w:tc>
        <w:tc>
          <w:tcPr>
            <w:tcW w:w="20" w:type="dxa"/>
            <w:tcBorders>
              <w:bottom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5800" w:type="dxa"/>
            <w:tcBorders>
              <w:bottom w:val="single" w:sz="8" w:space="0" w:color="auto"/>
            </w:tcBorders>
            <w:vAlign w:val="bottom"/>
          </w:tcPr>
          <w:p w:rsidR="00B2639A" w:rsidRDefault="00B2639A">
            <w:pPr>
              <w:rPr>
                <w:sz w:val="2"/>
                <w:szCs w:val="2"/>
              </w:rPr>
            </w:pPr>
          </w:p>
        </w:tc>
        <w:tc>
          <w:tcPr>
            <w:tcW w:w="80" w:type="dxa"/>
            <w:tcBorders>
              <w:bottom w:val="single" w:sz="8" w:space="0" w:color="auto"/>
              <w:right w:val="single" w:sz="8" w:space="0" w:color="auto"/>
            </w:tcBorders>
            <w:vAlign w:val="bottom"/>
          </w:tcPr>
          <w:p w:rsidR="00B2639A" w:rsidRDefault="00B2639A">
            <w:pPr>
              <w:rPr>
                <w:sz w:val="2"/>
                <w:szCs w:val="2"/>
              </w:rPr>
            </w:pPr>
          </w:p>
        </w:tc>
        <w:tc>
          <w:tcPr>
            <w:tcW w:w="60" w:type="dxa"/>
            <w:tcBorders>
              <w:bottom w:val="single" w:sz="8" w:space="0" w:color="auto"/>
            </w:tcBorders>
            <w:vAlign w:val="bottom"/>
          </w:tcPr>
          <w:p w:rsidR="00B2639A" w:rsidRDefault="00B2639A">
            <w:pPr>
              <w:rPr>
                <w:sz w:val="2"/>
                <w:szCs w:val="2"/>
              </w:rPr>
            </w:pPr>
          </w:p>
        </w:tc>
        <w:tc>
          <w:tcPr>
            <w:tcW w:w="5380" w:type="dxa"/>
            <w:tcBorders>
              <w:bottom w:val="single" w:sz="8" w:space="0" w:color="auto"/>
            </w:tcBorders>
            <w:vAlign w:val="bottom"/>
          </w:tcPr>
          <w:p w:rsidR="00B2639A" w:rsidRDefault="00B2639A">
            <w:pPr>
              <w:rPr>
                <w:sz w:val="2"/>
                <w:szCs w:val="2"/>
              </w:rPr>
            </w:pPr>
          </w:p>
        </w:tc>
        <w:tc>
          <w:tcPr>
            <w:tcW w:w="20" w:type="dxa"/>
            <w:tcBorders>
              <w:bottom w:val="single" w:sz="8" w:space="0" w:color="auto"/>
            </w:tcBorders>
            <w:vAlign w:val="bottom"/>
          </w:tcPr>
          <w:p w:rsidR="00B2639A" w:rsidRDefault="00B2639A">
            <w:pPr>
              <w:rPr>
                <w:sz w:val="2"/>
                <w:szCs w:val="2"/>
              </w:rPr>
            </w:pPr>
          </w:p>
        </w:tc>
        <w:tc>
          <w:tcPr>
            <w:tcW w:w="60" w:type="dxa"/>
            <w:tcBorders>
              <w:right w:val="single" w:sz="8" w:space="0" w:color="auto"/>
            </w:tcBorders>
            <w:vAlign w:val="bottom"/>
          </w:tcPr>
          <w:p w:rsidR="00B2639A" w:rsidRDefault="00B2639A">
            <w:pPr>
              <w:rPr>
                <w:sz w:val="2"/>
                <w:szCs w:val="2"/>
              </w:rPr>
            </w:pPr>
          </w:p>
        </w:tc>
        <w:tc>
          <w:tcPr>
            <w:tcW w:w="0" w:type="dxa"/>
            <w:vAlign w:val="bottom"/>
          </w:tcPr>
          <w:p w:rsidR="00B2639A" w:rsidRDefault="00B2639A">
            <w:pPr>
              <w:rPr>
                <w:sz w:val="1"/>
                <w:szCs w:val="1"/>
              </w:rPr>
            </w:pPr>
          </w:p>
        </w:tc>
      </w:tr>
      <w:tr w:rsidR="00B2639A">
        <w:trPr>
          <w:trHeight w:val="260"/>
        </w:trPr>
        <w:tc>
          <w:tcPr>
            <w:tcW w:w="80" w:type="dxa"/>
            <w:tcBorders>
              <w:right w:val="single" w:sz="8" w:space="0" w:color="auto"/>
            </w:tcBorders>
            <w:vAlign w:val="bottom"/>
          </w:tcPr>
          <w:p w:rsidR="00B2639A" w:rsidRDefault="00B2639A"/>
        </w:tc>
        <w:tc>
          <w:tcPr>
            <w:tcW w:w="3220" w:type="dxa"/>
            <w:vAlign w:val="bottom"/>
          </w:tcPr>
          <w:p w:rsidR="00B2639A" w:rsidRDefault="00B2639A"/>
        </w:tc>
        <w:tc>
          <w:tcPr>
            <w:tcW w:w="40" w:type="dxa"/>
            <w:tcBorders>
              <w:right w:val="single" w:sz="8" w:space="0" w:color="auto"/>
            </w:tcBorders>
            <w:vAlign w:val="bottom"/>
          </w:tcPr>
          <w:p w:rsidR="00B2639A" w:rsidRDefault="00B2639A"/>
        </w:tc>
        <w:tc>
          <w:tcPr>
            <w:tcW w:w="20" w:type="dxa"/>
            <w:vAlign w:val="bottom"/>
          </w:tcPr>
          <w:p w:rsidR="00B2639A" w:rsidRDefault="00B2639A"/>
        </w:tc>
        <w:tc>
          <w:tcPr>
            <w:tcW w:w="20" w:type="dxa"/>
            <w:vAlign w:val="bottom"/>
          </w:tcPr>
          <w:p w:rsidR="00B2639A" w:rsidRDefault="00B2639A"/>
        </w:tc>
        <w:tc>
          <w:tcPr>
            <w:tcW w:w="80" w:type="dxa"/>
            <w:tcBorders>
              <w:right w:val="single" w:sz="8" w:space="0" w:color="auto"/>
            </w:tcBorders>
            <w:vAlign w:val="bottom"/>
          </w:tcPr>
          <w:p w:rsidR="00B2639A" w:rsidRDefault="00B2639A"/>
        </w:tc>
        <w:tc>
          <w:tcPr>
            <w:tcW w:w="5800" w:type="dxa"/>
            <w:tcBorders>
              <w:right w:val="single" w:sz="8" w:space="0" w:color="D7D7D7"/>
            </w:tcBorders>
            <w:shd w:val="clear" w:color="auto" w:fill="D7D7D7"/>
            <w:vAlign w:val="bottom"/>
          </w:tcPr>
          <w:p w:rsidR="00B2639A" w:rsidRDefault="000C2687">
            <w:pPr>
              <w:spacing w:line="260" w:lineRule="exact"/>
              <w:jc w:val="center"/>
              <w:rPr>
                <w:sz w:val="20"/>
                <w:szCs w:val="20"/>
              </w:rPr>
            </w:pPr>
            <w:r>
              <w:rPr>
                <w:rFonts w:eastAsia="Times New Roman"/>
                <w:b/>
                <w:bCs/>
                <w:w w:val="99"/>
                <w:sz w:val="24"/>
                <w:szCs w:val="24"/>
              </w:rPr>
              <w:t xml:space="preserve">Н.В. Гоголь </w:t>
            </w:r>
            <w:r>
              <w:rPr>
                <w:rFonts w:eastAsia="Times New Roman"/>
                <w:b/>
                <w:bCs/>
                <w:i/>
                <w:iCs/>
                <w:w w:val="99"/>
                <w:sz w:val="24"/>
                <w:szCs w:val="24"/>
              </w:rPr>
              <w:t>Повести</w:t>
            </w:r>
            <w:r>
              <w:rPr>
                <w:rFonts w:eastAsia="Times New Roman"/>
                <w:b/>
                <w:bCs/>
                <w:w w:val="99"/>
                <w:sz w:val="24"/>
                <w:szCs w:val="24"/>
              </w:rPr>
              <w:t xml:space="preserve"> </w:t>
            </w:r>
            <w:r>
              <w:rPr>
                <w:rFonts w:eastAsia="Times New Roman"/>
                <w:b/>
                <w:bCs/>
                <w:i/>
                <w:iCs/>
                <w:w w:val="99"/>
                <w:sz w:val="24"/>
                <w:szCs w:val="24"/>
              </w:rPr>
              <w:t>– 5</w:t>
            </w:r>
            <w:r>
              <w:rPr>
                <w:rFonts w:eastAsia="Times New Roman"/>
                <w:b/>
                <w:bCs/>
                <w:w w:val="99"/>
                <w:sz w:val="24"/>
                <w:szCs w:val="24"/>
              </w:rPr>
              <w:t xml:space="preserve"> </w:t>
            </w:r>
            <w:r>
              <w:rPr>
                <w:rFonts w:eastAsia="Times New Roman"/>
                <w:b/>
                <w:bCs/>
                <w:i/>
                <w:iCs/>
                <w:w w:val="99"/>
                <w:sz w:val="24"/>
                <w:szCs w:val="24"/>
              </w:rPr>
              <w:t>из разных циклов,</w:t>
            </w:r>
            <w:r>
              <w:rPr>
                <w:rFonts w:eastAsia="Times New Roman"/>
                <w:b/>
                <w:bCs/>
                <w:w w:val="99"/>
                <w:sz w:val="24"/>
                <w:szCs w:val="24"/>
              </w:rPr>
              <w:t xml:space="preserve"> </w:t>
            </w:r>
            <w:r>
              <w:rPr>
                <w:rFonts w:eastAsia="Times New Roman"/>
                <w:b/>
                <w:bCs/>
                <w:i/>
                <w:iCs/>
                <w:w w:val="99"/>
                <w:sz w:val="24"/>
                <w:szCs w:val="24"/>
              </w:rPr>
              <w:t>на выбор,</w:t>
            </w:r>
          </w:p>
        </w:tc>
        <w:tc>
          <w:tcPr>
            <w:tcW w:w="80" w:type="dxa"/>
            <w:tcBorders>
              <w:left w:val="single" w:sz="8" w:space="0" w:color="D7D7D7"/>
              <w:right w:val="single" w:sz="8" w:space="0" w:color="auto"/>
            </w:tcBorders>
            <w:vAlign w:val="bottom"/>
          </w:tcPr>
          <w:p w:rsidR="00B2639A" w:rsidRDefault="00B2639A"/>
        </w:tc>
        <w:tc>
          <w:tcPr>
            <w:tcW w:w="60" w:type="dxa"/>
            <w:vAlign w:val="bottom"/>
          </w:tcPr>
          <w:p w:rsidR="00B2639A" w:rsidRDefault="00B2639A"/>
        </w:tc>
        <w:tc>
          <w:tcPr>
            <w:tcW w:w="5380" w:type="dxa"/>
            <w:vAlign w:val="bottom"/>
          </w:tcPr>
          <w:p w:rsidR="00B2639A" w:rsidRDefault="00B2639A"/>
        </w:tc>
        <w:tc>
          <w:tcPr>
            <w:tcW w:w="20" w:type="dxa"/>
            <w:vAlign w:val="bottom"/>
          </w:tcPr>
          <w:p w:rsidR="00B2639A" w:rsidRDefault="00B2639A"/>
        </w:tc>
        <w:tc>
          <w:tcPr>
            <w:tcW w:w="60" w:type="dxa"/>
            <w:tcBorders>
              <w:right w:val="single" w:sz="8" w:space="0" w:color="auto"/>
            </w:tcBorders>
            <w:vAlign w:val="bottom"/>
          </w:tcPr>
          <w:p w:rsidR="00B2639A" w:rsidRDefault="00B2639A"/>
        </w:tc>
        <w:tc>
          <w:tcPr>
            <w:tcW w:w="0" w:type="dxa"/>
            <w:vAlign w:val="bottom"/>
          </w:tcPr>
          <w:p w:rsidR="00B2639A" w:rsidRDefault="00B2639A">
            <w:pPr>
              <w:rPr>
                <w:sz w:val="1"/>
                <w:szCs w:val="1"/>
              </w:rPr>
            </w:pPr>
          </w:p>
        </w:tc>
      </w:tr>
      <w:tr w:rsidR="00B2639A">
        <w:trPr>
          <w:trHeight w:val="280"/>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tcBorders>
              <w:right w:val="single" w:sz="8" w:space="0" w:color="auto"/>
            </w:tcBorders>
            <w:vAlign w:val="bottom"/>
          </w:tcPr>
          <w:p w:rsidR="00B2639A" w:rsidRDefault="00B2639A">
            <w:pPr>
              <w:rPr>
                <w:sz w:val="24"/>
                <w:szCs w:val="24"/>
              </w:rPr>
            </w:pPr>
          </w:p>
        </w:tc>
        <w:tc>
          <w:tcPr>
            <w:tcW w:w="5800" w:type="dxa"/>
            <w:tcBorders>
              <w:right w:val="single" w:sz="8" w:space="0" w:color="D7D7D7"/>
            </w:tcBorders>
            <w:shd w:val="clear" w:color="auto" w:fill="D7D7D7"/>
            <w:vAlign w:val="bottom"/>
          </w:tcPr>
          <w:p w:rsidR="00B2639A" w:rsidRDefault="000C2687">
            <w:pPr>
              <w:jc w:val="center"/>
              <w:rPr>
                <w:sz w:val="20"/>
                <w:szCs w:val="20"/>
              </w:rPr>
            </w:pPr>
            <w:r>
              <w:rPr>
                <w:rFonts w:eastAsia="Times New Roman"/>
                <w:b/>
                <w:bCs/>
                <w:i/>
                <w:iCs/>
                <w:w w:val="99"/>
                <w:sz w:val="24"/>
                <w:szCs w:val="24"/>
              </w:rPr>
              <w:t>входят в программу каждого класса, например:</w:t>
            </w:r>
          </w:p>
        </w:tc>
        <w:tc>
          <w:tcPr>
            <w:tcW w:w="80" w:type="dxa"/>
            <w:tcBorders>
              <w:left w:val="single" w:sz="8" w:space="0" w:color="D7D7D7"/>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8"/>
        </w:trPr>
        <w:tc>
          <w:tcPr>
            <w:tcW w:w="80" w:type="dxa"/>
            <w:tcBorders>
              <w:right w:val="single" w:sz="8" w:space="0" w:color="auto"/>
            </w:tcBorders>
            <w:vAlign w:val="bottom"/>
          </w:tcPr>
          <w:p w:rsidR="00B2639A" w:rsidRDefault="00B2639A">
            <w:pPr>
              <w:rPr>
                <w:sz w:val="23"/>
                <w:szCs w:val="23"/>
              </w:rPr>
            </w:pPr>
          </w:p>
        </w:tc>
        <w:tc>
          <w:tcPr>
            <w:tcW w:w="3220" w:type="dxa"/>
            <w:vAlign w:val="bottom"/>
          </w:tcPr>
          <w:p w:rsidR="00B2639A" w:rsidRDefault="00B2639A">
            <w:pPr>
              <w:rPr>
                <w:sz w:val="23"/>
                <w:szCs w:val="23"/>
              </w:rPr>
            </w:pPr>
          </w:p>
        </w:tc>
        <w:tc>
          <w:tcPr>
            <w:tcW w:w="40" w:type="dxa"/>
            <w:tcBorders>
              <w:right w:val="single" w:sz="8" w:space="0" w:color="auto"/>
            </w:tcBorders>
            <w:vAlign w:val="bottom"/>
          </w:tcPr>
          <w:p w:rsidR="00B2639A" w:rsidRDefault="00B2639A">
            <w:pPr>
              <w:rPr>
                <w:sz w:val="23"/>
                <w:szCs w:val="23"/>
              </w:rPr>
            </w:pPr>
          </w:p>
        </w:tc>
        <w:tc>
          <w:tcPr>
            <w:tcW w:w="2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80" w:type="dxa"/>
            <w:tcBorders>
              <w:right w:val="single" w:sz="8" w:space="0" w:color="auto"/>
            </w:tcBorders>
            <w:vAlign w:val="bottom"/>
          </w:tcPr>
          <w:p w:rsidR="00B2639A" w:rsidRDefault="00B2639A">
            <w:pPr>
              <w:rPr>
                <w:sz w:val="23"/>
                <w:szCs w:val="23"/>
              </w:rPr>
            </w:pPr>
          </w:p>
        </w:tc>
        <w:tc>
          <w:tcPr>
            <w:tcW w:w="5800" w:type="dxa"/>
            <w:tcBorders>
              <w:right w:val="single" w:sz="8" w:space="0" w:color="D7D7D7"/>
            </w:tcBorders>
            <w:shd w:val="clear" w:color="auto" w:fill="D7D7D7"/>
            <w:vAlign w:val="bottom"/>
          </w:tcPr>
          <w:p w:rsidR="00B2639A" w:rsidRDefault="000C2687">
            <w:pPr>
              <w:spacing w:line="267" w:lineRule="exact"/>
              <w:jc w:val="center"/>
              <w:rPr>
                <w:sz w:val="20"/>
                <w:szCs w:val="20"/>
              </w:rPr>
            </w:pPr>
            <w:r>
              <w:rPr>
                <w:rFonts w:eastAsia="Times New Roman"/>
                <w:i/>
                <w:iCs/>
                <w:sz w:val="24"/>
                <w:szCs w:val="24"/>
              </w:rPr>
              <w:t>«Ночь перед Рождеством» (1830 – 1831), «Повесть о</w:t>
            </w:r>
          </w:p>
        </w:tc>
        <w:tc>
          <w:tcPr>
            <w:tcW w:w="80" w:type="dxa"/>
            <w:tcBorders>
              <w:left w:val="single" w:sz="8" w:space="0" w:color="D7D7D7"/>
              <w:right w:val="single" w:sz="8" w:space="0" w:color="auto"/>
            </w:tcBorders>
            <w:vAlign w:val="bottom"/>
          </w:tcPr>
          <w:p w:rsidR="00B2639A" w:rsidRDefault="00B2639A">
            <w:pPr>
              <w:rPr>
                <w:sz w:val="23"/>
                <w:szCs w:val="23"/>
              </w:rPr>
            </w:pPr>
          </w:p>
        </w:tc>
        <w:tc>
          <w:tcPr>
            <w:tcW w:w="60" w:type="dxa"/>
            <w:vAlign w:val="bottom"/>
          </w:tcPr>
          <w:p w:rsidR="00B2639A" w:rsidRDefault="00B2639A">
            <w:pPr>
              <w:rPr>
                <w:sz w:val="23"/>
                <w:szCs w:val="23"/>
              </w:rPr>
            </w:pPr>
          </w:p>
        </w:tc>
        <w:tc>
          <w:tcPr>
            <w:tcW w:w="538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tcBorders>
              <w:right w:val="single" w:sz="8" w:space="0" w:color="auto"/>
            </w:tcBorders>
            <w:vAlign w:val="bottom"/>
          </w:tcPr>
          <w:p w:rsidR="00B2639A" w:rsidRDefault="00B2639A">
            <w:pPr>
              <w:rPr>
                <w:sz w:val="24"/>
                <w:szCs w:val="24"/>
              </w:rPr>
            </w:pPr>
          </w:p>
        </w:tc>
        <w:tc>
          <w:tcPr>
            <w:tcW w:w="5800" w:type="dxa"/>
            <w:tcBorders>
              <w:right w:val="single" w:sz="8" w:space="0" w:color="D7D7D7"/>
            </w:tcBorders>
            <w:shd w:val="clear" w:color="auto" w:fill="D7D7D7"/>
            <w:vAlign w:val="bottom"/>
          </w:tcPr>
          <w:p w:rsidR="00B2639A" w:rsidRDefault="000C2687">
            <w:pPr>
              <w:jc w:val="center"/>
              <w:rPr>
                <w:sz w:val="20"/>
                <w:szCs w:val="20"/>
              </w:rPr>
            </w:pPr>
            <w:r>
              <w:rPr>
                <w:rFonts w:eastAsia="Times New Roman"/>
                <w:i/>
                <w:iCs/>
                <w:sz w:val="24"/>
                <w:szCs w:val="24"/>
              </w:rPr>
              <w:t>том, как поссорился Иван Иванович с Иваном</w:t>
            </w:r>
          </w:p>
        </w:tc>
        <w:tc>
          <w:tcPr>
            <w:tcW w:w="80" w:type="dxa"/>
            <w:tcBorders>
              <w:left w:val="single" w:sz="8" w:space="0" w:color="D7D7D7"/>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tcBorders>
              <w:right w:val="single" w:sz="8" w:space="0" w:color="auto"/>
            </w:tcBorders>
            <w:vAlign w:val="bottom"/>
          </w:tcPr>
          <w:p w:rsidR="00B2639A" w:rsidRDefault="00B2639A">
            <w:pPr>
              <w:rPr>
                <w:sz w:val="24"/>
                <w:szCs w:val="24"/>
              </w:rPr>
            </w:pPr>
          </w:p>
        </w:tc>
        <w:tc>
          <w:tcPr>
            <w:tcW w:w="5800" w:type="dxa"/>
            <w:tcBorders>
              <w:right w:val="single" w:sz="8" w:space="0" w:color="D7D7D7"/>
            </w:tcBorders>
            <w:shd w:val="clear" w:color="auto" w:fill="D7D7D7"/>
            <w:vAlign w:val="bottom"/>
          </w:tcPr>
          <w:p w:rsidR="00B2639A" w:rsidRDefault="000C2687">
            <w:pPr>
              <w:jc w:val="center"/>
              <w:rPr>
                <w:sz w:val="20"/>
                <w:szCs w:val="20"/>
              </w:rPr>
            </w:pPr>
            <w:r>
              <w:rPr>
                <w:rFonts w:eastAsia="Times New Roman"/>
                <w:i/>
                <w:iCs/>
                <w:sz w:val="24"/>
                <w:szCs w:val="24"/>
              </w:rPr>
              <w:t>Никифоровичем» (1834), «Невский проспект» (1833 –</w:t>
            </w:r>
          </w:p>
        </w:tc>
        <w:tc>
          <w:tcPr>
            <w:tcW w:w="80" w:type="dxa"/>
            <w:tcBorders>
              <w:left w:val="single" w:sz="8" w:space="0" w:color="D7D7D7"/>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80" w:type="dxa"/>
            <w:tcBorders>
              <w:right w:val="single" w:sz="8" w:space="0" w:color="auto"/>
            </w:tcBorders>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40" w:type="dxa"/>
            <w:tcBorders>
              <w:right w:val="single" w:sz="8" w:space="0" w:color="auto"/>
            </w:tcBorders>
            <w:vAlign w:val="bottom"/>
          </w:tcPr>
          <w:p w:rsidR="00B2639A" w:rsidRDefault="00B2639A">
            <w:pPr>
              <w:rPr>
                <w:sz w:val="24"/>
                <w:szCs w:val="24"/>
              </w:rPr>
            </w:pPr>
          </w:p>
        </w:tc>
        <w:tc>
          <w:tcPr>
            <w:tcW w:w="2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80" w:type="dxa"/>
            <w:tcBorders>
              <w:right w:val="single" w:sz="8" w:space="0" w:color="auto"/>
            </w:tcBorders>
            <w:vAlign w:val="bottom"/>
          </w:tcPr>
          <w:p w:rsidR="00B2639A" w:rsidRDefault="00B2639A">
            <w:pPr>
              <w:rPr>
                <w:sz w:val="24"/>
                <w:szCs w:val="24"/>
              </w:rPr>
            </w:pPr>
          </w:p>
        </w:tc>
        <w:tc>
          <w:tcPr>
            <w:tcW w:w="5800" w:type="dxa"/>
            <w:tcBorders>
              <w:right w:val="single" w:sz="8" w:space="0" w:color="D7D7D7"/>
            </w:tcBorders>
            <w:shd w:val="clear" w:color="auto" w:fill="D7D7D7"/>
            <w:vAlign w:val="bottom"/>
          </w:tcPr>
          <w:p w:rsidR="00B2639A" w:rsidRDefault="000C2687">
            <w:pPr>
              <w:jc w:val="center"/>
              <w:rPr>
                <w:sz w:val="20"/>
                <w:szCs w:val="20"/>
              </w:rPr>
            </w:pPr>
            <w:r>
              <w:rPr>
                <w:rFonts w:eastAsia="Times New Roman"/>
                <w:i/>
                <w:iCs/>
                <w:w w:val="99"/>
                <w:sz w:val="24"/>
                <w:szCs w:val="24"/>
              </w:rPr>
              <w:t>1834), «Тарас Бульба» (1835), «Старосветские</w:t>
            </w:r>
          </w:p>
        </w:tc>
        <w:tc>
          <w:tcPr>
            <w:tcW w:w="80" w:type="dxa"/>
            <w:tcBorders>
              <w:left w:val="single" w:sz="8" w:space="0" w:color="D7D7D7"/>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5"/>
        </w:trPr>
        <w:tc>
          <w:tcPr>
            <w:tcW w:w="80" w:type="dxa"/>
            <w:tcBorders>
              <w:right w:val="single" w:sz="8" w:space="0" w:color="auto"/>
            </w:tcBorders>
            <w:vAlign w:val="bottom"/>
          </w:tcPr>
          <w:p w:rsidR="00B2639A" w:rsidRDefault="00B2639A">
            <w:pPr>
              <w:rPr>
                <w:sz w:val="23"/>
                <w:szCs w:val="23"/>
              </w:rPr>
            </w:pPr>
          </w:p>
        </w:tc>
        <w:tc>
          <w:tcPr>
            <w:tcW w:w="3220" w:type="dxa"/>
            <w:vAlign w:val="bottom"/>
          </w:tcPr>
          <w:p w:rsidR="00B2639A" w:rsidRDefault="00B2639A">
            <w:pPr>
              <w:rPr>
                <w:sz w:val="23"/>
                <w:szCs w:val="23"/>
              </w:rPr>
            </w:pPr>
          </w:p>
        </w:tc>
        <w:tc>
          <w:tcPr>
            <w:tcW w:w="40" w:type="dxa"/>
            <w:tcBorders>
              <w:right w:val="single" w:sz="8" w:space="0" w:color="auto"/>
            </w:tcBorders>
            <w:vAlign w:val="bottom"/>
          </w:tcPr>
          <w:p w:rsidR="00B2639A" w:rsidRDefault="00B2639A">
            <w:pPr>
              <w:rPr>
                <w:sz w:val="23"/>
                <w:szCs w:val="23"/>
              </w:rPr>
            </w:pPr>
          </w:p>
        </w:tc>
        <w:tc>
          <w:tcPr>
            <w:tcW w:w="2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80" w:type="dxa"/>
            <w:tcBorders>
              <w:right w:val="single" w:sz="8" w:space="0" w:color="auto"/>
            </w:tcBorders>
            <w:vAlign w:val="bottom"/>
          </w:tcPr>
          <w:p w:rsidR="00B2639A" w:rsidRDefault="00B2639A">
            <w:pPr>
              <w:rPr>
                <w:sz w:val="23"/>
                <w:szCs w:val="23"/>
              </w:rPr>
            </w:pPr>
          </w:p>
        </w:tc>
        <w:tc>
          <w:tcPr>
            <w:tcW w:w="5800" w:type="dxa"/>
            <w:tcBorders>
              <w:right w:val="single" w:sz="8" w:space="0" w:color="D7D7D7"/>
            </w:tcBorders>
            <w:shd w:val="clear" w:color="auto" w:fill="D7D7D7"/>
            <w:vAlign w:val="bottom"/>
          </w:tcPr>
          <w:p w:rsidR="00B2639A" w:rsidRDefault="000C2687">
            <w:pPr>
              <w:spacing w:line="271" w:lineRule="exact"/>
              <w:jc w:val="center"/>
              <w:rPr>
                <w:sz w:val="20"/>
                <w:szCs w:val="20"/>
              </w:rPr>
            </w:pPr>
            <w:r>
              <w:rPr>
                <w:rFonts w:eastAsia="Times New Roman"/>
                <w:i/>
                <w:iCs/>
                <w:sz w:val="24"/>
                <w:szCs w:val="24"/>
              </w:rPr>
              <w:t xml:space="preserve">помещики» (1835), «Шинель» (1839) и др.   </w:t>
            </w:r>
            <w:r>
              <w:rPr>
                <w:rFonts w:eastAsia="Times New Roman"/>
                <w:b/>
                <w:bCs/>
                <w:sz w:val="24"/>
                <w:szCs w:val="24"/>
              </w:rPr>
              <w:t>(5-9</w:t>
            </w:r>
            <w:r>
              <w:rPr>
                <w:rFonts w:eastAsia="Times New Roman"/>
                <w:i/>
                <w:iCs/>
                <w:sz w:val="24"/>
                <w:szCs w:val="24"/>
              </w:rPr>
              <w:t xml:space="preserve"> </w:t>
            </w:r>
            <w:r>
              <w:rPr>
                <w:rFonts w:eastAsia="Times New Roman"/>
                <w:b/>
                <w:bCs/>
                <w:sz w:val="24"/>
                <w:szCs w:val="24"/>
              </w:rPr>
              <w:t>кл.)</w:t>
            </w:r>
          </w:p>
        </w:tc>
        <w:tc>
          <w:tcPr>
            <w:tcW w:w="80" w:type="dxa"/>
            <w:tcBorders>
              <w:left w:val="single" w:sz="8" w:space="0" w:color="D7D7D7"/>
              <w:right w:val="single" w:sz="8" w:space="0" w:color="auto"/>
            </w:tcBorders>
            <w:vAlign w:val="bottom"/>
          </w:tcPr>
          <w:p w:rsidR="00B2639A" w:rsidRDefault="00B2639A">
            <w:pPr>
              <w:rPr>
                <w:sz w:val="23"/>
                <w:szCs w:val="23"/>
              </w:rPr>
            </w:pPr>
          </w:p>
        </w:tc>
        <w:tc>
          <w:tcPr>
            <w:tcW w:w="60" w:type="dxa"/>
            <w:vAlign w:val="bottom"/>
          </w:tcPr>
          <w:p w:rsidR="00B2639A" w:rsidRDefault="00B2639A">
            <w:pPr>
              <w:rPr>
                <w:sz w:val="23"/>
                <w:szCs w:val="23"/>
              </w:rPr>
            </w:pPr>
          </w:p>
        </w:tc>
        <w:tc>
          <w:tcPr>
            <w:tcW w:w="5380" w:type="dxa"/>
            <w:vAlign w:val="bottom"/>
          </w:tcPr>
          <w:p w:rsidR="00B2639A" w:rsidRDefault="00B2639A">
            <w:pPr>
              <w:rPr>
                <w:sz w:val="23"/>
                <w:szCs w:val="23"/>
              </w:rPr>
            </w:pPr>
          </w:p>
        </w:tc>
        <w:tc>
          <w:tcPr>
            <w:tcW w:w="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4"/>
        </w:trPr>
        <w:tc>
          <w:tcPr>
            <w:tcW w:w="80" w:type="dxa"/>
            <w:tcBorders>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tcBorders>
            <w:vAlign w:val="bottom"/>
          </w:tcPr>
          <w:p w:rsidR="00B2639A" w:rsidRDefault="00B2639A">
            <w:pPr>
              <w:rPr>
                <w:sz w:val="2"/>
                <w:szCs w:val="2"/>
              </w:rPr>
            </w:pPr>
          </w:p>
        </w:tc>
        <w:tc>
          <w:tcPr>
            <w:tcW w:w="40" w:type="dxa"/>
            <w:tcBorders>
              <w:bottom w:val="single" w:sz="8" w:space="0" w:color="auto"/>
              <w:right w:val="single" w:sz="8" w:space="0" w:color="auto"/>
            </w:tcBorders>
            <w:vAlign w:val="bottom"/>
          </w:tcPr>
          <w:p w:rsidR="00B2639A" w:rsidRDefault="00B2639A">
            <w:pPr>
              <w:rPr>
                <w:sz w:val="2"/>
                <w:szCs w:val="2"/>
              </w:rPr>
            </w:pPr>
          </w:p>
        </w:tc>
        <w:tc>
          <w:tcPr>
            <w:tcW w:w="20" w:type="dxa"/>
            <w:tcBorders>
              <w:bottom w:val="single" w:sz="8" w:space="0" w:color="auto"/>
            </w:tcBorders>
            <w:vAlign w:val="bottom"/>
          </w:tcPr>
          <w:p w:rsidR="00B2639A" w:rsidRDefault="00B2639A">
            <w:pPr>
              <w:rPr>
                <w:sz w:val="2"/>
                <w:szCs w:val="2"/>
              </w:rPr>
            </w:pPr>
          </w:p>
        </w:tc>
        <w:tc>
          <w:tcPr>
            <w:tcW w:w="20" w:type="dxa"/>
            <w:vAlign w:val="bottom"/>
          </w:tcPr>
          <w:p w:rsidR="00B2639A" w:rsidRDefault="00B2639A">
            <w:pPr>
              <w:rPr>
                <w:sz w:val="2"/>
                <w:szCs w:val="2"/>
              </w:rPr>
            </w:pPr>
          </w:p>
        </w:tc>
        <w:tc>
          <w:tcPr>
            <w:tcW w:w="80" w:type="dxa"/>
            <w:tcBorders>
              <w:bottom w:val="single" w:sz="8" w:space="0" w:color="auto"/>
              <w:right w:val="single" w:sz="8" w:space="0" w:color="auto"/>
            </w:tcBorders>
            <w:vAlign w:val="bottom"/>
          </w:tcPr>
          <w:p w:rsidR="00B2639A" w:rsidRDefault="00B2639A">
            <w:pPr>
              <w:rPr>
                <w:sz w:val="2"/>
                <w:szCs w:val="2"/>
              </w:rPr>
            </w:pPr>
          </w:p>
        </w:tc>
        <w:tc>
          <w:tcPr>
            <w:tcW w:w="5800" w:type="dxa"/>
            <w:vMerge w:val="restart"/>
            <w:tcBorders>
              <w:bottom w:val="single" w:sz="8" w:space="0" w:color="D7D7D7"/>
              <w:right w:val="single" w:sz="8" w:space="0" w:color="D7D7D7"/>
            </w:tcBorders>
            <w:shd w:val="clear" w:color="auto" w:fill="D7D7D7"/>
            <w:vAlign w:val="bottom"/>
          </w:tcPr>
          <w:p w:rsidR="00B2639A" w:rsidRDefault="000C2687">
            <w:pPr>
              <w:jc w:val="center"/>
              <w:rPr>
                <w:sz w:val="20"/>
                <w:szCs w:val="20"/>
              </w:rPr>
            </w:pPr>
            <w:r>
              <w:rPr>
                <w:rFonts w:eastAsia="Times New Roman"/>
                <w:b/>
                <w:bCs/>
                <w:sz w:val="24"/>
                <w:szCs w:val="24"/>
              </w:rPr>
              <w:t xml:space="preserve">Ф.И. Тютчев - </w:t>
            </w:r>
            <w:r>
              <w:rPr>
                <w:rFonts w:eastAsia="Times New Roman"/>
                <w:b/>
                <w:bCs/>
                <w:i/>
                <w:iCs/>
                <w:sz w:val="24"/>
                <w:szCs w:val="24"/>
              </w:rPr>
              <w:t>3-4</w:t>
            </w:r>
            <w:r>
              <w:rPr>
                <w:rFonts w:eastAsia="Times New Roman"/>
                <w:b/>
                <w:bCs/>
                <w:sz w:val="24"/>
                <w:szCs w:val="24"/>
              </w:rPr>
              <w:t xml:space="preserve"> </w:t>
            </w:r>
            <w:r>
              <w:rPr>
                <w:rFonts w:eastAsia="Times New Roman"/>
                <w:b/>
                <w:bCs/>
                <w:i/>
                <w:iCs/>
                <w:sz w:val="24"/>
                <w:szCs w:val="24"/>
              </w:rPr>
              <w:t>стихотворения по выбору,</w:t>
            </w:r>
          </w:p>
        </w:tc>
        <w:tc>
          <w:tcPr>
            <w:tcW w:w="80" w:type="dxa"/>
            <w:tcBorders>
              <w:left w:val="single" w:sz="8" w:space="0" w:color="D7D7D7"/>
              <w:bottom w:val="single" w:sz="8" w:space="0" w:color="auto"/>
              <w:right w:val="single" w:sz="8" w:space="0" w:color="auto"/>
            </w:tcBorders>
            <w:vAlign w:val="bottom"/>
          </w:tcPr>
          <w:p w:rsidR="00B2639A" w:rsidRDefault="00B2639A">
            <w:pPr>
              <w:rPr>
                <w:sz w:val="2"/>
                <w:szCs w:val="2"/>
              </w:rPr>
            </w:pPr>
          </w:p>
        </w:tc>
        <w:tc>
          <w:tcPr>
            <w:tcW w:w="60" w:type="dxa"/>
            <w:tcBorders>
              <w:bottom w:val="single" w:sz="8" w:space="0" w:color="auto"/>
            </w:tcBorders>
            <w:vAlign w:val="bottom"/>
          </w:tcPr>
          <w:p w:rsidR="00B2639A" w:rsidRDefault="00B2639A">
            <w:pPr>
              <w:rPr>
                <w:sz w:val="2"/>
                <w:szCs w:val="2"/>
              </w:rPr>
            </w:pPr>
          </w:p>
        </w:tc>
        <w:tc>
          <w:tcPr>
            <w:tcW w:w="5380" w:type="dxa"/>
            <w:tcBorders>
              <w:bottom w:val="single" w:sz="8" w:space="0" w:color="auto"/>
            </w:tcBorders>
            <w:vAlign w:val="bottom"/>
          </w:tcPr>
          <w:p w:rsidR="00B2639A" w:rsidRDefault="00B2639A">
            <w:pPr>
              <w:rPr>
                <w:sz w:val="2"/>
                <w:szCs w:val="2"/>
              </w:rPr>
            </w:pPr>
          </w:p>
        </w:tc>
        <w:tc>
          <w:tcPr>
            <w:tcW w:w="20" w:type="dxa"/>
            <w:tcBorders>
              <w:bottom w:val="single" w:sz="8" w:space="0" w:color="auto"/>
            </w:tcBorders>
            <w:vAlign w:val="bottom"/>
          </w:tcPr>
          <w:p w:rsidR="00B2639A" w:rsidRDefault="00B2639A">
            <w:pPr>
              <w:rPr>
                <w:sz w:val="2"/>
                <w:szCs w:val="2"/>
              </w:rPr>
            </w:pPr>
          </w:p>
        </w:tc>
        <w:tc>
          <w:tcPr>
            <w:tcW w:w="60" w:type="dxa"/>
            <w:tcBorders>
              <w:bottom w:val="single" w:sz="8" w:space="0" w:color="auto"/>
              <w:right w:val="single" w:sz="8" w:space="0" w:color="auto"/>
            </w:tcBorders>
            <w:vAlign w:val="bottom"/>
          </w:tcPr>
          <w:p w:rsidR="00B2639A" w:rsidRDefault="00B2639A">
            <w:pPr>
              <w:rPr>
                <w:sz w:val="2"/>
                <w:szCs w:val="2"/>
              </w:rPr>
            </w:pPr>
          </w:p>
        </w:tc>
        <w:tc>
          <w:tcPr>
            <w:tcW w:w="0" w:type="dxa"/>
            <w:vAlign w:val="bottom"/>
          </w:tcPr>
          <w:p w:rsidR="00B2639A" w:rsidRDefault="00B2639A">
            <w:pPr>
              <w:rPr>
                <w:sz w:val="1"/>
                <w:szCs w:val="1"/>
              </w:rPr>
            </w:pPr>
          </w:p>
        </w:tc>
      </w:tr>
      <w:tr w:rsidR="00B2639A">
        <w:trPr>
          <w:trHeight w:val="259"/>
        </w:trPr>
        <w:tc>
          <w:tcPr>
            <w:tcW w:w="80" w:type="dxa"/>
            <w:tcBorders>
              <w:right w:val="single" w:sz="8" w:space="0" w:color="auto"/>
            </w:tcBorders>
            <w:vAlign w:val="bottom"/>
          </w:tcPr>
          <w:p w:rsidR="00B2639A" w:rsidRDefault="00B2639A"/>
        </w:tc>
        <w:tc>
          <w:tcPr>
            <w:tcW w:w="3260" w:type="dxa"/>
            <w:gridSpan w:val="2"/>
            <w:tcBorders>
              <w:right w:val="single" w:sz="8" w:space="0" w:color="auto"/>
            </w:tcBorders>
            <w:vAlign w:val="bottom"/>
          </w:tcPr>
          <w:p w:rsidR="00B2639A" w:rsidRDefault="000C2687">
            <w:pPr>
              <w:spacing w:line="257" w:lineRule="exact"/>
              <w:ind w:left="20"/>
              <w:rPr>
                <w:sz w:val="20"/>
                <w:szCs w:val="20"/>
              </w:rPr>
            </w:pPr>
            <w:r>
              <w:rPr>
                <w:rFonts w:eastAsia="Times New Roman"/>
                <w:b/>
                <w:bCs/>
                <w:sz w:val="24"/>
                <w:szCs w:val="24"/>
              </w:rPr>
              <w:t>Ф.И. Тютчев –</w:t>
            </w:r>
          </w:p>
        </w:tc>
        <w:tc>
          <w:tcPr>
            <w:tcW w:w="20" w:type="dxa"/>
            <w:vAlign w:val="bottom"/>
          </w:tcPr>
          <w:p w:rsidR="00B2639A" w:rsidRDefault="00B2639A"/>
        </w:tc>
        <w:tc>
          <w:tcPr>
            <w:tcW w:w="20" w:type="dxa"/>
            <w:vAlign w:val="bottom"/>
          </w:tcPr>
          <w:p w:rsidR="00B2639A" w:rsidRDefault="00B2639A"/>
        </w:tc>
        <w:tc>
          <w:tcPr>
            <w:tcW w:w="80" w:type="dxa"/>
            <w:tcBorders>
              <w:right w:val="single" w:sz="8" w:space="0" w:color="auto"/>
            </w:tcBorders>
            <w:vAlign w:val="bottom"/>
          </w:tcPr>
          <w:p w:rsidR="00B2639A" w:rsidRDefault="00B2639A"/>
        </w:tc>
        <w:tc>
          <w:tcPr>
            <w:tcW w:w="5800" w:type="dxa"/>
            <w:vMerge/>
            <w:tcBorders>
              <w:bottom w:val="single" w:sz="8" w:space="0" w:color="D7D7D7"/>
              <w:right w:val="single" w:sz="8" w:space="0" w:color="D7D7D7"/>
            </w:tcBorders>
            <w:shd w:val="clear" w:color="auto" w:fill="D7D7D7"/>
            <w:vAlign w:val="bottom"/>
          </w:tcPr>
          <w:p w:rsidR="00B2639A" w:rsidRDefault="00B2639A"/>
        </w:tc>
        <w:tc>
          <w:tcPr>
            <w:tcW w:w="80" w:type="dxa"/>
            <w:tcBorders>
              <w:left w:val="single" w:sz="8" w:space="0" w:color="D7D7D7"/>
              <w:right w:val="single" w:sz="8" w:space="0" w:color="auto"/>
            </w:tcBorders>
            <w:vAlign w:val="bottom"/>
          </w:tcPr>
          <w:p w:rsidR="00B2639A" w:rsidRDefault="00B2639A"/>
        </w:tc>
        <w:tc>
          <w:tcPr>
            <w:tcW w:w="60" w:type="dxa"/>
            <w:tcBorders>
              <w:right w:val="single" w:sz="8" w:space="0" w:color="auto"/>
            </w:tcBorders>
            <w:vAlign w:val="bottom"/>
          </w:tcPr>
          <w:p w:rsidR="00B2639A" w:rsidRDefault="00B2639A"/>
        </w:tc>
        <w:tc>
          <w:tcPr>
            <w:tcW w:w="5380" w:type="dxa"/>
            <w:tcBorders>
              <w:bottom w:val="single" w:sz="8" w:space="0" w:color="auto"/>
              <w:right w:val="single" w:sz="8" w:space="0" w:color="auto"/>
            </w:tcBorders>
            <w:shd w:val="clear" w:color="auto" w:fill="D7D7D7"/>
            <w:vAlign w:val="bottom"/>
          </w:tcPr>
          <w:p w:rsidR="00B2639A" w:rsidRDefault="000C2687">
            <w:pPr>
              <w:spacing w:line="257" w:lineRule="exact"/>
              <w:ind w:left="640"/>
              <w:rPr>
                <w:sz w:val="20"/>
                <w:szCs w:val="20"/>
              </w:rPr>
            </w:pPr>
            <w:r>
              <w:rPr>
                <w:rFonts w:eastAsia="Times New Roman"/>
                <w:b/>
                <w:bCs/>
                <w:i/>
                <w:iCs/>
                <w:sz w:val="24"/>
                <w:szCs w:val="24"/>
              </w:rPr>
              <w:t xml:space="preserve">Поэзия 2-й половины XIX в., </w:t>
            </w:r>
            <w:r>
              <w:rPr>
                <w:rFonts w:eastAsia="Times New Roman"/>
                <w:i/>
                <w:iCs/>
                <w:sz w:val="24"/>
                <w:szCs w:val="24"/>
              </w:rPr>
              <w:t>например:</w:t>
            </w:r>
          </w:p>
        </w:tc>
        <w:tc>
          <w:tcPr>
            <w:tcW w:w="20" w:type="dxa"/>
            <w:vAlign w:val="bottom"/>
          </w:tcPr>
          <w:p w:rsidR="00B2639A" w:rsidRDefault="00B2639A"/>
        </w:tc>
        <w:tc>
          <w:tcPr>
            <w:tcW w:w="60" w:type="dxa"/>
            <w:tcBorders>
              <w:right w:val="single" w:sz="8" w:space="0" w:color="auto"/>
            </w:tcBorders>
            <w:vAlign w:val="bottom"/>
          </w:tcPr>
          <w:p w:rsidR="00B2639A" w:rsidRDefault="00B2639A"/>
        </w:tc>
        <w:tc>
          <w:tcPr>
            <w:tcW w:w="0" w:type="dxa"/>
            <w:vAlign w:val="bottom"/>
          </w:tcPr>
          <w:p w:rsidR="00B2639A" w:rsidRDefault="00B2639A">
            <w:pPr>
              <w:rPr>
                <w:sz w:val="1"/>
                <w:szCs w:val="1"/>
              </w:rPr>
            </w:pPr>
          </w:p>
        </w:tc>
      </w:tr>
      <w:tr w:rsidR="00B2639A">
        <w:trPr>
          <w:trHeight w:val="252"/>
        </w:trPr>
        <w:tc>
          <w:tcPr>
            <w:tcW w:w="80" w:type="dxa"/>
            <w:tcBorders>
              <w:right w:val="single" w:sz="8" w:space="0" w:color="auto"/>
            </w:tcBorders>
            <w:vAlign w:val="bottom"/>
          </w:tcPr>
          <w:p w:rsidR="00B2639A" w:rsidRDefault="00B2639A">
            <w:pPr>
              <w:rPr>
                <w:sz w:val="21"/>
                <w:szCs w:val="21"/>
              </w:rPr>
            </w:pPr>
          </w:p>
        </w:tc>
        <w:tc>
          <w:tcPr>
            <w:tcW w:w="3260" w:type="dxa"/>
            <w:gridSpan w:val="2"/>
            <w:tcBorders>
              <w:right w:val="single" w:sz="8" w:space="0" w:color="auto"/>
            </w:tcBorders>
            <w:vAlign w:val="bottom"/>
          </w:tcPr>
          <w:p w:rsidR="00B2639A" w:rsidRDefault="000C2687">
            <w:pPr>
              <w:spacing w:line="251" w:lineRule="exact"/>
              <w:ind w:left="20"/>
              <w:rPr>
                <w:sz w:val="20"/>
                <w:szCs w:val="20"/>
              </w:rPr>
            </w:pPr>
            <w:r>
              <w:rPr>
                <w:rFonts w:eastAsia="Times New Roman"/>
                <w:b/>
                <w:bCs/>
                <w:sz w:val="24"/>
                <w:szCs w:val="24"/>
              </w:rPr>
              <w:t>Стихотворения:</w:t>
            </w:r>
          </w:p>
        </w:tc>
        <w:tc>
          <w:tcPr>
            <w:tcW w:w="120" w:type="dxa"/>
            <w:gridSpan w:val="3"/>
            <w:tcBorders>
              <w:right w:val="single" w:sz="8" w:space="0" w:color="auto"/>
            </w:tcBorders>
            <w:vAlign w:val="bottom"/>
          </w:tcPr>
          <w:p w:rsidR="00B2639A" w:rsidRDefault="00B2639A">
            <w:pPr>
              <w:rPr>
                <w:sz w:val="21"/>
                <w:szCs w:val="21"/>
              </w:rPr>
            </w:pPr>
          </w:p>
        </w:tc>
        <w:tc>
          <w:tcPr>
            <w:tcW w:w="5800" w:type="dxa"/>
            <w:tcBorders>
              <w:right w:val="single" w:sz="8" w:space="0" w:color="D7D7D7"/>
            </w:tcBorders>
            <w:shd w:val="clear" w:color="auto" w:fill="D7D7D7"/>
            <w:vAlign w:val="bottom"/>
          </w:tcPr>
          <w:p w:rsidR="00B2639A" w:rsidRDefault="000C2687">
            <w:pPr>
              <w:spacing w:line="242" w:lineRule="exact"/>
              <w:jc w:val="center"/>
              <w:rPr>
                <w:sz w:val="20"/>
                <w:szCs w:val="20"/>
              </w:rPr>
            </w:pPr>
            <w:r>
              <w:rPr>
                <w:rFonts w:eastAsia="Times New Roman"/>
                <w:b/>
                <w:bCs/>
                <w:i/>
                <w:iCs/>
                <w:sz w:val="24"/>
                <w:szCs w:val="24"/>
              </w:rPr>
              <w:t>например</w:t>
            </w:r>
            <w:r>
              <w:rPr>
                <w:rFonts w:eastAsia="Times New Roman"/>
                <w:sz w:val="24"/>
                <w:szCs w:val="24"/>
              </w:rPr>
              <w:t>:</w:t>
            </w:r>
            <w:r>
              <w:rPr>
                <w:rFonts w:eastAsia="Times New Roman"/>
                <w:b/>
                <w:bCs/>
                <w:i/>
                <w:iCs/>
                <w:sz w:val="24"/>
                <w:szCs w:val="24"/>
              </w:rPr>
              <w:t xml:space="preserve"> </w:t>
            </w:r>
            <w:r>
              <w:rPr>
                <w:rFonts w:eastAsia="Times New Roman"/>
                <w:i/>
                <w:iCs/>
                <w:sz w:val="24"/>
                <w:szCs w:val="24"/>
              </w:rPr>
              <w:t>«Еще в полях белеет снег…» (1829,</w:t>
            </w:r>
            <w:r>
              <w:rPr>
                <w:rFonts w:eastAsia="Times New Roman"/>
                <w:b/>
                <w:bCs/>
                <w:i/>
                <w:iCs/>
                <w:sz w:val="24"/>
                <w:szCs w:val="24"/>
              </w:rPr>
              <w:t xml:space="preserve"> </w:t>
            </w:r>
            <w:r>
              <w:rPr>
                <w:rFonts w:eastAsia="Times New Roman"/>
                <w:i/>
                <w:iCs/>
                <w:sz w:val="24"/>
                <w:szCs w:val="24"/>
              </w:rPr>
              <w:t>нач.</w:t>
            </w:r>
          </w:p>
        </w:tc>
        <w:tc>
          <w:tcPr>
            <w:tcW w:w="80" w:type="dxa"/>
            <w:tcBorders>
              <w:left w:val="single" w:sz="8" w:space="0" w:color="D7D7D7"/>
              <w:right w:val="single" w:sz="8" w:space="0" w:color="auto"/>
            </w:tcBorders>
            <w:vAlign w:val="bottom"/>
          </w:tcPr>
          <w:p w:rsidR="00B2639A" w:rsidRDefault="00B2639A">
            <w:pPr>
              <w:rPr>
                <w:sz w:val="21"/>
                <w:szCs w:val="21"/>
              </w:rPr>
            </w:pPr>
          </w:p>
        </w:tc>
        <w:tc>
          <w:tcPr>
            <w:tcW w:w="60" w:type="dxa"/>
            <w:vAlign w:val="bottom"/>
          </w:tcPr>
          <w:p w:rsidR="00B2639A" w:rsidRDefault="00B2639A">
            <w:pPr>
              <w:rPr>
                <w:sz w:val="21"/>
                <w:szCs w:val="21"/>
              </w:rPr>
            </w:pPr>
          </w:p>
        </w:tc>
        <w:tc>
          <w:tcPr>
            <w:tcW w:w="5380" w:type="dxa"/>
            <w:vAlign w:val="bottom"/>
          </w:tcPr>
          <w:p w:rsidR="00B2639A" w:rsidRDefault="000C2687">
            <w:pPr>
              <w:spacing w:line="251" w:lineRule="exact"/>
              <w:ind w:left="40"/>
              <w:rPr>
                <w:sz w:val="20"/>
                <w:szCs w:val="20"/>
              </w:rPr>
            </w:pPr>
            <w:r>
              <w:rPr>
                <w:rFonts w:eastAsia="Times New Roman"/>
                <w:b/>
                <w:bCs/>
                <w:i/>
                <w:iCs/>
                <w:sz w:val="24"/>
                <w:szCs w:val="24"/>
              </w:rPr>
              <w:t>А.Н. Майков</w:t>
            </w:r>
            <w:r>
              <w:rPr>
                <w:rFonts w:eastAsia="Times New Roman"/>
                <w:i/>
                <w:iCs/>
                <w:sz w:val="24"/>
                <w:szCs w:val="24"/>
              </w:rPr>
              <w:t>,</w:t>
            </w:r>
            <w:r>
              <w:rPr>
                <w:rFonts w:eastAsia="Times New Roman"/>
                <w:b/>
                <w:bCs/>
                <w:i/>
                <w:iCs/>
                <w:sz w:val="24"/>
                <w:szCs w:val="24"/>
              </w:rPr>
              <w:t xml:space="preserve"> А.К. Толстой</w:t>
            </w:r>
            <w:r>
              <w:rPr>
                <w:rFonts w:eastAsia="Times New Roman"/>
                <w:i/>
                <w:iCs/>
                <w:sz w:val="24"/>
                <w:szCs w:val="24"/>
              </w:rPr>
              <w:t>,</w:t>
            </w:r>
          </w:p>
        </w:tc>
        <w:tc>
          <w:tcPr>
            <w:tcW w:w="20" w:type="dxa"/>
            <w:vAlign w:val="bottom"/>
          </w:tcPr>
          <w:p w:rsidR="00B2639A" w:rsidRDefault="00B2639A">
            <w:pPr>
              <w:rPr>
                <w:sz w:val="21"/>
                <w:szCs w:val="21"/>
              </w:rPr>
            </w:pPr>
          </w:p>
        </w:tc>
        <w:tc>
          <w:tcPr>
            <w:tcW w:w="60" w:type="dxa"/>
            <w:tcBorders>
              <w:right w:val="single" w:sz="8" w:space="0" w:color="auto"/>
            </w:tcBorders>
            <w:vAlign w:val="bottom"/>
          </w:tcPr>
          <w:p w:rsidR="00B2639A" w:rsidRDefault="00B2639A">
            <w:pPr>
              <w:rPr>
                <w:sz w:val="21"/>
                <w:szCs w:val="21"/>
              </w:rPr>
            </w:pPr>
          </w:p>
        </w:tc>
        <w:tc>
          <w:tcPr>
            <w:tcW w:w="0" w:type="dxa"/>
            <w:vAlign w:val="bottom"/>
          </w:tcPr>
          <w:p w:rsidR="00B2639A" w:rsidRDefault="00B2639A">
            <w:pPr>
              <w:rPr>
                <w:sz w:val="1"/>
                <w:szCs w:val="1"/>
              </w:rPr>
            </w:pPr>
          </w:p>
        </w:tc>
      </w:tr>
      <w:tr w:rsidR="00B2639A">
        <w:trPr>
          <w:trHeight w:val="271"/>
        </w:trPr>
        <w:tc>
          <w:tcPr>
            <w:tcW w:w="80" w:type="dxa"/>
            <w:tcBorders>
              <w:right w:val="single" w:sz="8" w:space="0" w:color="auto"/>
            </w:tcBorders>
            <w:vAlign w:val="bottom"/>
          </w:tcPr>
          <w:p w:rsidR="00B2639A" w:rsidRDefault="00B2639A">
            <w:pPr>
              <w:rPr>
                <w:sz w:val="23"/>
                <w:szCs w:val="23"/>
              </w:rPr>
            </w:pPr>
          </w:p>
        </w:tc>
        <w:tc>
          <w:tcPr>
            <w:tcW w:w="3260" w:type="dxa"/>
            <w:gridSpan w:val="2"/>
            <w:tcBorders>
              <w:right w:val="single" w:sz="8" w:space="0" w:color="auto"/>
            </w:tcBorders>
            <w:vAlign w:val="bottom"/>
          </w:tcPr>
          <w:p w:rsidR="00B2639A" w:rsidRDefault="000C2687">
            <w:pPr>
              <w:spacing w:line="271" w:lineRule="exact"/>
              <w:ind w:right="40"/>
              <w:jc w:val="center"/>
              <w:rPr>
                <w:sz w:val="20"/>
                <w:szCs w:val="20"/>
              </w:rPr>
            </w:pPr>
            <w:r>
              <w:rPr>
                <w:rFonts w:eastAsia="Times New Roman"/>
                <w:w w:val="99"/>
                <w:sz w:val="24"/>
                <w:szCs w:val="24"/>
              </w:rPr>
              <w:t>«Весенняя гроза» («Люблю</w:t>
            </w:r>
          </w:p>
        </w:tc>
        <w:tc>
          <w:tcPr>
            <w:tcW w:w="120" w:type="dxa"/>
            <w:gridSpan w:val="3"/>
            <w:tcBorders>
              <w:right w:val="single" w:sz="8" w:space="0" w:color="auto"/>
            </w:tcBorders>
            <w:vAlign w:val="bottom"/>
          </w:tcPr>
          <w:p w:rsidR="00B2639A" w:rsidRDefault="00B2639A">
            <w:pPr>
              <w:rPr>
                <w:sz w:val="23"/>
                <w:szCs w:val="23"/>
              </w:rPr>
            </w:pPr>
          </w:p>
        </w:tc>
        <w:tc>
          <w:tcPr>
            <w:tcW w:w="5800" w:type="dxa"/>
            <w:tcBorders>
              <w:right w:val="single" w:sz="8" w:space="0" w:color="D7D7D7"/>
            </w:tcBorders>
            <w:shd w:val="clear" w:color="auto" w:fill="D7D7D7"/>
            <w:vAlign w:val="bottom"/>
          </w:tcPr>
          <w:p w:rsidR="00B2639A" w:rsidRDefault="000C2687">
            <w:pPr>
              <w:spacing w:line="264" w:lineRule="exact"/>
              <w:jc w:val="center"/>
              <w:rPr>
                <w:sz w:val="20"/>
                <w:szCs w:val="20"/>
              </w:rPr>
            </w:pPr>
            <w:r>
              <w:rPr>
                <w:rFonts w:eastAsia="Times New Roman"/>
                <w:i/>
                <w:iCs/>
                <w:w w:val="99"/>
                <w:sz w:val="24"/>
                <w:szCs w:val="24"/>
              </w:rPr>
              <w:t>1830-х), «Цицерон» (1829, нач. 1830-х), «Фонтан»</w:t>
            </w:r>
          </w:p>
        </w:tc>
        <w:tc>
          <w:tcPr>
            <w:tcW w:w="80" w:type="dxa"/>
            <w:tcBorders>
              <w:left w:val="single" w:sz="8" w:space="0" w:color="D7D7D7"/>
              <w:right w:val="single" w:sz="8" w:space="0" w:color="auto"/>
            </w:tcBorders>
            <w:vAlign w:val="bottom"/>
          </w:tcPr>
          <w:p w:rsidR="00B2639A" w:rsidRDefault="00B2639A">
            <w:pPr>
              <w:rPr>
                <w:sz w:val="23"/>
                <w:szCs w:val="23"/>
              </w:rPr>
            </w:pPr>
          </w:p>
        </w:tc>
        <w:tc>
          <w:tcPr>
            <w:tcW w:w="60" w:type="dxa"/>
            <w:vAlign w:val="bottom"/>
          </w:tcPr>
          <w:p w:rsidR="00B2639A" w:rsidRDefault="00B2639A">
            <w:pPr>
              <w:rPr>
                <w:sz w:val="23"/>
                <w:szCs w:val="23"/>
              </w:rPr>
            </w:pPr>
          </w:p>
        </w:tc>
        <w:tc>
          <w:tcPr>
            <w:tcW w:w="5380" w:type="dxa"/>
            <w:vAlign w:val="bottom"/>
          </w:tcPr>
          <w:p w:rsidR="00B2639A" w:rsidRDefault="000C2687">
            <w:pPr>
              <w:spacing w:line="271" w:lineRule="exact"/>
              <w:ind w:left="40"/>
              <w:rPr>
                <w:sz w:val="20"/>
                <w:szCs w:val="20"/>
              </w:rPr>
            </w:pPr>
            <w:r>
              <w:rPr>
                <w:rFonts w:eastAsia="Times New Roman"/>
                <w:b/>
                <w:bCs/>
                <w:i/>
                <w:iCs/>
                <w:sz w:val="24"/>
                <w:szCs w:val="24"/>
              </w:rPr>
              <w:t xml:space="preserve">Я.П. Полонский </w:t>
            </w:r>
            <w:r>
              <w:rPr>
                <w:rFonts w:eastAsia="Times New Roman"/>
                <w:i/>
                <w:iCs/>
                <w:sz w:val="24"/>
                <w:szCs w:val="24"/>
              </w:rPr>
              <w:t>и др.</w:t>
            </w:r>
          </w:p>
        </w:tc>
        <w:tc>
          <w:tcPr>
            <w:tcW w:w="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74"/>
        </w:trPr>
        <w:tc>
          <w:tcPr>
            <w:tcW w:w="80" w:type="dxa"/>
            <w:tcBorders>
              <w:right w:val="single" w:sz="8" w:space="0" w:color="auto"/>
            </w:tcBorders>
            <w:vAlign w:val="bottom"/>
          </w:tcPr>
          <w:p w:rsidR="00B2639A" w:rsidRDefault="00B2639A">
            <w:pPr>
              <w:rPr>
                <w:sz w:val="23"/>
                <w:szCs w:val="23"/>
              </w:rPr>
            </w:pPr>
          </w:p>
        </w:tc>
        <w:tc>
          <w:tcPr>
            <w:tcW w:w="3260" w:type="dxa"/>
            <w:gridSpan w:val="2"/>
            <w:tcBorders>
              <w:right w:val="single" w:sz="8" w:space="0" w:color="auto"/>
            </w:tcBorders>
            <w:vAlign w:val="bottom"/>
          </w:tcPr>
          <w:p w:rsidR="00B2639A" w:rsidRDefault="000C2687">
            <w:pPr>
              <w:spacing w:line="271" w:lineRule="exact"/>
              <w:ind w:right="40"/>
              <w:jc w:val="center"/>
              <w:rPr>
                <w:sz w:val="20"/>
                <w:szCs w:val="20"/>
              </w:rPr>
            </w:pPr>
            <w:r>
              <w:rPr>
                <w:rFonts w:eastAsia="Times New Roman"/>
                <w:w w:val="99"/>
                <w:sz w:val="24"/>
                <w:szCs w:val="24"/>
              </w:rPr>
              <w:t>грозу в начале мая…») (1828,</w:t>
            </w:r>
          </w:p>
        </w:tc>
        <w:tc>
          <w:tcPr>
            <w:tcW w:w="120" w:type="dxa"/>
            <w:gridSpan w:val="3"/>
            <w:tcBorders>
              <w:right w:val="single" w:sz="8" w:space="0" w:color="auto"/>
            </w:tcBorders>
            <w:vAlign w:val="bottom"/>
          </w:tcPr>
          <w:p w:rsidR="00B2639A" w:rsidRDefault="00B2639A">
            <w:pPr>
              <w:rPr>
                <w:sz w:val="23"/>
                <w:szCs w:val="23"/>
              </w:rPr>
            </w:pPr>
          </w:p>
        </w:tc>
        <w:tc>
          <w:tcPr>
            <w:tcW w:w="5800" w:type="dxa"/>
            <w:tcBorders>
              <w:right w:val="single" w:sz="8" w:space="0" w:color="D7D7D7"/>
            </w:tcBorders>
            <w:shd w:val="clear" w:color="auto" w:fill="D7D7D7"/>
            <w:vAlign w:val="bottom"/>
          </w:tcPr>
          <w:p w:rsidR="00B2639A" w:rsidRDefault="000C2687">
            <w:pPr>
              <w:spacing w:line="264" w:lineRule="exact"/>
              <w:jc w:val="center"/>
              <w:rPr>
                <w:sz w:val="20"/>
                <w:szCs w:val="20"/>
              </w:rPr>
            </w:pPr>
            <w:r>
              <w:rPr>
                <w:rFonts w:eastAsia="Times New Roman"/>
                <w:i/>
                <w:iCs/>
                <w:w w:val="99"/>
                <w:sz w:val="24"/>
                <w:szCs w:val="24"/>
              </w:rPr>
              <w:t>(1836), «Эти бедные селенья…» (1855), «Есть в осени</w:t>
            </w:r>
          </w:p>
        </w:tc>
        <w:tc>
          <w:tcPr>
            <w:tcW w:w="80" w:type="dxa"/>
            <w:tcBorders>
              <w:left w:val="single" w:sz="8" w:space="0" w:color="D7D7D7"/>
              <w:right w:val="single" w:sz="8" w:space="0" w:color="auto"/>
            </w:tcBorders>
            <w:vAlign w:val="bottom"/>
          </w:tcPr>
          <w:p w:rsidR="00B2639A" w:rsidRDefault="00B2639A">
            <w:pPr>
              <w:rPr>
                <w:sz w:val="23"/>
                <w:szCs w:val="23"/>
              </w:rPr>
            </w:pPr>
          </w:p>
        </w:tc>
        <w:tc>
          <w:tcPr>
            <w:tcW w:w="60" w:type="dxa"/>
            <w:vAlign w:val="bottom"/>
          </w:tcPr>
          <w:p w:rsidR="00B2639A" w:rsidRDefault="00B2639A">
            <w:pPr>
              <w:rPr>
                <w:sz w:val="23"/>
                <w:szCs w:val="23"/>
              </w:rPr>
            </w:pPr>
          </w:p>
        </w:tc>
        <w:tc>
          <w:tcPr>
            <w:tcW w:w="5380" w:type="dxa"/>
            <w:vAlign w:val="bottom"/>
          </w:tcPr>
          <w:p w:rsidR="00B2639A" w:rsidRDefault="000C2687">
            <w:pPr>
              <w:spacing w:line="274" w:lineRule="exact"/>
              <w:ind w:left="40"/>
              <w:rPr>
                <w:sz w:val="20"/>
                <w:szCs w:val="20"/>
              </w:rPr>
            </w:pPr>
            <w:r>
              <w:rPr>
                <w:rFonts w:eastAsia="Times New Roman"/>
                <w:b/>
                <w:bCs/>
                <w:i/>
                <w:iCs/>
                <w:sz w:val="24"/>
                <w:szCs w:val="24"/>
              </w:rPr>
              <w:t>(1-2 стихотворения по выбору, 5-9 кл.)</w:t>
            </w:r>
          </w:p>
        </w:tc>
        <w:tc>
          <w:tcPr>
            <w:tcW w:w="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302"/>
        </w:trPr>
        <w:tc>
          <w:tcPr>
            <w:tcW w:w="80" w:type="dxa"/>
            <w:tcBorders>
              <w:right w:val="single" w:sz="8" w:space="0" w:color="auto"/>
            </w:tcBorders>
            <w:vAlign w:val="bottom"/>
          </w:tcPr>
          <w:p w:rsidR="00B2639A" w:rsidRDefault="00B2639A">
            <w:pPr>
              <w:rPr>
                <w:sz w:val="24"/>
                <w:szCs w:val="24"/>
              </w:rPr>
            </w:pPr>
          </w:p>
        </w:tc>
        <w:tc>
          <w:tcPr>
            <w:tcW w:w="3260" w:type="dxa"/>
            <w:gridSpan w:val="2"/>
            <w:tcBorders>
              <w:right w:val="single" w:sz="8" w:space="0" w:color="auto"/>
            </w:tcBorders>
            <w:vAlign w:val="bottom"/>
          </w:tcPr>
          <w:p w:rsidR="00B2639A" w:rsidRDefault="000C2687">
            <w:pPr>
              <w:spacing w:line="273" w:lineRule="exact"/>
              <w:ind w:left="300"/>
              <w:rPr>
                <w:sz w:val="20"/>
                <w:szCs w:val="20"/>
              </w:rPr>
            </w:pPr>
            <w:r>
              <w:rPr>
                <w:rFonts w:eastAsia="Times New Roman"/>
                <w:sz w:val="24"/>
                <w:szCs w:val="24"/>
              </w:rPr>
              <w:t>нач. 1850-х), «Silentium!»</w:t>
            </w:r>
          </w:p>
        </w:tc>
        <w:tc>
          <w:tcPr>
            <w:tcW w:w="120" w:type="dxa"/>
            <w:gridSpan w:val="3"/>
            <w:tcBorders>
              <w:right w:val="single" w:sz="8" w:space="0" w:color="auto"/>
            </w:tcBorders>
            <w:vAlign w:val="bottom"/>
          </w:tcPr>
          <w:p w:rsidR="00B2639A" w:rsidRDefault="00B2639A">
            <w:pPr>
              <w:rPr>
                <w:sz w:val="24"/>
                <w:szCs w:val="24"/>
              </w:rPr>
            </w:pPr>
          </w:p>
        </w:tc>
        <w:tc>
          <w:tcPr>
            <w:tcW w:w="5800" w:type="dxa"/>
            <w:tcBorders>
              <w:bottom w:val="single" w:sz="8" w:space="0" w:color="D7D7D7"/>
              <w:right w:val="single" w:sz="8" w:space="0" w:color="D7D7D7"/>
            </w:tcBorders>
            <w:shd w:val="clear" w:color="auto" w:fill="D7D7D7"/>
            <w:vAlign w:val="bottom"/>
          </w:tcPr>
          <w:p w:rsidR="00B2639A" w:rsidRDefault="000C2687">
            <w:pPr>
              <w:spacing w:line="271" w:lineRule="exact"/>
              <w:jc w:val="center"/>
              <w:rPr>
                <w:sz w:val="20"/>
                <w:szCs w:val="20"/>
              </w:rPr>
            </w:pPr>
            <w:r>
              <w:rPr>
                <w:rFonts w:eastAsia="Times New Roman"/>
                <w:i/>
                <w:iCs/>
                <w:w w:val="99"/>
                <w:sz w:val="24"/>
                <w:szCs w:val="24"/>
                <w:highlight w:val="lightGray"/>
              </w:rPr>
              <w:t>первоначальной…» (1857), «Певучесть есть в морских</w:t>
            </w:r>
          </w:p>
        </w:tc>
        <w:tc>
          <w:tcPr>
            <w:tcW w:w="80" w:type="dxa"/>
            <w:tcBorders>
              <w:left w:val="single" w:sz="8" w:space="0" w:color="D7D7D7"/>
              <w:right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5380" w:type="dxa"/>
            <w:vAlign w:val="bottom"/>
          </w:tcPr>
          <w:p w:rsidR="00B2639A" w:rsidRDefault="00B2639A">
            <w:pPr>
              <w:rPr>
                <w:sz w:val="24"/>
                <w:szCs w:val="24"/>
              </w:rPr>
            </w:pPr>
          </w:p>
        </w:tc>
        <w:tc>
          <w:tcPr>
            <w:tcW w:w="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328"/>
        </w:trPr>
        <w:tc>
          <w:tcPr>
            <w:tcW w:w="80" w:type="dxa"/>
            <w:vAlign w:val="bottom"/>
          </w:tcPr>
          <w:p w:rsidR="00B2639A" w:rsidRDefault="00B2639A">
            <w:pPr>
              <w:rPr>
                <w:sz w:val="24"/>
                <w:szCs w:val="24"/>
              </w:rPr>
            </w:pPr>
          </w:p>
        </w:tc>
        <w:tc>
          <w:tcPr>
            <w:tcW w:w="3220" w:type="dxa"/>
            <w:tcBorders>
              <w:top w:val="single" w:sz="8" w:space="0" w:color="auto"/>
            </w:tcBorders>
            <w:vAlign w:val="bottom"/>
          </w:tcPr>
          <w:p w:rsidR="00B2639A" w:rsidRDefault="00B2639A">
            <w:pPr>
              <w:rPr>
                <w:sz w:val="24"/>
                <w:szCs w:val="24"/>
              </w:rPr>
            </w:pPr>
          </w:p>
        </w:tc>
        <w:tc>
          <w:tcPr>
            <w:tcW w:w="40" w:type="dxa"/>
            <w:tcBorders>
              <w:top w:val="single" w:sz="8" w:space="0" w:color="auto"/>
            </w:tcBorders>
            <w:vAlign w:val="bottom"/>
          </w:tcPr>
          <w:p w:rsidR="00B2639A" w:rsidRDefault="00B2639A">
            <w:pPr>
              <w:rPr>
                <w:sz w:val="24"/>
                <w:szCs w:val="24"/>
              </w:rPr>
            </w:pPr>
          </w:p>
        </w:tc>
        <w:tc>
          <w:tcPr>
            <w:tcW w:w="20" w:type="dxa"/>
            <w:tcBorders>
              <w:top w:val="single" w:sz="8" w:space="0" w:color="auto"/>
            </w:tcBorders>
            <w:vAlign w:val="bottom"/>
          </w:tcPr>
          <w:p w:rsidR="00B2639A" w:rsidRDefault="00B2639A">
            <w:pPr>
              <w:rPr>
                <w:sz w:val="24"/>
                <w:szCs w:val="24"/>
              </w:rPr>
            </w:pPr>
          </w:p>
        </w:tc>
        <w:tc>
          <w:tcPr>
            <w:tcW w:w="20" w:type="dxa"/>
            <w:tcBorders>
              <w:top w:val="single" w:sz="8" w:space="0" w:color="auto"/>
            </w:tcBorders>
            <w:vAlign w:val="bottom"/>
          </w:tcPr>
          <w:p w:rsidR="00B2639A" w:rsidRDefault="00B2639A">
            <w:pPr>
              <w:rPr>
                <w:sz w:val="24"/>
                <w:szCs w:val="24"/>
              </w:rPr>
            </w:pPr>
          </w:p>
        </w:tc>
        <w:tc>
          <w:tcPr>
            <w:tcW w:w="80" w:type="dxa"/>
            <w:tcBorders>
              <w:top w:val="single" w:sz="8" w:space="0" w:color="auto"/>
            </w:tcBorders>
            <w:vAlign w:val="bottom"/>
          </w:tcPr>
          <w:p w:rsidR="00B2639A" w:rsidRDefault="00B2639A">
            <w:pPr>
              <w:rPr>
                <w:sz w:val="24"/>
                <w:szCs w:val="24"/>
              </w:rPr>
            </w:pPr>
          </w:p>
        </w:tc>
        <w:tc>
          <w:tcPr>
            <w:tcW w:w="5800" w:type="dxa"/>
            <w:tcBorders>
              <w:top w:val="single" w:sz="8" w:space="0" w:color="auto"/>
            </w:tcBorders>
            <w:vAlign w:val="bottom"/>
          </w:tcPr>
          <w:p w:rsidR="00B2639A" w:rsidRDefault="000C2687">
            <w:pPr>
              <w:ind w:left="3840"/>
              <w:rPr>
                <w:sz w:val="20"/>
                <w:szCs w:val="20"/>
              </w:rPr>
            </w:pPr>
            <w:r>
              <w:rPr>
                <w:rFonts w:eastAsia="Times New Roman"/>
              </w:rPr>
              <w:t>25</w:t>
            </w:r>
          </w:p>
        </w:tc>
        <w:tc>
          <w:tcPr>
            <w:tcW w:w="80" w:type="dxa"/>
            <w:tcBorders>
              <w:top w:val="single" w:sz="8" w:space="0" w:color="auto"/>
            </w:tcBorders>
            <w:vAlign w:val="bottom"/>
          </w:tcPr>
          <w:p w:rsidR="00B2639A" w:rsidRDefault="00B2639A">
            <w:pPr>
              <w:rPr>
                <w:sz w:val="24"/>
                <w:szCs w:val="24"/>
              </w:rPr>
            </w:pPr>
          </w:p>
        </w:tc>
        <w:tc>
          <w:tcPr>
            <w:tcW w:w="60" w:type="dxa"/>
            <w:tcBorders>
              <w:top w:val="single" w:sz="8" w:space="0" w:color="auto"/>
            </w:tcBorders>
            <w:vAlign w:val="bottom"/>
          </w:tcPr>
          <w:p w:rsidR="00B2639A" w:rsidRDefault="00B2639A">
            <w:pPr>
              <w:rPr>
                <w:sz w:val="24"/>
                <w:szCs w:val="24"/>
              </w:rPr>
            </w:pPr>
          </w:p>
        </w:tc>
        <w:tc>
          <w:tcPr>
            <w:tcW w:w="5380" w:type="dxa"/>
            <w:tcBorders>
              <w:top w:val="single" w:sz="8" w:space="0" w:color="auto"/>
            </w:tcBorders>
            <w:vAlign w:val="bottom"/>
          </w:tcPr>
          <w:p w:rsidR="00B2639A" w:rsidRDefault="00B2639A">
            <w:pPr>
              <w:rPr>
                <w:sz w:val="24"/>
                <w:szCs w:val="24"/>
              </w:rPr>
            </w:pPr>
          </w:p>
        </w:tc>
        <w:tc>
          <w:tcPr>
            <w:tcW w:w="20" w:type="dxa"/>
            <w:tcBorders>
              <w:top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36704" behindDoc="1" locked="0" layoutInCell="0" allowOverlap="1">
                <wp:simplePos x="0" y="0"/>
                <wp:positionH relativeFrom="column">
                  <wp:posOffset>134620</wp:posOffset>
                </wp:positionH>
                <wp:positionV relativeFrom="paragraph">
                  <wp:posOffset>-4286250</wp:posOffset>
                </wp:positionV>
                <wp:extent cx="0" cy="635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7D94C43" id="Shape 2"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10.6pt,-337.5pt" to="10.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337728" behindDoc="1" locked="0" layoutInCell="0" allowOverlap="1">
                <wp:simplePos x="0" y="0"/>
                <wp:positionH relativeFrom="column">
                  <wp:posOffset>5967095</wp:posOffset>
                </wp:positionH>
                <wp:positionV relativeFrom="paragraph">
                  <wp:posOffset>-1993900</wp:posOffset>
                </wp:positionV>
                <wp:extent cx="571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4763"/>
                        </a:xfrm>
                        <a:prstGeom prst="line">
                          <a:avLst/>
                        </a:prstGeom>
                        <a:solidFill>
                          <a:srgbClr val="FFFFFF"/>
                        </a:solidFill>
                        <a:ln w="76">
                          <a:solidFill>
                            <a:srgbClr val="000000"/>
                          </a:solidFill>
                          <a:miter lim="800000"/>
                          <a:headEnd/>
                          <a:tailEnd/>
                        </a:ln>
                      </wps:spPr>
                      <wps:bodyPr/>
                    </wps:wsp>
                  </a:graphicData>
                </a:graphic>
              </wp:anchor>
            </w:drawing>
          </mc:Choice>
          <mc:Fallback>
            <w:pict>
              <v:line w14:anchorId="6FDE3C0E" id="Shape 3" o:spid="_x0000_s1026" style="position:absolute;z-index:-251978752;visibility:visible;mso-wrap-style:square;mso-wrap-distance-left:9pt;mso-wrap-distance-top:0;mso-wrap-distance-right:9pt;mso-wrap-distance-bottom:0;mso-position-horizontal:absolute;mso-position-horizontal-relative:text;mso-position-vertical:absolute;mso-position-vertical-relative:text" from="469.85pt,-157pt" to="470.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" o:allowincell="f" filled="t" strokeweight=".00211mm">
                <v:stroke joinstyle="miter"/>
                <o:lock v:ext="edit" shapetype="f"/>
              </v:line>
            </w:pict>
          </mc:Fallback>
        </mc:AlternateContent>
      </w:r>
      <w:r>
        <w:rPr>
          <w:noProof/>
          <w:sz w:val="20"/>
          <w:szCs w:val="20"/>
        </w:rPr>
        <mc:AlternateContent>
          <mc:Choice Requires="wps">
            <w:drawing>
              <wp:anchor distT="0" distB="0" distL="114300" distR="114300" simplePos="0" relativeHeight="251338752" behindDoc="1" locked="0" layoutInCell="0" allowOverlap="1">
                <wp:simplePos x="0" y="0"/>
                <wp:positionH relativeFrom="column">
                  <wp:posOffset>5967095</wp:posOffset>
                </wp:positionH>
                <wp:positionV relativeFrom="paragraph">
                  <wp:posOffset>-1123315</wp:posOffset>
                </wp:positionV>
                <wp:extent cx="571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4763"/>
                        </a:xfrm>
                        <a:prstGeom prst="line">
                          <a:avLst/>
                        </a:prstGeom>
                        <a:solidFill>
                          <a:srgbClr val="FFFFFF"/>
                        </a:solidFill>
                        <a:ln w="0">
                          <a:solidFill>
                            <a:srgbClr val="000000"/>
                          </a:solidFill>
                          <a:miter lim="800000"/>
                          <a:headEnd/>
                          <a:tailEnd/>
                        </a:ln>
                      </wps:spPr>
                      <wps:bodyPr/>
                    </wps:wsp>
                  </a:graphicData>
                </a:graphic>
              </wp:anchor>
            </w:drawing>
          </mc:Choice>
          <mc:Fallback>
            <w:pict>
              <v:line w14:anchorId="406BB5E7" id="Shape 4"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469.85pt,-88.45pt" to="470.3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" o:allowincell="f" filled="t" strokeweight="0">
                <v:stroke joinstyle="miter"/>
                <o:lock v:ext="edit" shapetype="f"/>
              </v:line>
            </w:pict>
          </mc:Fallback>
        </mc:AlternateContent>
      </w:r>
      <w:r>
        <w:rPr>
          <w:noProof/>
          <w:sz w:val="20"/>
          <w:szCs w:val="20"/>
        </w:rPr>
        <mc:AlternateContent>
          <mc:Choice Requires="wps">
            <w:drawing>
              <wp:anchor distT="0" distB="0" distL="114300" distR="114300" simplePos="0" relativeHeight="251339776" behindDoc="1" locked="0" layoutInCell="0" allowOverlap="1">
                <wp:simplePos x="0" y="0"/>
                <wp:positionH relativeFrom="column">
                  <wp:posOffset>134620</wp:posOffset>
                </wp:positionH>
                <wp:positionV relativeFrom="paragraph">
                  <wp:posOffset>-1106805</wp:posOffset>
                </wp:positionV>
                <wp:extent cx="0" cy="635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3F6BCD7" id="Shape 5"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10.6pt,-87.15pt" to="10.6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" o:allowincell="f" filled="t" strokeweight=".12pt">
                <v:stroke joinstyle="miter"/>
                <o:lock v:ext="edit" shapetype="f"/>
              </v:line>
            </w:pict>
          </mc:Fallback>
        </mc:AlternateContent>
      </w:r>
    </w:p>
    <w:p w:rsidR="00B2639A" w:rsidRDefault="00B2639A">
      <w:pPr>
        <w:sectPr w:rsidR="00B2639A">
          <w:pgSz w:w="16840" w:h="11911" w:orient="landscape"/>
          <w:pgMar w:top="1105" w:right="381" w:bottom="414" w:left="1440" w:header="0" w:footer="0" w:gutter="0"/>
          <w:cols w:space="720" w:equalWidth="0">
            <w:col w:w="15020"/>
          </w:cols>
        </w:sectPr>
      </w:pPr>
    </w:p>
    <w:tbl>
      <w:tblPr>
        <w:tblW w:w="0" w:type="auto"/>
        <w:tblInd w:w="210" w:type="dxa"/>
        <w:tblLayout w:type="fixed"/>
        <w:tblCellMar>
          <w:left w:w="0" w:type="dxa"/>
          <w:right w:w="0" w:type="dxa"/>
        </w:tblCellMar>
        <w:tblLook w:val="04A0" w:firstRow="1" w:lastRow="0" w:firstColumn="1" w:lastColumn="0" w:noHBand="0" w:noVBand="1"/>
      </w:tblPr>
      <w:tblGrid>
        <w:gridCol w:w="3320"/>
        <w:gridCol w:w="100"/>
        <w:gridCol w:w="5840"/>
        <w:gridCol w:w="5560"/>
        <w:gridCol w:w="20"/>
      </w:tblGrid>
      <w:tr w:rsidR="00B2639A">
        <w:trPr>
          <w:trHeight w:val="262"/>
        </w:trPr>
        <w:tc>
          <w:tcPr>
            <w:tcW w:w="3320" w:type="dxa"/>
            <w:tcBorders>
              <w:top w:val="single" w:sz="8" w:space="0" w:color="auto"/>
              <w:left w:val="single" w:sz="8" w:space="0" w:color="auto"/>
              <w:right w:val="single" w:sz="8" w:space="0" w:color="auto"/>
            </w:tcBorders>
            <w:vAlign w:val="bottom"/>
          </w:tcPr>
          <w:p w:rsidR="00B2639A" w:rsidRDefault="000C2687">
            <w:pPr>
              <w:spacing w:line="262" w:lineRule="exact"/>
              <w:jc w:val="center"/>
              <w:rPr>
                <w:sz w:val="20"/>
                <w:szCs w:val="20"/>
              </w:rPr>
            </w:pPr>
            <w:r>
              <w:rPr>
                <w:rFonts w:eastAsia="Times New Roman"/>
                <w:w w:val="99"/>
                <w:sz w:val="24"/>
                <w:szCs w:val="24"/>
              </w:rPr>
              <w:t>(Молчи, скрывайся и таи…)</w:t>
            </w:r>
          </w:p>
        </w:tc>
        <w:tc>
          <w:tcPr>
            <w:tcW w:w="100" w:type="dxa"/>
            <w:tcBorders>
              <w:top w:val="single" w:sz="8" w:space="0" w:color="auto"/>
              <w:right w:val="single" w:sz="8" w:space="0" w:color="auto"/>
            </w:tcBorders>
            <w:vAlign w:val="bottom"/>
          </w:tcPr>
          <w:p w:rsidR="00B2639A" w:rsidRDefault="00B2639A"/>
        </w:tc>
        <w:tc>
          <w:tcPr>
            <w:tcW w:w="5840" w:type="dxa"/>
            <w:tcBorders>
              <w:top w:val="single" w:sz="8" w:space="0" w:color="auto"/>
              <w:right w:val="single" w:sz="8" w:space="0" w:color="auto"/>
            </w:tcBorders>
            <w:shd w:val="clear" w:color="auto" w:fill="D7D7D7"/>
            <w:vAlign w:val="bottom"/>
          </w:tcPr>
          <w:p w:rsidR="00B2639A" w:rsidRDefault="000C2687">
            <w:pPr>
              <w:spacing w:line="262" w:lineRule="exact"/>
              <w:jc w:val="center"/>
              <w:rPr>
                <w:sz w:val="20"/>
                <w:szCs w:val="20"/>
              </w:rPr>
            </w:pPr>
            <w:r>
              <w:rPr>
                <w:rFonts w:eastAsia="Times New Roman"/>
                <w:i/>
                <w:iCs/>
                <w:w w:val="99"/>
                <w:sz w:val="24"/>
                <w:szCs w:val="24"/>
                <w:highlight w:val="lightGray"/>
              </w:rPr>
              <w:t>волнах…» (1865), «Нам не дано предугадать…» (1869),</w:t>
            </w:r>
          </w:p>
        </w:tc>
        <w:tc>
          <w:tcPr>
            <w:tcW w:w="5560" w:type="dxa"/>
            <w:tcBorders>
              <w:top w:val="single" w:sz="8" w:space="0" w:color="auto"/>
            </w:tcBorders>
            <w:vAlign w:val="bottom"/>
          </w:tcPr>
          <w:p w:rsidR="00B2639A" w:rsidRDefault="00B2639A"/>
        </w:tc>
        <w:tc>
          <w:tcPr>
            <w:tcW w:w="0" w:type="dxa"/>
            <w:vAlign w:val="bottom"/>
          </w:tcPr>
          <w:p w:rsidR="00B2639A" w:rsidRDefault="00B2639A">
            <w:pPr>
              <w:rPr>
                <w:sz w:val="1"/>
                <w:szCs w:val="1"/>
              </w:rPr>
            </w:pPr>
          </w:p>
        </w:tc>
      </w:tr>
      <w:tr w:rsidR="00B2639A">
        <w:trPr>
          <w:trHeight w:val="29"/>
        </w:trPr>
        <w:tc>
          <w:tcPr>
            <w:tcW w:w="3320" w:type="dxa"/>
            <w:vMerge w:val="restart"/>
            <w:tcBorders>
              <w:left w:val="single" w:sz="8" w:space="0" w:color="auto"/>
              <w:right w:val="single" w:sz="8" w:space="0" w:color="auto"/>
            </w:tcBorders>
            <w:vAlign w:val="bottom"/>
          </w:tcPr>
          <w:p w:rsidR="00B2639A" w:rsidRDefault="000C2687">
            <w:pPr>
              <w:jc w:val="center"/>
              <w:rPr>
                <w:sz w:val="20"/>
                <w:szCs w:val="20"/>
              </w:rPr>
            </w:pPr>
            <w:r>
              <w:rPr>
                <w:rFonts w:eastAsia="Times New Roman"/>
                <w:w w:val="99"/>
                <w:sz w:val="24"/>
                <w:szCs w:val="24"/>
              </w:rPr>
              <w:t>(1829, нач. 1830-х), «Умом</w:t>
            </w:r>
          </w:p>
        </w:tc>
        <w:tc>
          <w:tcPr>
            <w:tcW w:w="100" w:type="dxa"/>
            <w:vMerge w:val="restart"/>
            <w:tcBorders>
              <w:right w:val="single" w:sz="8" w:space="0" w:color="auto"/>
            </w:tcBorders>
            <w:vAlign w:val="bottom"/>
          </w:tcPr>
          <w:p w:rsidR="00B2639A" w:rsidRDefault="00B2639A">
            <w:pPr>
              <w:rPr>
                <w:sz w:val="2"/>
                <w:szCs w:val="2"/>
              </w:rPr>
            </w:pPr>
          </w:p>
        </w:tc>
        <w:tc>
          <w:tcPr>
            <w:tcW w:w="5840" w:type="dxa"/>
            <w:tcBorders>
              <w:right w:val="single" w:sz="8" w:space="0" w:color="auto"/>
            </w:tcBorders>
            <w:shd w:val="clear" w:color="auto" w:fill="D7D7D7"/>
            <w:vAlign w:val="bottom"/>
          </w:tcPr>
          <w:p w:rsidR="00B2639A" w:rsidRDefault="00B2639A">
            <w:pPr>
              <w:rPr>
                <w:sz w:val="2"/>
                <w:szCs w:val="2"/>
              </w:rPr>
            </w:pPr>
          </w:p>
        </w:tc>
        <w:tc>
          <w:tcPr>
            <w:tcW w:w="5560" w:type="dxa"/>
            <w:vAlign w:val="bottom"/>
          </w:tcPr>
          <w:p w:rsidR="00B2639A" w:rsidRDefault="00B2639A">
            <w:pPr>
              <w:rPr>
                <w:sz w:val="2"/>
                <w:szCs w:val="2"/>
              </w:rPr>
            </w:pPr>
          </w:p>
        </w:tc>
        <w:tc>
          <w:tcPr>
            <w:tcW w:w="0" w:type="dxa"/>
            <w:vAlign w:val="bottom"/>
          </w:tcPr>
          <w:p w:rsidR="00B2639A" w:rsidRDefault="00B2639A">
            <w:pPr>
              <w:spacing w:line="20" w:lineRule="exact"/>
              <w:rPr>
                <w:sz w:val="1"/>
                <w:szCs w:val="1"/>
              </w:rPr>
            </w:pPr>
          </w:p>
        </w:tc>
      </w:tr>
      <w:tr w:rsidR="00B2639A">
        <w:trPr>
          <w:trHeight w:val="263"/>
        </w:trPr>
        <w:tc>
          <w:tcPr>
            <w:tcW w:w="3320" w:type="dxa"/>
            <w:vMerge/>
            <w:tcBorders>
              <w:left w:val="single" w:sz="8" w:space="0" w:color="auto"/>
              <w:right w:val="single" w:sz="8" w:space="0" w:color="auto"/>
            </w:tcBorders>
            <w:vAlign w:val="bottom"/>
          </w:tcPr>
          <w:p w:rsidR="00B2639A" w:rsidRDefault="00B2639A"/>
        </w:tc>
        <w:tc>
          <w:tcPr>
            <w:tcW w:w="100" w:type="dxa"/>
            <w:vMerge/>
            <w:tcBorders>
              <w:bottom w:val="single" w:sz="8" w:space="0" w:color="auto"/>
              <w:right w:val="single" w:sz="8" w:space="0" w:color="auto"/>
            </w:tcBorders>
            <w:vAlign w:val="bottom"/>
          </w:tcPr>
          <w:p w:rsidR="00B2639A" w:rsidRDefault="00B2639A"/>
        </w:tc>
        <w:tc>
          <w:tcPr>
            <w:tcW w:w="5840" w:type="dxa"/>
            <w:tcBorders>
              <w:bottom w:val="single" w:sz="8" w:space="0" w:color="auto"/>
              <w:right w:val="single" w:sz="8" w:space="0" w:color="auto"/>
            </w:tcBorders>
            <w:shd w:val="clear" w:color="auto" w:fill="D7D7D7"/>
            <w:vAlign w:val="bottom"/>
          </w:tcPr>
          <w:p w:rsidR="00B2639A" w:rsidRDefault="000C2687">
            <w:pPr>
              <w:spacing w:line="255" w:lineRule="exact"/>
              <w:jc w:val="center"/>
              <w:rPr>
                <w:sz w:val="20"/>
                <w:szCs w:val="20"/>
              </w:rPr>
            </w:pPr>
            <w:r>
              <w:rPr>
                <w:rFonts w:eastAsia="Times New Roman"/>
                <w:i/>
                <w:iCs/>
                <w:sz w:val="24"/>
                <w:szCs w:val="24"/>
              </w:rPr>
              <w:t>«К. Б.» («Я встретил вас – и все былое...») (1870) и др.</w:t>
            </w:r>
          </w:p>
        </w:tc>
        <w:tc>
          <w:tcPr>
            <w:tcW w:w="5560" w:type="dxa"/>
            <w:vAlign w:val="bottom"/>
          </w:tcPr>
          <w:p w:rsidR="00B2639A" w:rsidRDefault="00B2639A"/>
        </w:tc>
        <w:tc>
          <w:tcPr>
            <w:tcW w:w="0" w:type="dxa"/>
            <w:vAlign w:val="bottom"/>
          </w:tcPr>
          <w:p w:rsidR="00B2639A" w:rsidRDefault="00B2639A">
            <w:pPr>
              <w:rPr>
                <w:sz w:val="1"/>
                <w:szCs w:val="1"/>
              </w:rPr>
            </w:pPr>
          </w:p>
        </w:tc>
      </w:tr>
      <w:tr w:rsidR="00B2639A">
        <w:trPr>
          <w:trHeight w:val="263"/>
        </w:trPr>
        <w:tc>
          <w:tcPr>
            <w:tcW w:w="3320" w:type="dxa"/>
            <w:tcBorders>
              <w:left w:val="single" w:sz="8" w:space="0" w:color="auto"/>
              <w:bottom w:val="single" w:sz="8" w:space="0" w:color="auto"/>
              <w:right w:val="single" w:sz="8" w:space="0" w:color="auto"/>
            </w:tcBorders>
            <w:vAlign w:val="bottom"/>
          </w:tcPr>
          <w:p w:rsidR="00B2639A" w:rsidRDefault="000C2687">
            <w:pPr>
              <w:spacing w:line="247" w:lineRule="exact"/>
              <w:jc w:val="center"/>
              <w:rPr>
                <w:sz w:val="20"/>
                <w:szCs w:val="20"/>
              </w:rPr>
            </w:pPr>
            <w:r>
              <w:rPr>
                <w:rFonts w:eastAsia="Times New Roman"/>
                <w:w w:val="99"/>
                <w:sz w:val="24"/>
                <w:szCs w:val="24"/>
              </w:rPr>
              <w:t>Россию не понять…» (1866).</w:t>
            </w:r>
          </w:p>
        </w:tc>
        <w:tc>
          <w:tcPr>
            <w:tcW w:w="100" w:type="dxa"/>
            <w:vAlign w:val="bottom"/>
          </w:tcPr>
          <w:p w:rsidR="00B2639A" w:rsidRDefault="00B2639A"/>
        </w:tc>
        <w:tc>
          <w:tcPr>
            <w:tcW w:w="5840" w:type="dxa"/>
            <w:vAlign w:val="bottom"/>
          </w:tcPr>
          <w:p w:rsidR="00B2639A" w:rsidRDefault="000C2687">
            <w:pPr>
              <w:spacing w:line="263" w:lineRule="exact"/>
              <w:ind w:left="20"/>
              <w:rPr>
                <w:sz w:val="20"/>
                <w:szCs w:val="20"/>
              </w:rPr>
            </w:pPr>
            <w:r>
              <w:rPr>
                <w:rFonts w:eastAsia="Times New Roman"/>
                <w:b/>
                <w:bCs/>
                <w:sz w:val="24"/>
                <w:szCs w:val="24"/>
              </w:rPr>
              <w:t>(5-8 кл.)</w:t>
            </w:r>
          </w:p>
        </w:tc>
        <w:tc>
          <w:tcPr>
            <w:tcW w:w="5560" w:type="dxa"/>
            <w:vAlign w:val="bottom"/>
          </w:tcPr>
          <w:p w:rsidR="00B2639A" w:rsidRDefault="00B2639A"/>
        </w:tc>
        <w:tc>
          <w:tcPr>
            <w:tcW w:w="0" w:type="dxa"/>
            <w:vAlign w:val="bottom"/>
          </w:tcPr>
          <w:p w:rsidR="00B2639A" w:rsidRDefault="00B2639A">
            <w:pPr>
              <w:rPr>
                <w:sz w:val="1"/>
                <w:szCs w:val="1"/>
              </w:rPr>
            </w:pPr>
          </w:p>
        </w:tc>
      </w:tr>
      <w:tr w:rsidR="00B2639A">
        <w:trPr>
          <w:trHeight w:val="264"/>
        </w:trPr>
        <w:tc>
          <w:tcPr>
            <w:tcW w:w="3420" w:type="dxa"/>
            <w:gridSpan w:val="2"/>
            <w:vAlign w:val="bottom"/>
          </w:tcPr>
          <w:p w:rsidR="00B2639A" w:rsidRDefault="000C2687">
            <w:pPr>
              <w:spacing w:line="264" w:lineRule="exact"/>
              <w:ind w:left="80"/>
              <w:rPr>
                <w:sz w:val="20"/>
                <w:szCs w:val="20"/>
              </w:rPr>
            </w:pPr>
            <w:r>
              <w:rPr>
                <w:rFonts w:eastAsia="Times New Roman"/>
                <w:b/>
                <w:bCs/>
                <w:sz w:val="24"/>
                <w:szCs w:val="24"/>
              </w:rPr>
              <w:t>(5-8 кл.)</w:t>
            </w:r>
          </w:p>
        </w:tc>
        <w:tc>
          <w:tcPr>
            <w:tcW w:w="5840" w:type="dxa"/>
            <w:vAlign w:val="bottom"/>
          </w:tcPr>
          <w:p w:rsidR="00B2639A" w:rsidRDefault="000C2687">
            <w:pPr>
              <w:spacing w:line="259" w:lineRule="exact"/>
              <w:ind w:left="40"/>
              <w:rPr>
                <w:sz w:val="20"/>
                <w:szCs w:val="20"/>
              </w:rPr>
            </w:pPr>
            <w:r>
              <w:rPr>
                <w:rFonts w:eastAsia="Times New Roman"/>
                <w:sz w:val="24"/>
                <w:szCs w:val="24"/>
              </w:rPr>
              <w:t xml:space="preserve">А.А. Фет </w:t>
            </w:r>
            <w:r>
              <w:rPr>
                <w:rFonts w:eastAsia="Times New Roman"/>
                <w:b/>
                <w:bCs/>
                <w:sz w:val="24"/>
                <w:szCs w:val="24"/>
              </w:rPr>
              <w:t>-</w:t>
            </w:r>
            <w:r>
              <w:rPr>
                <w:rFonts w:eastAsia="Times New Roman"/>
                <w:sz w:val="24"/>
                <w:szCs w:val="24"/>
              </w:rPr>
              <w:t xml:space="preserve"> </w:t>
            </w:r>
            <w:r>
              <w:rPr>
                <w:rFonts w:eastAsia="Times New Roman"/>
                <w:i/>
                <w:iCs/>
                <w:sz w:val="24"/>
                <w:szCs w:val="24"/>
              </w:rPr>
              <w:t>3-4</w:t>
            </w:r>
            <w:r>
              <w:rPr>
                <w:rFonts w:eastAsia="Times New Roman"/>
                <w:sz w:val="24"/>
                <w:szCs w:val="24"/>
              </w:rPr>
              <w:t xml:space="preserve"> </w:t>
            </w:r>
            <w:r>
              <w:rPr>
                <w:rFonts w:eastAsia="Times New Roman"/>
                <w:i/>
                <w:iCs/>
                <w:sz w:val="24"/>
                <w:szCs w:val="24"/>
              </w:rPr>
              <w:t>стихотворения по выбору,</w:t>
            </w:r>
            <w:r>
              <w:rPr>
                <w:rFonts w:eastAsia="Times New Roman"/>
                <w:sz w:val="24"/>
                <w:szCs w:val="24"/>
              </w:rPr>
              <w:t xml:space="preserve"> </w:t>
            </w:r>
            <w:r>
              <w:rPr>
                <w:rFonts w:eastAsia="Times New Roman"/>
                <w:i/>
                <w:iCs/>
                <w:sz w:val="24"/>
                <w:szCs w:val="24"/>
              </w:rPr>
              <w:t>например</w:t>
            </w:r>
            <w:r>
              <w:rPr>
                <w:rFonts w:eastAsia="Times New Roman"/>
                <w:sz w:val="24"/>
                <w:szCs w:val="24"/>
              </w:rPr>
              <w:t xml:space="preserve">: </w:t>
            </w:r>
            <w:r>
              <w:rPr>
                <w:rFonts w:eastAsia="Times New Roman"/>
                <w:b/>
                <w:bCs/>
                <w:i/>
                <w:iCs/>
                <w:sz w:val="24"/>
                <w:szCs w:val="24"/>
              </w:rPr>
              <w:t>«Я</w:t>
            </w:r>
          </w:p>
        </w:tc>
        <w:tc>
          <w:tcPr>
            <w:tcW w:w="5560" w:type="dxa"/>
            <w:vAlign w:val="bottom"/>
          </w:tcPr>
          <w:p w:rsidR="00B2639A" w:rsidRDefault="00B2639A"/>
        </w:tc>
        <w:tc>
          <w:tcPr>
            <w:tcW w:w="0" w:type="dxa"/>
            <w:vAlign w:val="bottom"/>
          </w:tcPr>
          <w:p w:rsidR="00B2639A" w:rsidRDefault="00B2639A">
            <w:pPr>
              <w:rPr>
                <w:sz w:val="1"/>
                <w:szCs w:val="1"/>
              </w:rPr>
            </w:pPr>
          </w:p>
        </w:tc>
      </w:tr>
      <w:tr w:rsidR="00B2639A">
        <w:trPr>
          <w:trHeight w:val="276"/>
        </w:trPr>
        <w:tc>
          <w:tcPr>
            <w:tcW w:w="3420" w:type="dxa"/>
            <w:gridSpan w:val="2"/>
            <w:vAlign w:val="bottom"/>
          </w:tcPr>
          <w:p w:rsidR="00B2639A" w:rsidRDefault="000C2687">
            <w:pPr>
              <w:ind w:left="80"/>
              <w:rPr>
                <w:sz w:val="20"/>
                <w:szCs w:val="20"/>
              </w:rPr>
            </w:pPr>
            <w:r>
              <w:rPr>
                <w:rFonts w:eastAsia="Times New Roman"/>
                <w:b/>
                <w:bCs/>
                <w:sz w:val="24"/>
                <w:szCs w:val="24"/>
              </w:rPr>
              <w:t>А.А. Фет</w:t>
            </w:r>
          </w:p>
        </w:tc>
        <w:tc>
          <w:tcPr>
            <w:tcW w:w="5840" w:type="dxa"/>
            <w:vAlign w:val="bottom"/>
          </w:tcPr>
          <w:p w:rsidR="00B2639A" w:rsidRDefault="000C2687">
            <w:pPr>
              <w:ind w:left="40"/>
              <w:rPr>
                <w:sz w:val="20"/>
                <w:szCs w:val="20"/>
              </w:rPr>
            </w:pPr>
            <w:r>
              <w:rPr>
                <w:rFonts w:eastAsia="Times New Roman"/>
                <w:b/>
                <w:bCs/>
                <w:i/>
                <w:iCs/>
                <w:sz w:val="24"/>
                <w:szCs w:val="24"/>
              </w:rPr>
              <w:t>пришел к тебе с приветом…» (1843), «На стоге сена</w:t>
            </w:r>
          </w:p>
        </w:tc>
        <w:tc>
          <w:tcPr>
            <w:tcW w:w="55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3420" w:type="dxa"/>
            <w:gridSpan w:val="2"/>
            <w:vAlign w:val="bottom"/>
          </w:tcPr>
          <w:p w:rsidR="00B2639A" w:rsidRDefault="000C2687">
            <w:pPr>
              <w:spacing w:line="271" w:lineRule="exact"/>
              <w:ind w:left="80"/>
              <w:rPr>
                <w:sz w:val="20"/>
                <w:szCs w:val="20"/>
              </w:rPr>
            </w:pPr>
            <w:r>
              <w:rPr>
                <w:rFonts w:eastAsia="Times New Roman"/>
                <w:b/>
                <w:bCs/>
                <w:sz w:val="24"/>
                <w:szCs w:val="24"/>
              </w:rPr>
              <w:t>Стихотворения</w:t>
            </w:r>
            <w:r>
              <w:rPr>
                <w:rFonts w:eastAsia="Times New Roman"/>
                <w:sz w:val="24"/>
                <w:szCs w:val="24"/>
              </w:rPr>
              <w:t>: «Шепот,</w:t>
            </w:r>
          </w:p>
        </w:tc>
        <w:tc>
          <w:tcPr>
            <w:tcW w:w="5840" w:type="dxa"/>
            <w:vAlign w:val="bottom"/>
          </w:tcPr>
          <w:p w:rsidR="00B2639A" w:rsidRDefault="000C2687">
            <w:pPr>
              <w:ind w:left="40"/>
              <w:rPr>
                <w:sz w:val="20"/>
                <w:szCs w:val="20"/>
              </w:rPr>
            </w:pPr>
            <w:r>
              <w:rPr>
                <w:rFonts w:eastAsia="Times New Roman"/>
                <w:b/>
                <w:bCs/>
                <w:i/>
                <w:iCs/>
                <w:sz w:val="24"/>
                <w:szCs w:val="24"/>
              </w:rPr>
              <w:t>ночью южной…» (1857), «Сияла ночь. Луной был</w:t>
            </w:r>
          </w:p>
        </w:tc>
        <w:tc>
          <w:tcPr>
            <w:tcW w:w="55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3420" w:type="dxa"/>
            <w:gridSpan w:val="2"/>
            <w:vAlign w:val="bottom"/>
          </w:tcPr>
          <w:p w:rsidR="00B2639A" w:rsidRDefault="000C2687">
            <w:pPr>
              <w:spacing w:line="271" w:lineRule="exact"/>
              <w:ind w:left="80"/>
              <w:rPr>
                <w:sz w:val="20"/>
                <w:szCs w:val="20"/>
              </w:rPr>
            </w:pPr>
            <w:r>
              <w:rPr>
                <w:rFonts w:eastAsia="Times New Roman"/>
                <w:sz w:val="24"/>
                <w:szCs w:val="24"/>
              </w:rPr>
              <w:t>робкое дыханье…» (1850),</w:t>
            </w:r>
          </w:p>
        </w:tc>
        <w:tc>
          <w:tcPr>
            <w:tcW w:w="5840" w:type="dxa"/>
            <w:vAlign w:val="bottom"/>
          </w:tcPr>
          <w:p w:rsidR="00B2639A" w:rsidRDefault="000C2687">
            <w:pPr>
              <w:ind w:left="40"/>
              <w:rPr>
                <w:sz w:val="20"/>
                <w:szCs w:val="20"/>
              </w:rPr>
            </w:pPr>
            <w:r>
              <w:rPr>
                <w:rFonts w:eastAsia="Times New Roman"/>
                <w:b/>
                <w:bCs/>
                <w:i/>
                <w:iCs/>
                <w:sz w:val="24"/>
                <w:szCs w:val="24"/>
              </w:rPr>
              <w:t>полон сад. Лежали…» (1877), «Это утро, радость</w:t>
            </w:r>
          </w:p>
        </w:tc>
        <w:tc>
          <w:tcPr>
            <w:tcW w:w="55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3420" w:type="dxa"/>
            <w:gridSpan w:val="2"/>
            <w:vAlign w:val="bottom"/>
          </w:tcPr>
          <w:p w:rsidR="00B2639A" w:rsidRDefault="000C2687">
            <w:pPr>
              <w:spacing w:line="271" w:lineRule="exact"/>
              <w:ind w:left="80"/>
              <w:rPr>
                <w:sz w:val="20"/>
                <w:szCs w:val="20"/>
              </w:rPr>
            </w:pPr>
            <w:r>
              <w:rPr>
                <w:rFonts w:eastAsia="Times New Roman"/>
                <w:sz w:val="24"/>
                <w:szCs w:val="24"/>
              </w:rPr>
              <w:t>«Как беден наш язык! Хочу и</w:t>
            </w:r>
          </w:p>
        </w:tc>
        <w:tc>
          <w:tcPr>
            <w:tcW w:w="5840" w:type="dxa"/>
            <w:vAlign w:val="bottom"/>
          </w:tcPr>
          <w:p w:rsidR="00B2639A" w:rsidRDefault="000C2687">
            <w:pPr>
              <w:ind w:left="40"/>
              <w:rPr>
                <w:sz w:val="20"/>
                <w:szCs w:val="20"/>
              </w:rPr>
            </w:pPr>
            <w:r>
              <w:rPr>
                <w:rFonts w:eastAsia="Times New Roman"/>
                <w:b/>
                <w:bCs/>
                <w:i/>
                <w:iCs/>
                <w:sz w:val="24"/>
                <w:szCs w:val="24"/>
              </w:rPr>
              <w:t>эта…» (1881), «Учись у них – у дуба, у березы…»</w:t>
            </w:r>
          </w:p>
        </w:tc>
        <w:tc>
          <w:tcPr>
            <w:tcW w:w="55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2"/>
        </w:trPr>
        <w:tc>
          <w:tcPr>
            <w:tcW w:w="3420" w:type="dxa"/>
            <w:gridSpan w:val="2"/>
            <w:vAlign w:val="bottom"/>
          </w:tcPr>
          <w:p w:rsidR="00B2639A" w:rsidRDefault="000C2687">
            <w:pPr>
              <w:spacing w:line="272" w:lineRule="exact"/>
              <w:ind w:left="80"/>
              <w:rPr>
                <w:sz w:val="20"/>
                <w:szCs w:val="20"/>
              </w:rPr>
            </w:pPr>
            <w:r>
              <w:rPr>
                <w:rFonts w:eastAsia="Times New Roman"/>
                <w:sz w:val="24"/>
                <w:szCs w:val="24"/>
              </w:rPr>
              <w:t>не могу…» (1887).</w:t>
            </w:r>
          </w:p>
        </w:tc>
        <w:tc>
          <w:tcPr>
            <w:tcW w:w="5840" w:type="dxa"/>
            <w:vAlign w:val="bottom"/>
          </w:tcPr>
          <w:p w:rsidR="00B2639A" w:rsidRDefault="000C2687">
            <w:pPr>
              <w:spacing w:line="272" w:lineRule="exact"/>
              <w:ind w:left="40"/>
              <w:rPr>
                <w:sz w:val="20"/>
                <w:szCs w:val="20"/>
              </w:rPr>
            </w:pPr>
            <w:r>
              <w:rPr>
                <w:rFonts w:eastAsia="Times New Roman"/>
                <w:b/>
                <w:bCs/>
                <w:i/>
                <w:iCs/>
                <w:sz w:val="24"/>
                <w:szCs w:val="24"/>
              </w:rPr>
              <w:t xml:space="preserve">(1883), «Я тебе ничего не скажу…» (1885) и др. </w:t>
            </w:r>
            <w:r>
              <w:rPr>
                <w:rFonts w:eastAsia="Times New Roman"/>
                <w:sz w:val="24"/>
                <w:szCs w:val="24"/>
              </w:rPr>
              <w:t>(5-8</w:t>
            </w:r>
          </w:p>
        </w:tc>
        <w:tc>
          <w:tcPr>
            <w:tcW w:w="5560" w:type="dxa"/>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81"/>
        </w:trPr>
        <w:tc>
          <w:tcPr>
            <w:tcW w:w="3420" w:type="dxa"/>
            <w:gridSpan w:val="2"/>
            <w:vAlign w:val="bottom"/>
          </w:tcPr>
          <w:p w:rsidR="00B2639A" w:rsidRDefault="000C2687">
            <w:pPr>
              <w:ind w:left="80"/>
              <w:rPr>
                <w:sz w:val="20"/>
                <w:szCs w:val="20"/>
              </w:rPr>
            </w:pPr>
            <w:r>
              <w:rPr>
                <w:rFonts w:eastAsia="Times New Roman"/>
                <w:b/>
                <w:bCs/>
                <w:sz w:val="24"/>
                <w:szCs w:val="24"/>
              </w:rPr>
              <w:t>(5-8 кл.)</w:t>
            </w:r>
          </w:p>
        </w:tc>
        <w:tc>
          <w:tcPr>
            <w:tcW w:w="5840" w:type="dxa"/>
            <w:vAlign w:val="bottom"/>
          </w:tcPr>
          <w:p w:rsidR="00B2639A" w:rsidRDefault="000C2687">
            <w:pPr>
              <w:ind w:left="40"/>
              <w:rPr>
                <w:sz w:val="20"/>
                <w:szCs w:val="20"/>
              </w:rPr>
            </w:pPr>
            <w:r>
              <w:rPr>
                <w:rFonts w:eastAsia="Times New Roman"/>
                <w:sz w:val="24"/>
                <w:szCs w:val="24"/>
              </w:rPr>
              <w:t>кл.)</w:t>
            </w:r>
          </w:p>
        </w:tc>
        <w:tc>
          <w:tcPr>
            <w:tcW w:w="55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3420" w:type="dxa"/>
            <w:gridSpan w:val="2"/>
            <w:vAlign w:val="bottom"/>
          </w:tcPr>
          <w:p w:rsidR="00B2639A" w:rsidRDefault="000C2687">
            <w:pPr>
              <w:ind w:left="80"/>
              <w:rPr>
                <w:sz w:val="20"/>
                <w:szCs w:val="20"/>
              </w:rPr>
            </w:pPr>
            <w:r>
              <w:rPr>
                <w:rFonts w:eastAsia="Times New Roman"/>
                <w:b/>
                <w:bCs/>
                <w:sz w:val="24"/>
                <w:szCs w:val="24"/>
              </w:rPr>
              <w:t>Н.А. Некрасов.</w:t>
            </w:r>
          </w:p>
        </w:tc>
        <w:tc>
          <w:tcPr>
            <w:tcW w:w="5840" w:type="dxa"/>
            <w:vAlign w:val="bottom"/>
          </w:tcPr>
          <w:p w:rsidR="00B2639A" w:rsidRDefault="000C2687">
            <w:pPr>
              <w:ind w:left="40"/>
              <w:rPr>
                <w:sz w:val="20"/>
                <w:szCs w:val="20"/>
              </w:rPr>
            </w:pPr>
            <w:r>
              <w:rPr>
                <w:rFonts w:eastAsia="Times New Roman"/>
                <w:b/>
                <w:bCs/>
                <w:sz w:val="24"/>
                <w:szCs w:val="24"/>
              </w:rPr>
              <w:t>Н.А. Некрасов</w:t>
            </w:r>
          </w:p>
        </w:tc>
        <w:tc>
          <w:tcPr>
            <w:tcW w:w="55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1"/>
        </w:trPr>
        <w:tc>
          <w:tcPr>
            <w:tcW w:w="3420" w:type="dxa"/>
            <w:gridSpan w:val="2"/>
            <w:vAlign w:val="bottom"/>
          </w:tcPr>
          <w:p w:rsidR="00B2639A" w:rsidRDefault="000C2687">
            <w:pPr>
              <w:spacing w:line="271" w:lineRule="exact"/>
              <w:ind w:left="80"/>
              <w:rPr>
                <w:sz w:val="20"/>
                <w:szCs w:val="20"/>
              </w:rPr>
            </w:pPr>
            <w:r>
              <w:rPr>
                <w:rFonts w:eastAsia="Times New Roman"/>
                <w:sz w:val="24"/>
                <w:szCs w:val="24"/>
              </w:rPr>
              <w:t>Стихотворения:«Крестьянски</w:t>
            </w:r>
          </w:p>
        </w:tc>
        <w:tc>
          <w:tcPr>
            <w:tcW w:w="5840" w:type="dxa"/>
            <w:vAlign w:val="bottom"/>
          </w:tcPr>
          <w:p w:rsidR="00B2639A" w:rsidRDefault="000C2687">
            <w:pPr>
              <w:spacing w:line="268" w:lineRule="exact"/>
              <w:ind w:left="40"/>
              <w:rPr>
                <w:sz w:val="20"/>
                <w:szCs w:val="20"/>
              </w:rPr>
            </w:pPr>
            <w:r>
              <w:rPr>
                <w:rFonts w:eastAsia="Times New Roman"/>
                <w:b/>
                <w:bCs/>
                <w:i/>
                <w:iCs/>
                <w:sz w:val="24"/>
                <w:szCs w:val="24"/>
              </w:rPr>
              <w:t xml:space="preserve">- 1–2 стихотворения по выбору,например: </w:t>
            </w:r>
            <w:r>
              <w:rPr>
                <w:rFonts w:eastAsia="Times New Roman"/>
                <w:i/>
                <w:iCs/>
                <w:sz w:val="24"/>
                <w:szCs w:val="24"/>
              </w:rPr>
              <w:t>«Тройка»</w:t>
            </w:r>
          </w:p>
        </w:tc>
        <w:tc>
          <w:tcPr>
            <w:tcW w:w="5560" w:type="dxa"/>
            <w:vAlign w:val="bottom"/>
          </w:tcPr>
          <w:p w:rsidR="00B2639A" w:rsidRDefault="00B2639A">
            <w:pPr>
              <w:rPr>
                <w:sz w:val="23"/>
                <w:szCs w:val="23"/>
              </w:rPr>
            </w:pPr>
          </w:p>
        </w:tc>
        <w:tc>
          <w:tcPr>
            <w:tcW w:w="0" w:type="dxa"/>
            <w:vAlign w:val="bottom"/>
          </w:tcPr>
          <w:p w:rsidR="00B2639A" w:rsidRDefault="00B2639A">
            <w:pPr>
              <w:rPr>
                <w:sz w:val="1"/>
                <w:szCs w:val="1"/>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40800" behindDoc="1" locked="0" layoutInCell="0" allowOverlap="1">
                <wp:simplePos x="0" y="0"/>
                <wp:positionH relativeFrom="page">
                  <wp:posOffset>10452735</wp:posOffset>
                </wp:positionH>
                <wp:positionV relativeFrom="page">
                  <wp:posOffset>714375</wp:posOffset>
                </wp:positionV>
                <wp:extent cx="0" cy="598614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861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A3A8F4" id="Shape 6" o:spid="_x0000_s1026" style="position:absolute;z-index:-251975680;visibility:visible;mso-wrap-style:square;mso-wrap-distance-left:9pt;mso-wrap-distance-top:0;mso-wrap-distance-right:9pt;mso-wrap-distance-bottom:0;mso-position-horizontal:absolute;mso-position-horizontal-relative:page;mso-position-vertical:absolute;mso-position-vertical-relative:page" from="823.05pt,56.25pt" to="823.05pt,5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41824" behindDoc="1" locked="0" layoutInCell="0" allowOverlap="1">
                <wp:simplePos x="0" y="0"/>
                <wp:positionH relativeFrom="column">
                  <wp:posOffset>129540</wp:posOffset>
                </wp:positionH>
                <wp:positionV relativeFrom="paragraph">
                  <wp:posOffset>-1577340</wp:posOffset>
                </wp:positionV>
                <wp:extent cx="0" cy="545211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21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2B4D71" id="Shape 7"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10.2pt,-124.2pt" to="10.2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42848" behindDoc="1" locked="0" layoutInCell="0" allowOverlap="1">
                <wp:simplePos x="0" y="0"/>
                <wp:positionH relativeFrom="column">
                  <wp:posOffset>2223770</wp:posOffset>
                </wp:positionH>
                <wp:positionV relativeFrom="paragraph">
                  <wp:posOffset>-1577340</wp:posOffset>
                </wp:positionV>
                <wp:extent cx="0" cy="545211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21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CE1F7C" id="Shape 8"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175.1pt,-124.2pt" to="175.1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43872" behindDoc="1" locked="0" layoutInCell="0" allowOverlap="1">
                <wp:simplePos x="0" y="0"/>
                <wp:positionH relativeFrom="column">
                  <wp:posOffset>6002655</wp:posOffset>
                </wp:positionH>
                <wp:positionV relativeFrom="paragraph">
                  <wp:posOffset>-1752600</wp:posOffset>
                </wp:positionV>
                <wp:extent cx="0" cy="562737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27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92D2FB" id="Shape 9"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472.65pt,-138pt" to="472.6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" o:allowincell="f" filled="t" strokeweight=".16931mm">
                <v:stroke joinstyle="miter"/>
                <o:lock v:ext="edit" shapetype="f"/>
              </v:line>
            </w:pict>
          </mc:Fallback>
        </mc:AlternateContent>
      </w:r>
    </w:p>
    <w:p w:rsidR="00B2639A" w:rsidRDefault="000C2687">
      <w:pPr>
        <w:numPr>
          <w:ilvl w:val="0"/>
          <w:numId w:val="45"/>
        </w:numPr>
        <w:tabs>
          <w:tab w:val="left" w:pos="440"/>
        </w:tabs>
        <w:ind w:left="440" w:hanging="161"/>
        <w:rPr>
          <w:rFonts w:eastAsia="Times New Roman"/>
          <w:sz w:val="24"/>
          <w:szCs w:val="24"/>
        </w:rPr>
      </w:pPr>
      <w:r>
        <w:rPr>
          <w:rFonts w:eastAsia="Times New Roman"/>
          <w:sz w:val="24"/>
          <w:szCs w:val="24"/>
        </w:rPr>
        <w:t>дети» (1861), «Вчерашний</w:t>
      </w:r>
      <w:r>
        <w:rPr>
          <w:rFonts w:eastAsia="Times New Roman"/>
          <w:i/>
          <w:iCs/>
          <w:sz w:val="23"/>
          <w:szCs w:val="23"/>
        </w:rPr>
        <w:t>(1846), «Размышления у парадного подъезда» (1858),</w:t>
      </w:r>
    </w:p>
    <w:p w:rsidR="00B2639A" w:rsidRDefault="00B2639A">
      <w:pPr>
        <w:spacing w:line="2"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840"/>
        <w:gridCol w:w="5320"/>
        <w:gridCol w:w="8660"/>
      </w:tblGrid>
      <w:tr w:rsidR="00B2639A">
        <w:trPr>
          <w:trHeight w:val="276"/>
        </w:trPr>
        <w:tc>
          <w:tcPr>
            <w:tcW w:w="840" w:type="dxa"/>
            <w:vAlign w:val="bottom"/>
          </w:tcPr>
          <w:p w:rsidR="00B2639A" w:rsidRDefault="000C2687">
            <w:pPr>
              <w:ind w:left="80"/>
              <w:rPr>
                <w:sz w:val="20"/>
                <w:szCs w:val="20"/>
              </w:rPr>
            </w:pPr>
            <w:r>
              <w:rPr>
                <w:rFonts w:eastAsia="Times New Roman"/>
                <w:sz w:val="24"/>
                <w:szCs w:val="24"/>
              </w:rPr>
              <w:t>день,</w:t>
            </w:r>
          </w:p>
        </w:tc>
        <w:tc>
          <w:tcPr>
            <w:tcW w:w="13980" w:type="dxa"/>
            <w:gridSpan w:val="2"/>
            <w:vAlign w:val="bottom"/>
          </w:tcPr>
          <w:p w:rsidR="00B2639A" w:rsidRDefault="000C2687">
            <w:pPr>
              <w:ind w:left="80"/>
              <w:rPr>
                <w:sz w:val="20"/>
                <w:szCs w:val="20"/>
              </w:rPr>
            </w:pPr>
            <w:r>
              <w:rPr>
                <w:rFonts w:eastAsia="Times New Roman"/>
                <w:sz w:val="24"/>
                <w:szCs w:val="24"/>
              </w:rPr>
              <w:t xml:space="preserve">часу   в   шестом…»   </w:t>
            </w:r>
            <w:r>
              <w:rPr>
                <w:rFonts w:eastAsia="Times New Roman"/>
                <w:i/>
                <w:iCs/>
                <w:sz w:val="24"/>
                <w:szCs w:val="24"/>
              </w:rPr>
              <w:t>«Зеленый Шум» (1862-1863)</w:t>
            </w:r>
            <w:r>
              <w:rPr>
                <w:rFonts w:eastAsia="Times New Roman"/>
                <w:sz w:val="24"/>
                <w:szCs w:val="24"/>
              </w:rPr>
              <w:t xml:space="preserve"> </w:t>
            </w:r>
            <w:r>
              <w:rPr>
                <w:rFonts w:eastAsia="Times New Roman"/>
                <w:i/>
                <w:iCs/>
                <w:sz w:val="24"/>
                <w:szCs w:val="24"/>
              </w:rPr>
              <w:t>и др.</w:t>
            </w:r>
            <w:r>
              <w:rPr>
                <w:rFonts w:eastAsia="Times New Roman"/>
                <w:sz w:val="24"/>
                <w:szCs w:val="24"/>
              </w:rPr>
              <w:t xml:space="preserve"> </w:t>
            </w:r>
            <w:r>
              <w:rPr>
                <w:rFonts w:eastAsia="Times New Roman"/>
                <w:b/>
                <w:bCs/>
                <w:sz w:val="24"/>
                <w:szCs w:val="24"/>
              </w:rPr>
              <w:t>(5-8</w:t>
            </w:r>
            <w:r>
              <w:rPr>
                <w:rFonts w:eastAsia="Times New Roman"/>
                <w:sz w:val="24"/>
                <w:szCs w:val="24"/>
              </w:rPr>
              <w:t xml:space="preserve"> </w:t>
            </w:r>
            <w:r>
              <w:rPr>
                <w:rFonts w:eastAsia="Times New Roman"/>
                <w:b/>
                <w:bCs/>
                <w:sz w:val="24"/>
                <w:szCs w:val="24"/>
              </w:rPr>
              <w:t>кл.)</w:t>
            </w:r>
          </w:p>
        </w:tc>
      </w:tr>
      <w:tr w:rsidR="00B2639A">
        <w:trPr>
          <w:trHeight w:val="276"/>
        </w:trPr>
        <w:tc>
          <w:tcPr>
            <w:tcW w:w="840" w:type="dxa"/>
            <w:vAlign w:val="bottom"/>
          </w:tcPr>
          <w:p w:rsidR="00B2639A" w:rsidRDefault="000C2687">
            <w:pPr>
              <w:ind w:left="80"/>
              <w:rPr>
                <w:sz w:val="20"/>
                <w:szCs w:val="20"/>
              </w:rPr>
            </w:pPr>
            <w:r>
              <w:rPr>
                <w:rFonts w:eastAsia="Times New Roman"/>
                <w:sz w:val="24"/>
                <w:szCs w:val="24"/>
              </w:rPr>
              <w:t>(1848),</w:t>
            </w:r>
          </w:p>
        </w:tc>
        <w:tc>
          <w:tcPr>
            <w:tcW w:w="5320" w:type="dxa"/>
            <w:vAlign w:val="bottom"/>
          </w:tcPr>
          <w:p w:rsidR="00B2639A" w:rsidRDefault="000C2687">
            <w:pPr>
              <w:ind w:left="300"/>
              <w:rPr>
                <w:sz w:val="20"/>
                <w:szCs w:val="20"/>
              </w:rPr>
            </w:pPr>
            <w:r>
              <w:rPr>
                <w:rFonts w:eastAsia="Times New Roman"/>
                <w:sz w:val="24"/>
                <w:szCs w:val="24"/>
              </w:rPr>
              <w:t>«Несжатая полоса»</w:t>
            </w:r>
          </w:p>
        </w:tc>
        <w:tc>
          <w:tcPr>
            <w:tcW w:w="8660" w:type="dxa"/>
            <w:vAlign w:val="bottom"/>
          </w:tcPr>
          <w:p w:rsidR="00B2639A" w:rsidRDefault="00B2639A">
            <w:pPr>
              <w:rPr>
                <w:sz w:val="24"/>
                <w:szCs w:val="24"/>
              </w:rPr>
            </w:pPr>
          </w:p>
        </w:tc>
      </w:tr>
      <w:tr w:rsidR="00B2639A">
        <w:trPr>
          <w:trHeight w:val="276"/>
        </w:trPr>
        <w:tc>
          <w:tcPr>
            <w:tcW w:w="6160" w:type="dxa"/>
            <w:gridSpan w:val="2"/>
            <w:tcBorders>
              <w:bottom w:val="single" w:sz="8" w:space="0" w:color="auto"/>
            </w:tcBorders>
            <w:vAlign w:val="bottom"/>
          </w:tcPr>
          <w:p w:rsidR="00B2639A" w:rsidRDefault="000C2687">
            <w:pPr>
              <w:spacing w:line="266" w:lineRule="exact"/>
              <w:ind w:left="80"/>
              <w:rPr>
                <w:sz w:val="20"/>
                <w:szCs w:val="20"/>
              </w:rPr>
            </w:pPr>
            <w:r>
              <w:rPr>
                <w:rFonts w:eastAsia="Times New Roman"/>
                <w:sz w:val="24"/>
                <w:szCs w:val="24"/>
              </w:rPr>
              <w:t xml:space="preserve">(1854). </w:t>
            </w:r>
            <w:r>
              <w:rPr>
                <w:rFonts w:eastAsia="Times New Roman"/>
                <w:b/>
                <w:bCs/>
                <w:sz w:val="24"/>
                <w:szCs w:val="24"/>
              </w:rPr>
              <w:t>(5-8</w:t>
            </w:r>
            <w:r>
              <w:rPr>
                <w:rFonts w:eastAsia="Times New Roman"/>
                <w:sz w:val="24"/>
                <w:szCs w:val="24"/>
              </w:rPr>
              <w:t xml:space="preserve"> </w:t>
            </w:r>
            <w:r>
              <w:rPr>
                <w:rFonts w:eastAsia="Times New Roman"/>
                <w:b/>
                <w:bCs/>
                <w:sz w:val="24"/>
                <w:szCs w:val="24"/>
              </w:rPr>
              <w:t>кл.)</w:t>
            </w:r>
          </w:p>
        </w:tc>
        <w:tc>
          <w:tcPr>
            <w:tcW w:w="8660" w:type="dxa"/>
            <w:tcBorders>
              <w:bottom w:val="single" w:sz="8" w:space="0" w:color="auto"/>
            </w:tcBorders>
            <w:vAlign w:val="bottom"/>
          </w:tcPr>
          <w:p w:rsidR="00B2639A" w:rsidRDefault="00B2639A">
            <w:pPr>
              <w:rPr>
                <w:sz w:val="24"/>
                <w:szCs w:val="24"/>
              </w:rPr>
            </w:pPr>
          </w:p>
        </w:tc>
      </w:tr>
      <w:tr w:rsidR="00B2639A">
        <w:trPr>
          <w:trHeight w:val="266"/>
        </w:trPr>
        <w:tc>
          <w:tcPr>
            <w:tcW w:w="840" w:type="dxa"/>
            <w:vAlign w:val="bottom"/>
          </w:tcPr>
          <w:p w:rsidR="00B2639A" w:rsidRDefault="00B2639A">
            <w:pPr>
              <w:rPr>
                <w:sz w:val="23"/>
                <w:szCs w:val="23"/>
              </w:rPr>
            </w:pPr>
          </w:p>
        </w:tc>
        <w:tc>
          <w:tcPr>
            <w:tcW w:w="5320" w:type="dxa"/>
            <w:vAlign w:val="bottom"/>
          </w:tcPr>
          <w:p w:rsidR="00B2639A" w:rsidRDefault="000C2687">
            <w:pPr>
              <w:spacing w:line="266" w:lineRule="exact"/>
              <w:ind w:left="2620"/>
              <w:rPr>
                <w:sz w:val="20"/>
                <w:szCs w:val="20"/>
              </w:rPr>
            </w:pPr>
            <w:r>
              <w:rPr>
                <w:rFonts w:eastAsia="Times New Roman"/>
                <w:b/>
                <w:bCs/>
                <w:sz w:val="24"/>
                <w:szCs w:val="24"/>
              </w:rPr>
              <w:t>И.С.Тургенев</w:t>
            </w:r>
          </w:p>
        </w:tc>
        <w:tc>
          <w:tcPr>
            <w:tcW w:w="8660" w:type="dxa"/>
            <w:vAlign w:val="bottom"/>
          </w:tcPr>
          <w:p w:rsidR="00B2639A" w:rsidRDefault="000C2687">
            <w:pPr>
              <w:spacing w:line="266" w:lineRule="exact"/>
              <w:ind w:right="5500"/>
              <w:jc w:val="right"/>
              <w:rPr>
                <w:sz w:val="20"/>
                <w:szCs w:val="20"/>
              </w:rPr>
            </w:pPr>
            <w:r>
              <w:rPr>
                <w:rFonts w:eastAsia="Times New Roman"/>
                <w:i/>
                <w:iCs/>
                <w:sz w:val="24"/>
                <w:szCs w:val="24"/>
              </w:rPr>
              <w:t>- 1 рассказ по выбору,</w:t>
            </w:r>
          </w:p>
        </w:tc>
      </w:tr>
      <w:tr w:rsidR="00B2639A">
        <w:trPr>
          <w:trHeight w:val="276"/>
        </w:trPr>
        <w:tc>
          <w:tcPr>
            <w:tcW w:w="840" w:type="dxa"/>
            <w:vAlign w:val="bottom"/>
          </w:tcPr>
          <w:p w:rsidR="00B2639A" w:rsidRDefault="00B2639A">
            <w:pPr>
              <w:rPr>
                <w:sz w:val="24"/>
                <w:szCs w:val="24"/>
              </w:rPr>
            </w:pPr>
          </w:p>
        </w:tc>
        <w:tc>
          <w:tcPr>
            <w:tcW w:w="13980" w:type="dxa"/>
            <w:gridSpan w:val="2"/>
            <w:vAlign w:val="bottom"/>
          </w:tcPr>
          <w:p w:rsidR="00B2639A" w:rsidRDefault="000C2687">
            <w:pPr>
              <w:ind w:left="2620"/>
              <w:rPr>
                <w:sz w:val="20"/>
                <w:szCs w:val="20"/>
              </w:rPr>
            </w:pPr>
            <w:r>
              <w:rPr>
                <w:rFonts w:eastAsia="Times New Roman"/>
                <w:i/>
                <w:iCs/>
                <w:sz w:val="24"/>
                <w:szCs w:val="24"/>
              </w:rPr>
              <w:t>например</w:t>
            </w:r>
            <w:r>
              <w:rPr>
                <w:rFonts w:eastAsia="Times New Roman"/>
                <w:b/>
                <w:bCs/>
                <w:i/>
                <w:iCs/>
                <w:sz w:val="24"/>
                <w:szCs w:val="24"/>
              </w:rPr>
              <w:t>: «Певцы» (1852), «Бежин луг» (1846, 1874)</w:t>
            </w:r>
          </w:p>
        </w:tc>
      </w:tr>
      <w:tr w:rsidR="00B2639A">
        <w:trPr>
          <w:trHeight w:val="276"/>
        </w:trPr>
        <w:tc>
          <w:tcPr>
            <w:tcW w:w="840" w:type="dxa"/>
            <w:vAlign w:val="bottom"/>
          </w:tcPr>
          <w:p w:rsidR="00B2639A" w:rsidRDefault="00B2639A">
            <w:pPr>
              <w:rPr>
                <w:sz w:val="24"/>
                <w:szCs w:val="24"/>
              </w:rPr>
            </w:pPr>
          </w:p>
        </w:tc>
        <w:tc>
          <w:tcPr>
            <w:tcW w:w="13980" w:type="dxa"/>
            <w:gridSpan w:val="2"/>
            <w:vAlign w:val="bottom"/>
          </w:tcPr>
          <w:p w:rsidR="00B2639A" w:rsidRDefault="000C2687">
            <w:pPr>
              <w:ind w:left="2620"/>
              <w:rPr>
                <w:sz w:val="20"/>
                <w:szCs w:val="20"/>
              </w:rPr>
            </w:pPr>
            <w:r>
              <w:rPr>
                <w:rFonts w:eastAsia="Times New Roman"/>
                <w:b/>
                <w:bCs/>
                <w:i/>
                <w:iCs/>
                <w:sz w:val="24"/>
                <w:szCs w:val="24"/>
              </w:rPr>
              <w:t xml:space="preserve">и др.; </w:t>
            </w:r>
            <w:r>
              <w:rPr>
                <w:rFonts w:eastAsia="Times New Roman"/>
                <w:i/>
                <w:iCs/>
                <w:sz w:val="24"/>
                <w:szCs w:val="24"/>
              </w:rPr>
              <w:t>1</w:t>
            </w:r>
            <w:r>
              <w:rPr>
                <w:rFonts w:eastAsia="Times New Roman"/>
                <w:b/>
                <w:bCs/>
                <w:i/>
                <w:iCs/>
                <w:sz w:val="24"/>
                <w:szCs w:val="24"/>
              </w:rPr>
              <w:t xml:space="preserve"> </w:t>
            </w:r>
            <w:r>
              <w:rPr>
                <w:rFonts w:eastAsia="Times New Roman"/>
                <w:i/>
                <w:iCs/>
                <w:sz w:val="24"/>
                <w:szCs w:val="24"/>
              </w:rPr>
              <w:t>повесть на выбор,</w:t>
            </w:r>
            <w:r>
              <w:rPr>
                <w:rFonts w:eastAsia="Times New Roman"/>
                <w:b/>
                <w:bCs/>
                <w:i/>
                <w:iCs/>
                <w:sz w:val="24"/>
                <w:szCs w:val="24"/>
              </w:rPr>
              <w:t xml:space="preserve">  </w:t>
            </w:r>
            <w:r>
              <w:rPr>
                <w:rFonts w:eastAsia="Times New Roman"/>
                <w:i/>
                <w:iCs/>
                <w:sz w:val="24"/>
                <w:szCs w:val="24"/>
              </w:rPr>
              <w:t>например:</w:t>
            </w:r>
            <w:r>
              <w:rPr>
                <w:rFonts w:eastAsia="Times New Roman"/>
                <w:b/>
                <w:bCs/>
                <w:i/>
                <w:iCs/>
                <w:sz w:val="24"/>
                <w:szCs w:val="24"/>
              </w:rPr>
              <w:t xml:space="preserve"> «Муму» (1852),</w:t>
            </w:r>
          </w:p>
        </w:tc>
      </w:tr>
      <w:tr w:rsidR="00B2639A">
        <w:trPr>
          <w:trHeight w:val="276"/>
        </w:trPr>
        <w:tc>
          <w:tcPr>
            <w:tcW w:w="840" w:type="dxa"/>
            <w:vAlign w:val="bottom"/>
          </w:tcPr>
          <w:p w:rsidR="00B2639A" w:rsidRDefault="00B2639A">
            <w:pPr>
              <w:rPr>
                <w:sz w:val="24"/>
                <w:szCs w:val="24"/>
              </w:rPr>
            </w:pPr>
          </w:p>
        </w:tc>
        <w:tc>
          <w:tcPr>
            <w:tcW w:w="5320" w:type="dxa"/>
            <w:vAlign w:val="bottom"/>
          </w:tcPr>
          <w:p w:rsidR="00B2639A" w:rsidRDefault="000C2687">
            <w:pPr>
              <w:ind w:left="2620"/>
              <w:rPr>
                <w:sz w:val="20"/>
                <w:szCs w:val="20"/>
              </w:rPr>
            </w:pPr>
            <w:r>
              <w:rPr>
                <w:rFonts w:eastAsia="Times New Roman"/>
                <w:b/>
                <w:bCs/>
                <w:i/>
                <w:iCs/>
                <w:sz w:val="24"/>
                <w:szCs w:val="24"/>
              </w:rPr>
              <w:t>«Ася»  (1857),  «Первая</w:t>
            </w:r>
          </w:p>
        </w:tc>
        <w:tc>
          <w:tcPr>
            <w:tcW w:w="8660" w:type="dxa"/>
            <w:vAlign w:val="bottom"/>
          </w:tcPr>
          <w:p w:rsidR="00B2639A" w:rsidRDefault="000C2687">
            <w:pPr>
              <w:ind w:right="5500"/>
              <w:jc w:val="right"/>
              <w:rPr>
                <w:sz w:val="20"/>
                <w:szCs w:val="20"/>
              </w:rPr>
            </w:pPr>
            <w:r>
              <w:rPr>
                <w:rFonts w:eastAsia="Times New Roman"/>
                <w:b/>
                <w:bCs/>
                <w:i/>
                <w:iCs/>
                <w:sz w:val="24"/>
                <w:szCs w:val="24"/>
              </w:rPr>
              <w:t>любовь»  (1860)  и  др.</w:t>
            </w:r>
            <w:r>
              <w:rPr>
                <w:rFonts w:eastAsia="Times New Roman"/>
                <w:i/>
                <w:iCs/>
                <w:sz w:val="24"/>
                <w:szCs w:val="24"/>
              </w:rPr>
              <w:t>;  1</w:t>
            </w:r>
          </w:p>
        </w:tc>
      </w:tr>
    </w:tbl>
    <w:p w:rsidR="00B2639A" w:rsidRDefault="000C2687">
      <w:pPr>
        <w:tabs>
          <w:tab w:val="left" w:pos="5460"/>
          <w:tab w:val="left" w:pos="5800"/>
          <w:tab w:val="left" w:pos="6600"/>
          <w:tab w:val="left" w:pos="7080"/>
          <w:tab w:val="left" w:pos="8300"/>
        </w:tabs>
        <w:ind w:left="3660"/>
        <w:rPr>
          <w:sz w:val="20"/>
          <w:szCs w:val="20"/>
        </w:rPr>
      </w:pPr>
      <w:r>
        <w:rPr>
          <w:rFonts w:eastAsia="Times New Roman"/>
          <w:i/>
          <w:iCs/>
          <w:sz w:val="24"/>
          <w:szCs w:val="24"/>
        </w:rPr>
        <w:t>стихотворение</w:t>
      </w:r>
      <w:r>
        <w:rPr>
          <w:rFonts w:eastAsia="Times New Roman"/>
          <w:i/>
          <w:iCs/>
          <w:sz w:val="24"/>
          <w:szCs w:val="24"/>
        </w:rPr>
        <w:tab/>
        <w:t>в</w:t>
      </w:r>
      <w:r>
        <w:rPr>
          <w:rFonts w:eastAsia="Times New Roman"/>
          <w:i/>
          <w:iCs/>
          <w:sz w:val="24"/>
          <w:szCs w:val="24"/>
        </w:rPr>
        <w:tab/>
        <w:t>прозе</w:t>
      </w:r>
      <w:r>
        <w:rPr>
          <w:rFonts w:eastAsia="Times New Roman"/>
          <w:i/>
          <w:iCs/>
          <w:sz w:val="24"/>
          <w:szCs w:val="24"/>
        </w:rPr>
        <w:tab/>
        <w:t>на</w:t>
      </w:r>
      <w:r>
        <w:rPr>
          <w:rFonts w:eastAsia="Times New Roman"/>
          <w:i/>
          <w:iCs/>
          <w:sz w:val="24"/>
          <w:szCs w:val="24"/>
        </w:rPr>
        <w:tab/>
        <w:t>выбор,</w:t>
      </w:r>
      <w:r>
        <w:rPr>
          <w:sz w:val="20"/>
          <w:szCs w:val="20"/>
        </w:rPr>
        <w:tab/>
      </w:r>
      <w:r>
        <w:rPr>
          <w:rFonts w:eastAsia="Times New Roman"/>
          <w:i/>
          <w:iCs/>
          <w:sz w:val="24"/>
          <w:szCs w:val="24"/>
        </w:rPr>
        <w:t>например:</w:t>
      </w:r>
    </w:p>
    <w:p w:rsidR="00B2639A" w:rsidRDefault="00B2639A">
      <w:pPr>
        <w:spacing w:line="5" w:lineRule="exact"/>
        <w:rPr>
          <w:sz w:val="20"/>
          <w:szCs w:val="20"/>
        </w:rPr>
      </w:pPr>
    </w:p>
    <w:p w:rsidR="00B2639A" w:rsidRDefault="000C2687">
      <w:pPr>
        <w:tabs>
          <w:tab w:val="left" w:pos="7860"/>
          <w:tab w:val="left" w:pos="8540"/>
        </w:tabs>
        <w:ind w:left="3660"/>
        <w:rPr>
          <w:sz w:val="20"/>
          <w:szCs w:val="20"/>
        </w:rPr>
      </w:pPr>
      <w:r>
        <w:rPr>
          <w:rFonts w:eastAsia="Times New Roman"/>
          <w:b/>
          <w:bCs/>
          <w:i/>
          <w:iCs/>
          <w:sz w:val="24"/>
          <w:szCs w:val="24"/>
        </w:rPr>
        <w:t>«Разговор» (1878), «Воробей» (1878),</w:t>
      </w:r>
      <w:r>
        <w:rPr>
          <w:rFonts w:eastAsia="Times New Roman"/>
          <w:b/>
          <w:bCs/>
          <w:i/>
          <w:iCs/>
          <w:sz w:val="24"/>
          <w:szCs w:val="24"/>
        </w:rPr>
        <w:tab/>
        <w:t>«Два</w:t>
      </w:r>
      <w:r>
        <w:rPr>
          <w:sz w:val="20"/>
          <w:szCs w:val="20"/>
        </w:rPr>
        <w:tab/>
      </w:r>
      <w:r>
        <w:rPr>
          <w:rFonts w:eastAsia="Times New Roman"/>
          <w:b/>
          <w:bCs/>
          <w:i/>
          <w:iCs/>
          <w:sz w:val="24"/>
          <w:szCs w:val="24"/>
        </w:rPr>
        <w:t>богача»</w:t>
      </w:r>
    </w:p>
    <w:p w:rsidR="00B2639A" w:rsidRDefault="000C2687">
      <w:pPr>
        <w:spacing w:line="237" w:lineRule="auto"/>
        <w:ind w:left="3660"/>
        <w:rPr>
          <w:sz w:val="20"/>
          <w:szCs w:val="20"/>
        </w:rPr>
      </w:pPr>
      <w:r>
        <w:rPr>
          <w:rFonts w:eastAsia="Times New Roman"/>
          <w:b/>
          <w:bCs/>
          <w:i/>
          <w:iCs/>
          <w:sz w:val="24"/>
          <w:szCs w:val="24"/>
        </w:rPr>
        <w:t xml:space="preserve">(1878), «Русский язык» (1882) и др. </w:t>
      </w:r>
      <w:r>
        <w:rPr>
          <w:rFonts w:eastAsia="Times New Roman"/>
          <w:sz w:val="24"/>
          <w:szCs w:val="24"/>
        </w:rPr>
        <w:t>(6-8</w:t>
      </w:r>
      <w:r>
        <w:rPr>
          <w:rFonts w:eastAsia="Times New Roman"/>
          <w:b/>
          <w:bCs/>
          <w:i/>
          <w:iCs/>
          <w:sz w:val="24"/>
          <w:szCs w:val="24"/>
        </w:rPr>
        <w:t xml:space="preserve"> </w:t>
      </w:r>
      <w:r>
        <w:rPr>
          <w:rFonts w:eastAsia="Times New Roman"/>
          <w:sz w:val="24"/>
          <w:szCs w:val="24"/>
        </w:rPr>
        <w:t>кл.)</w:t>
      </w:r>
    </w:p>
    <w:p w:rsidR="00B2639A" w:rsidRDefault="00B2639A">
      <w:pPr>
        <w:spacing w:line="1" w:lineRule="exact"/>
        <w:rPr>
          <w:sz w:val="20"/>
          <w:szCs w:val="20"/>
        </w:rPr>
      </w:pPr>
    </w:p>
    <w:p w:rsidR="00B2639A" w:rsidRDefault="000C2687">
      <w:pPr>
        <w:ind w:left="3660"/>
        <w:rPr>
          <w:sz w:val="20"/>
          <w:szCs w:val="20"/>
        </w:rPr>
      </w:pPr>
      <w:r>
        <w:rPr>
          <w:rFonts w:eastAsia="Times New Roman"/>
          <w:b/>
          <w:bCs/>
          <w:sz w:val="24"/>
          <w:szCs w:val="24"/>
        </w:rPr>
        <w:t>Н.С. Лесков</w:t>
      </w:r>
    </w:p>
    <w:p w:rsidR="00B2639A" w:rsidRDefault="00B2639A">
      <w:pPr>
        <w:spacing w:line="6" w:lineRule="exact"/>
        <w:rPr>
          <w:sz w:val="20"/>
          <w:szCs w:val="20"/>
        </w:rPr>
      </w:pPr>
    </w:p>
    <w:p w:rsidR="00B2639A" w:rsidRDefault="000C2687">
      <w:pPr>
        <w:numPr>
          <w:ilvl w:val="0"/>
          <w:numId w:val="46"/>
        </w:numPr>
        <w:tabs>
          <w:tab w:val="left" w:pos="3799"/>
        </w:tabs>
        <w:spacing w:line="237" w:lineRule="auto"/>
        <w:ind w:left="3660" w:right="6000" w:hanging="9"/>
        <w:jc w:val="both"/>
        <w:rPr>
          <w:rFonts w:eastAsia="Times New Roman"/>
          <w:b/>
          <w:bCs/>
          <w:i/>
          <w:iCs/>
          <w:sz w:val="24"/>
          <w:szCs w:val="24"/>
        </w:rPr>
      </w:pPr>
      <w:r>
        <w:rPr>
          <w:rFonts w:eastAsia="Times New Roman"/>
          <w:b/>
          <w:bCs/>
          <w:i/>
          <w:iCs/>
          <w:sz w:val="24"/>
          <w:szCs w:val="24"/>
        </w:rPr>
        <w:t>1 повесть по выбору, например</w:t>
      </w:r>
      <w:r>
        <w:rPr>
          <w:rFonts w:eastAsia="Times New Roman"/>
          <w:i/>
          <w:iCs/>
          <w:sz w:val="24"/>
          <w:szCs w:val="24"/>
        </w:rPr>
        <w:t>: «Несмертельный</w:t>
      </w:r>
      <w:r>
        <w:rPr>
          <w:rFonts w:eastAsia="Times New Roman"/>
          <w:b/>
          <w:bCs/>
          <w:i/>
          <w:iCs/>
          <w:sz w:val="24"/>
          <w:szCs w:val="24"/>
        </w:rPr>
        <w:t xml:space="preserve"> </w:t>
      </w:r>
      <w:r>
        <w:rPr>
          <w:rFonts w:eastAsia="Times New Roman"/>
          <w:i/>
          <w:iCs/>
          <w:sz w:val="24"/>
          <w:szCs w:val="24"/>
        </w:rPr>
        <w:t>Голован (Из рассказов о трех праведниках)» (1880), «Левша» (1881), «Тупейный художник» (1883), «Человек на часах» (1887) и др.</w:t>
      </w:r>
    </w:p>
    <w:p w:rsidR="00B2639A" w:rsidRDefault="00B2639A">
      <w:pPr>
        <w:spacing w:line="11" w:lineRule="exact"/>
        <w:rPr>
          <w:rFonts w:eastAsia="Times New Roman"/>
          <w:b/>
          <w:bCs/>
          <w:i/>
          <w:iCs/>
          <w:sz w:val="24"/>
          <w:szCs w:val="24"/>
        </w:rPr>
      </w:pPr>
    </w:p>
    <w:p w:rsidR="00B2639A" w:rsidRDefault="000C2687">
      <w:pPr>
        <w:ind w:left="3660"/>
        <w:rPr>
          <w:rFonts w:eastAsia="Times New Roman"/>
          <w:b/>
          <w:bCs/>
          <w:i/>
          <w:iCs/>
          <w:sz w:val="24"/>
          <w:szCs w:val="24"/>
        </w:rPr>
      </w:pPr>
      <w:r>
        <w:rPr>
          <w:rFonts w:eastAsia="Times New Roman"/>
          <w:b/>
          <w:bCs/>
          <w:sz w:val="24"/>
          <w:szCs w:val="24"/>
        </w:rPr>
        <w:t>(6-8 кл.)</w:t>
      </w:r>
    </w:p>
    <w:p w:rsidR="00B2639A" w:rsidRDefault="000C2687">
      <w:pPr>
        <w:ind w:left="3660"/>
        <w:rPr>
          <w:rFonts w:eastAsia="Times New Roman"/>
          <w:b/>
          <w:bCs/>
          <w:i/>
          <w:iCs/>
          <w:sz w:val="24"/>
          <w:szCs w:val="24"/>
        </w:rPr>
      </w:pPr>
      <w:r>
        <w:rPr>
          <w:rFonts w:eastAsia="Times New Roman"/>
          <w:b/>
          <w:bCs/>
          <w:sz w:val="24"/>
          <w:szCs w:val="24"/>
        </w:rPr>
        <w:t>М.Е. Салтыков-Щедрин</w:t>
      </w:r>
    </w:p>
    <w:p w:rsidR="00B2639A" w:rsidRDefault="00B2639A">
      <w:pPr>
        <w:spacing w:line="5" w:lineRule="exact"/>
        <w:rPr>
          <w:rFonts w:eastAsia="Times New Roman"/>
          <w:b/>
          <w:bCs/>
          <w:i/>
          <w:iCs/>
          <w:sz w:val="24"/>
          <w:szCs w:val="24"/>
        </w:rPr>
      </w:pPr>
    </w:p>
    <w:p w:rsidR="00B2639A" w:rsidRDefault="000C2687">
      <w:pPr>
        <w:numPr>
          <w:ilvl w:val="0"/>
          <w:numId w:val="46"/>
        </w:numPr>
        <w:tabs>
          <w:tab w:val="left" w:pos="3799"/>
        </w:tabs>
        <w:spacing w:line="234" w:lineRule="auto"/>
        <w:ind w:left="3660" w:right="5640" w:hanging="9"/>
        <w:jc w:val="center"/>
        <w:rPr>
          <w:rFonts w:eastAsia="Times New Roman"/>
          <w:b/>
          <w:bCs/>
          <w:i/>
          <w:iCs/>
          <w:sz w:val="24"/>
          <w:szCs w:val="24"/>
        </w:rPr>
      </w:pPr>
      <w:r>
        <w:rPr>
          <w:rFonts w:eastAsia="Times New Roman"/>
          <w:b/>
          <w:bCs/>
          <w:i/>
          <w:iCs/>
          <w:sz w:val="24"/>
          <w:szCs w:val="24"/>
        </w:rPr>
        <w:t>2 сказки по выбору, например</w:t>
      </w:r>
      <w:r>
        <w:rPr>
          <w:rFonts w:eastAsia="Times New Roman"/>
          <w:i/>
          <w:iCs/>
          <w:sz w:val="24"/>
          <w:szCs w:val="24"/>
        </w:rPr>
        <w:t>: «Повесть о том,</w:t>
      </w:r>
      <w:r>
        <w:rPr>
          <w:rFonts w:eastAsia="Times New Roman"/>
          <w:b/>
          <w:bCs/>
          <w:i/>
          <w:iCs/>
          <w:sz w:val="24"/>
          <w:szCs w:val="24"/>
        </w:rPr>
        <w:t xml:space="preserve"> </w:t>
      </w:r>
      <w:r>
        <w:rPr>
          <w:rFonts w:eastAsia="Times New Roman"/>
          <w:i/>
          <w:iCs/>
          <w:sz w:val="24"/>
          <w:szCs w:val="24"/>
        </w:rPr>
        <w:t>как</w:t>
      </w:r>
      <w:r>
        <w:rPr>
          <w:rFonts w:eastAsia="Times New Roman"/>
          <w:b/>
          <w:bCs/>
          <w:i/>
          <w:iCs/>
          <w:sz w:val="24"/>
          <w:szCs w:val="24"/>
        </w:rPr>
        <w:t xml:space="preserve"> </w:t>
      </w:r>
      <w:r>
        <w:rPr>
          <w:rFonts w:eastAsia="Times New Roman"/>
          <w:i/>
          <w:iCs/>
          <w:sz w:val="24"/>
          <w:szCs w:val="24"/>
        </w:rPr>
        <w:t>один   мужик   двух   генералов   прокормил»   (1869),</w:t>
      </w:r>
    </w:p>
    <w:p w:rsidR="00B2639A" w:rsidRDefault="00B2639A">
      <w:pPr>
        <w:spacing w:line="14" w:lineRule="exact"/>
        <w:rPr>
          <w:rFonts w:eastAsia="Times New Roman"/>
          <w:b/>
          <w:bCs/>
          <w:i/>
          <w:iCs/>
          <w:sz w:val="24"/>
          <w:szCs w:val="24"/>
        </w:rPr>
      </w:pPr>
    </w:p>
    <w:p w:rsidR="00B2639A" w:rsidRDefault="000C2687">
      <w:pPr>
        <w:spacing w:line="234" w:lineRule="auto"/>
        <w:ind w:left="3660" w:right="5640"/>
        <w:rPr>
          <w:rFonts w:eastAsia="Times New Roman"/>
          <w:b/>
          <w:bCs/>
          <w:i/>
          <w:iCs/>
          <w:sz w:val="24"/>
          <w:szCs w:val="24"/>
        </w:rPr>
      </w:pPr>
      <w:r>
        <w:rPr>
          <w:rFonts w:eastAsia="Times New Roman"/>
          <w:i/>
          <w:iCs/>
          <w:sz w:val="24"/>
          <w:szCs w:val="24"/>
        </w:rPr>
        <w:t xml:space="preserve">«Премудрый пискарь» (1883), «Медведь на воеводстве» (1884) и др. </w:t>
      </w:r>
      <w:r>
        <w:rPr>
          <w:rFonts w:eastAsia="Times New Roman"/>
          <w:b/>
          <w:bCs/>
          <w:sz w:val="24"/>
          <w:szCs w:val="24"/>
        </w:rPr>
        <w:t>(7-8</w:t>
      </w:r>
      <w:r>
        <w:rPr>
          <w:rFonts w:eastAsia="Times New Roman"/>
          <w:i/>
          <w:iCs/>
          <w:sz w:val="24"/>
          <w:szCs w:val="24"/>
        </w:rPr>
        <w:t xml:space="preserve"> </w:t>
      </w:r>
      <w:r>
        <w:rPr>
          <w:rFonts w:eastAsia="Times New Roman"/>
          <w:b/>
          <w:bCs/>
          <w:sz w:val="24"/>
          <w:szCs w:val="24"/>
        </w:rPr>
        <w:t>кл.)</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44896" behindDoc="1" locked="0" layoutInCell="0" allowOverlap="1">
                <wp:simplePos x="0" y="0"/>
                <wp:positionH relativeFrom="column">
                  <wp:posOffset>126365</wp:posOffset>
                </wp:positionH>
                <wp:positionV relativeFrom="paragraph">
                  <wp:posOffset>11430</wp:posOffset>
                </wp:positionV>
                <wp:extent cx="941514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51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49F82E" id="Shape 10"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9.95pt,.9pt" to="75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" o:allowincell="f" filled="t" strokeweight=".16931mm">
                <v:stroke joinstyle="miter"/>
                <o:lock v:ext="edit" shapetype="f"/>
              </v:line>
            </w:pict>
          </mc:Fallback>
        </mc:AlternateContent>
      </w:r>
    </w:p>
    <w:p w:rsidR="00B2639A" w:rsidRDefault="00B2639A">
      <w:pPr>
        <w:spacing w:line="130" w:lineRule="exact"/>
        <w:rPr>
          <w:sz w:val="20"/>
          <w:szCs w:val="20"/>
        </w:rPr>
      </w:pPr>
    </w:p>
    <w:p w:rsidR="00B2639A" w:rsidRDefault="000C2687">
      <w:pPr>
        <w:ind w:right="-99"/>
        <w:jc w:val="center"/>
        <w:rPr>
          <w:sz w:val="20"/>
          <w:szCs w:val="20"/>
        </w:rPr>
      </w:pPr>
      <w:r>
        <w:rPr>
          <w:rFonts w:eastAsia="Times New Roman"/>
        </w:rPr>
        <w:t>26</w:t>
      </w:r>
    </w:p>
    <w:p w:rsidR="00B2639A" w:rsidRDefault="00B2639A">
      <w:pPr>
        <w:sectPr w:rsidR="00B2639A">
          <w:pgSz w:w="16840" w:h="11911" w:orient="landscape"/>
          <w:pgMar w:top="1105" w:right="381" w:bottom="414" w:left="1440" w:header="0" w:footer="0" w:gutter="0"/>
          <w:cols w:space="720" w:equalWidth="0">
            <w:col w:w="15020"/>
          </w:cols>
        </w:sectPr>
      </w:pPr>
    </w:p>
    <w:p w:rsidR="00B2639A" w:rsidRDefault="000C2687">
      <w:pPr>
        <w:ind w:left="3640"/>
        <w:rPr>
          <w:sz w:val="20"/>
          <w:szCs w:val="20"/>
        </w:rPr>
      </w:pPr>
      <w:r>
        <w:rPr>
          <w:rFonts w:eastAsia="Times New Roman"/>
          <w:b/>
          <w:bCs/>
          <w:noProof/>
          <w:sz w:val="24"/>
          <w:szCs w:val="24"/>
        </w:rPr>
        <mc:AlternateContent>
          <mc:Choice Requires="wps">
            <w:drawing>
              <wp:anchor distT="0" distB="0" distL="114300" distR="114300" simplePos="0" relativeHeight="251345920" behindDoc="1" locked="0" layoutInCell="0" allowOverlap="1">
                <wp:simplePos x="0" y="0"/>
                <wp:positionH relativeFrom="page">
                  <wp:posOffset>1009015</wp:posOffset>
                </wp:positionH>
                <wp:positionV relativeFrom="page">
                  <wp:posOffset>717550</wp:posOffset>
                </wp:positionV>
                <wp:extent cx="941514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5145" cy="4763"/>
                        </a:xfrm>
                        <a:prstGeom prst="line">
                          <a:avLst/>
                        </a:prstGeom>
                        <a:solidFill>
                          <a:srgbClr val="FFFFFF"/>
                        </a:solidFill>
                        <a:ln w="6400">
                          <a:solidFill>
                            <a:srgbClr val="000000"/>
                          </a:solidFill>
                          <a:miter lim="800000"/>
                          <a:headEnd/>
                          <a:tailEnd/>
                        </a:ln>
                      </wps:spPr>
                      <wps:bodyPr/>
                    </wps:wsp>
                  </a:graphicData>
                </a:graphic>
              </wp:anchor>
            </w:drawing>
          </mc:Choice>
          <mc:Fallback>
            <w:pict>
              <v:line w14:anchorId="23A8B753" id="Shape 11" o:spid="_x0000_s1026" style="position:absolute;z-index:-251970560;visibility:visible;mso-wrap-style:square;mso-wrap-distance-left:9pt;mso-wrap-distance-top:0;mso-wrap-distance-right:9pt;mso-wrap-distance-bottom:0;mso-position-horizontal:absolute;mso-position-horizontal-relative:page;mso-position-vertical:absolute;mso-position-vertical-relative:page" from="79.45pt,56.5pt" to="820.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" o:allowincell="f" filled="t" strokeweight=".17778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346944" behindDoc="1" locked="0" layoutInCell="0" allowOverlap="1">
                <wp:simplePos x="0" y="0"/>
                <wp:positionH relativeFrom="page">
                  <wp:posOffset>10420985</wp:posOffset>
                </wp:positionH>
                <wp:positionV relativeFrom="page">
                  <wp:posOffset>714375</wp:posOffset>
                </wp:positionV>
                <wp:extent cx="0" cy="229425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9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0CCC6A" id="Shape 12" o:spid="_x0000_s1026" style="position:absolute;z-index:-251969536;visibility:visible;mso-wrap-style:square;mso-wrap-distance-left:9pt;mso-wrap-distance-top:0;mso-wrap-distance-right:9pt;mso-wrap-distance-bottom:0;mso-position-horizontal:absolute;mso-position-horizontal-relative:page;mso-position-vertical:absolute;mso-position-vertical-relative:page" from="820.55pt,56.25pt" to="820.55pt,2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347968" behindDoc="1" locked="0" layoutInCell="0" allowOverlap="1">
                <wp:simplePos x="0" y="0"/>
                <wp:positionH relativeFrom="page">
                  <wp:posOffset>1012190</wp:posOffset>
                </wp:positionH>
                <wp:positionV relativeFrom="page">
                  <wp:posOffset>714375</wp:posOffset>
                </wp:positionV>
                <wp:extent cx="0" cy="598805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880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705B6D" id="Shape 13" o:spid="_x0000_s1026" style="position:absolute;z-index:-251968512;visibility:visible;mso-wrap-style:square;mso-wrap-distance-left:9pt;mso-wrap-distance-top:0;mso-wrap-distance-right:9pt;mso-wrap-distance-bottom:0;mso-position-horizontal:absolute;mso-position-horizontal-relative:page;mso-position-vertical:absolute;mso-position-vertical-relative:page" from="79.7pt,56.25pt" to="79.7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348992" behindDoc="1" locked="0" layoutInCell="0" allowOverlap="1">
                <wp:simplePos x="0" y="0"/>
                <wp:positionH relativeFrom="page">
                  <wp:posOffset>3153410</wp:posOffset>
                </wp:positionH>
                <wp:positionV relativeFrom="page">
                  <wp:posOffset>714375</wp:posOffset>
                </wp:positionV>
                <wp:extent cx="0" cy="598805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880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EACF640" id="Shape 14" o:spid="_x0000_s1026" style="position:absolute;z-index:-251967488;visibility:visible;mso-wrap-style:square;mso-wrap-distance-left:9pt;mso-wrap-distance-top:0;mso-wrap-distance-right:9pt;mso-wrap-distance-bottom:0;mso-position-horizontal:absolute;mso-position-horizontal-relative:page;mso-position-vertical:absolute;mso-position-vertical-relative:page" from="248.3pt,56.25pt" to="248.3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350016" behindDoc="1" locked="0" layoutInCell="0" allowOverlap="1">
                <wp:simplePos x="0" y="0"/>
                <wp:positionH relativeFrom="page">
                  <wp:posOffset>6956425</wp:posOffset>
                </wp:positionH>
                <wp:positionV relativeFrom="page">
                  <wp:posOffset>714375</wp:posOffset>
                </wp:positionV>
                <wp:extent cx="0" cy="598805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880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CBE8B2" id="Shape 15" o:spid="_x0000_s1026" style="position:absolute;z-index:-251966464;visibility:visible;mso-wrap-style:square;mso-wrap-distance-left:9pt;mso-wrap-distance-top:0;mso-wrap-distance-right:9pt;mso-wrap-distance-bottom:0;mso-position-horizontal:absolute;mso-position-horizontal-relative:page;mso-position-vertical:absolute;mso-position-vertical-relative:page" from="547.75pt,56.25pt" to="547.7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b/>
          <w:bCs/>
          <w:sz w:val="24"/>
          <w:szCs w:val="24"/>
        </w:rPr>
        <w:t>Л.Н. Толстой</w:t>
      </w:r>
    </w:p>
    <w:p w:rsidR="00B2639A" w:rsidRDefault="000C2687">
      <w:pPr>
        <w:numPr>
          <w:ilvl w:val="0"/>
          <w:numId w:val="47"/>
        </w:numPr>
        <w:tabs>
          <w:tab w:val="left" w:pos="3780"/>
        </w:tabs>
        <w:ind w:left="3780" w:hanging="141"/>
        <w:rPr>
          <w:rFonts w:eastAsia="Times New Roman"/>
          <w:b/>
          <w:bCs/>
          <w:i/>
          <w:iCs/>
          <w:sz w:val="24"/>
          <w:szCs w:val="24"/>
        </w:rPr>
      </w:pPr>
      <w:r>
        <w:rPr>
          <w:rFonts w:eastAsia="Times New Roman"/>
          <w:b/>
          <w:bCs/>
          <w:i/>
          <w:iCs/>
          <w:sz w:val="24"/>
          <w:szCs w:val="24"/>
        </w:rPr>
        <w:t xml:space="preserve">1 повесть по выбору, например: </w:t>
      </w:r>
      <w:r>
        <w:rPr>
          <w:rFonts w:eastAsia="Times New Roman"/>
          <w:i/>
          <w:iCs/>
          <w:sz w:val="24"/>
          <w:szCs w:val="24"/>
        </w:rPr>
        <w:t>«Детство»</w:t>
      </w:r>
      <w:r>
        <w:rPr>
          <w:rFonts w:eastAsia="Times New Roman"/>
          <w:b/>
          <w:bCs/>
          <w:i/>
          <w:iCs/>
          <w:sz w:val="24"/>
          <w:szCs w:val="24"/>
        </w:rPr>
        <w:t xml:space="preserve"> </w:t>
      </w:r>
      <w:r>
        <w:rPr>
          <w:rFonts w:eastAsia="Times New Roman"/>
          <w:i/>
          <w:iCs/>
          <w:sz w:val="24"/>
          <w:szCs w:val="24"/>
        </w:rPr>
        <w:t>(1852),</w:t>
      </w:r>
    </w:p>
    <w:p w:rsidR="00B2639A" w:rsidRDefault="000C2687">
      <w:pPr>
        <w:spacing w:line="233" w:lineRule="auto"/>
        <w:ind w:left="3640"/>
        <w:rPr>
          <w:rFonts w:eastAsia="Times New Roman"/>
          <w:b/>
          <w:bCs/>
          <w:i/>
          <w:iCs/>
          <w:sz w:val="24"/>
          <w:szCs w:val="24"/>
        </w:rPr>
      </w:pPr>
      <w:r>
        <w:rPr>
          <w:rFonts w:eastAsia="Times New Roman"/>
          <w:i/>
          <w:iCs/>
          <w:sz w:val="24"/>
          <w:szCs w:val="24"/>
        </w:rPr>
        <w:t>«Отрочество» (1854), «Хаджи-Мурат» (1896—1904) и</w:t>
      </w:r>
    </w:p>
    <w:p w:rsidR="00B2639A" w:rsidRDefault="000C2687">
      <w:pPr>
        <w:ind w:left="3640"/>
        <w:rPr>
          <w:rFonts w:eastAsia="Times New Roman"/>
          <w:b/>
          <w:bCs/>
          <w:i/>
          <w:iCs/>
          <w:sz w:val="24"/>
          <w:szCs w:val="24"/>
        </w:rPr>
      </w:pPr>
      <w:r>
        <w:rPr>
          <w:rFonts w:eastAsia="Times New Roman"/>
          <w:i/>
          <w:iCs/>
          <w:sz w:val="24"/>
          <w:szCs w:val="24"/>
        </w:rPr>
        <w:t xml:space="preserve">др.; </w:t>
      </w:r>
      <w:r>
        <w:rPr>
          <w:rFonts w:eastAsia="Times New Roman"/>
          <w:b/>
          <w:bCs/>
          <w:i/>
          <w:iCs/>
          <w:sz w:val="24"/>
          <w:szCs w:val="24"/>
        </w:rPr>
        <w:t>1</w:t>
      </w:r>
      <w:r>
        <w:rPr>
          <w:rFonts w:eastAsia="Times New Roman"/>
          <w:i/>
          <w:iCs/>
          <w:sz w:val="24"/>
          <w:szCs w:val="24"/>
        </w:rPr>
        <w:t xml:space="preserve"> </w:t>
      </w:r>
      <w:r>
        <w:rPr>
          <w:rFonts w:eastAsia="Times New Roman"/>
          <w:b/>
          <w:bCs/>
          <w:i/>
          <w:iCs/>
          <w:sz w:val="24"/>
          <w:szCs w:val="24"/>
        </w:rPr>
        <w:t>рассказ на выбор,</w:t>
      </w:r>
      <w:r>
        <w:rPr>
          <w:rFonts w:eastAsia="Times New Roman"/>
          <w:i/>
          <w:iCs/>
          <w:sz w:val="24"/>
          <w:szCs w:val="24"/>
        </w:rPr>
        <w:t xml:space="preserve"> </w:t>
      </w:r>
      <w:r>
        <w:rPr>
          <w:rFonts w:eastAsia="Times New Roman"/>
          <w:b/>
          <w:bCs/>
          <w:i/>
          <w:iCs/>
          <w:sz w:val="24"/>
          <w:szCs w:val="24"/>
        </w:rPr>
        <w:t>например</w:t>
      </w:r>
      <w:r>
        <w:rPr>
          <w:rFonts w:eastAsia="Times New Roman"/>
          <w:i/>
          <w:iCs/>
          <w:sz w:val="24"/>
          <w:szCs w:val="24"/>
        </w:rPr>
        <w:t>: «Три смерти»</w:t>
      </w:r>
    </w:p>
    <w:p w:rsidR="00B2639A" w:rsidRDefault="00B2639A">
      <w:pPr>
        <w:spacing w:line="12" w:lineRule="exact"/>
        <w:rPr>
          <w:rFonts w:eastAsia="Times New Roman"/>
          <w:b/>
          <w:bCs/>
          <w:i/>
          <w:iCs/>
          <w:sz w:val="24"/>
          <w:szCs w:val="24"/>
        </w:rPr>
      </w:pPr>
    </w:p>
    <w:p w:rsidR="00B2639A" w:rsidRDefault="000C2687">
      <w:pPr>
        <w:spacing w:line="234" w:lineRule="auto"/>
        <w:ind w:left="3640" w:right="6040"/>
        <w:rPr>
          <w:rFonts w:eastAsia="Times New Roman"/>
          <w:b/>
          <w:bCs/>
          <w:i/>
          <w:iCs/>
          <w:sz w:val="24"/>
          <w:szCs w:val="24"/>
        </w:rPr>
      </w:pPr>
      <w:r>
        <w:rPr>
          <w:rFonts w:eastAsia="Times New Roman"/>
          <w:i/>
          <w:iCs/>
          <w:sz w:val="24"/>
          <w:szCs w:val="24"/>
        </w:rPr>
        <w:t xml:space="preserve">(1858), «Холстомер» (1863, 1885), «Кавказский пленник» (1872), «После бала» (1903) и др. </w:t>
      </w:r>
      <w:r>
        <w:rPr>
          <w:rFonts w:eastAsia="Times New Roman"/>
          <w:b/>
          <w:bCs/>
          <w:sz w:val="24"/>
          <w:szCs w:val="24"/>
        </w:rPr>
        <w:t>(5-8</w:t>
      </w:r>
      <w:r>
        <w:rPr>
          <w:rFonts w:eastAsia="Times New Roman"/>
          <w:i/>
          <w:iCs/>
          <w:sz w:val="24"/>
          <w:szCs w:val="24"/>
        </w:rPr>
        <w:t xml:space="preserve"> </w:t>
      </w:r>
      <w:r>
        <w:rPr>
          <w:rFonts w:eastAsia="Times New Roman"/>
          <w:b/>
          <w:bCs/>
          <w:sz w:val="24"/>
          <w:szCs w:val="24"/>
        </w:rPr>
        <w:t>кл.)</w:t>
      </w:r>
    </w:p>
    <w:p w:rsidR="00B2639A" w:rsidRDefault="00B2639A">
      <w:pPr>
        <w:spacing w:line="11" w:lineRule="exact"/>
        <w:rPr>
          <w:rFonts w:eastAsia="Times New Roman"/>
          <w:b/>
          <w:bCs/>
          <w:i/>
          <w:iCs/>
          <w:sz w:val="24"/>
          <w:szCs w:val="24"/>
        </w:rPr>
      </w:pPr>
    </w:p>
    <w:p w:rsidR="00B2639A" w:rsidRDefault="000C2687">
      <w:pPr>
        <w:ind w:left="3640"/>
        <w:rPr>
          <w:rFonts w:eastAsia="Times New Roman"/>
          <w:b/>
          <w:bCs/>
          <w:i/>
          <w:iCs/>
          <w:sz w:val="24"/>
          <w:szCs w:val="24"/>
        </w:rPr>
      </w:pPr>
      <w:r>
        <w:rPr>
          <w:rFonts w:eastAsia="Times New Roman"/>
          <w:b/>
          <w:bCs/>
          <w:sz w:val="24"/>
          <w:szCs w:val="24"/>
        </w:rPr>
        <w:t>А.П. Чехов</w:t>
      </w:r>
    </w:p>
    <w:p w:rsidR="00B2639A" w:rsidRDefault="00B2639A">
      <w:pPr>
        <w:spacing w:line="12" w:lineRule="exact"/>
        <w:rPr>
          <w:rFonts w:eastAsia="Times New Roman"/>
          <w:b/>
          <w:bCs/>
          <w:i/>
          <w:iCs/>
          <w:sz w:val="24"/>
          <w:szCs w:val="24"/>
        </w:rPr>
      </w:pPr>
    </w:p>
    <w:p w:rsidR="00B2639A" w:rsidRDefault="000C2687">
      <w:pPr>
        <w:numPr>
          <w:ilvl w:val="0"/>
          <w:numId w:val="47"/>
        </w:numPr>
        <w:tabs>
          <w:tab w:val="left" w:pos="3779"/>
        </w:tabs>
        <w:spacing w:line="237" w:lineRule="auto"/>
        <w:ind w:left="3640" w:right="6060" w:hanging="1"/>
        <w:rPr>
          <w:rFonts w:eastAsia="Times New Roman"/>
          <w:b/>
          <w:bCs/>
          <w:i/>
          <w:iCs/>
          <w:sz w:val="24"/>
          <w:szCs w:val="24"/>
        </w:rPr>
      </w:pPr>
      <w:r>
        <w:rPr>
          <w:rFonts w:eastAsia="Times New Roman"/>
          <w:b/>
          <w:bCs/>
          <w:i/>
          <w:iCs/>
          <w:sz w:val="24"/>
          <w:szCs w:val="24"/>
        </w:rPr>
        <w:t>3 рассказа по выбору, например</w:t>
      </w:r>
      <w:r>
        <w:rPr>
          <w:rFonts w:eastAsia="Times New Roman"/>
          <w:i/>
          <w:iCs/>
          <w:sz w:val="24"/>
          <w:szCs w:val="24"/>
        </w:rPr>
        <w:t>: «Толстый и</w:t>
      </w:r>
      <w:r>
        <w:rPr>
          <w:rFonts w:eastAsia="Times New Roman"/>
          <w:b/>
          <w:bCs/>
          <w:i/>
          <w:iCs/>
          <w:sz w:val="24"/>
          <w:szCs w:val="24"/>
        </w:rPr>
        <w:t xml:space="preserve"> </w:t>
      </w:r>
      <w:r>
        <w:rPr>
          <w:rFonts w:eastAsia="Times New Roman"/>
          <w:i/>
          <w:iCs/>
          <w:sz w:val="24"/>
          <w:szCs w:val="24"/>
        </w:rPr>
        <w:t>тонкий» (1883), «Хамелеон» (1884), «Смерть чиновника» (1883), «Лошадиная фамилия» (1885), «Злоумышленник» (1885), «Ванька» (1886), «Спать хочется» (1888) и др.</w:t>
      </w:r>
    </w:p>
    <w:p w:rsidR="00B2639A" w:rsidRDefault="00B2639A">
      <w:pPr>
        <w:spacing w:line="5" w:lineRule="exact"/>
        <w:rPr>
          <w:rFonts w:eastAsia="Times New Roman"/>
          <w:b/>
          <w:bCs/>
          <w:i/>
          <w:iCs/>
          <w:sz w:val="24"/>
          <w:szCs w:val="24"/>
        </w:rPr>
      </w:pPr>
    </w:p>
    <w:p w:rsidR="00B2639A" w:rsidRDefault="000C2687">
      <w:pPr>
        <w:spacing w:line="231" w:lineRule="auto"/>
        <w:ind w:left="3640"/>
        <w:rPr>
          <w:rFonts w:eastAsia="Times New Roman"/>
          <w:b/>
          <w:bCs/>
          <w:i/>
          <w:iCs/>
          <w:sz w:val="24"/>
          <w:szCs w:val="24"/>
        </w:rPr>
      </w:pPr>
      <w:r>
        <w:rPr>
          <w:rFonts w:eastAsia="Times New Roman"/>
          <w:b/>
          <w:bCs/>
          <w:sz w:val="24"/>
          <w:szCs w:val="24"/>
        </w:rPr>
        <w:t>(6-8 кл.)</w:t>
      </w:r>
    </w:p>
    <w:p w:rsidR="00B2639A" w:rsidRDefault="00B2639A">
      <w:pPr>
        <w:spacing w:line="1"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9380"/>
        <w:gridCol w:w="5460"/>
      </w:tblGrid>
      <w:tr w:rsidR="00B2639A">
        <w:trPr>
          <w:trHeight w:val="275"/>
        </w:trPr>
        <w:tc>
          <w:tcPr>
            <w:tcW w:w="9380" w:type="dxa"/>
            <w:tcBorders>
              <w:top w:val="single" w:sz="8" w:space="0" w:color="auto"/>
            </w:tcBorders>
            <w:vAlign w:val="bottom"/>
          </w:tcPr>
          <w:p w:rsidR="00B2639A" w:rsidRDefault="000C2687">
            <w:pPr>
              <w:ind w:left="3500"/>
              <w:rPr>
                <w:sz w:val="20"/>
                <w:szCs w:val="20"/>
              </w:rPr>
            </w:pPr>
            <w:r>
              <w:rPr>
                <w:rFonts w:eastAsia="Times New Roman"/>
                <w:b/>
                <w:bCs/>
                <w:sz w:val="24"/>
                <w:szCs w:val="24"/>
              </w:rPr>
              <w:t>А.А. Блок</w:t>
            </w:r>
          </w:p>
        </w:tc>
        <w:tc>
          <w:tcPr>
            <w:tcW w:w="5460" w:type="dxa"/>
            <w:tcBorders>
              <w:top w:val="single" w:sz="8" w:space="0" w:color="auto"/>
              <w:bottom w:val="single" w:sz="8" w:space="0" w:color="auto"/>
              <w:right w:val="single" w:sz="8" w:space="0" w:color="auto"/>
            </w:tcBorders>
            <w:vAlign w:val="bottom"/>
          </w:tcPr>
          <w:p w:rsidR="00B2639A" w:rsidRDefault="000C2687">
            <w:pPr>
              <w:ind w:left="340"/>
              <w:rPr>
                <w:sz w:val="20"/>
                <w:szCs w:val="20"/>
              </w:rPr>
            </w:pPr>
            <w:r>
              <w:rPr>
                <w:rFonts w:eastAsia="Times New Roman"/>
                <w:b/>
                <w:bCs/>
                <w:i/>
                <w:iCs/>
                <w:sz w:val="24"/>
                <w:szCs w:val="24"/>
              </w:rPr>
              <w:t>Проза конца XIX – начала XX вв</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r>
      <w:tr w:rsidR="00B2639A">
        <w:trPr>
          <w:trHeight w:val="261"/>
        </w:trPr>
        <w:tc>
          <w:tcPr>
            <w:tcW w:w="9380" w:type="dxa"/>
            <w:vAlign w:val="bottom"/>
          </w:tcPr>
          <w:p w:rsidR="00B2639A" w:rsidRDefault="000C2687">
            <w:pPr>
              <w:spacing w:line="249" w:lineRule="exact"/>
              <w:ind w:left="3500"/>
              <w:rPr>
                <w:sz w:val="20"/>
                <w:szCs w:val="20"/>
              </w:rPr>
            </w:pPr>
            <w:r>
              <w:rPr>
                <w:rFonts w:eastAsia="Times New Roman"/>
                <w:b/>
                <w:bCs/>
                <w:i/>
                <w:iCs/>
                <w:sz w:val="24"/>
                <w:szCs w:val="24"/>
              </w:rPr>
              <w:t>- 2 стихотворения по выбору, например</w:t>
            </w:r>
            <w:r>
              <w:rPr>
                <w:rFonts w:eastAsia="Times New Roman"/>
                <w:i/>
                <w:iCs/>
                <w:sz w:val="24"/>
                <w:szCs w:val="24"/>
              </w:rPr>
              <w:t>: «Перед</w:t>
            </w:r>
          </w:p>
        </w:tc>
        <w:tc>
          <w:tcPr>
            <w:tcW w:w="5460" w:type="dxa"/>
            <w:tcBorders>
              <w:right w:val="single" w:sz="8" w:space="0" w:color="auto"/>
            </w:tcBorders>
            <w:vAlign w:val="bottom"/>
          </w:tcPr>
          <w:p w:rsidR="00B2639A" w:rsidRDefault="000C2687">
            <w:pPr>
              <w:spacing w:line="262" w:lineRule="exact"/>
              <w:ind w:left="80"/>
              <w:rPr>
                <w:sz w:val="20"/>
                <w:szCs w:val="20"/>
              </w:rPr>
            </w:pPr>
            <w:r>
              <w:rPr>
                <w:rFonts w:eastAsia="Times New Roman"/>
                <w:b/>
                <w:bCs/>
                <w:i/>
                <w:iCs/>
                <w:sz w:val="24"/>
                <w:szCs w:val="24"/>
              </w:rPr>
              <w:t>М. Горький, А.И. Куприн,</w:t>
            </w:r>
          </w:p>
        </w:tc>
      </w:tr>
      <w:tr w:rsidR="00B2639A">
        <w:trPr>
          <w:trHeight w:val="276"/>
        </w:trPr>
        <w:tc>
          <w:tcPr>
            <w:tcW w:w="9380" w:type="dxa"/>
            <w:vAlign w:val="bottom"/>
          </w:tcPr>
          <w:p w:rsidR="00B2639A" w:rsidRDefault="000C2687">
            <w:pPr>
              <w:spacing w:line="264" w:lineRule="exact"/>
              <w:ind w:left="3500"/>
              <w:rPr>
                <w:sz w:val="20"/>
                <w:szCs w:val="20"/>
              </w:rPr>
            </w:pPr>
            <w:r>
              <w:rPr>
                <w:rFonts w:eastAsia="Times New Roman"/>
                <w:i/>
                <w:iCs/>
                <w:sz w:val="24"/>
                <w:szCs w:val="24"/>
              </w:rPr>
              <w:t>грозой» (1899), «После грозы» (1900), «Девушка пела в</w:t>
            </w:r>
          </w:p>
        </w:tc>
        <w:tc>
          <w:tcPr>
            <w:tcW w:w="54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Л.Н. Андреев, И.А. Бунин,</w:t>
            </w:r>
          </w:p>
        </w:tc>
      </w:tr>
      <w:tr w:rsidR="00B2639A">
        <w:trPr>
          <w:trHeight w:val="276"/>
        </w:trPr>
        <w:tc>
          <w:tcPr>
            <w:tcW w:w="9380" w:type="dxa"/>
            <w:vAlign w:val="bottom"/>
          </w:tcPr>
          <w:p w:rsidR="00B2639A" w:rsidRDefault="000C2687">
            <w:pPr>
              <w:spacing w:line="264" w:lineRule="exact"/>
              <w:ind w:left="3500"/>
              <w:rPr>
                <w:sz w:val="20"/>
                <w:szCs w:val="20"/>
              </w:rPr>
            </w:pPr>
            <w:r>
              <w:rPr>
                <w:rFonts w:eastAsia="Times New Roman"/>
                <w:i/>
                <w:iCs/>
                <w:sz w:val="24"/>
                <w:szCs w:val="24"/>
              </w:rPr>
              <w:t>церковном хоре…» (1905), «Ты помнишь? В нашей</w:t>
            </w:r>
          </w:p>
        </w:tc>
        <w:tc>
          <w:tcPr>
            <w:tcW w:w="54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И.С. Шмелев, А.С. Грин</w:t>
            </w:r>
          </w:p>
        </w:tc>
      </w:tr>
      <w:tr w:rsidR="00B2639A">
        <w:trPr>
          <w:trHeight w:val="283"/>
        </w:trPr>
        <w:tc>
          <w:tcPr>
            <w:tcW w:w="9380" w:type="dxa"/>
            <w:vAlign w:val="bottom"/>
          </w:tcPr>
          <w:p w:rsidR="00B2639A" w:rsidRDefault="000C2687">
            <w:pPr>
              <w:spacing w:line="264" w:lineRule="exact"/>
              <w:ind w:left="3500"/>
              <w:rPr>
                <w:sz w:val="20"/>
                <w:szCs w:val="20"/>
              </w:rPr>
            </w:pPr>
            <w:r>
              <w:rPr>
                <w:rFonts w:eastAsia="Times New Roman"/>
                <w:i/>
                <w:iCs/>
                <w:sz w:val="24"/>
                <w:szCs w:val="24"/>
              </w:rPr>
              <w:t xml:space="preserve">бухте сонной…» (1911 – 1914) и др. </w:t>
            </w:r>
            <w:r>
              <w:rPr>
                <w:rFonts w:eastAsia="Times New Roman"/>
                <w:b/>
                <w:bCs/>
                <w:sz w:val="24"/>
                <w:szCs w:val="24"/>
              </w:rPr>
              <w:t>(7-9</w:t>
            </w:r>
            <w:r>
              <w:rPr>
                <w:rFonts w:eastAsia="Times New Roman"/>
                <w:i/>
                <w:iCs/>
                <w:sz w:val="24"/>
                <w:szCs w:val="24"/>
              </w:rPr>
              <w:t xml:space="preserve"> </w:t>
            </w:r>
            <w:r>
              <w:rPr>
                <w:rFonts w:eastAsia="Times New Roman"/>
                <w:b/>
                <w:bCs/>
                <w:sz w:val="24"/>
                <w:szCs w:val="24"/>
              </w:rPr>
              <w:t>кл.)</w:t>
            </w:r>
          </w:p>
        </w:tc>
        <w:tc>
          <w:tcPr>
            <w:tcW w:w="54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(2-3 рассказа или повести по выбору</w:t>
            </w:r>
            <w:r>
              <w:rPr>
                <w:rFonts w:eastAsia="Times New Roman"/>
                <w:i/>
                <w:iCs/>
                <w:sz w:val="24"/>
                <w:szCs w:val="24"/>
              </w:rPr>
              <w:t>,</w:t>
            </w:r>
            <w:r>
              <w:rPr>
                <w:rFonts w:eastAsia="Times New Roman"/>
                <w:b/>
                <w:bCs/>
                <w:i/>
                <w:iCs/>
                <w:sz w:val="24"/>
                <w:szCs w:val="24"/>
              </w:rPr>
              <w:t xml:space="preserve"> 5-8 кл.)</w:t>
            </w:r>
          </w:p>
        </w:tc>
      </w:tr>
      <w:tr w:rsidR="00B2639A">
        <w:trPr>
          <w:trHeight w:val="264"/>
        </w:trPr>
        <w:tc>
          <w:tcPr>
            <w:tcW w:w="9380" w:type="dxa"/>
            <w:vAlign w:val="bottom"/>
          </w:tcPr>
          <w:p w:rsidR="00B2639A" w:rsidRDefault="000C2687">
            <w:pPr>
              <w:spacing w:line="264" w:lineRule="exact"/>
              <w:ind w:left="3500"/>
              <w:rPr>
                <w:sz w:val="20"/>
                <w:szCs w:val="20"/>
              </w:rPr>
            </w:pPr>
            <w:r>
              <w:rPr>
                <w:rFonts w:eastAsia="Times New Roman"/>
                <w:b/>
                <w:bCs/>
                <w:sz w:val="24"/>
                <w:szCs w:val="24"/>
              </w:rPr>
              <w:t>А.А. Ахматова</w:t>
            </w:r>
          </w:p>
        </w:tc>
        <w:tc>
          <w:tcPr>
            <w:tcW w:w="5460" w:type="dxa"/>
            <w:tcBorders>
              <w:right w:val="single" w:sz="8" w:space="0" w:color="auto"/>
            </w:tcBorders>
            <w:vAlign w:val="bottom"/>
          </w:tcPr>
          <w:p w:rsidR="00B2639A" w:rsidRDefault="00B2639A"/>
        </w:tc>
      </w:tr>
      <w:tr w:rsidR="00B2639A">
        <w:trPr>
          <w:trHeight w:val="276"/>
        </w:trPr>
        <w:tc>
          <w:tcPr>
            <w:tcW w:w="9380" w:type="dxa"/>
            <w:vAlign w:val="bottom"/>
          </w:tcPr>
          <w:p w:rsidR="00B2639A" w:rsidRDefault="000C2687">
            <w:pPr>
              <w:spacing w:line="271" w:lineRule="exact"/>
              <w:ind w:left="3500"/>
              <w:rPr>
                <w:sz w:val="20"/>
                <w:szCs w:val="20"/>
              </w:rPr>
            </w:pPr>
            <w:r>
              <w:rPr>
                <w:rFonts w:eastAsia="Times New Roman"/>
                <w:i/>
                <w:iCs/>
                <w:sz w:val="24"/>
                <w:szCs w:val="24"/>
              </w:rPr>
              <w:t xml:space="preserve">- 1 стихотворение по выбору, например: </w:t>
            </w:r>
            <w:r>
              <w:rPr>
                <w:rFonts w:eastAsia="Times New Roman"/>
                <w:b/>
                <w:bCs/>
                <w:i/>
                <w:iCs/>
                <w:sz w:val="24"/>
                <w:szCs w:val="24"/>
              </w:rPr>
              <w:t>«Смуглый</w:t>
            </w:r>
          </w:p>
        </w:tc>
        <w:tc>
          <w:tcPr>
            <w:tcW w:w="54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Поэзия конца XIX – начала XX вв</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r>
      <w:tr w:rsidR="00B2639A">
        <w:trPr>
          <w:trHeight w:val="286"/>
        </w:trPr>
        <w:tc>
          <w:tcPr>
            <w:tcW w:w="9380" w:type="dxa"/>
            <w:vAlign w:val="bottom"/>
          </w:tcPr>
          <w:p w:rsidR="00B2639A" w:rsidRDefault="000C2687">
            <w:pPr>
              <w:ind w:left="3500"/>
              <w:rPr>
                <w:sz w:val="20"/>
                <w:szCs w:val="20"/>
              </w:rPr>
            </w:pPr>
            <w:r>
              <w:rPr>
                <w:rFonts w:eastAsia="Times New Roman"/>
                <w:b/>
                <w:bCs/>
                <w:i/>
                <w:iCs/>
                <w:sz w:val="24"/>
                <w:szCs w:val="24"/>
              </w:rPr>
              <w:t>отрок бродил по аллеям…» (1911), «Перед весной</w:t>
            </w:r>
          </w:p>
        </w:tc>
        <w:tc>
          <w:tcPr>
            <w:tcW w:w="54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К.Д. Бальмонт, И.А. Бунин,</w:t>
            </w:r>
          </w:p>
        </w:tc>
      </w:tr>
      <w:tr w:rsidR="00B2639A">
        <w:trPr>
          <w:trHeight w:val="274"/>
        </w:trPr>
        <w:tc>
          <w:tcPr>
            <w:tcW w:w="9380" w:type="dxa"/>
            <w:vAlign w:val="bottom"/>
          </w:tcPr>
          <w:p w:rsidR="00B2639A" w:rsidRDefault="000C2687">
            <w:pPr>
              <w:spacing w:line="266" w:lineRule="exact"/>
              <w:ind w:left="3500"/>
              <w:rPr>
                <w:sz w:val="20"/>
                <w:szCs w:val="20"/>
              </w:rPr>
            </w:pPr>
            <w:r>
              <w:rPr>
                <w:rFonts w:eastAsia="Times New Roman"/>
                <w:b/>
                <w:bCs/>
                <w:i/>
                <w:iCs/>
                <w:sz w:val="24"/>
                <w:szCs w:val="24"/>
              </w:rPr>
              <w:t>бывают дни такие…» (1915), «Родная земля» (1961)</w:t>
            </w:r>
          </w:p>
        </w:tc>
        <w:tc>
          <w:tcPr>
            <w:tcW w:w="5460" w:type="dxa"/>
            <w:tcBorders>
              <w:right w:val="single" w:sz="8" w:space="0" w:color="auto"/>
            </w:tcBorders>
            <w:vAlign w:val="bottom"/>
          </w:tcPr>
          <w:p w:rsidR="00B2639A" w:rsidRDefault="000C2687">
            <w:pPr>
              <w:spacing w:line="274" w:lineRule="exact"/>
              <w:ind w:left="80"/>
              <w:rPr>
                <w:sz w:val="20"/>
                <w:szCs w:val="20"/>
              </w:rPr>
            </w:pPr>
            <w:r>
              <w:rPr>
                <w:rFonts w:eastAsia="Times New Roman"/>
                <w:b/>
                <w:bCs/>
                <w:i/>
                <w:iCs/>
                <w:sz w:val="24"/>
                <w:szCs w:val="24"/>
              </w:rPr>
              <w:t xml:space="preserve">М.А. Волошин, В. Хлебников </w:t>
            </w:r>
            <w:r>
              <w:rPr>
                <w:rFonts w:eastAsia="Times New Roman"/>
                <w:i/>
                <w:iCs/>
                <w:sz w:val="24"/>
                <w:szCs w:val="24"/>
              </w:rPr>
              <w:t>и др.</w:t>
            </w:r>
          </w:p>
        </w:tc>
      </w:tr>
      <w:tr w:rsidR="00B2639A">
        <w:trPr>
          <w:trHeight w:val="283"/>
        </w:trPr>
        <w:tc>
          <w:tcPr>
            <w:tcW w:w="9380" w:type="dxa"/>
            <w:vAlign w:val="bottom"/>
          </w:tcPr>
          <w:p w:rsidR="00B2639A" w:rsidRDefault="000C2687">
            <w:pPr>
              <w:spacing w:line="264" w:lineRule="exact"/>
              <w:ind w:left="3500"/>
              <w:rPr>
                <w:sz w:val="20"/>
                <w:szCs w:val="20"/>
              </w:rPr>
            </w:pPr>
            <w:r>
              <w:rPr>
                <w:rFonts w:eastAsia="Times New Roman"/>
                <w:b/>
                <w:bCs/>
                <w:i/>
                <w:iCs/>
                <w:sz w:val="24"/>
                <w:szCs w:val="24"/>
              </w:rPr>
              <w:t>и др.</w:t>
            </w:r>
            <w:r>
              <w:rPr>
                <w:rFonts w:eastAsia="Times New Roman"/>
                <w:sz w:val="24"/>
                <w:szCs w:val="24"/>
              </w:rPr>
              <w:t>(7-9</w:t>
            </w:r>
            <w:r>
              <w:rPr>
                <w:rFonts w:eastAsia="Times New Roman"/>
                <w:b/>
                <w:bCs/>
                <w:i/>
                <w:iCs/>
                <w:sz w:val="24"/>
                <w:szCs w:val="24"/>
              </w:rPr>
              <w:t xml:space="preserve"> </w:t>
            </w:r>
            <w:r>
              <w:rPr>
                <w:rFonts w:eastAsia="Times New Roman"/>
                <w:sz w:val="24"/>
                <w:szCs w:val="24"/>
              </w:rPr>
              <w:t>кл.)</w:t>
            </w:r>
          </w:p>
        </w:tc>
        <w:tc>
          <w:tcPr>
            <w:tcW w:w="54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(2-3 стихотворения по выбору, 5-8 кл.)</w:t>
            </w:r>
          </w:p>
        </w:tc>
      </w:tr>
      <w:tr w:rsidR="00B2639A">
        <w:trPr>
          <w:trHeight w:val="264"/>
        </w:trPr>
        <w:tc>
          <w:tcPr>
            <w:tcW w:w="9380" w:type="dxa"/>
            <w:vAlign w:val="bottom"/>
          </w:tcPr>
          <w:p w:rsidR="00B2639A" w:rsidRDefault="000C2687">
            <w:pPr>
              <w:spacing w:line="264" w:lineRule="exact"/>
              <w:ind w:left="3500"/>
              <w:rPr>
                <w:sz w:val="20"/>
                <w:szCs w:val="20"/>
              </w:rPr>
            </w:pPr>
            <w:r>
              <w:rPr>
                <w:rFonts w:eastAsia="Times New Roman"/>
                <w:b/>
                <w:bCs/>
                <w:sz w:val="24"/>
                <w:szCs w:val="24"/>
              </w:rPr>
              <w:t>Н.С. Гумилев</w:t>
            </w:r>
          </w:p>
        </w:tc>
        <w:tc>
          <w:tcPr>
            <w:tcW w:w="5460" w:type="dxa"/>
            <w:tcBorders>
              <w:right w:val="single" w:sz="8" w:space="0" w:color="auto"/>
            </w:tcBorders>
            <w:vAlign w:val="bottom"/>
          </w:tcPr>
          <w:p w:rsidR="00B2639A" w:rsidRDefault="00B2639A"/>
        </w:tc>
      </w:tr>
      <w:tr w:rsidR="00B2639A">
        <w:trPr>
          <w:trHeight w:val="274"/>
        </w:trPr>
        <w:tc>
          <w:tcPr>
            <w:tcW w:w="9380" w:type="dxa"/>
            <w:vAlign w:val="bottom"/>
          </w:tcPr>
          <w:p w:rsidR="00B2639A" w:rsidRDefault="000C2687">
            <w:pPr>
              <w:spacing w:line="274" w:lineRule="exact"/>
              <w:ind w:left="3500"/>
              <w:rPr>
                <w:sz w:val="20"/>
                <w:szCs w:val="20"/>
              </w:rPr>
            </w:pPr>
            <w:r>
              <w:rPr>
                <w:rFonts w:eastAsia="Times New Roman"/>
                <w:b/>
                <w:bCs/>
                <w:i/>
                <w:iCs/>
                <w:sz w:val="24"/>
                <w:szCs w:val="24"/>
              </w:rPr>
              <w:t>- 1 стихотворение по выбору, например</w:t>
            </w:r>
            <w:r>
              <w:rPr>
                <w:rFonts w:eastAsia="Times New Roman"/>
                <w:i/>
                <w:iCs/>
                <w:sz w:val="24"/>
                <w:szCs w:val="24"/>
              </w:rPr>
              <w:t>:</w:t>
            </w:r>
          </w:p>
        </w:tc>
        <w:tc>
          <w:tcPr>
            <w:tcW w:w="5460" w:type="dxa"/>
            <w:tcBorders>
              <w:right w:val="single" w:sz="8" w:space="0" w:color="auto"/>
            </w:tcBorders>
            <w:vAlign w:val="bottom"/>
          </w:tcPr>
          <w:p w:rsidR="00B2639A" w:rsidRDefault="00B2639A">
            <w:pPr>
              <w:rPr>
                <w:sz w:val="23"/>
                <w:szCs w:val="23"/>
              </w:rPr>
            </w:pPr>
          </w:p>
        </w:tc>
      </w:tr>
      <w:tr w:rsidR="00B2639A">
        <w:trPr>
          <w:trHeight w:val="269"/>
        </w:trPr>
        <w:tc>
          <w:tcPr>
            <w:tcW w:w="9380" w:type="dxa"/>
            <w:vAlign w:val="bottom"/>
          </w:tcPr>
          <w:p w:rsidR="00B2639A" w:rsidRDefault="000C2687">
            <w:pPr>
              <w:spacing w:line="268" w:lineRule="exact"/>
              <w:ind w:left="3500"/>
              <w:rPr>
                <w:sz w:val="20"/>
                <w:szCs w:val="20"/>
              </w:rPr>
            </w:pPr>
            <w:r>
              <w:rPr>
                <w:rFonts w:eastAsia="Times New Roman"/>
                <w:i/>
                <w:iCs/>
                <w:sz w:val="24"/>
                <w:szCs w:val="24"/>
              </w:rPr>
              <w:t>«Капитаны» (1912), «Слово» (1921).</w:t>
            </w:r>
            <w:r>
              <w:rPr>
                <w:rFonts w:eastAsia="Times New Roman"/>
                <w:b/>
                <w:bCs/>
                <w:sz w:val="24"/>
                <w:szCs w:val="24"/>
              </w:rPr>
              <w:t>(6-8</w:t>
            </w:r>
            <w:r>
              <w:rPr>
                <w:rFonts w:eastAsia="Times New Roman"/>
                <w:i/>
                <w:iCs/>
                <w:sz w:val="24"/>
                <w:szCs w:val="24"/>
              </w:rPr>
              <w:t xml:space="preserve"> </w:t>
            </w:r>
            <w:r>
              <w:rPr>
                <w:rFonts w:eastAsia="Times New Roman"/>
                <w:b/>
                <w:bCs/>
                <w:sz w:val="24"/>
                <w:szCs w:val="24"/>
              </w:rPr>
              <w:t>кл.)</w:t>
            </w:r>
          </w:p>
        </w:tc>
        <w:tc>
          <w:tcPr>
            <w:tcW w:w="5460" w:type="dxa"/>
            <w:tcBorders>
              <w:right w:val="single" w:sz="8" w:space="0" w:color="auto"/>
            </w:tcBorders>
            <w:vAlign w:val="bottom"/>
          </w:tcPr>
          <w:p w:rsidR="00B2639A" w:rsidRDefault="00B2639A">
            <w:pPr>
              <w:rPr>
                <w:sz w:val="23"/>
                <w:szCs w:val="23"/>
              </w:rPr>
            </w:pPr>
          </w:p>
        </w:tc>
      </w:tr>
      <w:tr w:rsidR="00B2639A">
        <w:trPr>
          <w:trHeight w:val="286"/>
        </w:trPr>
        <w:tc>
          <w:tcPr>
            <w:tcW w:w="9380" w:type="dxa"/>
            <w:vAlign w:val="bottom"/>
          </w:tcPr>
          <w:p w:rsidR="00B2639A" w:rsidRDefault="000C2687">
            <w:pPr>
              <w:ind w:left="3500"/>
              <w:rPr>
                <w:sz w:val="20"/>
                <w:szCs w:val="20"/>
              </w:rPr>
            </w:pPr>
            <w:r>
              <w:rPr>
                <w:rFonts w:eastAsia="Times New Roman"/>
                <w:b/>
                <w:bCs/>
                <w:sz w:val="24"/>
                <w:szCs w:val="24"/>
              </w:rPr>
              <w:t>М.И. Цветаева</w:t>
            </w:r>
          </w:p>
        </w:tc>
        <w:tc>
          <w:tcPr>
            <w:tcW w:w="5460" w:type="dxa"/>
            <w:tcBorders>
              <w:right w:val="single" w:sz="8" w:space="0" w:color="auto"/>
            </w:tcBorders>
            <w:vAlign w:val="bottom"/>
          </w:tcPr>
          <w:p w:rsidR="00B2639A" w:rsidRDefault="00B2639A">
            <w:pPr>
              <w:rPr>
                <w:sz w:val="24"/>
                <w:szCs w:val="24"/>
              </w:rPr>
            </w:pPr>
          </w:p>
        </w:tc>
      </w:tr>
      <w:tr w:rsidR="00B2639A">
        <w:trPr>
          <w:trHeight w:val="276"/>
        </w:trPr>
        <w:tc>
          <w:tcPr>
            <w:tcW w:w="9380" w:type="dxa"/>
            <w:vAlign w:val="bottom"/>
          </w:tcPr>
          <w:p w:rsidR="00B2639A" w:rsidRDefault="000C2687">
            <w:pPr>
              <w:ind w:left="3500"/>
              <w:rPr>
                <w:sz w:val="20"/>
                <w:szCs w:val="20"/>
              </w:rPr>
            </w:pPr>
            <w:r>
              <w:rPr>
                <w:rFonts w:eastAsia="Times New Roman"/>
                <w:b/>
                <w:bCs/>
                <w:i/>
                <w:iCs/>
                <w:sz w:val="24"/>
                <w:szCs w:val="24"/>
              </w:rPr>
              <w:t xml:space="preserve">- 1 стихотворение по выбору, например: </w:t>
            </w:r>
            <w:r>
              <w:rPr>
                <w:rFonts w:eastAsia="Times New Roman"/>
                <w:i/>
                <w:iCs/>
                <w:sz w:val="24"/>
                <w:szCs w:val="24"/>
              </w:rPr>
              <w:t>«Моим</w:t>
            </w:r>
          </w:p>
        </w:tc>
        <w:tc>
          <w:tcPr>
            <w:tcW w:w="5460" w:type="dxa"/>
            <w:tcBorders>
              <w:right w:val="single" w:sz="8" w:space="0" w:color="auto"/>
            </w:tcBorders>
            <w:vAlign w:val="bottom"/>
          </w:tcPr>
          <w:p w:rsidR="00B2639A" w:rsidRDefault="00B2639A">
            <w:pPr>
              <w:rPr>
                <w:sz w:val="24"/>
                <w:szCs w:val="24"/>
              </w:rPr>
            </w:pPr>
          </w:p>
        </w:tc>
      </w:tr>
      <w:tr w:rsidR="00B2639A">
        <w:trPr>
          <w:trHeight w:val="276"/>
        </w:trPr>
        <w:tc>
          <w:tcPr>
            <w:tcW w:w="9380" w:type="dxa"/>
            <w:vAlign w:val="bottom"/>
          </w:tcPr>
          <w:p w:rsidR="00B2639A" w:rsidRDefault="000C2687">
            <w:pPr>
              <w:ind w:left="3500"/>
              <w:rPr>
                <w:sz w:val="20"/>
                <w:szCs w:val="20"/>
              </w:rPr>
            </w:pPr>
            <w:r>
              <w:rPr>
                <w:rFonts w:eastAsia="Times New Roman"/>
                <w:i/>
                <w:iCs/>
                <w:sz w:val="24"/>
                <w:szCs w:val="24"/>
              </w:rPr>
              <w:t>стихам, написанным так рано…» (1913), «Идешь, на</w:t>
            </w:r>
          </w:p>
        </w:tc>
        <w:tc>
          <w:tcPr>
            <w:tcW w:w="5460" w:type="dxa"/>
            <w:tcBorders>
              <w:right w:val="single" w:sz="8" w:space="0" w:color="auto"/>
            </w:tcBorders>
            <w:vAlign w:val="bottom"/>
          </w:tcPr>
          <w:p w:rsidR="00B2639A" w:rsidRDefault="00B2639A">
            <w:pPr>
              <w:rPr>
                <w:sz w:val="24"/>
                <w:szCs w:val="24"/>
              </w:rPr>
            </w:pPr>
          </w:p>
        </w:tc>
      </w:tr>
      <w:tr w:rsidR="00B2639A">
        <w:trPr>
          <w:trHeight w:val="276"/>
        </w:trPr>
        <w:tc>
          <w:tcPr>
            <w:tcW w:w="9380" w:type="dxa"/>
            <w:vAlign w:val="bottom"/>
          </w:tcPr>
          <w:p w:rsidR="00B2639A" w:rsidRDefault="000C2687">
            <w:pPr>
              <w:ind w:left="3500"/>
              <w:rPr>
                <w:sz w:val="20"/>
                <w:szCs w:val="20"/>
              </w:rPr>
            </w:pPr>
            <w:r>
              <w:rPr>
                <w:rFonts w:eastAsia="Times New Roman"/>
                <w:i/>
                <w:iCs/>
                <w:sz w:val="24"/>
                <w:szCs w:val="24"/>
              </w:rPr>
              <w:t>меня похожий» (1913), «Генералам двенадцатого</w:t>
            </w:r>
          </w:p>
        </w:tc>
        <w:tc>
          <w:tcPr>
            <w:tcW w:w="5460" w:type="dxa"/>
            <w:tcBorders>
              <w:right w:val="single" w:sz="8" w:space="0" w:color="auto"/>
            </w:tcBorders>
            <w:vAlign w:val="bottom"/>
          </w:tcPr>
          <w:p w:rsidR="00B2639A" w:rsidRDefault="00B2639A">
            <w:pPr>
              <w:rPr>
                <w:sz w:val="24"/>
                <w:szCs w:val="24"/>
              </w:rPr>
            </w:pPr>
          </w:p>
        </w:tc>
      </w:tr>
      <w:tr w:rsidR="00B2639A">
        <w:trPr>
          <w:trHeight w:val="276"/>
        </w:trPr>
        <w:tc>
          <w:tcPr>
            <w:tcW w:w="9380" w:type="dxa"/>
            <w:vAlign w:val="bottom"/>
          </w:tcPr>
          <w:p w:rsidR="00B2639A" w:rsidRDefault="000C2687">
            <w:pPr>
              <w:ind w:left="3500"/>
              <w:rPr>
                <w:sz w:val="20"/>
                <w:szCs w:val="20"/>
              </w:rPr>
            </w:pPr>
            <w:r>
              <w:rPr>
                <w:rFonts w:eastAsia="Times New Roman"/>
                <w:i/>
                <w:iCs/>
                <w:sz w:val="24"/>
                <w:szCs w:val="24"/>
              </w:rPr>
              <w:t>года» (1913), «Мне нравится, что вы больны не</w:t>
            </w:r>
          </w:p>
        </w:tc>
        <w:tc>
          <w:tcPr>
            <w:tcW w:w="5460" w:type="dxa"/>
            <w:tcBorders>
              <w:right w:val="single" w:sz="8" w:space="0" w:color="auto"/>
            </w:tcBorders>
            <w:vAlign w:val="bottom"/>
          </w:tcPr>
          <w:p w:rsidR="00B2639A" w:rsidRDefault="00B2639A">
            <w:pPr>
              <w:rPr>
                <w:sz w:val="24"/>
                <w:szCs w:val="24"/>
              </w:rPr>
            </w:pPr>
          </w:p>
        </w:tc>
      </w:tr>
      <w:tr w:rsidR="00B2639A">
        <w:trPr>
          <w:trHeight w:val="276"/>
        </w:trPr>
        <w:tc>
          <w:tcPr>
            <w:tcW w:w="9380" w:type="dxa"/>
            <w:vAlign w:val="bottom"/>
          </w:tcPr>
          <w:p w:rsidR="00B2639A" w:rsidRDefault="000C2687">
            <w:pPr>
              <w:ind w:left="3500"/>
              <w:rPr>
                <w:sz w:val="20"/>
                <w:szCs w:val="20"/>
              </w:rPr>
            </w:pPr>
            <w:r>
              <w:rPr>
                <w:rFonts w:eastAsia="Times New Roman"/>
                <w:i/>
                <w:iCs/>
                <w:sz w:val="24"/>
                <w:szCs w:val="24"/>
              </w:rPr>
              <w:t>мной…» (1915), из цикла «Стихи к Блоку» («Имя твое</w:t>
            </w:r>
          </w:p>
        </w:tc>
        <w:tc>
          <w:tcPr>
            <w:tcW w:w="5460" w:type="dxa"/>
            <w:tcBorders>
              <w:right w:val="single" w:sz="8" w:space="0" w:color="auto"/>
            </w:tcBorders>
            <w:vAlign w:val="bottom"/>
          </w:tcPr>
          <w:p w:rsidR="00B2639A" w:rsidRDefault="00B2639A">
            <w:pPr>
              <w:rPr>
                <w:sz w:val="23"/>
                <w:szCs w:val="23"/>
              </w:rPr>
            </w:pPr>
          </w:p>
        </w:tc>
      </w:tr>
      <w:tr w:rsidR="00B2639A">
        <w:trPr>
          <w:trHeight w:val="276"/>
        </w:trPr>
        <w:tc>
          <w:tcPr>
            <w:tcW w:w="9380" w:type="dxa"/>
            <w:vAlign w:val="bottom"/>
          </w:tcPr>
          <w:p w:rsidR="00B2639A" w:rsidRDefault="000C2687">
            <w:pPr>
              <w:ind w:left="3500"/>
              <w:rPr>
                <w:sz w:val="20"/>
                <w:szCs w:val="20"/>
              </w:rPr>
            </w:pPr>
            <w:r>
              <w:rPr>
                <w:rFonts w:eastAsia="Times New Roman"/>
                <w:i/>
                <w:iCs/>
                <w:sz w:val="24"/>
                <w:szCs w:val="24"/>
              </w:rPr>
              <w:t>– птица в руке…») (1916), из цикла «Стихи о Москве»</w:t>
            </w:r>
          </w:p>
        </w:tc>
        <w:tc>
          <w:tcPr>
            <w:tcW w:w="54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 xml:space="preserve">Поэзия 20-50-х годов ХХ в., </w:t>
            </w:r>
            <w:r>
              <w:rPr>
                <w:rFonts w:eastAsia="Times New Roman"/>
                <w:i/>
                <w:iCs/>
                <w:sz w:val="24"/>
                <w:szCs w:val="24"/>
              </w:rPr>
              <w:t>например:</w:t>
            </w:r>
          </w:p>
        </w:tc>
      </w:tr>
      <w:tr w:rsidR="00B2639A">
        <w:trPr>
          <w:trHeight w:val="285"/>
        </w:trPr>
        <w:tc>
          <w:tcPr>
            <w:tcW w:w="9380" w:type="dxa"/>
            <w:tcBorders>
              <w:bottom w:val="single" w:sz="8" w:space="0" w:color="auto"/>
            </w:tcBorders>
            <w:vAlign w:val="bottom"/>
          </w:tcPr>
          <w:p w:rsidR="00B2639A" w:rsidRDefault="000C2687">
            <w:pPr>
              <w:ind w:left="3500"/>
              <w:rPr>
                <w:sz w:val="20"/>
                <w:szCs w:val="20"/>
              </w:rPr>
            </w:pPr>
            <w:r>
              <w:rPr>
                <w:rFonts w:eastAsia="Times New Roman"/>
                <w:i/>
                <w:iCs/>
                <w:sz w:val="24"/>
                <w:szCs w:val="24"/>
              </w:rPr>
              <w:t>(1916), «Тоска по родине! Давно…» (1934) и др.</w:t>
            </w:r>
          </w:p>
        </w:tc>
        <w:tc>
          <w:tcPr>
            <w:tcW w:w="5460" w:type="dxa"/>
            <w:tcBorders>
              <w:bottom w:val="single" w:sz="8" w:space="0" w:color="auto"/>
              <w:right w:val="single" w:sz="8" w:space="0" w:color="auto"/>
            </w:tcBorders>
            <w:vAlign w:val="bottom"/>
          </w:tcPr>
          <w:p w:rsidR="00B2639A" w:rsidRDefault="000C2687">
            <w:pPr>
              <w:spacing w:line="271" w:lineRule="exact"/>
              <w:ind w:left="80"/>
              <w:rPr>
                <w:sz w:val="20"/>
                <w:szCs w:val="20"/>
              </w:rPr>
            </w:pPr>
            <w:r>
              <w:rPr>
                <w:rFonts w:eastAsia="Times New Roman"/>
                <w:b/>
                <w:bCs/>
                <w:i/>
                <w:iCs/>
                <w:sz w:val="24"/>
                <w:szCs w:val="24"/>
              </w:rPr>
              <w:t>Б.Л. Пастернак, Н.А. Заболоцкий, Д. Хармс,</w:t>
            </w:r>
          </w:p>
        </w:tc>
      </w:tr>
      <w:tr w:rsidR="00B2639A">
        <w:trPr>
          <w:trHeight w:val="375"/>
        </w:trPr>
        <w:tc>
          <w:tcPr>
            <w:tcW w:w="9380" w:type="dxa"/>
            <w:vAlign w:val="bottom"/>
          </w:tcPr>
          <w:p w:rsidR="00B2639A" w:rsidRDefault="000C2687">
            <w:pPr>
              <w:ind w:left="7320"/>
              <w:rPr>
                <w:sz w:val="20"/>
                <w:szCs w:val="20"/>
              </w:rPr>
            </w:pPr>
            <w:r>
              <w:rPr>
                <w:rFonts w:eastAsia="Times New Roman"/>
              </w:rPr>
              <w:t>27</w:t>
            </w:r>
          </w:p>
        </w:tc>
        <w:tc>
          <w:tcPr>
            <w:tcW w:w="5460" w:type="dxa"/>
            <w:vAlign w:val="bottom"/>
          </w:tcPr>
          <w:p w:rsidR="00B2639A" w:rsidRDefault="00B2639A">
            <w:pPr>
              <w:rPr>
                <w:sz w:val="24"/>
                <w:szCs w:val="24"/>
              </w:rPr>
            </w:pPr>
          </w:p>
        </w:tc>
      </w:tr>
    </w:tbl>
    <w:p w:rsidR="00B2639A" w:rsidRDefault="00B2639A">
      <w:pPr>
        <w:sectPr w:rsidR="00B2639A">
          <w:pgSz w:w="16840" w:h="11911" w:orient="landscape"/>
          <w:pgMar w:top="1128" w:right="421" w:bottom="414" w:left="1440" w:header="0" w:footer="0" w:gutter="0"/>
          <w:cols w:space="720" w:equalWidth="0">
            <w:col w:w="14980"/>
          </w:cols>
        </w:sectPr>
      </w:pPr>
    </w:p>
    <w:tbl>
      <w:tblPr>
        <w:tblW w:w="0" w:type="auto"/>
        <w:tblInd w:w="3640" w:type="dxa"/>
        <w:tblLayout w:type="fixed"/>
        <w:tblCellMar>
          <w:left w:w="0" w:type="dxa"/>
          <w:right w:w="0" w:type="dxa"/>
        </w:tblCellMar>
        <w:tblLook w:val="04A0" w:firstRow="1" w:lastRow="0" w:firstColumn="1" w:lastColumn="0" w:noHBand="0" w:noVBand="1"/>
      </w:tblPr>
      <w:tblGrid>
        <w:gridCol w:w="5680"/>
        <w:gridCol w:w="5560"/>
      </w:tblGrid>
      <w:tr w:rsidR="00B2639A">
        <w:trPr>
          <w:trHeight w:val="286"/>
        </w:trPr>
        <w:tc>
          <w:tcPr>
            <w:tcW w:w="5680" w:type="dxa"/>
            <w:vAlign w:val="bottom"/>
          </w:tcPr>
          <w:p w:rsidR="00B2639A" w:rsidRDefault="000C2687">
            <w:pPr>
              <w:rPr>
                <w:sz w:val="20"/>
                <w:szCs w:val="20"/>
              </w:rPr>
            </w:pPr>
            <w:r>
              <w:rPr>
                <w:rFonts w:eastAsia="Times New Roman"/>
                <w:b/>
                <w:bCs/>
                <w:sz w:val="24"/>
                <w:szCs w:val="24"/>
              </w:rPr>
              <w:t>(6-8 кл.)</w:t>
            </w:r>
          </w:p>
        </w:tc>
        <w:tc>
          <w:tcPr>
            <w:tcW w:w="5560" w:type="dxa"/>
            <w:vAlign w:val="bottom"/>
          </w:tcPr>
          <w:p w:rsidR="00B2639A" w:rsidRDefault="000C2687">
            <w:pPr>
              <w:ind w:left="260"/>
              <w:rPr>
                <w:sz w:val="20"/>
                <w:szCs w:val="20"/>
              </w:rPr>
            </w:pPr>
            <w:r>
              <w:rPr>
                <w:rFonts w:eastAsia="Times New Roman"/>
                <w:b/>
                <w:bCs/>
                <w:i/>
                <w:iCs/>
                <w:sz w:val="24"/>
                <w:szCs w:val="24"/>
              </w:rPr>
              <w:t xml:space="preserve">Н.М. Олейников </w:t>
            </w:r>
            <w:r>
              <w:rPr>
                <w:rFonts w:eastAsia="Times New Roman"/>
                <w:i/>
                <w:iCs/>
                <w:sz w:val="24"/>
                <w:szCs w:val="24"/>
              </w:rPr>
              <w:t>и др.</w:t>
            </w:r>
          </w:p>
        </w:tc>
      </w:tr>
      <w:tr w:rsidR="00B2639A">
        <w:trPr>
          <w:trHeight w:val="274"/>
        </w:trPr>
        <w:tc>
          <w:tcPr>
            <w:tcW w:w="5680" w:type="dxa"/>
            <w:vAlign w:val="bottom"/>
          </w:tcPr>
          <w:p w:rsidR="00B2639A" w:rsidRDefault="000C2687">
            <w:pPr>
              <w:spacing w:line="273" w:lineRule="exact"/>
              <w:rPr>
                <w:sz w:val="20"/>
                <w:szCs w:val="20"/>
              </w:rPr>
            </w:pPr>
            <w:r>
              <w:rPr>
                <w:rFonts w:eastAsia="Times New Roman"/>
                <w:b/>
                <w:bCs/>
                <w:sz w:val="24"/>
                <w:szCs w:val="24"/>
              </w:rPr>
              <w:t>О.Э. Мандельштам</w:t>
            </w:r>
          </w:p>
        </w:tc>
        <w:tc>
          <w:tcPr>
            <w:tcW w:w="5560" w:type="dxa"/>
            <w:vAlign w:val="bottom"/>
          </w:tcPr>
          <w:p w:rsidR="00B2639A" w:rsidRDefault="000C2687">
            <w:pPr>
              <w:spacing w:line="264" w:lineRule="exact"/>
              <w:ind w:left="260"/>
              <w:rPr>
                <w:sz w:val="20"/>
                <w:szCs w:val="20"/>
              </w:rPr>
            </w:pPr>
            <w:r>
              <w:rPr>
                <w:rFonts w:eastAsia="Times New Roman"/>
                <w:b/>
                <w:bCs/>
                <w:i/>
                <w:iCs/>
                <w:sz w:val="24"/>
                <w:szCs w:val="24"/>
              </w:rPr>
              <w:t>(3-4 стихотворения по выбору, 5-9 кл</w:t>
            </w:r>
            <w:r>
              <w:rPr>
                <w:rFonts w:eastAsia="Times New Roman"/>
                <w:i/>
                <w:iCs/>
                <w:sz w:val="24"/>
                <w:szCs w:val="24"/>
              </w:rPr>
              <w:t>.</w:t>
            </w:r>
            <w:r>
              <w:rPr>
                <w:rFonts w:eastAsia="Times New Roman"/>
                <w:b/>
                <w:bCs/>
                <w:i/>
                <w:iCs/>
                <w:sz w:val="24"/>
                <w:szCs w:val="24"/>
              </w:rPr>
              <w:t>)</w:t>
            </w:r>
          </w:p>
        </w:tc>
      </w:tr>
      <w:tr w:rsidR="00B2639A">
        <w:trPr>
          <w:trHeight w:val="269"/>
        </w:trPr>
        <w:tc>
          <w:tcPr>
            <w:tcW w:w="5680" w:type="dxa"/>
            <w:vAlign w:val="bottom"/>
          </w:tcPr>
          <w:p w:rsidR="00B2639A" w:rsidRDefault="000C2687">
            <w:pPr>
              <w:spacing w:line="268" w:lineRule="exact"/>
              <w:rPr>
                <w:sz w:val="20"/>
                <w:szCs w:val="20"/>
              </w:rPr>
            </w:pPr>
            <w:r>
              <w:rPr>
                <w:rFonts w:eastAsia="Times New Roman"/>
                <w:b/>
                <w:bCs/>
                <w:i/>
                <w:iCs/>
                <w:sz w:val="24"/>
                <w:szCs w:val="24"/>
              </w:rPr>
              <w:t>- 1 стихотворение по выбору, например</w:t>
            </w:r>
            <w:r>
              <w:rPr>
                <w:rFonts w:eastAsia="Times New Roman"/>
                <w:i/>
                <w:iCs/>
                <w:sz w:val="24"/>
                <w:szCs w:val="24"/>
              </w:rPr>
              <w:t>: «Звук</w:t>
            </w:r>
          </w:p>
        </w:tc>
        <w:tc>
          <w:tcPr>
            <w:tcW w:w="5560" w:type="dxa"/>
            <w:vAlign w:val="bottom"/>
          </w:tcPr>
          <w:p w:rsidR="00B2639A" w:rsidRDefault="000C2687">
            <w:pPr>
              <w:spacing w:line="266" w:lineRule="exact"/>
              <w:ind w:left="260"/>
              <w:rPr>
                <w:sz w:val="20"/>
                <w:szCs w:val="20"/>
              </w:rPr>
            </w:pPr>
            <w:r>
              <w:rPr>
                <w:rFonts w:eastAsia="Times New Roman"/>
                <w:b/>
                <w:bCs/>
                <w:i/>
                <w:iCs/>
                <w:sz w:val="24"/>
                <w:szCs w:val="24"/>
              </w:rPr>
              <w:t>Проза   о   Великой   Отечественной   войне</w:t>
            </w:r>
            <w:r>
              <w:rPr>
                <w:rFonts w:eastAsia="Times New Roman"/>
                <w:i/>
                <w:iCs/>
                <w:sz w:val="24"/>
                <w:szCs w:val="24"/>
              </w:rPr>
              <w:t>,</w:t>
            </w:r>
          </w:p>
        </w:tc>
      </w:tr>
      <w:tr w:rsidR="00B2639A">
        <w:trPr>
          <w:trHeight w:val="276"/>
        </w:trPr>
        <w:tc>
          <w:tcPr>
            <w:tcW w:w="5680" w:type="dxa"/>
            <w:vAlign w:val="bottom"/>
          </w:tcPr>
          <w:p w:rsidR="00B2639A" w:rsidRDefault="000C2687">
            <w:pPr>
              <w:rPr>
                <w:sz w:val="20"/>
                <w:szCs w:val="20"/>
              </w:rPr>
            </w:pPr>
            <w:r>
              <w:rPr>
                <w:rFonts w:eastAsia="Times New Roman"/>
                <w:i/>
                <w:iCs/>
                <w:sz w:val="24"/>
                <w:szCs w:val="24"/>
              </w:rPr>
              <w:t>осторожный и глухой…» (1908), «Равноденствие»</w:t>
            </w:r>
          </w:p>
        </w:tc>
        <w:tc>
          <w:tcPr>
            <w:tcW w:w="5560" w:type="dxa"/>
            <w:vAlign w:val="bottom"/>
          </w:tcPr>
          <w:p w:rsidR="00B2639A" w:rsidRDefault="000C2687">
            <w:pPr>
              <w:spacing w:line="273" w:lineRule="exact"/>
              <w:ind w:left="260"/>
              <w:rPr>
                <w:sz w:val="20"/>
                <w:szCs w:val="20"/>
              </w:rPr>
            </w:pPr>
            <w:r>
              <w:rPr>
                <w:rFonts w:eastAsia="Times New Roman"/>
                <w:i/>
                <w:iCs/>
                <w:sz w:val="24"/>
                <w:szCs w:val="24"/>
              </w:rPr>
              <w:t>например:</w:t>
            </w:r>
          </w:p>
        </w:tc>
      </w:tr>
      <w:tr w:rsidR="00B2639A">
        <w:trPr>
          <w:trHeight w:val="283"/>
        </w:trPr>
        <w:tc>
          <w:tcPr>
            <w:tcW w:w="5680" w:type="dxa"/>
            <w:vAlign w:val="bottom"/>
          </w:tcPr>
          <w:p w:rsidR="00B2639A" w:rsidRDefault="000C2687">
            <w:pPr>
              <w:rPr>
                <w:sz w:val="20"/>
                <w:szCs w:val="20"/>
              </w:rPr>
            </w:pPr>
            <w:r>
              <w:rPr>
                <w:rFonts w:eastAsia="Times New Roman"/>
                <w:i/>
                <w:iCs/>
                <w:sz w:val="24"/>
                <w:szCs w:val="24"/>
              </w:rPr>
              <w:t>(«Есть иволги в лесах, и гласных долгота…») (1913),</w:t>
            </w:r>
          </w:p>
        </w:tc>
        <w:tc>
          <w:tcPr>
            <w:tcW w:w="5560" w:type="dxa"/>
            <w:vAlign w:val="bottom"/>
          </w:tcPr>
          <w:p w:rsidR="00B2639A" w:rsidRDefault="000C2687">
            <w:pPr>
              <w:ind w:left="260"/>
              <w:rPr>
                <w:sz w:val="20"/>
                <w:szCs w:val="20"/>
              </w:rPr>
            </w:pPr>
            <w:r>
              <w:rPr>
                <w:rFonts w:eastAsia="Times New Roman"/>
                <w:b/>
                <w:bCs/>
                <w:i/>
                <w:iCs/>
                <w:sz w:val="24"/>
                <w:szCs w:val="24"/>
              </w:rPr>
              <w:t>М.А. Шолохов, В.Л. Кондратьев, В.О. Богомолов,</w:t>
            </w:r>
          </w:p>
        </w:tc>
      </w:tr>
      <w:tr w:rsidR="00B2639A">
        <w:trPr>
          <w:trHeight w:val="269"/>
        </w:trPr>
        <w:tc>
          <w:tcPr>
            <w:tcW w:w="5680" w:type="dxa"/>
            <w:vAlign w:val="bottom"/>
          </w:tcPr>
          <w:p w:rsidR="00B2639A" w:rsidRDefault="000C2687">
            <w:pPr>
              <w:spacing w:line="268" w:lineRule="exact"/>
              <w:rPr>
                <w:sz w:val="20"/>
                <w:szCs w:val="20"/>
              </w:rPr>
            </w:pPr>
            <w:r>
              <w:rPr>
                <w:rFonts w:eastAsia="Times New Roman"/>
                <w:i/>
                <w:iCs/>
                <w:sz w:val="24"/>
                <w:szCs w:val="24"/>
              </w:rPr>
              <w:t>«Бессонница. Гомер. Тугие паруса…» (1915) и др.</w:t>
            </w:r>
          </w:p>
        </w:tc>
        <w:tc>
          <w:tcPr>
            <w:tcW w:w="5560" w:type="dxa"/>
            <w:vAlign w:val="bottom"/>
          </w:tcPr>
          <w:p w:rsidR="00B2639A" w:rsidRDefault="000C2687">
            <w:pPr>
              <w:spacing w:line="268" w:lineRule="exact"/>
              <w:ind w:left="260"/>
              <w:rPr>
                <w:sz w:val="20"/>
                <w:szCs w:val="20"/>
              </w:rPr>
            </w:pPr>
            <w:r>
              <w:rPr>
                <w:rFonts w:eastAsia="Times New Roman"/>
                <w:b/>
                <w:bCs/>
                <w:i/>
                <w:iCs/>
                <w:sz w:val="24"/>
                <w:szCs w:val="24"/>
              </w:rPr>
              <w:t xml:space="preserve">Б.Л. Васильев, В.В. Быков, В.П. Астафьев </w:t>
            </w:r>
            <w:r>
              <w:rPr>
                <w:rFonts w:eastAsia="Times New Roman"/>
                <w:i/>
                <w:iCs/>
                <w:sz w:val="24"/>
                <w:szCs w:val="24"/>
              </w:rPr>
              <w:t>и др.</w:t>
            </w:r>
          </w:p>
        </w:tc>
      </w:tr>
      <w:tr w:rsidR="00B2639A">
        <w:trPr>
          <w:trHeight w:val="286"/>
        </w:trPr>
        <w:tc>
          <w:tcPr>
            <w:tcW w:w="5680" w:type="dxa"/>
            <w:vAlign w:val="bottom"/>
          </w:tcPr>
          <w:p w:rsidR="00B2639A" w:rsidRDefault="000C2687">
            <w:pPr>
              <w:rPr>
                <w:sz w:val="20"/>
                <w:szCs w:val="20"/>
              </w:rPr>
            </w:pPr>
            <w:r>
              <w:rPr>
                <w:rFonts w:eastAsia="Times New Roman"/>
                <w:b/>
                <w:bCs/>
                <w:sz w:val="24"/>
                <w:szCs w:val="24"/>
              </w:rPr>
              <w:t>(6-9 кл.)</w:t>
            </w:r>
          </w:p>
        </w:tc>
        <w:tc>
          <w:tcPr>
            <w:tcW w:w="5560" w:type="dxa"/>
            <w:vAlign w:val="bottom"/>
          </w:tcPr>
          <w:p w:rsidR="00B2639A" w:rsidRDefault="000C2687">
            <w:pPr>
              <w:spacing w:line="271" w:lineRule="exact"/>
              <w:ind w:left="260"/>
              <w:rPr>
                <w:sz w:val="20"/>
                <w:szCs w:val="20"/>
              </w:rPr>
            </w:pPr>
            <w:r>
              <w:rPr>
                <w:rFonts w:eastAsia="Times New Roman"/>
                <w:b/>
                <w:bCs/>
                <w:i/>
                <w:iCs/>
                <w:sz w:val="24"/>
                <w:szCs w:val="24"/>
              </w:rPr>
              <w:t>(1-2 повести или рассказа – по выбору, 6-9 кл</w:t>
            </w:r>
            <w:r>
              <w:rPr>
                <w:rFonts w:eastAsia="Times New Roman"/>
                <w:i/>
                <w:iCs/>
                <w:sz w:val="24"/>
                <w:szCs w:val="24"/>
              </w:rPr>
              <w:t>.</w:t>
            </w:r>
            <w:r>
              <w:rPr>
                <w:rFonts w:eastAsia="Times New Roman"/>
                <w:b/>
                <w:bCs/>
                <w:i/>
                <w:iCs/>
                <w:sz w:val="24"/>
                <w:szCs w:val="24"/>
              </w:rPr>
              <w:t>)</w:t>
            </w:r>
          </w:p>
        </w:tc>
      </w:tr>
      <w:tr w:rsidR="00B2639A">
        <w:trPr>
          <w:trHeight w:val="274"/>
        </w:trPr>
        <w:tc>
          <w:tcPr>
            <w:tcW w:w="5680" w:type="dxa"/>
            <w:vAlign w:val="bottom"/>
          </w:tcPr>
          <w:p w:rsidR="00B2639A" w:rsidRDefault="000C2687">
            <w:pPr>
              <w:spacing w:line="273" w:lineRule="exact"/>
              <w:rPr>
                <w:sz w:val="20"/>
                <w:szCs w:val="20"/>
              </w:rPr>
            </w:pPr>
            <w:r>
              <w:rPr>
                <w:rFonts w:eastAsia="Times New Roman"/>
                <w:b/>
                <w:bCs/>
                <w:sz w:val="24"/>
                <w:szCs w:val="24"/>
              </w:rPr>
              <w:t>В.В. Маяковский</w:t>
            </w:r>
          </w:p>
        </w:tc>
        <w:tc>
          <w:tcPr>
            <w:tcW w:w="5560" w:type="dxa"/>
            <w:vAlign w:val="bottom"/>
          </w:tcPr>
          <w:p w:rsidR="00B2639A" w:rsidRDefault="00B2639A">
            <w:pPr>
              <w:rPr>
                <w:sz w:val="23"/>
                <w:szCs w:val="23"/>
              </w:rPr>
            </w:pPr>
          </w:p>
        </w:tc>
      </w:tr>
    </w:tbl>
    <w:p w:rsidR="00B2639A" w:rsidRDefault="000C2687">
      <w:pPr>
        <w:numPr>
          <w:ilvl w:val="0"/>
          <w:numId w:val="48"/>
        </w:numPr>
        <w:tabs>
          <w:tab w:val="left" w:pos="4480"/>
        </w:tabs>
        <w:ind w:left="4480" w:hanging="140"/>
        <w:rPr>
          <w:rFonts w:eastAsia="Times New Roman"/>
          <w:i/>
          <w:iCs/>
          <w:sz w:val="24"/>
          <w:szCs w:val="24"/>
        </w:rPr>
      </w:pPr>
      <w:r>
        <w:rPr>
          <w:rFonts w:eastAsia="Times New Roman"/>
          <w:i/>
          <w:iCs/>
          <w:noProof/>
          <w:sz w:val="24"/>
          <w:szCs w:val="24"/>
        </w:rPr>
        <mc:AlternateContent>
          <mc:Choice Requires="wps">
            <w:drawing>
              <wp:anchor distT="0" distB="0" distL="114300" distR="114300" simplePos="0" relativeHeight="251351040" behindDoc="1" locked="0" layoutInCell="0" allowOverlap="1">
                <wp:simplePos x="0" y="0"/>
                <wp:positionH relativeFrom="page">
                  <wp:posOffset>1009015</wp:posOffset>
                </wp:positionH>
                <wp:positionV relativeFrom="page">
                  <wp:posOffset>717550</wp:posOffset>
                </wp:positionV>
                <wp:extent cx="943737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373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96F96D" id="Shape 16" o:spid="_x0000_s1026" style="position:absolute;z-index:-251965440;visibility:visible;mso-wrap-style:square;mso-wrap-distance-left:9pt;mso-wrap-distance-top:0;mso-wrap-distance-right:9pt;mso-wrap-distance-bottom:0;mso-position-horizontal:absolute;mso-position-horizontal-relative:page;mso-position-vertical:absolute;mso-position-vertical-relative:page" from="79.45pt,56.5pt" to="822.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" o:allowincell="f" filled="t" strokeweight=".48pt">
                <v:stroke joinstyle="miter"/>
                <o:lock v:ext="edit" shapetype="f"/>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352064" behindDoc="1" locked="0" layoutInCell="0" allowOverlap="1">
                <wp:simplePos x="0" y="0"/>
                <wp:positionH relativeFrom="page">
                  <wp:posOffset>1012190</wp:posOffset>
                </wp:positionH>
                <wp:positionV relativeFrom="page">
                  <wp:posOffset>715010</wp:posOffset>
                </wp:positionV>
                <wp:extent cx="0" cy="5973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34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0F66E4" id="Shape 17" o:spid="_x0000_s1026" style="position:absolute;z-index:-251964416;visibility:visible;mso-wrap-style:square;mso-wrap-distance-left:9pt;mso-wrap-distance-top:0;mso-wrap-distance-right:9pt;mso-wrap-distance-bottom:0;mso-position-horizontal:absolute;mso-position-horizontal-relative:page;mso-position-vertical:absolute;mso-position-vertical-relative:page" from="79.7pt,56.3pt" to="79.7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353088" behindDoc="1" locked="0" layoutInCell="0" allowOverlap="1">
                <wp:simplePos x="0" y="0"/>
                <wp:positionH relativeFrom="page">
                  <wp:posOffset>3154045</wp:posOffset>
                </wp:positionH>
                <wp:positionV relativeFrom="page">
                  <wp:posOffset>715010</wp:posOffset>
                </wp:positionV>
                <wp:extent cx="0" cy="597344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34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0E98AA" id="Shape 18" o:spid="_x0000_s1026" style="position:absolute;z-index:-251963392;visibility:visible;mso-wrap-style:square;mso-wrap-distance-left:9pt;mso-wrap-distance-top:0;mso-wrap-distance-right:9pt;mso-wrap-distance-bottom:0;mso-position-horizontal:absolute;mso-position-horizontal-relative:page;mso-position-vertical:absolute;mso-position-vertical-relative:page" from="248.35pt,56.3pt" to="248.35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354112" behindDoc="1" locked="0" layoutInCell="0" allowOverlap="1">
                <wp:simplePos x="0" y="0"/>
                <wp:positionH relativeFrom="page">
                  <wp:posOffset>6932295</wp:posOffset>
                </wp:positionH>
                <wp:positionV relativeFrom="page">
                  <wp:posOffset>715010</wp:posOffset>
                </wp:positionV>
                <wp:extent cx="0" cy="5973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3445"/>
                        </a:xfrm>
                        <a:prstGeom prst="line">
                          <a:avLst/>
                        </a:prstGeom>
                        <a:solidFill>
                          <a:srgbClr val="FFFFFF"/>
                        </a:solidFill>
                        <a:ln w="6097">
                          <a:solidFill>
                            <a:srgbClr val="000000"/>
                          </a:solidFill>
                          <a:miter lim="800000"/>
                          <a:headEnd/>
                          <a:tailEnd/>
                        </a:ln>
                      </wps:spPr>
                      <wps:bodyPr/>
                    </wps:wsp>
                  </a:graphicData>
                </a:graphic>
              </wp:anchor>
            </w:drawing>
          </mc:Choice>
          <mc:Fallback>
            <w:pict>
              <v:line w14:anchorId="7AD6C8BE" id="Shape 19" o:spid="_x0000_s1026" style="position:absolute;z-index:-251962368;visibility:visible;mso-wrap-style:square;mso-wrap-distance-left:9pt;mso-wrap-distance-top:0;mso-wrap-distance-right:9pt;mso-wrap-distance-bottom:0;mso-position-horizontal:absolute;mso-position-horizontal-relative:page;mso-position-vertical:absolute;mso-position-vertical-relative:page" from="545.85pt,56.3pt" to="545.85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" o:allowincell="f" filled="t" strokeweight=".16936mm">
                <v:stroke joinstyle="miter"/>
                <o:lock v:ext="edit" shapetype="f"/>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355136" behindDoc="1" locked="0" layoutInCell="0" allowOverlap="1">
                <wp:simplePos x="0" y="0"/>
                <wp:positionH relativeFrom="page">
                  <wp:posOffset>10443845</wp:posOffset>
                </wp:positionH>
                <wp:positionV relativeFrom="page">
                  <wp:posOffset>715010</wp:posOffset>
                </wp:positionV>
                <wp:extent cx="0" cy="596709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67095"/>
                        </a:xfrm>
                        <a:prstGeom prst="line">
                          <a:avLst/>
                        </a:prstGeom>
                        <a:solidFill>
                          <a:srgbClr val="FFFFFF"/>
                        </a:solidFill>
                        <a:ln w="6097">
                          <a:solidFill>
                            <a:srgbClr val="000000"/>
                          </a:solidFill>
                          <a:miter lim="800000"/>
                          <a:headEnd/>
                          <a:tailEnd/>
                        </a:ln>
                      </wps:spPr>
                      <wps:bodyPr/>
                    </wps:wsp>
                  </a:graphicData>
                </a:graphic>
              </wp:anchor>
            </w:drawing>
          </mc:Choice>
          <mc:Fallback>
            <w:pict>
              <v:line w14:anchorId="79A73F7E" id="Shape 20" o:spid="_x0000_s1026" style="position:absolute;z-index:-251961344;visibility:visible;mso-wrap-style:square;mso-wrap-distance-left:9pt;mso-wrap-distance-top:0;mso-wrap-distance-right:9pt;mso-wrap-distance-bottom:0;mso-position-horizontal:absolute;mso-position-horizontal-relative:page;mso-position-vertical:absolute;mso-position-vertical-relative:page" from="822.35pt,56.3pt" to="822.3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" o:allowincell="f" filled="t" strokeweight=".16936mm">
                <v:stroke joinstyle="miter"/>
                <o:lock v:ext="edit" shapetype="f"/>
                <w10:wrap anchorx="page" anchory="page"/>
              </v:line>
            </w:pict>
          </mc:Fallback>
        </mc:AlternateContent>
      </w:r>
      <w:r>
        <w:rPr>
          <w:rFonts w:eastAsia="Times New Roman"/>
          <w:i/>
          <w:iCs/>
          <w:sz w:val="24"/>
          <w:szCs w:val="24"/>
        </w:rPr>
        <w:t>1 стихотворение по выбору, например:</w:t>
      </w:r>
      <w:r>
        <w:rPr>
          <w:rFonts w:eastAsia="Times New Roman"/>
          <w:b/>
          <w:bCs/>
          <w:i/>
          <w:iCs/>
          <w:sz w:val="23"/>
          <w:szCs w:val="23"/>
        </w:rPr>
        <w:t>Художественная проза о человеке и природе, их</w:t>
      </w:r>
    </w:p>
    <w:tbl>
      <w:tblPr>
        <w:tblW w:w="0" w:type="auto"/>
        <w:tblInd w:w="140" w:type="dxa"/>
        <w:tblLayout w:type="fixed"/>
        <w:tblCellMar>
          <w:left w:w="0" w:type="dxa"/>
          <w:right w:w="0" w:type="dxa"/>
        </w:tblCellMar>
        <w:tblLook w:val="04A0" w:firstRow="1" w:lastRow="0" w:firstColumn="1" w:lastColumn="0" w:noHBand="0" w:noVBand="1"/>
      </w:tblPr>
      <w:tblGrid>
        <w:gridCol w:w="9320"/>
        <w:gridCol w:w="740"/>
        <w:gridCol w:w="1560"/>
        <w:gridCol w:w="880"/>
        <w:gridCol w:w="1760"/>
        <w:gridCol w:w="600"/>
      </w:tblGrid>
      <w:tr w:rsidR="00B2639A">
        <w:trPr>
          <w:trHeight w:val="283"/>
        </w:trPr>
        <w:tc>
          <w:tcPr>
            <w:tcW w:w="9320" w:type="dxa"/>
            <w:vAlign w:val="bottom"/>
          </w:tcPr>
          <w:p w:rsidR="00B2639A" w:rsidRDefault="000C2687">
            <w:pPr>
              <w:ind w:left="3500"/>
              <w:rPr>
                <w:sz w:val="20"/>
                <w:szCs w:val="20"/>
              </w:rPr>
            </w:pPr>
            <w:r>
              <w:rPr>
                <w:rFonts w:eastAsia="Times New Roman"/>
                <w:b/>
                <w:bCs/>
                <w:i/>
                <w:iCs/>
                <w:sz w:val="24"/>
                <w:szCs w:val="24"/>
              </w:rPr>
              <w:t>«Хорошее отношение к лошадям» (1918),</w:t>
            </w:r>
          </w:p>
        </w:tc>
        <w:tc>
          <w:tcPr>
            <w:tcW w:w="4940" w:type="dxa"/>
            <w:gridSpan w:val="4"/>
            <w:vAlign w:val="bottom"/>
          </w:tcPr>
          <w:p w:rsidR="00B2639A" w:rsidRDefault="000C2687">
            <w:pPr>
              <w:spacing w:line="266" w:lineRule="exact"/>
              <w:ind w:left="120"/>
              <w:rPr>
                <w:sz w:val="20"/>
                <w:szCs w:val="20"/>
              </w:rPr>
            </w:pPr>
            <w:r>
              <w:rPr>
                <w:rFonts w:eastAsia="Times New Roman"/>
                <w:b/>
                <w:bCs/>
                <w:i/>
                <w:iCs/>
                <w:sz w:val="24"/>
                <w:szCs w:val="24"/>
              </w:rPr>
              <w:t>взаимоотношениях</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600" w:type="dxa"/>
            <w:vAlign w:val="bottom"/>
          </w:tcPr>
          <w:p w:rsidR="00B2639A" w:rsidRDefault="00B2639A">
            <w:pPr>
              <w:rPr>
                <w:sz w:val="24"/>
                <w:szCs w:val="24"/>
              </w:rPr>
            </w:pPr>
          </w:p>
        </w:tc>
      </w:tr>
      <w:tr w:rsidR="00B2639A">
        <w:trPr>
          <w:trHeight w:val="274"/>
        </w:trPr>
        <w:tc>
          <w:tcPr>
            <w:tcW w:w="9320" w:type="dxa"/>
            <w:vAlign w:val="bottom"/>
          </w:tcPr>
          <w:p w:rsidR="00B2639A" w:rsidRDefault="000C2687">
            <w:pPr>
              <w:spacing w:line="273" w:lineRule="exact"/>
              <w:ind w:left="3500"/>
              <w:rPr>
                <w:sz w:val="20"/>
                <w:szCs w:val="20"/>
              </w:rPr>
            </w:pPr>
            <w:r>
              <w:rPr>
                <w:rFonts w:eastAsia="Times New Roman"/>
                <w:b/>
                <w:bCs/>
                <w:i/>
                <w:iCs/>
                <w:sz w:val="24"/>
                <w:szCs w:val="24"/>
              </w:rPr>
              <w:t>«Необычайное приключение, бывшее с Владимиром</w:t>
            </w:r>
          </w:p>
        </w:tc>
        <w:tc>
          <w:tcPr>
            <w:tcW w:w="2300" w:type="dxa"/>
            <w:gridSpan w:val="2"/>
            <w:vAlign w:val="bottom"/>
          </w:tcPr>
          <w:p w:rsidR="00B2639A" w:rsidRDefault="000C2687">
            <w:pPr>
              <w:spacing w:line="268" w:lineRule="exact"/>
              <w:ind w:left="120"/>
              <w:rPr>
                <w:sz w:val="20"/>
                <w:szCs w:val="20"/>
              </w:rPr>
            </w:pPr>
            <w:r>
              <w:rPr>
                <w:rFonts w:eastAsia="Times New Roman"/>
                <w:b/>
                <w:bCs/>
                <w:i/>
                <w:iCs/>
                <w:sz w:val="24"/>
                <w:szCs w:val="24"/>
              </w:rPr>
              <w:t>М.М. Пришвин,</w:t>
            </w:r>
          </w:p>
        </w:tc>
        <w:tc>
          <w:tcPr>
            <w:tcW w:w="880" w:type="dxa"/>
            <w:vAlign w:val="bottom"/>
          </w:tcPr>
          <w:p w:rsidR="00B2639A" w:rsidRDefault="00B2639A">
            <w:pPr>
              <w:rPr>
                <w:sz w:val="23"/>
                <w:szCs w:val="23"/>
              </w:rPr>
            </w:pPr>
          </w:p>
        </w:tc>
        <w:tc>
          <w:tcPr>
            <w:tcW w:w="1760" w:type="dxa"/>
            <w:vAlign w:val="bottom"/>
          </w:tcPr>
          <w:p w:rsidR="00B2639A" w:rsidRDefault="00B2639A">
            <w:pPr>
              <w:rPr>
                <w:sz w:val="23"/>
                <w:szCs w:val="23"/>
              </w:rPr>
            </w:pPr>
          </w:p>
        </w:tc>
        <w:tc>
          <w:tcPr>
            <w:tcW w:w="600" w:type="dxa"/>
            <w:vAlign w:val="bottom"/>
          </w:tcPr>
          <w:p w:rsidR="00B2639A" w:rsidRDefault="00B2639A">
            <w:pPr>
              <w:rPr>
                <w:sz w:val="23"/>
                <w:szCs w:val="23"/>
              </w:rPr>
            </w:pPr>
          </w:p>
        </w:tc>
      </w:tr>
      <w:tr w:rsidR="00B2639A">
        <w:trPr>
          <w:trHeight w:val="271"/>
        </w:trPr>
        <w:tc>
          <w:tcPr>
            <w:tcW w:w="9320" w:type="dxa"/>
            <w:vAlign w:val="bottom"/>
          </w:tcPr>
          <w:p w:rsidR="00B2639A" w:rsidRDefault="000C2687">
            <w:pPr>
              <w:spacing w:line="271" w:lineRule="exact"/>
              <w:ind w:left="3500"/>
              <w:rPr>
                <w:sz w:val="20"/>
                <w:szCs w:val="20"/>
              </w:rPr>
            </w:pPr>
            <w:r>
              <w:rPr>
                <w:rFonts w:eastAsia="Times New Roman"/>
                <w:b/>
                <w:bCs/>
                <w:i/>
                <w:iCs/>
                <w:sz w:val="24"/>
                <w:szCs w:val="24"/>
              </w:rPr>
              <w:t xml:space="preserve">Маяковским летом на даче» (1920) и др. </w:t>
            </w:r>
            <w:r>
              <w:rPr>
                <w:rFonts w:eastAsia="Times New Roman"/>
                <w:sz w:val="24"/>
                <w:szCs w:val="24"/>
              </w:rPr>
              <w:t>(7-8</w:t>
            </w:r>
            <w:r>
              <w:rPr>
                <w:rFonts w:eastAsia="Times New Roman"/>
                <w:b/>
                <w:bCs/>
                <w:i/>
                <w:iCs/>
                <w:sz w:val="24"/>
                <w:szCs w:val="24"/>
              </w:rPr>
              <w:t xml:space="preserve"> </w:t>
            </w:r>
            <w:r>
              <w:rPr>
                <w:rFonts w:eastAsia="Times New Roman"/>
                <w:sz w:val="24"/>
                <w:szCs w:val="24"/>
              </w:rPr>
              <w:t>кл.)</w:t>
            </w:r>
          </w:p>
        </w:tc>
        <w:tc>
          <w:tcPr>
            <w:tcW w:w="3180" w:type="dxa"/>
            <w:gridSpan w:val="3"/>
            <w:vAlign w:val="bottom"/>
          </w:tcPr>
          <w:p w:rsidR="00B2639A" w:rsidRDefault="000C2687">
            <w:pPr>
              <w:spacing w:line="268" w:lineRule="exact"/>
              <w:ind w:left="120"/>
              <w:rPr>
                <w:sz w:val="20"/>
                <w:szCs w:val="20"/>
              </w:rPr>
            </w:pPr>
            <w:r>
              <w:rPr>
                <w:rFonts w:eastAsia="Times New Roman"/>
                <w:b/>
                <w:bCs/>
                <w:i/>
                <w:iCs/>
                <w:sz w:val="24"/>
                <w:szCs w:val="24"/>
              </w:rPr>
              <w:t xml:space="preserve">К.Г. Паустовский </w:t>
            </w:r>
            <w:r>
              <w:rPr>
                <w:rFonts w:eastAsia="Times New Roman"/>
                <w:i/>
                <w:iCs/>
                <w:sz w:val="24"/>
                <w:szCs w:val="24"/>
              </w:rPr>
              <w:t>и др.</w:t>
            </w:r>
          </w:p>
        </w:tc>
        <w:tc>
          <w:tcPr>
            <w:tcW w:w="1760" w:type="dxa"/>
            <w:vAlign w:val="bottom"/>
          </w:tcPr>
          <w:p w:rsidR="00B2639A" w:rsidRDefault="00B2639A">
            <w:pPr>
              <w:rPr>
                <w:sz w:val="23"/>
                <w:szCs w:val="23"/>
              </w:rPr>
            </w:pPr>
          </w:p>
        </w:tc>
        <w:tc>
          <w:tcPr>
            <w:tcW w:w="600" w:type="dxa"/>
            <w:vAlign w:val="bottom"/>
          </w:tcPr>
          <w:p w:rsidR="00B2639A" w:rsidRDefault="00B2639A">
            <w:pPr>
              <w:rPr>
                <w:sz w:val="23"/>
                <w:szCs w:val="23"/>
              </w:rPr>
            </w:pPr>
          </w:p>
        </w:tc>
      </w:tr>
      <w:tr w:rsidR="00B2639A">
        <w:trPr>
          <w:trHeight w:val="281"/>
        </w:trPr>
        <w:tc>
          <w:tcPr>
            <w:tcW w:w="9320" w:type="dxa"/>
            <w:vAlign w:val="bottom"/>
          </w:tcPr>
          <w:p w:rsidR="00B2639A" w:rsidRDefault="000C2687">
            <w:pPr>
              <w:ind w:left="3500"/>
              <w:rPr>
                <w:sz w:val="20"/>
                <w:szCs w:val="20"/>
              </w:rPr>
            </w:pPr>
            <w:r>
              <w:rPr>
                <w:rFonts w:eastAsia="Times New Roman"/>
                <w:b/>
                <w:bCs/>
                <w:sz w:val="24"/>
                <w:szCs w:val="24"/>
              </w:rPr>
              <w:t>С.А. Есенин</w:t>
            </w:r>
          </w:p>
        </w:tc>
        <w:tc>
          <w:tcPr>
            <w:tcW w:w="4940" w:type="dxa"/>
            <w:gridSpan w:val="4"/>
            <w:vAlign w:val="bottom"/>
          </w:tcPr>
          <w:p w:rsidR="00B2639A" w:rsidRDefault="000C2687">
            <w:pPr>
              <w:spacing w:line="266" w:lineRule="exact"/>
              <w:ind w:left="120"/>
              <w:rPr>
                <w:sz w:val="20"/>
                <w:szCs w:val="20"/>
              </w:rPr>
            </w:pPr>
            <w:r>
              <w:rPr>
                <w:rFonts w:eastAsia="Times New Roman"/>
                <w:b/>
                <w:bCs/>
                <w:i/>
                <w:iCs/>
                <w:sz w:val="24"/>
                <w:szCs w:val="24"/>
              </w:rPr>
              <w:t>(1-2 произведения – по выбору</w:t>
            </w:r>
            <w:r>
              <w:rPr>
                <w:rFonts w:eastAsia="Times New Roman"/>
                <w:i/>
                <w:iCs/>
                <w:sz w:val="24"/>
                <w:szCs w:val="24"/>
              </w:rPr>
              <w:t>, 5-6</w:t>
            </w:r>
            <w:r>
              <w:rPr>
                <w:rFonts w:eastAsia="Times New Roman"/>
                <w:b/>
                <w:bCs/>
                <w:i/>
                <w:iCs/>
                <w:sz w:val="24"/>
                <w:szCs w:val="24"/>
              </w:rPr>
              <w:t xml:space="preserve"> </w:t>
            </w:r>
            <w:r>
              <w:rPr>
                <w:rFonts w:eastAsia="Times New Roman"/>
                <w:i/>
                <w:iCs/>
                <w:sz w:val="24"/>
                <w:szCs w:val="24"/>
              </w:rPr>
              <w:t>кл.</w:t>
            </w:r>
            <w:r>
              <w:rPr>
                <w:rFonts w:eastAsia="Times New Roman"/>
                <w:b/>
                <w:bCs/>
                <w:i/>
                <w:iCs/>
                <w:sz w:val="24"/>
                <w:szCs w:val="24"/>
              </w:rPr>
              <w:t>)</w:t>
            </w:r>
          </w:p>
        </w:tc>
        <w:tc>
          <w:tcPr>
            <w:tcW w:w="600" w:type="dxa"/>
            <w:vAlign w:val="bottom"/>
          </w:tcPr>
          <w:p w:rsidR="00B2639A" w:rsidRDefault="00B2639A">
            <w:pPr>
              <w:rPr>
                <w:sz w:val="24"/>
                <w:szCs w:val="24"/>
              </w:rPr>
            </w:pPr>
          </w:p>
        </w:tc>
      </w:tr>
      <w:tr w:rsidR="00B2639A">
        <w:trPr>
          <w:trHeight w:val="271"/>
        </w:trPr>
        <w:tc>
          <w:tcPr>
            <w:tcW w:w="9320" w:type="dxa"/>
            <w:vAlign w:val="bottom"/>
          </w:tcPr>
          <w:p w:rsidR="00B2639A" w:rsidRDefault="000C2687">
            <w:pPr>
              <w:spacing w:line="271" w:lineRule="exact"/>
              <w:ind w:left="3500"/>
              <w:rPr>
                <w:sz w:val="20"/>
                <w:szCs w:val="20"/>
              </w:rPr>
            </w:pPr>
            <w:r>
              <w:rPr>
                <w:rFonts w:eastAsia="Times New Roman"/>
                <w:b/>
                <w:bCs/>
                <w:i/>
                <w:iCs/>
                <w:sz w:val="24"/>
                <w:szCs w:val="24"/>
              </w:rPr>
              <w:t>- 1 стихотворение по выбору, например</w:t>
            </w:r>
            <w:r>
              <w:rPr>
                <w:rFonts w:eastAsia="Times New Roman"/>
                <w:i/>
                <w:iCs/>
                <w:sz w:val="24"/>
                <w:szCs w:val="24"/>
              </w:rPr>
              <w:t>:</w:t>
            </w:r>
          </w:p>
        </w:tc>
        <w:tc>
          <w:tcPr>
            <w:tcW w:w="740" w:type="dxa"/>
            <w:vAlign w:val="bottom"/>
          </w:tcPr>
          <w:p w:rsidR="00B2639A" w:rsidRDefault="00B2639A">
            <w:pPr>
              <w:rPr>
                <w:sz w:val="23"/>
                <w:szCs w:val="23"/>
              </w:rPr>
            </w:pPr>
          </w:p>
        </w:tc>
        <w:tc>
          <w:tcPr>
            <w:tcW w:w="1560" w:type="dxa"/>
            <w:vAlign w:val="bottom"/>
          </w:tcPr>
          <w:p w:rsidR="00B2639A" w:rsidRDefault="00B2639A">
            <w:pPr>
              <w:rPr>
                <w:sz w:val="23"/>
                <w:szCs w:val="23"/>
              </w:rPr>
            </w:pPr>
          </w:p>
        </w:tc>
        <w:tc>
          <w:tcPr>
            <w:tcW w:w="880" w:type="dxa"/>
            <w:vAlign w:val="bottom"/>
          </w:tcPr>
          <w:p w:rsidR="00B2639A" w:rsidRDefault="00B2639A">
            <w:pPr>
              <w:rPr>
                <w:sz w:val="23"/>
                <w:szCs w:val="23"/>
              </w:rPr>
            </w:pPr>
          </w:p>
        </w:tc>
        <w:tc>
          <w:tcPr>
            <w:tcW w:w="1760" w:type="dxa"/>
            <w:vAlign w:val="bottom"/>
          </w:tcPr>
          <w:p w:rsidR="00B2639A" w:rsidRDefault="00B2639A">
            <w:pPr>
              <w:rPr>
                <w:sz w:val="23"/>
                <w:szCs w:val="23"/>
              </w:rPr>
            </w:pPr>
          </w:p>
        </w:tc>
        <w:tc>
          <w:tcPr>
            <w:tcW w:w="600" w:type="dxa"/>
            <w:vAlign w:val="bottom"/>
          </w:tcPr>
          <w:p w:rsidR="00B2639A" w:rsidRDefault="00B2639A">
            <w:pPr>
              <w:rPr>
                <w:sz w:val="23"/>
                <w:szCs w:val="23"/>
              </w:rPr>
            </w:pPr>
          </w:p>
        </w:tc>
      </w:tr>
      <w:tr w:rsidR="00B2639A">
        <w:trPr>
          <w:trHeight w:val="271"/>
        </w:trPr>
        <w:tc>
          <w:tcPr>
            <w:tcW w:w="9320" w:type="dxa"/>
            <w:vAlign w:val="bottom"/>
          </w:tcPr>
          <w:p w:rsidR="00B2639A" w:rsidRDefault="000C2687">
            <w:pPr>
              <w:spacing w:line="271" w:lineRule="exact"/>
              <w:ind w:left="3500"/>
              <w:rPr>
                <w:sz w:val="20"/>
                <w:szCs w:val="20"/>
              </w:rPr>
            </w:pPr>
            <w:r>
              <w:rPr>
                <w:rFonts w:eastAsia="Times New Roman"/>
                <w:i/>
                <w:iCs/>
                <w:sz w:val="24"/>
                <w:szCs w:val="24"/>
              </w:rPr>
              <w:t>«Гой ты, Русь, моя родная…» (1914), «Песнь о собаке»</w:t>
            </w:r>
          </w:p>
        </w:tc>
        <w:tc>
          <w:tcPr>
            <w:tcW w:w="3180" w:type="dxa"/>
            <w:gridSpan w:val="3"/>
            <w:vAlign w:val="bottom"/>
          </w:tcPr>
          <w:p w:rsidR="00B2639A" w:rsidRDefault="000C2687">
            <w:pPr>
              <w:spacing w:line="266" w:lineRule="exact"/>
              <w:ind w:left="120"/>
              <w:rPr>
                <w:sz w:val="20"/>
                <w:szCs w:val="20"/>
              </w:rPr>
            </w:pPr>
            <w:r>
              <w:rPr>
                <w:rFonts w:eastAsia="Times New Roman"/>
                <w:b/>
                <w:bCs/>
                <w:i/>
                <w:iCs/>
                <w:sz w:val="24"/>
                <w:szCs w:val="24"/>
              </w:rPr>
              <w:t>Проза о детях</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1760" w:type="dxa"/>
            <w:vAlign w:val="bottom"/>
          </w:tcPr>
          <w:p w:rsidR="00B2639A" w:rsidRDefault="00B2639A">
            <w:pPr>
              <w:rPr>
                <w:sz w:val="23"/>
                <w:szCs w:val="23"/>
              </w:rPr>
            </w:pPr>
          </w:p>
        </w:tc>
        <w:tc>
          <w:tcPr>
            <w:tcW w:w="600" w:type="dxa"/>
            <w:vAlign w:val="bottom"/>
          </w:tcPr>
          <w:p w:rsidR="00B2639A" w:rsidRDefault="00B2639A">
            <w:pPr>
              <w:rPr>
                <w:sz w:val="23"/>
                <w:szCs w:val="23"/>
              </w:rPr>
            </w:pPr>
          </w:p>
        </w:tc>
      </w:tr>
      <w:tr w:rsidR="00B2639A">
        <w:trPr>
          <w:trHeight w:val="283"/>
        </w:trPr>
        <w:tc>
          <w:tcPr>
            <w:tcW w:w="9320" w:type="dxa"/>
            <w:vAlign w:val="bottom"/>
          </w:tcPr>
          <w:p w:rsidR="00B2639A" w:rsidRDefault="000C2687">
            <w:pPr>
              <w:ind w:left="3500"/>
              <w:rPr>
                <w:sz w:val="20"/>
                <w:szCs w:val="20"/>
              </w:rPr>
            </w:pPr>
            <w:r>
              <w:rPr>
                <w:rFonts w:eastAsia="Times New Roman"/>
                <w:i/>
                <w:iCs/>
                <w:sz w:val="24"/>
                <w:szCs w:val="24"/>
              </w:rPr>
              <w:t>(1915), «Нивы сжаты, рощи голы…» (1917 – 1918),</w:t>
            </w:r>
          </w:p>
        </w:tc>
        <w:tc>
          <w:tcPr>
            <w:tcW w:w="5540" w:type="dxa"/>
            <w:gridSpan w:val="5"/>
            <w:vAlign w:val="bottom"/>
          </w:tcPr>
          <w:p w:rsidR="00B2639A" w:rsidRDefault="000C2687">
            <w:pPr>
              <w:ind w:left="120"/>
              <w:rPr>
                <w:sz w:val="20"/>
                <w:szCs w:val="20"/>
              </w:rPr>
            </w:pPr>
            <w:r>
              <w:rPr>
                <w:rFonts w:eastAsia="Times New Roman"/>
                <w:b/>
                <w:bCs/>
                <w:i/>
                <w:iCs/>
                <w:sz w:val="24"/>
                <w:szCs w:val="24"/>
              </w:rPr>
              <w:t>В.Г. Распутин, В.П. Астафьев, Ф.А. Искандер,</w:t>
            </w:r>
          </w:p>
        </w:tc>
      </w:tr>
      <w:tr w:rsidR="00B2639A">
        <w:trPr>
          <w:trHeight w:val="274"/>
        </w:trPr>
        <w:tc>
          <w:tcPr>
            <w:tcW w:w="9320" w:type="dxa"/>
            <w:vAlign w:val="bottom"/>
          </w:tcPr>
          <w:p w:rsidR="00B2639A" w:rsidRDefault="000C2687">
            <w:pPr>
              <w:spacing w:line="270" w:lineRule="exact"/>
              <w:ind w:left="3500"/>
              <w:rPr>
                <w:sz w:val="20"/>
                <w:szCs w:val="20"/>
              </w:rPr>
            </w:pPr>
            <w:r>
              <w:rPr>
                <w:rFonts w:eastAsia="Times New Roman"/>
                <w:i/>
                <w:iCs/>
                <w:sz w:val="24"/>
                <w:szCs w:val="24"/>
              </w:rPr>
              <w:t>«Письмо к матери» (1924) «Собаке Качалова» (1925) и</w:t>
            </w:r>
          </w:p>
        </w:tc>
        <w:tc>
          <w:tcPr>
            <w:tcW w:w="2300" w:type="dxa"/>
            <w:gridSpan w:val="2"/>
            <w:vAlign w:val="bottom"/>
          </w:tcPr>
          <w:p w:rsidR="00B2639A" w:rsidRDefault="000C2687">
            <w:pPr>
              <w:spacing w:line="274" w:lineRule="exact"/>
              <w:ind w:left="120"/>
              <w:rPr>
                <w:sz w:val="20"/>
                <w:szCs w:val="20"/>
              </w:rPr>
            </w:pPr>
            <w:r>
              <w:rPr>
                <w:rFonts w:eastAsia="Times New Roman"/>
                <w:b/>
                <w:bCs/>
                <w:i/>
                <w:iCs/>
                <w:sz w:val="24"/>
                <w:szCs w:val="24"/>
              </w:rPr>
              <w:t>Ю.И. Коваль,</w:t>
            </w:r>
          </w:p>
        </w:tc>
        <w:tc>
          <w:tcPr>
            <w:tcW w:w="880" w:type="dxa"/>
            <w:vAlign w:val="bottom"/>
          </w:tcPr>
          <w:p w:rsidR="00B2639A" w:rsidRDefault="00B2639A">
            <w:pPr>
              <w:rPr>
                <w:sz w:val="23"/>
                <w:szCs w:val="23"/>
              </w:rPr>
            </w:pPr>
          </w:p>
        </w:tc>
        <w:tc>
          <w:tcPr>
            <w:tcW w:w="1760" w:type="dxa"/>
            <w:vAlign w:val="bottom"/>
          </w:tcPr>
          <w:p w:rsidR="00B2639A" w:rsidRDefault="00B2639A">
            <w:pPr>
              <w:rPr>
                <w:sz w:val="23"/>
                <w:szCs w:val="23"/>
              </w:rPr>
            </w:pPr>
          </w:p>
        </w:tc>
        <w:tc>
          <w:tcPr>
            <w:tcW w:w="600" w:type="dxa"/>
            <w:vAlign w:val="bottom"/>
          </w:tcPr>
          <w:p w:rsidR="00B2639A" w:rsidRDefault="00B2639A">
            <w:pPr>
              <w:rPr>
                <w:sz w:val="23"/>
                <w:szCs w:val="23"/>
              </w:rPr>
            </w:pPr>
          </w:p>
        </w:tc>
      </w:tr>
      <w:tr w:rsidR="00B2639A">
        <w:trPr>
          <w:trHeight w:val="271"/>
        </w:trPr>
        <w:tc>
          <w:tcPr>
            <w:tcW w:w="9320" w:type="dxa"/>
            <w:vAlign w:val="bottom"/>
          </w:tcPr>
          <w:p w:rsidR="00B2639A" w:rsidRDefault="000C2687">
            <w:pPr>
              <w:spacing w:line="271" w:lineRule="exact"/>
              <w:ind w:left="3500"/>
              <w:rPr>
                <w:sz w:val="20"/>
                <w:szCs w:val="20"/>
              </w:rPr>
            </w:pPr>
            <w:r>
              <w:rPr>
                <w:rFonts w:eastAsia="Times New Roman"/>
                <w:i/>
                <w:iCs/>
                <w:sz w:val="24"/>
                <w:szCs w:val="24"/>
              </w:rPr>
              <w:t>др.</w:t>
            </w:r>
            <w:r>
              <w:rPr>
                <w:rFonts w:eastAsia="Times New Roman"/>
                <w:b/>
                <w:bCs/>
                <w:sz w:val="24"/>
                <w:szCs w:val="24"/>
              </w:rPr>
              <w:t>(5-6</w:t>
            </w:r>
            <w:r>
              <w:rPr>
                <w:rFonts w:eastAsia="Times New Roman"/>
                <w:i/>
                <w:iCs/>
                <w:sz w:val="24"/>
                <w:szCs w:val="24"/>
              </w:rPr>
              <w:t xml:space="preserve"> </w:t>
            </w:r>
            <w:r>
              <w:rPr>
                <w:rFonts w:eastAsia="Times New Roman"/>
                <w:b/>
                <w:bCs/>
                <w:sz w:val="24"/>
                <w:szCs w:val="24"/>
              </w:rPr>
              <w:t>кл.)</w:t>
            </w:r>
          </w:p>
        </w:tc>
        <w:tc>
          <w:tcPr>
            <w:tcW w:w="4940" w:type="dxa"/>
            <w:gridSpan w:val="4"/>
            <w:vAlign w:val="bottom"/>
          </w:tcPr>
          <w:p w:rsidR="00B2639A" w:rsidRDefault="000C2687">
            <w:pPr>
              <w:spacing w:line="271" w:lineRule="exact"/>
              <w:ind w:left="120"/>
              <w:rPr>
                <w:sz w:val="20"/>
                <w:szCs w:val="20"/>
              </w:rPr>
            </w:pPr>
            <w:r>
              <w:rPr>
                <w:rFonts w:eastAsia="Times New Roman"/>
                <w:b/>
                <w:bCs/>
                <w:i/>
                <w:iCs/>
                <w:sz w:val="24"/>
                <w:szCs w:val="24"/>
              </w:rPr>
              <w:t xml:space="preserve">Ю.П. Казаков, В.В. Голявкин </w:t>
            </w:r>
            <w:r>
              <w:rPr>
                <w:rFonts w:eastAsia="Times New Roman"/>
                <w:i/>
                <w:iCs/>
                <w:sz w:val="24"/>
                <w:szCs w:val="24"/>
              </w:rPr>
              <w:t>и др.</w:t>
            </w:r>
          </w:p>
        </w:tc>
        <w:tc>
          <w:tcPr>
            <w:tcW w:w="600" w:type="dxa"/>
            <w:vAlign w:val="bottom"/>
          </w:tcPr>
          <w:p w:rsidR="00B2639A" w:rsidRDefault="00B2639A">
            <w:pPr>
              <w:rPr>
                <w:sz w:val="23"/>
                <w:szCs w:val="23"/>
              </w:rPr>
            </w:pPr>
          </w:p>
        </w:tc>
      </w:tr>
      <w:tr w:rsidR="00B2639A">
        <w:trPr>
          <w:trHeight w:val="283"/>
        </w:trPr>
        <w:tc>
          <w:tcPr>
            <w:tcW w:w="9320" w:type="dxa"/>
            <w:vAlign w:val="bottom"/>
          </w:tcPr>
          <w:p w:rsidR="00B2639A" w:rsidRDefault="000C2687">
            <w:pPr>
              <w:ind w:left="3500"/>
              <w:rPr>
                <w:sz w:val="20"/>
                <w:szCs w:val="20"/>
              </w:rPr>
            </w:pPr>
            <w:r>
              <w:rPr>
                <w:rFonts w:eastAsia="Times New Roman"/>
                <w:b/>
                <w:bCs/>
                <w:sz w:val="24"/>
                <w:szCs w:val="24"/>
              </w:rPr>
              <w:t>М.А. Булгаков</w:t>
            </w:r>
          </w:p>
        </w:tc>
        <w:tc>
          <w:tcPr>
            <w:tcW w:w="4940" w:type="dxa"/>
            <w:gridSpan w:val="4"/>
            <w:vAlign w:val="bottom"/>
          </w:tcPr>
          <w:p w:rsidR="00B2639A" w:rsidRDefault="000C2687">
            <w:pPr>
              <w:spacing w:line="273" w:lineRule="exact"/>
              <w:ind w:left="120"/>
              <w:rPr>
                <w:sz w:val="20"/>
                <w:szCs w:val="20"/>
              </w:rPr>
            </w:pPr>
            <w:r>
              <w:rPr>
                <w:rFonts w:eastAsia="Times New Roman"/>
                <w:b/>
                <w:bCs/>
                <w:i/>
                <w:iCs/>
                <w:sz w:val="24"/>
                <w:szCs w:val="24"/>
              </w:rPr>
              <w:t>(3-4 произведения по выбору</w:t>
            </w:r>
            <w:r>
              <w:rPr>
                <w:rFonts w:eastAsia="Times New Roman"/>
                <w:i/>
                <w:iCs/>
                <w:sz w:val="24"/>
                <w:szCs w:val="24"/>
              </w:rPr>
              <w:t>,</w:t>
            </w:r>
            <w:r>
              <w:rPr>
                <w:rFonts w:eastAsia="Times New Roman"/>
                <w:b/>
                <w:bCs/>
                <w:i/>
                <w:iCs/>
                <w:sz w:val="24"/>
                <w:szCs w:val="24"/>
              </w:rPr>
              <w:t xml:space="preserve"> 5-8 кл.)</w:t>
            </w:r>
          </w:p>
        </w:tc>
        <w:tc>
          <w:tcPr>
            <w:tcW w:w="600" w:type="dxa"/>
            <w:vAlign w:val="bottom"/>
          </w:tcPr>
          <w:p w:rsidR="00B2639A" w:rsidRDefault="00B2639A">
            <w:pPr>
              <w:rPr>
                <w:sz w:val="24"/>
                <w:szCs w:val="24"/>
              </w:rPr>
            </w:pPr>
          </w:p>
        </w:tc>
      </w:tr>
      <w:tr w:rsidR="00B2639A">
        <w:trPr>
          <w:trHeight w:val="269"/>
        </w:trPr>
        <w:tc>
          <w:tcPr>
            <w:tcW w:w="9320" w:type="dxa"/>
            <w:vAlign w:val="bottom"/>
          </w:tcPr>
          <w:p w:rsidR="00B2639A" w:rsidRDefault="000C2687">
            <w:pPr>
              <w:spacing w:line="268" w:lineRule="exact"/>
              <w:ind w:left="3500"/>
              <w:rPr>
                <w:sz w:val="20"/>
                <w:szCs w:val="20"/>
              </w:rPr>
            </w:pPr>
            <w:r>
              <w:rPr>
                <w:rFonts w:eastAsia="Times New Roman"/>
                <w:b/>
                <w:bCs/>
                <w:i/>
                <w:iCs/>
                <w:sz w:val="24"/>
                <w:szCs w:val="24"/>
              </w:rPr>
              <w:t>1 повесть по выбору</w:t>
            </w:r>
            <w:r>
              <w:rPr>
                <w:rFonts w:eastAsia="Times New Roman"/>
                <w:i/>
                <w:iCs/>
                <w:sz w:val="24"/>
                <w:szCs w:val="24"/>
              </w:rPr>
              <w:t>,</w:t>
            </w:r>
            <w:r>
              <w:rPr>
                <w:rFonts w:eastAsia="Times New Roman"/>
                <w:b/>
                <w:bCs/>
                <w:i/>
                <w:iCs/>
                <w:sz w:val="24"/>
                <w:szCs w:val="24"/>
              </w:rPr>
              <w:t xml:space="preserve"> например</w:t>
            </w:r>
            <w:r>
              <w:rPr>
                <w:rFonts w:eastAsia="Times New Roman"/>
                <w:i/>
                <w:iCs/>
                <w:sz w:val="24"/>
                <w:szCs w:val="24"/>
              </w:rPr>
              <w:t>: «Роковые яйца»</w:t>
            </w:r>
          </w:p>
        </w:tc>
        <w:tc>
          <w:tcPr>
            <w:tcW w:w="740" w:type="dxa"/>
            <w:vAlign w:val="bottom"/>
          </w:tcPr>
          <w:p w:rsidR="00B2639A" w:rsidRDefault="00B2639A">
            <w:pPr>
              <w:rPr>
                <w:sz w:val="23"/>
                <w:szCs w:val="23"/>
              </w:rPr>
            </w:pPr>
          </w:p>
        </w:tc>
        <w:tc>
          <w:tcPr>
            <w:tcW w:w="1560" w:type="dxa"/>
            <w:vAlign w:val="bottom"/>
          </w:tcPr>
          <w:p w:rsidR="00B2639A" w:rsidRDefault="00B2639A">
            <w:pPr>
              <w:rPr>
                <w:sz w:val="23"/>
                <w:szCs w:val="23"/>
              </w:rPr>
            </w:pPr>
          </w:p>
        </w:tc>
        <w:tc>
          <w:tcPr>
            <w:tcW w:w="880" w:type="dxa"/>
            <w:vAlign w:val="bottom"/>
          </w:tcPr>
          <w:p w:rsidR="00B2639A" w:rsidRDefault="00B2639A">
            <w:pPr>
              <w:rPr>
                <w:sz w:val="23"/>
                <w:szCs w:val="23"/>
              </w:rPr>
            </w:pPr>
          </w:p>
        </w:tc>
        <w:tc>
          <w:tcPr>
            <w:tcW w:w="1760" w:type="dxa"/>
            <w:vAlign w:val="bottom"/>
          </w:tcPr>
          <w:p w:rsidR="00B2639A" w:rsidRDefault="00B2639A">
            <w:pPr>
              <w:rPr>
                <w:sz w:val="23"/>
                <w:szCs w:val="23"/>
              </w:rPr>
            </w:pPr>
          </w:p>
        </w:tc>
        <w:tc>
          <w:tcPr>
            <w:tcW w:w="600" w:type="dxa"/>
            <w:vAlign w:val="bottom"/>
          </w:tcPr>
          <w:p w:rsidR="00B2639A" w:rsidRDefault="00B2639A">
            <w:pPr>
              <w:rPr>
                <w:sz w:val="23"/>
                <w:szCs w:val="23"/>
              </w:rPr>
            </w:pPr>
          </w:p>
        </w:tc>
      </w:tr>
      <w:tr w:rsidR="00B2639A">
        <w:trPr>
          <w:trHeight w:val="278"/>
        </w:trPr>
        <w:tc>
          <w:tcPr>
            <w:tcW w:w="9320" w:type="dxa"/>
            <w:vAlign w:val="bottom"/>
          </w:tcPr>
          <w:p w:rsidR="00B2639A" w:rsidRDefault="000C2687">
            <w:pPr>
              <w:ind w:left="3500"/>
              <w:rPr>
                <w:sz w:val="20"/>
                <w:szCs w:val="20"/>
              </w:rPr>
            </w:pPr>
            <w:r>
              <w:rPr>
                <w:rFonts w:eastAsia="Times New Roman"/>
                <w:i/>
                <w:iCs/>
                <w:sz w:val="24"/>
                <w:szCs w:val="24"/>
              </w:rPr>
              <w:t xml:space="preserve">(1924), «Собачье сердце» (1925) и др. </w:t>
            </w:r>
            <w:r>
              <w:rPr>
                <w:rFonts w:eastAsia="Times New Roman"/>
                <w:b/>
                <w:bCs/>
                <w:sz w:val="24"/>
                <w:szCs w:val="24"/>
              </w:rPr>
              <w:t>(7-8</w:t>
            </w:r>
            <w:r>
              <w:rPr>
                <w:rFonts w:eastAsia="Times New Roman"/>
                <w:i/>
                <w:iCs/>
                <w:sz w:val="24"/>
                <w:szCs w:val="24"/>
              </w:rPr>
              <w:t xml:space="preserve"> </w:t>
            </w:r>
            <w:r>
              <w:rPr>
                <w:rFonts w:eastAsia="Times New Roman"/>
                <w:b/>
                <w:bCs/>
                <w:sz w:val="24"/>
                <w:szCs w:val="24"/>
              </w:rPr>
              <w:t>кл.)</w:t>
            </w:r>
          </w:p>
        </w:tc>
        <w:tc>
          <w:tcPr>
            <w:tcW w:w="4940" w:type="dxa"/>
            <w:gridSpan w:val="4"/>
            <w:vAlign w:val="bottom"/>
          </w:tcPr>
          <w:p w:rsidR="00B2639A" w:rsidRDefault="000C2687">
            <w:pPr>
              <w:spacing w:line="271" w:lineRule="exact"/>
              <w:ind w:left="120"/>
              <w:rPr>
                <w:sz w:val="20"/>
                <w:szCs w:val="20"/>
              </w:rPr>
            </w:pPr>
            <w:r>
              <w:rPr>
                <w:rFonts w:eastAsia="Times New Roman"/>
                <w:b/>
                <w:bCs/>
                <w:i/>
                <w:iCs/>
                <w:sz w:val="24"/>
                <w:szCs w:val="24"/>
              </w:rPr>
              <w:t>Поэзия 2-й половины ХХ в.</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600" w:type="dxa"/>
            <w:vAlign w:val="bottom"/>
          </w:tcPr>
          <w:p w:rsidR="00B2639A" w:rsidRDefault="00B2639A">
            <w:pPr>
              <w:rPr>
                <w:sz w:val="24"/>
                <w:szCs w:val="24"/>
              </w:rPr>
            </w:pPr>
          </w:p>
        </w:tc>
      </w:tr>
      <w:tr w:rsidR="00B2639A">
        <w:trPr>
          <w:trHeight w:val="283"/>
        </w:trPr>
        <w:tc>
          <w:tcPr>
            <w:tcW w:w="9320" w:type="dxa"/>
            <w:vAlign w:val="bottom"/>
          </w:tcPr>
          <w:p w:rsidR="00B2639A" w:rsidRDefault="000C2687">
            <w:pPr>
              <w:ind w:left="3500"/>
              <w:rPr>
                <w:sz w:val="20"/>
                <w:szCs w:val="20"/>
              </w:rPr>
            </w:pPr>
            <w:r>
              <w:rPr>
                <w:rFonts w:eastAsia="Times New Roman"/>
                <w:b/>
                <w:bCs/>
                <w:sz w:val="24"/>
                <w:szCs w:val="24"/>
              </w:rPr>
              <w:t>А.П. Платонов</w:t>
            </w:r>
          </w:p>
        </w:tc>
        <w:tc>
          <w:tcPr>
            <w:tcW w:w="740" w:type="dxa"/>
            <w:vAlign w:val="bottom"/>
          </w:tcPr>
          <w:p w:rsidR="00B2639A" w:rsidRDefault="000C2687">
            <w:pPr>
              <w:ind w:left="120"/>
              <w:rPr>
                <w:sz w:val="20"/>
                <w:szCs w:val="20"/>
              </w:rPr>
            </w:pPr>
            <w:r>
              <w:rPr>
                <w:rFonts w:eastAsia="Times New Roman"/>
                <w:b/>
                <w:bCs/>
                <w:i/>
                <w:iCs/>
                <w:sz w:val="24"/>
                <w:szCs w:val="24"/>
              </w:rPr>
              <w:t>Н.И.</w:t>
            </w:r>
          </w:p>
        </w:tc>
        <w:tc>
          <w:tcPr>
            <w:tcW w:w="1560" w:type="dxa"/>
            <w:vAlign w:val="bottom"/>
          </w:tcPr>
          <w:p w:rsidR="00B2639A" w:rsidRDefault="000C2687">
            <w:pPr>
              <w:ind w:left="320"/>
              <w:rPr>
                <w:sz w:val="20"/>
                <w:szCs w:val="20"/>
              </w:rPr>
            </w:pPr>
            <w:r>
              <w:rPr>
                <w:rFonts w:eastAsia="Times New Roman"/>
                <w:b/>
                <w:bCs/>
                <w:i/>
                <w:iCs/>
                <w:sz w:val="24"/>
                <w:szCs w:val="24"/>
              </w:rPr>
              <w:t>Глазков,</w:t>
            </w:r>
          </w:p>
        </w:tc>
        <w:tc>
          <w:tcPr>
            <w:tcW w:w="880" w:type="dxa"/>
            <w:vAlign w:val="bottom"/>
          </w:tcPr>
          <w:p w:rsidR="00B2639A" w:rsidRDefault="000C2687">
            <w:pPr>
              <w:ind w:left="80"/>
              <w:rPr>
                <w:sz w:val="20"/>
                <w:szCs w:val="20"/>
              </w:rPr>
            </w:pPr>
            <w:r>
              <w:rPr>
                <w:rFonts w:eastAsia="Times New Roman"/>
                <w:b/>
                <w:bCs/>
                <w:i/>
                <w:iCs/>
                <w:sz w:val="24"/>
                <w:szCs w:val="24"/>
              </w:rPr>
              <w:t>Е.А.</w:t>
            </w:r>
          </w:p>
        </w:tc>
        <w:tc>
          <w:tcPr>
            <w:tcW w:w="1760" w:type="dxa"/>
            <w:vAlign w:val="bottom"/>
          </w:tcPr>
          <w:p w:rsidR="00B2639A" w:rsidRDefault="000C2687">
            <w:pPr>
              <w:ind w:left="80"/>
              <w:rPr>
                <w:sz w:val="20"/>
                <w:szCs w:val="20"/>
              </w:rPr>
            </w:pPr>
            <w:r>
              <w:rPr>
                <w:rFonts w:eastAsia="Times New Roman"/>
                <w:b/>
                <w:bCs/>
                <w:i/>
                <w:iCs/>
                <w:sz w:val="24"/>
                <w:szCs w:val="24"/>
              </w:rPr>
              <w:t>Евтушенко,</w:t>
            </w:r>
          </w:p>
        </w:tc>
        <w:tc>
          <w:tcPr>
            <w:tcW w:w="600" w:type="dxa"/>
            <w:vAlign w:val="bottom"/>
          </w:tcPr>
          <w:p w:rsidR="00B2639A" w:rsidRDefault="000C2687">
            <w:pPr>
              <w:ind w:left="60"/>
              <w:rPr>
                <w:sz w:val="20"/>
                <w:szCs w:val="20"/>
              </w:rPr>
            </w:pPr>
            <w:r>
              <w:rPr>
                <w:rFonts w:eastAsia="Times New Roman"/>
                <w:b/>
                <w:bCs/>
                <w:i/>
                <w:iCs/>
                <w:sz w:val="24"/>
                <w:szCs w:val="24"/>
              </w:rPr>
              <w:t>А.А.</w:t>
            </w:r>
          </w:p>
        </w:tc>
      </w:tr>
      <w:tr w:rsidR="00B2639A">
        <w:trPr>
          <w:trHeight w:val="274"/>
        </w:trPr>
        <w:tc>
          <w:tcPr>
            <w:tcW w:w="9320" w:type="dxa"/>
            <w:vAlign w:val="bottom"/>
          </w:tcPr>
          <w:p w:rsidR="00B2639A" w:rsidRDefault="000C2687">
            <w:pPr>
              <w:spacing w:line="273" w:lineRule="exact"/>
              <w:ind w:left="3500"/>
              <w:rPr>
                <w:sz w:val="20"/>
                <w:szCs w:val="20"/>
              </w:rPr>
            </w:pPr>
            <w:r>
              <w:rPr>
                <w:rFonts w:eastAsia="Times New Roman"/>
                <w:i/>
                <w:iCs/>
                <w:sz w:val="24"/>
                <w:szCs w:val="24"/>
              </w:rPr>
              <w:t xml:space="preserve">- </w:t>
            </w:r>
            <w:r>
              <w:rPr>
                <w:rFonts w:eastAsia="Times New Roman"/>
                <w:b/>
                <w:bCs/>
                <w:i/>
                <w:iCs/>
                <w:sz w:val="24"/>
                <w:szCs w:val="24"/>
              </w:rPr>
              <w:t>1</w:t>
            </w:r>
            <w:r>
              <w:rPr>
                <w:rFonts w:eastAsia="Times New Roman"/>
                <w:i/>
                <w:iCs/>
                <w:sz w:val="24"/>
                <w:szCs w:val="24"/>
              </w:rPr>
              <w:t xml:space="preserve"> </w:t>
            </w:r>
            <w:r>
              <w:rPr>
                <w:rFonts w:eastAsia="Times New Roman"/>
                <w:b/>
                <w:bCs/>
                <w:i/>
                <w:iCs/>
                <w:sz w:val="24"/>
                <w:szCs w:val="24"/>
              </w:rPr>
              <w:t>рассказ по выбору,</w:t>
            </w:r>
            <w:r>
              <w:rPr>
                <w:rFonts w:eastAsia="Times New Roman"/>
                <w:i/>
                <w:iCs/>
                <w:sz w:val="24"/>
                <w:szCs w:val="24"/>
              </w:rPr>
              <w:t xml:space="preserve"> </w:t>
            </w:r>
            <w:r>
              <w:rPr>
                <w:rFonts w:eastAsia="Times New Roman"/>
                <w:b/>
                <w:bCs/>
                <w:i/>
                <w:iCs/>
                <w:sz w:val="24"/>
                <w:szCs w:val="24"/>
              </w:rPr>
              <w:t>например</w:t>
            </w:r>
            <w:r>
              <w:rPr>
                <w:rFonts w:eastAsia="Times New Roman"/>
                <w:i/>
                <w:iCs/>
                <w:sz w:val="24"/>
                <w:szCs w:val="24"/>
              </w:rPr>
              <w:t>: «В прекрасном и</w:t>
            </w:r>
          </w:p>
        </w:tc>
        <w:tc>
          <w:tcPr>
            <w:tcW w:w="5540" w:type="dxa"/>
            <w:gridSpan w:val="5"/>
            <w:vAlign w:val="bottom"/>
          </w:tcPr>
          <w:p w:rsidR="00B2639A" w:rsidRDefault="000C2687">
            <w:pPr>
              <w:spacing w:line="271" w:lineRule="exact"/>
              <w:ind w:left="120"/>
              <w:rPr>
                <w:sz w:val="20"/>
                <w:szCs w:val="20"/>
              </w:rPr>
            </w:pPr>
            <w:r>
              <w:rPr>
                <w:rFonts w:eastAsia="Times New Roman"/>
                <w:b/>
                <w:bCs/>
                <w:i/>
                <w:iCs/>
                <w:sz w:val="24"/>
                <w:szCs w:val="24"/>
              </w:rPr>
              <w:t>Вознесенский,  Н.М. Рубцов,  Д.С.  Самойлов,А.А.</w:t>
            </w:r>
          </w:p>
        </w:tc>
      </w:tr>
      <w:tr w:rsidR="00B2639A">
        <w:trPr>
          <w:trHeight w:val="276"/>
        </w:trPr>
        <w:tc>
          <w:tcPr>
            <w:tcW w:w="9320" w:type="dxa"/>
            <w:vAlign w:val="bottom"/>
          </w:tcPr>
          <w:p w:rsidR="00B2639A" w:rsidRDefault="000C2687">
            <w:pPr>
              <w:ind w:left="3500"/>
              <w:rPr>
                <w:sz w:val="20"/>
                <w:szCs w:val="20"/>
              </w:rPr>
            </w:pPr>
            <w:r>
              <w:rPr>
                <w:rFonts w:eastAsia="Times New Roman"/>
                <w:i/>
                <w:iCs/>
                <w:sz w:val="24"/>
                <w:szCs w:val="24"/>
              </w:rPr>
              <w:t>яростном мире (Машинист Мальцев)» (1937), «Рассказ</w:t>
            </w:r>
          </w:p>
        </w:tc>
        <w:tc>
          <w:tcPr>
            <w:tcW w:w="5540" w:type="dxa"/>
            <w:gridSpan w:val="5"/>
            <w:vAlign w:val="bottom"/>
          </w:tcPr>
          <w:p w:rsidR="00B2639A" w:rsidRDefault="000C2687">
            <w:pPr>
              <w:spacing w:line="273" w:lineRule="exact"/>
              <w:ind w:left="120"/>
              <w:rPr>
                <w:sz w:val="20"/>
                <w:szCs w:val="20"/>
              </w:rPr>
            </w:pPr>
            <w:r>
              <w:rPr>
                <w:rFonts w:eastAsia="Times New Roman"/>
                <w:b/>
                <w:bCs/>
                <w:i/>
                <w:iCs/>
                <w:sz w:val="24"/>
                <w:szCs w:val="24"/>
              </w:rPr>
              <w:t>Тарковский,  Б.Ш.  Окуджава,  В.С.  Высоцкий,</w:t>
            </w:r>
          </w:p>
        </w:tc>
      </w:tr>
      <w:tr w:rsidR="00B2639A">
        <w:trPr>
          <w:trHeight w:val="277"/>
        </w:trPr>
        <w:tc>
          <w:tcPr>
            <w:tcW w:w="9320" w:type="dxa"/>
            <w:vAlign w:val="bottom"/>
          </w:tcPr>
          <w:p w:rsidR="00B2639A" w:rsidRDefault="000C2687">
            <w:pPr>
              <w:ind w:left="3500"/>
              <w:rPr>
                <w:sz w:val="20"/>
                <w:szCs w:val="20"/>
              </w:rPr>
            </w:pPr>
            <w:r>
              <w:rPr>
                <w:rFonts w:eastAsia="Times New Roman"/>
                <w:i/>
                <w:iCs/>
                <w:sz w:val="24"/>
                <w:szCs w:val="24"/>
              </w:rPr>
              <w:t>о мертвом старике» (1942), «Никита» (1945),</w:t>
            </w:r>
          </w:p>
        </w:tc>
        <w:tc>
          <w:tcPr>
            <w:tcW w:w="5540" w:type="dxa"/>
            <w:gridSpan w:val="5"/>
            <w:vAlign w:val="bottom"/>
          </w:tcPr>
          <w:p w:rsidR="00B2639A" w:rsidRDefault="000C2687">
            <w:pPr>
              <w:spacing w:line="274" w:lineRule="exact"/>
              <w:ind w:left="120"/>
              <w:rPr>
                <w:sz w:val="20"/>
                <w:szCs w:val="20"/>
              </w:rPr>
            </w:pPr>
            <w:r>
              <w:rPr>
                <w:rFonts w:eastAsia="Times New Roman"/>
                <w:b/>
                <w:bCs/>
                <w:i/>
                <w:iCs/>
                <w:sz w:val="24"/>
                <w:szCs w:val="24"/>
              </w:rPr>
              <w:t>Ю.П. Мориц, И.А. Бродский, А.С. Кушнер, О.Е.</w:t>
            </w:r>
          </w:p>
        </w:tc>
      </w:tr>
      <w:tr w:rsidR="00B2639A">
        <w:trPr>
          <w:trHeight w:val="276"/>
        </w:trPr>
        <w:tc>
          <w:tcPr>
            <w:tcW w:w="9320" w:type="dxa"/>
            <w:vAlign w:val="bottom"/>
          </w:tcPr>
          <w:p w:rsidR="00B2639A" w:rsidRDefault="000C2687">
            <w:pPr>
              <w:ind w:left="3500"/>
              <w:rPr>
                <w:sz w:val="20"/>
                <w:szCs w:val="20"/>
              </w:rPr>
            </w:pPr>
            <w:r>
              <w:rPr>
                <w:rFonts w:eastAsia="Times New Roman"/>
                <w:i/>
                <w:iCs/>
                <w:sz w:val="24"/>
                <w:szCs w:val="24"/>
              </w:rPr>
              <w:t>«Цветок на земле» (1949) и др.</w:t>
            </w:r>
          </w:p>
        </w:tc>
        <w:tc>
          <w:tcPr>
            <w:tcW w:w="2300" w:type="dxa"/>
            <w:gridSpan w:val="2"/>
            <w:vAlign w:val="bottom"/>
          </w:tcPr>
          <w:p w:rsidR="00B2639A" w:rsidRDefault="000C2687">
            <w:pPr>
              <w:spacing w:line="268" w:lineRule="exact"/>
              <w:ind w:left="120"/>
              <w:rPr>
                <w:sz w:val="20"/>
                <w:szCs w:val="20"/>
              </w:rPr>
            </w:pPr>
            <w:r>
              <w:rPr>
                <w:rFonts w:eastAsia="Times New Roman"/>
                <w:b/>
                <w:bCs/>
                <w:i/>
                <w:iCs/>
                <w:sz w:val="24"/>
                <w:szCs w:val="24"/>
              </w:rPr>
              <w:t xml:space="preserve">Григорьев </w:t>
            </w:r>
            <w:r>
              <w:rPr>
                <w:rFonts w:eastAsia="Times New Roman"/>
                <w:i/>
                <w:iCs/>
                <w:sz w:val="24"/>
                <w:szCs w:val="24"/>
              </w:rPr>
              <w:t>и др.</w:t>
            </w:r>
          </w:p>
        </w:tc>
        <w:tc>
          <w:tcPr>
            <w:tcW w:w="880" w:type="dxa"/>
            <w:vAlign w:val="bottom"/>
          </w:tcPr>
          <w:p w:rsidR="00B2639A" w:rsidRDefault="00B2639A">
            <w:pPr>
              <w:rPr>
                <w:sz w:val="24"/>
                <w:szCs w:val="24"/>
              </w:rPr>
            </w:pPr>
          </w:p>
        </w:tc>
        <w:tc>
          <w:tcPr>
            <w:tcW w:w="1760" w:type="dxa"/>
            <w:vAlign w:val="bottom"/>
          </w:tcPr>
          <w:p w:rsidR="00B2639A" w:rsidRDefault="00B2639A">
            <w:pPr>
              <w:rPr>
                <w:sz w:val="24"/>
                <w:szCs w:val="24"/>
              </w:rPr>
            </w:pPr>
          </w:p>
        </w:tc>
        <w:tc>
          <w:tcPr>
            <w:tcW w:w="600" w:type="dxa"/>
            <w:vAlign w:val="bottom"/>
          </w:tcPr>
          <w:p w:rsidR="00B2639A" w:rsidRDefault="00B2639A">
            <w:pPr>
              <w:rPr>
                <w:sz w:val="24"/>
                <w:szCs w:val="24"/>
              </w:rPr>
            </w:pPr>
          </w:p>
        </w:tc>
      </w:tr>
      <w:tr w:rsidR="00B2639A">
        <w:trPr>
          <w:trHeight w:val="274"/>
        </w:trPr>
        <w:tc>
          <w:tcPr>
            <w:tcW w:w="9320" w:type="dxa"/>
            <w:vAlign w:val="bottom"/>
          </w:tcPr>
          <w:p w:rsidR="00B2639A" w:rsidRDefault="000C2687">
            <w:pPr>
              <w:spacing w:line="274" w:lineRule="exact"/>
              <w:ind w:left="3500"/>
              <w:rPr>
                <w:sz w:val="20"/>
                <w:szCs w:val="20"/>
              </w:rPr>
            </w:pPr>
            <w:r>
              <w:rPr>
                <w:rFonts w:eastAsia="Times New Roman"/>
                <w:b/>
                <w:bCs/>
                <w:sz w:val="24"/>
                <w:szCs w:val="24"/>
              </w:rPr>
              <w:t>(6-8 кл.)</w:t>
            </w:r>
          </w:p>
        </w:tc>
        <w:tc>
          <w:tcPr>
            <w:tcW w:w="4940" w:type="dxa"/>
            <w:gridSpan w:val="4"/>
            <w:vAlign w:val="bottom"/>
          </w:tcPr>
          <w:p w:rsidR="00B2639A" w:rsidRDefault="000C2687">
            <w:pPr>
              <w:spacing w:line="273" w:lineRule="exact"/>
              <w:ind w:left="180"/>
              <w:rPr>
                <w:sz w:val="20"/>
                <w:szCs w:val="20"/>
              </w:rPr>
            </w:pPr>
            <w:r>
              <w:rPr>
                <w:rFonts w:eastAsia="Times New Roman"/>
                <w:b/>
                <w:bCs/>
                <w:i/>
                <w:iCs/>
                <w:sz w:val="24"/>
                <w:szCs w:val="24"/>
              </w:rPr>
              <w:t>(3-4 стихотворения по выбору, 5-9 кл.)</w:t>
            </w:r>
          </w:p>
        </w:tc>
        <w:tc>
          <w:tcPr>
            <w:tcW w:w="600" w:type="dxa"/>
            <w:vAlign w:val="bottom"/>
          </w:tcPr>
          <w:p w:rsidR="00B2639A" w:rsidRDefault="00B2639A">
            <w:pPr>
              <w:rPr>
                <w:sz w:val="23"/>
                <w:szCs w:val="23"/>
              </w:rPr>
            </w:pPr>
          </w:p>
        </w:tc>
      </w:tr>
      <w:tr w:rsidR="00B2639A">
        <w:trPr>
          <w:trHeight w:val="283"/>
        </w:trPr>
        <w:tc>
          <w:tcPr>
            <w:tcW w:w="9320" w:type="dxa"/>
            <w:vAlign w:val="bottom"/>
          </w:tcPr>
          <w:p w:rsidR="00B2639A" w:rsidRDefault="000C2687">
            <w:pPr>
              <w:ind w:left="3500"/>
              <w:rPr>
                <w:sz w:val="20"/>
                <w:szCs w:val="20"/>
              </w:rPr>
            </w:pPr>
            <w:r>
              <w:rPr>
                <w:rFonts w:eastAsia="Times New Roman"/>
                <w:b/>
                <w:bCs/>
                <w:sz w:val="24"/>
                <w:szCs w:val="24"/>
              </w:rPr>
              <w:t>М.М. Зощенко</w:t>
            </w:r>
          </w:p>
        </w:tc>
        <w:tc>
          <w:tcPr>
            <w:tcW w:w="4940" w:type="dxa"/>
            <w:gridSpan w:val="4"/>
            <w:vAlign w:val="bottom"/>
          </w:tcPr>
          <w:p w:rsidR="00B2639A" w:rsidRDefault="000C2687">
            <w:pPr>
              <w:spacing w:line="264" w:lineRule="exact"/>
              <w:ind w:left="120"/>
              <w:rPr>
                <w:sz w:val="20"/>
                <w:szCs w:val="20"/>
              </w:rPr>
            </w:pPr>
            <w:r>
              <w:rPr>
                <w:rFonts w:eastAsia="Times New Roman"/>
                <w:b/>
                <w:bCs/>
                <w:i/>
                <w:iCs/>
                <w:sz w:val="24"/>
                <w:szCs w:val="24"/>
              </w:rPr>
              <w:t>Проза русской эмиграции</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600" w:type="dxa"/>
            <w:vAlign w:val="bottom"/>
          </w:tcPr>
          <w:p w:rsidR="00B2639A" w:rsidRDefault="00B2639A">
            <w:pPr>
              <w:rPr>
                <w:sz w:val="24"/>
                <w:szCs w:val="24"/>
              </w:rPr>
            </w:pPr>
          </w:p>
        </w:tc>
      </w:tr>
      <w:tr w:rsidR="00B2639A">
        <w:trPr>
          <w:trHeight w:val="269"/>
        </w:trPr>
        <w:tc>
          <w:tcPr>
            <w:tcW w:w="9320" w:type="dxa"/>
            <w:vAlign w:val="bottom"/>
          </w:tcPr>
          <w:p w:rsidR="00B2639A" w:rsidRDefault="000C2687">
            <w:pPr>
              <w:spacing w:line="268" w:lineRule="exact"/>
              <w:ind w:left="3500"/>
              <w:rPr>
                <w:sz w:val="20"/>
                <w:szCs w:val="20"/>
              </w:rPr>
            </w:pPr>
            <w:r>
              <w:rPr>
                <w:rFonts w:eastAsia="Times New Roman"/>
                <w:b/>
                <w:bCs/>
                <w:i/>
                <w:iCs/>
                <w:sz w:val="24"/>
                <w:szCs w:val="24"/>
              </w:rPr>
              <w:t xml:space="preserve">2 рассказа по выбору, например: </w:t>
            </w:r>
            <w:r>
              <w:rPr>
                <w:rFonts w:eastAsia="Times New Roman"/>
                <w:i/>
                <w:iCs/>
                <w:sz w:val="24"/>
                <w:szCs w:val="24"/>
              </w:rPr>
              <w:t>«Аристократка»</w:t>
            </w:r>
          </w:p>
        </w:tc>
        <w:tc>
          <w:tcPr>
            <w:tcW w:w="3180" w:type="dxa"/>
            <w:gridSpan w:val="3"/>
            <w:vAlign w:val="bottom"/>
          </w:tcPr>
          <w:p w:rsidR="00B2639A" w:rsidRDefault="000C2687">
            <w:pPr>
              <w:spacing w:line="268" w:lineRule="exact"/>
              <w:ind w:left="120"/>
              <w:rPr>
                <w:sz w:val="20"/>
                <w:szCs w:val="20"/>
              </w:rPr>
            </w:pPr>
            <w:r>
              <w:rPr>
                <w:rFonts w:eastAsia="Times New Roman"/>
                <w:b/>
                <w:bCs/>
                <w:i/>
                <w:iCs/>
                <w:sz w:val="24"/>
                <w:szCs w:val="24"/>
              </w:rPr>
              <w:t>И.С. Шмелев, В.В. Набоков,</w:t>
            </w:r>
          </w:p>
        </w:tc>
        <w:tc>
          <w:tcPr>
            <w:tcW w:w="1760" w:type="dxa"/>
            <w:vAlign w:val="bottom"/>
          </w:tcPr>
          <w:p w:rsidR="00B2639A" w:rsidRDefault="00B2639A">
            <w:pPr>
              <w:rPr>
                <w:sz w:val="23"/>
                <w:szCs w:val="23"/>
              </w:rPr>
            </w:pPr>
          </w:p>
        </w:tc>
        <w:tc>
          <w:tcPr>
            <w:tcW w:w="600" w:type="dxa"/>
            <w:vAlign w:val="bottom"/>
          </w:tcPr>
          <w:p w:rsidR="00B2639A" w:rsidRDefault="00B2639A">
            <w:pPr>
              <w:rPr>
                <w:sz w:val="23"/>
                <w:szCs w:val="23"/>
              </w:rPr>
            </w:pPr>
          </w:p>
        </w:tc>
      </w:tr>
      <w:tr w:rsidR="00B2639A">
        <w:trPr>
          <w:trHeight w:val="276"/>
        </w:trPr>
        <w:tc>
          <w:tcPr>
            <w:tcW w:w="9320" w:type="dxa"/>
            <w:vAlign w:val="bottom"/>
          </w:tcPr>
          <w:p w:rsidR="00B2639A" w:rsidRDefault="000C2687">
            <w:pPr>
              <w:ind w:left="3500"/>
              <w:rPr>
                <w:sz w:val="20"/>
                <w:szCs w:val="20"/>
              </w:rPr>
            </w:pPr>
            <w:r>
              <w:rPr>
                <w:rFonts w:eastAsia="Times New Roman"/>
                <w:i/>
                <w:iCs/>
                <w:sz w:val="24"/>
                <w:szCs w:val="24"/>
              </w:rPr>
              <w:t>(1923), «Баня» (1924) и др.</w:t>
            </w:r>
          </w:p>
        </w:tc>
        <w:tc>
          <w:tcPr>
            <w:tcW w:w="2300" w:type="dxa"/>
            <w:gridSpan w:val="2"/>
            <w:vAlign w:val="bottom"/>
          </w:tcPr>
          <w:p w:rsidR="00B2639A" w:rsidRDefault="000C2687">
            <w:pPr>
              <w:spacing w:line="264" w:lineRule="exact"/>
              <w:ind w:left="120"/>
              <w:rPr>
                <w:sz w:val="20"/>
                <w:szCs w:val="20"/>
              </w:rPr>
            </w:pPr>
            <w:r>
              <w:rPr>
                <w:rFonts w:eastAsia="Times New Roman"/>
                <w:b/>
                <w:bCs/>
                <w:i/>
                <w:iCs/>
                <w:sz w:val="24"/>
                <w:szCs w:val="24"/>
              </w:rPr>
              <w:t xml:space="preserve">С.Д. Довлатов </w:t>
            </w:r>
            <w:r>
              <w:rPr>
                <w:rFonts w:eastAsia="Times New Roman"/>
                <w:i/>
                <w:iCs/>
                <w:sz w:val="24"/>
                <w:szCs w:val="24"/>
              </w:rPr>
              <w:t>и др.</w:t>
            </w:r>
          </w:p>
        </w:tc>
        <w:tc>
          <w:tcPr>
            <w:tcW w:w="880" w:type="dxa"/>
            <w:vAlign w:val="bottom"/>
          </w:tcPr>
          <w:p w:rsidR="00B2639A" w:rsidRDefault="00B2639A">
            <w:pPr>
              <w:rPr>
                <w:sz w:val="24"/>
                <w:szCs w:val="24"/>
              </w:rPr>
            </w:pPr>
          </w:p>
        </w:tc>
        <w:tc>
          <w:tcPr>
            <w:tcW w:w="1760" w:type="dxa"/>
            <w:vAlign w:val="bottom"/>
          </w:tcPr>
          <w:p w:rsidR="00B2639A" w:rsidRDefault="00B2639A">
            <w:pPr>
              <w:rPr>
                <w:sz w:val="24"/>
                <w:szCs w:val="24"/>
              </w:rPr>
            </w:pPr>
          </w:p>
        </w:tc>
        <w:tc>
          <w:tcPr>
            <w:tcW w:w="600" w:type="dxa"/>
            <w:vAlign w:val="bottom"/>
          </w:tcPr>
          <w:p w:rsidR="00B2639A" w:rsidRDefault="00B2639A">
            <w:pPr>
              <w:rPr>
                <w:sz w:val="24"/>
                <w:szCs w:val="24"/>
              </w:rPr>
            </w:pPr>
          </w:p>
        </w:tc>
      </w:tr>
      <w:tr w:rsidR="00B2639A">
        <w:trPr>
          <w:trHeight w:val="281"/>
        </w:trPr>
        <w:tc>
          <w:tcPr>
            <w:tcW w:w="9320" w:type="dxa"/>
            <w:vAlign w:val="bottom"/>
          </w:tcPr>
          <w:p w:rsidR="00B2639A" w:rsidRDefault="000C2687">
            <w:pPr>
              <w:ind w:left="3500"/>
              <w:rPr>
                <w:sz w:val="20"/>
                <w:szCs w:val="20"/>
              </w:rPr>
            </w:pPr>
            <w:r>
              <w:rPr>
                <w:rFonts w:eastAsia="Times New Roman"/>
                <w:b/>
                <w:bCs/>
                <w:sz w:val="24"/>
                <w:szCs w:val="24"/>
              </w:rPr>
              <w:t>(5-7 кл.)</w:t>
            </w:r>
          </w:p>
        </w:tc>
        <w:tc>
          <w:tcPr>
            <w:tcW w:w="740" w:type="dxa"/>
            <w:vAlign w:val="bottom"/>
          </w:tcPr>
          <w:p w:rsidR="00B2639A" w:rsidRDefault="00B2639A">
            <w:pPr>
              <w:rPr>
                <w:sz w:val="24"/>
                <w:szCs w:val="24"/>
              </w:rPr>
            </w:pPr>
          </w:p>
        </w:tc>
        <w:tc>
          <w:tcPr>
            <w:tcW w:w="4200" w:type="dxa"/>
            <w:gridSpan w:val="3"/>
            <w:vAlign w:val="bottom"/>
          </w:tcPr>
          <w:p w:rsidR="00B2639A" w:rsidRDefault="000C2687">
            <w:pPr>
              <w:ind w:left="120"/>
              <w:rPr>
                <w:sz w:val="20"/>
                <w:szCs w:val="20"/>
              </w:rPr>
            </w:pPr>
            <w:r>
              <w:rPr>
                <w:rFonts w:eastAsia="Times New Roman"/>
                <w:b/>
                <w:bCs/>
                <w:i/>
                <w:iCs/>
                <w:sz w:val="24"/>
                <w:szCs w:val="24"/>
              </w:rPr>
              <w:t>(1 произведение – по выбору, 5-9 кл.)</w:t>
            </w:r>
          </w:p>
        </w:tc>
        <w:tc>
          <w:tcPr>
            <w:tcW w:w="600" w:type="dxa"/>
            <w:vAlign w:val="bottom"/>
          </w:tcPr>
          <w:p w:rsidR="00B2639A" w:rsidRDefault="00B2639A">
            <w:pPr>
              <w:rPr>
                <w:sz w:val="24"/>
                <w:szCs w:val="24"/>
              </w:rPr>
            </w:pPr>
          </w:p>
        </w:tc>
      </w:tr>
      <w:tr w:rsidR="00B2639A">
        <w:trPr>
          <w:trHeight w:val="276"/>
        </w:trPr>
        <w:tc>
          <w:tcPr>
            <w:tcW w:w="9320" w:type="dxa"/>
            <w:vAlign w:val="bottom"/>
          </w:tcPr>
          <w:p w:rsidR="00B2639A" w:rsidRDefault="000C2687">
            <w:pPr>
              <w:ind w:left="3500"/>
              <w:rPr>
                <w:sz w:val="20"/>
                <w:szCs w:val="20"/>
              </w:rPr>
            </w:pPr>
            <w:r>
              <w:rPr>
                <w:rFonts w:eastAsia="Times New Roman"/>
                <w:b/>
                <w:bCs/>
                <w:sz w:val="24"/>
                <w:szCs w:val="24"/>
              </w:rPr>
              <w:t>А.Т. Твардовский</w:t>
            </w:r>
          </w:p>
        </w:tc>
        <w:tc>
          <w:tcPr>
            <w:tcW w:w="740" w:type="dxa"/>
            <w:vAlign w:val="bottom"/>
          </w:tcPr>
          <w:p w:rsidR="00B2639A" w:rsidRDefault="00B2639A">
            <w:pPr>
              <w:rPr>
                <w:sz w:val="23"/>
                <w:szCs w:val="23"/>
              </w:rPr>
            </w:pPr>
          </w:p>
        </w:tc>
        <w:tc>
          <w:tcPr>
            <w:tcW w:w="1560" w:type="dxa"/>
            <w:vAlign w:val="bottom"/>
          </w:tcPr>
          <w:p w:rsidR="00B2639A" w:rsidRDefault="00B2639A">
            <w:pPr>
              <w:rPr>
                <w:sz w:val="23"/>
                <w:szCs w:val="23"/>
              </w:rPr>
            </w:pPr>
          </w:p>
        </w:tc>
        <w:tc>
          <w:tcPr>
            <w:tcW w:w="880" w:type="dxa"/>
            <w:vAlign w:val="bottom"/>
          </w:tcPr>
          <w:p w:rsidR="00B2639A" w:rsidRDefault="00B2639A">
            <w:pPr>
              <w:rPr>
                <w:sz w:val="23"/>
                <w:szCs w:val="23"/>
              </w:rPr>
            </w:pPr>
          </w:p>
        </w:tc>
        <w:tc>
          <w:tcPr>
            <w:tcW w:w="1760" w:type="dxa"/>
            <w:vAlign w:val="bottom"/>
          </w:tcPr>
          <w:p w:rsidR="00B2639A" w:rsidRDefault="00B2639A">
            <w:pPr>
              <w:rPr>
                <w:sz w:val="23"/>
                <w:szCs w:val="23"/>
              </w:rPr>
            </w:pPr>
          </w:p>
        </w:tc>
        <w:tc>
          <w:tcPr>
            <w:tcW w:w="600" w:type="dxa"/>
            <w:vAlign w:val="bottom"/>
          </w:tcPr>
          <w:p w:rsidR="00B2639A" w:rsidRDefault="00B2639A">
            <w:pPr>
              <w:rPr>
                <w:sz w:val="23"/>
                <w:szCs w:val="23"/>
              </w:rPr>
            </w:pPr>
          </w:p>
        </w:tc>
      </w:tr>
      <w:tr w:rsidR="00B2639A">
        <w:trPr>
          <w:trHeight w:val="269"/>
        </w:trPr>
        <w:tc>
          <w:tcPr>
            <w:tcW w:w="9320" w:type="dxa"/>
            <w:vAlign w:val="bottom"/>
          </w:tcPr>
          <w:p w:rsidR="00B2639A" w:rsidRDefault="000C2687">
            <w:pPr>
              <w:spacing w:line="270" w:lineRule="exact"/>
              <w:ind w:left="3500"/>
              <w:rPr>
                <w:sz w:val="20"/>
                <w:szCs w:val="20"/>
              </w:rPr>
            </w:pPr>
            <w:r>
              <w:rPr>
                <w:rFonts w:eastAsia="Times New Roman"/>
                <w:b/>
                <w:bCs/>
                <w:i/>
                <w:iCs/>
                <w:sz w:val="24"/>
                <w:szCs w:val="24"/>
              </w:rPr>
              <w:t>1 стихотворение по выбору, например: «</w:t>
            </w:r>
            <w:r>
              <w:rPr>
                <w:rFonts w:eastAsia="Times New Roman"/>
                <w:i/>
                <w:iCs/>
                <w:sz w:val="24"/>
                <w:szCs w:val="24"/>
              </w:rPr>
              <w:t>В тот день,</w:t>
            </w:r>
          </w:p>
        </w:tc>
        <w:tc>
          <w:tcPr>
            <w:tcW w:w="5540" w:type="dxa"/>
            <w:gridSpan w:val="5"/>
            <w:vAlign w:val="bottom"/>
          </w:tcPr>
          <w:p w:rsidR="00B2639A" w:rsidRDefault="000C2687">
            <w:pPr>
              <w:spacing w:line="270" w:lineRule="exact"/>
              <w:ind w:left="120"/>
              <w:rPr>
                <w:sz w:val="20"/>
                <w:szCs w:val="20"/>
              </w:rPr>
            </w:pPr>
            <w:r>
              <w:rPr>
                <w:rFonts w:eastAsia="Times New Roman"/>
                <w:b/>
                <w:bCs/>
                <w:i/>
                <w:iCs/>
                <w:sz w:val="24"/>
                <w:szCs w:val="24"/>
              </w:rPr>
              <w:t>Проза и поэзия о подростках и для подростков</w:t>
            </w:r>
          </w:p>
        </w:tc>
      </w:tr>
      <w:tr w:rsidR="00B2639A">
        <w:trPr>
          <w:trHeight w:val="282"/>
        </w:trPr>
        <w:tc>
          <w:tcPr>
            <w:tcW w:w="9320" w:type="dxa"/>
            <w:tcBorders>
              <w:bottom w:val="single" w:sz="8" w:space="0" w:color="auto"/>
            </w:tcBorders>
            <w:vAlign w:val="bottom"/>
          </w:tcPr>
          <w:p w:rsidR="00B2639A" w:rsidRDefault="000C2687">
            <w:pPr>
              <w:ind w:left="3500"/>
              <w:rPr>
                <w:sz w:val="20"/>
                <w:szCs w:val="20"/>
              </w:rPr>
            </w:pPr>
            <w:r>
              <w:rPr>
                <w:rFonts w:eastAsia="Times New Roman"/>
                <w:i/>
                <w:iCs/>
                <w:sz w:val="24"/>
                <w:szCs w:val="24"/>
              </w:rPr>
              <w:t xml:space="preserve">когда окончилась война…» (1948), </w:t>
            </w:r>
            <w:r>
              <w:rPr>
                <w:rFonts w:eastAsia="Times New Roman"/>
                <w:b/>
                <w:bCs/>
                <w:i/>
                <w:iCs/>
                <w:sz w:val="24"/>
                <w:szCs w:val="24"/>
              </w:rPr>
              <w:t>«</w:t>
            </w:r>
            <w:r>
              <w:rPr>
                <w:rFonts w:eastAsia="Times New Roman"/>
                <w:i/>
                <w:iCs/>
                <w:sz w:val="24"/>
                <w:szCs w:val="24"/>
              </w:rPr>
              <w:t>О сущем» (1957 –</w:t>
            </w:r>
          </w:p>
        </w:tc>
        <w:tc>
          <w:tcPr>
            <w:tcW w:w="4940" w:type="dxa"/>
            <w:gridSpan w:val="4"/>
            <w:tcBorders>
              <w:bottom w:val="single" w:sz="8" w:space="0" w:color="auto"/>
            </w:tcBorders>
            <w:vAlign w:val="bottom"/>
          </w:tcPr>
          <w:p w:rsidR="00B2639A" w:rsidRDefault="000C2687">
            <w:pPr>
              <w:ind w:left="120"/>
              <w:rPr>
                <w:sz w:val="20"/>
                <w:szCs w:val="20"/>
              </w:rPr>
            </w:pPr>
            <w:r>
              <w:rPr>
                <w:rFonts w:eastAsia="Times New Roman"/>
                <w:b/>
                <w:bCs/>
                <w:i/>
                <w:iCs/>
                <w:sz w:val="24"/>
                <w:szCs w:val="24"/>
              </w:rPr>
              <w:t>последних десятилетий авторов-лауреатов</w:t>
            </w:r>
          </w:p>
        </w:tc>
        <w:tc>
          <w:tcPr>
            <w:tcW w:w="600" w:type="dxa"/>
            <w:tcBorders>
              <w:bottom w:val="single" w:sz="8" w:space="0" w:color="auto"/>
            </w:tcBorders>
            <w:vAlign w:val="bottom"/>
          </w:tcPr>
          <w:p w:rsidR="00B2639A" w:rsidRDefault="00B2639A">
            <w:pPr>
              <w:rPr>
                <w:sz w:val="24"/>
                <w:szCs w:val="24"/>
              </w:rPr>
            </w:pPr>
          </w:p>
        </w:tc>
      </w:tr>
      <w:tr w:rsidR="00B2639A">
        <w:trPr>
          <w:trHeight w:val="394"/>
        </w:trPr>
        <w:tc>
          <w:tcPr>
            <w:tcW w:w="9320" w:type="dxa"/>
            <w:vAlign w:val="bottom"/>
          </w:tcPr>
          <w:p w:rsidR="00B2639A" w:rsidRDefault="000C2687">
            <w:pPr>
              <w:ind w:left="7320"/>
              <w:rPr>
                <w:sz w:val="20"/>
                <w:szCs w:val="20"/>
              </w:rPr>
            </w:pPr>
            <w:r>
              <w:rPr>
                <w:rFonts w:eastAsia="Times New Roman"/>
              </w:rPr>
              <w:t>28</w:t>
            </w:r>
          </w:p>
        </w:tc>
        <w:tc>
          <w:tcPr>
            <w:tcW w:w="740" w:type="dxa"/>
            <w:vAlign w:val="bottom"/>
          </w:tcPr>
          <w:p w:rsidR="00B2639A" w:rsidRDefault="00B2639A">
            <w:pPr>
              <w:rPr>
                <w:sz w:val="24"/>
                <w:szCs w:val="24"/>
              </w:rPr>
            </w:pPr>
          </w:p>
        </w:tc>
        <w:tc>
          <w:tcPr>
            <w:tcW w:w="1560" w:type="dxa"/>
            <w:vAlign w:val="bottom"/>
          </w:tcPr>
          <w:p w:rsidR="00B2639A" w:rsidRDefault="00B2639A">
            <w:pPr>
              <w:rPr>
                <w:sz w:val="24"/>
                <w:szCs w:val="24"/>
              </w:rPr>
            </w:pPr>
          </w:p>
        </w:tc>
        <w:tc>
          <w:tcPr>
            <w:tcW w:w="880" w:type="dxa"/>
            <w:vAlign w:val="bottom"/>
          </w:tcPr>
          <w:p w:rsidR="00B2639A" w:rsidRDefault="00B2639A">
            <w:pPr>
              <w:rPr>
                <w:sz w:val="24"/>
                <w:szCs w:val="24"/>
              </w:rPr>
            </w:pPr>
          </w:p>
        </w:tc>
        <w:tc>
          <w:tcPr>
            <w:tcW w:w="1760" w:type="dxa"/>
            <w:vAlign w:val="bottom"/>
          </w:tcPr>
          <w:p w:rsidR="00B2639A" w:rsidRDefault="00B2639A">
            <w:pPr>
              <w:rPr>
                <w:sz w:val="24"/>
                <w:szCs w:val="24"/>
              </w:rPr>
            </w:pPr>
          </w:p>
        </w:tc>
        <w:tc>
          <w:tcPr>
            <w:tcW w:w="600" w:type="dxa"/>
            <w:vAlign w:val="bottom"/>
          </w:tcPr>
          <w:p w:rsidR="00B2639A" w:rsidRDefault="00B2639A">
            <w:pPr>
              <w:rPr>
                <w:sz w:val="24"/>
                <w:szCs w:val="24"/>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56160" behindDoc="1" locked="0" layoutInCell="0" allowOverlap="1">
                <wp:simplePos x="0" y="0"/>
                <wp:positionH relativeFrom="column">
                  <wp:posOffset>90805</wp:posOffset>
                </wp:positionH>
                <wp:positionV relativeFrom="paragraph">
                  <wp:posOffset>-262890</wp:posOffset>
                </wp:positionV>
                <wp:extent cx="12700" cy="1270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D636285" id="Shape 21" o:spid="_x0000_s1026" style="position:absolute;margin-left:7.15pt;margin-top:-20.7pt;width:1pt;height:1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dgQEAAAQ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" o:allowincell="f" fillcolor="black" stroked="f">
                <v:path arrowok="t"/>
              </v:rect>
            </w:pict>
          </mc:Fallback>
        </mc:AlternateContent>
      </w:r>
      <w:r>
        <w:rPr>
          <w:noProof/>
          <w:sz w:val="20"/>
          <w:szCs w:val="20"/>
        </w:rPr>
        <mc:AlternateContent>
          <mc:Choice Requires="wps">
            <w:drawing>
              <wp:anchor distT="0" distB="0" distL="114300" distR="114300" simplePos="0" relativeHeight="251357184" behindDoc="1" locked="0" layoutInCell="0" allowOverlap="1">
                <wp:simplePos x="0" y="0"/>
                <wp:positionH relativeFrom="column">
                  <wp:posOffset>2232660</wp:posOffset>
                </wp:positionH>
                <wp:positionV relativeFrom="paragraph">
                  <wp:posOffset>-262890</wp:posOffset>
                </wp:positionV>
                <wp:extent cx="12700" cy="1270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FFE17A8" id="Shape 22" o:spid="_x0000_s1026" style="position:absolute;margin-left:175.8pt;margin-top:-20.7pt;width:1pt;height:1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oPgQEAAAQ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" o:allowincell="f" fillcolor="black" stroked="f">
                <v:path arrowok="t"/>
              </v:rect>
            </w:pict>
          </mc:Fallback>
        </mc:AlternateContent>
      </w:r>
      <w:r>
        <w:rPr>
          <w:noProof/>
          <w:sz w:val="20"/>
          <w:szCs w:val="20"/>
        </w:rPr>
        <mc:AlternateContent>
          <mc:Choice Requires="wps">
            <w:drawing>
              <wp:anchor distT="0" distB="0" distL="114300" distR="114300" simplePos="0" relativeHeight="251358208" behindDoc="1" locked="0" layoutInCell="0" allowOverlap="1">
                <wp:simplePos x="0" y="0"/>
                <wp:positionH relativeFrom="column">
                  <wp:posOffset>6010910</wp:posOffset>
                </wp:positionH>
                <wp:positionV relativeFrom="paragraph">
                  <wp:posOffset>-262890</wp:posOffset>
                </wp:positionV>
                <wp:extent cx="12700" cy="1270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2F3638A" id="Shape 23" o:spid="_x0000_s1026" style="position:absolute;margin-left:473.3pt;margin-top:-20.7pt;width:1pt;height:1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w+ggEAAAQ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359232" behindDoc="1" locked="0" layoutInCell="0" allowOverlap="1">
                <wp:simplePos x="0" y="0"/>
                <wp:positionH relativeFrom="column">
                  <wp:posOffset>9523095</wp:posOffset>
                </wp:positionH>
                <wp:positionV relativeFrom="paragraph">
                  <wp:posOffset>-262890</wp:posOffset>
                </wp:positionV>
                <wp:extent cx="12700" cy="127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113740C" id="Shape 24" o:spid="_x0000_s1026" style="position:absolute;margin-left:749.85pt;margin-top:-20.7pt;width:1pt;height:1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ggEAAAQ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" o:allowincell="f" fillcolor="black" stroked="f">
                <v:path arrowok="t"/>
              </v:rect>
            </w:pict>
          </mc:Fallback>
        </mc:AlternateContent>
      </w:r>
    </w:p>
    <w:p w:rsidR="00B2639A" w:rsidRDefault="00B2639A">
      <w:pPr>
        <w:sectPr w:rsidR="00B2639A">
          <w:pgSz w:w="16840" w:h="11911" w:orient="landscape"/>
          <w:pgMar w:top="1123" w:right="401" w:bottom="414" w:left="1440" w:header="0" w:footer="0" w:gutter="0"/>
          <w:cols w:space="720" w:equalWidth="0">
            <w:col w:w="15000"/>
          </w:cols>
        </w:sectPr>
      </w:pPr>
    </w:p>
    <w:tbl>
      <w:tblPr>
        <w:tblW w:w="0" w:type="auto"/>
        <w:tblInd w:w="150" w:type="dxa"/>
        <w:tblLayout w:type="fixed"/>
        <w:tblCellMar>
          <w:left w:w="0" w:type="dxa"/>
          <w:right w:w="0" w:type="dxa"/>
        </w:tblCellMar>
        <w:tblLook w:val="04A0" w:firstRow="1" w:lastRow="0" w:firstColumn="1" w:lastColumn="0" w:noHBand="0" w:noVBand="1"/>
      </w:tblPr>
      <w:tblGrid>
        <w:gridCol w:w="3440"/>
        <w:gridCol w:w="5720"/>
        <w:gridCol w:w="180"/>
        <w:gridCol w:w="5500"/>
      </w:tblGrid>
      <w:tr w:rsidR="00B2639A">
        <w:trPr>
          <w:trHeight w:val="281"/>
        </w:trPr>
        <w:tc>
          <w:tcPr>
            <w:tcW w:w="344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5720" w:type="dxa"/>
            <w:tcBorders>
              <w:top w:val="single" w:sz="8" w:space="0" w:color="auto"/>
            </w:tcBorders>
            <w:vAlign w:val="bottom"/>
          </w:tcPr>
          <w:p w:rsidR="00B2639A" w:rsidRDefault="000C2687">
            <w:pPr>
              <w:ind w:left="60"/>
              <w:rPr>
                <w:sz w:val="20"/>
                <w:szCs w:val="20"/>
              </w:rPr>
            </w:pPr>
            <w:r>
              <w:rPr>
                <w:rFonts w:eastAsia="Times New Roman"/>
                <w:i/>
                <w:iCs/>
                <w:sz w:val="24"/>
                <w:szCs w:val="24"/>
              </w:rPr>
              <w:t>1958), «Вся суть в одном-единственном завете…»</w:t>
            </w:r>
          </w:p>
        </w:tc>
        <w:tc>
          <w:tcPr>
            <w:tcW w:w="180" w:type="dxa"/>
            <w:tcBorders>
              <w:top w:val="single" w:sz="8" w:space="0" w:color="auto"/>
              <w:right w:val="single" w:sz="8" w:space="0" w:color="auto"/>
            </w:tcBorders>
            <w:vAlign w:val="bottom"/>
          </w:tcPr>
          <w:p w:rsidR="00B2639A" w:rsidRDefault="00B2639A">
            <w:pPr>
              <w:rPr>
                <w:sz w:val="24"/>
                <w:szCs w:val="24"/>
              </w:rPr>
            </w:pPr>
          </w:p>
        </w:tc>
        <w:tc>
          <w:tcPr>
            <w:tcW w:w="5500" w:type="dxa"/>
            <w:tcBorders>
              <w:top w:val="single" w:sz="8" w:space="0" w:color="auto"/>
              <w:right w:val="single" w:sz="8" w:space="0" w:color="auto"/>
            </w:tcBorders>
            <w:vAlign w:val="bottom"/>
          </w:tcPr>
          <w:p w:rsidR="00B2639A" w:rsidRDefault="000C2687">
            <w:pPr>
              <w:ind w:left="120"/>
              <w:rPr>
                <w:sz w:val="20"/>
                <w:szCs w:val="20"/>
              </w:rPr>
            </w:pPr>
            <w:r>
              <w:rPr>
                <w:rFonts w:eastAsia="Times New Roman"/>
                <w:b/>
                <w:bCs/>
                <w:i/>
                <w:iCs/>
                <w:sz w:val="24"/>
                <w:szCs w:val="24"/>
              </w:rPr>
              <w:t>премий и конкурсов («Книгуру», премия им.</w:t>
            </w:r>
          </w:p>
        </w:tc>
      </w:tr>
      <w:tr w:rsidR="00B2639A">
        <w:trPr>
          <w:trHeight w:val="276"/>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vAlign w:val="bottom"/>
          </w:tcPr>
          <w:p w:rsidR="00B2639A" w:rsidRDefault="000C2687">
            <w:pPr>
              <w:spacing w:line="271" w:lineRule="exact"/>
              <w:ind w:left="60"/>
              <w:rPr>
                <w:sz w:val="20"/>
                <w:szCs w:val="20"/>
              </w:rPr>
            </w:pPr>
            <w:r>
              <w:rPr>
                <w:rFonts w:eastAsia="Times New Roman"/>
                <w:i/>
                <w:iCs/>
                <w:sz w:val="24"/>
                <w:szCs w:val="24"/>
              </w:rPr>
              <w:t>(1958), «Я знаю, никакой моей вины…» (1966) и др.;</w:t>
            </w:r>
          </w:p>
        </w:tc>
        <w:tc>
          <w:tcPr>
            <w:tcW w:w="180" w:type="dxa"/>
            <w:tcBorders>
              <w:right w:val="single" w:sz="8" w:space="0" w:color="auto"/>
            </w:tcBorders>
            <w:vAlign w:val="bottom"/>
          </w:tcPr>
          <w:p w:rsidR="00B2639A" w:rsidRDefault="00B2639A">
            <w:pPr>
              <w:rPr>
                <w:sz w:val="24"/>
                <w:szCs w:val="24"/>
              </w:rPr>
            </w:pPr>
          </w:p>
        </w:tc>
        <w:tc>
          <w:tcPr>
            <w:tcW w:w="5500" w:type="dxa"/>
            <w:tcBorders>
              <w:right w:val="single" w:sz="8" w:space="0" w:color="auto"/>
            </w:tcBorders>
            <w:vAlign w:val="bottom"/>
          </w:tcPr>
          <w:p w:rsidR="00B2639A" w:rsidRDefault="000C2687">
            <w:pPr>
              <w:ind w:left="120"/>
              <w:rPr>
                <w:sz w:val="20"/>
                <w:szCs w:val="20"/>
              </w:rPr>
            </w:pPr>
            <w:r>
              <w:rPr>
                <w:rFonts w:eastAsia="Times New Roman"/>
                <w:b/>
                <w:bCs/>
                <w:i/>
                <w:iCs/>
                <w:sz w:val="24"/>
                <w:szCs w:val="24"/>
              </w:rPr>
              <w:t>Владислава Крапивина, Премия Детгиза,</w:t>
            </w:r>
          </w:p>
        </w:tc>
      </w:tr>
      <w:tr w:rsidR="00B2639A">
        <w:trPr>
          <w:trHeight w:val="276"/>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vAlign w:val="bottom"/>
          </w:tcPr>
          <w:p w:rsidR="00B2639A" w:rsidRDefault="000C2687">
            <w:pPr>
              <w:spacing w:line="271" w:lineRule="exact"/>
              <w:ind w:left="60"/>
              <w:rPr>
                <w:sz w:val="20"/>
                <w:szCs w:val="20"/>
              </w:rPr>
            </w:pPr>
            <w:r>
              <w:rPr>
                <w:rFonts w:eastAsia="Times New Roman"/>
                <w:i/>
                <w:iCs/>
                <w:sz w:val="24"/>
                <w:szCs w:val="24"/>
              </w:rPr>
              <w:t>«Василий Теркин» («Книга про бойца») (1942-1945) –</w:t>
            </w:r>
          </w:p>
        </w:tc>
        <w:tc>
          <w:tcPr>
            <w:tcW w:w="180" w:type="dxa"/>
            <w:tcBorders>
              <w:right w:val="single" w:sz="8" w:space="0" w:color="auto"/>
            </w:tcBorders>
            <w:vAlign w:val="bottom"/>
          </w:tcPr>
          <w:p w:rsidR="00B2639A" w:rsidRDefault="00B2639A">
            <w:pPr>
              <w:rPr>
                <w:sz w:val="24"/>
                <w:szCs w:val="24"/>
              </w:rPr>
            </w:pPr>
          </w:p>
        </w:tc>
        <w:tc>
          <w:tcPr>
            <w:tcW w:w="5500" w:type="dxa"/>
            <w:tcBorders>
              <w:right w:val="single" w:sz="8" w:space="0" w:color="auto"/>
            </w:tcBorders>
            <w:vAlign w:val="bottom"/>
          </w:tcPr>
          <w:p w:rsidR="00B2639A" w:rsidRDefault="000C2687">
            <w:pPr>
              <w:ind w:left="120"/>
              <w:rPr>
                <w:sz w:val="20"/>
                <w:szCs w:val="20"/>
              </w:rPr>
            </w:pPr>
            <w:r>
              <w:rPr>
                <w:rFonts w:eastAsia="Times New Roman"/>
                <w:b/>
                <w:bCs/>
                <w:i/>
                <w:iCs/>
                <w:sz w:val="24"/>
                <w:szCs w:val="24"/>
              </w:rPr>
              <w:t>«Лучшая детская книга издательства</w:t>
            </w:r>
          </w:p>
        </w:tc>
      </w:tr>
      <w:tr w:rsidR="00B2639A">
        <w:trPr>
          <w:trHeight w:val="276"/>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vAlign w:val="bottom"/>
          </w:tcPr>
          <w:p w:rsidR="00B2639A" w:rsidRDefault="000C2687">
            <w:pPr>
              <w:ind w:left="60"/>
              <w:rPr>
                <w:sz w:val="20"/>
                <w:szCs w:val="20"/>
              </w:rPr>
            </w:pPr>
            <w:r>
              <w:rPr>
                <w:rFonts w:eastAsia="Times New Roman"/>
                <w:b/>
                <w:bCs/>
                <w:i/>
                <w:iCs/>
                <w:sz w:val="24"/>
                <w:szCs w:val="24"/>
              </w:rPr>
              <w:t>главы по выбору.</w:t>
            </w:r>
            <w:r>
              <w:rPr>
                <w:rFonts w:eastAsia="Times New Roman"/>
                <w:b/>
                <w:bCs/>
                <w:sz w:val="24"/>
                <w:szCs w:val="24"/>
              </w:rPr>
              <w:t>(7-8</w:t>
            </w:r>
            <w:r>
              <w:rPr>
                <w:rFonts w:eastAsia="Times New Roman"/>
                <w:b/>
                <w:bCs/>
                <w:i/>
                <w:iCs/>
                <w:sz w:val="24"/>
                <w:szCs w:val="24"/>
              </w:rPr>
              <w:t xml:space="preserve"> </w:t>
            </w:r>
            <w:r>
              <w:rPr>
                <w:rFonts w:eastAsia="Times New Roman"/>
                <w:b/>
                <w:bCs/>
                <w:sz w:val="24"/>
                <w:szCs w:val="24"/>
              </w:rPr>
              <w:t>кл.)</w:t>
            </w:r>
          </w:p>
        </w:tc>
        <w:tc>
          <w:tcPr>
            <w:tcW w:w="180" w:type="dxa"/>
            <w:tcBorders>
              <w:right w:val="single" w:sz="8" w:space="0" w:color="auto"/>
            </w:tcBorders>
            <w:vAlign w:val="bottom"/>
          </w:tcPr>
          <w:p w:rsidR="00B2639A" w:rsidRDefault="00B2639A">
            <w:pPr>
              <w:rPr>
                <w:sz w:val="24"/>
                <w:szCs w:val="24"/>
              </w:rPr>
            </w:pPr>
          </w:p>
        </w:tc>
        <w:tc>
          <w:tcPr>
            <w:tcW w:w="5500" w:type="dxa"/>
            <w:tcBorders>
              <w:right w:val="single" w:sz="8" w:space="0" w:color="auto"/>
            </w:tcBorders>
            <w:vAlign w:val="bottom"/>
          </w:tcPr>
          <w:p w:rsidR="00B2639A" w:rsidRDefault="000C2687">
            <w:pPr>
              <w:spacing w:line="273" w:lineRule="exact"/>
              <w:ind w:left="120"/>
              <w:rPr>
                <w:sz w:val="20"/>
                <w:szCs w:val="20"/>
              </w:rPr>
            </w:pPr>
            <w:r>
              <w:rPr>
                <w:rFonts w:eastAsia="Times New Roman"/>
                <w:b/>
                <w:bCs/>
                <w:i/>
                <w:iCs/>
                <w:sz w:val="24"/>
                <w:szCs w:val="24"/>
              </w:rPr>
              <w:t xml:space="preserve">«РОСМЭН» </w:t>
            </w:r>
            <w:r>
              <w:rPr>
                <w:rFonts w:eastAsia="Times New Roman"/>
                <w:sz w:val="24"/>
                <w:szCs w:val="24"/>
              </w:rPr>
              <w:t>и др.,</w:t>
            </w:r>
            <w:r>
              <w:rPr>
                <w:rFonts w:eastAsia="Times New Roman"/>
                <w:b/>
                <w:bCs/>
                <w:i/>
                <w:iCs/>
                <w:sz w:val="24"/>
                <w:szCs w:val="24"/>
              </w:rPr>
              <w:t xml:space="preserve"> </w:t>
            </w:r>
            <w:r>
              <w:rPr>
                <w:rFonts w:eastAsia="Times New Roman"/>
                <w:sz w:val="24"/>
                <w:szCs w:val="24"/>
              </w:rPr>
              <w:t>например:</w:t>
            </w:r>
          </w:p>
        </w:tc>
      </w:tr>
      <w:tr w:rsidR="00B2639A">
        <w:trPr>
          <w:trHeight w:val="278"/>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vAlign w:val="bottom"/>
          </w:tcPr>
          <w:p w:rsidR="00B2639A" w:rsidRDefault="000C2687">
            <w:pPr>
              <w:ind w:left="60"/>
              <w:rPr>
                <w:sz w:val="20"/>
                <w:szCs w:val="20"/>
              </w:rPr>
            </w:pPr>
            <w:r>
              <w:rPr>
                <w:rFonts w:eastAsia="Times New Roman"/>
                <w:b/>
                <w:bCs/>
                <w:sz w:val="24"/>
                <w:szCs w:val="24"/>
              </w:rPr>
              <w:t>А.И. Солженицын</w:t>
            </w:r>
          </w:p>
        </w:tc>
        <w:tc>
          <w:tcPr>
            <w:tcW w:w="180" w:type="dxa"/>
            <w:tcBorders>
              <w:right w:val="single" w:sz="8" w:space="0" w:color="auto"/>
            </w:tcBorders>
            <w:vAlign w:val="bottom"/>
          </w:tcPr>
          <w:p w:rsidR="00B2639A" w:rsidRDefault="00B2639A">
            <w:pPr>
              <w:rPr>
                <w:sz w:val="24"/>
                <w:szCs w:val="24"/>
              </w:rPr>
            </w:pPr>
          </w:p>
        </w:tc>
        <w:tc>
          <w:tcPr>
            <w:tcW w:w="5500" w:type="dxa"/>
            <w:tcBorders>
              <w:right w:val="single" w:sz="8" w:space="0" w:color="auto"/>
            </w:tcBorders>
            <w:vAlign w:val="bottom"/>
          </w:tcPr>
          <w:p w:rsidR="00B2639A" w:rsidRDefault="000C2687">
            <w:pPr>
              <w:ind w:left="120"/>
              <w:rPr>
                <w:sz w:val="20"/>
                <w:szCs w:val="20"/>
              </w:rPr>
            </w:pPr>
            <w:r>
              <w:rPr>
                <w:rFonts w:eastAsia="Times New Roman"/>
                <w:b/>
                <w:bCs/>
                <w:i/>
                <w:iCs/>
                <w:sz w:val="24"/>
                <w:szCs w:val="24"/>
              </w:rPr>
              <w:t>Н. Назаркин, А. Гиваргизов, Ю.Кузнецова,</w:t>
            </w:r>
          </w:p>
        </w:tc>
      </w:tr>
      <w:tr w:rsidR="00B2639A">
        <w:trPr>
          <w:trHeight w:val="274"/>
        </w:trPr>
        <w:tc>
          <w:tcPr>
            <w:tcW w:w="3440" w:type="dxa"/>
            <w:tcBorders>
              <w:left w:val="single" w:sz="8" w:space="0" w:color="auto"/>
              <w:right w:val="single" w:sz="8" w:space="0" w:color="auto"/>
            </w:tcBorders>
            <w:vAlign w:val="bottom"/>
          </w:tcPr>
          <w:p w:rsidR="00B2639A" w:rsidRDefault="00B2639A">
            <w:pPr>
              <w:rPr>
                <w:sz w:val="23"/>
                <w:szCs w:val="23"/>
              </w:rPr>
            </w:pPr>
          </w:p>
        </w:tc>
        <w:tc>
          <w:tcPr>
            <w:tcW w:w="5720" w:type="dxa"/>
            <w:vAlign w:val="bottom"/>
          </w:tcPr>
          <w:p w:rsidR="00B2639A" w:rsidRDefault="000C2687">
            <w:pPr>
              <w:spacing w:line="268" w:lineRule="exact"/>
              <w:ind w:left="60"/>
              <w:rPr>
                <w:sz w:val="20"/>
                <w:szCs w:val="20"/>
              </w:rPr>
            </w:pPr>
            <w:r>
              <w:rPr>
                <w:rFonts w:eastAsia="Times New Roman"/>
                <w:b/>
                <w:bCs/>
                <w:i/>
                <w:iCs/>
                <w:sz w:val="24"/>
                <w:szCs w:val="24"/>
              </w:rPr>
              <w:t>1 рассказ по выбору:</w:t>
            </w:r>
            <w:r>
              <w:rPr>
                <w:rFonts w:eastAsia="Times New Roman"/>
                <w:i/>
                <w:iCs/>
                <w:sz w:val="24"/>
                <w:szCs w:val="24"/>
              </w:rPr>
              <w:t>«Матренин двор» (1959) или из</w:t>
            </w:r>
          </w:p>
        </w:tc>
        <w:tc>
          <w:tcPr>
            <w:tcW w:w="180" w:type="dxa"/>
            <w:tcBorders>
              <w:right w:val="single" w:sz="8" w:space="0" w:color="auto"/>
            </w:tcBorders>
            <w:vAlign w:val="bottom"/>
          </w:tcPr>
          <w:p w:rsidR="00B2639A" w:rsidRDefault="00B2639A">
            <w:pPr>
              <w:rPr>
                <w:sz w:val="23"/>
                <w:szCs w:val="23"/>
              </w:rPr>
            </w:pPr>
          </w:p>
        </w:tc>
        <w:tc>
          <w:tcPr>
            <w:tcW w:w="5500" w:type="dxa"/>
            <w:tcBorders>
              <w:right w:val="single" w:sz="8" w:space="0" w:color="auto"/>
            </w:tcBorders>
            <w:vAlign w:val="bottom"/>
          </w:tcPr>
          <w:p w:rsidR="00B2639A" w:rsidRDefault="000C2687">
            <w:pPr>
              <w:spacing w:line="273" w:lineRule="exact"/>
              <w:ind w:left="120"/>
              <w:rPr>
                <w:sz w:val="20"/>
                <w:szCs w:val="20"/>
              </w:rPr>
            </w:pPr>
            <w:r>
              <w:rPr>
                <w:rFonts w:eastAsia="Times New Roman"/>
                <w:b/>
                <w:bCs/>
                <w:i/>
                <w:iCs/>
                <w:sz w:val="24"/>
                <w:szCs w:val="24"/>
              </w:rPr>
              <w:t>Д.Сабитова, Е.Мурашова, А.Петрова, С. Седов,</w:t>
            </w:r>
          </w:p>
        </w:tc>
      </w:tr>
      <w:tr w:rsidR="00B2639A">
        <w:trPr>
          <w:trHeight w:val="276"/>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vAlign w:val="bottom"/>
          </w:tcPr>
          <w:p w:rsidR="00B2639A" w:rsidRDefault="000C2687">
            <w:pPr>
              <w:spacing w:line="266" w:lineRule="exact"/>
              <w:ind w:left="60"/>
              <w:rPr>
                <w:sz w:val="20"/>
                <w:szCs w:val="20"/>
              </w:rPr>
            </w:pPr>
            <w:r>
              <w:rPr>
                <w:rFonts w:eastAsia="Times New Roman"/>
                <w:i/>
                <w:iCs/>
                <w:sz w:val="24"/>
                <w:szCs w:val="24"/>
              </w:rPr>
              <w:t>«Крохоток» (1958 – 1960) – «Лиственница»,</w:t>
            </w:r>
          </w:p>
        </w:tc>
        <w:tc>
          <w:tcPr>
            <w:tcW w:w="180" w:type="dxa"/>
            <w:tcBorders>
              <w:right w:val="single" w:sz="8" w:space="0" w:color="auto"/>
            </w:tcBorders>
            <w:vAlign w:val="bottom"/>
          </w:tcPr>
          <w:p w:rsidR="00B2639A" w:rsidRDefault="00B2639A">
            <w:pPr>
              <w:rPr>
                <w:sz w:val="24"/>
                <w:szCs w:val="24"/>
              </w:rPr>
            </w:pPr>
          </w:p>
        </w:tc>
        <w:tc>
          <w:tcPr>
            <w:tcW w:w="5500" w:type="dxa"/>
            <w:tcBorders>
              <w:right w:val="single" w:sz="8" w:space="0" w:color="auto"/>
            </w:tcBorders>
            <w:vAlign w:val="bottom"/>
          </w:tcPr>
          <w:p w:rsidR="00B2639A" w:rsidRDefault="000C2687">
            <w:pPr>
              <w:ind w:left="120"/>
              <w:rPr>
                <w:sz w:val="20"/>
                <w:szCs w:val="20"/>
              </w:rPr>
            </w:pPr>
            <w:r>
              <w:rPr>
                <w:rFonts w:eastAsia="Times New Roman"/>
                <w:b/>
                <w:bCs/>
                <w:i/>
                <w:iCs/>
                <w:sz w:val="24"/>
                <w:szCs w:val="24"/>
              </w:rPr>
              <w:t>С. Востоков , Э. Веркин, М. Аромштам, Н.</w:t>
            </w:r>
          </w:p>
        </w:tc>
      </w:tr>
      <w:tr w:rsidR="00B2639A">
        <w:trPr>
          <w:trHeight w:val="276"/>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vAlign w:val="bottom"/>
          </w:tcPr>
          <w:p w:rsidR="00B2639A" w:rsidRDefault="000C2687">
            <w:pPr>
              <w:spacing w:line="266" w:lineRule="exact"/>
              <w:ind w:left="60"/>
              <w:rPr>
                <w:sz w:val="20"/>
                <w:szCs w:val="20"/>
              </w:rPr>
            </w:pPr>
            <w:r>
              <w:rPr>
                <w:rFonts w:eastAsia="Times New Roman"/>
                <w:i/>
                <w:iCs/>
                <w:sz w:val="24"/>
                <w:szCs w:val="24"/>
              </w:rPr>
              <w:t>«Дыхание», «Шарик», «Костер и муравьи», «Гроза в</w:t>
            </w:r>
          </w:p>
        </w:tc>
        <w:tc>
          <w:tcPr>
            <w:tcW w:w="180" w:type="dxa"/>
            <w:tcBorders>
              <w:right w:val="single" w:sz="8" w:space="0" w:color="auto"/>
            </w:tcBorders>
            <w:vAlign w:val="bottom"/>
          </w:tcPr>
          <w:p w:rsidR="00B2639A" w:rsidRDefault="00B2639A">
            <w:pPr>
              <w:rPr>
                <w:sz w:val="24"/>
                <w:szCs w:val="24"/>
              </w:rPr>
            </w:pPr>
          </w:p>
        </w:tc>
        <w:tc>
          <w:tcPr>
            <w:tcW w:w="5500" w:type="dxa"/>
            <w:tcBorders>
              <w:right w:val="single" w:sz="8" w:space="0" w:color="auto"/>
            </w:tcBorders>
            <w:vAlign w:val="bottom"/>
          </w:tcPr>
          <w:p w:rsidR="00B2639A" w:rsidRDefault="000C2687">
            <w:pPr>
              <w:ind w:left="120"/>
              <w:rPr>
                <w:sz w:val="20"/>
                <w:szCs w:val="20"/>
              </w:rPr>
            </w:pPr>
            <w:r>
              <w:rPr>
                <w:rFonts w:eastAsia="Times New Roman"/>
                <w:b/>
                <w:bCs/>
                <w:i/>
                <w:iCs/>
                <w:sz w:val="24"/>
                <w:szCs w:val="24"/>
              </w:rPr>
              <w:t>Евдокимова, Н. Абгарян, М. Петросян, А.</w:t>
            </w:r>
          </w:p>
        </w:tc>
      </w:tr>
      <w:tr w:rsidR="00B2639A">
        <w:trPr>
          <w:trHeight w:val="272"/>
        </w:trPr>
        <w:tc>
          <w:tcPr>
            <w:tcW w:w="3440" w:type="dxa"/>
            <w:tcBorders>
              <w:left w:val="single" w:sz="8" w:space="0" w:color="auto"/>
              <w:right w:val="single" w:sz="8" w:space="0" w:color="auto"/>
            </w:tcBorders>
            <w:vAlign w:val="bottom"/>
          </w:tcPr>
          <w:p w:rsidR="00B2639A" w:rsidRDefault="00B2639A">
            <w:pPr>
              <w:rPr>
                <w:sz w:val="23"/>
                <w:szCs w:val="23"/>
              </w:rPr>
            </w:pPr>
          </w:p>
        </w:tc>
        <w:tc>
          <w:tcPr>
            <w:tcW w:w="5720" w:type="dxa"/>
            <w:vAlign w:val="bottom"/>
          </w:tcPr>
          <w:p w:rsidR="00B2639A" w:rsidRDefault="000C2687">
            <w:pPr>
              <w:spacing w:line="267" w:lineRule="exact"/>
              <w:ind w:left="60"/>
              <w:rPr>
                <w:sz w:val="20"/>
                <w:szCs w:val="20"/>
              </w:rPr>
            </w:pPr>
            <w:r>
              <w:rPr>
                <w:rFonts w:eastAsia="Times New Roman"/>
                <w:i/>
                <w:iCs/>
                <w:sz w:val="24"/>
                <w:szCs w:val="24"/>
              </w:rPr>
              <w:t>горах», «Колокол Углича» и др</w:t>
            </w:r>
            <w:r>
              <w:rPr>
                <w:rFonts w:eastAsia="Times New Roman"/>
                <w:sz w:val="24"/>
                <w:szCs w:val="24"/>
              </w:rPr>
              <w:t>.</w:t>
            </w:r>
            <w:r>
              <w:rPr>
                <w:rFonts w:eastAsia="Times New Roman"/>
                <w:i/>
                <w:iCs/>
                <w:sz w:val="24"/>
                <w:szCs w:val="24"/>
              </w:rPr>
              <w:t xml:space="preserve"> </w:t>
            </w:r>
            <w:r>
              <w:rPr>
                <w:rFonts w:eastAsia="Times New Roman"/>
                <w:b/>
                <w:bCs/>
                <w:sz w:val="24"/>
                <w:szCs w:val="24"/>
              </w:rPr>
              <w:t>(7-9</w:t>
            </w:r>
            <w:r>
              <w:rPr>
                <w:rFonts w:eastAsia="Times New Roman"/>
                <w:i/>
                <w:iCs/>
                <w:sz w:val="24"/>
                <w:szCs w:val="24"/>
              </w:rPr>
              <w:t xml:space="preserve"> </w:t>
            </w:r>
            <w:r>
              <w:rPr>
                <w:rFonts w:eastAsia="Times New Roman"/>
                <w:b/>
                <w:bCs/>
                <w:sz w:val="24"/>
                <w:szCs w:val="24"/>
              </w:rPr>
              <w:t>кл.)</w:t>
            </w:r>
          </w:p>
        </w:tc>
        <w:tc>
          <w:tcPr>
            <w:tcW w:w="180" w:type="dxa"/>
            <w:tcBorders>
              <w:right w:val="single" w:sz="8" w:space="0" w:color="auto"/>
            </w:tcBorders>
            <w:vAlign w:val="bottom"/>
          </w:tcPr>
          <w:p w:rsidR="00B2639A" w:rsidRDefault="00B2639A">
            <w:pPr>
              <w:rPr>
                <w:sz w:val="23"/>
                <w:szCs w:val="23"/>
              </w:rPr>
            </w:pPr>
          </w:p>
        </w:tc>
        <w:tc>
          <w:tcPr>
            <w:tcW w:w="5500" w:type="dxa"/>
            <w:tcBorders>
              <w:right w:val="single" w:sz="8" w:space="0" w:color="auto"/>
            </w:tcBorders>
            <w:vAlign w:val="bottom"/>
          </w:tcPr>
          <w:p w:rsidR="00B2639A" w:rsidRDefault="000C2687">
            <w:pPr>
              <w:spacing w:line="272" w:lineRule="exact"/>
              <w:ind w:left="120"/>
              <w:rPr>
                <w:sz w:val="20"/>
                <w:szCs w:val="20"/>
              </w:rPr>
            </w:pPr>
            <w:r>
              <w:rPr>
                <w:rFonts w:eastAsia="Times New Roman"/>
                <w:b/>
                <w:bCs/>
                <w:i/>
                <w:iCs/>
                <w:sz w:val="24"/>
                <w:szCs w:val="24"/>
              </w:rPr>
              <w:t>Жвалевский и Е. Пастернак, Ая Эн, Д. Вильке</w:t>
            </w:r>
            <w:r>
              <w:rPr>
                <w:rFonts w:eastAsia="Times New Roman"/>
                <w:i/>
                <w:iCs/>
                <w:sz w:val="24"/>
                <w:szCs w:val="24"/>
              </w:rPr>
              <w:t>и</w:t>
            </w:r>
          </w:p>
        </w:tc>
      </w:tr>
      <w:tr w:rsidR="00B2639A">
        <w:trPr>
          <w:trHeight w:val="281"/>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vAlign w:val="bottom"/>
          </w:tcPr>
          <w:p w:rsidR="00B2639A" w:rsidRDefault="000C2687">
            <w:pPr>
              <w:ind w:left="60"/>
              <w:rPr>
                <w:sz w:val="20"/>
                <w:szCs w:val="20"/>
              </w:rPr>
            </w:pPr>
            <w:r>
              <w:rPr>
                <w:rFonts w:eastAsia="Times New Roman"/>
                <w:b/>
                <w:bCs/>
                <w:sz w:val="24"/>
                <w:szCs w:val="24"/>
              </w:rPr>
              <w:t>В.М. Шукшин</w:t>
            </w:r>
          </w:p>
        </w:tc>
        <w:tc>
          <w:tcPr>
            <w:tcW w:w="180" w:type="dxa"/>
            <w:tcBorders>
              <w:right w:val="single" w:sz="8" w:space="0" w:color="auto"/>
            </w:tcBorders>
            <w:vAlign w:val="bottom"/>
          </w:tcPr>
          <w:p w:rsidR="00B2639A" w:rsidRDefault="00B2639A">
            <w:pPr>
              <w:rPr>
                <w:sz w:val="24"/>
                <w:szCs w:val="24"/>
              </w:rPr>
            </w:pPr>
          </w:p>
        </w:tc>
        <w:tc>
          <w:tcPr>
            <w:tcW w:w="5500" w:type="dxa"/>
            <w:tcBorders>
              <w:right w:val="single" w:sz="8" w:space="0" w:color="auto"/>
            </w:tcBorders>
            <w:vAlign w:val="bottom"/>
          </w:tcPr>
          <w:p w:rsidR="00B2639A" w:rsidRDefault="000C2687">
            <w:pPr>
              <w:ind w:left="120"/>
              <w:rPr>
                <w:sz w:val="20"/>
                <w:szCs w:val="20"/>
              </w:rPr>
            </w:pPr>
            <w:r>
              <w:rPr>
                <w:rFonts w:eastAsia="Times New Roman"/>
                <w:i/>
                <w:iCs/>
                <w:sz w:val="24"/>
                <w:szCs w:val="24"/>
              </w:rPr>
              <w:t>др.</w:t>
            </w:r>
          </w:p>
        </w:tc>
      </w:tr>
      <w:tr w:rsidR="00B2639A">
        <w:trPr>
          <w:trHeight w:val="274"/>
        </w:trPr>
        <w:tc>
          <w:tcPr>
            <w:tcW w:w="3440" w:type="dxa"/>
            <w:tcBorders>
              <w:left w:val="single" w:sz="8" w:space="0" w:color="auto"/>
              <w:right w:val="single" w:sz="8" w:space="0" w:color="auto"/>
            </w:tcBorders>
            <w:vAlign w:val="bottom"/>
          </w:tcPr>
          <w:p w:rsidR="00B2639A" w:rsidRDefault="00B2639A">
            <w:pPr>
              <w:rPr>
                <w:sz w:val="23"/>
                <w:szCs w:val="23"/>
              </w:rPr>
            </w:pPr>
          </w:p>
        </w:tc>
        <w:tc>
          <w:tcPr>
            <w:tcW w:w="5720" w:type="dxa"/>
            <w:vAlign w:val="bottom"/>
          </w:tcPr>
          <w:p w:rsidR="00B2639A" w:rsidRDefault="000C2687">
            <w:pPr>
              <w:spacing w:line="273" w:lineRule="exact"/>
              <w:ind w:left="60"/>
              <w:rPr>
                <w:sz w:val="20"/>
                <w:szCs w:val="20"/>
              </w:rPr>
            </w:pPr>
            <w:r>
              <w:rPr>
                <w:rFonts w:eastAsia="Times New Roman"/>
                <w:b/>
                <w:bCs/>
                <w:i/>
                <w:iCs/>
                <w:sz w:val="24"/>
                <w:szCs w:val="24"/>
              </w:rPr>
              <w:t>1 рассказ по выбору, например</w:t>
            </w:r>
            <w:r>
              <w:rPr>
                <w:rFonts w:eastAsia="Times New Roman"/>
                <w:i/>
                <w:iCs/>
                <w:sz w:val="24"/>
                <w:szCs w:val="24"/>
              </w:rPr>
              <w:t>: «Чудик» (1967),</w:t>
            </w:r>
          </w:p>
        </w:tc>
        <w:tc>
          <w:tcPr>
            <w:tcW w:w="180" w:type="dxa"/>
            <w:tcBorders>
              <w:right w:val="single" w:sz="8" w:space="0" w:color="auto"/>
            </w:tcBorders>
            <w:vAlign w:val="bottom"/>
          </w:tcPr>
          <w:p w:rsidR="00B2639A" w:rsidRDefault="00B2639A">
            <w:pPr>
              <w:rPr>
                <w:sz w:val="23"/>
                <w:szCs w:val="23"/>
              </w:rPr>
            </w:pPr>
          </w:p>
        </w:tc>
        <w:tc>
          <w:tcPr>
            <w:tcW w:w="5500" w:type="dxa"/>
            <w:tcBorders>
              <w:right w:val="single" w:sz="8" w:space="0" w:color="auto"/>
            </w:tcBorders>
            <w:vAlign w:val="bottom"/>
          </w:tcPr>
          <w:p w:rsidR="00B2639A" w:rsidRDefault="000C2687">
            <w:pPr>
              <w:spacing w:line="274" w:lineRule="exact"/>
              <w:ind w:left="820"/>
              <w:rPr>
                <w:sz w:val="20"/>
                <w:szCs w:val="20"/>
              </w:rPr>
            </w:pPr>
            <w:r>
              <w:rPr>
                <w:rFonts w:eastAsia="Times New Roman"/>
                <w:b/>
                <w:bCs/>
                <w:i/>
                <w:iCs/>
                <w:sz w:val="24"/>
                <w:szCs w:val="24"/>
              </w:rPr>
              <w:t>(1-2 произведения по выбору, 5-8 кл.)</w:t>
            </w:r>
          </w:p>
        </w:tc>
      </w:tr>
      <w:tr w:rsidR="00B2639A">
        <w:trPr>
          <w:trHeight w:val="264"/>
        </w:trPr>
        <w:tc>
          <w:tcPr>
            <w:tcW w:w="3440" w:type="dxa"/>
            <w:tcBorders>
              <w:left w:val="single" w:sz="8" w:space="0" w:color="auto"/>
              <w:right w:val="single" w:sz="8" w:space="0" w:color="auto"/>
            </w:tcBorders>
            <w:vAlign w:val="bottom"/>
          </w:tcPr>
          <w:p w:rsidR="00B2639A" w:rsidRDefault="00B2639A"/>
        </w:tc>
        <w:tc>
          <w:tcPr>
            <w:tcW w:w="5720" w:type="dxa"/>
            <w:vAlign w:val="bottom"/>
          </w:tcPr>
          <w:p w:rsidR="00B2639A" w:rsidRDefault="000C2687">
            <w:pPr>
              <w:spacing w:line="264" w:lineRule="exact"/>
              <w:ind w:left="60"/>
              <w:rPr>
                <w:sz w:val="20"/>
                <w:szCs w:val="20"/>
              </w:rPr>
            </w:pPr>
            <w:r>
              <w:rPr>
                <w:rFonts w:eastAsia="Times New Roman"/>
                <w:i/>
                <w:iCs/>
                <w:sz w:val="24"/>
                <w:szCs w:val="24"/>
              </w:rPr>
              <w:t>«Срезал» (1970), «Мастер» (1971) и др.</w:t>
            </w:r>
            <w:r>
              <w:rPr>
                <w:rFonts w:eastAsia="Times New Roman"/>
                <w:sz w:val="24"/>
                <w:szCs w:val="24"/>
              </w:rPr>
              <w:t>(</w:t>
            </w:r>
            <w:r>
              <w:rPr>
                <w:rFonts w:eastAsia="Times New Roman"/>
                <w:b/>
                <w:bCs/>
                <w:sz w:val="24"/>
                <w:szCs w:val="24"/>
              </w:rPr>
              <w:t>7-9</w:t>
            </w:r>
            <w:r>
              <w:rPr>
                <w:rFonts w:eastAsia="Times New Roman"/>
                <w:i/>
                <w:iCs/>
                <w:sz w:val="24"/>
                <w:szCs w:val="24"/>
              </w:rPr>
              <w:t xml:space="preserve"> </w:t>
            </w:r>
            <w:r>
              <w:rPr>
                <w:rFonts w:eastAsia="Times New Roman"/>
                <w:b/>
                <w:bCs/>
                <w:sz w:val="24"/>
                <w:szCs w:val="24"/>
              </w:rPr>
              <w:t>кл.)</w:t>
            </w:r>
          </w:p>
        </w:tc>
        <w:tc>
          <w:tcPr>
            <w:tcW w:w="180" w:type="dxa"/>
            <w:tcBorders>
              <w:right w:val="single" w:sz="8" w:space="0" w:color="auto"/>
            </w:tcBorders>
            <w:vAlign w:val="bottom"/>
          </w:tcPr>
          <w:p w:rsidR="00B2639A" w:rsidRDefault="00B2639A"/>
        </w:tc>
        <w:tc>
          <w:tcPr>
            <w:tcW w:w="5500" w:type="dxa"/>
            <w:tcBorders>
              <w:right w:val="single" w:sz="8" w:space="0" w:color="auto"/>
            </w:tcBorders>
            <w:vAlign w:val="bottom"/>
          </w:tcPr>
          <w:p w:rsidR="00B2639A" w:rsidRDefault="00B2639A"/>
        </w:tc>
      </w:tr>
      <w:tr w:rsidR="00B2639A">
        <w:trPr>
          <w:trHeight w:val="24"/>
        </w:trPr>
        <w:tc>
          <w:tcPr>
            <w:tcW w:w="344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5720" w:type="dxa"/>
            <w:tcBorders>
              <w:bottom w:val="single" w:sz="8" w:space="0" w:color="auto"/>
            </w:tcBorders>
            <w:vAlign w:val="bottom"/>
          </w:tcPr>
          <w:p w:rsidR="00B2639A" w:rsidRDefault="00B2639A">
            <w:pPr>
              <w:rPr>
                <w:sz w:val="2"/>
                <w:szCs w:val="2"/>
              </w:rPr>
            </w:pPr>
          </w:p>
        </w:tc>
        <w:tc>
          <w:tcPr>
            <w:tcW w:w="180" w:type="dxa"/>
            <w:tcBorders>
              <w:bottom w:val="single" w:sz="8" w:space="0" w:color="auto"/>
              <w:right w:val="single" w:sz="8" w:space="0" w:color="auto"/>
            </w:tcBorders>
            <w:vAlign w:val="bottom"/>
          </w:tcPr>
          <w:p w:rsidR="00B2639A" w:rsidRDefault="00B2639A">
            <w:pPr>
              <w:rPr>
                <w:sz w:val="2"/>
                <w:szCs w:val="2"/>
              </w:rPr>
            </w:pPr>
          </w:p>
        </w:tc>
        <w:tc>
          <w:tcPr>
            <w:tcW w:w="5500" w:type="dxa"/>
            <w:tcBorders>
              <w:bottom w:val="single" w:sz="8" w:space="0" w:color="auto"/>
              <w:right w:val="single" w:sz="8" w:space="0" w:color="auto"/>
            </w:tcBorders>
            <w:vAlign w:val="bottom"/>
          </w:tcPr>
          <w:p w:rsidR="00B2639A" w:rsidRDefault="00B2639A">
            <w:pPr>
              <w:rPr>
                <w:sz w:val="2"/>
                <w:szCs w:val="2"/>
              </w:rPr>
            </w:pPr>
          </w:p>
        </w:tc>
      </w:tr>
      <w:tr w:rsidR="00B2639A">
        <w:trPr>
          <w:trHeight w:val="258"/>
        </w:trPr>
        <w:tc>
          <w:tcPr>
            <w:tcW w:w="3440" w:type="dxa"/>
            <w:tcBorders>
              <w:left w:val="single" w:sz="8" w:space="0" w:color="auto"/>
              <w:bottom w:val="single" w:sz="8" w:space="0" w:color="auto"/>
            </w:tcBorders>
            <w:vAlign w:val="bottom"/>
          </w:tcPr>
          <w:p w:rsidR="00B2639A" w:rsidRDefault="00B2639A"/>
        </w:tc>
        <w:tc>
          <w:tcPr>
            <w:tcW w:w="5720" w:type="dxa"/>
            <w:tcBorders>
              <w:bottom w:val="single" w:sz="8" w:space="0" w:color="auto"/>
            </w:tcBorders>
            <w:vAlign w:val="bottom"/>
          </w:tcPr>
          <w:p w:rsidR="00B2639A" w:rsidRDefault="000C2687">
            <w:pPr>
              <w:spacing w:line="258" w:lineRule="exact"/>
              <w:ind w:left="2160"/>
              <w:jc w:val="center"/>
              <w:rPr>
                <w:sz w:val="20"/>
                <w:szCs w:val="20"/>
              </w:rPr>
            </w:pPr>
            <w:r>
              <w:rPr>
                <w:rFonts w:eastAsia="Times New Roman"/>
                <w:b/>
                <w:bCs/>
                <w:w w:val="99"/>
                <w:sz w:val="24"/>
                <w:szCs w:val="24"/>
              </w:rPr>
              <w:t>Литература народов России</w:t>
            </w:r>
          </w:p>
        </w:tc>
        <w:tc>
          <w:tcPr>
            <w:tcW w:w="180" w:type="dxa"/>
            <w:tcBorders>
              <w:bottom w:val="single" w:sz="8" w:space="0" w:color="auto"/>
            </w:tcBorders>
            <w:vAlign w:val="bottom"/>
          </w:tcPr>
          <w:p w:rsidR="00B2639A" w:rsidRDefault="00B2639A"/>
        </w:tc>
        <w:tc>
          <w:tcPr>
            <w:tcW w:w="5500" w:type="dxa"/>
            <w:tcBorders>
              <w:bottom w:val="single" w:sz="8" w:space="0" w:color="auto"/>
              <w:right w:val="single" w:sz="8" w:space="0" w:color="auto"/>
            </w:tcBorders>
            <w:vAlign w:val="bottom"/>
          </w:tcPr>
          <w:p w:rsidR="00B2639A" w:rsidRDefault="00B2639A"/>
        </w:tc>
      </w:tr>
      <w:tr w:rsidR="00B2639A">
        <w:trPr>
          <w:trHeight w:val="261"/>
        </w:trPr>
        <w:tc>
          <w:tcPr>
            <w:tcW w:w="3440" w:type="dxa"/>
            <w:tcBorders>
              <w:left w:val="single" w:sz="8" w:space="0" w:color="auto"/>
              <w:right w:val="single" w:sz="8" w:space="0" w:color="auto"/>
            </w:tcBorders>
            <w:vAlign w:val="bottom"/>
          </w:tcPr>
          <w:p w:rsidR="00B2639A" w:rsidRDefault="00B2639A"/>
        </w:tc>
        <w:tc>
          <w:tcPr>
            <w:tcW w:w="5720" w:type="dxa"/>
            <w:vAlign w:val="bottom"/>
          </w:tcPr>
          <w:p w:rsidR="00B2639A" w:rsidRDefault="00B2639A"/>
        </w:tc>
        <w:tc>
          <w:tcPr>
            <w:tcW w:w="180" w:type="dxa"/>
            <w:tcBorders>
              <w:right w:val="single" w:sz="8" w:space="0" w:color="auto"/>
            </w:tcBorders>
            <w:vAlign w:val="bottom"/>
          </w:tcPr>
          <w:p w:rsidR="00B2639A" w:rsidRDefault="00B2639A"/>
        </w:tc>
        <w:tc>
          <w:tcPr>
            <w:tcW w:w="5500" w:type="dxa"/>
            <w:tcBorders>
              <w:right w:val="single" w:sz="8" w:space="0" w:color="auto"/>
            </w:tcBorders>
            <w:vAlign w:val="bottom"/>
          </w:tcPr>
          <w:p w:rsidR="00B2639A" w:rsidRDefault="000C2687">
            <w:pPr>
              <w:spacing w:line="260" w:lineRule="exact"/>
              <w:ind w:left="120"/>
              <w:rPr>
                <w:sz w:val="20"/>
                <w:szCs w:val="20"/>
              </w:rPr>
            </w:pPr>
            <w:r>
              <w:rPr>
                <w:rFonts w:eastAsia="Times New Roman"/>
                <w:b/>
                <w:bCs/>
                <w:i/>
                <w:iCs/>
                <w:sz w:val="24"/>
                <w:szCs w:val="24"/>
              </w:rPr>
              <w:t>Г. Тукай, М. Карим,</w:t>
            </w:r>
          </w:p>
        </w:tc>
      </w:tr>
      <w:tr w:rsidR="00B2639A">
        <w:trPr>
          <w:trHeight w:val="276"/>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vAlign w:val="bottom"/>
          </w:tcPr>
          <w:p w:rsidR="00B2639A" w:rsidRDefault="00B2639A">
            <w:pPr>
              <w:rPr>
                <w:sz w:val="24"/>
                <w:szCs w:val="24"/>
              </w:rPr>
            </w:pPr>
          </w:p>
        </w:tc>
        <w:tc>
          <w:tcPr>
            <w:tcW w:w="180" w:type="dxa"/>
            <w:tcBorders>
              <w:right w:val="single" w:sz="8" w:space="0" w:color="auto"/>
            </w:tcBorders>
            <w:vAlign w:val="bottom"/>
          </w:tcPr>
          <w:p w:rsidR="00B2639A" w:rsidRDefault="00B2639A">
            <w:pPr>
              <w:rPr>
                <w:sz w:val="24"/>
                <w:szCs w:val="24"/>
              </w:rPr>
            </w:pPr>
          </w:p>
        </w:tc>
        <w:tc>
          <w:tcPr>
            <w:tcW w:w="5500" w:type="dxa"/>
            <w:tcBorders>
              <w:right w:val="single" w:sz="8" w:space="0" w:color="auto"/>
            </w:tcBorders>
            <w:vAlign w:val="bottom"/>
          </w:tcPr>
          <w:p w:rsidR="00B2639A" w:rsidRDefault="000C2687">
            <w:pPr>
              <w:ind w:left="120"/>
              <w:rPr>
                <w:sz w:val="20"/>
                <w:szCs w:val="20"/>
              </w:rPr>
            </w:pPr>
            <w:r>
              <w:rPr>
                <w:rFonts w:eastAsia="Times New Roman"/>
                <w:b/>
                <w:bCs/>
                <w:i/>
                <w:iCs/>
                <w:sz w:val="24"/>
                <w:szCs w:val="24"/>
              </w:rPr>
              <w:t xml:space="preserve">К. Кулиев, Р. Гамзатов </w:t>
            </w:r>
            <w:r>
              <w:rPr>
                <w:rFonts w:eastAsia="Times New Roman"/>
                <w:i/>
                <w:iCs/>
                <w:sz w:val="24"/>
                <w:szCs w:val="24"/>
              </w:rPr>
              <w:t>и др.</w:t>
            </w:r>
            <w:r>
              <w:rPr>
                <w:rFonts w:eastAsia="Times New Roman"/>
                <w:b/>
                <w:bCs/>
                <w:i/>
                <w:iCs/>
                <w:sz w:val="24"/>
                <w:szCs w:val="24"/>
              </w:rPr>
              <w:t>(1 произведение по</w:t>
            </w:r>
          </w:p>
        </w:tc>
      </w:tr>
      <w:tr w:rsidR="00B2639A">
        <w:trPr>
          <w:trHeight w:val="264"/>
        </w:trPr>
        <w:tc>
          <w:tcPr>
            <w:tcW w:w="3440" w:type="dxa"/>
            <w:tcBorders>
              <w:left w:val="single" w:sz="8" w:space="0" w:color="auto"/>
              <w:right w:val="single" w:sz="8" w:space="0" w:color="auto"/>
            </w:tcBorders>
            <w:vAlign w:val="bottom"/>
          </w:tcPr>
          <w:p w:rsidR="00B2639A" w:rsidRDefault="00B2639A"/>
        </w:tc>
        <w:tc>
          <w:tcPr>
            <w:tcW w:w="5720" w:type="dxa"/>
            <w:vAlign w:val="bottom"/>
          </w:tcPr>
          <w:p w:rsidR="00B2639A" w:rsidRDefault="00B2639A"/>
        </w:tc>
        <w:tc>
          <w:tcPr>
            <w:tcW w:w="180" w:type="dxa"/>
            <w:tcBorders>
              <w:right w:val="single" w:sz="8" w:space="0" w:color="auto"/>
            </w:tcBorders>
            <w:vAlign w:val="bottom"/>
          </w:tcPr>
          <w:p w:rsidR="00B2639A" w:rsidRDefault="00B2639A"/>
        </w:tc>
        <w:tc>
          <w:tcPr>
            <w:tcW w:w="5500" w:type="dxa"/>
            <w:tcBorders>
              <w:right w:val="single" w:sz="8" w:space="0" w:color="auto"/>
            </w:tcBorders>
            <w:vAlign w:val="bottom"/>
          </w:tcPr>
          <w:p w:rsidR="00B2639A" w:rsidRDefault="000C2687">
            <w:pPr>
              <w:spacing w:line="264" w:lineRule="exact"/>
              <w:ind w:left="120"/>
              <w:rPr>
                <w:sz w:val="20"/>
                <w:szCs w:val="20"/>
              </w:rPr>
            </w:pPr>
            <w:r>
              <w:rPr>
                <w:rFonts w:eastAsia="Times New Roman"/>
                <w:b/>
                <w:bCs/>
                <w:i/>
                <w:iCs/>
                <w:sz w:val="24"/>
                <w:szCs w:val="24"/>
              </w:rPr>
              <w:t>выбору,</w:t>
            </w:r>
            <w:r>
              <w:rPr>
                <w:rFonts w:eastAsia="Times New Roman"/>
                <w:b/>
                <w:bCs/>
                <w:sz w:val="24"/>
                <w:szCs w:val="24"/>
              </w:rPr>
              <w:t>5-9</w:t>
            </w:r>
            <w:r>
              <w:rPr>
                <w:rFonts w:eastAsia="Times New Roman"/>
                <w:b/>
                <w:bCs/>
                <w:i/>
                <w:iCs/>
                <w:sz w:val="24"/>
                <w:szCs w:val="24"/>
              </w:rPr>
              <w:t xml:space="preserve"> </w:t>
            </w:r>
            <w:r>
              <w:rPr>
                <w:rFonts w:eastAsia="Times New Roman"/>
                <w:b/>
                <w:bCs/>
                <w:sz w:val="24"/>
                <w:szCs w:val="24"/>
              </w:rPr>
              <w:t>кл.</w:t>
            </w:r>
            <w:r>
              <w:rPr>
                <w:rFonts w:eastAsia="Times New Roman"/>
                <w:b/>
                <w:bCs/>
                <w:i/>
                <w:iCs/>
                <w:sz w:val="24"/>
                <w:szCs w:val="24"/>
              </w:rPr>
              <w:t>)</w:t>
            </w:r>
          </w:p>
        </w:tc>
      </w:tr>
      <w:tr w:rsidR="00B2639A">
        <w:trPr>
          <w:trHeight w:val="22"/>
        </w:trPr>
        <w:tc>
          <w:tcPr>
            <w:tcW w:w="3440" w:type="dxa"/>
            <w:tcBorders>
              <w:left w:val="single" w:sz="8" w:space="0" w:color="auto"/>
              <w:bottom w:val="single" w:sz="8" w:space="0" w:color="auto"/>
              <w:right w:val="single" w:sz="8" w:space="0" w:color="auto"/>
            </w:tcBorders>
            <w:vAlign w:val="bottom"/>
          </w:tcPr>
          <w:p w:rsidR="00B2639A" w:rsidRDefault="00B2639A">
            <w:pPr>
              <w:spacing w:line="20" w:lineRule="exact"/>
              <w:rPr>
                <w:sz w:val="1"/>
                <w:szCs w:val="1"/>
              </w:rPr>
            </w:pPr>
          </w:p>
        </w:tc>
        <w:tc>
          <w:tcPr>
            <w:tcW w:w="5720" w:type="dxa"/>
            <w:tcBorders>
              <w:bottom w:val="single" w:sz="8" w:space="0" w:color="auto"/>
            </w:tcBorders>
            <w:vAlign w:val="bottom"/>
          </w:tcPr>
          <w:p w:rsidR="00B2639A" w:rsidRDefault="00B2639A">
            <w:pPr>
              <w:spacing w:line="20" w:lineRule="exact"/>
              <w:rPr>
                <w:sz w:val="1"/>
                <w:szCs w:val="1"/>
              </w:rPr>
            </w:pPr>
          </w:p>
        </w:tc>
        <w:tc>
          <w:tcPr>
            <w:tcW w:w="18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5500" w:type="dxa"/>
            <w:tcBorders>
              <w:bottom w:val="single" w:sz="8" w:space="0" w:color="auto"/>
              <w:right w:val="single" w:sz="8" w:space="0" w:color="auto"/>
            </w:tcBorders>
            <w:vAlign w:val="bottom"/>
          </w:tcPr>
          <w:p w:rsidR="00B2639A" w:rsidRDefault="00B2639A">
            <w:pPr>
              <w:spacing w:line="20" w:lineRule="exact"/>
              <w:rPr>
                <w:sz w:val="1"/>
                <w:szCs w:val="1"/>
              </w:rPr>
            </w:pPr>
          </w:p>
        </w:tc>
      </w:tr>
      <w:tr w:rsidR="00B2639A">
        <w:trPr>
          <w:trHeight w:val="260"/>
        </w:trPr>
        <w:tc>
          <w:tcPr>
            <w:tcW w:w="3440" w:type="dxa"/>
            <w:tcBorders>
              <w:left w:val="single" w:sz="8" w:space="0" w:color="auto"/>
              <w:bottom w:val="single" w:sz="8" w:space="0" w:color="auto"/>
            </w:tcBorders>
            <w:vAlign w:val="bottom"/>
          </w:tcPr>
          <w:p w:rsidR="00B2639A" w:rsidRDefault="00B2639A"/>
        </w:tc>
        <w:tc>
          <w:tcPr>
            <w:tcW w:w="5720" w:type="dxa"/>
            <w:tcBorders>
              <w:bottom w:val="single" w:sz="8" w:space="0" w:color="auto"/>
            </w:tcBorders>
            <w:vAlign w:val="bottom"/>
          </w:tcPr>
          <w:p w:rsidR="00B2639A" w:rsidRDefault="000C2687">
            <w:pPr>
              <w:spacing w:line="259" w:lineRule="exact"/>
              <w:ind w:left="2160"/>
              <w:jc w:val="center"/>
              <w:rPr>
                <w:sz w:val="20"/>
                <w:szCs w:val="20"/>
              </w:rPr>
            </w:pPr>
            <w:r>
              <w:rPr>
                <w:rFonts w:eastAsia="Times New Roman"/>
                <w:b/>
                <w:bCs/>
                <w:sz w:val="24"/>
                <w:szCs w:val="24"/>
              </w:rPr>
              <w:t>Зарубежная литература</w:t>
            </w:r>
          </w:p>
        </w:tc>
        <w:tc>
          <w:tcPr>
            <w:tcW w:w="180" w:type="dxa"/>
            <w:tcBorders>
              <w:bottom w:val="single" w:sz="8" w:space="0" w:color="auto"/>
            </w:tcBorders>
            <w:vAlign w:val="bottom"/>
          </w:tcPr>
          <w:p w:rsidR="00B2639A" w:rsidRDefault="00B2639A"/>
        </w:tc>
        <w:tc>
          <w:tcPr>
            <w:tcW w:w="5500" w:type="dxa"/>
            <w:tcBorders>
              <w:bottom w:val="single" w:sz="8" w:space="0" w:color="auto"/>
              <w:right w:val="single" w:sz="8" w:space="0" w:color="auto"/>
            </w:tcBorders>
            <w:vAlign w:val="bottom"/>
          </w:tcPr>
          <w:p w:rsidR="00B2639A" w:rsidRDefault="00B2639A"/>
        </w:tc>
      </w:tr>
      <w:tr w:rsidR="00B2639A">
        <w:trPr>
          <w:trHeight w:val="264"/>
        </w:trPr>
        <w:tc>
          <w:tcPr>
            <w:tcW w:w="3440" w:type="dxa"/>
            <w:tcBorders>
              <w:left w:val="single" w:sz="8" w:space="0" w:color="auto"/>
              <w:right w:val="single" w:sz="8" w:space="0" w:color="auto"/>
            </w:tcBorders>
            <w:vAlign w:val="bottom"/>
          </w:tcPr>
          <w:p w:rsidR="00B2639A" w:rsidRDefault="00B2639A"/>
        </w:tc>
        <w:tc>
          <w:tcPr>
            <w:tcW w:w="5720" w:type="dxa"/>
            <w:tcBorders>
              <w:right w:val="single" w:sz="8" w:space="0" w:color="auto"/>
            </w:tcBorders>
            <w:vAlign w:val="bottom"/>
          </w:tcPr>
          <w:p w:rsidR="00B2639A" w:rsidRDefault="000C2687">
            <w:pPr>
              <w:spacing w:line="264" w:lineRule="exact"/>
              <w:ind w:left="60"/>
              <w:rPr>
                <w:sz w:val="20"/>
                <w:szCs w:val="20"/>
              </w:rPr>
            </w:pPr>
            <w:r>
              <w:rPr>
                <w:rFonts w:eastAsia="Times New Roman"/>
                <w:b/>
                <w:bCs/>
                <w:sz w:val="24"/>
                <w:szCs w:val="24"/>
              </w:rPr>
              <w:t xml:space="preserve">Гомер </w:t>
            </w:r>
            <w:r>
              <w:rPr>
                <w:rFonts w:eastAsia="Times New Roman"/>
                <w:i/>
                <w:iCs/>
                <w:sz w:val="24"/>
                <w:szCs w:val="24"/>
              </w:rPr>
              <w:t>«Илиада» (или «Одиссея»)</w:t>
            </w:r>
            <w:r>
              <w:rPr>
                <w:rFonts w:eastAsia="Times New Roman"/>
                <w:b/>
                <w:bCs/>
                <w:sz w:val="24"/>
                <w:szCs w:val="24"/>
              </w:rPr>
              <w:t xml:space="preserve"> </w:t>
            </w:r>
            <w:r>
              <w:rPr>
                <w:rFonts w:eastAsia="Times New Roman"/>
                <w:b/>
                <w:bCs/>
                <w:i/>
                <w:iCs/>
                <w:sz w:val="24"/>
                <w:szCs w:val="24"/>
              </w:rPr>
              <w:t>(фрагменты по</w:t>
            </w:r>
          </w:p>
        </w:tc>
        <w:tc>
          <w:tcPr>
            <w:tcW w:w="180" w:type="dxa"/>
            <w:tcBorders>
              <w:right w:val="single" w:sz="8" w:space="0" w:color="auto"/>
            </w:tcBorders>
            <w:vAlign w:val="bottom"/>
          </w:tcPr>
          <w:p w:rsidR="00B2639A" w:rsidRDefault="00B2639A"/>
        </w:tc>
        <w:tc>
          <w:tcPr>
            <w:tcW w:w="5500" w:type="dxa"/>
            <w:tcBorders>
              <w:right w:val="single" w:sz="8" w:space="0" w:color="auto"/>
            </w:tcBorders>
            <w:vAlign w:val="bottom"/>
          </w:tcPr>
          <w:p w:rsidR="00B2639A" w:rsidRDefault="000C2687">
            <w:pPr>
              <w:spacing w:line="264" w:lineRule="exact"/>
              <w:jc w:val="center"/>
              <w:rPr>
                <w:sz w:val="20"/>
                <w:szCs w:val="20"/>
              </w:rPr>
            </w:pPr>
            <w:r>
              <w:rPr>
                <w:rFonts w:eastAsia="Times New Roman"/>
                <w:b/>
                <w:bCs/>
                <w:i/>
                <w:iCs/>
                <w:sz w:val="24"/>
                <w:szCs w:val="24"/>
              </w:rPr>
              <w:t>Зарубежный фольклор, легенды, баллады, саги,</w:t>
            </w:r>
          </w:p>
        </w:tc>
      </w:tr>
      <w:tr w:rsidR="00B2639A">
        <w:trPr>
          <w:trHeight w:val="283"/>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tcBorders>
              <w:right w:val="single" w:sz="8" w:space="0" w:color="auto"/>
            </w:tcBorders>
            <w:vAlign w:val="bottom"/>
          </w:tcPr>
          <w:p w:rsidR="00B2639A" w:rsidRDefault="000C2687">
            <w:pPr>
              <w:ind w:left="60"/>
              <w:rPr>
                <w:sz w:val="20"/>
                <w:szCs w:val="20"/>
              </w:rPr>
            </w:pPr>
            <w:r>
              <w:rPr>
                <w:rFonts w:eastAsia="Times New Roman"/>
                <w:b/>
                <w:bCs/>
                <w:i/>
                <w:iCs/>
                <w:sz w:val="24"/>
                <w:szCs w:val="24"/>
              </w:rPr>
              <w:t>выбору)</w:t>
            </w:r>
            <w:r>
              <w:rPr>
                <w:rFonts w:eastAsia="Times New Roman"/>
                <w:b/>
                <w:bCs/>
                <w:sz w:val="24"/>
                <w:szCs w:val="24"/>
              </w:rPr>
              <w:t>(6-8</w:t>
            </w:r>
            <w:r>
              <w:rPr>
                <w:rFonts w:eastAsia="Times New Roman"/>
                <w:b/>
                <w:bCs/>
                <w:i/>
                <w:iCs/>
                <w:sz w:val="24"/>
                <w:szCs w:val="24"/>
              </w:rPr>
              <w:t xml:space="preserve"> </w:t>
            </w:r>
            <w:r>
              <w:rPr>
                <w:rFonts w:eastAsia="Times New Roman"/>
                <w:b/>
                <w:bCs/>
                <w:sz w:val="24"/>
                <w:szCs w:val="24"/>
              </w:rPr>
              <w:t>кл.)</w:t>
            </w:r>
          </w:p>
        </w:tc>
        <w:tc>
          <w:tcPr>
            <w:tcW w:w="180" w:type="dxa"/>
            <w:tcBorders>
              <w:bottom w:val="single" w:sz="8" w:space="0" w:color="auto"/>
              <w:right w:val="single" w:sz="8" w:space="0" w:color="auto"/>
            </w:tcBorders>
            <w:vAlign w:val="bottom"/>
          </w:tcPr>
          <w:p w:rsidR="00B2639A" w:rsidRDefault="00B2639A">
            <w:pPr>
              <w:rPr>
                <w:sz w:val="24"/>
                <w:szCs w:val="24"/>
              </w:rPr>
            </w:pPr>
          </w:p>
        </w:tc>
        <w:tc>
          <w:tcPr>
            <w:tcW w:w="5500" w:type="dxa"/>
            <w:tcBorders>
              <w:bottom w:val="single" w:sz="8" w:space="0" w:color="auto"/>
              <w:right w:val="single" w:sz="8" w:space="0" w:color="auto"/>
            </w:tcBorders>
            <w:vAlign w:val="bottom"/>
          </w:tcPr>
          <w:p w:rsidR="00B2639A" w:rsidRDefault="000C2687">
            <w:pPr>
              <w:spacing w:line="264" w:lineRule="exact"/>
              <w:jc w:val="center"/>
              <w:rPr>
                <w:sz w:val="20"/>
                <w:szCs w:val="20"/>
              </w:rPr>
            </w:pPr>
            <w:r>
              <w:rPr>
                <w:rFonts w:eastAsia="Times New Roman"/>
                <w:b/>
                <w:bCs/>
                <w:i/>
                <w:iCs/>
                <w:w w:val="97"/>
                <w:sz w:val="24"/>
                <w:szCs w:val="24"/>
              </w:rPr>
              <w:t>песни</w:t>
            </w:r>
          </w:p>
        </w:tc>
      </w:tr>
      <w:tr w:rsidR="00B2639A">
        <w:trPr>
          <w:trHeight w:val="256"/>
        </w:trPr>
        <w:tc>
          <w:tcPr>
            <w:tcW w:w="3440" w:type="dxa"/>
            <w:tcBorders>
              <w:left w:val="single" w:sz="8" w:space="0" w:color="auto"/>
              <w:right w:val="single" w:sz="8" w:space="0" w:color="auto"/>
            </w:tcBorders>
            <w:vAlign w:val="bottom"/>
          </w:tcPr>
          <w:p w:rsidR="00B2639A" w:rsidRDefault="00B2639A"/>
        </w:tc>
        <w:tc>
          <w:tcPr>
            <w:tcW w:w="5720" w:type="dxa"/>
            <w:tcBorders>
              <w:right w:val="single" w:sz="8" w:space="0" w:color="auto"/>
            </w:tcBorders>
            <w:vAlign w:val="bottom"/>
          </w:tcPr>
          <w:p w:rsidR="00B2639A" w:rsidRDefault="000C2687">
            <w:pPr>
              <w:spacing w:line="251" w:lineRule="exact"/>
              <w:ind w:left="60"/>
              <w:rPr>
                <w:sz w:val="20"/>
                <w:szCs w:val="20"/>
              </w:rPr>
            </w:pPr>
            <w:r>
              <w:rPr>
                <w:rFonts w:eastAsia="Times New Roman"/>
                <w:b/>
                <w:bCs/>
                <w:sz w:val="24"/>
                <w:szCs w:val="24"/>
              </w:rPr>
              <w:t xml:space="preserve">М. де Сервантес </w:t>
            </w:r>
            <w:r>
              <w:rPr>
                <w:rFonts w:eastAsia="Times New Roman"/>
                <w:i/>
                <w:iCs/>
                <w:sz w:val="24"/>
                <w:szCs w:val="24"/>
              </w:rPr>
              <w:t>«Дон Кихот»</w:t>
            </w:r>
            <w:r>
              <w:rPr>
                <w:rFonts w:eastAsia="Times New Roman"/>
                <w:b/>
                <w:bCs/>
                <w:sz w:val="24"/>
                <w:szCs w:val="24"/>
              </w:rPr>
              <w:t xml:space="preserve"> </w:t>
            </w:r>
            <w:r>
              <w:rPr>
                <w:rFonts w:eastAsia="Times New Roman"/>
                <w:b/>
                <w:bCs/>
                <w:i/>
                <w:iCs/>
                <w:sz w:val="24"/>
                <w:szCs w:val="24"/>
              </w:rPr>
              <w:t>(главы по выбору)</w:t>
            </w:r>
            <w:r>
              <w:rPr>
                <w:rFonts w:eastAsia="Times New Roman"/>
                <w:b/>
                <w:bCs/>
                <w:sz w:val="24"/>
                <w:szCs w:val="24"/>
              </w:rPr>
              <w:t xml:space="preserve"> (7-</w:t>
            </w:r>
          </w:p>
        </w:tc>
        <w:tc>
          <w:tcPr>
            <w:tcW w:w="5680" w:type="dxa"/>
            <w:gridSpan w:val="2"/>
            <w:tcBorders>
              <w:right w:val="single" w:sz="8" w:space="0" w:color="auto"/>
            </w:tcBorders>
            <w:vAlign w:val="bottom"/>
          </w:tcPr>
          <w:p w:rsidR="00B2639A" w:rsidRDefault="000C2687">
            <w:pPr>
              <w:spacing w:line="256" w:lineRule="exact"/>
              <w:ind w:left="140"/>
              <w:rPr>
                <w:sz w:val="20"/>
                <w:szCs w:val="20"/>
              </w:rPr>
            </w:pPr>
            <w:r>
              <w:rPr>
                <w:rFonts w:eastAsia="Times New Roman"/>
                <w:b/>
                <w:bCs/>
                <w:sz w:val="24"/>
                <w:szCs w:val="24"/>
              </w:rPr>
              <w:t>(2-3 произведения по выбору, 5-7 кл.)</w:t>
            </w:r>
          </w:p>
        </w:tc>
      </w:tr>
      <w:tr w:rsidR="00B2639A">
        <w:trPr>
          <w:trHeight w:val="274"/>
        </w:trPr>
        <w:tc>
          <w:tcPr>
            <w:tcW w:w="344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5720" w:type="dxa"/>
            <w:tcBorders>
              <w:bottom w:val="single" w:sz="8" w:space="0" w:color="auto"/>
              <w:right w:val="single" w:sz="8" w:space="0" w:color="auto"/>
            </w:tcBorders>
            <w:vAlign w:val="bottom"/>
          </w:tcPr>
          <w:p w:rsidR="00B2639A" w:rsidRDefault="000C2687">
            <w:pPr>
              <w:spacing w:line="264" w:lineRule="exact"/>
              <w:ind w:left="60"/>
              <w:rPr>
                <w:sz w:val="20"/>
                <w:szCs w:val="20"/>
              </w:rPr>
            </w:pPr>
            <w:r>
              <w:rPr>
                <w:rFonts w:eastAsia="Times New Roman"/>
                <w:b/>
                <w:bCs/>
                <w:sz w:val="24"/>
                <w:szCs w:val="24"/>
              </w:rPr>
              <w:t>8 кл.)</w:t>
            </w:r>
          </w:p>
        </w:tc>
        <w:tc>
          <w:tcPr>
            <w:tcW w:w="180" w:type="dxa"/>
            <w:tcBorders>
              <w:bottom w:val="single" w:sz="8" w:space="0" w:color="auto"/>
            </w:tcBorders>
            <w:vAlign w:val="bottom"/>
          </w:tcPr>
          <w:p w:rsidR="00B2639A" w:rsidRDefault="00B2639A">
            <w:pPr>
              <w:rPr>
                <w:sz w:val="23"/>
                <w:szCs w:val="23"/>
              </w:rPr>
            </w:pPr>
          </w:p>
        </w:tc>
        <w:tc>
          <w:tcPr>
            <w:tcW w:w="5500" w:type="dxa"/>
            <w:tcBorders>
              <w:bottom w:val="single" w:sz="8" w:space="0" w:color="auto"/>
              <w:right w:val="single" w:sz="8" w:space="0" w:color="auto"/>
            </w:tcBorders>
            <w:vAlign w:val="bottom"/>
          </w:tcPr>
          <w:p w:rsidR="00B2639A" w:rsidRDefault="00B2639A">
            <w:pPr>
              <w:rPr>
                <w:sz w:val="23"/>
                <w:szCs w:val="23"/>
              </w:rPr>
            </w:pPr>
          </w:p>
        </w:tc>
      </w:tr>
      <w:tr w:rsidR="00B2639A">
        <w:trPr>
          <w:trHeight w:val="270"/>
        </w:trPr>
        <w:tc>
          <w:tcPr>
            <w:tcW w:w="3440" w:type="dxa"/>
            <w:tcBorders>
              <w:left w:val="single" w:sz="8" w:space="0" w:color="auto"/>
              <w:right w:val="single" w:sz="8" w:space="0" w:color="auto"/>
            </w:tcBorders>
            <w:vAlign w:val="bottom"/>
          </w:tcPr>
          <w:p w:rsidR="00B2639A" w:rsidRDefault="00B2639A">
            <w:pPr>
              <w:rPr>
                <w:sz w:val="23"/>
                <w:szCs w:val="23"/>
              </w:rPr>
            </w:pPr>
          </w:p>
        </w:tc>
        <w:tc>
          <w:tcPr>
            <w:tcW w:w="5720" w:type="dxa"/>
            <w:tcBorders>
              <w:bottom w:val="single" w:sz="8" w:space="0" w:color="auto"/>
              <w:right w:val="single" w:sz="8" w:space="0" w:color="auto"/>
            </w:tcBorders>
            <w:vAlign w:val="bottom"/>
          </w:tcPr>
          <w:p w:rsidR="00B2639A" w:rsidRDefault="000C2687">
            <w:pPr>
              <w:spacing w:line="264" w:lineRule="exact"/>
              <w:jc w:val="center"/>
              <w:rPr>
                <w:sz w:val="20"/>
                <w:szCs w:val="20"/>
              </w:rPr>
            </w:pPr>
            <w:r>
              <w:rPr>
                <w:rFonts w:eastAsia="Times New Roman"/>
                <w:b/>
                <w:bCs/>
                <w:i/>
                <w:iCs/>
                <w:sz w:val="24"/>
                <w:szCs w:val="24"/>
              </w:rPr>
              <w:t>1–2 сонета по выбору, например</w:t>
            </w:r>
            <w:r>
              <w:rPr>
                <w:rFonts w:eastAsia="Times New Roman"/>
                <w:b/>
                <w:bCs/>
                <w:sz w:val="24"/>
                <w:szCs w:val="24"/>
              </w:rPr>
              <w:t>:</w:t>
            </w:r>
          </w:p>
        </w:tc>
        <w:tc>
          <w:tcPr>
            <w:tcW w:w="180" w:type="dxa"/>
            <w:vAlign w:val="bottom"/>
          </w:tcPr>
          <w:p w:rsidR="00B2639A" w:rsidRDefault="00B2639A">
            <w:pPr>
              <w:rPr>
                <w:sz w:val="23"/>
                <w:szCs w:val="23"/>
              </w:rPr>
            </w:pPr>
          </w:p>
        </w:tc>
        <w:tc>
          <w:tcPr>
            <w:tcW w:w="5500" w:type="dxa"/>
            <w:tcBorders>
              <w:right w:val="single" w:sz="8" w:space="0" w:color="auto"/>
            </w:tcBorders>
            <w:vAlign w:val="bottom"/>
          </w:tcPr>
          <w:p w:rsidR="00B2639A" w:rsidRDefault="00B2639A">
            <w:pPr>
              <w:rPr>
                <w:sz w:val="23"/>
                <w:szCs w:val="23"/>
              </w:rPr>
            </w:pPr>
          </w:p>
        </w:tc>
      </w:tr>
      <w:tr w:rsidR="00B2639A">
        <w:trPr>
          <w:trHeight w:val="263"/>
        </w:trPr>
        <w:tc>
          <w:tcPr>
            <w:tcW w:w="3440" w:type="dxa"/>
            <w:tcBorders>
              <w:left w:val="single" w:sz="8" w:space="0" w:color="auto"/>
              <w:right w:val="single" w:sz="8" w:space="0" w:color="auto"/>
            </w:tcBorders>
            <w:vAlign w:val="bottom"/>
          </w:tcPr>
          <w:p w:rsidR="00B2639A" w:rsidRDefault="00B2639A"/>
        </w:tc>
        <w:tc>
          <w:tcPr>
            <w:tcW w:w="5720" w:type="dxa"/>
            <w:tcBorders>
              <w:right w:val="single" w:sz="8" w:space="0" w:color="auto"/>
            </w:tcBorders>
            <w:vAlign w:val="bottom"/>
          </w:tcPr>
          <w:p w:rsidR="00B2639A" w:rsidRDefault="000C2687">
            <w:pPr>
              <w:spacing w:line="263" w:lineRule="exact"/>
              <w:ind w:left="60"/>
              <w:rPr>
                <w:sz w:val="20"/>
                <w:szCs w:val="20"/>
              </w:rPr>
            </w:pPr>
            <w:r>
              <w:rPr>
                <w:rFonts w:eastAsia="Times New Roman"/>
                <w:i/>
                <w:iCs/>
                <w:sz w:val="24"/>
                <w:szCs w:val="24"/>
              </w:rPr>
              <w:t>№ 66 «Измучась всем, я умереть хочу...» (пер. Б.</w:t>
            </w:r>
          </w:p>
        </w:tc>
        <w:tc>
          <w:tcPr>
            <w:tcW w:w="180" w:type="dxa"/>
            <w:vAlign w:val="bottom"/>
          </w:tcPr>
          <w:p w:rsidR="00B2639A" w:rsidRDefault="00B2639A"/>
        </w:tc>
        <w:tc>
          <w:tcPr>
            <w:tcW w:w="5500" w:type="dxa"/>
            <w:tcBorders>
              <w:right w:val="single" w:sz="8" w:space="0" w:color="auto"/>
            </w:tcBorders>
            <w:vAlign w:val="bottom"/>
          </w:tcPr>
          <w:p w:rsidR="00B2639A" w:rsidRDefault="00B2639A"/>
        </w:tc>
      </w:tr>
      <w:tr w:rsidR="00B2639A">
        <w:trPr>
          <w:trHeight w:val="276"/>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tcBorders>
              <w:right w:val="single" w:sz="8" w:space="0" w:color="auto"/>
            </w:tcBorders>
            <w:vAlign w:val="bottom"/>
          </w:tcPr>
          <w:p w:rsidR="00B2639A" w:rsidRDefault="000C2687">
            <w:pPr>
              <w:ind w:left="60"/>
              <w:rPr>
                <w:sz w:val="20"/>
                <w:szCs w:val="20"/>
              </w:rPr>
            </w:pPr>
            <w:r>
              <w:rPr>
                <w:rFonts w:eastAsia="Times New Roman"/>
                <w:i/>
                <w:iCs/>
                <w:sz w:val="24"/>
                <w:szCs w:val="24"/>
              </w:rPr>
              <w:t>Пастернака), № 68 «Его лицо - одно из</w:t>
            </w:r>
          </w:p>
        </w:tc>
        <w:tc>
          <w:tcPr>
            <w:tcW w:w="180" w:type="dxa"/>
            <w:vAlign w:val="bottom"/>
          </w:tcPr>
          <w:p w:rsidR="00B2639A" w:rsidRDefault="00B2639A">
            <w:pPr>
              <w:rPr>
                <w:sz w:val="24"/>
                <w:szCs w:val="24"/>
              </w:rPr>
            </w:pPr>
          </w:p>
        </w:tc>
        <w:tc>
          <w:tcPr>
            <w:tcW w:w="5500" w:type="dxa"/>
            <w:tcBorders>
              <w:right w:val="single" w:sz="8" w:space="0" w:color="auto"/>
            </w:tcBorders>
            <w:vAlign w:val="bottom"/>
          </w:tcPr>
          <w:p w:rsidR="00B2639A" w:rsidRDefault="00B2639A">
            <w:pPr>
              <w:rPr>
                <w:sz w:val="24"/>
                <w:szCs w:val="24"/>
              </w:rPr>
            </w:pPr>
          </w:p>
        </w:tc>
      </w:tr>
      <w:tr w:rsidR="00B2639A">
        <w:trPr>
          <w:trHeight w:val="277"/>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tcBorders>
              <w:right w:val="single" w:sz="8" w:space="0" w:color="auto"/>
            </w:tcBorders>
            <w:vAlign w:val="bottom"/>
          </w:tcPr>
          <w:p w:rsidR="00B2639A" w:rsidRDefault="000C2687">
            <w:pPr>
              <w:ind w:left="60"/>
              <w:rPr>
                <w:sz w:val="20"/>
                <w:szCs w:val="20"/>
              </w:rPr>
            </w:pPr>
            <w:r>
              <w:rPr>
                <w:rFonts w:eastAsia="Times New Roman"/>
                <w:i/>
                <w:iCs/>
                <w:sz w:val="24"/>
                <w:szCs w:val="24"/>
              </w:rPr>
              <w:t>отражений…» (пер. С. Маршака), №116 «Мешать</w:t>
            </w:r>
          </w:p>
        </w:tc>
        <w:tc>
          <w:tcPr>
            <w:tcW w:w="180" w:type="dxa"/>
            <w:vAlign w:val="bottom"/>
          </w:tcPr>
          <w:p w:rsidR="00B2639A" w:rsidRDefault="00B2639A">
            <w:pPr>
              <w:rPr>
                <w:sz w:val="24"/>
                <w:szCs w:val="24"/>
              </w:rPr>
            </w:pPr>
          </w:p>
        </w:tc>
        <w:tc>
          <w:tcPr>
            <w:tcW w:w="5500" w:type="dxa"/>
            <w:tcBorders>
              <w:right w:val="single" w:sz="8" w:space="0" w:color="auto"/>
            </w:tcBorders>
            <w:vAlign w:val="bottom"/>
          </w:tcPr>
          <w:p w:rsidR="00B2639A" w:rsidRDefault="00B2639A">
            <w:pPr>
              <w:rPr>
                <w:sz w:val="24"/>
                <w:szCs w:val="24"/>
              </w:rPr>
            </w:pPr>
          </w:p>
        </w:tc>
      </w:tr>
      <w:tr w:rsidR="00B2639A">
        <w:trPr>
          <w:trHeight w:val="276"/>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tcBorders>
              <w:right w:val="single" w:sz="8" w:space="0" w:color="auto"/>
            </w:tcBorders>
            <w:vAlign w:val="bottom"/>
          </w:tcPr>
          <w:p w:rsidR="00B2639A" w:rsidRDefault="000C2687">
            <w:pPr>
              <w:ind w:left="60"/>
              <w:rPr>
                <w:sz w:val="20"/>
                <w:szCs w:val="20"/>
              </w:rPr>
            </w:pPr>
            <w:r>
              <w:rPr>
                <w:rFonts w:eastAsia="Times New Roman"/>
                <w:i/>
                <w:iCs/>
                <w:sz w:val="24"/>
                <w:szCs w:val="24"/>
              </w:rPr>
              <w:t>соединенью двух сердец…» (пер. С. Маршака), №130</w:t>
            </w:r>
          </w:p>
        </w:tc>
        <w:tc>
          <w:tcPr>
            <w:tcW w:w="180" w:type="dxa"/>
            <w:vAlign w:val="bottom"/>
          </w:tcPr>
          <w:p w:rsidR="00B2639A" w:rsidRDefault="00B2639A">
            <w:pPr>
              <w:rPr>
                <w:sz w:val="24"/>
                <w:szCs w:val="24"/>
              </w:rPr>
            </w:pPr>
          </w:p>
        </w:tc>
        <w:tc>
          <w:tcPr>
            <w:tcW w:w="5500" w:type="dxa"/>
            <w:tcBorders>
              <w:right w:val="single" w:sz="8" w:space="0" w:color="auto"/>
            </w:tcBorders>
            <w:vAlign w:val="bottom"/>
          </w:tcPr>
          <w:p w:rsidR="00B2639A" w:rsidRDefault="00B2639A">
            <w:pPr>
              <w:rPr>
                <w:sz w:val="24"/>
                <w:szCs w:val="24"/>
              </w:rPr>
            </w:pPr>
          </w:p>
        </w:tc>
      </w:tr>
      <w:tr w:rsidR="00B2639A">
        <w:trPr>
          <w:trHeight w:val="281"/>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tcBorders>
              <w:right w:val="single" w:sz="8" w:space="0" w:color="auto"/>
            </w:tcBorders>
            <w:vAlign w:val="bottom"/>
          </w:tcPr>
          <w:p w:rsidR="00B2639A" w:rsidRDefault="000C2687">
            <w:pPr>
              <w:ind w:left="60"/>
              <w:rPr>
                <w:sz w:val="20"/>
                <w:szCs w:val="20"/>
              </w:rPr>
            </w:pPr>
            <w:r>
              <w:rPr>
                <w:rFonts w:eastAsia="Times New Roman"/>
                <w:i/>
                <w:iCs/>
                <w:sz w:val="24"/>
                <w:szCs w:val="24"/>
              </w:rPr>
              <w:t>«Ее глаза на звезды не похожи…» (пер. С.</w:t>
            </w:r>
          </w:p>
        </w:tc>
        <w:tc>
          <w:tcPr>
            <w:tcW w:w="180" w:type="dxa"/>
            <w:vAlign w:val="bottom"/>
          </w:tcPr>
          <w:p w:rsidR="00B2639A" w:rsidRDefault="00B2639A">
            <w:pPr>
              <w:rPr>
                <w:sz w:val="24"/>
                <w:szCs w:val="24"/>
              </w:rPr>
            </w:pPr>
          </w:p>
        </w:tc>
        <w:tc>
          <w:tcPr>
            <w:tcW w:w="5500" w:type="dxa"/>
            <w:tcBorders>
              <w:right w:val="single" w:sz="8" w:space="0" w:color="auto"/>
            </w:tcBorders>
            <w:vAlign w:val="bottom"/>
          </w:tcPr>
          <w:p w:rsidR="00B2639A" w:rsidRDefault="00B2639A">
            <w:pPr>
              <w:rPr>
                <w:sz w:val="24"/>
                <w:szCs w:val="24"/>
              </w:rPr>
            </w:pPr>
          </w:p>
        </w:tc>
      </w:tr>
      <w:tr w:rsidR="00B2639A">
        <w:trPr>
          <w:trHeight w:val="279"/>
        </w:trPr>
        <w:tc>
          <w:tcPr>
            <w:tcW w:w="344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5720" w:type="dxa"/>
            <w:tcBorders>
              <w:bottom w:val="single" w:sz="8" w:space="0" w:color="auto"/>
              <w:right w:val="single" w:sz="8" w:space="0" w:color="auto"/>
            </w:tcBorders>
            <w:vAlign w:val="bottom"/>
          </w:tcPr>
          <w:p w:rsidR="00B2639A" w:rsidRDefault="000C2687">
            <w:pPr>
              <w:ind w:left="60"/>
              <w:rPr>
                <w:sz w:val="20"/>
                <w:szCs w:val="20"/>
              </w:rPr>
            </w:pPr>
            <w:r>
              <w:rPr>
                <w:rFonts w:eastAsia="Times New Roman"/>
                <w:i/>
                <w:iCs/>
                <w:sz w:val="24"/>
                <w:szCs w:val="24"/>
              </w:rPr>
              <w:t>Маршака).</w:t>
            </w:r>
            <w:r>
              <w:rPr>
                <w:rFonts w:eastAsia="Times New Roman"/>
                <w:b/>
                <w:bCs/>
                <w:sz w:val="24"/>
                <w:szCs w:val="24"/>
              </w:rPr>
              <w:t>(7-8</w:t>
            </w:r>
            <w:r>
              <w:rPr>
                <w:rFonts w:eastAsia="Times New Roman"/>
                <w:i/>
                <w:iCs/>
                <w:sz w:val="24"/>
                <w:szCs w:val="24"/>
              </w:rPr>
              <w:t xml:space="preserve"> </w:t>
            </w:r>
            <w:r>
              <w:rPr>
                <w:rFonts w:eastAsia="Times New Roman"/>
                <w:b/>
                <w:bCs/>
                <w:sz w:val="24"/>
                <w:szCs w:val="24"/>
              </w:rPr>
              <w:t>кл.)</w:t>
            </w:r>
          </w:p>
        </w:tc>
        <w:tc>
          <w:tcPr>
            <w:tcW w:w="180" w:type="dxa"/>
            <w:tcBorders>
              <w:bottom w:val="single" w:sz="8" w:space="0" w:color="auto"/>
            </w:tcBorders>
            <w:vAlign w:val="bottom"/>
          </w:tcPr>
          <w:p w:rsidR="00B2639A" w:rsidRDefault="00B2639A">
            <w:pPr>
              <w:rPr>
                <w:sz w:val="24"/>
                <w:szCs w:val="24"/>
              </w:rPr>
            </w:pPr>
          </w:p>
        </w:tc>
        <w:tc>
          <w:tcPr>
            <w:tcW w:w="5500" w:type="dxa"/>
            <w:tcBorders>
              <w:bottom w:val="single" w:sz="8" w:space="0" w:color="auto"/>
              <w:right w:val="single" w:sz="8" w:space="0" w:color="auto"/>
            </w:tcBorders>
            <w:vAlign w:val="bottom"/>
          </w:tcPr>
          <w:p w:rsidR="00B2639A" w:rsidRDefault="00B2639A">
            <w:pPr>
              <w:rPr>
                <w:sz w:val="24"/>
                <w:szCs w:val="24"/>
              </w:rPr>
            </w:pPr>
          </w:p>
        </w:tc>
      </w:tr>
      <w:tr w:rsidR="00B2639A">
        <w:trPr>
          <w:trHeight w:val="258"/>
        </w:trPr>
        <w:tc>
          <w:tcPr>
            <w:tcW w:w="3440" w:type="dxa"/>
            <w:tcBorders>
              <w:left w:val="single" w:sz="8" w:space="0" w:color="auto"/>
              <w:right w:val="single" w:sz="8" w:space="0" w:color="auto"/>
            </w:tcBorders>
            <w:vAlign w:val="bottom"/>
          </w:tcPr>
          <w:p w:rsidR="00B2639A" w:rsidRDefault="00B2639A"/>
        </w:tc>
        <w:tc>
          <w:tcPr>
            <w:tcW w:w="5720" w:type="dxa"/>
            <w:tcBorders>
              <w:bottom w:val="single" w:sz="8" w:space="0" w:color="auto"/>
              <w:right w:val="single" w:sz="8" w:space="0" w:color="auto"/>
            </w:tcBorders>
            <w:vAlign w:val="bottom"/>
          </w:tcPr>
          <w:p w:rsidR="00B2639A" w:rsidRDefault="000C2687">
            <w:pPr>
              <w:spacing w:line="256" w:lineRule="exact"/>
              <w:jc w:val="center"/>
              <w:rPr>
                <w:sz w:val="20"/>
                <w:szCs w:val="20"/>
              </w:rPr>
            </w:pPr>
            <w:r>
              <w:rPr>
                <w:rFonts w:eastAsia="Times New Roman"/>
                <w:b/>
                <w:bCs/>
                <w:sz w:val="24"/>
                <w:szCs w:val="24"/>
              </w:rPr>
              <w:t xml:space="preserve">Д. Дефо </w:t>
            </w:r>
            <w:r>
              <w:rPr>
                <w:rFonts w:eastAsia="Times New Roman"/>
                <w:i/>
                <w:iCs/>
                <w:sz w:val="24"/>
                <w:szCs w:val="24"/>
              </w:rPr>
              <w:t>«Робинзон Крузо»</w:t>
            </w:r>
            <w:r>
              <w:rPr>
                <w:rFonts w:eastAsia="Times New Roman"/>
                <w:b/>
                <w:bCs/>
                <w:sz w:val="24"/>
                <w:szCs w:val="24"/>
              </w:rPr>
              <w:t xml:space="preserve"> </w:t>
            </w:r>
            <w:r>
              <w:rPr>
                <w:rFonts w:eastAsia="Times New Roman"/>
                <w:b/>
                <w:bCs/>
                <w:i/>
                <w:iCs/>
                <w:sz w:val="24"/>
                <w:szCs w:val="24"/>
              </w:rPr>
              <w:t>главы по выбору)</w:t>
            </w:r>
            <w:r>
              <w:rPr>
                <w:rFonts w:eastAsia="Times New Roman"/>
                <w:b/>
                <w:bCs/>
                <w:sz w:val="24"/>
                <w:szCs w:val="24"/>
              </w:rPr>
              <w:t>( 6-7 кл.)</w:t>
            </w:r>
          </w:p>
        </w:tc>
        <w:tc>
          <w:tcPr>
            <w:tcW w:w="5680" w:type="dxa"/>
            <w:gridSpan w:val="2"/>
            <w:tcBorders>
              <w:right w:val="single" w:sz="8" w:space="0" w:color="auto"/>
            </w:tcBorders>
            <w:vAlign w:val="bottom"/>
          </w:tcPr>
          <w:p w:rsidR="00B2639A" w:rsidRDefault="000C2687">
            <w:pPr>
              <w:spacing w:line="256" w:lineRule="exact"/>
              <w:ind w:left="140"/>
              <w:rPr>
                <w:sz w:val="20"/>
                <w:szCs w:val="20"/>
              </w:rPr>
            </w:pPr>
            <w:r>
              <w:rPr>
                <w:rFonts w:eastAsia="Times New Roman"/>
                <w:i/>
                <w:iCs/>
                <w:sz w:val="24"/>
                <w:szCs w:val="24"/>
              </w:rPr>
              <w:t>Зарубежная сказочная и фантастическая проза,</w:t>
            </w:r>
          </w:p>
        </w:tc>
      </w:tr>
      <w:tr w:rsidR="00B2639A">
        <w:trPr>
          <w:trHeight w:val="266"/>
        </w:trPr>
        <w:tc>
          <w:tcPr>
            <w:tcW w:w="3440" w:type="dxa"/>
            <w:tcBorders>
              <w:left w:val="single" w:sz="8" w:space="0" w:color="auto"/>
              <w:right w:val="single" w:sz="8" w:space="0" w:color="auto"/>
            </w:tcBorders>
            <w:vAlign w:val="bottom"/>
          </w:tcPr>
          <w:p w:rsidR="00B2639A" w:rsidRDefault="000C2687">
            <w:pPr>
              <w:spacing w:line="259" w:lineRule="exact"/>
              <w:ind w:left="120"/>
              <w:rPr>
                <w:sz w:val="20"/>
                <w:szCs w:val="20"/>
              </w:rPr>
            </w:pPr>
            <w:r>
              <w:rPr>
                <w:rFonts w:eastAsia="Times New Roman"/>
                <w:b/>
                <w:bCs/>
                <w:sz w:val="24"/>
                <w:szCs w:val="24"/>
              </w:rPr>
              <w:t>А. де Сент-Экзюпери</w:t>
            </w:r>
          </w:p>
        </w:tc>
        <w:tc>
          <w:tcPr>
            <w:tcW w:w="5720" w:type="dxa"/>
            <w:tcBorders>
              <w:right w:val="single" w:sz="8" w:space="0" w:color="auto"/>
            </w:tcBorders>
            <w:vAlign w:val="bottom"/>
          </w:tcPr>
          <w:p w:rsidR="00B2639A" w:rsidRDefault="000C2687">
            <w:pPr>
              <w:spacing w:line="266" w:lineRule="exact"/>
              <w:ind w:left="60"/>
              <w:rPr>
                <w:sz w:val="20"/>
                <w:szCs w:val="20"/>
              </w:rPr>
            </w:pPr>
            <w:r>
              <w:rPr>
                <w:rFonts w:eastAsia="Times New Roman"/>
                <w:b/>
                <w:bCs/>
                <w:sz w:val="24"/>
                <w:szCs w:val="24"/>
              </w:rPr>
              <w:t>Дж. Свифт</w:t>
            </w:r>
            <w:r>
              <w:rPr>
                <w:rFonts w:eastAsia="Times New Roman"/>
                <w:i/>
                <w:iCs/>
                <w:sz w:val="24"/>
                <w:szCs w:val="24"/>
              </w:rPr>
              <w:t>«Путешествия Гулливера»</w:t>
            </w:r>
            <w:r>
              <w:rPr>
                <w:rFonts w:eastAsia="Times New Roman"/>
                <w:b/>
                <w:bCs/>
                <w:sz w:val="24"/>
                <w:szCs w:val="24"/>
              </w:rPr>
              <w:t xml:space="preserve"> </w:t>
            </w:r>
            <w:r>
              <w:rPr>
                <w:rFonts w:eastAsia="Times New Roman"/>
                <w:b/>
                <w:bCs/>
                <w:i/>
                <w:iCs/>
                <w:sz w:val="24"/>
                <w:szCs w:val="24"/>
              </w:rPr>
              <w:t>(фрагменты</w:t>
            </w:r>
          </w:p>
        </w:tc>
        <w:tc>
          <w:tcPr>
            <w:tcW w:w="5680" w:type="dxa"/>
            <w:gridSpan w:val="2"/>
            <w:tcBorders>
              <w:right w:val="single" w:sz="8" w:space="0" w:color="auto"/>
            </w:tcBorders>
            <w:vAlign w:val="bottom"/>
          </w:tcPr>
          <w:p w:rsidR="00B2639A" w:rsidRDefault="000C2687">
            <w:pPr>
              <w:spacing w:line="256" w:lineRule="exact"/>
              <w:ind w:left="140"/>
              <w:rPr>
                <w:sz w:val="20"/>
                <w:szCs w:val="20"/>
              </w:rPr>
            </w:pPr>
            <w:r>
              <w:rPr>
                <w:rFonts w:eastAsia="Times New Roman"/>
                <w:i/>
                <w:iCs/>
                <w:sz w:val="24"/>
                <w:szCs w:val="24"/>
              </w:rPr>
              <w:t>например:</w:t>
            </w:r>
          </w:p>
        </w:tc>
      </w:tr>
      <w:tr w:rsidR="00B2639A">
        <w:trPr>
          <w:trHeight w:val="276"/>
        </w:trPr>
        <w:tc>
          <w:tcPr>
            <w:tcW w:w="3440" w:type="dxa"/>
            <w:tcBorders>
              <w:left w:val="single" w:sz="8" w:space="0" w:color="auto"/>
              <w:right w:val="single" w:sz="8" w:space="0" w:color="auto"/>
            </w:tcBorders>
            <w:vAlign w:val="bottom"/>
          </w:tcPr>
          <w:p w:rsidR="00B2639A" w:rsidRDefault="000C2687">
            <w:pPr>
              <w:spacing w:line="266" w:lineRule="exact"/>
              <w:ind w:left="120"/>
              <w:rPr>
                <w:sz w:val="20"/>
                <w:szCs w:val="20"/>
              </w:rPr>
            </w:pPr>
            <w:r>
              <w:rPr>
                <w:rFonts w:eastAsia="Times New Roman"/>
                <w:sz w:val="24"/>
                <w:szCs w:val="24"/>
              </w:rPr>
              <w:t>«Маленький принц» (1943)</w:t>
            </w:r>
          </w:p>
        </w:tc>
        <w:tc>
          <w:tcPr>
            <w:tcW w:w="5720" w:type="dxa"/>
            <w:tcBorders>
              <w:right w:val="single" w:sz="8" w:space="0" w:color="auto"/>
            </w:tcBorders>
            <w:vAlign w:val="bottom"/>
          </w:tcPr>
          <w:p w:rsidR="00B2639A" w:rsidRDefault="000C2687">
            <w:pPr>
              <w:ind w:left="60"/>
              <w:rPr>
                <w:sz w:val="20"/>
                <w:szCs w:val="20"/>
              </w:rPr>
            </w:pPr>
            <w:r>
              <w:rPr>
                <w:rFonts w:eastAsia="Times New Roman"/>
                <w:b/>
                <w:bCs/>
                <w:i/>
                <w:iCs/>
                <w:sz w:val="24"/>
                <w:szCs w:val="24"/>
              </w:rPr>
              <w:t>по выбору)</w:t>
            </w:r>
          </w:p>
        </w:tc>
        <w:tc>
          <w:tcPr>
            <w:tcW w:w="5680" w:type="dxa"/>
            <w:gridSpan w:val="2"/>
            <w:tcBorders>
              <w:right w:val="single" w:sz="8" w:space="0" w:color="auto"/>
            </w:tcBorders>
            <w:vAlign w:val="bottom"/>
          </w:tcPr>
          <w:p w:rsidR="00B2639A" w:rsidRDefault="000C2687">
            <w:pPr>
              <w:spacing w:line="268" w:lineRule="exact"/>
              <w:ind w:left="140"/>
              <w:rPr>
                <w:sz w:val="20"/>
                <w:szCs w:val="20"/>
              </w:rPr>
            </w:pPr>
            <w:r>
              <w:rPr>
                <w:rFonts w:eastAsia="Times New Roman"/>
                <w:b/>
                <w:bCs/>
                <w:sz w:val="24"/>
                <w:szCs w:val="24"/>
              </w:rPr>
              <w:t>Ш. Перро, В. Гауф, Э.Т.А. Гофман, бр. Гримм,</w:t>
            </w:r>
          </w:p>
        </w:tc>
      </w:tr>
      <w:tr w:rsidR="00B2639A">
        <w:trPr>
          <w:trHeight w:val="269"/>
        </w:trPr>
        <w:tc>
          <w:tcPr>
            <w:tcW w:w="3440" w:type="dxa"/>
            <w:tcBorders>
              <w:left w:val="single" w:sz="8" w:space="0" w:color="auto"/>
              <w:right w:val="single" w:sz="8" w:space="0" w:color="auto"/>
            </w:tcBorders>
            <w:vAlign w:val="bottom"/>
          </w:tcPr>
          <w:p w:rsidR="00B2639A" w:rsidRDefault="000C2687">
            <w:pPr>
              <w:spacing w:line="270" w:lineRule="exact"/>
              <w:ind w:left="120"/>
              <w:rPr>
                <w:sz w:val="20"/>
                <w:szCs w:val="20"/>
              </w:rPr>
            </w:pPr>
            <w:r>
              <w:rPr>
                <w:rFonts w:eastAsia="Times New Roman"/>
                <w:b/>
                <w:bCs/>
                <w:sz w:val="24"/>
                <w:szCs w:val="24"/>
              </w:rPr>
              <w:t>(6-7 кл.)</w:t>
            </w:r>
          </w:p>
        </w:tc>
        <w:tc>
          <w:tcPr>
            <w:tcW w:w="5720" w:type="dxa"/>
            <w:tcBorders>
              <w:right w:val="single" w:sz="8" w:space="0" w:color="auto"/>
            </w:tcBorders>
            <w:vAlign w:val="bottom"/>
          </w:tcPr>
          <w:p w:rsidR="00B2639A" w:rsidRDefault="000C2687">
            <w:pPr>
              <w:spacing w:line="270" w:lineRule="exact"/>
              <w:ind w:left="60"/>
              <w:rPr>
                <w:sz w:val="20"/>
                <w:szCs w:val="20"/>
              </w:rPr>
            </w:pPr>
            <w:r>
              <w:rPr>
                <w:rFonts w:eastAsia="Times New Roman"/>
                <w:b/>
                <w:bCs/>
                <w:sz w:val="24"/>
                <w:szCs w:val="24"/>
              </w:rPr>
              <w:t>(6-7 кл.)</w:t>
            </w:r>
          </w:p>
        </w:tc>
        <w:tc>
          <w:tcPr>
            <w:tcW w:w="5680" w:type="dxa"/>
            <w:gridSpan w:val="2"/>
            <w:tcBorders>
              <w:right w:val="single" w:sz="8" w:space="0" w:color="auto"/>
            </w:tcBorders>
            <w:vAlign w:val="bottom"/>
          </w:tcPr>
          <w:p w:rsidR="00B2639A" w:rsidRDefault="000C2687">
            <w:pPr>
              <w:spacing w:line="264" w:lineRule="exact"/>
              <w:ind w:left="140"/>
              <w:rPr>
                <w:sz w:val="20"/>
                <w:szCs w:val="20"/>
              </w:rPr>
            </w:pPr>
            <w:r>
              <w:rPr>
                <w:rFonts w:eastAsia="Times New Roman"/>
                <w:b/>
                <w:bCs/>
                <w:sz w:val="24"/>
                <w:szCs w:val="24"/>
              </w:rPr>
              <w:t>Л. Кэрролл, Л.Ф.Баум, Д.М. Барри, Дж.Родари,</w:t>
            </w:r>
          </w:p>
        </w:tc>
      </w:tr>
      <w:tr w:rsidR="00B2639A">
        <w:trPr>
          <w:trHeight w:val="278"/>
        </w:trPr>
        <w:tc>
          <w:tcPr>
            <w:tcW w:w="3440" w:type="dxa"/>
            <w:tcBorders>
              <w:left w:val="single" w:sz="8" w:space="0" w:color="auto"/>
              <w:right w:val="single" w:sz="8" w:space="0" w:color="auto"/>
            </w:tcBorders>
            <w:vAlign w:val="bottom"/>
          </w:tcPr>
          <w:p w:rsidR="00B2639A" w:rsidRDefault="00B2639A">
            <w:pPr>
              <w:rPr>
                <w:sz w:val="24"/>
                <w:szCs w:val="24"/>
              </w:rPr>
            </w:pPr>
          </w:p>
        </w:tc>
        <w:tc>
          <w:tcPr>
            <w:tcW w:w="5720" w:type="dxa"/>
            <w:tcBorders>
              <w:right w:val="single" w:sz="8" w:space="0" w:color="auto"/>
            </w:tcBorders>
            <w:vAlign w:val="bottom"/>
          </w:tcPr>
          <w:p w:rsidR="00B2639A" w:rsidRDefault="000C2687">
            <w:pPr>
              <w:ind w:left="60"/>
              <w:rPr>
                <w:sz w:val="20"/>
                <w:szCs w:val="20"/>
              </w:rPr>
            </w:pPr>
            <w:r>
              <w:rPr>
                <w:rFonts w:eastAsia="Times New Roman"/>
                <w:b/>
                <w:bCs/>
                <w:sz w:val="24"/>
                <w:szCs w:val="24"/>
              </w:rPr>
              <w:t xml:space="preserve">Г.Х.Андерсен </w:t>
            </w:r>
            <w:r>
              <w:rPr>
                <w:rFonts w:eastAsia="Times New Roman"/>
                <w:i/>
                <w:iCs/>
                <w:sz w:val="24"/>
                <w:szCs w:val="24"/>
              </w:rPr>
              <w:t>Сказки</w:t>
            </w:r>
          </w:p>
        </w:tc>
        <w:tc>
          <w:tcPr>
            <w:tcW w:w="5680" w:type="dxa"/>
            <w:gridSpan w:val="2"/>
            <w:tcBorders>
              <w:right w:val="single" w:sz="8" w:space="0" w:color="auto"/>
            </w:tcBorders>
            <w:vAlign w:val="bottom"/>
          </w:tcPr>
          <w:p w:rsidR="00B2639A" w:rsidRDefault="000C2687">
            <w:pPr>
              <w:spacing w:line="264" w:lineRule="exact"/>
              <w:ind w:left="140"/>
              <w:rPr>
                <w:sz w:val="20"/>
                <w:szCs w:val="20"/>
              </w:rPr>
            </w:pPr>
            <w:r>
              <w:rPr>
                <w:rFonts w:eastAsia="Times New Roman"/>
                <w:b/>
                <w:bCs/>
                <w:sz w:val="24"/>
                <w:szCs w:val="24"/>
              </w:rPr>
              <w:t xml:space="preserve">М.Энде, Дж.Р.Р.Толкиен, К.Льюис </w:t>
            </w:r>
            <w:r>
              <w:rPr>
                <w:rFonts w:eastAsia="Times New Roman"/>
                <w:sz w:val="24"/>
                <w:szCs w:val="24"/>
              </w:rPr>
              <w:t>и др.</w:t>
            </w:r>
            <w:r>
              <w:rPr>
                <w:rFonts w:eastAsia="Times New Roman"/>
                <w:b/>
                <w:bCs/>
                <w:sz w:val="24"/>
                <w:szCs w:val="24"/>
              </w:rPr>
              <w:t>(2-3</w:t>
            </w:r>
          </w:p>
        </w:tc>
      </w:tr>
      <w:tr w:rsidR="00B2639A">
        <w:trPr>
          <w:trHeight w:val="282"/>
        </w:trPr>
        <w:tc>
          <w:tcPr>
            <w:tcW w:w="344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5720" w:type="dxa"/>
            <w:tcBorders>
              <w:bottom w:val="single" w:sz="8" w:space="0" w:color="auto"/>
              <w:right w:val="single" w:sz="8" w:space="0" w:color="auto"/>
            </w:tcBorders>
            <w:vAlign w:val="bottom"/>
          </w:tcPr>
          <w:p w:rsidR="00B2639A" w:rsidRDefault="000C2687">
            <w:pPr>
              <w:spacing w:line="273" w:lineRule="exact"/>
              <w:ind w:left="60"/>
              <w:rPr>
                <w:sz w:val="20"/>
                <w:szCs w:val="20"/>
              </w:rPr>
            </w:pPr>
            <w:r>
              <w:rPr>
                <w:rFonts w:eastAsia="Times New Roman"/>
                <w:b/>
                <w:bCs/>
                <w:i/>
                <w:iCs/>
                <w:sz w:val="24"/>
                <w:szCs w:val="24"/>
              </w:rPr>
              <w:t xml:space="preserve">- 1 по выбору, например: </w:t>
            </w:r>
            <w:r>
              <w:rPr>
                <w:rFonts w:eastAsia="Times New Roman"/>
                <w:i/>
                <w:iCs/>
                <w:sz w:val="24"/>
                <w:szCs w:val="24"/>
              </w:rPr>
              <w:t>«Стойкий оловянный</w:t>
            </w:r>
          </w:p>
        </w:tc>
        <w:tc>
          <w:tcPr>
            <w:tcW w:w="5680" w:type="dxa"/>
            <w:gridSpan w:val="2"/>
            <w:tcBorders>
              <w:bottom w:val="single" w:sz="8" w:space="0" w:color="auto"/>
              <w:right w:val="single" w:sz="8" w:space="0" w:color="auto"/>
            </w:tcBorders>
            <w:vAlign w:val="bottom"/>
          </w:tcPr>
          <w:p w:rsidR="00B2639A" w:rsidRDefault="000C2687">
            <w:pPr>
              <w:spacing w:line="264" w:lineRule="exact"/>
              <w:ind w:left="140"/>
              <w:rPr>
                <w:sz w:val="20"/>
                <w:szCs w:val="20"/>
              </w:rPr>
            </w:pPr>
            <w:r>
              <w:rPr>
                <w:rFonts w:eastAsia="Times New Roman"/>
                <w:b/>
                <w:bCs/>
                <w:sz w:val="24"/>
                <w:szCs w:val="24"/>
              </w:rPr>
              <w:t>произведения по выбору, 5-6 кл.)</w:t>
            </w:r>
          </w:p>
        </w:tc>
      </w:tr>
      <w:tr w:rsidR="00B2639A">
        <w:trPr>
          <w:trHeight w:val="311"/>
        </w:trPr>
        <w:tc>
          <w:tcPr>
            <w:tcW w:w="3440" w:type="dxa"/>
            <w:vAlign w:val="bottom"/>
          </w:tcPr>
          <w:p w:rsidR="00B2639A" w:rsidRDefault="00B2639A">
            <w:pPr>
              <w:rPr>
                <w:sz w:val="24"/>
                <w:szCs w:val="24"/>
              </w:rPr>
            </w:pPr>
          </w:p>
        </w:tc>
        <w:tc>
          <w:tcPr>
            <w:tcW w:w="5720" w:type="dxa"/>
            <w:vAlign w:val="bottom"/>
          </w:tcPr>
          <w:p w:rsidR="00B2639A" w:rsidRDefault="000C2687">
            <w:pPr>
              <w:ind w:left="3880"/>
              <w:rPr>
                <w:sz w:val="20"/>
                <w:szCs w:val="20"/>
              </w:rPr>
            </w:pPr>
            <w:r>
              <w:rPr>
                <w:rFonts w:eastAsia="Times New Roman"/>
              </w:rPr>
              <w:t>29</w:t>
            </w:r>
          </w:p>
        </w:tc>
        <w:tc>
          <w:tcPr>
            <w:tcW w:w="180" w:type="dxa"/>
            <w:vAlign w:val="bottom"/>
          </w:tcPr>
          <w:p w:rsidR="00B2639A" w:rsidRDefault="00B2639A">
            <w:pPr>
              <w:rPr>
                <w:sz w:val="24"/>
                <w:szCs w:val="24"/>
              </w:rPr>
            </w:pPr>
          </w:p>
        </w:tc>
        <w:tc>
          <w:tcPr>
            <w:tcW w:w="5500" w:type="dxa"/>
            <w:vAlign w:val="bottom"/>
          </w:tcPr>
          <w:p w:rsidR="00B2639A" w:rsidRDefault="00B2639A">
            <w:pPr>
              <w:rPr>
                <w:sz w:val="24"/>
                <w:szCs w:val="24"/>
              </w:rPr>
            </w:pPr>
          </w:p>
        </w:tc>
      </w:tr>
    </w:tbl>
    <w:p w:rsidR="00B2639A" w:rsidRDefault="00B2639A">
      <w:pPr>
        <w:sectPr w:rsidR="00B2639A">
          <w:pgSz w:w="16840" w:h="11911" w:orient="landscape"/>
          <w:pgMar w:top="1105" w:right="421" w:bottom="414" w:left="1440" w:header="0" w:footer="0" w:gutter="0"/>
          <w:cols w:space="720" w:equalWidth="0">
            <w:col w:w="14980"/>
          </w:cols>
        </w:sectPr>
      </w:pPr>
    </w:p>
    <w:tbl>
      <w:tblPr>
        <w:tblW w:w="0" w:type="auto"/>
        <w:tblInd w:w="150" w:type="dxa"/>
        <w:tblLayout w:type="fixed"/>
        <w:tblCellMar>
          <w:left w:w="0" w:type="dxa"/>
          <w:right w:w="0" w:type="dxa"/>
        </w:tblCellMar>
        <w:tblLook w:val="04A0" w:firstRow="1" w:lastRow="0" w:firstColumn="1" w:lastColumn="0" w:noHBand="0" w:noVBand="1"/>
      </w:tblPr>
      <w:tblGrid>
        <w:gridCol w:w="3400"/>
        <w:gridCol w:w="5820"/>
        <w:gridCol w:w="5660"/>
      </w:tblGrid>
      <w:tr w:rsidR="00B2639A">
        <w:trPr>
          <w:trHeight w:val="276"/>
        </w:trPr>
        <w:tc>
          <w:tcPr>
            <w:tcW w:w="34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582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i/>
                <w:iCs/>
                <w:sz w:val="24"/>
                <w:szCs w:val="24"/>
              </w:rPr>
              <w:t>солдатик» (1838), «Гадкий утенок» (1843).</w:t>
            </w:r>
          </w:p>
        </w:tc>
        <w:tc>
          <w:tcPr>
            <w:tcW w:w="56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i/>
                <w:iCs/>
                <w:sz w:val="24"/>
                <w:szCs w:val="24"/>
              </w:rPr>
              <w:t>Зарубежная новеллистика, например:</w:t>
            </w:r>
          </w:p>
        </w:tc>
      </w:tr>
      <w:tr w:rsidR="00B2639A">
        <w:trPr>
          <w:trHeight w:val="283"/>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0C2687">
            <w:pPr>
              <w:ind w:left="100"/>
              <w:rPr>
                <w:sz w:val="20"/>
                <w:szCs w:val="20"/>
              </w:rPr>
            </w:pPr>
            <w:r>
              <w:rPr>
                <w:rFonts w:eastAsia="Times New Roman"/>
                <w:b/>
                <w:bCs/>
                <w:sz w:val="24"/>
                <w:szCs w:val="24"/>
              </w:rPr>
              <w:t>(5 кл.)</w:t>
            </w: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П. Мериме, Э. По, О`Генри, О. Уайльд, А.К.</w:t>
            </w:r>
          </w:p>
        </w:tc>
      </w:tr>
      <w:tr w:rsidR="00B2639A">
        <w:trPr>
          <w:trHeight w:val="269"/>
        </w:trPr>
        <w:tc>
          <w:tcPr>
            <w:tcW w:w="3400" w:type="dxa"/>
            <w:tcBorders>
              <w:left w:val="single" w:sz="8" w:space="0" w:color="auto"/>
              <w:right w:val="single" w:sz="8" w:space="0" w:color="auto"/>
            </w:tcBorders>
            <w:vAlign w:val="bottom"/>
          </w:tcPr>
          <w:p w:rsidR="00B2639A" w:rsidRDefault="00B2639A">
            <w:pPr>
              <w:rPr>
                <w:sz w:val="23"/>
                <w:szCs w:val="23"/>
              </w:rPr>
            </w:pPr>
          </w:p>
        </w:tc>
        <w:tc>
          <w:tcPr>
            <w:tcW w:w="582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68" w:lineRule="exact"/>
              <w:ind w:left="80"/>
              <w:rPr>
                <w:sz w:val="20"/>
                <w:szCs w:val="20"/>
              </w:rPr>
            </w:pPr>
            <w:r>
              <w:rPr>
                <w:rFonts w:eastAsia="Times New Roman"/>
                <w:b/>
                <w:bCs/>
                <w:sz w:val="24"/>
                <w:szCs w:val="24"/>
              </w:rPr>
              <w:t xml:space="preserve">Дойл, Джером К. Джером, У. Сароян, </w:t>
            </w:r>
            <w:r>
              <w:rPr>
                <w:rFonts w:eastAsia="Times New Roman"/>
                <w:sz w:val="24"/>
                <w:szCs w:val="24"/>
              </w:rPr>
              <w:t>и др.</w:t>
            </w:r>
            <w:r>
              <w:rPr>
                <w:rFonts w:eastAsia="Times New Roman"/>
                <w:b/>
                <w:bCs/>
                <w:sz w:val="24"/>
                <w:szCs w:val="24"/>
              </w:rPr>
              <w:t>(2-3</w:t>
            </w:r>
          </w:p>
        </w:tc>
      </w:tr>
      <w:tr w:rsidR="00B2639A">
        <w:trPr>
          <w:trHeight w:val="281"/>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произведе</w:t>
            </w:r>
          </w:p>
        </w:tc>
      </w:tr>
      <w:tr w:rsidR="00B2639A">
        <w:trPr>
          <w:trHeight w:val="276"/>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ния по выбору, 7-9 кл.)</w:t>
            </w:r>
          </w:p>
        </w:tc>
      </w:tr>
      <w:tr w:rsidR="00B2639A">
        <w:trPr>
          <w:trHeight w:val="269"/>
        </w:trPr>
        <w:tc>
          <w:tcPr>
            <w:tcW w:w="3400" w:type="dxa"/>
            <w:tcBorders>
              <w:left w:val="single" w:sz="8" w:space="0" w:color="auto"/>
              <w:right w:val="single" w:sz="8" w:space="0" w:color="auto"/>
            </w:tcBorders>
            <w:vAlign w:val="bottom"/>
          </w:tcPr>
          <w:p w:rsidR="00B2639A" w:rsidRDefault="00B2639A">
            <w:pPr>
              <w:rPr>
                <w:sz w:val="23"/>
                <w:szCs w:val="23"/>
              </w:rPr>
            </w:pPr>
          </w:p>
        </w:tc>
        <w:tc>
          <w:tcPr>
            <w:tcW w:w="582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68" w:lineRule="exact"/>
              <w:ind w:left="80"/>
              <w:rPr>
                <w:sz w:val="20"/>
                <w:szCs w:val="20"/>
              </w:rPr>
            </w:pPr>
            <w:r>
              <w:rPr>
                <w:rFonts w:eastAsia="Times New Roman"/>
                <w:i/>
                <w:iCs/>
                <w:sz w:val="24"/>
                <w:szCs w:val="24"/>
              </w:rPr>
              <w:t>Зарубежная романистика XIX</w:t>
            </w:r>
            <w:r>
              <w:rPr>
                <w:rFonts w:eastAsia="Times New Roman"/>
                <w:sz w:val="24"/>
                <w:szCs w:val="24"/>
              </w:rPr>
              <w:t>–</w:t>
            </w:r>
            <w:r>
              <w:rPr>
                <w:rFonts w:eastAsia="Times New Roman"/>
                <w:i/>
                <w:iCs/>
                <w:sz w:val="24"/>
                <w:szCs w:val="24"/>
              </w:rPr>
              <w:t xml:space="preserve"> ХХ века, например</w:t>
            </w:r>
            <w:r>
              <w:rPr>
                <w:rFonts w:eastAsia="Times New Roman"/>
                <w:sz w:val="24"/>
                <w:szCs w:val="24"/>
              </w:rPr>
              <w:t>:</w:t>
            </w:r>
          </w:p>
        </w:tc>
      </w:tr>
      <w:tr w:rsidR="00B2639A">
        <w:trPr>
          <w:trHeight w:val="283"/>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А. Дюма, В. Скотт, В. Гюго, Ч. Диккенс, М. Рид,</w:t>
            </w:r>
          </w:p>
        </w:tc>
      </w:tr>
      <w:tr w:rsidR="00B2639A">
        <w:trPr>
          <w:trHeight w:val="274"/>
        </w:trPr>
        <w:tc>
          <w:tcPr>
            <w:tcW w:w="3400" w:type="dxa"/>
            <w:tcBorders>
              <w:left w:val="single" w:sz="8" w:space="0" w:color="auto"/>
              <w:right w:val="single" w:sz="8" w:space="0" w:color="auto"/>
            </w:tcBorders>
            <w:vAlign w:val="bottom"/>
          </w:tcPr>
          <w:p w:rsidR="00B2639A" w:rsidRDefault="00B2639A">
            <w:pPr>
              <w:rPr>
                <w:sz w:val="23"/>
                <w:szCs w:val="23"/>
              </w:rPr>
            </w:pPr>
          </w:p>
        </w:tc>
        <w:tc>
          <w:tcPr>
            <w:tcW w:w="582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73" w:lineRule="exact"/>
              <w:ind w:left="80"/>
              <w:rPr>
                <w:sz w:val="20"/>
                <w:szCs w:val="20"/>
              </w:rPr>
            </w:pPr>
            <w:r>
              <w:rPr>
                <w:rFonts w:eastAsia="Times New Roman"/>
                <w:b/>
                <w:bCs/>
                <w:sz w:val="24"/>
                <w:szCs w:val="24"/>
              </w:rPr>
              <w:t xml:space="preserve">Ж. Верн, Г .Уэллс, Э.М. Ремарк </w:t>
            </w:r>
            <w:r>
              <w:rPr>
                <w:rFonts w:eastAsia="Times New Roman"/>
                <w:sz w:val="24"/>
                <w:szCs w:val="24"/>
              </w:rPr>
              <w:t>и др.</w:t>
            </w:r>
            <w:r>
              <w:rPr>
                <w:rFonts w:eastAsia="Times New Roman"/>
                <w:b/>
                <w:bCs/>
                <w:sz w:val="24"/>
                <w:szCs w:val="24"/>
              </w:rPr>
              <w:t>(1-2 романа</w:t>
            </w:r>
          </w:p>
        </w:tc>
      </w:tr>
      <w:tr w:rsidR="00B2639A">
        <w:trPr>
          <w:trHeight w:val="284"/>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по выбору, 7-9 кл)</w:t>
            </w:r>
          </w:p>
        </w:tc>
      </w:tr>
      <w:tr w:rsidR="00B2639A">
        <w:trPr>
          <w:trHeight w:val="274"/>
        </w:trPr>
        <w:tc>
          <w:tcPr>
            <w:tcW w:w="3400" w:type="dxa"/>
            <w:tcBorders>
              <w:left w:val="single" w:sz="8" w:space="0" w:color="auto"/>
              <w:right w:val="single" w:sz="8" w:space="0" w:color="auto"/>
            </w:tcBorders>
            <w:vAlign w:val="bottom"/>
          </w:tcPr>
          <w:p w:rsidR="00B2639A" w:rsidRDefault="00B2639A">
            <w:pPr>
              <w:rPr>
                <w:sz w:val="23"/>
                <w:szCs w:val="23"/>
              </w:rPr>
            </w:pPr>
          </w:p>
        </w:tc>
        <w:tc>
          <w:tcPr>
            <w:tcW w:w="582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73" w:lineRule="exact"/>
              <w:jc w:val="center"/>
              <w:rPr>
                <w:sz w:val="20"/>
                <w:szCs w:val="20"/>
              </w:rPr>
            </w:pPr>
            <w:r>
              <w:rPr>
                <w:rFonts w:eastAsia="Times New Roman"/>
                <w:i/>
                <w:iCs/>
                <w:w w:val="99"/>
                <w:sz w:val="24"/>
                <w:szCs w:val="24"/>
              </w:rPr>
              <w:t>Зарубежная проза о детях и подростках, например:</w:t>
            </w:r>
          </w:p>
        </w:tc>
      </w:tr>
      <w:tr w:rsidR="00B2639A">
        <w:trPr>
          <w:trHeight w:val="283"/>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М.Твен, Ф.Х.Бернетт, Л.М.Монтгомери, А.де</w:t>
            </w:r>
          </w:p>
        </w:tc>
      </w:tr>
      <w:tr w:rsidR="00B2639A">
        <w:trPr>
          <w:trHeight w:val="278"/>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Сент-Экзюпери, А.Линдгрен, Харпер Ли,</w:t>
            </w:r>
          </w:p>
        </w:tc>
      </w:tr>
      <w:tr w:rsidR="00B2639A">
        <w:trPr>
          <w:trHeight w:val="278"/>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У.Голдинг, Р.Брэдбери, Д.Сэлинджер,</w:t>
            </w:r>
          </w:p>
        </w:tc>
      </w:tr>
      <w:tr w:rsidR="00B2639A">
        <w:trPr>
          <w:trHeight w:val="274"/>
        </w:trPr>
        <w:tc>
          <w:tcPr>
            <w:tcW w:w="3400" w:type="dxa"/>
            <w:tcBorders>
              <w:left w:val="single" w:sz="8" w:space="0" w:color="auto"/>
              <w:right w:val="single" w:sz="8" w:space="0" w:color="auto"/>
            </w:tcBorders>
            <w:vAlign w:val="bottom"/>
          </w:tcPr>
          <w:p w:rsidR="00B2639A" w:rsidRDefault="00B2639A">
            <w:pPr>
              <w:rPr>
                <w:sz w:val="23"/>
                <w:szCs w:val="23"/>
              </w:rPr>
            </w:pPr>
          </w:p>
        </w:tc>
        <w:tc>
          <w:tcPr>
            <w:tcW w:w="582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73" w:lineRule="exact"/>
              <w:ind w:left="80"/>
              <w:rPr>
                <w:sz w:val="20"/>
                <w:szCs w:val="20"/>
              </w:rPr>
            </w:pPr>
            <w:r>
              <w:rPr>
                <w:rFonts w:eastAsia="Times New Roman"/>
                <w:b/>
                <w:bCs/>
                <w:sz w:val="24"/>
                <w:szCs w:val="24"/>
              </w:rPr>
              <w:t xml:space="preserve">П.Гэллико,Э.Портер, К.Патерсон, Б.Кауфман, </w:t>
            </w:r>
            <w:r>
              <w:rPr>
                <w:rFonts w:eastAsia="Times New Roman"/>
                <w:sz w:val="24"/>
                <w:szCs w:val="24"/>
              </w:rPr>
              <w:t>и</w:t>
            </w:r>
          </w:p>
        </w:tc>
      </w:tr>
      <w:tr w:rsidR="00B2639A">
        <w:trPr>
          <w:trHeight w:val="276"/>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др.</w:t>
            </w:r>
            <w:r>
              <w:rPr>
                <w:rFonts w:eastAsia="Times New Roman"/>
                <w:b/>
                <w:bCs/>
                <w:sz w:val="24"/>
                <w:szCs w:val="24"/>
              </w:rPr>
              <w:t>(2</w:t>
            </w:r>
            <w:r>
              <w:rPr>
                <w:rFonts w:eastAsia="Times New Roman"/>
                <w:sz w:val="24"/>
                <w:szCs w:val="24"/>
              </w:rPr>
              <w:t xml:space="preserve"> </w:t>
            </w:r>
            <w:r>
              <w:rPr>
                <w:rFonts w:eastAsia="Times New Roman"/>
                <w:b/>
                <w:bCs/>
                <w:sz w:val="24"/>
                <w:szCs w:val="24"/>
              </w:rPr>
              <w:t>произведения по выбору, 5-9</w:t>
            </w:r>
            <w:r>
              <w:rPr>
                <w:rFonts w:eastAsia="Times New Roman"/>
                <w:sz w:val="24"/>
                <w:szCs w:val="24"/>
              </w:rPr>
              <w:t xml:space="preserve"> </w:t>
            </w:r>
            <w:r>
              <w:rPr>
                <w:rFonts w:eastAsia="Times New Roman"/>
                <w:b/>
                <w:bCs/>
                <w:sz w:val="24"/>
                <w:szCs w:val="24"/>
              </w:rPr>
              <w:t>кл.)</w:t>
            </w:r>
          </w:p>
        </w:tc>
      </w:tr>
      <w:tr w:rsidR="00B2639A">
        <w:trPr>
          <w:trHeight w:val="276"/>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i/>
                <w:iCs/>
                <w:sz w:val="24"/>
                <w:szCs w:val="24"/>
              </w:rPr>
              <w:t>Зарубежная проза о животных и</w:t>
            </w:r>
          </w:p>
        </w:tc>
      </w:tr>
      <w:tr w:rsidR="00B2639A">
        <w:trPr>
          <w:trHeight w:val="276"/>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i/>
                <w:iCs/>
                <w:sz w:val="24"/>
                <w:szCs w:val="24"/>
              </w:rPr>
              <w:t>взаимоотношениях человека и природы, например:</w:t>
            </w:r>
          </w:p>
        </w:tc>
      </w:tr>
      <w:tr w:rsidR="00B2639A">
        <w:trPr>
          <w:trHeight w:val="281"/>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Р. Киплинг, Дж. Лондон,</w:t>
            </w:r>
          </w:p>
        </w:tc>
      </w:tr>
      <w:tr w:rsidR="00B2639A">
        <w:trPr>
          <w:trHeight w:val="271"/>
        </w:trPr>
        <w:tc>
          <w:tcPr>
            <w:tcW w:w="3400" w:type="dxa"/>
            <w:tcBorders>
              <w:left w:val="single" w:sz="8" w:space="0" w:color="auto"/>
              <w:right w:val="single" w:sz="8" w:space="0" w:color="auto"/>
            </w:tcBorders>
            <w:vAlign w:val="bottom"/>
          </w:tcPr>
          <w:p w:rsidR="00B2639A" w:rsidRDefault="00B2639A">
            <w:pPr>
              <w:rPr>
                <w:sz w:val="23"/>
                <w:szCs w:val="23"/>
              </w:rPr>
            </w:pPr>
          </w:p>
        </w:tc>
        <w:tc>
          <w:tcPr>
            <w:tcW w:w="582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71" w:lineRule="exact"/>
              <w:ind w:left="80"/>
              <w:rPr>
                <w:sz w:val="20"/>
                <w:szCs w:val="20"/>
              </w:rPr>
            </w:pPr>
            <w:r>
              <w:rPr>
                <w:rFonts w:eastAsia="Times New Roman"/>
                <w:b/>
                <w:bCs/>
                <w:sz w:val="24"/>
                <w:szCs w:val="24"/>
              </w:rPr>
              <w:t xml:space="preserve">Э. Сетон-Томпсон, Дж.Дарелл </w:t>
            </w:r>
            <w:r>
              <w:rPr>
                <w:rFonts w:eastAsia="Times New Roman"/>
                <w:sz w:val="24"/>
                <w:szCs w:val="24"/>
              </w:rPr>
              <w:t>и др.</w:t>
            </w:r>
            <w:r>
              <w:rPr>
                <w:rFonts w:eastAsia="Times New Roman"/>
                <w:b/>
                <w:bCs/>
                <w:sz w:val="24"/>
                <w:szCs w:val="24"/>
              </w:rPr>
              <w:t>(1-2</w:t>
            </w:r>
          </w:p>
        </w:tc>
      </w:tr>
      <w:tr w:rsidR="00B2639A">
        <w:trPr>
          <w:trHeight w:val="286"/>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произведения по выбору, 5-7 кл.)</w:t>
            </w:r>
          </w:p>
        </w:tc>
      </w:tr>
      <w:tr w:rsidR="00B2639A">
        <w:trPr>
          <w:trHeight w:val="276"/>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jc w:val="center"/>
              <w:rPr>
                <w:sz w:val="20"/>
                <w:szCs w:val="20"/>
              </w:rPr>
            </w:pPr>
            <w:r>
              <w:rPr>
                <w:rFonts w:eastAsia="Times New Roman"/>
                <w:i/>
                <w:iCs/>
                <w:sz w:val="24"/>
                <w:szCs w:val="24"/>
              </w:rPr>
              <w:t>Современная зарубежная проза, например:</w:t>
            </w:r>
          </w:p>
        </w:tc>
      </w:tr>
      <w:tr w:rsidR="00B2639A">
        <w:trPr>
          <w:trHeight w:val="281"/>
        </w:trPr>
        <w:tc>
          <w:tcPr>
            <w:tcW w:w="3400" w:type="dxa"/>
            <w:tcBorders>
              <w:left w:val="single" w:sz="8" w:space="0" w:color="auto"/>
              <w:right w:val="single" w:sz="8" w:space="0" w:color="auto"/>
            </w:tcBorders>
            <w:vAlign w:val="bottom"/>
          </w:tcPr>
          <w:p w:rsidR="00B2639A" w:rsidRDefault="00B2639A">
            <w:pPr>
              <w:rPr>
                <w:sz w:val="24"/>
                <w:szCs w:val="24"/>
              </w:rPr>
            </w:pPr>
          </w:p>
        </w:tc>
        <w:tc>
          <w:tcPr>
            <w:tcW w:w="582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b/>
                <w:bCs/>
                <w:sz w:val="24"/>
                <w:szCs w:val="24"/>
              </w:rPr>
              <w:t>А. Тор, Д. Пеннак, У. Старк, К. ДиКамилло, М.</w:t>
            </w:r>
          </w:p>
        </w:tc>
      </w:tr>
      <w:tr w:rsidR="00B2639A">
        <w:trPr>
          <w:trHeight w:val="271"/>
        </w:trPr>
        <w:tc>
          <w:tcPr>
            <w:tcW w:w="3400" w:type="dxa"/>
            <w:tcBorders>
              <w:left w:val="single" w:sz="8" w:space="0" w:color="auto"/>
              <w:right w:val="single" w:sz="8" w:space="0" w:color="auto"/>
            </w:tcBorders>
            <w:vAlign w:val="bottom"/>
          </w:tcPr>
          <w:p w:rsidR="00B2639A" w:rsidRDefault="00B2639A">
            <w:pPr>
              <w:rPr>
                <w:sz w:val="23"/>
                <w:szCs w:val="23"/>
              </w:rPr>
            </w:pPr>
          </w:p>
        </w:tc>
        <w:tc>
          <w:tcPr>
            <w:tcW w:w="582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71" w:lineRule="exact"/>
              <w:ind w:left="80"/>
              <w:rPr>
                <w:sz w:val="20"/>
                <w:szCs w:val="20"/>
              </w:rPr>
            </w:pPr>
            <w:r>
              <w:rPr>
                <w:rFonts w:eastAsia="Times New Roman"/>
                <w:b/>
                <w:bCs/>
                <w:sz w:val="24"/>
                <w:szCs w:val="24"/>
              </w:rPr>
              <w:t xml:space="preserve">Парр, Г. Шмидт, Д. Гроссман, С. Каста </w:t>
            </w:r>
            <w:r>
              <w:rPr>
                <w:rFonts w:eastAsia="Times New Roman"/>
                <w:sz w:val="24"/>
                <w:szCs w:val="24"/>
              </w:rPr>
              <w:t>и др.</w:t>
            </w:r>
            <w:r>
              <w:rPr>
                <w:rFonts w:eastAsia="Times New Roman"/>
                <w:b/>
                <w:bCs/>
                <w:sz w:val="24"/>
                <w:szCs w:val="24"/>
              </w:rPr>
              <w:t>(1</w:t>
            </w:r>
          </w:p>
        </w:tc>
      </w:tr>
      <w:tr w:rsidR="00B2639A">
        <w:trPr>
          <w:trHeight w:val="270"/>
        </w:trPr>
        <w:tc>
          <w:tcPr>
            <w:tcW w:w="340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5820" w:type="dxa"/>
            <w:tcBorders>
              <w:bottom w:val="single" w:sz="8" w:space="0" w:color="auto"/>
              <w:right w:val="single" w:sz="8" w:space="0" w:color="auto"/>
            </w:tcBorders>
            <w:vAlign w:val="bottom"/>
          </w:tcPr>
          <w:p w:rsidR="00B2639A" w:rsidRDefault="00B2639A">
            <w:pPr>
              <w:rPr>
                <w:sz w:val="23"/>
                <w:szCs w:val="23"/>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b/>
                <w:bCs/>
                <w:sz w:val="24"/>
                <w:szCs w:val="24"/>
              </w:rPr>
              <w:t>произведение по выбору, 5-8 кл.)</w:t>
            </w:r>
          </w:p>
        </w:tc>
      </w:tr>
    </w:tbl>
    <w:p w:rsidR="00B2639A" w:rsidRDefault="00B2639A">
      <w:pPr>
        <w:spacing w:line="3" w:lineRule="exact"/>
        <w:rPr>
          <w:sz w:val="20"/>
          <w:szCs w:val="20"/>
        </w:rPr>
      </w:pPr>
    </w:p>
    <w:p w:rsidR="00B2639A" w:rsidRDefault="000C2687">
      <w:pPr>
        <w:spacing w:line="234" w:lineRule="auto"/>
        <w:ind w:left="260" w:right="480"/>
        <w:rPr>
          <w:sz w:val="20"/>
          <w:szCs w:val="20"/>
        </w:rPr>
      </w:pPr>
      <w:r>
        <w:rPr>
          <w:rFonts w:eastAsia="Times New Roman"/>
          <w:sz w:val="24"/>
          <w:szCs w:val="24"/>
        </w:rPr>
        <w:t>Содержание образовательной области «Основы духовно-нравственной культуры народов России» интегрируется в содержание учебной дисциплины литература и направлено на</w:t>
      </w:r>
    </w:p>
    <w:p w:rsidR="00B2639A" w:rsidRDefault="00B2639A">
      <w:pPr>
        <w:spacing w:line="33" w:lineRule="exact"/>
        <w:rPr>
          <w:sz w:val="20"/>
          <w:szCs w:val="20"/>
        </w:rPr>
      </w:pPr>
    </w:p>
    <w:p w:rsidR="00B2639A" w:rsidRDefault="000C2687">
      <w:pPr>
        <w:numPr>
          <w:ilvl w:val="0"/>
          <w:numId w:val="49"/>
        </w:numPr>
        <w:tabs>
          <w:tab w:val="left" w:pos="1040"/>
        </w:tabs>
        <w:spacing w:line="230" w:lineRule="auto"/>
        <w:ind w:left="1040" w:right="460" w:hanging="358"/>
        <w:jc w:val="both"/>
        <w:rPr>
          <w:rFonts w:ascii="Symbol" w:eastAsia="Symbol" w:hAnsi="Symbol" w:cs="Symbol"/>
          <w:color w:val="21272E"/>
          <w:sz w:val="24"/>
          <w:szCs w:val="24"/>
        </w:rPr>
      </w:pPr>
      <w:r>
        <w:rPr>
          <w:rFonts w:eastAsia="Times New Roman"/>
          <w:color w:val="21272E"/>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B2639A" w:rsidRDefault="00B2639A">
      <w:pPr>
        <w:spacing w:line="29" w:lineRule="exact"/>
        <w:rPr>
          <w:rFonts w:ascii="Symbol" w:eastAsia="Symbol" w:hAnsi="Symbol" w:cs="Symbol"/>
          <w:color w:val="21272E"/>
          <w:sz w:val="24"/>
          <w:szCs w:val="24"/>
        </w:rPr>
      </w:pPr>
    </w:p>
    <w:p w:rsidR="00B2639A" w:rsidRDefault="000C2687">
      <w:pPr>
        <w:numPr>
          <w:ilvl w:val="0"/>
          <w:numId w:val="49"/>
        </w:numPr>
        <w:tabs>
          <w:tab w:val="left" w:pos="1040"/>
        </w:tabs>
        <w:spacing w:line="226" w:lineRule="auto"/>
        <w:ind w:left="1040" w:right="460" w:hanging="358"/>
        <w:rPr>
          <w:rFonts w:ascii="Symbol" w:eastAsia="Symbol" w:hAnsi="Symbol" w:cs="Symbol"/>
          <w:color w:val="21272E"/>
          <w:sz w:val="24"/>
          <w:szCs w:val="24"/>
        </w:rPr>
      </w:pPr>
      <w:r>
        <w:rPr>
          <w:rFonts w:eastAsia="Times New Roman"/>
          <w:color w:val="21272E"/>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B2639A" w:rsidRDefault="00B2639A">
      <w:pPr>
        <w:spacing w:line="24" w:lineRule="exact"/>
        <w:rPr>
          <w:rFonts w:ascii="Symbol" w:eastAsia="Symbol" w:hAnsi="Symbol" w:cs="Symbol"/>
          <w:color w:val="21272E"/>
          <w:sz w:val="24"/>
          <w:szCs w:val="24"/>
        </w:rPr>
      </w:pPr>
    </w:p>
    <w:p w:rsidR="00B2639A" w:rsidRDefault="000C2687">
      <w:pPr>
        <w:numPr>
          <w:ilvl w:val="0"/>
          <w:numId w:val="49"/>
        </w:numPr>
        <w:tabs>
          <w:tab w:val="left" w:pos="1040"/>
        </w:tabs>
        <w:spacing w:line="226" w:lineRule="auto"/>
        <w:ind w:left="1040" w:right="480" w:hanging="358"/>
        <w:rPr>
          <w:rFonts w:ascii="Symbol" w:eastAsia="Symbol" w:hAnsi="Symbol" w:cs="Symbol"/>
          <w:color w:val="21272E"/>
          <w:sz w:val="24"/>
          <w:szCs w:val="24"/>
        </w:rPr>
      </w:pPr>
      <w:r>
        <w:rPr>
          <w:rFonts w:eastAsia="Times New Roman"/>
          <w:color w:val="21272E"/>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B2639A" w:rsidRDefault="00B2639A">
      <w:pPr>
        <w:spacing w:line="385" w:lineRule="exact"/>
        <w:rPr>
          <w:sz w:val="20"/>
          <w:szCs w:val="20"/>
        </w:rPr>
      </w:pPr>
    </w:p>
    <w:p w:rsidR="00B2639A" w:rsidRDefault="000C2687">
      <w:pPr>
        <w:ind w:right="-99"/>
        <w:jc w:val="center"/>
        <w:rPr>
          <w:sz w:val="20"/>
          <w:szCs w:val="20"/>
        </w:rPr>
      </w:pPr>
      <w:r>
        <w:rPr>
          <w:rFonts w:eastAsia="Times New Roman"/>
        </w:rPr>
        <w:t>30</w:t>
      </w:r>
    </w:p>
    <w:p w:rsidR="00B2639A" w:rsidRDefault="00B2639A">
      <w:pPr>
        <w:sectPr w:rsidR="00B2639A">
          <w:pgSz w:w="16840" w:h="11911" w:orient="landscape"/>
          <w:pgMar w:top="1105" w:right="381" w:bottom="414" w:left="1440" w:header="0" w:footer="0" w:gutter="0"/>
          <w:cols w:space="720" w:equalWidth="0">
            <w:col w:w="15020"/>
          </w:cols>
        </w:sectPr>
      </w:pPr>
    </w:p>
    <w:p w:rsidR="00B2639A" w:rsidRDefault="000C2687">
      <w:pPr>
        <w:numPr>
          <w:ilvl w:val="0"/>
          <w:numId w:val="50"/>
        </w:numPr>
        <w:tabs>
          <w:tab w:val="left" w:pos="1040"/>
        </w:tabs>
        <w:spacing w:line="231" w:lineRule="auto"/>
        <w:ind w:left="1040" w:right="340" w:hanging="358"/>
        <w:jc w:val="both"/>
        <w:rPr>
          <w:rFonts w:ascii="Symbol" w:eastAsia="Symbol" w:hAnsi="Symbol" w:cs="Symbol"/>
          <w:color w:val="21272E"/>
          <w:sz w:val="24"/>
          <w:szCs w:val="24"/>
        </w:rPr>
      </w:pPr>
      <w:r>
        <w:rPr>
          <w:rFonts w:eastAsia="Times New Roman"/>
          <w:color w:val="21272E"/>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B2639A" w:rsidRDefault="00B2639A">
      <w:pPr>
        <w:spacing w:line="32" w:lineRule="exact"/>
        <w:rPr>
          <w:rFonts w:ascii="Symbol" w:eastAsia="Symbol" w:hAnsi="Symbol" w:cs="Symbol"/>
          <w:color w:val="21272E"/>
          <w:sz w:val="24"/>
          <w:szCs w:val="24"/>
        </w:rPr>
      </w:pPr>
    </w:p>
    <w:p w:rsidR="00B2639A" w:rsidRDefault="000C2687">
      <w:pPr>
        <w:numPr>
          <w:ilvl w:val="0"/>
          <w:numId w:val="50"/>
        </w:numPr>
        <w:tabs>
          <w:tab w:val="left" w:pos="1040"/>
        </w:tabs>
        <w:spacing w:line="229" w:lineRule="auto"/>
        <w:ind w:left="1040" w:right="340" w:hanging="358"/>
        <w:jc w:val="both"/>
        <w:rPr>
          <w:rFonts w:ascii="Symbol" w:eastAsia="Symbol" w:hAnsi="Symbol" w:cs="Symbol"/>
          <w:color w:val="21272E"/>
          <w:sz w:val="24"/>
          <w:szCs w:val="24"/>
        </w:rPr>
      </w:pPr>
      <w:r>
        <w:rPr>
          <w:rFonts w:eastAsia="Times New Roman"/>
          <w:color w:val="21272E"/>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2639A" w:rsidRDefault="00B2639A">
      <w:pPr>
        <w:spacing w:line="28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660"/>
        <w:gridCol w:w="3060"/>
        <w:gridCol w:w="5380"/>
        <w:gridCol w:w="5660"/>
      </w:tblGrid>
      <w:tr w:rsidR="00B2639A">
        <w:trPr>
          <w:trHeight w:val="276"/>
        </w:trPr>
        <w:tc>
          <w:tcPr>
            <w:tcW w:w="800" w:type="dxa"/>
            <w:gridSpan w:val="2"/>
            <w:vAlign w:val="bottom"/>
          </w:tcPr>
          <w:p w:rsidR="00B2639A" w:rsidRDefault="000C2687">
            <w:pPr>
              <w:ind w:right="320"/>
              <w:jc w:val="right"/>
              <w:rPr>
                <w:sz w:val="20"/>
                <w:szCs w:val="20"/>
              </w:rPr>
            </w:pPr>
            <w:r>
              <w:rPr>
                <w:rFonts w:eastAsia="Times New Roman"/>
                <w:b/>
                <w:bCs/>
                <w:i/>
                <w:iCs/>
                <w:w w:val="94"/>
                <w:sz w:val="24"/>
                <w:szCs w:val="24"/>
              </w:rPr>
              <w:t>1.5.</w:t>
            </w:r>
          </w:p>
        </w:tc>
        <w:tc>
          <w:tcPr>
            <w:tcW w:w="3060" w:type="dxa"/>
            <w:vAlign w:val="bottom"/>
          </w:tcPr>
          <w:p w:rsidR="00B2639A" w:rsidRDefault="00B2639A">
            <w:pPr>
              <w:rPr>
                <w:sz w:val="23"/>
                <w:szCs w:val="23"/>
              </w:rPr>
            </w:pPr>
          </w:p>
        </w:tc>
        <w:tc>
          <w:tcPr>
            <w:tcW w:w="11040" w:type="dxa"/>
            <w:gridSpan w:val="2"/>
            <w:vAlign w:val="bottom"/>
          </w:tcPr>
          <w:p w:rsidR="00B2639A" w:rsidRDefault="000C2687">
            <w:pPr>
              <w:ind w:left="1520"/>
              <w:rPr>
                <w:sz w:val="20"/>
                <w:szCs w:val="20"/>
              </w:rPr>
            </w:pPr>
            <w:r>
              <w:rPr>
                <w:rFonts w:eastAsia="Times New Roman"/>
                <w:b/>
                <w:bCs/>
                <w:i/>
                <w:iCs/>
                <w:sz w:val="24"/>
                <w:szCs w:val="24"/>
              </w:rPr>
              <w:t>Календарно-тематическое планирование</w:t>
            </w:r>
          </w:p>
        </w:tc>
      </w:tr>
      <w:tr w:rsidR="00B2639A">
        <w:trPr>
          <w:trHeight w:val="277"/>
        </w:trPr>
        <w:tc>
          <w:tcPr>
            <w:tcW w:w="140" w:type="dxa"/>
            <w:vAlign w:val="bottom"/>
          </w:tcPr>
          <w:p w:rsidR="00B2639A" w:rsidRDefault="00B2639A">
            <w:pPr>
              <w:rPr>
                <w:sz w:val="24"/>
                <w:szCs w:val="24"/>
              </w:rPr>
            </w:pPr>
          </w:p>
        </w:tc>
        <w:tc>
          <w:tcPr>
            <w:tcW w:w="660" w:type="dxa"/>
            <w:vAlign w:val="bottom"/>
          </w:tcPr>
          <w:p w:rsidR="00B2639A" w:rsidRDefault="00B2639A">
            <w:pPr>
              <w:rPr>
                <w:sz w:val="24"/>
                <w:szCs w:val="24"/>
              </w:rPr>
            </w:pPr>
          </w:p>
        </w:tc>
        <w:tc>
          <w:tcPr>
            <w:tcW w:w="3060" w:type="dxa"/>
            <w:vAlign w:val="bottom"/>
          </w:tcPr>
          <w:p w:rsidR="00B2639A" w:rsidRDefault="00B2639A">
            <w:pPr>
              <w:rPr>
                <w:sz w:val="24"/>
                <w:szCs w:val="24"/>
              </w:rPr>
            </w:pPr>
          </w:p>
        </w:tc>
        <w:tc>
          <w:tcPr>
            <w:tcW w:w="11040" w:type="dxa"/>
            <w:gridSpan w:val="2"/>
            <w:vAlign w:val="bottom"/>
          </w:tcPr>
          <w:p w:rsidR="00B2639A" w:rsidRDefault="000C2687">
            <w:pPr>
              <w:ind w:right="3820"/>
              <w:jc w:val="center"/>
              <w:rPr>
                <w:sz w:val="20"/>
                <w:szCs w:val="20"/>
              </w:rPr>
            </w:pPr>
            <w:r>
              <w:rPr>
                <w:rFonts w:eastAsia="Times New Roman"/>
                <w:b/>
                <w:bCs/>
                <w:w w:val="99"/>
                <w:sz w:val="24"/>
                <w:szCs w:val="24"/>
              </w:rPr>
              <w:t>Тематическое планирование по литературе</w:t>
            </w:r>
          </w:p>
        </w:tc>
      </w:tr>
      <w:tr w:rsidR="00B2639A">
        <w:trPr>
          <w:trHeight w:val="280"/>
        </w:trPr>
        <w:tc>
          <w:tcPr>
            <w:tcW w:w="140" w:type="dxa"/>
            <w:vAlign w:val="bottom"/>
          </w:tcPr>
          <w:p w:rsidR="00B2639A" w:rsidRDefault="00B2639A">
            <w:pPr>
              <w:rPr>
                <w:sz w:val="24"/>
                <w:szCs w:val="24"/>
              </w:rPr>
            </w:pPr>
          </w:p>
        </w:tc>
        <w:tc>
          <w:tcPr>
            <w:tcW w:w="660" w:type="dxa"/>
            <w:tcBorders>
              <w:bottom w:val="single" w:sz="8" w:space="0" w:color="auto"/>
            </w:tcBorders>
            <w:vAlign w:val="bottom"/>
          </w:tcPr>
          <w:p w:rsidR="00B2639A" w:rsidRDefault="00B2639A">
            <w:pPr>
              <w:rPr>
                <w:sz w:val="24"/>
                <w:szCs w:val="24"/>
              </w:rPr>
            </w:pPr>
          </w:p>
        </w:tc>
        <w:tc>
          <w:tcPr>
            <w:tcW w:w="3060" w:type="dxa"/>
            <w:tcBorders>
              <w:bottom w:val="single" w:sz="8" w:space="0" w:color="auto"/>
            </w:tcBorders>
            <w:vAlign w:val="bottom"/>
          </w:tcPr>
          <w:p w:rsidR="00B2639A" w:rsidRDefault="00B2639A">
            <w:pPr>
              <w:rPr>
                <w:sz w:val="24"/>
                <w:szCs w:val="24"/>
              </w:rPr>
            </w:pPr>
          </w:p>
        </w:tc>
        <w:tc>
          <w:tcPr>
            <w:tcW w:w="5380" w:type="dxa"/>
            <w:tcBorders>
              <w:bottom w:val="single" w:sz="8" w:space="0" w:color="auto"/>
            </w:tcBorders>
            <w:vAlign w:val="bottom"/>
          </w:tcPr>
          <w:p w:rsidR="00B2639A" w:rsidRDefault="000C2687">
            <w:pPr>
              <w:ind w:left="1601"/>
              <w:jc w:val="center"/>
              <w:rPr>
                <w:sz w:val="20"/>
                <w:szCs w:val="20"/>
              </w:rPr>
            </w:pPr>
            <w:r>
              <w:rPr>
                <w:rFonts w:eastAsia="Times New Roman"/>
                <w:b/>
                <w:bCs/>
                <w:w w:val="99"/>
                <w:sz w:val="24"/>
                <w:szCs w:val="24"/>
              </w:rPr>
              <w:t>5 класс (102 часа)</w:t>
            </w:r>
          </w:p>
        </w:tc>
        <w:tc>
          <w:tcPr>
            <w:tcW w:w="5660" w:type="dxa"/>
            <w:tcBorders>
              <w:bottom w:val="single" w:sz="8" w:space="0" w:color="auto"/>
            </w:tcBorders>
            <w:vAlign w:val="bottom"/>
          </w:tcPr>
          <w:p w:rsidR="00B2639A" w:rsidRDefault="00B2639A">
            <w:pPr>
              <w:rPr>
                <w:sz w:val="24"/>
                <w:szCs w:val="24"/>
              </w:rPr>
            </w:pPr>
          </w:p>
        </w:tc>
      </w:tr>
      <w:tr w:rsidR="00B2639A">
        <w:trPr>
          <w:trHeight w:val="264"/>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0C2687">
            <w:pPr>
              <w:spacing w:line="264" w:lineRule="exact"/>
              <w:ind w:left="100"/>
              <w:rPr>
                <w:sz w:val="20"/>
                <w:szCs w:val="20"/>
              </w:rPr>
            </w:pPr>
            <w:r>
              <w:rPr>
                <w:rFonts w:eastAsia="Times New Roman"/>
                <w:b/>
                <w:bCs/>
                <w:sz w:val="24"/>
                <w:szCs w:val="24"/>
              </w:rPr>
              <w:t>№</w:t>
            </w:r>
          </w:p>
        </w:tc>
        <w:tc>
          <w:tcPr>
            <w:tcW w:w="3060" w:type="dxa"/>
            <w:tcBorders>
              <w:right w:val="single" w:sz="8" w:space="0" w:color="auto"/>
            </w:tcBorders>
            <w:vAlign w:val="bottom"/>
          </w:tcPr>
          <w:p w:rsidR="00B2639A" w:rsidRDefault="000C2687">
            <w:pPr>
              <w:spacing w:line="264" w:lineRule="exact"/>
              <w:jc w:val="center"/>
              <w:rPr>
                <w:sz w:val="20"/>
                <w:szCs w:val="20"/>
              </w:rPr>
            </w:pPr>
            <w:r>
              <w:rPr>
                <w:rFonts w:eastAsia="Times New Roman"/>
                <w:b/>
                <w:bCs/>
                <w:w w:val="99"/>
                <w:sz w:val="24"/>
                <w:szCs w:val="24"/>
              </w:rPr>
              <w:t>Темы, входящие в раздел</w:t>
            </w:r>
          </w:p>
        </w:tc>
        <w:tc>
          <w:tcPr>
            <w:tcW w:w="5380" w:type="dxa"/>
            <w:tcBorders>
              <w:right w:val="single" w:sz="8" w:space="0" w:color="auto"/>
            </w:tcBorders>
            <w:vAlign w:val="bottom"/>
          </w:tcPr>
          <w:p w:rsidR="00B2639A" w:rsidRDefault="000C2687">
            <w:pPr>
              <w:spacing w:line="264" w:lineRule="exact"/>
              <w:ind w:left="2060"/>
              <w:rPr>
                <w:sz w:val="20"/>
                <w:szCs w:val="20"/>
              </w:rPr>
            </w:pPr>
            <w:r>
              <w:rPr>
                <w:rFonts w:eastAsia="Times New Roman"/>
                <w:b/>
                <w:bCs/>
                <w:sz w:val="24"/>
                <w:szCs w:val="24"/>
              </w:rPr>
              <w:t>Тема урока</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b/>
                <w:bCs/>
                <w:sz w:val="24"/>
                <w:szCs w:val="24"/>
              </w:rPr>
              <w:t>Характеристика видов деятельности учащихся</w:t>
            </w:r>
          </w:p>
        </w:tc>
      </w:tr>
      <w:tr w:rsidR="00B2639A">
        <w:trPr>
          <w:trHeight w:val="279"/>
        </w:trPr>
        <w:tc>
          <w:tcPr>
            <w:tcW w:w="140" w:type="dxa"/>
            <w:tcBorders>
              <w:right w:val="single" w:sz="8" w:space="0" w:color="auto"/>
            </w:tcBorders>
            <w:vAlign w:val="bottom"/>
          </w:tcPr>
          <w:p w:rsidR="00B2639A" w:rsidRDefault="00B2639A">
            <w:pPr>
              <w:rPr>
                <w:sz w:val="24"/>
                <w:szCs w:val="24"/>
              </w:rPr>
            </w:pPr>
          </w:p>
        </w:tc>
        <w:tc>
          <w:tcPr>
            <w:tcW w:w="66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b/>
                <w:bCs/>
                <w:sz w:val="24"/>
                <w:szCs w:val="24"/>
              </w:rPr>
              <w:t>п/п</w:t>
            </w:r>
          </w:p>
        </w:tc>
        <w:tc>
          <w:tcPr>
            <w:tcW w:w="3060" w:type="dxa"/>
            <w:tcBorders>
              <w:bottom w:val="single" w:sz="8" w:space="0" w:color="auto"/>
              <w:right w:val="single" w:sz="8" w:space="0" w:color="auto"/>
            </w:tcBorders>
            <w:vAlign w:val="bottom"/>
          </w:tcPr>
          <w:p w:rsidR="00B2639A" w:rsidRDefault="000C2687">
            <w:pPr>
              <w:jc w:val="center"/>
              <w:rPr>
                <w:sz w:val="20"/>
                <w:szCs w:val="20"/>
              </w:rPr>
            </w:pPr>
            <w:r>
              <w:rPr>
                <w:rFonts w:eastAsia="Times New Roman"/>
                <w:b/>
                <w:bCs/>
                <w:w w:val="99"/>
                <w:sz w:val="24"/>
                <w:szCs w:val="24"/>
              </w:rPr>
              <w:t>примерной программы</w:t>
            </w: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8"/>
        </w:trPr>
        <w:tc>
          <w:tcPr>
            <w:tcW w:w="140" w:type="dxa"/>
            <w:tcBorders>
              <w:right w:val="single" w:sz="8" w:space="0" w:color="auto"/>
            </w:tcBorders>
            <w:vAlign w:val="bottom"/>
          </w:tcPr>
          <w:p w:rsidR="00B2639A" w:rsidRDefault="00B2639A">
            <w:pPr>
              <w:rPr>
                <w:sz w:val="23"/>
                <w:szCs w:val="23"/>
              </w:rPr>
            </w:pPr>
          </w:p>
        </w:tc>
        <w:tc>
          <w:tcPr>
            <w:tcW w:w="660" w:type="dxa"/>
            <w:tcBorders>
              <w:bottom w:val="single" w:sz="8" w:space="0" w:color="auto"/>
              <w:right w:val="single" w:sz="8" w:space="0" w:color="auto"/>
            </w:tcBorders>
            <w:vAlign w:val="bottom"/>
          </w:tcPr>
          <w:p w:rsidR="00B2639A" w:rsidRDefault="00B2639A">
            <w:pPr>
              <w:rPr>
                <w:sz w:val="23"/>
                <w:szCs w:val="23"/>
              </w:rPr>
            </w:pPr>
          </w:p>
        </w:tc>
        <w:tc>
          <w:tcPr>
            <w:tcW w:w="3060" w:type="dxa"/>
            <w:tcBorders>
              <w:bottom w:val="single" w:sz="8" w:space="0" w:color="auto"/>
              <w:right w:val="single" w:sz="8" w:space="0" w:color="auto"/>
            </w:tcBorders>
            <w:vAlign w:val="bottom"/>
          </w:tcPr>
          <w:p w:rsidR="00B2639A" w:rsidRDefault="00B2639A">
            <w:pPr>
              <w:rPr>
                <w:sz w:val="23"/>
                <w:szCs w:val="23"/>
              </w:rPr>
            </w:pPr>
          </w:p>
        </w:tc>
        <w:tc>
          <w:tcPr>
            <w:tcW w:w="5380" w:type="dxa"/>
            <w:tcBorders>
              <w:bottom w:val="single" w:sz="8" w:space="0" w:color="auto"/>
              <w:right w:val="single" w:sz="8" w:space="0" w:color="auto"/>
            </w:tcBorders>
            <w:vAlign w:val="bottom"/>
          </w:tcPr>
          <w:p w:rsidR="00B2639A" w:rsidRDefault="00B2639A">
            <w:pPr>
              <w:rPr>
                <w:sz w:val="23"/>
                <w:szCs w:val="23"/>
              </w:rPr>
            </w:pPr>
          </w:p>
        </w:tc>
        <w:tc>
          <w:tcPr>
            <w:tcW w:w="5660" w:type="dxa"/>
            <w:tcBorders>
              <w:bottom w:val="single" w:sz="8" w:space="0" w:color="auto"/>
              <w:right w:val="single" w:sz="8" w:space="0" w:color="auto"/>
            </w:tcBorders>
            <w:vAlign w:val="bottom"/>
          </w:tcPr>
          <w:p w:rsidR="00B2639A" w:rsidRDefault="00B2639A">
            <w:pPr>
              <w:rPr>
                <w:sz w:val="23"/>
                <w:szCs w:val="23"/>
              </w:rPr>
            </w:pPr>
          </w:p>
        </w:tc>
      </w:tr>
      <w:tr w:rsidR="00B2639A">
        <w:trPr>
          <w:trHeight w:val="253"/>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1</w:t>
            </w:r>
          </w:p>
        </w:tc>
        <w:tc>
          <w:tcPr>
            <w:tcW w:w="306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Литература - искусство</w:t>
            </w:r>
          </w:p>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Роль книги в жизни человека.</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Знать структуру учебника-хрестоматии</w:t>
            </w:r>
          </w:p>
        </w:tc>
      </w:tr>
      <w:tr w:rsidR="00B2639A">
        <w:trPr>
          <w:trHeight w:val="264"/>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B2639A"/>
        </w:tc>
        <w:tc>
          <w:tcPr>
            <w:tcW w:w="306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слова</w:t>
            </w:r>
          </w:p>
        </w:tc>
        <w:tc>
          <w:tcPr>
            <w:tcW w:w="5380" w:type="dxa"/>
            <w:tcBorders>
              <w:right w:val="single" w:sz="8" w:space="0" w:color="auto"/>
            </w:tcBorders>
            <w:vAlign w:val="bottom"/>
          </w:tcPr>
          <w:p w:rsidR="00B2639A" w:rsidRDefault="00B2639A"/>
        </w:tc>
        <w:tc>
          <w:tcPr>
            <w:tcW w:w="5660" w:type="dxa"/>
            <w:tcBorders>
              <w:right w:val="single" w:sz="8" w:space="0" w:color="auto"/>
            </w:tcBorders>
            <w:vAlign w:val="bottom"/>
          </w:tcPr>
          <w:p w:rsidR="00B2639A" w:rsidRDefault="00B2639A"/>
        </w:tc>
      </w:tr>
      <w:tr w:rsidR="00B2639A">
        <w:trPr>
          <w:trHeight w:val="24"/>
        </w:trPr>
        <w:tc>
          <w:tcPr>
            <w:tcW w:w="140" w:type="dxa"/>
            <w:tcBorders>
              <w:right w:val="single" w:sz="8" w:space="0" w:color="auto"/>
            </w:tcBorders>
            <w:vAlign w:val="bottom"/>
          </w:tcPr>
          <w:p w:rsidR="00B2639A" w:rsidRDefault="00B2639A">
            <w:pPr>
              <w:rPr>
                <w:sz w:val="2"/>
                <w:szCs w:val="2"/>
              </w:rPr>
            </w:pPr>
          </w:p>
        </w:tc>
        <w:tc>
          <w:tcPr>
            <w:tcW w:w="660" w:type="dxa"/>
            <w:tcBorders>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2</w:t>
            </w:r>
          </w:p>
        </w:tc>
        <w:tc>
          <w:tcPr>
            <w:tcW w:w="306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Фольклор</w:t>
            </w:r>
          </w:p>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b/>
                <w:bCs/>
                <w:sz w:val="24"/>
                <w:szCs w:val="24"/>
              </w:rPr>
              <w:t>Устное народное творчество</w:t>
            </w:r>
            <w:r>
              <w:rPr>
                <w:rFonts w:eastAsia="Times New Roman"/>
                <w:sz w:val="24"/>
                <w:szCs w:val="24"/>
              </w:rPr>
              <w:t>.</w:t>
            </w:r>
            <w:r>
              <w:rPr>
                <w:rFonts w:eastAsia="Times New Roman"/>
                <w:b/>
                <w:bCs/>
                <w:sz w:val="24"/>
                <w:szCs w:val="24"/>
              </w:rPr>
              <w:t xml:space="preserve"> </w:t>
            </w:r>
            <w:r>
              <w:rPr>
                <w:rFonts w:eastAsia="Times New Roman"/>
                <w:sz w:val="24"/>
                <w:szCs w:val="24"/>
              </w:rPr>
              <w:t>Малые жанры</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 xml:space="preserve">Знать понятие </w:t>
            </w:r>
            <w:r>
              <w:rPr>
                <w:rFonts w:eastAsia="Times New Roman"/>
                <w:i/>
                <w:iCs/>
                <w:sz w:val="24"/>
                <w:szCs w:val="24"/>
              </w:rPr>
              <w:t>фольклор,</w:t>
            </w:r>
            <w:r>
              <w:rPr>
                <w:rFonts w:eastAsia="Times New Roman"/>
                <w:sz w:val="24"/>
                <w:szCs w:val="24"/>
              </w:rPr>
              <w:t xml:space="preserve"> основные особенности</w:t>
            </w:r>
          </w:p>
        </w:tc>
      </w:tr>
      <w:tr w:rsidR="00B2639A">
        <w:trPr>
          <w:trHeight w:val="264"/>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фольклора.</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фольклора.</w:t>
            </w:r>
          </w:p>
        </w:tc>
      </w:tr>
      <w:tr w:rsidR="00B2639A">
        <w:trPr>
          <w:trHeight w:val="24"/>
        </w:trPr>
        <w:tc>
          <w:tcPr>
            <w:tcW w:w="140" w:type="dxa"/>
            <w:tcBorders>
              <w:right w:val="single" w:sz="8" w:space="0" w:color="auto"/>
            </w:tcBorders>
            <w:vAlign w:val="bottom"/>
          </w:tcPr>
          <w:p w:rsidR="00B2639A" w:rsidRDefault="00B2639A">
            <w:pPr>
              <w:rPr>
                <w:sz w:val="2"/>
                <w:szCs w:val="2"/>
              </w:rPr>
            </w:pPr>
          </w:p>
        </w:tc>
        <w:tc>
          <w:tcPr>
            <w:tcW w:w="660" w:type="dxa"/>
            <w:tcBorders>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3</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Пословицы, поговорки, загадки.</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особенности малых жанров фольклора:</w:t>
            </w:r>
          </w:p>
        </w:tc>
      </w:tr>
      <w:tr w:rsidR="00B2639A">
        <w:trPr>
          <w:trHeight w:val="276"/>
        </w:trPr>
        <w:tc>
          <w:tcPr>
            <w:tcW w:w="140" w:type="dxa"/>
            <w:tcBorders>
              <w:right w:val="single" w:sz="8" w:space="0" w:color="auto"/>
            </w:tcBorders>
            <w:vAlign w:val="bottom"/>
          </w:tcPr>
          <w:p w:rsidR="00B2639A" w:rsidRDefault="00B2639A">
            <w:pPr>
              <w:rPr>
                <w:sz w:val="24"/>
                <w:szCs w:val="24"/>
              </w:rPr>
            </w:pPr>
          </w:p>
        </w:tc>
        <w:tc>
          <w:tcPr>
            <w:tcW w:w="660" w:type="dxa"/>
            <w:tcBorders>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понимать значения пословиц и поговорок в речи;</w:t>
            </w:r>
          </w:p>
        </w:tc>
      </w:tr>
      <w:tr w:rsidR="00B2639A">
        <w:trPr>
          <w:trHeight w:val="276"/>
        </w:trPr>
        <w:tc>
          <w:tcPr>
            <w:tcW w:w="140" w:type="dxa"/>
            <w:tcBorders>
              <w:right w:val="single" w:sz="8" w:space="0" w:color="auto"/>
            </w:tcBorders>
            <w:vAlign w:val="bottom"/>
          </w:tcPr>
          <w:p w:rsidR="00B2639A" w:rsidRDefault="00B2639A">
            <w:pPr>
              <w:rPr>
                <w:sz w:val="24"/>
                <w:szCs w:val="24"/>
              </w:rPr>
            </w:pPr>
          </w:p>
        </w:tc>
        <w:tc>
          <w:tcPr>
            <w:tcW w:w="660" w:type="dxa"/>
            <w:tcBorders>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уметь раскрывать смысл пословиц, различать</w:t>
            </w:r>
          </w:p>
        </w:tc>
      </w:tr>
      <w:tr w:rsidR="00B2639A">
        <w:trPr>
          <w:trHeight w:val="276"/>
        </w:trPr>
        <w:tc>
          <w:tcPr>
            <w:tcW w:w="140" w:type="dxa"/>
            <w:tcBorders>
              <w:right w:val="single" w:sz="8" w:space="0" w:color="auto"/>
            </w:tcBorders>
            <w:vAlign w:val="bottom"/>
          </w:tcPr>
          <w:p w:rsidR="00B2639A" w:rsidRDefault="00B2639A">
            <w:pPr>
              <w:rPr>
                <w:sz w:val="24"/>
                <w:szCs w:val="24"/>
              </w:rPr>
            </w:pPr>
          </w:p>
        </w:tc>
        <w:tc>
          <w:tcPr>
            <w:tcW w:w="660" w:type="dxa"/>
            <w:tcBorders>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пословицы и поговорки; понимать поэтическую,</w:t>
            </w:r>
          </w:p>
        </w:tc>
      </w:tr>
      <w:tr w:rsidR="00B2639A">
        <w:trPr>
          <w:trHeight w:val="281"/>
        </w:trPr>
        <w:tc>
          <w:tcPr>
            <w:tcW w:w="140" w:type="dxa"/>
            <w:tcBorders>
              <w:right w:val="single" w:sz="8" w:space="0" w:color="auto"/>
            </w:tcBorders>
            <w:vAlign w:val="bottom"/>
          </w:tcPr>
          <w:p w:rsidR="00B2639A" w:rsidRDefault="00B2639A">
            <w:pPr>
              <w:rPr>
                <w:sz w:val="24"/>
                <w:szCs w:val="24"/>
              </w:rPr>
            </w:pPr>
          </w:p>
        </w:tc>
        <w:tc>
          <w:tcPr>
            <w:tcW w:w="660" w:type="dxa"/>
            <w:tcBorders>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метафорическую природу загадок; уметь отгадывать</w:t>
            </w:r>
          </w:p>
        </w:tc>
      </w:tr>
      <w:tr w:rsidR="00B2639A">
        <w:trPr>
          <w:trHeight w:val="279"/>
        </w:trPr>
        <w:tc>
          <w:tcPr>
            <w:tcW w:w="140" w:type="dxa"/>
            <w:tcBorders>
              <w:right w:val="single" w:sz="8" w:space="0" w:color="auto"/>
            </w:tcBorders>
            <w:vAlign w:val="bottom"/>
          </w:tcPr>
          <w:p w:rsidR="00B2639A" w:rsidRDefault="00B2639A">
            <w:pPr>
              <w:rPr>
                <w:sz w:val="24"/>
                <w:szCs w:val="24"/>
              </w:rPr>
            </w:pPr>
          </w:p>
        </w:tc>
        <w:tc>
          <w:tcPr>
            <w:tcW w:w="660" w:type="dxa"/>
            <w:tcBorders>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загадки.</w:t>
            </w:r>
          </w:p>
        </w:tc>
      </w:tr>
      <w:tr w:rsidR="00B2639A">
        <w:trPr>
          <w:trHeight w:val="258"/>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4</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Сказка как жанр фольклора. Особенности</w:t>
            </w:r>
          </w:p>
        </w:tc>
        <w:tc>
          <w:tcPr>
            <w:tcW w:w="5660" w:type="dxa"/>
            <w:tcBorders>
              <w:right w:val="single" w:sz="8" w:space="0" w:color="auto"/>
            </w:tcBorders>
            <w:vAlign w:val="bottom"/>
          </w:tcPr>
          <w:p w:rsidR="00B2639A" w:rsidRDefault="000C2687">
            <w:pPr>
              <w:spacing w:line="258" w:lineRule="exact"/>
              <w:ind w:left="140"/>
              <w:rPr>
                <w:sz w:val="20"/>
                <w:szCs w:val="20"/>
              </w:rPr>
            </w:pPr>
            <w:r>
              <w:rPr>
                <w:rFonts w:eastAsia="Times New Roman"/>
                <w:sz w:val="24"/>
                <w:szCs w:val="24"/>
              </w:rPr>
              <w:t>Знать основные особенности композиции, жанры</w:t>
            </w:r>
          </w:p>
        </w:tc>
      </w:tr>
      <w:tr w:rsidR="00B2639A">
        <w:trPr>
          <w:trHeight w:val="265"/>
        </w:trPr>
        <w:tc>
          <w:tcPr>
            <w:tcW w:w="140" w:type="dxa"/>
            <w:tcBorders>
              <w:right w:val="single" w:sz="8" w:space="0" w:color="auto"/>
            </w:tcBorders>
            <w:vAlign w:val="bottom"/>
          </w:tcPr>
          <w:p w:rsidR="00B2639A" w:rsidRDefault="00B2639A">
            <w:pPr>
              <w:rPr>
                <w:sz w:val="23"/>
                <w:szCs w:val="23"/>
              </w:rPr>
            </w:pPr>
          </w:p>
        </w:tc>
        <w:tc>
          <w:tcPr>
            <w:tcW w:w="660" w:type="dxa"/>
            <w:tcBorders>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русских народных сказок.</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сказок; уметь отличать сказку от мифа.</w:t>
            </w:r>
          </w:p>
        </w:tc>
      </w:tr>
      <w:tr w:rsidR="00B2639A">
        <w:trPr>
          <w:trHeight w:val="22"/>
        </w:trPr>
        <w:tc>
          <w:tcPr>
            <w:tcW w:w="140" w:type="dxa"/>
            <w:tcBorders>
              <w:right w:val="single" w:sz="8" w:space="0" w:color="auto"/>
            </w:tcBorders>
            <w:vAlign w:val="bottom"/>
          </w:tcPr>
          <w:p w:rsidR="00B2639A" w:rsidRDefault="00B2639A">
            <w:pPr>
              <w:spacing w:line="20" w:lineRule="exact"/>
              <w:rPr>
                <w:sz w:val="1"/>
                <w:szCs w:val="1"/>
              </w:rPr>
            </w:pPr>
          </w:p>
        </w:tc>
        <w:tc>
          <w:tcPr>
            <w:tcW w:w="66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306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538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5660" w:type="dxa"/>
            <w:tcBorders>
              <w:bottom w:val="single" w:sz="8" w:space="0" w:color="auto"/>
              <w:right w:val="single" w:sz="8" w:space="0" w:color="auto"/>
            </w:tcBorders>
            <w:vAlign w:val="bottom"/>
          </w:tcPr>
          <w:p w:rsidR="00B2639A" w:rsidRDefault="00B2639A">
            <w:pPr>
              <w:spacing w:line="20" w:lineRule="exact"/>
              <w:rPr>
                <w:sz w:val="1"/>
                <w:szCs w:val="1"/>
              </w:rPr>
            </w:pPr>
          </w:p>
        </w:tc>
      </w:tr>
      <w:tr w:rsidR="00B2639A">
        <w:trPr>
          <w:trHeight w:val="258"/>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5</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Волшебная сказка «Царевна-лягушка».</w:t>
            </w:r>
          </w:p>
        </w:tc>
        <w:tc>
          <w:tcPr>
            <w:tcW w:w="56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Знать особенности волшебной сказки; понимать</w:t>
            </w:r>
          </w:p>
        </w:tc>
      </w:tr>
      <w:tr w:rsidR="00B2639A">
        <w:trPr>
          <w:trHeight w:val="276"/>
        </w:trPr>
        <w:tc>
          <w:tcPr>
            <w:tcW w:w="140" w:type="dxa"/>
            <w:tcBorders>
              <w:right w:val="single" w:sz="8" w:space="0" w:color="auto"/>
            </w:tcBorders>
            <w:vAlign w:val="bottom"/>
          </w:tcPr>
          <w:p w:rsidR="00B2639A" w:rsidRDefault="00B2639A">
            <w:pPr>
              <w:rPr>
                <w:sz w:val="24"/>
                <w:szCs w:val="24"/>
              </w:rPr>
            </w:pPr>
          </w:p>
        </w:tc>
        <w:tc>
          <w:tcPr>
            <w:tcW w:w="660" w:type="dxa"/>
            <w:tcBorders>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Сюжет и художественный мир сказки.</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соотношение реальности и вымысла в сказке; уметь</w:t>
            </w:r>
          </w:p>
        </w:tc>
      </w:tr>
      <w:tr w:rsidR="00B2639A">
        <w:trPr>
          <w:trHeight w:val="276"/>
        </w:trPr>
        <w:tc>
          <w:tcPr>
            <w:tcW w:w="140" w:type="dxa"/>
            <w:tcBorders>
              <w:right w:val="single" w:sz="8" w:space="0" w:color="auto"/>
            </w:tcBorders>
            <w:vAlign w:val="bottom"/>
          </w:tcPr>
          <w:p w:rsidR="00B2639A" w:rsidRDefault="00B2639A">
            <w:pPr>
              <w:rPr>
                <w:sz w:val="24"/>
                <w:szCs w:val="24"/>
              </w:rPr>
            </w:pPr>
          </w:p>
        </w:tc>
        <w:tc>
          <w:tcPr>
            <w:tcW w:w="660" w:type="dxa"/>
            <w:tcBorders>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составлять план произведения, выделять элементы</w:t>
            </w:r>
          </w:p>
        </w:tc>
      </w:tr>
      <w:tr w:rsidR="00B2639A">
        <w:trPr>
          <w:trHeight w:val="281"/>
        </w:trPr>
        <w:tc>
          <w:tcPr>
            <w:tcW w:w="140" w:type="dxa"/>
            <w:tcBorders>
              <w:right w:val="single" w:sz="8" w:space="0" w:color="auto"/>
            </w:tcBorders>
            <w:vAlign w:val="bottom"/>
          </w:tcPr>
          <w:p w:rsidR="00B2639A" w:rsidRDefault="00B2639A">
            <w:pPr>
              <w:rPr>
                <w:sz w:val="24"/>
                <w:szCs w:val="24"/>
              </w:rPr>
            </w:pPr>
          </w:p>
        </w:tc>
        <w:tc>
          <w:tcPr>
            <w:tcW w:w="660" w:type="dxa"/>
            <w:tcBorders>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композиции, работать в группах.</w:t>
            </w:r>
          </w:p>
        </w:tc>
      </w:tr>
      <w:tr w:rsidR="00B2639A">
        <w:trPr>
          <w:trHeight w:val="256"/>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6</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Народные идеалы в сказке «Царевна-лягушка».</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Уметь давать характеристику сказочных героев,</w:t>
            </w:r>
          </w:p>
        </w:tc>
      </w:tr>
      <w:tr w:rsidR="00B2639A">
        <w:trPr>
          <w:trHeight w:val="264"/>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B2639A"/>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описывать иллюстрации к сказкам.</w:t>
            </w:r>
          </w:p>
        </w:tc>
      </w:tr>
      <w:tr w:rsidR="00B2639A">
        <w:trPr>
          <w:trHeight w:val="24"/>
        </w:trPr>
        <w:tc>
          <w:tcPr>
            <w:tcW w:w="140" w:type="dxa"/>
            <w:tcBorders>
              <w:right w:val="single" w:sz="8" w:space="0" w:color="auto"/>
            </w:tcBorders>
            <w:vAlign w:val="bottom"/>
          </w:tcPr>
          <w:p w:rsidR="00B2639A" w:rsidRDefault="00B2639A">
            <w:pPr>
              <w:rPr>
                <w:sz w:val="2"/>
                <w:szCs w:val="2"/>
              </w:rPr>
            </w:pPr>
          </w:p>
        </w:tc>
        <w:tc>
          <w:tcPr>
            <w:tcW w:w="660" w:type="dxa"/>
            <w:tcBorders>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4"/>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7</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Сказки о животных и бытовые сказки. "Журавль</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Создать выставку иллюстраций к сказкам.</w:t>
            </w:r>
          </w:p>
        </w:tc>
      </w:tr>
      <w:tr w:rsidR="00B2639A">
        <w:trPr>
          <w:trHeight w:val="264"/>
        </w:trPr>
        <w:tc>
          <w:tcPr>
            <w:tcW w:w="140" w:type="dxa"/>
            <w:tcBorders>
              <w:right w:val="single" w:sz="8" w:space="0" w:color="auto"/>
            </w:tcBorders>
            <w:vAlign w:val="bottom"/>
          </w:tcPr>
          <w:p w:rsidR="00B2639A" w:rsidRDefault="00B2639A"/>
        </w:tc>
        <w:tc>
          <w:tcPr>
            <w:tcW w:w="660" w:type="dxa"/>
            <w:tcBorders>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и цапля", "Солдатская шинель".</w:t>
            </w:r>
          </w:p>
        </w:tc>
        <w:tc>
          <w:tcPr>
            <w:tcW w:w="5660" w:type="dxa"/>
            <w:tcBorders>
              <w:right w:val="single" w:sz="8" w:space="0" w:color="auto"/>
            </w:tcBorders>
            <w:vAlign w:val="bottom"/>
          </w:tcPr>
          <w:p w:rsidR="00B2639A" w:rsidRDefault="00B2639A"/>
        </w:tc>
      </w:tr>
      <w:tr w:rsidR="00B2639A">
        <w:trPr>
          <w:trHeight w:val="24"/>
        </w:trPr>
        <w:tc>
          <w:tcPr>
            <w:tcW w:w="140" w:type="dxa"/>
            <w:tcBorders>
              <w:right w:val="single" w:sz="8" w:space="0" w:color="auto"/>
            </w:tcBorders>
            <w:vAlign w:val="bottom"/>
          </w:tcPr>
          <w:p w:rsidR="00B2639A" w:rsidRDefault="00B2639A">
            <w:pPr>
              <w:rPr>
                <w:sz w:val="2"/>
                <w:szCs w:val="2"/>
              </w:rPr>
            </w:pPr>
          </w:p>
        </w:tc>
        <w:tc>
          <w:tcPr>
            <w:tcW w:w="660" w:type="dxa"/>
            <w:tcBorders>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556"/>
        </w:trPr>
        <w:tc>
          <w:tcPr>
            <w:tcW w:w="140" w:type="dxa"/>
            <w:vAlign w:val="bottom"/>
          </w:tcPr>
          <w:p w:rsidR="00B2639A" w:rsidRDefault="00B2639A">
            <w:pPr>
              <w:rPr>
                <w:sz w:val="24"/>
                <w:szCs w:val="24"/>
              </w:rPr>
            </w:pPr>
          </w:p>
        </w:tc>
        <w:tc>
          <w:tcPr>
            <w:tcW w:w="660" w:type="dxa"/>
            <w:vAlign w:val="bottom"/>
          </w:tcPr>
          <w:p w:rsidR="00B2639A" w:rsidRDefault="00B2639A">
            <w:pPr>
              <w:rPr>
                <w:sz w:val="24"/>
                <w:szCs w:val="24"/>
              </w:rPr>
            </w:pPr>
          </w:p>
        </w:tc>
        <w:tc>
          <w:tcPr>
            <w:tcW w:w="3060" w:type="dxa"/>
            <w:vAlign w:val="bottom"/>
          </w:tcPr>
          <w:p w:rsidR="00B2639A" w:rsidRDefault="00B2639A">
            <w:pPr>
              <w:rPr>
                <w:sz w:val="24"/>
                <w:szCs w:val="24"/>
              </w:rPr>
            </w:pPr>
          </w:p>
        </w:tc>
        <w:tc>
          <w:tcPr>
            <w:tcW w:w="5380" w:type="dxa"/>
            <w:vAlign w:val="bottom"/>
          </w:tcPr>
          <w:p w:rsidR="00B2639A" w:rsidRDefault="000C2687">
            <w:pPr>
              <w:ind w:left="3600"/>
              <w:rPr>
                <w:sz w:val="20"/>
                <w:szCs w:val="20"/>
              </w:rPr>
            </w:pPr>
            <w:r>
              <w:rPr>
                <w:rFonts w:eastAsia="Times New Roman"/>
              </w:rPr>
              <w:t>31</w:t>
            </w:r>
          </w:p>
        </w:tc>
        <w:tc>
          <w:tcPr>
            <w:tcW w:w="5660" w:type="dxa"/>
            <w:vAlign w:val="bottom"/>
          </w:tcPr>
          <w:p w:rsidR="00B2639A" w:rsidRDefault="00B2639A">
            <w:pPr>
              <w:rPr>
                <w:sz w:val="24"/>
                <w:szCs w:val="24"/>
              </w:rPr>
            </w:pPr>
          </w:p>
        </w:tc>
      </w:tr>
    </w:tbl>
    <w:p w:rsidR="00B2639A" w:rsidRDefault="00B2639A">
      <w:pPr>
        <w:sectPr w:rsidR="00B2639A">
          <w:pgSz w:w="16840" w:h="11911" w:orient="landscape"/>
          <w:pgMar w:top="1140" w:right="521" w:bottom="414" w:left="1440" w:header="0" w:footer="0" w:gutter="0"/>
          <w:cols w:space="720" w:equalWidth="0">
            <w:col w:w="14880"/>
          </w:cols>
        </w:sectPr>
      </w:pPr>
    </w:p>
    <w:tbl>
      <w:tblPr>
        <w:tblW w:w="0" w:type="auto"/>
        <w:tblInd w:w="130" w:type="dxa"/>
        <w:tblLayout w:type="fixed"/>
        <w:tblCellMar>
          <w:left w:w="0" w:type="dxa"/>
          <w:right w:w="0" w:type="dxa"/>
        </w:tblCellMar>
        <w:tblLook w:val="04A0" w:firstRow="1" w:lastRow="0" w:firstColumn="1" w:lastColumn="0" w:noHBand="0" w:noVBand="1"/>
      </w:tblPr>
      <w:tblGrid>
        <w:gridCol w:w="680"/>
        <w:gridCol w:w="3060"/>
        <w:gridCol w:w="5380"/>
        <w:gridCol w:w="5660"/>
      </w:tblGrid>
      <w:tr w:rsidR="00B2639A">
        <w:trPr>
          <w:trHeight w:val="276"/>
        </w:trPr>
        <w:tc>
          <w:tcPr>
            <w:tcW w:w="680" w:type="dxa"/>
            <w:tcBorders>
              <w:top w:val="single" w:sz="8" w:space="0" w:color="auto"/>
              <w:left w:val="single" w:sz="8" w:space="0" w:color="auto"/>
              <w:right w:val="single" w:sz="8" w:space="0" w:color="auto"/>
            </w:tcBorders>
            <w:vAlign w:val="bottom"/>
          </w:tcPr>
          <w:p w:rsidR="00B2639A" w:rsidRDefault="000C2687">
            <w:pPr>
              <w:ind w:left="120"/>
              <w:rPr>
                <w:sz w:val="20"/>
                <w:szCs w:val="20"/>
              </w:rPr>
            </w:pPr>
            <w:r>
              <w:rPr>
                <w:rFonts w:eastAsia="Times New Roman"/>
                <w:sz w:val="24"/>
                <w:szCs w:val="24"/>
              </w:rPr>
              <w:t>8</w:t>
            </w:r>
          </w:p>
        </w:tc>
        <w:tc>
          <w:tcPr>
            <w:tcW w:w="3060" w:type="dxa"/>
            <w:tcBorders>
              <w:top w:val="single" w:sz="8" w:space="0" w:color="auto"/>
              <w:right w:val="single" w:sz="8" w:space="0" w:color="auto"/>
            </w:tcBorders>
            <w:vAlign w:val="bottom"/>
          </w:tcPr>
          <w:p w:rsidR="00B2639A" w:rsidRDefault="00B2639A">
            <w:pPr>
              <w:rPr>
                <w:sz w:val="24"/>
                <w:szCs w:val="24"/>
              </w:rPr>
            </w:pPr>
          </w:p>
        </w:tc>
        <w:tc>
          <w:tcPr>
            <w:tcW w:w="538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Вн.чт. "Иван-крестьянский сын и чудо-юдо" -</w:t>
            </w:r>
          </w:p>
        </w:tc>
        <w:tc>
          <w:tcPr>
            <w:tcW w:w="56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Пересказ, близкий к тексту</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волшебная сказка героического содержания.</w:t>
            </w:r>
          </w:p>
        </w:tc>
        <w:tc>
          <w:tcPr>
            <w:tcW w:w="5660" w:type="dxa"/>
            <w:tcBorders>
              <w:right w:val="single" w:sz="8" w:space="0" w:color="auto"/>
            </w:tcBorders>
            <w:vAlign w:val="bottom"/>
          </w:tcPr>
          <w:p w:rsidR="00B2639A" w:rsidRDefault="00B2639A"/>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680" w:type="dxa"/>
            <w:tcBorders>
              <w:left w:val="single" w:sz="8" w:space="0" w:color="auto"/>
              <w:right w:val="single" w:sz="8" w:space="0" w:color="auto"/>
            </w:tcBorders>
            <w:vAlign w:val="bottom"/>
          </w:tcPr>
          <w:p w:rsidR="00B2639A" w:rsidRDefault="000C2687">
            <w:pPr>
              <w:spacing w:line="253" w:lineRule="exact"/>
              <w:ind w:left="120"/>
              <w:rPr>
                <w:sz w:val="20"/>
                <w:szCs w:val="20"/>
              </w:rPr>
            </w:pPr>
            <w:r>
              <w:rPr>
                <w:rFonts w:eastAsia="Times New Roman"/>
                <w:sz w:val="24"/>
                <w:szCs w:val="24"/>
              </w:rPr>
              <w:t>9</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Сказители и собиратели русских народных сказок</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Знать бытовых сказок.</w:t>
            </w:r>
          </w:p>
        </w:tc>
      </w:tr>
      <w:tr w:rsidR="00B2639A">
        <w:trPr>
          <w:trHeight w:val="271"/>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Понимать проявление в сказках представлений</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народа.</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Уметь выразительно читать и пересказывать сказку;</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вести беседу по прочитанному произведению;</w:t>
            </w:r>
          </w:p>
        </w:tc>
      </w:tr>
      <w:tr w:rsidR="00B2639A">
        <w:trPr>
          <w:trHeight w:val="285"/>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оценивать актерское чтение</w:t>
            </w: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10</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Художники-иллюстраторы русских народных</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Пониматькак преобразуются фольклорные образы в</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сказок</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изобразительном искусстве.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Уметь пересказывать сказку; оценивать актерское</w:t>
            </w:r>
          </w:p>
        </w:tc>
      </w:tr>
      <w:tr w:rsidR="00B2639A">
        <w:trPr>
          <w:trHeight w:val="281"/>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исполнение сказок, рисунки к ним</w:t>
            </w: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11</w:t>
            </w:r>
          </w:p>
        </w:tc>
        <w:tc>
          <w:tcPr>
            <w:tcW w:w="3060" w:type="dxa"/>
            <w:tcBorders>
              <w:right w:val="single" w:sz="8" w:space="0" w:color="auto"/>
            </w:tcBorders>
            <w:vAlign w:val="bottom"/>
          </w:tcPr>
          <w:p w:rsidR="00B2639A" w:rsidRDefault="000C2687">
            <w:pPr>
              <w:spacing w:line="263" w:lineRule="exact"/>
              <w:ind w:left="100"/>
              <w:rPr>
                <w:sz w:val="20"/>
                <w:szCs w:val="20"/>
              </w:rPr>
            </w:pPr>
            <w:r>
              <w:rPr>
                <w:rFonts w:eastAsia="Times New Roman"/>
                <w:b/>
                <w:bCs/>
                <w:sz w:val="24"/>
                <w:szCs w:val="24"/>
              </w:rPr>
              <w:t>ИЗ РУССКОЙ</w:t>
            </w:r>
          </w:p>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Жанр басни, история его развития.</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роды и жанры литературы; истоки жанра</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ЛИТЕРАТУРЫ XVIII-</w:t>
            </w:r>
          </w:p>
        </w:tc>
        <w:tc>
          <w:tcPr>
            <w:tcW w:w="5380" w:type="dxa"/>
            <w:tcBorders>
              <w:right w:val="single" w:sz="8" w:space="0" w:color="auto"/>
            </w:tcBorders>
            <w:vAlign w:val="bottom"/>
          </w:tcPr>
          <w:p w:rsidR="00B2639A" w:rsidRDefault="000C2687">
            <w:pPr>
              <w:spacing w:line="273" w:lineRule="exact"/>
              <w:ind w:left="100"/>
              <w:rPr>
                <w:sz w:val="20"/>
                <w:szCs w:val="20"/>
              </w:rPr>
            </w:pPr>
            <w:r>
              <w:rPr>
                <w:rFonts w:eastAsia="Times New Roman"/>
                <w:sz w:val="24"/>
                <w:szCs w:val="24"/>
              </w:rPr>
              <w:t>А.П. Сумароков "Кокушка</w:t>
            </w:r>
          </w:p>
        </w:tc>
        <w:tc>
          <w:tcPr>
            <w:tcW w:w="56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 xml:space="preserve">басни.теоретико-литературные понятия </w:t>
            </w:r>
            <w:r>
              <w:rPr>
                <w:rFonts w:eastAsia="Times New Roman"/>
                <w:i/>
                <w:iCs/>
                <w:sz w:val="24"/>
                <w:szCs w:val="24"/>
              </w:rPr>
              <w:t>басня,</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XIX ВВ</w:t>
            </w: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spacing w:line="273" w:lineRule="exact"/>
              <w:ind w:left="80"/>
              <w:rPr>
                <w:sz w:val="20"/>
                <w:szCs w:val="20"/>
              </w:rPr>
            </w:pPr>
            <w:r>
              <w:rPr>
                <w:rFonts w:eastAsia="Times New Roman"/>
                <w:i/>
                <w:iCs/>
                <w:sz w:val="24"/>
                <w:szCs w:val="24"/>
              </w:rPr>
              <w:t>мораль, эзопов язык, аллегория, олицетворение.</w:t>
            </w:r>
          </w:p>
        </w:tc>
      </w:tr>
      <w:tr w:rsidR="00B2639A">
        <w:trPr>
          <w:trHeight w:val="275"/>
        </w:trPr>
        <w:tc>
          <w:tcPr>
            <w:tcW w:w="68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3060" w:type="dxa"/>
            <w:tcBorders>
              <w:bottom w:val="single" w:sz="8" w:space="0" w:color="auto"/>
              <w:right w:val="single" w:sz="8" w:space="0" w:color="auto"/>
            </w:tcBorders>
            <w:vAlign w:val="bottom"/>
          </w:tcPr>
          <w:p w:rsidR="00B2639A" w:rsidRDefault="00B2639A">
            <w:pPr>
              <w:rPr>
                <w:sz w:val="23"/>
                <w:szCs w:val="23"/>
              </w:rPr>
            </w:pPr>
          </w:p>
        </w:tc>
        <w:tc>
          <w:tcPr>
            <w:tcW w:w="5380" w:type="dxa"/>
            <w:tcBorders>
              <w:bottom w:val="single" w:sz="8" w:space="0" w:color="auto"/>
              <w:right w:val="single" w:sz="8" w:space="0" w:color="auto"/>
            </w:tcBorders>
            <w:vAlign w:val="bottom"/>
          </w:tcPr>
          <w:p w:rsidR="00B2639A" w:rsidRDefault="00B2639A">
            <w:pPr>
              <w:rPr>
                <w:sz w:val="23"/>
                <w:szCs w:val="23"/>
              </w:rPr>
            </w:pPr>
          </w:p>
        </w:tc>
        <w:tc>
          <w:tcPr>
            <w:tcW w:w="5660" w:type="dxa"/>
            <w:tcBorders>
              <w:bottom w:val="single" w:sz="8" w:space="0" w:color="auto"/>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Понимать аллегорический смысл басен</w:t>
            </w:r>
          </w:p>
        </w:tc>
      </w:tr>
      <w:tr w:rsidR="00B2639A">
        <w:trPr>
          <w:trHeight w:val="262"/>
        </w:trPr>
        <w:tc>
          <w:tcPr>
            <w:tcW w:w="680" w:type="dxa"/>
            <w:tcBorders>
              <w:left w:val="single" w:sz="8" w:space="0" w:color="auto"/>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12</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Басня И.И. Дмитриев "Муха". Связь басни с</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Уметь выразительно читать басни; видеть связь</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фольклором</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басен с фольклором</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680" w:type="dxa"/>
            <w:tcBorders>
              <w:left w:val="single" w:sz="8" w:space="0" w:color="auto"/>
              <w:right w:val="single" w:sz="8" w:space="0" w:color="auto"/>
            </w:tcBorders>
            <w:vAlign w:val="bottom"/>
          </w:tcPr>
          <w:p w:rsidR="00B2639A" w:rsidRDefault="000C2687">
            <w:pPr>
              <w:spacing w:line="253" w:lineRule="exact"/>
              <w:ind w:left="120"/>
              <w:rPr>
                <w:sz w:val="20"/>
                <w:szCs w:val="20"/>
              </w:rPr>
            </w:pPr>
            <w:r>
              <w:rPr>
                <w:rFonts w:eastAsia="Times New Roman"/>
                <w:sz w:val="24"/>
                <w:szCs w:val="24"/>
              </w:rPr>
              <w:t>13</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И. А. Крылов. Жизнь и творчество баснописца</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Знать некоторые сведения о жизни и деятельности</w:t>
            </w:r>
          </w:p>
        </w:tc>
      </w:tr>
      <w:tr w:rsidR="00B2639A">
        <w:trPr>
          <w:trHeight w:val="269"/>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И.А. Крылова; владеть элементами анализа</w:t>
            </w:r>
          </w:p>
        </w:tc>
      </w:tr>
      <w:tr w:rsidR="00B2639A">
        <w:trPr>
          <w:trHeight w:val="28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поэтического текста</w:t>
            </w: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14</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Басня «Волк на псарне»- отражение</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Уметь выразительно читать басню</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исторических событий</w:t>
            </w:r>
          </w:p>
        </w:tc>
        <w:tc>
          <w:tcPr>
            <w:tcW w:w="5660" w:type="dxa"/>
            <w:tcBorders>
              <w:right w:val="single" w:sz="8" w:space="0" w:color="auto"/>
            </w:tcBorders>
            <w:vAlign w:val="bottom"/>
          </w:tcPr>
          <w:p w:rsidR="00B2639A" w:rsidRDefault="00B2639A"/>
        </w:tc>
      </w:tr>
      <w:tr w:rsidR="00B2639A">
        <w:trPr>
          <w:trHeight w:val="22"/>
        </w:trPr>
        <w:tc>
          <w:tcPr>
            <w:tcW w:w="680" w:type="dxa"/>
            <w:tcBorders>
              <w:left w:val="single" w:sz="8" w:space="0" w:color="auto"/>
              <w:bottom w:val="single" w:sz="8" w:space="0" w:color="auto"/>
              <w:right w:val="single" w:sz="8" w:space="0" w:color="auto"/>
            </w:tcBorders>
            <w:vAlign w:val="bottom"/>
          </w:tcPr>
          <w:p w:rsidR="00B2639A" w:rsidRDefault="00B2639A">
            <w:pPr>
              <w:spacing w:line="20" w:lineRule="exact"/>
              <w:rPr>
                <w:sz w:val="1"/>
                <w:szCs w:val="1"/>
              </w:rPr>
            </w:pPr>
          </w:p>
        </w:tc>
        <w:tc>
          <w:tcPr>
            <w:tcW w:w="306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538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5660" w:type="dxa"/>
            <w:tcBorders>
              <w:bottom w:val="single" w:sz="8" w:space="0" w:color="auto"/>
              <w:right w:val="single" w:sz="8" w:space="0" w:color="auto"/>
            </w:tcBorders>
            <w:vAlign w:val="bottom"/>
          </w:tcPr>
          <w:p w:rsidR="00B2639A" w:rsidRDefault="00B2639A">
            <w:pPr>
              <w:spacing w:line="20" w:lineRule="exact"/>
              <w:rPr>
                <w:sz w:val="1"/>
                <w:szCs w:val="1"/>
              </w:rPr>
            </w:pPr>
          </w:p>
        </w:tc>
      </w:tr>
      <w:tr w:rsidR="00B2639A">
        <w:trPr>
          <w:trHeight w:val="258"/>
        </w:trPr>
        <w:tc>
          <w:tcPr>
            <w:tcW w:w="680" w:type="dxa"/>
            <w:tcBorders>
              <w:left w:val="single" w:sz="8" w:space="0" w:color="auto"/>
              <w:right w:val="single" w:sz="8" w:space="0" w:color="auto"/>
            </w:tcBorders>
            <w:vAlign w:val="bottom"/>
          </w:tcPr>
          <w:p w:rsidR="00B2639A" w:rsidRDefault="000C2687">
            <w:pPr>
              <w:spacing w:line="258" w:lineRule="exact"/>
              <w:ind w:left="120"/>
              <w:rPr>
                <w:sz w:val="20"/>
                <w:szCs w:val="20"/>
              </w:rPr>
            </w:pPr>
            <w:r>
              <w:rPr>
                <w:rFonts w:eastAsia="Times New Roman"/>
                <w:sz w:val="24"/>
                <w:szCs w:val="24"/>
              </w:rPr>
              <w:t>15</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Басня И.А. Крылова «Ворона и Лисица"</w:t>
            </w:r>
          </w:p>
        </w:tc>
        <w:tc>
          <w:tcPr>
            <w:tcW w:w="56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Понимать аллегорическую суть басен; уметь</w:t>
            </w:r>
          </w:p>
        </w:tc>
      </w:tr>
      <w:tr w:rsidR="00B2639A">
        <w:trPr>
          <w:trHeight w:val="277"/>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Обличение человеческих пороков в баснях</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находить в тексте художественные средства и</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определять их роль, выразительно читать басни</w:t>
            </w:r>
          </w:p>
        </w:tc>
      </w:tr>
      <w:tr w:rsidR="00B2639A">
        <w:trPr>
          <w:trHeight w:val="264"/>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16</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Басня в изобразительном искусстве</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Понимать аллегорическую суть басен; уметь</w:t>
            </w:r>
          </w:p>
        </w:tc>
      </w:tr>
      <w:tr w:rsidR="00B2639A">
        <w:trPr>
          <w:trHeight w:val="269"/>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находить в тексте художественные средства и</w:t>
            </w:r>
          </w:p>
        </w:tc>
      </w:tr>
      <w:tr w:rsidR="00B2639A">
        <w:trPr>
          <w:trHeight w:val="28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определять их роль, выразительно читать басни</w:t>
            </w:r>
          </w:p>
        </w:tc>
      </w:tr>
      <w:tr w:rsidR="00B2639A">
        <w:trPr>
          <w:trHeight w:val="268"/>
        </w:trPr>
        <w:tc>
          <w:tcPr>
            <w:tcW w:w="680" w:type="dxa"/>
            <w:tcBorders>
              <w:left w:val="single" w:sz="8" w:space="0" w:color="auto"/>
              <w:bottom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17</w:t>
            </w:r>
          </w:p>
        </w:tc>
        <w:tc>
          <w:tcPr>
            <w:tcW w:w="3060" w:type="dxa"/>
            <w:tcBorders>
              <w:bottom w:val="single" w:sz="8" w:space="0" w:color="auto"/>
              <w:right w:val="single" w:sz="8" w:space="0" w:color="auto"/>
            </w:tcBorders>
            <w:vAlign w:val="bottom"/>
          </w:tcPr>
          <w:p w:rsidR="00B2639A" w:rsidRDefault="00B2639A">
            <w:pPr>
              <w:rPr>
                <w:sz w:val="23"/>
                <w:szCs w:val="23"/>
              </w:rPr>
            </w:pPr>
          </w:p>
        </w:tc>
        <w:tc>
          <w:tcPr>
            <w:tcW w:w="5380" w:type="dxa"/>
            <w:tcBorders>
              <w:bottom w:val="single" w:sz="8" w:space="0" w:color="auto"/>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Вн.чт. Басенный мир Ивана Андреевича Крылова</w:t>
            </w:r>
          </w:p>
        </w:tc>
        <w:tc>
          <w:tcPr>
            <w:tcW w:w="5660" w:type="dxa"/>
            <w:tcBorders>
              <w:bottom w:val="single" w:sz="8" w:space="0" w:color="auto"/>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Инсценированное чтение басен</w:t>
            </w: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18</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В.А. Жуковский – сказочник. История создания</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некоторые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сказки «Спящая царевна»</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В.А. Жуковского, истории создания, содержания и</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героев сказки "Спящая царевна".</w:t>
            </w:r>
          </w:p>
        </w:tc>
      </w:tr>
      <w:tr w:rsidR="00B2639A">
        <w:trPr>
          <w:trHeight w:val="576"/>
        </w:trPr>
        <w:tc>
          <w:tcPr>
            <w:tcW w:w="680" w:type="dxa"/>
            <w:vAlign w:val="bottom"/>
          </w:tcPr>
          <w:p w:rsidR="00B2639A" w:rsidRDefault="00B2639A">
            <w:pPr>
              <w:rPr>
                <w:sz w:val="24"/>
                <w:szCs w:val="24"/>
              </w:rPr>
            </w:pPr>
          </w:p>
        </w:tc>
        <w:tc>
          <w:tcPr>
            <w:tcW w:w="3060" w:type="dxa"/>
            <w:vAlign w:val="bottom"/>
          </w:tcPr>
          <w:p w:rsidR="00B2639A" w:rsidRDefault="00B2639A">
            <w:pPr>
              <w:rPr>
                <w:sz w:val="24"/>
                <w:szCs w:val="24"/>
              </w:rPr>
            </w:pPr>
          </w:p>
        </w:tc>
        <w:tc>
          <w:tcPr>
            <w:tcW w:w="5380" w:type="dxa"/>
            <w:vAlign w:val="bottom"/>
          </w:tcPr>
          <w:p w:rsidR="00B2639A" w:rsidRDefault="000C2687">
            <w:pPr>
              <w:ind w:left="3600"/>
              <w:rPr>
                <w:sz w:val="20"/>
                <w:szCs w:val="20"/>
              </w:rPr>
            </w:pPr>
            <w:r>
              <w:rPr>
                <w:rFonts w:eastAsia="Times New Roman"/>
              </w:rPr>
              <w:t>32</w:t>
            </w:r>
          </w:p>
        </w:tc>
        <w:tc>
          <w:tcPr>
            <w:tcW w:w="5660" w:type="dxa"/>
            <w:vAlign w:val="bottom"/>
          </w:tcPr>
          <w:p w:rsidR="00B2639A" w:rsidRDefault="00B2639A">
            <w:pPr>
              <w:rPr>
                <w:sz w:val="24"/>
                <w:szCs w:val="24"/>
              </w:rPr>
            </w:pPr>
          </w:p>
        </w:tc>
      </w:tr>
    </w:tbl>
    <w:p w:rsidR="00B2639A" w:rsidRDefault="00B2639A">
      <w:pPr>
        <w:sectPr w:rsidR="00B2639A">
          <w:pgSz w:w="16840" w:h="11911" w:orient="landscape"/>
          <w:pgMar w:top="1105" w:right="521" w:bottom="414" w:left="1440" w:header="0" w:footer="0" w:gutter="0"/>
          <w:cols w:space="720" w:equalWidth="0">
            <w:col w:w="14880"/>
          </w:cols>
        </w:sectPr>
      </w:pPr>
    </w:p>
    <w:tbl>
      <w:tblPr>
        <w:tblW w:w="0" w:type="auto"/>
        <w:tblInd w:w="130" w:type="dxa"/>
        <w:tblLayout w:type="fixed"/>
        <w:tblCellMar>
          <w:left w:w="0" w:type="dxa"/>
          <w:right w:w="0" w:type="dxa"/>
        </w:tblCellMar>
        <w:tblLook w:val="04A0" w:firstRow="1" w:lastRow="0" w:firstColumn="1" w:lastColumn="0" w:noHBand="0" w:noVBand="1"/>
      </w:tblPr>
      <w:tblGrid>
        <w:gridCol w:w="680"/>
        <w:gridCol w:w="3060"/>
        <w:gridCol w:w="5380"/>
        <w:gridCol w:w="5660"/>
        <w:gridCol w:w="30"/>
      </w:tblGrid>
      <w:tr w:rsidR="00B2639A">
        <w:trPr>
          <w:trHeight w:val="276"/>
        </w:trPr>
        <w:tc>
          <w:tcPr>
            <w:tcW w:w="680" w:type="dxa"/>
            <w:tcBorders>
              <w:top w:val="single" w:sz="8" w:space="0" w:color="auto"/>
              <w:left w:val="single" w:sz="8" w:space="0" w:color="auto"/>
              <w:right w:val="single" w:sz="8" w:space="0" w:color="auto"/>
            </w:tcBorders>
            <w:vAlign w:val="bottom"/>
          </w:tcPr>
          <w:p w:rsidR="00B2639A" w:rsidRDefault="000C2687">
            <w:pPr>
              <w:ind w:right="200"/>
              <w:jc w:val="right"/>
              <w:rPr>
                <w:sz w:val="20"/>
                <w:szCs w:val="20"/>
              </w:rPr>
            </w:pPr>
            <w:r>
              <w:rPr>
                <w:rFonts w:eastAsia="Times New Roman"/>
                <w:sz w:val="24"/>
                <w:szCs w:val="24"/>
              </w:rPr>
              <w:t>19</w:t>
            </w:r>
          </w:p>
        </w:tc>
        <w:tc>
          <w:tcPr>
            <w:tcW w:w="3060" w:type="dxa"/>
            <w:tcBorders>
              <w:top w:val="single" w:sz="8" w:space="0" w:color="auto"/>
              <w:right w:val="single" w:sz="8" w:space="0" w:color="auto"/>
            </w:tcBorders>
            <w:vAlign w:val="bottom"/>
          </w:tcPr>
          <w:p w:rsidR="00B2639A" w:rsidRDefault="00B2639A">
            <w:pPr>
              <w:rPr>
                <w:sz w:val="24"/>
                <w:szCs w:val="24"/>
              </w:rPr>
            </w:pPr>
          </w:p>
        </w:tc>
        <w:tc>
          <w:tcPr>
            <w:tcW w:w="538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В.А. Жуковский.Сказка «Спящая царевна»</w:t>
            </w:r>
          </w:p>
        </w:tc>
        <w:tc>
          <w:tcPr>
            <w:tcW w:w="56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Знать содержание и героев сказки "Спящая</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Сюжет и герои.</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царевна"; владеть элементами сопоставительного</w:t>
            </w:r>
          </w:p>
        </w:tc>
        <w:tc>
          <w:tcPr>
            <w:tcW w:w="0" w:type="dxa"/>
            <w:vAlign w:val="bottom"/>
          </w:tcPr>
          <w:p w:rsidR="00B2639A" w:rsidRDefault="00B2639A">
            <w:pPr>
              <w:rPr>
                <w:sz w:val="1"/>
                <w:szCs w:val="1"/>
              </w:rPr>
            </w:pPr>
          </w:p>
        </w:tc>
      </w:tr>
      <w:tr w:rsidR="00B2639A">
        <w:trPr>
          <w:trHeight w:val="3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анализа текста; умение пересказывать текст.</w:t>
            </w:r>
          </w:p>
        </w:tc>
        <w:tc>
          <w:tcPr>
            <w:tcW w:w="0" w:type="dxa"/>
            <w:vAlign w:val="bottom"/>
          </w:tcPr>
          <w:p w:rsidR="00B2639A" w:rsidRDefault="00B2639A">
            <w:pPr>
              <w:rPr>
                <w:sz w:val="1"/>
                <w:szCs w:val="1"/>
              </w:rPr>
            </w:pPr>
          </w:p>
        </w:tc>
      </w:tr>
      <w:tr w:rsidR="00B2639A">
        <w:trPr>
          <w:trHeight w:val="234"/>
        </w:trPr>
        <w:tc>
          <w:tcPr>
            <w:tcW w:w="680" w:type="dxa"/>
            <w:tcBorders>
              <w:left w:val="single" w:sz="8" w:space="0" w:color="auto"/>
              <w:right w:val="single" w:sz="8" w:space="0" w:color="auto"/>
            </w:tcBorders>
            <w:vAlign w:val="bottom"/>
          </w:tcPr>
          <w:p w:rsidR="00B2639A" w:rsidRDefault="000C2687">
            <w:pPr>
              <w:spacing w:line="234" w:lineRule="exact"/>
              <w:ind w:right="200"/>
              <w:jc w:val="right"/>
              <w:rPr>
                <w:sz w:val="20"/>
                <w:szCs w:val="20"/>
              </w:rPr>
            </w:pPr>
            <w:r>
              <w:rPr>
                <w:rFonts w:eastAsia="Times New Roman"/>
                <w:sz w:val="24"/>
                <w:szCs w:val="24"/>
              </w:rPr>
              <w:t>20</w:t>
            </w:r>
          </w:p>
        </w:tc>
        <w:tc>
          <w:tcPr>
            <w:tcW w:w="3060" w:type="dxa"/>
            <w:tcBorders>
              <w:right w:val="single" w:sz="8" w:space="0" w:color="auto"/>
            </w:tcBorders>
            <w:vAlign w:val="bottom"/>
          </w:tcPr>
          <w:p w:rsidR="00B2639A" w:rsidRDefault="00B2639A">
            <w:pPr>
              <w:rPr>
                <w:sz w:val="20"/>
                <w:szCs w:val="20"/>
              </w:rPr>
            </w:pPr>
          </w:p>
        </w:tc>
        <w:tc>
          <w:tcPr>
            <w:tcW w:w="5380" w:type="dxa"/>
            <w:tcBorders>
              <w:right w:val="single" w:sz="8" w:space="0" w:color="auto"/>
            </w:tcBorders>
            <w:vAlign w:val="bottom"/>
          </w:tcPr>
          <w:p w:rsidR="00B2639A" w:rsidRDefault="000C2687">
            <w:pPr>
              <w:spacing w:line="234" w:lineRule="exact"/>
              <w:ind w:left="100"/>
              <w:rPr>
                <w:sz w:val="20"/>
                <w:szCs w:val="20"/>
              </w:rPr>
            </w:pPr>
            <w:r>
              <w:rPr>
                <w:rFonts w:eastAsia="Times New Roman"/>
                <w:sz w:val="24"/>
                <w:szCs w:val="24"/>
              </w:rPr>
              <w:t>Черты литературной и народной сказки в</w:t>
            </w:r>
          </w:p>
        </w:tc>
        <w:tc>
          <w:tcPr>
            <w:tcW w:w="5660" w:type="dxa"/>
            <w:vMerge/>
            <w:tcBorders>
              <w:right w:val="single" w:sz="8" w:space="0" w:color="auto"/>
            </w:tcBorders>
            <w:vAlign w:val="bottom"/>
          </w:tcPr>
          <w:p w:rsidR="00B2639A" w:rsidRDefault="00B2639A">
            <w:pPr>
              <w:rPr>
                <w:sz w:val="20"/>
                <w:szCs w:val="20"/>
              </w:rPr>
            </w:pPr>
          </w:p>
        </w:tc>
        <w:tc>
          <w:tcPr>
            <w:tcW w:w="0" w:type="dxa"/>
            <w:vAlign w:val="bottom"/>
          </w:tcPr>
          <w:p w:rsidR="00B2639A" w:rsidRDefault="00B2639A">
            <w:pPr>
              <w:rPr>
                <w:sz w:val="1"/>
                <w:szCs w:val="1"/>
              </w:rPr>
            </w:pPr>
          </w:p>
        </w:tc>
      </w:tr>
      <w:tr w:rsidR="00B2639A">
        <w:trPr>
          <w:trHeight w:val="290"/>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произведении В.А.Жуковского "Спящая</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Создавать иллюстрации к сказке.</w:t>
            </w:r>
          </w:p>
        </w:tc>
        <w:tc>
          <w:tcPr>
            <w:tcW w:w="0" w:type="dxa"/>
            <w:vAlign w:val="bottom"/>
          </w:tcPr>
          <w:p w:rsidR="00B2639A" w:rsidRDefault="00B2639A">
            <w:pPr>
              <w:rPr>
                <w:sz w:val="1"/>
                <w:szCs w:val="1"/>
              </w:rPr>
            </w:pPr>
          </w:p>
        </w:tc>
      </w:tr>
      <w:tr w:rsidR="00B2639A">
        <w:trPr>
          <w:trHeight w:val="285"/>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царевна".</w:t>
            </w:r>
          </w:p>
        </w:tc>
        <w:tc>
          <w:tcPr>
            <w:tcW w:w="566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2"/>
        </w:trPr>
        <w:tc>
          <w:tcPr>
            <w:tcW w:w="680" w:type="dxa"/>
            <w:tcBorders>
              <w:left w:val="single" w:sz="8" w:space="0" w:color="auto"/>
              <w:right w:val="single" w:sz="8" w:space="0" w:color="auto"/>
            </w:tcBorders>
            <w:vAlign w:val="bottom"/>
          </w:tcPr>
          <w:p w:rsidR="00B2639A" w:rsidRDefault="000C2687">
            <w:pPr>
              <w:spacing w:line="262" w:lineRule="exact"/>
              <w:ind w:right="200"/>
              <w:jc w:val="right"/>
              <w:rPr>
                <w:sz w:val="20"/>
                <w:szCs w:val="20"/>
              </w:rPr>
            </w:pPr>
            <w:r>
              <w:rPr>
                <w:rFonts w:eastAsia="Times New Roman"/>
                <w:sz w:val="24"/>
                <w:szCs w:val="24"/>
              </w:rPr>
              <w:t>21</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Из истории создания баллады "Кубок".</w:t>
            </w:r>
          </w:p>
        </w:tc>
        <w:tc>
          <w:tcPr>
            <w:tcW w:w="56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Знать особенности жанра баллады, содержания и</w:t>
            </w:r>
          </w:p>
        </w:tc>
        <w:tc>
          <w:tcPr>
            <w:tcW w:w="0" w:type="dxa"/>
            <w:vAlign w:val="bottom"/>
          </w:tcPr>
          <w:p w:rsidR="00B2639A" w:rsidRDefault="00B2639A">
            <w:pPr>
              <w:rPr>
                <w:sz w:val="1"/>
                <w:szCs w:val="1"/>
              </w:rPr>
            </w:pP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B2639A"/>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героев баллады; владеть элементами анализа текста.</w:t>
            </w:r>
          </w:p>
        </w:tc>
        <w:tc>
          <w:tcPr>
            <w:tcW w:w="0" w:type="dxa"/>
            <w:vAlign w:val="bottom"/>
          </w:tcPr>
          <w:p w:rsidR="00B2639A" w:rsidRDefault="00B2639A">
            <w:pPr>
              <w:rPr>
                <w:sz w:val="1"/>
                <w:szCs w:val="1"/>
              </w:rPr>
            </w:pP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c>
          <w:tcPr>
            <w:tcW w:w="0" w:type="dxa"/>
            <w:vAlign w:val="bottom"/>
          </w:tcPr>
          <w:p w:rsidR="00B2639A" w:rsidRDefault="00B2639A">
            <w:pPr>
              <w:rPr>
                <w:sz w:val="1"/>
                <w:szCs w:val="1"/>
              </w:rPr>
            </w:pPr>
          </w:p>
        </w:tc>
      </w:tr>
      <w:tr w:rsidR="00B2639A">
        <w:trPr>
          <w:trHeight w:val="253"/>
        </w:trPr>
        <w:tc>
          <w:tcPr>
            <w:tcW w:w="680" w:type="dxa"/>
            <w:tcBorders>
              <w:left w:val="single" w:sz="8" w:space="0" w:color="auto"/>
              <w:right w:val="single" w:sz="8" w:space="0" w:color="auto"/>
            </w:tcBorders>
            <w:vAlign w:val="bottom"/>
          </w:tcPr>
          <w:p w:rsidR="00B2639A" w:rsidRDefault="000C2687">
            <w:pPr>
              <w:spacing w:line="253" w:lineRule="exact"/>
              <w:ind w:right="200"/>
              <w:jc w:val="right"/>
              <w:rPr>
                <w:sz w:val="20"/>
                <w:szCs w:val="20"/>
              </w:rPr>
            </w:pPr>
            <w:r>
              <w:rPr>
                <w:rFonts w:eastAsia="Times New Roman"/>
                <w:sz w:val="24"/>
                <w:szCs w:val="24"/>
              </w:rPr>
              <w:t>22</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Понятие о жанре баллады. Признаки жанра в</w:t>
            </w:r>
          </w:p>
        </w:tc>
        <w:tc>
          <w:tcPr>
            <w:tcW w:w="5660" w:type="dxa"/>
            <w:tcBorders>
              <w:right w:val="single" w:sz="8" w:space="0" w:color="auto"/>
            </w:tcBorders>
            <w:vAlign w:val="bottom"/>
          </w:tcPr>
          <w:p w:rsidR="00B2639A" w:rsidRDefault="000C2687">
            <w:pPr>
              <w:spacing w:line="253" w:lineRule="exact"/>
              <w:ind w:left="140"/>
              <w:rPr>
                <w:sz w:val="20"/>
                <w:szCs w:val="20"/>
              </w:rPr>
            </w:pPr>
            <w:r>
              <w:rPr>
                <w:rFonts w:eastAsia="Times New Roman"/>
                <w:sz w:val="24"/>
                <w:szCs w:val="24"/>
              </w:rPr>
              <w:t>Уметь пересказывать текст, составлять план,</w:t>
            </w:r>
          </w:p>
        </w:tc>
        <w:tc>
          <w:tcPr>
            <w:tcW w:w="0" w:type="dxa"/>
            <w:vAlign w:val="bottom"/>
          </w:tcPr>
          <w:p w:rsidR="00B2639A" w:rsidRDefault="00B2639A">
            <w:pPr>
              <w:rPr>
                <w:sz w:val="1"/>
                <w:szCs w:val="1"/>
              </w:rPr>
            </w:pP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балладе В.А. Жуковского «Кубок».</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создавать иллюстраций к балладе.</w:t>
            </w:r>
          </w:p>
        </w:tc>
        <w:tc>
          <w:tcPr>
            <w:tcW w:w="0" w:type="dxa"/>
            <w:vAlign w:val="bottom"/>
          </w:tcPr>
          <w:p w:rsidR="00B2639A" w:rsidRDefault="00B2639A">
            <w:pPr>
              <w:rPr>
                <w:sz w:val="1"/>
                <w:szCs w:val="1"/>
              </w:rPr>
            </w:pP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c>
          <w:tcPr>
            <w:tcW w:w="0" w:type="dxa"/>
            <w:vAlign w:val="bottom"/>
          </w:tcPr>
          <w:p w:rsidR="00B2639A" w:rsidRDefault="00B2639A">
            <w:pPr>
              <w:rPr>
                <w:sz w:val="1"/>
                <w:szCs w:val="1"/>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23</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А. С. Пушкин. Страницы жизни и творчества</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некоторые сведения о жизни и творчестве</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А.С. Пушкине; уметь выразительно читать</w:t>
            </w:r>
          </w:p>
        </w:tc>
        <w:tc>
          <w:tcPr>
            <w:tcW w:w="0" w:type="dxa"/>
            <w:vAlign w:val="bottom"/>
          </w:tcPr>
          <w:p w:rsidR="00B2639A" w:rsidRDefault="00B2639A">
            <w:pPr>
              <w:rPr>
                <w:sz w:val="1"/>
                <w:szCs w:val="1"/>
              </w:rPr>
            </w:pP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стихотворение.</w:t>
            </w:r>
          </w:p>
        </w:tc>
        <w:tc>
          <w:tcPr>
            <w:tcW w:w="0" w:type="dxa"/>
            <w:vAlign w:val="bottom"/>
          </w:tcPr>
          <w:p w:rsidR="00B2639A" w:rsidRDefault="00B2639A">
            <w:pPr>
              <w:rPr>
                <w:sz w:val="1"/>
                <w:szCs w:val="1"/>
              </w:rPr>
            </w:pPr>
          </w:p>
        </w:tc>
      </w:tr>
      <w:tr w:rsidR="00B2639A">
        <w:trPr>
          <w:trHeight w:val="262"/>
        </w:trPr>
        <w:tc>
          <w:tcPr>
            <w:tcW w:w="680" w:type="dxa"/>
            <w:tcBorders>
              <w:left w:val="single" w:sz="8" w:space="0" w:color="auto"/>
              <w:right w:val="single" w:sz="8" w:space="0" w:color="auto"/>
            </w:tcBorders>
            <w:vAlign w:val="bottom"/>
          </w:tcPr>
          <w:p w:rsidR="00B2639A" w:rsidRDefault="000C2687">
            <w:pPr>
              <w:spacing w:line="262" w:lineRule="exact"/>
              <w:ind w:right="200"/>
              <w:jc w:val="right"/>
              <w:rPr>
                <w:sz w:val="20"/>
                <w:szCs w:val="20"/>
              </w:rPr>
            </w:pPr>
            <w:r>
              <w:rPr>
                <w:rFonts w:eastAsia="Times New Roman"/>
                <w:sz w:val="24"/>
                <w:szCs w:val="24"/>
              </w:rPr>
              <w:t>24</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Отражение сказочных сюжетов в прологе поэмы</w:t>
            </w:r>
          </w:p>
        </w:tc>
        <w:tc>
          <w:tcPr>
            <w:tcW w:w="56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Уметь выразительно читать стихотворение.</w:t>
            </w:r>
          </w:p>
        </w:tc>
        <w:tc>
          <w:tcPr>
            <w:tcW w:w="0" w:type="dxa"/>
            <w:vAlign w:val="bottom"/>
          </w:tcPr>
          <w:p w:rsidR="00B2639A" w:rsidRDefault="00B2639A">
            <w:pPr>
              <w:rPr>
                <w:sz w:val="1"/>
                <w:szCs w:val="1"/>
              </w:rPr>
            </w:pP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А.С.Пушкина «Руслан и Людмила».</w:t>
            </w:r>
          </w:p>
        </w:tc>
        <w:tc>
          <w:tcPr>
            <w:tcW w:w="5660" w:type="dxa"/>
            <w:tcBorders>
              <w:right w:val="single" w:sz="8" w:space="0" w:color="auto"/>
            </w:tcBorders>
            <w:vAlign w:val="bottom"/>
          </w:tcPr>
          <w:p w:rsidR="00B2639A" w:rsidRDefault="00B2639A"/>
        </w:tc>
        <w:tc>
          <w:tcPr>
            <w:tcW w:w="0" w:type="dxa"/>
            <w:vAlign w:val="bottom"/>
          </w:tcPr>
          <w:p w:rsidR="00B2639A" w:rsidRDefault="00B2639A">
            <w:pPr>
              <w:rPr>
                <w:sz w:val="1"/>
                <w:szCs w:val="1"/>
              </w:rPr>
            </w:pP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c>
          <w:tcPr>
            <w:tcW w:w="0" w:type="dxa"/>
            <w:vAlign w:val="bottom"/>
          </w:tcPr>
          <w:p w:rsidR="00B2639A" w:rsidRDefault="00B2639A">
            <w:pPr>
              <w:rPr>
                <w:sz w:val="1"/>
                <w:szCs w:val="1"/>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25</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А.С. Пушкин "Сказка о мертвой царевне и о семи</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Выразительное чтение сказки, лексическая работа,</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богатырях". Истоки рождения сюжета, система</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работа с иллюстрациями</w:t>
            </w:r>
          </w:p>
        </w:tc>
        <w:tc>
          <w:tcPr>
            <w:tcW w:w="0" w:type="dxa"/>
            <w:vAlign w:val="bottom"/>
          </w:tcPr>
          <w:p w:rsidR="00B2639A" w:rsidRDefault="00B2639A">
            <w:pPr>
              <w:rPr>
                <w:sz w:val="1"/>
                <w:szCs w:val="1"/>
              </w:rPr>
            </w:pPr>
          </w:p>
        </w:tc>
      </w:tr>
      <w:tr w:rsidR="00B2639A">
        <w:trPr>
          <w:trHeight w:val="278"/>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70" w:lineRule="exact"/>
              <w:ind w:left="100"/>
              <w:rPr>
                <w:sz w:val="20"/>
                <w:szCs w:val="20"/>
              </w:rPr>
            </w:pPr>
            <w:r>
              <w:rPr>
                <w:rFonts w:eastAsia="Times New Roman"/>
                <w:sz w:val="24"/>
                <w:szCs w:val="24"/>
              </w:rPr>
              <w:t>образов.</w:t>
            </w:r>
          </w:p>
        </w:tc>
        <w:tc>
          <w:tcPr>
            <w:tcW w:w="566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4"/>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26</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А.С. Пушкин «Сказка о мертвой царевне и о семи</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Выразительно читать сказки, лексическая работа,</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богатырях». Народная мораль, нравственность –</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составлять план, работать с иллюстрациями</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красота внешняя и внутренняя, победа добра над</w:t>
            </w:r>
          </w:p>
        </w:tc>
        <w:tc>
          <w:tcPr>
            <w:tcW w:w="566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81"/>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злом</w:t>
            </w:r>
          </w:p>
        </w:tc>
        <w:tc>
          <w:tcPr>
            <w:tcW w:w="566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1"/>
        </w:trPr>
        <w:tc>
          <w:tcPr>
            <w:tcW w:w="680" w:type="dxa"/>
            <w:tcBorders>
              <w:left w:val="single" w:sz="8" w:space="0" w:color="auto"/>
              <w:right w:val="single" w:sz="8" w:space="0" w:color="auto"/>
            </w:tcBorders>
            <w:vAlign w:val="bottom"/>
          </w:tcPr>
          <w:p w:rsidR="00B2639A" w:rsidRDefault="000C2687">
            <w:pPr>
              <w:spacing w:line="260" w:lineRule="exact"/>
              <w:ind w:right="200"/>
              <w:jc w:val="right"/>
              <w:rPr>
                <w:sz w:val="20"/>
                <w:szCs w:val="20"/>
              </w:rPr>
            </w:pPr>
            <w:r>
              <w:rPr>
                <w:rFonts w:eastAsia="Times New Roman"/>
                <w:sz w:val="24"/>
                <w:szCs w:val="24"/>
              </w:rPr>
              <w:t>27</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0" w:lineRule="exact"/>
              <w:ind w:left="100"/>
              <w:rPr>
                <w:sz w:val="20"/>
                <w:szCs w:val="20"/>
              </w:rPr>
            </w:pPr>
            <w:r>
              <w:rPr>
                <w:rFonts w:eastAsia="Times New Roman"/>
                <w:b/>
                <w:bCs/>
                <w:sz w:val="24"/>
                <w:szCs w:val="24"/>
              </w:rPr>
              <w:t xml:space="preserve">Р/р </w:t>
            </w:r>
            <w:r>
              <w:rPr>
                <w:rFonts w:eastAsia="Times New Roman"/>
                <w:sz w:val="24"/>
                <w:szCs w:val="24"/>
              </w:rPr>
              <w:t>Сопоставление сказки</w:t>
            </w:r>
            <w:r>
              <w:rPr>
                <w:rFonts w:eastAsia="Times New Roman"/>
                <w:b/>
                <w:bCs/>
                <w:sz w:val="24"/>
                <w:szCs w:val="24"/>
              </w:rPr>
              <w:t xml:space="preserve"> </w:t>
            </w:r>
            <w:r>
              <w:rPr>
                <w:rFonts w:eastAsia="Times New Roman"/>
                <w:sz w:val="24"/>
                <w:szCs w:val="24"/>
              </w:rPr>
              <w:t>«Спящая царевна»</w:t>
            </w:r>
          </w:p>
        </w:tc>
        <w:tc>
          <w:tcPr>
            <w:tcW w:w="56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Знать содержание и героев сказки; владеть</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В.А. Жуковского «Со сказкой о мертвой</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элементами сопоставительного анализа текста;</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царевне…» А.С. Пушкина</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умение пересказывать текст.</w:t>
            </w:r>
          </w:p>
        </w:tc>
        <w:tc>
          <w:tcPr>
            <w:tcW w:w="0" w:type="dxa"/>
            <w:vAlign w:val="bottom"/>
          </w:tcPr>
          <w:p w:rsidR="00B2639A" w:rsidRDefault="00B2639A">
            <w:pPr>
              <w:rPr>
                <w:sz w:val="1"/>
                <w:szCs w:val="1"/>
              </w:rPr>
            </w:pPr>
          </w:p>
        </w:tc>
      </w:tr>
      <w:tr w:rsidR="00B2639A">
        <w:trPr>
          <w:trHeight w:val="278"/>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Создавать иллюстрации к сказке.</w:t>
            </w:r>
          </w:p>
        </w:tc>
        <w:tc>
          <w:tcPr>
            <w:tcW w:w="0" w:type="dxa"/>
            <w:vAlign w:val="bottom"/>
          </w:tcPr>
          <w:p w:rsidR="00B2639A" w:rsidRDefault="00B2639A">
            <w:pPr>
              <w:rPr>
                <w:sz w:val="1"/>
                <w:szCs w:val="1"/>
              </w:rPr>
            </w:pPr>
          </w:p>
        </w:tc>
      </w:tr>
      <w:tr w:rsidR="00B2639A">
        <w:trPr>
          <w:trHeight w:val="264"/>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28</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Рифма и ритм. Стихотворная и прозаическая</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понятия стих, ритм, стопа, рифма, строфа;</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речь.</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понимать их роль в организации стихотворного</w:t>
            </w:r>
          </w:p>
        </w:tc>
        <w:tc>
          <w:tcPr>
            <w:tcW w:w="0" w:type="dxa"/>
            <w:vAlign w:val="bottom"/>
          </w:tcPr>
          <w:p w:rsidR="00B2639A" w:rsidRDefault="00B2639A">
            <w:pPr>
              <w:rPr>
                <w:sz w:val="1"/>
                <w:szCs w:val="1"/>
              </w:rPr>
            </w:pP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текста</w:t>
            </w:r>
          </w:p>
        </w:tc>
        <w:tc>
          <w:tcPr>
            <w:tcW w:w="0" w:type="dxa"/>
            <w:vAlign w:val="bottom"/>
          </w:tcPr>
          <w:p w:rsidR="00B2639A" w:rsidRDefault="00B2639A">
            <w:pPr>
              <w:rPr>
                <w:sz w:val="1"/>
                <w:szCs w:val="1"/>
              </w:rPr>
            </w:pPr>
          </w:p>
        </w:tc>
      </w:tr>
      <w:tr w:rsidR="00B2639A">
        <w:trPr>
          <w:trHeight w:val="268"/>
        </w:trPr>
        <w:tc>
          <w:tcPr>
            <w:tcW w:w="680" w:type="dxa"/>
            <w:tcBorders>
              <w:left w:val="single" w:sz="8" w:space="0" w:color="auto"/>
              <w:bottom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29</w:t>
            </w:r>
          </w:p>
        </w:tc>
        <w:tc>
          <w:tcPr>
            <w:tcW w:w="3060" w:type="dxa"/>
            <w:tcBorders>
              <w:bottom w:val="single" w:sz="8" w:space="0" w:color="auto"/>
              <w:right w:val="single" w:sz="8" w:space="0" w:color="auto"/>
            </w:tcBorders>
            <w:vAlign w:val="bottom"/>
          </w:tcPr>
          <w:p w:rsidR="00B2639A" w:rsidRDefault="00B2639A">
            <w:pPr>
              <w:rPr>
                <w:sz w:val="23"/>
                <w:szCs w:val="23"/>
              </w:rPr>
            </w:pPr>
          </w:p>
        </w:tc>
        <w:tc>
          <w:tcPr>
            <w:tcW w:w="5380" w:type="dxa"/>
            <w:tcBorders>
              <w:bottom w:val="single" w:sz="8" w:space="0" w:color="auto"/>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Вн.чт. Мои любимые сказки А.С. Пушкина.</w:t>
            </w:r>
          </w:p>
        </w:tc>
        <w:tc>
          <w:tcPr>
            <w:tcW w:w="5660" w:type="dxa"/>
            <w:tcBorders>
              <w:bottom w:val="single" w:sz="8" w:space="0" w:color="auto"/>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Выразительно читать  стихотворения</w:t>
            </w:r>
          </w:p>
        </w:tc>
        <w:tc>
          <w:tcPr>
            <w:tcW w:w="0" w:type="dxa"/>
            <w:vAlign w:val="bottom"/>
          </w:tcPr>
          <w:p w:rsidR="00B2639A" w:rsidRDefault="00B2639A">
            <w:pPr>
              <w:rPr>
                <w:sz w:val="1"/>
                <w:szCs w:val="1"/>
              </w:rPr>
            </w:pPr>
          </w:p>
        </w:tc>
      </w:tr>
      <w:tr w:rsidR="00B2639A">
        <w:trPr>
          <w:trHeight w:val="267"/>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30</w:t>
            </w:r>
          </w:p>
        </w:tc>
        <w:tc>
          <w:tcPr>
            <w:tcW w:w="3060" w:type="dxa"/>
            <w:tcBorders>
              <w:right w:val="single" w:sz="8" w:space="0" w:color="auto"/>
            </w:tcBorders>
            <w:vAlign w:val="bottom"/>
          </w:tcPr>
          <w:p w:rsidR="00B2639A" w:rsidRDefault="000C2687">
            <w:pPr>
              <w:spacing w:line="266" w:lineRule="exact"/>
              <w:ind w:left="100"/>
              <w:rPr>
                <w:sz w:val="20"/>
                <w:szCs w:val="20"/>
              </w:rPr>
            </w:pPr>
            <w:r>
              <w:rPr>
                <w:rFonts w:eastAsia="Times New Roman"/>
                <w:b/>
                <w:bCs/>
                <w:sz w:val="24"/>
                <w:szCs w:val="24"/>
              </w:rPr>
              <w:t>Русская литературная</w:t>
            </w:r>
          </w:p>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Антоний Погорельский. "Чѐрная курица, или</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основные сведения о жизни и творчестве</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сказка.</w:t>
            </w:r>
          </w:p>
        </w:tc>
        <w:tc>
          <w:tcPr>
            <w:tcW w:w="538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Подземные жители" как литературная сказка.</w:t>
            </w:r>
          </w:p>
        </w:tc>
        <w:tc>
          <w:tcPr>
            <w:tcW w:w="56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автора, истории создания, содержания и героев</w:t>
            </w:r>
          </w:p>
        </w:tc>
        <w:tc>
          <w:tcPr>
            <w:tcW w:w="0" w:type="dxa"/>
            <w:vAlign w:val="bottom"/>
          </w:tcPr>
          <w:p w:rsidR="00B2639A" w:rsidRDefault="00B2639A">
            <w:pPr>
              <w:rPr>
                <w:sz w:val="1"/>
                <w:szCs w:val="1"/>
              </w:rPr>
            </w:pPr>
          </w:p>
        </w:tc>
      </w:tr>
      <w:tr w:rsidR="00B2639A">
        <w:trPr>
          <w:trHeight w:val="271"/>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Нравоучительное содержание и причудливый</w:t>
            </w:r>
          </w:p>
        </w:tc>
        <w:tc>
          <w:tcPr>
            <w:tcW w:w="56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сказки; владеть элементами анализа текста</w:t>
            </w:r>
          </w:p>
        </w:tc>
        <w:tc>
          <w:tcPr>
            <w:tcW w:w="0" w:type="dxa"/>
            <w:vAlign w:val="bottom"/>
          </w:tcPr>
          <w:p w:rsidR="00B2639A" w:rsidRDefault="00B2639A">
            <w:pPr>
              <w:rPr>
                <w:sz w:val="1"/>
                <w:szCs w:val="1"/>
              </w:rPr>
            </w:pPr>
          </w:p>
        </w:tc>
      </w:tr>
      <w:tr w:rsidR="00B2639A">
        <w:trPr>
          <w:trHeight w:val="280"/>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72" w:lineRule="exact"/>
              <w:ind w:left="100"/>
              <w:rPr>
                <w:sz w:val="20"/>
                <w:szCs w:val="20"/>
              </w:rPr>
            </w:pPr>
            <w:r>
              <w:rPr>
                <w:rFonts w:eastAsia="Times New Roman"/>
                <w:sz w:val="24"/>
                <w:szCs w:val="24"/>
              </w:rPr>
              <w:t>сюжет сказки.</w:t>
            </w:r>
          </w:p>
        </w:tc>
        <w:tc>
          <w:tcPr>
            <w:tcW w:w="566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543"/>
        </w:trPr>
        <w:tc>
          <w:tcPr>
            <w:tcW w:w="680" w:type="dxa"/>
            <w:vAlign w:val="bottom"/>
          </w:tcPr>
          <w:p w:rsidR="00B2639A" w:rsidRDefault="00B2639A">
            <w:pPr>
              <w:rPr>
                <w:sz w:val="24"/>
                <w:szCs w:val="24"/>
              </w:rPr>
            </w:pPr>
          </w:p>
        </w:tc>
        <w:tc>
          <w:tcPr>
            <w:tcW w:w="3060" w:type="dxa"/>
            <w:vAlign w:val="bottom"/>
          </w:tcPr>
          <w:p w:rsidR="00B2639A" w:rsidRDefault="00B2639A">
            <w:pPr>
              <w:rPr>
                <w:sz w:val="24"/>
                <w:szCs w:val="24"/>
              </w:rPr>
            </w:pPr>
          </w:p>
        </w:tc>
        <w:tc>
          <w:tcPr>
            <w:tcW w:w="5380" w:type="dxa"/>
            <w:vAlign w:val="bottom"/>
          </w:tcPr>
          <w:p w:rsidR="00B2639A" w:rsidRDefault="000C2687">
            <w:pPr>
              <w:ind w:left="3600"/>
              <w:rPr>
                <w:sz w:val="20"/>
                <w:szCs w:val="20"/>
              </w:rPr>
            </w:pPr>
            <w:r>
              <w:rPr>
                <w:rFonts w:eastAsia="Times New Roman"/>
              </w:rPr>
              <w:t>33</w:t>
            </w:r>
          </w:p>
        </w:tc>
        <w:tc>
          <w:tcPr>
            <w:tcW w:w="5660" w:type="dxa"/>
            <w:vAlign w:val="bottom"/>
          </w:tcPr>
          <w:p w:rsidR="00B2639A" w:rsidRDefault="00B2639A">
            <w:pPr>
              <w:rPr>
                <w:sz w:val="24"/>
                <w:szCs w:val="24"/>
              </w:rPr>
            </w:pPr>
          </w:p>
        </w:tc>
        <w:tc>
          <w:tcPr>
            <w:tcW w:w="0" w:type="dxa"/>
            <w:vAlign w:val="bottom"/>
          </w:tcPr>
          <w:p w:rsidR="00B2639A" w:rsidRDefault="00B2639A">
            <w:pPr>
              <w:rPr>
                <w:sz w:val="1"/>
                <w:szCs w:val="1"/>
              </w:rPr>
            </w:pPr>
          </w:p>
        </w:tc>
      </w:tr>
    </w:tbl>
    <w:p w:rsidR="00B2639A" w:rsidRDefault="00B2639A">
      <w:pPr>
        <w:sectPr w:rsidR="00B2639A">
          <w:pgSz w:w="16840" w:h="11911" w:orient="landscape"/>
          <w:pgMar w:top="1105" w:right="521" w:bottom="414" w:left="1440" w:header="0" w:footer="0" w:gutter="0"/>
          <w:cols w:space="720" w:equalWidth="0">
            <w:col w:w="14880"/>
          </w:cols>
        </w:sectPr>
      </w:pPr>
    </w:p>
    <w:tbl>
      <w:tblPr>
        <w:tblW w:w="0" w:type="auto"/>
        <w:tblInd w:w="130" w:type="dxa"/>
        <w:tblLayout w:type="fixed"/>
        <w:tblCellMar>
          <w:left w:w="0" w:type="dxa"/>
          <w:right w:w="0" w:type="dxa"/>
        </w:tblCellMar>
        <w:tblLook w:val="04A0" w:firstRow="1" w:lastRow="0" w:firstColumn="1" w:lastColumn="0" w:noHBand="0" w:noVBand="1"/>
      </w:tblPr>
      <w:tblGrid>
        <w:gridCol w:w="680"/>
        <w:gridCol w:w="3060"/>
        <w:gridCol w:w="5380"/>
        <w:gridCol w:w="5660"/>
      </w:tblGrid>
      <w:tr w:rsidR="00B2639A">
        <w:trPr>
          <w:trHeight w:val="276"/>
        </w:trPr>
        <w:tc>
          <w:tcPr>
            <w:tcW w:w="680" w:type="dxa"/>
            <w:tcBorders>
              <w:top w:val="single" w:sz="8" w:space="0" w:color="auto"/>
              <w:left w:val="single" w:sz="8" w:space="0" w:color="auto"/>
              <w:right w:val="single" w:sz="8" w:space="0" w:color="auto"/>
            </w:tcBorders>
            <w:vAlign w:val="bottom"/>
          </w:tcPr>
          <w:p w:rsidR="00B2639A" w:rsidRDefault="000C2687">
            <w:pPr>
              <w:ind w:right="200"/>
              <w:jc w:val="right"/>
              <w:rPr>
                <w:sz w:val="20"/>
                <w:szCs w:val="20"/>
              </w:rPr>
            </w:pPr>
            <w:r>
              <w:rPr>
                <w:rFonts w:eastAsia="Times New Roman"/>
                <w:sz w:val="24"/>
                <w:szCs w:val="24"/>
              </w:rPr>
              <w:t>31</w:t>
            </w:r>
          </w:p>
        </w:tc>
        <w:tc>
          <w:tcPr>
            <w:tcW w:w="3060" w:type="dxa"/>
            <w:tcBorders>
              <w:top w:val="single" w:sz="8" w:space="0" w:color="auto"/>
              <w:right w:val="single" w:sz="8" w:space="0" w:color="auto"/>
            </w:tcBorders>
            <w:vAlign w:val="bottom"/>
          </w:tcPr>
          <w:p w:rsidR="00B2639A" w:rsidRDefault="00B2639A">
            <w:pPr>
              <w:rPr>
                <w:sz w:val="24"/>
                <w:szCs w:val="24"/>
              </w:rPr>
            </w:pPr>
          </w:p>
        </w:tc>
        <w:tc>
          <w:tcPr>
            <w:tcW w:w="538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Сказочно-условное, фантастическое и</w:t>
            </w:r>
          </w:p>
        </w:tc>
        <w:tc>
          <w:tcPr>
            <w:tcW w:w="5660" w:type="dxa"/>
            <w:tcBorders>
              <w:top w:val="single" w:sz="8" w:space="0" w:color="auto"/>
              <w:right w:val="single" w:sz="8" w:space="0" w:color="auto"/>
            </w:tcBorders>
            <w:vAlign w:val="bottom"/>
          </w:tcPr>
          <w:p w:rsidR="00B2639A" w:rsidRDefault="00B2639A">
            <w:pPr>
              <w:rPr>
                <w:sz w:val="24"/>
                <w:szCs w:val="24"/>
              </w:rPr>
            </w:pPr>
          </w:p>
        </w:tc>
      </w:tr>
      <w:tr w:rsidR="00B2639A">
        <w:trPr>
          <w:trHeight w:val="271"/>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достоверно-реальное в сказке. Мир детства в</w:t>
            </w:r>
          </w:p>
        </w:tc>
        <w:tc>
          <w:tcPr>
            <w:tcW w:w="5660" w:type="dxa"/>
            <w:tcBorders>
              <w:right w:val="single" w:sz="8" w:space="0" w:color="auto"/>
            </w:tcBorders>
            <w:vAlign w:val="bottom"/>
          </w:tcPr>
          <w:p w:rsidR="00B2639A" w:rsidRDefault="00B2639A">
            <w:pPr>
              <w:rPr>
                <w:sz w:val="23"/>
                <w:szCs w:val="23"/>
              </w:rPr>
            </w:pPr>
          </w:p>
        </w:tc>
      </w:tr>
      <w:tr w:rsidR="00B2639A">
        <w:trPr>
          <w:trHeight w:val="285"/>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изображении писателя.</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680" w:type="dxa"/>
            <w:tcBorders>
              <w:left w:val="single" w:sz="8" w:space="0" w:color="auto"/>
              <w:right w:val="single" w:sz="8" w:space="0" w:color="auto"/>
            </w:tcBorders>
            <w:vAlign w:val="bottom"/>
          </w:tcPr>
          <w:p w:rsidR="00B2639A" w:rsidRDefault="000C2687">
            <w:pPr>
              <w:spacing w:line="262" w:lineRule="exact"/>
              <w:ind w:right="200"/>
              <w:jc w:val="right"/>
              <w:rPr>
                <w:sz w:val="20"/>
                <w:szCs w:val="20"/>
              </w:rPr>
            </w:pPr>
            <w:r>
              <w:rPr>
                <w:rFonts w:eastAsia="Times New Roman"/>
                <w:sz w:val="24"/>
                <w:szCs w:val="24"/>
              </w:rPr>
              <w:t>32</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Вн. чт. Писатели-сказочники и их герои.</w:t>
            </w:r>
          </w:p>
        </w:tc>
        <w:tc>
          <w:tcPr>
            <w:tcW w:w="5660" w:type="dxa"/>
            <w:tcBorders>
              <w:right w:val="single" w:sz="8" w:space="0" w:color="auto"/>
            </w:tcBorders>
            <w:vAlign w:val="bottom"/>
          </w:tcPr>
          <w:p w:rsidR="00B2639A" w:rsidRDefault="00B2639A"/>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 П. Ершов «Конѐк-Горбунок».</w:t>
            </w:r>
          </w:p>
        </w:tc>
        <w:tc>
          <w:tcPr>
            <w:tcW w:w="5660" w:type="dxa"/>
            <w:tcBorders>
              <w:right w:val="single" w:sz="8" w:space="0" w:color="auto"/>
            </w:tcBorders>
            <w:vAlign w:val="bottom"/>
          </w:tcPr>
          <w:p w:rsidR="00B2639A" w:rsidRDefault="00B2639A"/>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33</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М.Ю. Лермонтов. Слово о поэте. Стихотворение</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историю создания стихотворения "Бородино";</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«Бородино». Патриотический пафос</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понимать историческое значение Бородинской</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стихотворения</w:t>
            </w: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битвы в Отечественной войне 1812 года.</w:t>
            </w: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34</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Художественные особенности стихотворения</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Владеть элементами анализа текст; уметь объяснять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60"/>
              <w:rPr>
                <w:sz w:val="20"/>
                <w:szCs w:val="20"/>
              </w:rPr>
            </w:pPr>
            <w:r>
              <w:rPr>
                <w:rFonts w:eastAsia="Times New Roman"/>
                <w:sz w:val="24"/>
                <w:szCs w:val="24"/>
              </w:rPr>
              <w:t>М.Ю. Лермонтова «Бородино».</w:t>
            </w:r>
          </w:p>
        </w:tc>
        <w:tc>
          <w:tcPr>
            <w:tcW w:w="56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значение устаревших и просторечных слов; уметь</w:t>
            </w:r>
          </w:p>
        </w:tc>
      </w:tr>
      <w:tr w:rsidR="00B2639A">
        <w:trPr>
          <w:trHeight w:val="27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выразительно читать стихотворение</w:t>
            </w: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right="200"/>
              <w:jc w:val="right"/>
              <w:rPr>
                <w:sz w:val="20"/>
                <w:szCs w:val="20"/>
              </w:rPr>
            </w:pPr>
            <w:r>
              <w:rPr>
                <w:rFonts w:eastAsia="Times New Roman"/>
                <w:sz w:val="24"/>
                <w:szCs w:val="24"/>
              </w:rPr>
              <w:t>35</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Н.В. Гоголь. Сборник «Вечера на хуторе близ</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основные сведения о жизни и творчестве</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Диканьки». Повесть «Заколдованное место».</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автора, истории создания повести</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1"/>
        </w:trPr>
        <w:tc>
          <w:tcPr>
            <w:tcW w:w="680" w:type="dxa"/>
            <w:tcBorders>
              <w:left w:val="single" w:sz="8" w:space="0" w:color="auto"/>
              <w:right w:val="single" w:sz="8" w:space="0" w:color="auto"/>
            </w:tcBorders>
            <w:vAlign w:val="bottom"/>
          </w:tcPr>
          <w:p w:rsidR="00B2639A" w:rsidRDefault="000C2687">
            <w:pPr>
              <w:spacing w:line="251" w:lineRule="exact"/>
              <w:ind w:right="200"/>
              <w:jc w:val="right"/>
              <w:rPr>
                <w:sz w:val="20"/>
                <w:szCs w:val="20"/>
              </w:rPr>
            </w:pPr>
            <w:r>
              <w:rPr>
                <w:rFonts w:eastAsia="Times New Roman"/>
                <w:sz w:val="24"/>
                <w:szCs w:val="24"/>
              </w:rPr>
              <w:t>36</w:t>
            </w:r>
          </w:p>
        </w:tc>
        <w:tc>
          <w:tcPr>
            <w:tcW w:w="3060" w:type="dxa"/>
            <w:tcBorders>
              <w:right w:val="single" w:sz="8" w:space="0" w:color="auto"/>
            </w:tcBorders>
            <w:vAlign w:val="bottom"/>
          </w:tcPr>
          <w:p w:rsidR="00B2639A" w:rsidRDefault="00B2639A">
            <w:pPr>
              <w:rPr>
                <w:sz w:val="21"/>
                <w:szCs w:val="21"/>
              </w:rPr>
            </w:pPr>
          </w:p>
        </w:tc>
        <w:tc>
          <w:tcPr>
            <w:tcW w:w="5380" w:type="dxa"/>
            <w:tcBorders>
              <w:right w:val="single" w:sz="8" w:space="0" w:color="auto"/>
            </w:tcBorders>
            <w:vAlign w:val="bottom"/>
          </w:tcPr>
          <w:p w:rsidR="00B2639A" w:rsidRDefault="000C2687">
            <w:pPr>
              <w:spacing w:line="251" w:lineRule="exact"/>
              <w:ind w:left="100"/>
              <w:rPr>
                <w:sz w:val="20"/>
                <w:szCs w:val="20"/>
              </w:rPr>
            </w:pPr>
            <w:r>
              <w:rPr>
                <w:rFonts w:eastAsia="Times New Roman"/>
                <w:sz w:val="24"/>
                <w:szCs w:val="24"/>
              </w:rPr>
              <w:t>«Заколдованное место».</w:t>
            </w:r>
          </w:p>
        </w:tc>
        <w:tc>
          <w:tcPr>
            <w:tcW w:w="5660" w:type="dxa"/>
            <w:tcBorders>
              <w:right w:val="single" w:sz="8" w:space="0" w:color="auto"/>
            </w:tcBorders>
            <w:vAlign w:val="bottom"/>
          </w:tcPr>
          <w:p w:rsidR="00B2639A" w:rsidRDefault="000C2687">
            <w:pPr>
              <w:spacing w:line="251" w:lineRule="exact"/>
              <w:ind w:left="80"/>
              <w:rPr>
                <w:sz w:val="20"/>
                <w:szCs w:val="20"/>
              </w:rPr>
            </w:pPr>
            <w:r>
              <w:rPr>
                <w:rFonts w:eastAsia="Times New Roman"/>
                <w:sz w:val="24"/>
                <w:szCs w:val="24"/>
              </w:rPr>
              <w:t>Пересказ, близкий к тексту; уметь составлять</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Реальное и фантастическое в сюжете повести.</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словарь устаревших и просторечных слов.</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37</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Вн.чт. Урок-презентация повестей сборника</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Пересказ, близкий к тексту.</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«Вечера на хуторе близ Диканьки»</w:t>
            </w:r>
          </w:p>
        </w:tc>
        <w:tc>
          <w:tcPr>
            <w:tcW w:w="5660" w:type="dxa"/>
            <w:tcBorders>
              <w:right w:val="single" w:sz="8" w:space="0" w:color="auto"/>
            </w:tcBorders>
            <w:vAlign w:val="bottom"/>
          </w:tcPr>
          <w:p w:rsidR="00B2639A" w:rsidRDefault="00B2639A"/>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38</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Н.А. Некрасов. Слово о поэте.</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«Есть женщины в русских селеньях…» - отрывок</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выразительно читать стихотворения</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из поэмы «Мороз, Красный нос»</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39</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Мир детства в стихотворении «Крестьянские</w:t>
            </w:r>
          </w:p>
        </w:tc>
        <w:tc>
          <w:tcPr>
            <w:tcW w:w="5660" w:type="dxa"/>
            <w:tcBorders>
              <w:right w:val="single" w:sz="8" w:space="0" w:color="auto"/>
            </w:tcBorders>
            <w:vAlign w:val="bottom"/>
          </w:tcPr>
          <w:p w:rsidR="00B2639A" w:rsidRDefault="000C2687">
            <w:pPr>
              <w:spacing w:line="264" w:lineRule="exact"/>
              <w:ind w:left="140"/>
              <w:rPr>
                <w:sz w:val="20"/>
                <w:szCs w:val="20"/>
              </w:rPr>
            </w:pPr>
            <w:r>
              <w:rPr>
                <w:rFonts w:eastAsia="Times New Roman"/>
                <w:sz w:val="24"/>
                <w:szCs w:val="24"/>
              </w:rPr>
              <w:t>Владеть элементами анализа текст; уметь объяснять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дети».</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значение устаревших и просторечных слов; уметь</w:t>
            </w:r>
          </w:p>
        </w:tc>
      </w:tr>
      <w:tr w:rsidR="00B2639A">
        <w:trPr>
          <w:trHeight w:val="27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выразительно читать стихотворение</w:t>
            </w: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40</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Детство И.С. Тургенева, начало литературной</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7"/>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деятельности. История создания рассказа</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И.С.Тургенева</w:t>
            </w:r>
          </w:p>
        </w:tc>
      </w:tr>
      <w:tr w:rsidR="00B2639A">
        <w:trPr>
          <w:trHeight w:val="27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«Муму».</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1"/>
        </w:trPr>
        <w:tc>
          <w:tcPr>
            <w:tcW w:w="680" w:type="dxa"/>
            <w:tcBorders>
              <w:left w:val="single" w:sz="8" w:space="0" w:color="auto"/>
              <w:right w:val="single" w:sz="8" w:space="0" w:color="auto"/>
            </w:tcBorders>
            <w:vAlign w:val="bottom"/>
          </w:tcPr>
          <w:p w:rsidR="00B2639A" w:rsidRDefault="000C2687">
            <w:pPr>
              <w:spacing w:line="260" w:lineRule="exact"/>
              <w:ind w:right="200"/>
              <w:jc w:val="right"/>
              <w:rPr>
                <w:sz w:val="20"/>
                <w:szCs w:val="20"/>
              </w:rPr>
            </w:pPr>
            <w:r>
              <w:rPr>
                <w:rFonts w:eastAsia="Times New Roman"/>
                <w:sz w:val="24"/>
                <w:szCs w:val="24"/>
              </w:rPr>
              <w:t>41</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И.С.Тургенев рассказ «Муму». Образ Герасима.</w:t>
            </w:r>
          </w:p>
        </w:tc>
        <w:tc>
          <w:tcPr>
            <w:tcW w:w="56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Составлять план рассказа о герое произведения –</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B2639A"/>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Герасиме.</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8"/>
        </w:trPr>
        <w:tc>
          <w:tcPr>
            <w:tcW w:w="680" w:type="dxa"/>
            <w:tcBorders>
              <w:left w:val="single" w:sz="8" w:space="0" w:color="auto"/>
              <w:right w:val="single" w:sz="8" w:space="0" w:color="auto"/>
            </w:tcBorders>
            <w:vAlign w:val="bottom"/>
          </w:tcPr>
          <w:p w:rsidR="00B2639A" w:rsidRDefault="000C2687">
            <w:pPr>
              <w:spacing w:line="258" w:lineRule="exact"/>
              <w:ind w:right="200"/>
              <w:jc w:val="right"/>
              <w:rPr>
                <w:sz w:val="20"/>
                <w:szCs w:val="20"/>
              </w:rPr>
            </w:pPr>
            <w:r>
              <w:rPr>
                <w:rFonts w:eastAsia="Times New Roman"/>
                <w:sz w:val="24"/>
                <w:szCs w:val="24"/>
              </w:rPr>
              <w:t>42</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И.С.Тургенев рассказ «Муму». Герасим и другие</w:t>
            </w:r>
          </w:p>
        </w:tc>
        <w:tc>
          <w:tcPr>
            <w:tcW w:w="56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Владеть элементами анализа текста; уметь</w:t>
            </w:r>
          </w:p>
        </w:tc>
      </w:tr>
      <w:tr w:rsidR="00B2639A">
        <w:trPr>
          <w:trHeight w:val="274"/>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73" w:lineRule="exact"/>
              <w:ind w:left="100"/>
              <w:rPr>
                <w:sz w:val="20"/>
                <w:szCs w:val="20"/>
              </w:rPr>
            </w:pPr>
            <w:r>
              <w:rPr>
                <w:rFonts w:eastAsia="Times New Roman"/>
                <w:sz w:val="24"/>
                <w:szCs w:val="24"/>
              </w:rPr>
              <w:t>обитатели дома барыни.</w:t>
            </w:r>
          </w:p>
        </w:tc>
        <w:tc>
          <w:tcPr>
            <w:tcW w:w="56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составлять план текста, давать характеристику</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героев.</w:t>
            </w:r>
          </w:p>
        </w:tc>
      </w:tr>
      <w:tr w:rsidR="00B2639A">
        <w:trPr>
          <w:trHeight w:val="264"/>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43</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Произвол и деспотизм барыни в рассказе</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Владеть элементами анализа текста; уметь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И.С.Тургенева «Муму». Искалеченные судьбы</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составлять план текста, давать характеристику</w:t>
            </w:r>
          </w:p>
        </w:tc>
      </w:tr>
      <w:tr w:rsidR="00B2639A">
        <w:trPr>
          <w:trHeight w:val="280"/>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Герасима и Татьяны.</w:t>
            </w:r>
          </w:p>
        </w:tc>
        <w:tc>
          <w:tcPr>
            <w:tcW w:w="5660" w:type="dxa"/>
            <w:tcBorders>
              <w:bottom w:val="single" w:sz="8" w:space="0" w:color="auto"/>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героев, уметь определять мотивы поведения героев.</w:t>
            </w:r>
          </w:p>
        </w:tc>
      </w:tr>
      <w:tr w:rsidR="00B2639A">
        <w:trPr>
          <w:trHeight w:val="282"/>
        </w:trPr>
        <w:tc>
          <w:tcPr>
            <w:tcW w:w="680" w:type="dxa"/>
            <w:vAlign w:val="bottom"/>
          </w:tcPr>
          <w:p w:rsidR="00B2639A" w:rsidRDefault="00B2639A">
            <w:pPr>
              <w:rPr>
                <w:sz w:val="24"/>
                <w:szCs w:val="24"/>
              </w:rPr>
            </w:pPr>
          </w:p>
        </w:tc>
        <w:tc>
          <w:tcPr>
            <w:tcW w:w="8440" w:type="dxa"/>
            <w:gridSpan w:val="2"/>
            <w:vAlign w:val="bottom"/>
          </w:tcPr>
          <w:p w:rsidR="00B2639A" w:rsidRDefault="000C2687">
            <w:pPr>
              <w:ind w:right="1440"/>
              <w:jc w:val="right"/>
              <w:rPr>
                <w:sz w:val="20"/>
                <w:szCs w:val="20"/>
              </w:rPr>
            </w:pPr>
            <w:r>
              <w:rPr>
                <w:rFonts w:eastAsia="Times New Roman"/>
              </w:rPr>
              <w:t>34</w:t>
            </w:r>
          </w:p>
        </w:tc>
        <w:tc>
          <w:tcPr>
            <w:tcW w:w="5660" w:type="dxa"/>
            <w:vAlign w:val="bottom"/>
          </w:tcPr>
          <w:p w:rsidR="00B2639A" w:rsidRDefault="00B2639A">
            <w:pPr>
              <w:rPr>
                <w:sz w:val="24"/>
                <w:szCs w:val="24"/>
              </w:rPr>
            </w:pPr>
          </w:p>
        </w:tc>
      </w:tr>
    </w:tbl>
    <w:p w:rsidR="00B2639A" w:rsidRDefault="00B2639A">
      <w:pPr>
        <w:sectPr w:rsidR="00B2639A">
          <w:pgSz w:w="16840" w:h="11911" w:orient="landscape"/>
          <w:pgMar w:top="1105" w:right="521" w:bottom="414" w:left="1440" w:header="0" w:footer="0" w:gutter="0"/>
          <w:cols w:space="720" w:equalWidth="0">
            <w:col w:w="14880"/>
          </w:cols>
        </w:sectPr>
      </w:pPr>
    </w:p>
    <w:tbl>
      <w:tblPr>
        <w:tblW w:w="0" w:type="auto"/>
        <w:tblInd w:w="130" w:type="dxa"/>
        <w:tblLayout w:type="fixed"/>
        <w:tblCellMar>
          <w:left w:w="0" w:type="dxa"/>
          <w:right w:w="0" w:type="dxa"/>
        </w:tblCellMar>
        <w:tblLook w:val="04A0" w:firstRow="1" w:lastRow="0" w:firstColumn="1" w:lastColumn="0" w:noHBand="0" w:noVBand="1"/>
      </w:tblPr>
      <w:tblGrid>
        <w:gridCol w:w="680"/>
        <w:gridCol w:w="3060"/>
        <w:gridCol w:w="5380"/>
        <w:gridCol w:w="5660"/>
      </w:tblGrid>
      <w:tr w:rsidR="00B2639A">
        <w:trPr>
          <w:trHeight w:val="276"/>
        </w:trPr>
        <w:tc>
          <w:tcPr>
            <w:tcW w:w="680" w:type="dxa"/>
            <w:tcBorders>
              <w:top w:val="single" w:sz="8" w:space="0" w:color="auto"/>
              <w:left w:val="single" w:sz="8" w:space="0" w:color="auto"/>
              <w:right w:val="single" w:sz="8" w:space="0" w:color="auto"/>
            </w:tcBorders>
            <w:vAlign w:val="bottom"/>
          </w:tcPr>
          <w:p w:rsidR="00B2639A" w:rsidRDefault="000C2687">
            <w:pPr>
              <w:ind w:left="120"/>
              <w:rPr>
                <w:sz w:val="20"/>
                <w:szCs w:val="20"/>
              </w:rPr>
            </w:pPr>
            <w:r>
              <w:rPr>
                <w:rFonts w:eastAsia="Times New Roman"/>
                <w:sz w:val="24"/>
                <w:szCs w:val="24"/>
              </w:rPr>
              <w:t>44</w:t>
            </w:r>
          </w:p>
        </w:tc>
        <w:tc>
          <w:tcPr>
            <w:tcW w:w="3060" w:type="dxa"/>
            <w:tcBorders>
              <w:top w:val="single" w:sz="8" w:space="0" w:color="auto"/>
              <w:right w:val="single" w:sz="8" w:space="0" w:color="auto"/>
            </w:tcBorders>
            <w:vAlign w:val="bottom"/>
          </w:tcPr>
          <w:p w:rsidR="00B2639A" w:rsidRDefault="00B2639A">
            <w:pPr>
              <w:rPr>
                <w:sz w:val="24"/>
                <w:szCs w:val="24"/>
              </w:rPr>
            </w:pPr>
          </w:p>
        </w:tc>
        <w:tc>
          <w:tcPr>
            <w:tcW w:w="538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Финал рассказа. Немой Герасим – символ</w:t>
            </w:r>
          </w:p>
        </w:tc>
        <w:tc>
          <w:tcPr>
            <w:tcW w:w="56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Уметь пересказывать на тему «Путь Герасима в</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крепостного права.</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родную деревню».</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60"/>
        </w:trPr>
        <w:tc>
          <w:tcPr>
            <w:tcW w:w="680" w:type="dxa"/>
            <w:tcBorders>
              <w:left w:val="single" w:sz="8" w:space="0" w:color="auto"/>
              <w:right w:val="single" w:sz="8" w:space="0" w:color="auto"/>
            </w:tcBorders>
            <w:vAlign w:val="bottom"/>
          </w:tcPr>
          <w:p w:rsidR="00B2639A" w:rsidRDefault="000C2687">
            <w:pPr>
              <w:spacing w:line="260" w:lineRule="exact"/>
              <w:ind w:left="120"/>
              <w:rPr>
                <w:sz w:val="20"/>
                <w:szCs w:val="20"/>
              </w:rPr>
            </w:pPr>
            <w:r>
              <w:rPr>
                <w:rFonts w:eastAsia="Times New Roman"/>
                <w:sz w:val="24"/>
                <w:szCs w:val="24"/>
              </w:rPr>
              <w:t>45</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0" w:lineRule="exact"/>
              <w:ind w:left="100"/>
              <w:rPr>
                <w:sz w:val="20"/>
                <w:szCs w:val="20"/>
              </w:rPr>
            </w:pPr>
            <w:r>
              <w:rPr>
                <w:rFonts w:eastAsia="Times New Roman"/>
                <w:b/>
                <w:bCs/>
                <w:i/>
                <w:iCs/>
                <w:sz w:val="24"/>
                <w:szCs w:val="24"/>
              </w:rPr>
              <w:t>Сочинение – отзыв на тему: «Моѐ впечатление</w:t>
            </w:r>
          </w:p>
        </w:tc>
        <w:tc>
          <w:tcPr>
            <w:tcW w:w="5660" w:type="dxa"/>
            <w:tcBorders>
              <w:right w:val="single" w:sz="8" w:space="0" w:color="auto"/>
            </w:tcBorders>
            <w:vAlign w:val="bottom"/>
          </w:tcPr>
          <w:p w:rsidR="00B2639A" w:rsidRDefault="00B2639A"/>
        </w:tc>
      </w:tr>
      <w:tr w:rsidR="00B2639A">
        <w:trPr>
          <w:trHeight w:val="274"/>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74" w:lineRule="exact"/>
              <w:ind w:left="100"/>
              <w:rPr>
                <w:sz w:val="20"/>
                <w:szCs w:val="20"/>
              </w:rPr>
            </w:pPr>
            <w:r>
              <w:rPr>
                <w:rFonts w:eastAsia="Times New Roman"/>
                <w:b/>
                <w:bCs/>
                <w:i/>
                <w:iCs/>
                <w:sz w:val="24"/>
                <w:szCs w:val="24"/>
              </w:rPr>
              <w:t>от прочитанного рассказа И.С.Тургенева</w:t>
            </w:r>
          </w:p>
        </w:tc>
        <w:tc>
          <w:tcPr>
            <w:tcW w:w="5660" w:type="dxa"/>
            <w:tcBorders>
              <w:right w:val="single" w:sz="8" w:space="0" w:color="auto"/>
            </w:tcBorders>
            <w:vAlign w:val="bottom"/>
          </w:tcPr>
          <w:p w:rsidR="00B2639A" w:rsidRDefault="00B2639A">
            <w:pPr>
              <w:rPr>
                <w:sz w:val="23"/>
                <w:szCs w:val="23"/>
              </w:rPr>
            </w:pPr>
          </w:p>
        </w:tc>
      </w:tr>
      <w:tr w:rsidR="00B2639A">
        <w:trPr>
          <w:trHeight w:val="274"/>
        </w:trPr>
        <w:tc>
          <w:tcPr>
            <w:tcW w:w="68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3060" w:type="dxa"/>
            <w:tcBorders>
              <w:bottom w:val="single" w:sz="8" w:space="0" w:color="auto"/>
              <w:right w:val="single" w:sz="8" w:space="0" w:color="auto"/>
            </w:tcBorders>
            <w:vAlign w:val="bottom"/>
          </w:tcPr>
          <w:p w:rsidR="00B2639A" w:rsidRDefault="00B2639A">
            <w:pPr>
              <w:rPr>
                <w:sz w:val="23"/>
                <w:szCs w:val="23"/>
              </w:rPr>
            </w:pPr>
          </w:p>
        </w:tc>
        <w:tc>
          <w:tcPr>
            <w:tcW w:w="5380" w:type="dxa"/>
            <w:tcBorders>
              <w:bottom w:val="single" w:sz="8" w:space="0" w:color="auto"/>
              <w:right w:val="single" w:sz="8" w:space="0" w:color="auto"/>
            </w:tcBorders>
            <w:vAlign w:val="bottom"/>
          </w:tcPr>
          <w:p w:rsidR="00B2639A" w:rsidRDefault="000C2687">
            <w:pPr>
              <w:spacing w:line="264" w:lineRule="exact"/>
              <w:ind w:left="100"/>
              <w:rPr>
                <w:sz w:val="20"/>
                <w:szCs w:val="20"/>
              </w:rPr>
            </w:pPr>
            <w:r>
              <w:rPr>
                <w:rFonts w:eastAsia="Times New Roman"/>
                <w:b/>
                <w:bCs/>
                <w:i/>
                <w:iCs/>
                <w:sz w:val="24"/>
                <w:szCs w:val="24"/>
              </w:rPr>
              <w:t>«Муму».</w:t>
            </w:r>
          </w:p>
        </w:tc>
        <w:tc>
          <w:tcPr>
            <w:tcW w:w="5660" w:type="dxa"/>
            <w:tcBorders>
              <w:bottom w:val="single" w:sz="8" w:space="0" w:color="auto"/>
              <w:right w:val="single" w:sz="8" w:space="0" w:color="auto"/>
            </w:tcBorders>
            <w:vAlign w:val="bottom"/>
          </w:tcPr>
          <w:p w:rsidR="00B2639A" w:rsidRDefault="00B2639A">
            <w:pPr>
              <w:rPr>
                <w:sz w:val="23"/>
                <w:szCs w:val="23"/>
              </w:rPr>
            </w:pP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46</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Лирика А.А. Фета Стихотворения "Чудная</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Владеть элементами анализа поэтического текста;</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картина", "Весенний дождь", "Задрожали листы,</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уметь выразительно читать стихотворение.</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облетая".</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47</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Л.Н. Толстой. Слово о писателе.</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Рассказ «Кавказский пленник» как протест</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история создания рассказа.</w:t>
            </w:r>
          </w:p>
        </w:tc>
      </w:tr>
      <w:tr w:rsidR="00B2639A">
        <w:trPr>
          <w:trHeight w:val="27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против национальной вражды.</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48</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Жилин и Костылин - два разных характера, две</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Комментированное чтение глав, проводить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разные судьбы. Обучение сравнительной</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сравнительную характеристику героев.</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характеристике героев</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0"/>
        </w:trPr>
        <w:tc>
          <w:tcPr>
            <w:tcW w:w="680" w:type="dxa"/>
            <w:tcBorders>
              <w:left w:val="single" w:sz="8" w:space="0" w:color="auto"/>
              <w:right w:val="single" w:sz="8" w:space="0" w:color="auto"/>
            </w:tcBorders>
            <w:vAlign w:val="bottom"/>
          </w:tcPr>
          <w:p w:rsidR="00B2639A" w:rsidRDefault="000C2687">
            <w:pPr>
              <w:spacing w:line="259" w:lineRule="exact"/>
              <w:ind w:left="120"/>
              <w:rPr>
                <w:sz w:val="20"/>
                <w:szCs w:val="20"/>
              </w:rPr>
            </w:pPr>
            <w:r>
              <w:rPr>
                <w:rFonts w:eastAsia="Times New Roman"/>
                <w:sz w:val="24"/>
                <w:szCs w:val="24"/>
              </w:rPr>
              <w:t>49</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9" w:lineRule="exact"/>
              <w:ind w:left="160"/>
              <w:rPr>
                <w:sz w:val="20"/>
                <w:szCs w:val="20"/>
              </w:rPr>
            </w:pPr>
            <w:r>
              <w:rPr>
                <w:rFonts w:eastAsia="Times New Roman"/>
                <w:sz w:val="24"/>
                <w:szCs w:val="24"/>
              </w:rPr>
              <w:t>Смысл заглавия рассказа. Роль картин природы в</w:t>
            </w:r>
          </w:p>
        </w:tc>
        <w:tc>
          <w:tcPr>
            <w:tcW w:w="5660" w:type="dxa"/>
            <w:tcBorders>
              <w:right w:val="single" w:sz="8" w:space="0" w:color="auto"/>
            </w:tcBorders>
            <w:vAlign w:val="bottom"/>
          </w:tcPr>
          <w:p w:rsidR="00B2639A" w:rsidRDefault="000C2687">
            <w:pPr>
              <w:spacing w:line="259" w:lineRule="exact"/>
              <w:ind w:left="80"/>
              <w:rPr>
                <w:sz w:val="20"/>
                <w:szCs w:val="20"/>
              </w:rPr>
            </w:pPr>
            <w:r>
              <w:rPr>
                <w:rFonts w:eastAsia="Times New Roman"/>
                <w:sz w:val="24"/>
                <w:szCs w:val="24"/>
              </w:rPr>
              <w:t>Пересказ, близкий к тексту.</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рассказе. Особенности языка произведения.</w:t>
            </w:r>
          </w:p>
        </w:tc>
        <w:tc>
          <w:tcPr>
            <w:tcW w:w="5660" w:type="dxa"/>
            <w:tcBorders>
              <w:right w:val="single" w:sz="8" w:space="0" w:color="auto"/>
            </w:tcBorders>
            <w:vAlign w:val="bottom"/>
          </w:tcPr>
          <w:p w:rsidR="00B2639A" w:rsidRDefault="00B2639A"/>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8"/>
        </w:trPr>
        <w:tc>
          <w:tcPr>
            <w:tcW w:w="680" w:type="dxa"/>
            <w:tcBorders>
              <w:left w:val="single" w:sz="8" w:space="0" w:color="auto"/>
              <w:right w:val="single" w:sz="8" w:space="0" w:color="auto"/>
            </w:tcBorders>
            <w:vAlign w:val="bottom"/>
          </w:tcPr>
          <w:p w:rsidR="00B2639A" w:rsidRDefault="000C2687">
            <w:pPr>
              <w:spacing w:line="258" w:lineRule="exact"/>
              <w:ind w:left="120"/>
              <w:rPr>
                <w:sz w:val="20"/>
                <w:szCs w:val="20"/>
              </w:rPr>
            </w:pPr>
            <w:r>
              <w:rPr>
                <w:rFonts w:eastAsia="Times New Roman"/>
                <w:sz w:val="24"/>
                <w:szCs w:val="24"/>
              </w:rPr>
              <w:t>50</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А.П. Чехов Рассказ "Хирургия"</w:t>
            </w:r>
          </w:p>
        </w:tc>
        <w:tc>
          <w:tcPr>
            <w:tcW w:w="56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4"/>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автора, история создания рассказа.</w:t>
            </w:r>
          </w:p>
        </w:tc>
      </w:tr>
      <w:tr w:rsidR="00B2639A">
        <w:trPr>
          <w:trHeight w:val="279"/>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Аналитическое чтение рассказа.</w:t>
            </w:r>
          </w:p>
        </w:tc>
      </w:tr>
      <w:tr w:rsidR="00B2639A">
        <w:trPr>
          <w:trHeight w:val="268"/>
        </w:trPr>
        <w:tc>
          <w:tcPr>
            <w:tcW w:w="680" w:type="dxa"/>
            <w:tcBorders>
              <w:left w:val="single" w:sz="8" w:space="0" w:color="auto"/>
              <w:bottom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51</w:t>
            </w:r>
          </w:p>
        </w:tc>
        <w:tc>
          <w:tcPr>
            <w:tcW w:w="3060" w:type="dxa"/>
            <w:tcBorders>
              <w:bottom w:val="single" w:sz="8" w:space="0" w:color="auto"/>
              <w:right w:val="single" w:sz="8" w:space="0" w:color="auto"/>
            </w:tcBorders>
            <w:vAlign w:val="bottom"/>
          </w:tcPr>
          <w:p w:rsidR="00B2639A" w:rsidRDefault="00B2639A">
            <w:pPr>
              <w:rPr>
                <w:sz w:val="23"/>
                <w:szCs w:val="23"/>
              </w:rPr>
            </w:pPr>
          </w:p>
        </w:tc>
        <w:tc>
          <w:tcPr>
            <w:tcW w:w="5380" w:type="dxa"/>
            <w:tcBorders>
              <w:bottom w:val="single" w:sz="8" w:space="0" w:color="auto"/>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Вн. чт. Рассказы Антоши Чехонте.</w:t>
            </w:r>
          </w:p>
        </w:tc>
        <w:tc>
          <w:tcPr>
            <w:tcW w:w="5660" w:type="dxa"/>
            <w:tcBorders>
              <w:bottom w:val="single" w:sz="8" w:space="0" w:color="auto"/>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Аналитическое чтение рассказа</w:t>
            </w: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52-</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Русские поэты Х1Х века о Родине, родной</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Владеть элементами анализа поэтического текста;</w:t>
            </w:r>
          </w:p>
        </w:tc>
      </w:tr>
      <w:tr w:rsidR="00B2639A">
        <w:trPr>
          <w:trHeight w:val="276"/>
        </w:trPr>
        <w:tc>
          <w:tcPr>
            <w:tcW w:w="680" w:type="dxa"/>
            <w:tcBorders>
              <w:left w:val="single" w:sz="8" w:space="0" w:color="auto"/>
              <w:right w:val="single" w:sz="8" w:space="0" w:color="auto"/>
            </w:tcBorders>
            <w:vAlign w:val="bottom"/>
          </w:tcPr>
          <w:p w:rsidR="00B2639A" w:rsidRDefault="000C2687">
            <w:pPr>
              <w:spacing w:line="268" w:lineRule="exact"/>
              <w:ind w:left="120"/>
              <w:rPr>
                <w:sz w:val="20"/>
                <w:szCs w:val="20"/>
              </w:rPr>
            </w:pPr>
            <w:r>
              <w:rPr>
                <w:rFonts w:eastAsia="Times New Roman"/>
                <w:sz w:val="24"/>
                <w:szCs w:val="24"/>
              </w:rPr>
              <w:t>53</w:t>
            </w: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природе и о себе.</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уметь выразительно читать стихотворение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Образы природы в русской поэзии. Образ весны.</w:t>
            </w:r>
          </w:p>
        </w:tc>
        <w:tc>
          <w:tcPr>
            <w:tcW w:w="5660" w:type="dxa"/>
            <w:tcBorders>
              <w:right w:val="single" w:sz="8" w:space="0" w:color="auto"/>
            </w:tcBorders>
            <w:vAlign w:val="bottom"/>
          </w:tcPr>
          <w:p w:rsidR="00B2639A" w:rsidRDefault="00B2639A">
            <w:pPr>
              <w:rPr>
                <w:sz w:val="24"/>
                <w:szCs w:val="24"/>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Ф.И. Тютчев, А.Н. Плещеев.</w:t>
            </w:r>
          </w:p>
        </w:tc>
        <w:tc>
          <w:tcPr>
            <w:tcW w:w="5660" w:type="dxa"/>
            <w:tcBorders>
              <w:right w:val="single" w:sz="8" w:space="0" w:color="auto"/>
            </w:tcBorders>
            <w:vAlign w:val="bottom"/>
          </w:tcPr>
          <w:p w:rsidR="00B2639A" w:rsidRDefault="00B2639A">
            <w:pPr>
              <w:rPr>
                <w:sz w:val="24"/>
                <w:szCs w:val="24"/>
              </w:rPr>
            </w:pPr>
          </w:p>
        </w:tc>
      </w:tr>
      <w:tr w:rsidR="00B2639A">
        <w:trPr>
          <w:trHeight w:val="277"/>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Образ лета. И.С. Никитин, Ф.И. Тютчев.</w:t>
            </w:r>
          </w:p>
        </w:tc>
        <w:tc>
          <w:tcPr>
            <w:tcW w:w="5660" w:type="dxa"/>
            <w:tcBorders>
              <w:right w:val="single" w:sz="8" w:space="0" w:color="auto"/>
            </w:tcBorders>
            <w:vAlign w:val="bottom"/>
          </w:tcPr>
          <w:p w:rsidR="00B2639A" w:rsidRDefault="00B2639A">
            <w:pPr>
              <w:rPr>
                <w:sz w:val="24"/>
                <w:szCs w:val="24"/>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А.Н. Майков, И.С. Никитин - средства создания</w:t>
            </w:r>
          </w:p>
        </w:tc>
        <w:tc>
          <w:tcPr>
            <w:tcW w:w="5660" w:type="dxa"/>
            <w:tcBorders>
              <w:right w:val="single" w:sz="8" w:space="0" w:color="auto"/>
            </w:tcBorders>
            <w:vAlign w:val="bottom"/>
          </w:tcPr>
          <w:p w:rsidR="00B2639A" w:rsidRDefault="00B2639A">
            <w:pPr>
              <w:rPr>
                <w:sz w:val="24"/>
                <w:szCs w:val="24"/>
              </w:rPr>
            </w:pPr>
          </w:p>
        </w:tc>
      </w:tr>
      <w:tr w:rsidR="00B2639A">
        <w:trPr>
          <w:trHeight w:val="281"/>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образов родной природы.</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54</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b/>
                <w:bCs/>
                <w:i/>
                <w:iCs/>
                <w:sz w:val="24"/>
                <w:szCs w:val="24"/>
              </w:rPr>
              <w:t>Контрольная работа по теме: «Литература</w:t>
            </w:r>
          </w:p>
        </w:tc>
        <w:tc>
          <w:tcPr>
            <w:tcW w:w="5660" w:type="dxa"/>
            <w:tcBorders>
              <w:right w:val="single" w:sz="8" w:space="0" w:color="auto"/>
            </w:tcBorders>
            <w:vAlign w:val="bottom"/>
          </w:tcPr>
          <w:p w:rsidR="00B2639A" w:rsidRDefault="00B2639A">
            <w:pPr>
              <w:rPr>
                <w:sz w:val="23"/>
                <w:szCs w:val="23"/>
              </w:rPr>
            </w:pPr>
          </w:p>
        </w:tc>
      </w:tr>
      <w:tr w:rsidR="00B2639A">
        <w:trPr>
          <w:trHeight w:val="279"/>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b/>
                <w:bCs/>
                <w:i/>
                <w:iCs/>
                <w:sz w:val="24"/>
                <w:szCs w:val="24"/>
              </w:rPr>
              <w:t>XIX века».</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55</w:t>
            </w:r>
          </w:p>
        </w:tc>
        <w:tc>
          <w:tcPr>
            <w:tcW w:w="3060" w:type="dxa"/>
            <w:tcBorders>
              <w:right w:val="single" w:sz="8" w:space="0" w:color="auto"/>
            </w:tcBorders>
            <w:vAlign w:val="bottom"/>
          </w:tcPr>
          <w:p w:rsidR="00B2639A" w:rsidRDefault="000C2687">
            <w:pPr>
              <w:spacing w:line="263" w:lineRule="exact"/>
              <w:ind w:left="100"/>
              <w:rPr>
                <w:sz w:val="20"/>
                <w:szCs w:val="20"/>
              </w:rPr>
            </w:pPr>
            <w:r>
              <w:rPr>
                <w:rFonts w:eastAsia="Times New Roman"/>
                <w:b/>
                <w:bCs/>
                <w:sz w:val="24"/>
                <w:szCs w:val="24"/>
              </w:rPr>
              <w:t>ИЗ РУССКОЙ</w:t>
            </w:r>
          </w:p>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И.А. Бунин: страницы биографии. Рассказ</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4"/>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0C2687">
            <w:pPr>
              <w:spacing w:line="273" w:lineRule="exact"/>
              <w:ind w:left="100"/>
              <w:rPr>
                <w:sz w:val="20"/>
                <w:szCs w:val="20"/>
              </w:rPr>
            </w:pPr>
            <w:r>
              <w:rPr>
                <w:rFonts w:eastAsia="Times New Roman"/>
                <w:b/>
                <w:bCs/>
                <w:sz w:val="24"/>
                <w:szCs w:val="24"/>
              </w:rPr>
              <w:t>ЛИТЕРАТУРЫ XX ВЕК</w:t>
            </w:r>
          </w:p>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«Косцы».</w:t>
            </w:r>
          </w:p>
        </w:tc>
        <w:tc>
          <w:tcPr>
            <w:tcW w:w="56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автора, история создания рассказа.</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А</w:t>
            </w:r>
          </w:p>
        </w:tc>
        <w:tc>
          <w:tcPr>
            <w:tcW w:w="5380" w:type="dxa"/>
            <w:tcBorders>
              <w:right w:val="single" w:sz="8" w:space="0" w:color="auto"/>
            </w:tcBorders>
            <w:vAlign w:val="bottom"/>
          </w:tcPr>
          <w:p w:rsidR="00B2639A" w:rsidRDefault="00B2639A">
            <w:pPr>
              <w:rPr>
                <w:sz w:val="23"/>
                <w:szCs w:val="23"/>
              </w:rPr>
            </w:pPr>
          </w:p>
        </w:tc>
        <w:tc>
          <w:tcPr>
            <w:tcW w:w="56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Аналитическое чтение рассказа.</w:t>
            </w:r>
          </w:p>
        </w:tc>
      </w:tr>
      <w:tr w:rsidR="00B2639A">
        <w:trPr>
          <w:trHeight w:val="284"/>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9"/>
        </w:trPr>
        <w:tc>
          <w:tcPr>
            <w:tcW w:w="680" w:type="dxa"/>
            <w:tcBorders>
              <w:left w:val="single" w:sz="8" w:space="0" w:color="auto"/>
              <w:bottom w:val="single" w:sz="8" w:space="0" w:color="auto"/>
              <w:right w:val="single" w:sz="8" w:space="0" w:color="auto"/>
            </w:tcBorders>
            <w:vAlign w:val="bottom"/>
          </w:tcPr>
          <w:p w:rsidR="00B2639A" w:rsidRDefault="000C2687">
            <w:pPr>
              <w:spacing w:line="259" w:lineRule="exact"/>
              <w:ind w:left="120"/>
              <w:rPr>
                <w:sz w:val="20"/>
                <w:szCs w:val="20"/>
              </w:rPr>
            </w:pPr>
            <w:r>
              <w:rPr>
                <w:rFonts w:eastAsia="Times New Roman"/>
                <w:sz w:val="24"/>
                <w:szCs w:val="24"/>
              </w:rPr>
              <w:t>56</w:t>
            </w:r>
          </w:p>
        </w:tc>
        <w:tc>
          <w:tcPr>
            <w:tcW w:w="3060" w:type="dxa"/>
            <w:tcBorders>
              <w:bottom w:val="single" w:sz="8" w:space="0" w:color="auto"/>
              <w:right w:val="single" w:sz="8" w:space="0" w:color="auto"/>
            </w:tcBorders>
            <w:vAlign w:val="bottom"/>
          </w:tcPr>
          <w:p w:rsidR="00B2639A" w:rsidRDefault="00B2639A"/>
        </w:tc>
        <w:tc>
          <w:tcPr>
            <w:tcW w:w="5380" w:type="dxa"/>
            <w:tcBorders>
              <w:bottom w:val="single" w:sz="8" w:space="0" w:color="auto"/>
              <w:right w:val="single" w:sz="8" w:space="0" w:color="auto"/>
            </w:tcBorders>
            <w:vAlign w:val="bottom"/>
          </w:tcPr>
          <w:p w:rsidR="00B2639A" w:rsidRDefault="000C2687">
            <w:pPr>
              <w:spacing w:line="259" w:lineRule="exact"/>
              <w:ind w:left="100"/>
              <w:rPr>
                <w:sz w:val="20"/>
                <w:szCs w:val="20"/>
              </w:rPr>
            </w:pPr>
            <w:r>
              <w:rPr>
                <w:rFonts w:eastAsia="Times New Roman"/>
                <w:sz w:val="24"/>
                <w:szCs w:val="24"/>
              </w:rPr>
              <w:t>Человек и природа в рассказе.</w:t>
            </w:r>
          </w:p>
        </w:tc>
        <w:tc>
          <w:tcPr>
            <w:tcW w:w="5660" w:type="dxa"/>
            <w:tcBorders>
              <w:bottom w:val="single" w:sz="8" w:space="0" w:color="auto"/>
              <w:right w:val="single" w:sz="8" w:space="0" w:color="auto"/>
            </w:tcBorders>
            <w:vAlign w:val="bottom"/>
          </w:tcPr>
          <w:p w:rsidR="00B2639A" w:rsidRDefault="00B2639A"/>
        </w:tc>
      </w:tr>
      <w:tr w:rsidR="00B2639A">
        <w:trPr>
          <w:trHeight w:val="289"/>
        </w:trPr>
        <w:tc>
          <w:tcPr>
            <w:tcW w:w="680" w:type="dxa"/>
            <w:vAlign w:val="bottom"/>
          </w:tcPr>
          <w:p w:rsidR="00B2639A" w:rsidRDefault="00B2639A">
            <w:pPr>
              <w:rPr>
                <w:sz w:val="24"/>
                <w:szCs w:val="24"/>
              </w:rPr>
            </w:pPr>
          </w:p>
        </w:tc>
        <w:tc>
          <w:tcPr>
            <w:tcW w:w="3060" w:type="dxa"/>
            <w:vAlign w:val="bottom"/>
          </w:tcPr>
          <w:p w:rsidR="00B2639A" w:rsidRDefault="00B2639A">
            <w:pPr>
              <w:rPr>
                <w:sz w:val="24"/>
                <w:szCs w:val="24"/>
              </w:rPr>
            </w:pPr>
          </w:p>
        </w:tc>
        <w:tc>
          <w:tcPr>
            <w:tcW w:w="5380" w:type="dxa"/>
            <w:vAlign w:val="bottom"/>
          </w:tcPr>
          <w:p w:rsidR="00B2639A" w:rsidRDefault="000C2687">
            <w:pPr>
              <w:ind w:left="3600"/>
              <w:rPr>
                <w:sz w:val="20"/>
                <w:szCs w:val="20"/>
              </w:rPr>
            </w:pPr>
            <w:r>
              <w:rPr>
                <w:rFonts w:eastAsia="Times New Roman"/>
              </w:rPr>
              <w:t>35</w:t>
            </w:r>
          </w:p>
        </w:tc>
        <w:tc>
          <w:tcPr>
            <w:tcW w:w="5660" w:type="dxa"/>
            <w:vAlign w:val="bottom"/>
          </w:tcPr>
          <w:p w:rsidR="00B2639A" w:rsidRDefault="00B2639A">
            <w:pPr>
              <w:rPr>
                <w:sz w:val="24"/>
                <w:szCs w:val="24"/>
              </w:rPr>
            </w:pPr>
          </w:p>
        </w:tc>
      </w:tr>
    </w:tbl>
    <w:p w:rsidR="00B2639A" w:rsidRDefault="00B2639A">
      <w:pPr>
        <w:sectPr w:rsidR="00B2639A">
          <w:pgSz w:w="16840" w:h="11911" w:orient="landscape"/>
          <w:pgMar w:top="1105" w:right="521" w:bottom="414" w:left="1440" w:header="0" w:footer="0" w:gutter="0"/>
          <w:cols w:space="720" w:equalWidth="0">
            <w:col w:w="14880"/>
          </w:cols>
        </w:sectPr>
      </w:pPr>
    </w:p>
    <w:tbl>
      <w:tblPr>
        <w:tblW w:w="0" w:type="auto"/>
        <w:tblInd w:w="130" w:type="dxa"/>
        <w:tblLayout w:type="fixed"/>
        <w:tblCellMar>
          <w:left w:w="0" w:type="dxa"/>
          <w:right w:w="0" w:type="dxa"/>
        </w:tblCellMar>
        <w:tblLook w:val="04A0" w:firstRow="1" w:lastRow="0" w:firstColumn="1" w:lastColumn="0" w:noHBand="0" w:noVBand="1"/>
      </w:tblPr>
      <w:tblGrid>
        <w:gridCol w:w="680"/>
        <w:gridCol w:w="3060"/>
        <w:gridCol w:w="5380"/>
        <w:gridCol w:w="5660"/>
      </w:tblGrid>
      <w:tr w:rsidR="00B2639A">
        <w:trPr>
          <w:trHeight w:val="276"/>
        </w:trPr>
        <w:tc>
          <w:tcPr>
            <w:tcW w:w="680" w:type="dxa"/>
            <w:tcBorders>
              <w:top w:val="single" w:sz="8" w:space="0" w:color="auto"/>
              <w:left w:val="single" w:sz="8" w:space="0" w:color="auto"/>
              <w:right w:val="single" w:sz="8" w:space="0" w:color="auto"/>
            </w:tcBorders>
            <w:vAlign w:val="bottom"/>
          </w:tcPr>
          <w:p w:rsidR="00B2639A" w:rsidRDefault="000C2687">
            <w:pPr>
              <w:ind w:right="200"/>
              <w:jc w:val="right"/>
              <w:rPr>
                <w:sz w:val="20"/>
                <w:szCs w:val="20"/>
              </w:rPr>
            </w:pPr>
            <w:r>
              <w:rPr>
                <w:rFonts w:eastAsia="Times New Roman"/>
                <w:sz w:val="24"/>
                <w:szCs w:val="24"/>
              </w:rPr>
              <w:t>57</w:t>
            </w:r>
          </w:p>
        </w:tc>
        <w:tc>
          <w:tcPr>
            <w:tcW w:w="3060" w:type="dxa"/>
            <w:tcBorders>
              <w:top w:val="single" w:sz="8" w:space="0" w:color="auto"/>
              <w:right w:val="single" w:sz="8" w:space="0" w:color="auto"/>
            </w:tcBorders>
            <w:vAlign w:val="bottom"/>
          </w:tcPr>
          <w:p w:rsidR="00B2639A" w:rsidRDefault="00B2639A">
            <w:pPr>
              <w:rPr>
                <w:sz w:val="24"/>
                <w:szCs w:val="24"/>
              </w:rPr>
            </w:pPr>
          </w:p>
        </w:tc>
        <w:tc>
          <w:tcPr>
            <w:tcW w:w="538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В.Г. Короленко. Слово о писателе.</w:t>
            </w:r>
          </w:p>
        </w:tc>
        <w:tc>
          <w:tcPr>
            <w:tcW w:w="56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«В дурном обществе». Описание городка</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история создания рассказа.</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Княжье-Вено.</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Аналитическое чтение глав</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Портрет как средство изображения героев.</w:t>
            </w:r>
          </w:p>
        </w:tc>
        <w:tc>
          <w:tcPr>
            <w:tcW w:w="5660" w:type="dxa"/>
            <w:tcBorders>
              <w:right w:val="single" w:sz="8" w:space="0" w:color="auto"/>
            </w:tcBorders>
            <w:vAlign w:val="bottom"/>
          </w:tcPr>
          <w:p w:rsidR="00B2639A" w:rsidRDefault="00B2639A"/>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58</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Сюжет и композиция повести. Контраст судеб</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Выразительно читать и пересказывать текст, давать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героев в повести «В дурном обществе». Счастье</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развернутую характеристику героев, составлять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дружбы в повести Короленко.</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план текста, описывать иллюстрации и соотносить</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их с текстом.</w:t>
            </w: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59</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Глава «Кукла» - кульминация повести. Простота</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Выразительно читать и пересказывать текст, давать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и выразительность языка повести.</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развернутую характеристику героев, составлять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план текста, описывать иллюстрации и соотносить</w:t>
            </w:r>
          </w:p>
        </w:tc>
      </w:tr>
      <w:tr w:rsidR="00B2639A">
        <w:trPr>
          <w:trHeight w:val="281"/>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их с текстом.</w:t>
            </w:r>
          </w:p>
        </w:tc>
      </w:tr>
      <w:tr w:rsidR="00B2639A">
        <w:trPr>
          <w:trHeight w:val="258"/>
        </w:trPr>
        <w:tc>
          <w:tcPr>
            <w:tcW w:w="680" w:type="dxa"/>
            <w:tcBorders>
              <w:left w:val="single" w:sz="8" w:space="0" w:color="auto"/>
              <w:right w:val="single" w:sz="8" w:space="0" w:color="auto"/>
            </w:tcBorders>
            <w:vAlign w:val="bottom"/>
          </w:tcPr>
          <w:p w:rsidR="00B2639A" w:rsidRDefault="000C2687">
            <w:pPr>
              <w:spacing w:line="258" w:lineRule="exact"/>
              <w:ind w:right="200"/>
              <w:jc w:val="right"/>
              <w:rPr>
                <w:sz w:val="20"/>
                <w:szCs w:val="20"/>
              </w:rPr>
            </w:pPr>
            <w:r>
              <w:rPr>
                <w:rFonts w:eastAsia="Times New Roman"/>
                <w:sz w:val="24"/>
                <w:szCs w:val="24"/>
              </w:rPr>
              <w:t>60</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8" w:lineRule="exact"/>
              <w:ind w:left="100"/>
              <w:rPr>
                <w:sz w:val="20"/>
                <w:szCs w:val="20"/>
              </w:rPr>
            </w:pPr>
            <w:r>
              <w:rPr>
                <w:rFonts w:eastAsia="Times New Roman"/>
                <w:b/>
                <w:bCs/>
                <w:sz w:val="24"/>
                <w:szCs w:val="24"/>
              </w:rPr>
              <w:t xml:space="preserve">Р/р </w:t>
            </w:r>
            <w:r>
              <w:rPr>
                <w:rFonts w:eastAsia="Times New Roman"/>
                <w:sz w:val="24"/>
                <w:szCs w:val="24"/>
              </w:rPr>
              <w:t>Путь Васи к правде и добру.</w:t>
            </w:r>
          </w:p>
        </w:tc>
        <w:tc>
          <w:tcPr>
            <w:tcW w:w="56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Составлять и обсуждать план работы, структуры</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Обучение работе над сочинением.</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сочинения, понимать главную мысль произведения.</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61</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П.П. Бажов. Рассказ о жизни и творчестве</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писателя.</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история создания сказа.</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Сказ «Медной горы Хозяйка». Сила характера</w:t>
            </w:r>
          </w:p>
        </w:tc>
        <w:tc>
          <w:tcPr>
            <w:tcW w:w="5660" w:type="dxa"/>
            <w:tcBorders>
              <w:right w:val="single" w:sz="8" w:space="0" w:color="auto"/>
            </w:tcBorders>
            <w:vAlign w:val="bottom"/>
          </w:tcPr>
          <w:p w:rsidR="00B2639A" w:rsidRDefault="00B2639A">
            <w:pPr>
              <w:rPr>
                <w:sz w:val="24"/>
                <w:szCs w:val="24"/>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Данилы-мастера.</w:t>
            </w:r>
          </w:p>
        </w:tc>
        <w:tc>
          <w:tcPr>
            <w:tcW w:w="5660" w:type="dxa"/>
            <w:tcBorders>
              <w:right w:val="single" w:sz="8" w:space="0" w:color="auto"/>
            </w:tcBorders>
            <w:vAlign w:val="bottom"/>
          </w:tcPr>
          <w:p w:rsidR="00B2639A" w:rsidRDefault="00B2639A">
            <w:pPr>
              <w:rPr>
                <w:sz w:val="24"/>
                <w:szCs w:val="24"/>
              </w:rPr>
            </w:pPr>
          </w:p>
        </w:tc>
      </w:tr>
      <w:tr w:rsidR="00B2639A">
        <w:trPr>
          <w:trHeight w:val="176"/>
        </w:trPr>
        <w:tc>
          <w:tcPr>
            <w:tcW w:w="680" w:type="dxa"/>
            <w:tcBorders>
              <w:left w:val="single" w:sz="8" w:space="0" w:color="auto"/>
              <w:bottom w:val="single" w:sz="8" w:space="0" w:color="auto"/>
              <w:right w:val="single" w:sz="8" w:space="0" w:color="auto"/>
            </w:tcBorders>
            <w:vAlign w:val="bottom"/>
          </w:tcPr>
          <w:p w:rsidR="00B2639A" w:rsidRDefault="00B2639A">
            <w:pPr>
              <w:rPr>
                <w:sz w:val="15"/>
                <w:szCs w:val="15"/>
              </w:rPr>
            </w:pPr>
          </w:p>
        </w:tc>
        <w:tc>
          <w:tcPr>
            <w:tcW w:w="3060" w:type="dxa"/>
            <w:tcBorders>
              <w:bottom w:val="single" w:sz="8" w:space="0" w:color="auto"/>
              <w:right w:val="single" w:sz="8" w:space="0" w:color="auto"/>
            </w:tcBorders>
            <w:vAlign w:val="bottom"/>
          </w:tcPr>
          <w:p w:rsidR="00B2639A" w:rsidRDefault="00B2639A">
            <w:pPr>
              <w:rPr>
                <w:sz w:val="15"/>
                <w:szCs w:val="15"/>
              </w:rPr>
            </w:pPr>
          </w:p>
        </w:tc>
        <w:tc>
          <w:tcPr>
            <w:tcW w:w="5380" w:type="dxa"/>
            <w:tcBorders>
              <w:bottom w:val="single" w:sz="8" w:space="0" w:color="auto"/>
              <w:right w:val="single" w:sz="8" w:space="0" w:color="auto"/>
            </w:tcBorders>
            <w:vAlign w:val="bottom"/>
          </w:tcPr>
          <w:p w:rsidR="00B2639A" w:rsidRDefault="00B2639A">
            <w:pPr>
              <w:rPr>
                <w:sz w:val="15"/>
                <w:szCs w:val="15"/>
              </w:rPr>
            </w:pPr>
          </w:p>
        </w:tc>
        <w:tc>
          <w:tcPr>
            <w:tcW w:w="5660" w:type="dxa"/>
            <w:tcBorders>
              <w:bottom w:val="single" w:sz="8" w:space="0" w:color="auto"/>
              <w:right w:val="single" w:sz="8" w:space="0" w:color="auto"/>
            </w:tcBorders>
            <w:vAlign w:val="bottom"/>
          </w:tcPr>
          <w:p w:rsidR="00B2639A" w:rsidRDefault="00B2639A">
            <w:pPr>
              <w:rPr>
                <w:sz w:val="15"/>
                <w:szCs w:val="15"/>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62</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Язык сказа. Реальность и фантастика в сказе.</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Выразительно читать и пересказывать текст, давать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Образ Хозяйки Медной горы.</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развернутую характеристику героев, объяснять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значение диалектных и устаревших слов, описывать</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иллюстрации и соотносить их с текстом.</w:t>
            </w:r>
          </w:p>
        </w:tc>
      </w:tr>
      <w:tr w:rsidR="00B2639A">
        <w:trPr>
          <w:trHeight w:val="262"/>
        </w:trPr>
        <w:tc>
          <w:tcPr>
            <w:tcW w:w="680" w:type="dxa"/>
            <w:tcBorders>
              <w:left w:val="single" w:sz="8" w:space="0" w:color="auto"/>
              <w:right w:val="single" w:sz="8" w:space="0" w:color="auto"/>
            </w:tcBorders>
            <w:vAlign w:val="bottom"/>
          </w:tcPr>
          <w:p w:rsidR="00B2639A" w:rsidRDefault="000C2687">
            <w:pPr>
              <w:spacing w:line="262" w:lineRule="exact"/>
              <w:ind w:right="200"/>
              <w:jc w:val="right"/>
              <w:rPr>
                <w:sz w:val="20"/>
                <w:szCs w:val="20"/>
              </w:rPr>
            </w:pPr>
            <w:r>
              <w:rPr>
                <w:rFonts w:eastAsia="Times New Roman"/>
                <w:sz w:val="24"/>
                <w:szCs w:val="24"/>
              </w:rPr>
              <w:t>63</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2" w:lineRule="exact"/>
              <w:ind w:left="100"/>
              <w:rPr>
                <w:sz w:val="20"/>
                <w:szCs w:val="20"/>
              </w:rPr>
            </w:pPr>
            <w:r>
              <w:rPr>
                <w:rFonts w:eastAsia="Times New Roman"/>
                <w:b/>
                <w:bCs/>
                <w:sz w:val="24"/>
                <w:szCs w:val="24"/>
              </w:rPr>
              <w:t xml:space="preserve">Вн.чт </w:t>
            </w:r>
            <w:r>
              <w:rPr>
                <w:rFonts w:eastAsia="Times New Roman"/>
                <w:sz w:val="24"/>
                <w:szCs w:val="24"/>
              </w:rPr>
              <w:t>«Малахитовая шкатулка».</w:t>
            </w:r>
            <w:r>
              <w:rPr>
                <w:rFonts w:eastAsia="Times New Roman"/>
                <w:b/>
                <w:bCs/>
                <w:sz w:val="24"/>
                <w:szCs w:val="24"/>
              </w:rPr>
              <w:t xml:space="preserve"> </w:t>
            </w:r>
            <w:r>
              <w:rPr>
                <w:rFonts w:eastAsia="Times New Roman"/>
                <w:sz w:val="24"/>
                <w:szCs w:val="24"/>
              </w:rPr>
              <w:t>Сказы</w:t>
            </w:r>
          </w:p>
        </w:tc>
        <w:tc>
          <w:tcPr>
            <w:tcW w:w="56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Выразительно читать и пересказывать текст</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П.П.Бажова.</w:t>
            </w:r>
          </w:p>
        </w:tc>
        <w:tc>
          <w:tcPr>
            <w:tcW w:w="5660" w:type="dxa"/>
            <w:tcBorders>
              <w:right w:val="single" w:sz="8" w:space="0" w:color="auto"/>
            </w:tcBorders>
            <w:vAlign w:val="bottom"/>
          </w:tcPr>
          <w:p w:rsidR="00B2639A" w:rsidRDefault="00B2639A"/>
        </w:tc>
      </w:tr>
      <w:tr w:rsidR="00B2639A">
        <w:trPr>
          <w:trHeight w:val="25"/>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64</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К.Г. Паустовский. Слово о писателе.</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Сказка «Теплый хлеб». Герои и их поступки.</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история создания рассказа.</w:t>
            </w:r>
          </w:p>
        </w:tc>
      </w:tr>
      <w:tr w:rsidR="00B2639A">
        <w:trPr>
          <w:trHeight w:val="266"/>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Роль пейзажа в сказке. Нравственные проблемы</w:t>
            </w:r>
          </w:p>
        </w:tc>
        <w:tc>
          <w:tcPr>
            <w:tcW w:w="5660" w:type="dxa"/>
            <w:tcBorders>
              <w:right w:val="single" w:sz="8" w:space="0" w:color="auto"/>
            </w:tcBorders>
            <w:vAlign w:val="bottom"/>
          </w:tcPr>
          <w:p w:rsidR="00B2639A" w:rsidRDefault="00B2639A">
            <w:pPr>
              <w:rPr>
                <w:sz w:val="23"/>
                <w:szCs w:val="23"/>
              </w:rPr>
            </w:pPr>
          </w:p>
        </w:tc>
      </w:tr>
      <w:tr w:rsidR="00B2639A">
        <w:trPr>
          <w:trHeight w:val="269"/>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произведения.</w:t>
            </w:r>
          </w:p>
        </w:tc>
        <w:tc>
          <w:tcPr>
            <w:tcW w:w="5660" w:type="dxa"/>
            <w:tcBorders>
              <w:right w:val="single" w:sz="8" w:space="0" w:color="auto"/>
            </w:tcBorders>
            <w:vAlign w:val="bottom"/>
          </w:tcPr>
          <w:p w:rsidR="00B2639A" w:rsidRDefault="00B2639A">
            <w:pPr>
              <w:rPr>
                <w:sz w:val="23"/>
                <w:szCs w:val="23"/>
              </w:rPr>
            </w:pPr>
          </w:p>
        </w:tc>
      </w:tr>
      <w:tr w:rsidR="00B2639A">
        <w:trPr>
          <w:trHeight w:val="27"/>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680" w:type="dxa"/>
            <w:tcBorders>
              <w:left w:val="single" w:sz="8" w:space="0" w:color="auto"/>
              <w:right w:val="single" w:sz="8" w:space="0" w:color="auto"/>
            </w:tcBorders>
            <w:vAlign w:val="bottom"/>
          </w:tcPr>
          <w:p w:rsidR="00B2639A" w:rsidRDefault="000C2687">
            <w:pPr>
              <w:spacing w:line="253" w:lineRule="exact"/>
              <w:ind w:right="200"/>
              <w:jc w:val="right"/>
              <w:rPr>
                <w:sz w:val="20"/>
                <w:szCs w:val="20"/>
              </w:rPr>
            </w:pPr>
            <w:r>
              <w:rPr>
                <w:rFonts w:eastAsia="Times New Roman"/>
                <w:sz w:val="24"/>
                <w:szCs w:val="24"/>
              </w:rPr>
              <w:t>65</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3" w:lineRule="exact"/>
              <w:ind w:left="160"/>
              <w:rPr>
                <w:sz w:val="20"/>
                <w:szCs w:val="20"/>
              </w:rPr>
            </w:pPr>
            <w:r>
              <w:rPr>
                <w:rFonts w:eastAsia="Times New Roman"/>
                <w:sz w:val="24"/>
                <w:szCs w:val="24"/>
              </w:rPr>
              <w:t>К.Г. Паустовский. Рассказ «Заячьи лапы».</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Аналитическое чтение рассказа</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Природа и человек в произведении.</w:t>
            </w:r>
          </w:p>
        </w:tc>
        <w:tc>
          <w:tcPr>
            <w:tcW w:w="5660" w:type="dxa"/>
            <w:tcBorders>
              <w:right w:val="single" w:sz="8" w:space="0" w:color="auto"/>
            </w:tcBorders>
            <w:vAlign w:val="bottom"/>
          </w:tcPr>
          <w:p w:rsidR="00B2639A" w:rsidRDefault="00B2639A"/>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66</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С.Я. Маршак. Пьеса-сказка «Двенадцать</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месяцев».</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особенности жанра драматической сказки.</w:t>
            </w:r>
          </w:p>
        </w:tc>
      </w:tr>
      <w:tr w:rsidR="00B2639A">
        <w:trPr>
          <w:trHeight w:val="278"/>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70" w:lineRule="exact"/>
              <w:ind w:left="100"/>
              <w:rPr>
                <w:sz w:val="20"/>
                <w:szCs w:val="20"/>
              </w:rPr>
            </w:pPr>
            <w:r>
              <w:rPr>
                <w:rFonts w:eastAsia="Times New Roman"/>
                <w:sz w:val="24"/>
                <w:szCs w:val="24"/>
              </w:rPr>
              <w:t>Драма как род литературы.</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421"/>
        </w:trPr>
        <w:tc>
          <w:tcPr>
            <w:tcW w:w="680" w:type="dxa"/>
            <w:vAlign w:val="bottom"/>
          </w:tcPr>
          <w:p w:rsidR="00B2639A" w:rsidRDefault="00B2639A">
            <w:pPr>
              <w:rPr>
                <w:sz w:val="24"/>
                <w:szCs w:val="24"/>
              </w:rPr>
            </w:pPr>
          </w:p>
        </w:tc>
        <w:tc>
          <w:tcPr>
            <w:tcW w:w="8440" w:type="dxa"/>
            <w:gridSpan w:val="2"/>
            <w:vAlign w:val="bottom"/>
          </w:tcPr>
          <w:p w:rsidR="00B2639A" w:rsidRDefault="000C2687">
            <w:pPr>
              <w:ind w:right="1440"/>
              <w:jc w:val="right"/>
              <w:rPr>
                <w:sz w:val="20"/>
                <w:szCs w:val="20"/>
              </w:rPr>
            </w:pPr>
            <w:r>
              <w:rPr>
                <w:rFonts w:eastAsia="Times New Roman"/>
              </w:rPr>
              <w:t>36</w:t>
            </w:r>
          </w:p>
        </w:tc>
        <w:tc>
          <w:tcPr>
            <w:tcW w:w="5660" w:type="dxa"/>
            <w:vAlign w:val="bottom"/>
          </w:tcPr>
          <w:p w:rsidR="00B2639A" w:rsidRDefault="00B2639A">
            <w:pPr>
              <w:rPr>
                <w:sz w:val="24"/>
                <w:szCs w:val="24"/>
              </w:rPr>
            </w:pPr>
          </w:p>
        </w:tc>
      </w:tr>
    </w:tbl>
    <w:p w:rsidR="00B2639A" w:rsidRDefault="00B2639A">
      <w:pPr>
        <w:sectPr w:rsidR="00B2639A">
          <w:pgSz w:w="16840" w:h="11911" w:orient="landscape"/>
          <w:pgMar w:top="1105" w:right="521" w:bottom="414" w:left="1440" w:header="0" w:footer="0" w:gutter="0"/>
          <w:cols w:space="720" w:equalWidth="0">
            <w:col w:w="14880"/>
          </w:cols>
        </w:sectPr>
      </w:pPr>
    </w:p>
    <w:tbl>
      <w:tblPr>
        <w:tblW w:w="0" w:type="auto"/>
        <w:tblInd w:w="130" w:type="dxa"/>
        <w:tblLayout w:type="fixed"/>
        <w:tblCellMar>
          <w:left w:w="0" w:type="dxa"/>
          <w:right w:w="0" w:type="dxa"/>
        </w:tblCellMar>
        <w:tblLook w:val="04A0" w:firstRow="1" w:lastRow="0" w:firstColumn="1" w:lastColumn="0" w:noHBand="0" w:noVBand="1"/>
      </w:tblPr>
      <w:tblGrid>
        <w:gridCol w:w="680"/>
        <w:gridCol w:w="3060"/>
        <w:gridCol w:w="5380"/>
        <w:gridCol w:w="5660"/>
      </w:tblGrid>
      <w:tr w:rsidR="00B2639A">
        <w:trPr>
          <w:trHeight w:val="276"/>
        </w:trPr>
        <w:tc>
          <w:tcPr>
            <w:tcW w:w="680" w:type="dxa"/>
            <w:tcBorders>
              <w:top w:val="single" w:sz="8" w:space="0" w:color="auto"/>
              <w:left w:val="single" w:sz="8" w:space="0" w:color="auto"/>
              <w:right w:val="single" w:sz="8" w:space="0" w:color="auto"/>
            </w:tcBorders>
            <w:vAlign w:val="bottom"/>
          </w:tcPr>
          <w:p w:rsidR="00B2639A" w:rsidRDefault="000C2687">
            <w:pPr>
              <w:ind w:left="120"/>
              <w:rPr>
                <w:sz w:val="20"/>
                <w:szCs w:val="20"/>
              </w:rPr>
            </w:pPr>
            <w:r>
              <w:rPr>
                <w:rFonts w:eastAsia="Times New Roman"/>
                <w:sz w:val="24"/>
                <w:szCs w:val="24"/>
              </w:rPr>
              <w:t>67-</w:t>
            </w:r>
          </w:p>
        </w:tc>
        <w:tc>
          <w:tcPr>
            <w:tcW w:w="3060" w:type="dxa"/>
            <w:tcBorders>
              <w:top w:val="single" w:sz="8" w:space="0" w:color="auto"/>
              <w:right w:val="single" w:sz="8" w:space="0" w:color="auto"/>
            </w:tcBorders>
            <w:vAlign w:val="bottom"/>
          </w:tcPr>
          <w:p w:rsidR="00B2639A" w:rsidRDefault="00B2639A">
            <w:pPr>
              <w:rPr>
                <w:sz w:val="24"/>
                <w:szCs w:val="24"/>
              </w:rPr>
            </w:pPr>
          </w:p>
        </w:tc>
        <w:tc>
          <w:tcPr>
            <w:tcW w:w="538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Положительные и отрицательные герои в пьесе-</w:t>
            </w:r>
          </w:p>
        </w:tc>
        <w:tc>
          <w:tcPr>
            <w:tcW w:w="56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Пересказ, близкий к тексту.</w:t>
            </w:r>
          </w:p>
        </w:tc>
      </w:tr>
      <w:tr w:rsidR="00B2639A">
        <w:trPr>
          <w:trHeight w:val="276"/>
        </w:trPr>
        <w:tc>
          <w:tcPr>
            <w:tcW w:w="680" w:type="dxa"/>
            <w:tcBorders>
              <w:left w:val="single" w:sz="8" w:space="0" w:color="auto"/>
              <w:right w:val="single" w:sz="8" w:space="0" w:color="auto"/>
            </w:tcBorders>
            <w:vAlign w:val="bottom"/>
          </w:tcPr>
          <w:p w:rsidR="00B2639A" w:rsidRDefault="000C2687">
            <w:pPr>
              <w:spacing w:line="271" w:lineRule="exact"/>
              <w:ind w:left="120"/>
              <w:rPr>
                <w:sz w:val="20"/>
                <w:szCs w:val="20"/>
              </w:rPr>
            </w:pPr>
            <w:r>
              <w:rPr>
                <w:rFonts w:eastAsia="Times New Roman"/>
                <w:sz w:val="24"/>
                <w:szCs w:val="24"/>
              </w:rPr>
              <w:t>68</w:t>
            </w: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сказке С.Я. Маршака «Двенадцать месяцев».</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Инсценировка эпизодов пьесы-сказки.</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Инсценировка пьесы-сказки "Двенадцать</w:t>
            </w:r>
          </w:p>
        </w:tc>
        <w:tc>
          <w:tcPr>
            <w:tcW w:w="5660" w:type="dxa"/>
            <w:tcBorders>
              <w:right w:val="single" w:sz="8" w:space="0" w:color="auto"/>
            </w:tcBorders>
            <w:vAlign w:val="bottom"/>
          </w:tcPr>
          <w:p w:rsidR="00B2639A" w:rsidRDefault="00B2639A">
            <w:pPr>
              <w:rPr>
                <w:sz w:val="24"/>
                <w:szCs w:val="24"/>
              </w:rPr>
            </w:pPr>
          </w:p>
        </w:tc>
      </w:tr>
      <w:tr w:rsidR="00B2639A">
        <w:trPr>
          <w:trHeight w:val="282"/>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месяцев"</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680" w:type="dxa"/>
            <w:tcBorders>
              <w:left w:val="single" w:sz="8" w:space="0" w:color="auto"/>
              <w:right w:val="single" w:sz="8" w:space="0" w:color="auto"/>
            </w:tcBorders>
            <w:vAlign w:val="bottom"/>
          </w:tcPr>
          <w:p w:rsidR="00B2639A" w:rsidRDefault="000C2687">
            <w:pPr>
              <w:spacing w:line="262" w:lineRule="exact"/>
              <w:ind w:left="120"/>
              <w:rPr>
                <w:sz w:val="20"/>
                <w:szCs w:val="20"/>
              </w:rPr>
            </w:pPr>
            <w:r>
              <w:rPr>
                <w:rFonts w:eastAsia="Times New Roman"/>
                <w:sz w:val="24"/>
                <w:szCs w:val="24"/>
              </w:rPr>
              <w:t>69</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А.П. Платонов. Слово о писателе. Маленький</w:t>
            </w:r>
          </w:p>
        </w:tc>
        <w:tc>
          <w:tcPr>
            <w:tcW w:w="56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аналитическое чтение рассказа, описывать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мечтатель Андрея Платонова в рассказе</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иллюстрации и соотносить их с текстом.</w:t>
            </w: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"Никита".</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8"/>
        </w:trPr>
        <w:tc>
          <w:tcPr>
            <w:tcW w:w="680" w:type="dxa"/>
            <w:tcBorders>
              <w:left w:val="single" w:sz="8" w:space="0" w:color="auto"/>
              <w:bottom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70</w:t>
            </w:r>
          </w:p>
        </w:tc>
        <w:tc>
          <w:tcPr>
            <w:tcW w:w="3060" w:type="dxa"/>
            <w:tcBorders>
              <w:bottom w:val="single" w:sz="8" w:space="0" w:color="auto"/>
              <w:right w:val="single" w:sz="8" w:space="0" w:color="auto"/>
            </w:tcBorders>
            <w:vAlign w:val="bottom"/>
          </w:tcPr>
          <w:p w:rsidR="00B2639A" w:rsidRDefault="00B2639A">
            <w:pPr>
              <w:rPr>
                <w:sz w:val="23"/>
                <w:szCs w:val="23"/>
              </w:rPr>
            </w:pPr>
          </w:p>
        </w:tc>
        <w:tc>
          <w:tcPr>
            <w:tcW w:w="5380" w:type="dxa"/>
            <w:tcBorders>
              <w:bottom w:val="single" w:sz="8" w:space="0" w:color="auto"/>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Тема человеческого труда в рассказе «Никита».</w:t>
            </w:r>
          </w:p>
        </w:tc>
        <w:tc>
          <w:tcPr>
            <w:tcW w:w="5660" w:type="dxa"/>
            <w:tcBorders>
              <w:bottom w:val="single" w:sz="8" w:space="0" w:color="auto"/>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Аналитическое чтение рассказа.</w:t>
            </w:r>
          </w:p>
        </w:tc>
      </w:tr>
      <w:tr w:rsidR="00B2639A">
        <w:trPr>
          <w:trHeight w:val="260"/>
        </w:trPr>
        <w:tc>
          <w:tcPr>
            <w:tcW w:w="680" w:type="dxa"/>
            <w:tcBorders>
              <w:left w:val="single" w:sz="8" w:space="0" w:color="auto"/>
              <w:right w:val="single" w:sz="8" w:space="0" w:color="auto"/>
            </w:tcBorders>
            <w:vAlign w:val="bottom"/>
          </w:tcPr>
          <w:p w:rsidR="00B2639A" w:rsidRDefault="000C2687">
            <w:pPr>
              <w:spacing w:line="260" w:lineRule="exact"/>
              <w:ind w:left="120"/>
              <w:rPr>
                <w:sz w:val="20"/>
                <w:szCs w:val="20"/>
              </w:rPr>
            </w:pPr>
            <w:r>
              <w:rPr>
                <w:rFonts w:eastAsia="Times New Roman"/>
                <w:sz w:val="24"/>
                <w:szCs w:val="24"/>
              </w:rPr>
              <w:t>71</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Автобиографичность произведения В.П.</w:t>
            </w:r>
          </w:p>
        </w:tc>
        <w:tc>
          <w:tcPr>
            <w:tcW w:w="56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Знать основные сведения о жизни и творчестве</w:t>
            </w:r>
          </w:p>
        </w:tc>
      </w:tr>
      <w:tr w:rsidR="00B2639A">
        <w:trPr>
          <w:trHeight w:val="269"/>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Астафьева «Васюткино озеро». Герой рассказа и</w:t>
            </w:r>
          </w:p>
        </w:tc>
        <w:tc>
          <w:tcPr>
            <w:tcW w:w="56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автора, аналитическое чтение рассказа, уметь</w:t>
            </w:r>
          </w:p>
        </w:tc>
      </w:tr>
      <w:tr w:rsidR="00B2639A">
        <w:trPr>
          <w:trHeight w:val="28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трудные дни становления характера.</w:t>
            </w:r>
          </w:p>
        </w:tc>
        <w:tc>
          <w:tcPr>
            <w:tcW w:w="56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определять элементы композиции произведения</w:t>
            </w: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72</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Человек и природа в рассказе В.П. Астафьева</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Аналитическое чтение рассказа, уметь составлять</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«Васюткино озеро».</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план, характеристику героя.</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8"/>
        </w:trPr>
        <w:tc>
          <w:tcPr>
            <w:tcW w:w="680" w:type="dxa"/>
            <w:tcBorders>
              <w:left w:val="single" w:sz="8" w:space="0" w:color="auto"/>
              <w:right w:val="single" w:sz="8" w:space="0" w:color="auto"/>
            </w:tcBorders>
            <w:vAlign w:val="bottom"/>
          </w:tcPr>
          <w:p w:rsidR="00B2639A" w:rsidRDefault="000C2687">
            <w:pPr>
              <w:spacing w:line="258" w:lineRule="exact"/>
              <w:ind w:left="120"/>
              <w:rPr>
                <w:sz w:val="20"/>
                <w:szCs w:val="20"/>
              </w:rPr>
            </w:pPr>
            <w:r>
              <w:rPr>
                <w:rFonts w:eastAsia="Times New Roman"/>
                <w:sz w:val="24"/>
                <w:szCs w:val="24"/>
              </w:rPr>
              <w:t>73-</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8" w:lineRule="exact"/>
              <w:ind w:left="160"/>
              <w:rPr>
                <w:sz w:val="20"/>
                <w:szCs w:val="20"/>
              </w:rPr>
            </w:pPr>
            <w:r>
              <w:rPr>
                <w:rFonts w:eastAsia="Times New Roman"/>
                <w:b/>
                <w:bCs/>
                <w:i/>
                <w:iCs/>
                <w:sz w:val="24"/>
                <w:szCs w:val="24"/>
              </w:rPr>
              <w:t>Сочинение-рассуждение по рассказу</w:t>
            </w:r>
          </w:p>
        </w:tc>
        <w:tc>
          <w:tcPr>
            <w:tcW w:w="5660" w:type="dxa"/>
            <w:tcBorders>
              <w:right w:val="single" w:sz="8" w:space="0" w:color="auto"/>
            </w:tcBorders>
            <w:vAlign w:val="bottom"/>
          </w:tcPr>
          <w:p w:rsidR="00B2639A" w:rsidRDefault="00B2639A"/>
        </w:tc>
      </w:tr>
      <w:tr w:rsidR="00B2639A">
        <w:trPr>
          <w:trHeight w:val="278"/>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74</w:t>
            </w: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b/>
                <w:bCs/>
                <w:i/>
                <w:iCs/>
                <w:sz w:val="24"/>
                <w:szCs w:val="24"/>
              </w:rPr>
              <w:t>В.П.Астафьева «Васюткино озеро» на тему:</w:t>
            </w:r>
          </w:p>
        </w:tc>
        <w:tc>
          <w:tcPr>
            <w:tcW w:w="5660" w:type="dxa"/>
            <w:tcBorders>
              <w:right w:val="single" w:sz="8" w:space="0" w:color="auto"/>
            </w:tcBorders>
            <w:vAlign w:val="bottom"/>
          </w:tcPr>
          <w:p w:rsidR="00B2639A" w:rsidRDefault="00B2639A">
            <w:pPr>
              <w:rPr>
                <w:sz w:val="24"/>
                <w:szCs w:val="24"/>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b/>
                <w:bCs/>
                <w:i/>
                <w:iCs/>
                <w:sz w:val="24"/>
                <w:szCs w:val="24"/>
              </w:rPr>
              <w:t>«Как и почему человек должен относиться к</w:t>
            </w:r>
          </w:p>
        </w:tc>
        <w:tc>
          <w:tcPr>
            <w:tcW w:w="5660" w:type="dxa"/>
            <w:tcBorders>
              <w:right w:val="single" w:sz="8" w:space="0" w:color="auto"/>
            </w:tcBorders>
            <w:vAlign w:val="bottom"/>
          </w:tcPr>
          <w:p w:rsidR="00B2639A" w:rsidRDefault="00B2639A">
            <w:pPr>
              <w:rPr>
                <w:sz w:val="24"/>
                <w:szCs w:val="24"/>
              </w:rPr>
            </w:pPr>
          </w:p>
        </w:tc>
      </w:tr>
      <w:tr w:rsidR="00B2639A">
        <w:trPr>
          <w:trHeight w:val="279"/>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b/>
                <w:bCs/>
                <w:i/>
                <w:iCs/>
                <w:sz w:val="24"/>
                <w:szCs w:val="24"/>
              </w:rPr>
              <w:t>природе?»</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75</w:t>
            </w:r>
          </w:p>
        </w:tc>
        <w:tc>
          <w:tcPr>
            <w:tcW w:w="3060" w:type="dxa"/>
            <w:tcBorders>
              <w:right w:val="single" w:sz="8" w:space="0" w:color="auto"/>
            </w:tcBorders>
            <w:vAlign w:val="bottom"/>
          </w:tcPr>
          <w:p w:rsidR="00B2639A" w:rsidRDefault="000C2687">
            <w:pPr>
              <w:spacing w:line="263" w:lineRule="exact"/>
              <w:ind w:left="100"/>
              <w:rPr>
                <w:sz w:val="20"/>
                <w:szCs w:val="20"/>
              </w:rPr>
            </w:pPr>
            <w:r>
              <w:rPr>
                <w:rFonts w:eastAsia="Times New Roman"/>
                <w:b/>
                <w:bCs/>
                <w:sz w:val="24"/>
                <w:szCs w:val="24"/>
              </w:rPr>
              <w:t>Поэты о Великой</w:t>
            </w:r>
          </w:p>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К. М. Симонов «Майор привѐз мальчишку на</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4"/>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0C2687">
            <w:pPr>
              <w:spacing w:line="273" w:lineRule="exact"/>
              <w:ind w:left="100"/>
              <w:rPr>
                <w:sz w:val="20"/>
                <w:szCs w:val="20"/>
              </w:rPr>
            </w:pPr>
            <w:r>
              <w:rPr>
                <w:rFonts w:eastAsia="Times New Roman"/>
                <w:b/>
                <w:bCs/>
                <w:sz w:val="24"/>
                <w:szCs w:val="24"/>
              </w:rPr>
              <w:t>Отечественной войне</w:t>
            </w:r>
          </w:p>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лафете». Дети и война.</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автора, выразительное чтение текста</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(1941-1945 гг)</w:t>
            </w: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B2639A">
            <w:pPr>
              <w:rPr>
                <w:sz w:val="24"/>
                <w:szCs w:val="24"/>
              </w:rPr>
            </w:pPr>
          </w:p>
        </w:tc>
      </w:tr>
      <w:tr w:rsidR="00B2639A">
        <w:trPr>
          <w:trHeight w:val="284"/>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left="120"/>
              <w:rPr>
                <w:sz w:val="20"/>
                <w:szCs w:val="20"/>
              </w:rPr>
            </w:pPr>
            <w:r>
              <w:rPr>
                <w:rFonts w:eastAsia="Times New Roman"/>
                <w:sz w:val="24"/>
                <w:szCs w:val="24"/>
              </w:rPr>
              <w:t>76</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А. Т. Твардовский «Рассказ танкиста».</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Патриотические подвиги детей в годы Великой</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аналитическое чтение текста</w:t>
            </w:r>
          </w:p>
        </w:tc>
      </w:tr>
      <w:tr w:rsidR="00B2639A">
        <w:trPr>
          <w:trHeight w:val="279"/>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Отечественной войны.</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77</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Р/Р Великая Отечественная война в жизни моей</w:t>
            </w:r>
          </w:p>
        </w:tc>
        <w:tc>
          <w:tcPr>
            <w:tcW w:w="5660" w:type="dxa"/>
            <w:tcBorders>
              <w:right w:val="single" w:sz="8" w:space="0" w:color="auto"/>
            </w:tcBorders>
            <w:vAlign w:val="bottom"/>
          </w:tcPr>
          <w:p w:rsidR="00B2639A" w:rsidRDefault="00B2639A"/>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семьи.</w:t>
            </w:r>
          </w:p>
        </w:tc>
        <w:tc>
          <w:tcPr>
            <w:tcW w:w="5660" w:type="dxa"/>
            <w:tcBorders>
              <w:right w:val="single" w:sz="8" w:space="0" w:color="auto"/>
            </w:tcBorders>
            <w:vAlign w:val="bottom"/>
          </w:tcPr>
          <w:p w:rsidR="00B2639A" w:rsidRDefault="00B2639A"/>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60"/>
        </w:trPr>
        <w:tc>
          <w:tcPr>
            <w:tcW w:w="680" w:type="dxa"/>
            <w:tcBorders>
              <w:left w:val="single" w:sz="8" w:space="0" w:color="auto"/>
              <w:right w:val="single" w:sz="8" w:space="0" w:color="auto"/>
            </w:tcBorders>
            <w:vAlign w:val="bottom"/>
          </w:tcPr>
          <w:p w:rsidR="00B2639A" w:rsidRDefault="000C2687">
            <w:pPr>
              <w:spacing w:line="260" w:lineRule="exact"/>
              <w:ind w:left="120"/>
              <w:rPr>
                <w:sz w:val="20"/>
                <w:szCs w:val="20"/>
              </w:rPr>
            </w:pPr>
            <w:r>
              <w:rPr>
                <w:rFonts w:eastAsia="Times New Roman"/>
                <w:sz w:val="24"/>
                <w:szCs w:val="24"/>
              </w:rPr>
              <w:t>78</w:t>
            </w:r>
          </w:p>
        </w:tc>
        <w:tc>
          <w:tcPr>
            <w:tcW w:w="3060" w:type="dxa"/>
            <w:tcBorders>
              <w:right w:val="single" w:sz="8" w:space="0" w:color="auto"/>
            </w:tcBorders>
            <w:vAlign w:val="bottom"/>
          </w:tcPr>
          <w:p w:rsidR="00B2639A" w:rsidRDefault="000C2687">
            <w:pPr>
              <w:spacing w:line="260" w:lineRule="exact"/>
              <w:ind w:left="100"/>
              <w:rPr>
                <w:sz w:val="20"/>
                <w:szCs w:val="20"/>
              </w:rPr>
            </w:pPr>
            <w:r>
              <w:rPr>
                <w:rFonts w:eastAsia="Times New Roman"/>
                <w:b/>
                <w:bCs/>
                <w:sz w:val="24"/>
                <w:szCs w:val="24"/>
              </w:rPr>
              <w:t>Писатели и поэты ХХ</w:t>
            </w:r>
          </w:p>
        </w:tc>
        <w:tc>
          <w:tcPr>
            <w:tcW w:w="5380" w:type="dxa"/>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Стихотворение И.А. Бунина. «Помню – долгий</w:t>
            </w:r>
          </w:p>
        </w:tc>
        <w:tc>
          <w:tcPr>
            <w:tcW w:w="56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века о Родине, родной</w:t>
            </w:r>
          </w:p>
        </w:tc>
        <w:tc>
          <w:tcPr>
            <w:tcW w:w="538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зимний вечер…»</w:t>
            </w:r>
          </w:p>
        </w:tc>
        <w:tc>
          <w:tcPr>
            <w:tcW w:w="56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автора, выразительное чтение текста</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природе и о себе.</w:t>
            </w: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B2639A">
            <w:pPr>
              <w:rPr>
                <w:sz w:val="24"/>
                <w:szCs w:val="24"/>
              </w:rPr>
            </w:pPr>
          </w:p>
        </w:tc>
      </w:tr>
      <w:tr w:rsidR="00B2639A">
        <w:trPr>
          <w:trHeight w:val="281"/>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3"/>
        </w:trPr>
        <w:tc>
          <w:tcPr>
            <w:tcW w:w="680" w:type="dxa"/>
            <w:tcBorders>
              <w:left w:val="single" w:sz="8" w:space="0" w:color="auto"/>
              <w:right w:val="single" w:sz="8" w:space="0" w:color="auto"/>
            </w:tcBorders>
            <w:vAlign w:val="bottom"/>
          </w:tcPr>
          <w:p w:rsidR="00B2639A" w:rsidRDefault="000C2687">
            <w:pPr>
              <w:spacing w:line="253" w:lineRule="exact"/>
              <w:ind w:left="120"/>
              <w:rPr>
                <w:sz w:val="20"/>
                <w:szCs w:val="20"/>
              </w:rPr>
            </w:pPr>
            <w:r>
              <w:rPr>
                <w:rFonts w:eastAsia="Times New Roman"/>
                <w:sz w:val="24"/>
                <w:szCs w:val="24"/>
              </w:rPr>
              <w:t>79</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Н.М. Рубцов. «Родная деревня». Дон - Аминадо.</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Знать основные сведения о жизни и творчестве</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«Города и годы».</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автора, выразительное чтение текста</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2"/>
        </w:trPr>
        <w:tc>
          <w:tcPr>
            <w:tcW w:w="680" w:type="dxa"/>
            <w:tcBorders>
              <w:left w:val="single" w:sz="8" w:space="0" w:color="auto"/>
              <w:right w:val="single" w:sz="8" w:space="0" w:color="auto"/>
            </w:tcBorders>
            <w:vAlign w:val="bottom"/>
          </w:tcPr>
          <w:p w:rsidR="00B2639A" w:rsidRDefault="000C2687">
            <w:pPr>
              <w:spacing w:line="251" w:lineRule="exact"/>
              <w:ind w:left="120"/>
              <w:rPr>
                <w:sz w:val="20"/>
                <w:szCs w:val="20"/>
              </w:rPr>
            </w:pPr>
            <w:r>
              <w:rPr>
                <w:rFonts w:eastAsia="Times New Roman"/>
                <w:sz w:val="24"/>
                <w:szCs w:val="24"/>
              </w:rPr>
              <w:t>80</w:t>
            </w:r>
          </w:p>
        </w:tc>
        <w:tc>
          <w:tcPr>
            <w:tcW w:w="3060" w:type="dxa"/>
            <w:tcBorders>
              <w:right w:val="single" w:sz="8" w:space="0" w:color="auto"/>
            </w:tcBorders>
            <w:vAlign w:val="bottom"/>
          </w:tcPr>
          <w:p w:rsidR="00B2639A" w:rsidRDefault="000C2687">
            <w:pPr>
              <w:spacing w:line="251" w:lineRule="exact"/>
              <w:ind w:left="100"/>
              <w:rPr>
                <w:sz w:val="20"/>
                <w:szCs w:val="20"/>
              </w:rPr>
            </w:pPr>
            <w:r>
              <w:rPr>
                <w:rFonts w:eastAsia="Times New Roman"/>
                <w:b/>
                <w:bCs/>
                <w:sz w:val="24"/>
                <w:szCs w:val="24"/>
              </w:rPr>
              <w:t>Писатели улыбаются.</w:t>
            </w:r>
          </w:p>
        </w:tc>
        <w:tc>
          <w:tcPr>
            <w:tcW w:w="5380" w:type="dxa"/>
            <w:tcBorders>
              <w:right w:val="single" w:sz="8" w:space="0" w:color="auto"/>
            </w:tcBorders>
            <w:vAlign w:val="bottom"/>
          </w:tcPr>
          <w:p w:rsidR="00B2639A" w:rsidRDefault="000C2687">
            <w:pPr>
              <w:spacing w:line="251" w:lineRule="exact"/>
              <w:ind w:left="100"/>
              <w:rPr>
                <w:sz w:val="20"/>
                <w:szCs w:val="20"/>
              </w:rPr>
            </w:pPr>
            <w:r>
              <w:rPr>
                <w:rFonts w:eastAsia="Times New Roman"/>
                <w:sz w:val="24"/>
                <w:szCs w:val="24"/>
              </w:rPr>
              <w:t>Саша Черный «Кавказский пленник», «Игорь-</w:t>
            </w:r>
          </w:p>
        </w:tc>
        <w:tc>
          <w:tcPr>
            <w:tcW w:w="5660" w:type="dxa"/>
            <w:tcBorders>
              <w:right w:val="single" w:sz="8" w:space="0" w:color="auto"/>
            </w:tcBorders>
            <w:vAlign w:val="bottom"/>
          </w:tcPr>
          <w:p w:rsidR="00B2639A" w:rsidRDefault="000C2687">
            <w:pPr>
              <w:spacing w:line="251" w:lineRule="exact"/>
              <w:ind w:left="80"/>
              <w:rPr>
                <w:sz w:val="20"/>
                <w:szCs w:val="20"/>
              </w:rPr>
            </w:pPr>
            <w:r>
              <w:rPr>
                <w:rFonts w:eastAsia="Times New Roman"/>
                <w:sz w:val="24"/>
                <w:szCs w:val="24"/>
              </w:rPr>
              <w:t>Знать основные сведения о жизни и творчестве</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Робинзон».</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автора, выразительное чтение текста, находить в</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83"/>
        </w:trPr>
        <w:tc>
          <w:tcPr>
            <w:tcW w:w="680" w:type="dxa"/>
            <w:vAlign w:val="bottom"/>
          </w:tcPr>
          <w:p w:rsidR="00B2639A" w:rsidRDefault="00B2639A">
            <w:pPr>
              <w:rPr>
                <w:sz w:val="24"/>
                <w:szCs w:val="24"/>
              </w:rPr>
            </w:pPr>
          </w:p>
        </w:tc>
        <w:tc>
          <w:tcPr>
            <w:tcW w:w="3060" w:type="dxa"/>
            <w:vAlign w:val="bottom"/>
          </w:tcPr>
          <w:p w:rsidR="00B2639A" w:rsidRDefault="00B2639A">
            <w:pPr>
              <w:rPr>
                <w:sz w:val="24"/>
                <w:szCs w:val="24"/>
              </w:rPr>
            </w:pPr>
          </w:p>
        </w:tc>
        <w:tc>
          <w:tcPr>
            <w:tcW w:w="5380" w:type="dxa"/>
            <w:vAlign w:val="bottom"/>
          </w:tcPr>
          <w:p w:rsidR="00B2639A" w:rsidRDefault="000C2687">
            <w:pPr>
              <w:ind w:left="3600"/>
              <w:rPr>
                <w:sz w:val="20"/>
                <w:szCs w:val="20"/>
              </w:rPr>
            </w:pPr>
            <w:r>
              <w:rPr>
                <w:rFonts w:eastAsia="Times New Roman"/>
              </w:rPr>
              <w:t>37</w:t>
            </w:r>
          </w:p>
        </w:tc>
        <w:tc>
          <w:tcPr>
            <w:tcW w:w="5660" w:type="dxa"/>
            <w:vAlign w:val="bottom"/>
          </w:tcPr>
          <w:p w:rsidR="00B2639A" w:rsidRDefault="00B2639A">
            <w:pPr>
              <w:rPr>
                <w:sz w:val="24"/>
                <w:szCs w:val="24"/>
              </w:rPr>
            </w:pPr>
          </w:p>
        </w:tc>
      </w:tr>
    </w:tbl>
    <w:p w:rsidR="00B2639A" w:rsidRDefault="00B2639A">
      <w:pPr>
        <w:sectPr w:rsidR="00B2639A">
          <w:pgSz w:w="16840" w:h="11911" w:orient="landscape"/>
          <w:pgMar w:top="1105" w:right="521" w:bottom="414" w:left="1440" w:header="0" w:footer="0" w:gutter="0"/>
          <w:cols w:space="720" w:equalWidth="0">
            <w:col w:w="14880"/>
          </w:cols>
        </w:sectPr>
      </w:pPr>
    </w:p>
    <w:tbl>
      <w:tblPr>
        <w:tblW w:w="0" w:type="auto"/>
        <w:tblInd w:w="130" w:type="dxa"/>
        <w:tblLayout w:type="fixed"/>
        <w:tblCellMar>
          <w:left w:w="0" w:type="dxa"/>
          <w:right w:w="0" w:type="dxa"/>
        </w:tblCellMar>
        <w:tblLook w:val="04A0" w:firstRow="1" w:lastRow="0" w:firstColumn="1" w:lastColumn="0" w:noHBand="0" w:noVBand="1"/>
      </w:tblPr>
      <w:tblGrid>
        <w:gridCol w:w="680"/>
        <w:gridCol w:w="3060"/>
        <w:gridCol w:w="5380"/>
        <w:gridCol w:w="5660"/>
      </w:tblGrid>
      <w:tr w:rsidR="00B2639A">
        <w:trPr>
          <w:trHeight w:val="276"/>
        </w:trPr>
        <w:tc>
          <w:tcPr>
            <w:tcW w:w="68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060" w:type="dxa"/>
            <w:tcBorders>
              <w:top w:val="single" w:sz="8" w:space="0" w:color="auto"/>
              <w:right w:val="single" w:sz="8" w:space="0" w:color="auto"/>
            </w:tcBorders>
            <w:vAlign w:val="bottom"/>
          </w:tcPr>
          <w:p w:rsidR="00B2639A" w:rsidRDefault="00B2639A">
            <w:pPr>
              <w:rPr>
                <w:sz w:val="24"/>
                <w:szCs w:val="24"/>
              </w:rPr>
            </w:pPr>
          </w:p>
        </w:tc>
        <w:tc>
          <w:tcPr>
            <w:tcW w:w="538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Ю.Ч.Ким «Рыба-кит».</w:t>
            </w:r>
          </w:p>
        </w:tc>
        <w:tc>
          <w:tcPr>
            <w:tcW w:w="56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тексте художественные средства и определять их</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B2639A"/>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роль.</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60"/>
        </w:trPr>
        <w:tc>
          <w:tcPr>
            <w:tcW w:w="680" w:type="dxa"/>
            <w:tcBorders>
              <w:left w:val="single" w:sz="8" w:space="0" w:color="auto"/>
              <w:right w:val="single" w:sz="8" w:space="0" w:color="auto"/>
            </w:tcBorders>
            <w:vAlign w:val="bottom"/>
          </w:tcPr>
          <w:p w:rsidR="00B2639A" w:rsidRDefault="000C2687">
            <w:pPr>
              <w:spacing w:line="260" w:lineRule="exact"/>
              <w:ind w:right="200"/>
              <w:jc w:val="right"/>
              <w:rPr>
                <w:sz w:val="20"/>
                <w:szCs w:val="20"/>
              </w:rPr>
            </w:pPr>
            <w:r>
              <w:rPr>
                <w:rFonts w:eastAsia="Times New Roman"/>
                <w:sz w:val="24"/>
                <w:szCs w:val="24"/>
              </w:rPr>
              <w:t>81</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0" w:lineRule="exact"/>
              <w:ind w:left="100"/>
              <w:rPr>
                <w:sz w:val="20"/>
                <w:szCs w:val="20"/>
              </w:rPr>
            </w:pPr>
            <w:r>
              <w:rPr>
                <w:rFonts w:eastAsia="Times New Roman"/>
                <w:b/>
                <w:bCs/>
                <w:i/>
                <w:iCs/>
                <w:sz w:val="24"/>
                <w:szCs w:val="24"/>
              </w:rPr>
              <w:t>Контрольная работа по теме: «Литература</w:t>
            </w:r>
          </w:p>
        </w:tc>
        <w:tc>
          <w:tcPr>
            <w:tcW w:w="5660" w:type="dxa"/>
            <w:tcBorders>
              <w:right w:val="single" w:sz="8" w:space="0" w:color="auto"/>
            </w:tcBorders>
            <w:vAlign w:val="bottom"/>
          </w:tcPr>
          <w:p w:rsidR="00B2639A" w:rsidRDefault="00B2639A"/>
        </w:tc>
      </w:tr>
      <w:tr w:rsidR="00B2639A">
        <w:trPr>
          <w:trHeight w:val="279"/>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b/>
                <w:bCs/>
                <w:i/>
                <w:iCs/>
                <w:sz w:val="24"/>
                <w:szCs w:val="24"/>
              </w:rPr>
              <w:t>XX века».</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right="200"/>
              <w:jc w:val="right"/>
              <w:rPr>
                <w:sz w:val="20"/>
                <w:szCs w:val="20"/>
              </w:rPr>
            </w:pPr>
            <w:r>
              <w:rPr>
                <w:rFonts w:eastAsia="Times New Roman"/>
                <w:sz w:val="24"/>
                <w:szCs w:val="24"/>
              </w:rPr>
              <w:t>82</w:t>
            </w:r>
          </w:p>
        </w:tc>
        <w:tc>
          <w:tcPr>
            <w:tcW w:w="3060" w:type="dxa"/>
            <w:tcBorders>
              <w:right w:val="single" w:sz="8" w:space="0" w:color="auto"/>
            </w:tcBorders>
            <w:vAlign w:val="bottom"/>
          </w:tcPr>
          <w:p w:rsidR="00B2639A" w:rsidRDefault="000C2687">
            <w:pPr>
              <w:spacing w:line="263" w:lineRule="exact"/>
              <w:ind w:left="100"/>
              <w:rPr>
                <w:sz w:val="20"/>
                <w:szCs w:val="20"/>
              </w:rPr>
            </w:pPr>
            <w:r>
              <w:rPr>
                <w:rFonts w:eastAsia="Times New Roman"/>
                <w:b/>
                <w:bCs/>
                <w:sz w:val="24"/>
                <w:szCs w:val="24"/>
              </w:rPr>
              <w:t>ИЗ ЗАРУБЕЖНОЙ</w:t>
            </w:r>
          </w:p>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Роберт Льюис Стивенсон. Баллада «Вересковый</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ЛИТЕРАТУРЫ</w:t>
            </w:r>
          </w:p>
        </w:tc>
        <w:tc>
          <w:tcPr>
            <w:tcW w:w="538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мед». Бережное отношение к традициям предков.</w:t>
            </w:r>
          </w:p>
        </w:tc>
        <w:tc>
          <w:tcPr>
            <w:tcW w:w="56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автора, выразительное чтение текста, находить в</w:t>
            </w:r>
          </w:p>
        </w:tc>
      </w:tr>
      <w:tr w:rsidR="00B2639A">
        <w:trPr>
          <w:trHeight w:val="271"/>
        </w:trPr>
        <w:tc>
          <w:tcPr>
            <w:tcW w:w="680" w:type="dxa"/>
            <w:tcBorders>
              <w:left w:val="single" w:sz="8" w:space="0" w:color="auto"/>
              <w:right w:val="single" w:sz="8" w:space="0" w:color="auto"/>
            </w:tcBorders>
            <w:vAlign w:val="bottom"/>
          </w:tcPr>
          <w:p w:rsidR="00B2639A" w:rsidRDefault="00B2639A">
            <w:pPr>
              <w:rPr>
                <w:sz w:val="23"/>
                <w:szCs w:val="23"/>
              </w:rPr>
            </w:pP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Развитие понятия о балладе</w:t>
            </w:r>
          </w:p>
        </w:tc>
        <w:tc>
          <w:tcPr>
            <w:tcW w:w="56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тексте художественные средства и определять их</w:t>
            </w:r>
          </w:p>
        </w:tc>
      </w:tr>
      <w:tr w:rsidR="00B2639A">
        <w:trPr>
          <w:trHeight w:val="281"/>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роль.</w:t>
            </w:r>
          </w:p>
        </w:tc>
      </w:tr>
      <w:tr w:rsidR="00B2639A">
        <w:trPr>
          <w:trHeight w:val="264"/>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83</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Даниель Дефо. Слово о писателе. «Робинзон</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Творческое обсуждение вопроса о приключенческой</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Крузо».</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литературе и еѐ роли в нашем чтении</w:t>
            </w:r>
          </w:p>
        </w:tc>
      </w:tr>
      <w:tr w:rsidR="00B2639A">
        <w:trPr>
          <w:trHeight w:val="27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8" w:lineRule="exact"/>
              <w:ind w:left="160"/>
              <w:rPr>
                <w:sz w:val="20"/>
                <w:szCs w:val="20"/>
              </w:rPr>
            </w:pPr>
            <w:r>
              <w:rPr>
                <w:rFonts w:eastAsia="Times New Roman"/>
                <w:sz w:val="24"/>
                <w:szCs w:val="24"/>
              </w:rPr>
              <w:t>Гимн неисчерпаемым возможностям человека.</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1"/>
        </w:trPr>
        <w:tc>
          <w:tcPr>
            <w:tcW w:w="680" w:type="dxa"/>
            <w:tcBorders>
              <w:left w:val="single" w:sz="8" w:space="0" w:color="auto"/>
              <w:right w:val="single" w:sz="8" w:space="0" w:color="auto"/>
            </w:tcBorders>
            <w:vAlign w:val="bottom"/>
          </w:tcPr>
          <w:p w:rsidR="00B2639A" w:rsidRDefault="000C2687">
            <w:pPr>
              <w:spacing w:line="260" w:lineRule="exact"/>
              <w:ind w:right="200"/>
              <w:jc w:val="right"/>
              <w:rPr>
                <w:sz w:val="20"/>
                <w:szCs w:val="20"/>
              </w:rPr>
            </w:pPr>
            <w:r>
              <w:rPr>
                <w:rFonts w:eastAsia="Times New Roman"/>
                <w:sz w:val="24"/>
                <w:szCs w:val="24"/>
              </w:rPr>
              <w:t>84</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Образ главного героя романа Д.Дефо «Робинзон</w:t>
            </w:r>
          </w:p>
        </w:tc>
        <w:tc>
          <w:tcPr>
            <w:tcW w:w="56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Пересказ, близкий к тексту.</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Крузо».</w:t>
            </w:r>
          </w:p>
        </w:tc>
        <w:tc>
          <w:tcPr>
            <w:tcW w:w="5660" w:type="dxa"/>
            <w:tcBorders>
              <w:right w:val="single" w:sz="8" w:space="0" w:color="auto"/>
            </w:tcBorders>
            <w:vAlign w:val="bottom"/>
          </w:tcPr>
          <w:p w:rsidR="00B2639A" w:rsidRDefault="00B2639A"/>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680" w:type="dxa"/>
            <w:tcBorders>
              <w:left w:val="single" w:sz="8" w:space="0" w:color="auto"/>
              <w:right w:val="single" w:sz="8" w:space="0" w:color="auto"/>
            </w:tcBorders>
            <w:vAlign w:val="bottom"/>
          </w:tcPr>
          <w:p w:rsidR="00B2639A" w:rsidRDefault="000C2687">
            <w:pPr>
              <w:spacing w:line="253" w:lineRule="exact"/>
              <w:ind w:right="200"/>
              <w:jc w:val="right"/>
              <w:rPr>
                <w:sz w:val="20"/>
                <w:szCs w:val="20"/>
              </w:rPr>
            </w:pPr>
            <w:r>
              <w:rPr>
                <w:rFonts w:eastAsia="Times New Roman"/>
                <w:sz w:val="24"/>
                <w:szCs w:val="24"/>
              </w:rPr>
              <w:t>85</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Х.К. Андерсен. Краткий рассказ о писателе.</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Знать основные сведения о жизни и творчестве</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Сказка «Снежная королева». Композиция сказки.</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автора, аналитическое чтение текста</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86</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Истории вторая и третья. Внутренняя красота</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героини.</w:t>
            </w:r>
          </w:p>
        </w:tc>
        <w:tc>
          <w:tcPr>
            <w:tcW w:w="5660" w:type="dxa"/>
            <w:tcBorders>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автора, аналитическое чтение рассказа, уметь</w:t>
            </w:r>
          </w:p>
        </w:tc>
      </w:tr>
      <w:tr w:rsidR="00B2639A">
        <w:trPr>
          <w:trHeight w:val="27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определять элементы композиции произведения</w:t>
            </w:r>
          </w:p>
        </w:tc>
      </w:tr>
      <w:tr w:rsidR="00B2639A">
        <w:trPr>
          <w:trHeight w:val="268"/>
        </w:trPr>
        <w:tc>
          <w:tcPr>
            <w:tcW w:w="680" w:type="dxa"/>
            <w:tcBorders>
              <w:left w:val="single" w:sz="8" w:space="0" w:color="auto"/>
              <w:bottom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87</w:t>
            </w:r>
          </w:p>
        </w:tc>
        <w:tc>
          <w:tcPr>
            <w:tcW w:w="3060" w:type="dxa"/>
            <w:tcBorders>
              <w:bottom w:val="single" w:sz="8" w:space="0" w:color="auto"/>
              <w:right w:val="single" w:sz="8" w:space="0" w:color="auto"/>
            </w:tcBorders>
            <w:vAlign w:val="bottom"/>
          </w:tcPr>
          <w:p w:rsidR="00B2639A" w:rsidRDefault="00B2639A">
            <w:pPr>
              <w:rPr>
                <w:sz w:val="23"/>
                <w:szCs w:val="23"/>
              </w:rPr>
            </w:pPr>
          </w:p>
        </w:tc>
        <w:tc>
          <w:tcPr>
            <w:tcW w:w="5380" w:type="dxa"/>
            <w:tcBorders>
              <w:bottom w:val="single" w:sz="8" w:space="0" w:color="auto"/>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Истории четвѐртая и пятая.</w:t>
            </w:r>
          </w:p>
        </w:tc>
        <w:tc>
          <w:tcPr>
            <w:tcW w:w="5660" w:type="dxa"/>
            <w:tcBorders>
              <w:bottom w:val="single" w:sz="8" w:space="0" w:color="auto"/>
              <w:right w:val="single" w:sz="8" w:space="0" w:color="auto"/>
            </w:tcBorders>
            <w:vAlign w:val="bottom"/>
          </w:tcPr>
          <w:p w:rsidR="00B2639A" w:rsidRDefault="00B2639A">
            <w:pPr>
              <w:rPr>
                <w:sz w:val="23"/>
                <w:szCs w:val="23"/>
              </w:rPr>
            </w:pP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88</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Истории шестая и седьмая. Победа добра, любви</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и дружбы над злом</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аналитическое чтение рассказа, уметь</w:t>
            </w:r>
          </w:p>
        </w:tc>
      </w:tr>
      <w:tr w:rsidR="00B2639A">
        <w:trPr>
          <w:trHeight w:val="27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определять элементы композиции произведения</w:t>
            </w:r>
          </w:p>
        </w:tc>
      </w:tr>
      <w:tr w:rsidR="00B2639A">
        <w:trPr>
          <w:trHeight w:val="263"/>
        </w:trPr>
        <w:tc>
          <w:tcPr>
            <w:tcW w:w="680" w:type="dxa"/>
            <w:tcBorders>
              <w:left w:val="single" w:sz="8" w:space="0" w:color="auto"/>
              <w:right w:val="single" w:sz="8" w:space="0" w:color="auto"/>
            </w:tcBorders>
            <w:vAlign w:val="bottom"/>
          </w:tcPr>
          <w:p w:rsidR="00B2639A" w:rsidRDefault="000C2687">
            <w:pPr>
              <w:spacing w:line="263" w:lineRule="exact"/>
              <w:ind w:right="200"/>
              <w:jc w:val="right"/>
              <w:rPr>
                <w:sz w:val="20"/>
                <w:szCs w:val="20"/>
              </w:rPr>
            </w:pPr>
            <w:r>
              <w:rPr>
                <w:rFonts w:eastAsia="Times New Roman"/>
                <w:sz w:val="24"/>
                <w:szCs w:val="24"/>
              </w:rPr>
              <w:t>89</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Марк Твен. Слово о писателе. «Приключения</w:t>
            </w:r>
          </w:p>
        </w:tc>
        <w:tc>
          <w:tcPr>
            <w:tcW w:w="56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Тома Сойера».</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w:t>
            </w:r>
          </w:p>
        </w:tc>
      </w:tr>
      <w:tr w:rsidR="00B2639A">
        <w:trPr>
          <w:trHeight w:val="277"/>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Жизнь и заботы Тома Сойера.</w:t>
            </w:r>
          </w:p>
        </w:tc>
        <w:tc>
          <w:tcPr>
            <w:tcW w:w="5660" w:type="dxa"/>
            <w:tcBorders>
              <w:right w:val="single" w:sz="8" w:space="0" w:color="auto"/>
            </w:tcBorders>
            <w:vAlign w:val="bottom"/>
          </w:tcPr>
          <w:p w:rsidR="00B2639A" w:rsidRDefault="00B2639A">
            <w:pPr>
              <w:rPr>
                <w:sz w:val="24"/>
                <w:szCs w:val="24"/>
              </w:rPr>
            </w:pPr>
          </w:p>
        </w:tc>
      </w:tr>
      <w:tr w:rsidR="00B2639A">
        <w:trPr>
          <w:trHeight w:val="28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3"/>
        </w:trPr>
        <w:tc>
          <w:tcPr>
            <w:tcW w:w="680" w:type="dxa"/>
            <w:tcBorders>
              <w:left w:val="single" w:sz="8" w:space="0" w:color="auto"/>
              <w:right w:val="single" w:sz="8" w:space="0" w:color="auto"/>
            </w:tcBorders>
            <w:vAlign w:val="bottom"/>
          </w:tcPr>
          <w:p w:rsidR="00B2639A" w:rsidRDefault="000C2687">
            <w:pPr>
              <w:spacing w:line="253" w:lineRule="exact"/>
              <w:ind w:right="200"/>
              <w:jc w:val="right"/>
              <w:rPr>
                <w:sz w:val="20"/>
                <w:szCs w:val="20"/>
              </w:rPr>
            </w:pPr>
            <w:r>
              <w:rPr>
                <w:rFonts w:eastAsia="Times New Roman"/>
                <w:sz w:val="24"/>
                <w:szCs w:val="24"/>
              </w:rPr>
              <w:t>90</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Том Сойер и его друзья. Черты характера героев.</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Аналитическое чтение глав, чтение по ролям, работа</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Том и Гек в романе М. Твена.</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с иллюстрациями</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91</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Марк Твен«Приключения Тома Сойера».</w:t>
            </w:r>
          </w:p>
        </w:tc>
        <w:tc>
          <w:tcPr>
            <w:tcW w:w="56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Проводить сравнительную характеристику героев</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Неприятие героем фальши взрослого мира.</w:t>
            </w:r>
          </w:p>
        </w:tc>
        <w:tc>
          <w:tcPr>
            <w:tcW w:w="5660" w:type="dxa"/>
            <w:tcBorders>
              <w:right w:val="single" w:sz="8" w:space="0" w:color="auto"/>
            </w:tcBorders>
            <w:vAlign w:val="bottom"/>
          </w:tcPr>
          <w:p w:rsidR="00B2639A" w:rsidRDefault="00B2639A">
            <w:pPr>
              <w:rPr>
                <w:sz w:val="24"/>
                <w:szCs w:val="24"/>
              </w:rPr>
            </w:pPr>
          </w:p>
        </w:tc>
      </w:tr>
      <w:tr w:rsidR="00B2639A">
        <w:trPr>
          <w:trHeight w:val="277"/>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Радость игры.</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8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92</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Юмор в повести М. Твена«Приключения Тома</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Сойера».</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аналитическое чтение рассказа, уметь</w:t>
            </w:r>
          </w:p>
        </w:tc>
      </w:tr>
      <w:tr w:rsidR="00B2639A">
        <w:trPr>
          <w:trHeight w:val="280"/>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определять элементы композиции произведения</w:t>
            </w:r>
          </w:p>
        </w:tc>
      </w:tr>
      <w:tr w:rsidR="00B2639A">
        <w:trPr>
          <w:trHeight w:val="279"/>
        </w:trPr>
        <w:tc>
          <w:tcPr>
            <w:tcW w:w="680" w:type="dxa"/>
            <w:vAlign w:val="bottom"/>
          </w:tcPr>
          <w:p w:rsidR="00B2639A" w:rsidRDefault="00B2639A">
            <w:pPr>
              <w:rPr>
                <w:sz w:val="24"/>
                <w:szCs w:val="24"/>
              </w:rPr>
            </w:pPr>
          </w:p>
        </w:tc>
        <w:tc>
          <w:tcPr>
            <w:tcW w:w="3060" w:type="dxa"/>
            <w:vAlign w:val="bottom"/>
          </w:tcPr>
          <w:p w:rsidR="00B2639A" w:rsidRDefault="00B2639A">
            <w:pPr>
              <w:rPr>
                <w:sz w:val="24"/>
                <w:szCs w:val="24"/>
              </w:rPr>
            </w:pPr>
          </w:p>
        </w:tc>
        <w:tc>
          <w:tcPr>
            <w:tcW w:w="5380" w:type="dxa"/>
            <w:vAlign w:val="bottom"/>
          </w:tcPr>
          <w:p w:rsidR="00B2639A" w:rsidRDefault="000C2687">
            <w:pPr>
              <w:ind w:left="3600"/>
              <w:rPr>
                <w:sz w:val="20"/>
                <w:szCs w:val="20"/>
              </w:rPr>
            </w:pPr>
            <w:r>
              <w:rPr>
                <w:rFonts w:eastAsia="Times New Roman"/>
              </w:rPr>
              <w:t>38</w:t>
            </w:r>
          </w:p>
        </w:tc>
        <w:tc>
          <w:tcPr>
            <w:tcW w:w="5660" w:type="dxa"/>
            <w:vAlign w:val="bottom"/>
          </w:tcPr>
          <w:p w:rsidR="00B2639A" w:rsidRDefault="00B2639A">
            <w:pPr>
              <w:rPr>
                <w:sz w:val="24"/>
                <w:szCs w:val="24"/>
              </w:rPr>
            </w:pPr>
          </w:p>
        </w:tc>
      </w:tr>
    </w:tbl>
    <w:p w:rsidR="00B2639A" w:rsidRDefault="00B2639A">
      <w:pPr>
        <w:sectPr w:rsidR="00B2639A">
          <w:pgSz w:w="16840" w:h="11911" w:orient="landscape"/>
          <w:pgMar w:top="1105" w:right="521" w:bottom="414" w:left="1440" w:header="0" w:footer="0" w:gutter="0"/>
          <w:cols w:space="720" w:equalWidth="0">
            <w:col w:w="14880"/>
          </w:cols>
        </w:sectPr>
      </w:pPr>
    </w:p>
    <w:tbl>
      <w:tblPr>
        <w:tblW w:w="0" w:type="auto"/>
        <w:tblInd w:w="130" w:type="dxa"/>
        <w:tblLayout w:type="fixed"/>
        <w:tblCellMar>
          <w:left w:w="0" w:type="dxa"/>
          <w:right w:w="0" w:type="dxa"/>
        </w:tblCellMar>
        <w:tblLook w:val="04A0" w:firstRow="1" w:lastRow="0" w:firstColumn="1" w:lastColumn="0" w:noHBand="0" w:noVBand="1"/>
      </w:tblPr>
      <w:tblGrid>
        <w:gridCol w:w="680"/>
        <w:gridCol w:w="3060"/>
        <w:gridCol w:w="5380"/>
        <w:gridCol w:w="5660"/>
      </w:tblGrid>
      <w:tr w:rsidR="00B2639A">
        <w:trPr>
          <w:trHeight w:val="276"/>
        </w:trPr>
        <w:tc>
          <w:tcPr>
            <w:tcW w:w="680" w:type="dxa"/>
            <w:tcBorders>
              <w:top w:val="single" w:sz="8" w:space="0" w:color="auto"/>
              <w:left w:val="single" w:sz="8" w:space="0" w:color="auto"/>
              <w:right w:val="single" w:sz="8" w:space="0" w:color="auto"/>
            </w:tcBorders>
            <w:vAlign w:val="bottom"/>
          </w:tcPr>
          <w:p w:rsidR="00B2639A" w:rsidRDefault="000C2687">
            <w:pPr>
              <w:ind w:left="120"/>
              <w:rPr>
                <w:sz w:val="20"/>
                <w:szCs w:val="20"/>
              </w:rPr>
            </w:pPr>
            <w:r>
              <w:rPr>
                <w:rFonts w:eastAsia="Times New Roman"/>
                <w:sz w:val="24"/>
                <w:szCs w:val="24"/>
              </w:rPr>
              <w:t>93</w:t>
            </w:r>
          </w:p>
        </w:tc>
        <w:tc>
          <w:tcPr>
            <w:tcW w:w="3060" w:type="dxa"/>
            <w:tcBorders>
              <w:top w:val="single" w:sz="8" w:space="0" w:color="auto"/>
              <w:right w:val="single" w:sz="8" w:space="0" w:color="auto"/>
            </w:tcBorders>
            <w:vAlign w:val="bottom"/>
          </w:tcPr>
          <w:p w:rsidR="00B2639A" w:rsidRDefault="00B2639A">
            <w:pPr>
              <w:rPr>
                <w:sz w:val="24"/>
                <w:szCs w:val="24"/>
              </w:rPr>
            </w:pPr>
          </w:p>
        </w:tc>
        <w:tc>
          <w:tcPr>
            <w:tcW w:w="538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Викторина по повести М.Твена «Приключения</w:t>
            </w:r>
          </w:p>
        </w:tc>
        <w:tc>
          <w:tcPr>
            <w:tcW w:w="56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Знать содержание повести.</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Тома Сойера».</w:t>
            </w:r>
          </w:p>
        </w:tc>
        <w:tc>
          <w:tcPr>
            <w:tcW w:w="5660" w:type="dxa"/>
            <w:tcBorders>
              <w:right w:val="single" w:sz="8" w:space="0" w:color="auto"/>
            </w:tcBorders>
            <w:vAlign w:val="bottom"/>
          </w:tcPr>
          <w:p w:rsidR="00B2639A" w:rsidRDefault="00B2639A"/>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680" w:type="dxa"/>
            <w:tcBorders>
              <w:left w:val="single" w:sz="8" w:space="0" w:color="auto"/>
              <w:right w:val="single" w:sz="8" w:space="0" w:color="auto"/>
            </w:tcBorders>
            <w:vAlign w:val="bottom"/>
          </w:tcPr>
          <w:p w:rsidR="00B2639A" w:rsidRDefault="000C2687">
            <w:pPr>
              <w:spacing w:line="253" w:lineRule="exact"/>
              <w:ind w:left="120"/>
              <w:rPr>
                <w:sz w:val="20"/>
                <w:szCs w:val="20"/>
              </w:rPr>
            </w:pPr>
            <w:r>
              <w:rPr>
                <w:rFonts w:eastAsia="Times New Roman"/>
                <w:sz w:val="24"/>
                <w:szCs w:val="24"/>
              </w:rPr>
              <w:t>94</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Джек Лондон. Трудная, но интересная жизнь</w:t>
            </w:r>
          </w:p>
        </w:tc>
        <w:tc>
          <w:tcPr>
            <w:tcW w:w="56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Знать основные сведения о жизни и творчестве</w:t>
            </w: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(слово о писателе). «Сказание о Кише».</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автора</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9"/>
        </w:trPr>
        <w:tc>
          <w:tcPr>
            <w:tcW w:w="680" w:type="dxa"/>
            <w:tcBorders>
              <w:left w:val="single" w:sz="8" w:space="0" w:color="auto"/>
              <w:bottom w:val="single" w:sz="8" w:space="0" w:color="auto"/>
              <w:right w:val="single" w:sz="8" w:space="0" w:color="auto"/>
            </w:tcBorders>
            <w:vAlign w:val="bottom"/>
          </w:tcPr>
          <w:p w:rsidR="00B2639A" w:rsidRDefault="000C2687">
            <w:pPr>
              <w:spacing w:line="259" w:lineRule="exact"/>
              <w:ind w:left="120"/>
              <w:rPr>
                <w:sz w:val="20"/>
                <w:szCs w:val="20"/>
              </w:rPr>
            </w:pPr>
            <w:r>
              <w:rPr>
                <w:rFonts w:eastAsia="Times New Roman"/>
                <w:sz w:val="24"/>
                <w:szCs w:val="24"/>
              </w:rPr>
              <w:t>95</w:t>
            </w:r>
          </w:p>
        </w:tc>
        <w:tc>
          <w:tcPr>
            <w:tcW w:w="3060" w:type="dxa"/>
            <w:tcBorders>
              <w:bottom w:val="single" w:sz="8" w:space="0" w:color="auto"/>
              <w:right w:val="single" w:sz="8" w:space="0" w:color="auto"/>
            </w:tcBorders>
            <w:vAlign w:val="bottom"/>
          </w:tcPr>
          <w:p w:rsidR="00B2639A" w:rsidRDefault="00B2639A"/>
        </w:tc>
        <w:tc>
          <w:tcPr>
            <w:tcW w:w="5380" w:type="dxa"/>
            <w:tcBorders>
              <w:bottom w:val="single" w:sz="8" w:space="0" w:color="auto"/>
              <w:right w:val="single" w:sz="8" w:space="0" w:color="auto"/>
            </w:tcBorders>
            <w:vAlign w:val="bottom"/>
          </w:tcPr>
          <w:p w:rsidR="00B2639A" w:rsidRDefault="000C2687">
            <w:pPr>
              <w:spacing w:line="259" w:lineRule="exact"/>
              <w:ind w:left="100"/>
              <w:rPr>
                <w:sz w:val="20"/>
                <w:szCs w:val="20"/>
              </w:rPr>
            </w:pPr>
            <w:r>
              <w:rPr>
                <w:rFonts w:eastAsia="Times New Roman"/>
                <w:sz w:val="24"/>
                <w:szCs w:val="24"/>
              </w:rPr>
              <w:t>Нравственное взросление героя рассказа.</w:t>
            </w:r>
          </w:p>
        </w:tc>
        <w:tc>
          <w:tcPr>
            <w:tcW w:w="5660" w:type="dxa"/>
            <w:tcBorders>
              <w:bottom w:val="single" w:sz="8" w:space="0" w:color="auto"/>
              <w:right w:val="single" w:sz="8" w:space="0" w:color="auto"/>
            </w:tcBorders>
            <w:vAlign w:val="bottom"/>
          </w:tcPr>
          <w:p w:rsidR="00B2639A" w:rsidRDefault="00B2639A"/>
        </w:tc>
      </w:tr>
      <w:tr w:rsidR="00B2639A">
        <w:trPr>
          <w:trHeight w:val="267"/>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96</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6" w:lineRule="exact"/>
              <w:ind w:left="100"/>
              <w:rPr>
                <w:sz w:val="20"/>
                <w:szCs w:val="20"/>
              </w:rPr>
            </w:pPr>
            <w:r>
              <w:rPr>
                <w:rFonts w:eastAsia="Times New Roman"/>
                <w:b/>
                <w:bCs/>
                <w:i/>
                <w:iCs/>
                <w:sz w:val="24"/>
                <w:szCs w:val="24"/>
              </w:rPr>
              <w:t>Контрольная работа по теме: «Литература</w:t>
            </w:r>
          </w:p>
        </w:tc>
        <w:tc>
          <w:tcPr>
            <w:tcW w:w="5660" w:type="dxa"/>
            <w:tcBorders>
              <w:right w:val="single" w:sz="8" w:space="0" w:color="auto"/>
            </w:tcBorders>
            <w:vAlign w:val="bottom"/>
          </w:tcPr>
          <w:p w:rsidR="00B2639A" w:rsidRDefault="00B2639A">
            <w:pPr>
              <w:rPr>
                <w:sz w:val="23"/>
                <w:szCs w:val="23"/>
              </w:rPr>
            </w:pPr>
          </w:p>
        </w:tc>
      </w:tr>
      <w:tr w:rsidR="00B2639A">
        <w:trPr>
          <w:trHeight w:val="286"/>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b/>
                <w:bCs/>
                <w:i/>
                <w:iCs/>
                <w:sz w:val="24"/>
                <w:szCs w:val="24"/>
              </w:rPr>
              <w:t>XX века».</w:t>
            </w: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70"/>
        </w:trPr>
        <w:tc>
          <w:tcPr>
            <w:tcW w:w="680" w:type="dxa"/>
            <w:tcBorders>
              <w:left w:val="single" w:sz="8" w:space="0" w:color="auto"/>
              <w:right w:val="single" w:sz="8" w:space="0" w:color="auto"/>
            </w:tcBorders>
            <w:vAlign w:val="bottom"/>
          </w:tcPr>
          <w:p w:rsidR="00B2639A" w:rsidRDefault="000C2687">
            <w:pPr>
              <w:spacing w:line="265" w:lineRule="exact"/>
              <w:ind w:left="120"/>
              <w:rPr>
                <w:sz w:val="20"/>
                <w:szCs w:val="20"/>
              </w:rPr>
            </w:pPr>
            <w:r>
              <w:rPr>
                <w:rFonts w:eastAsia="Times New Roman"/>
                <w:sz w:val="24"/>
                <w:szCs w:val="24"/>
              </w:rPr>
              <w:t>97</w:t>
            </w:r>
          </w:p>
        </w:tc>
        <w:tc>
          <w:tcPr>
            <w:tcW w:w="3060" w:type="dxa"/>
            <w:tcBorders>
              <w:right w:val="single" w:sz="8" w:space="0" w:color="auto"/>
            </w:tcBorders>
            <w:vAlign w:val="bottom"/>
          </w:tcPr>
          <w:p w:rsidR="00B2639A" w:rsidRDefault="000C2687">
            <w:pPr>
              <w:spacing w:line="270" w:lineRule="exact"/>
              <w:ind w:left="100"/>
              <w:rPr>
                <w:sz w:val="20"/>
                <w:szCs w:val="20"/>
              </w:rPr>
            </w:pPr>
            <w:r>
              <w:rPr>
                <w:rFonts w:eastAsia="Times New Roman"/>
                <w:b/>
                <w:bCs/>
                <w:sz w:val="24"/>
                <w:szCs w:val="24"/>
              </w:rPr>
              <w:t>Зарубежная проза о</w:t>
            </w: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Э.Сетон-Томпсон "Арно".</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Обсуждение вопроса о взаимоотношениях человека</w:t>
            </w:r>
          </w:p>
        </w:tc>
      </w:tr>
      <w:tr w:rsidR="00B2639A">
        <w:trPr>
          <w:trHeight w:val="277"/>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животных и</w:t>
            </w: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spacing w:line="272" w:lineRule="exact"/>
              <w:ind w:left="80"/>
              <w:rPr>
                <w:sz w:val="20"/>
                <w:szCs w:val="20"/>
              </w:rPr>
            </w:pPr>
            <w:r>
              <w:rPr>
                <w:rFonts w:eastAsia="Times New Roman"/>
                <w:sz w:val="24"/>
                <w:szCs w:val="24"/>
              </w:rPr>
              <w:t>и природы.</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b/>
                <w:bCs/>
                <w:sz w:val="24"/>
                <w:szCs w:val="24"/>
              </w:rPr>
              <w:t>взаимоотношениях</w:t>
            </w: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Аналитическое чтение глав</w:t>
            </w:r>
          </w:p>
        </w:tc>
      </w:tr>
      <w:tr w:rsidR="00B2639A">
        <w:trPr>
          <w:trHeight w:val="279"/>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0C2687">
            <w:pPr>
              <w:ind w:left="100"/>
              <w:rPr>
                <w:sz w:val="20"/>
                <w:szCs w:val="20"/>
              </w:rPr>
            </w:pPr>
            <w:r>
              <w:rPr>
                <w:rFonts w:eastAsia="Times New Roman"/>
                <w:b/>
                <w:bCs/>
                <w:sz w:val="24"/>
                <w:szCs w:val="24"/>
              </w:rPr>
              <w:t>человека и природы</w:t>
            </w: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8"/>
        </w:trPr>
        <w:tc>
          <w:tcPr>
            <w:tcW w:w="680" w:type="dxa"/>
            <w:tcBorders>
              <w:left w:val="single" w:sz="8" w:space="0" w:color="auto"/>
              <w:right w:val="single" w:sz="8" w:space="0" w:color="auto"/>
            </w:tcBorders>
            <w:vAlign w:val="bottom"/>
          </w:tcPr>
          <w:p w:rsidR="00B2639A" w:rsidRDefault="000C2687">
            <w:pPr>
              <w:spacing w:line="258" w:lineRule="exact"/>
              <w:ind w:left="120"/>
              <w:rPr>
                <w:sz w:val="20"/>
                <w:szCs w:val="20"/>
              </w:rPr>
            </w:pPr>
            <w:r>
              <w:rPr>
                <w:rFonts w:eastAsia="Times New Roman"/>
                <w:sz w:val="24"/>
                <w:szCs w:val="24"/>
              </w:rPr>
              <w:t>98</w:t>
            </w:r>
          </w:p>
        </w:tc>
        <w:tc>
          <w:tcPr>
            <w:tcW w:w="306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Современная зарубежная и</w:t>
            </w:r>
          </w:p>
        </w:tc>
        <w:tc>
          <w:tcPr>
            <w:tcW w:w="538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УльфСтарк "Умеешь ли ты свистеть, Йоханна?"</w:t>
            </w:r>
          </w:p>
        </w:tc>
        <w:tc>
          <w:tcPr>
            <w:tcW w:w="56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0C2687">
            <w:pPr>
              <w:ind w:left="100"/>
              <w:rPr>
                <w:sz w:val="20"/>
                <w:szCs w:val="20"/>
              </w:rPr>
            </w:pPr>
            <w:r>
              <w:rPr>
                <w:rFonts w:eastAsia="Times New Roman"/>
                <w:sz w:val="24"/>
                <w:szCs w:val="24"/>
              </w:rPr>
              <w:t>отечественная литература</w:t>
            </w:r>
          </w:p>
        </w:tc>
        <w:tc>
          <w:tcPr>
            <w:tcW w:w="5380" w:type="dxa"/>
            <w:tcBorders>
              <w:right w:val="single" w:sz="8" w:space="0" w:color="auto"/>
            </w:tcBorders>
            <w:vAlign w:val="bottom"/>
          </w:tcPr>
          <w:p w:rsidR="00B2639A" w:rsidRDefault="00B2639A">
            <w:pPr>
              <w:rPr>
                <w:sz w:val="24"/>
                <w:szCs w:val="24"/>
              </w:rPr>
            </w:pP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аналитическое чтение рассказа, уметь</w:t>
            </w:r>
          </w:p>
        </w:tc>
      </w:tr>
      <w:tr w:rsidR="00B2639A">
        <w:trPr>
          <w:trHeight w:val="279"/>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для детей.</w:t>
            </w: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определять элементы композиции произведения</w:t>
            </w:r>
          </w:p>
        </w:tc>
      </w:tr>
      <w:tr w:rsidR="00B2639A">
        <w:trPr>
          <w:trHeight w:val="265"/>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99</w:t>
            </w:r>
          </w:p>
        </w:tc>
        <w:tc>
          <w:tcPr>
            <w:tcW w:w="3060" w:type="dxa"/>
            <w:tcBorders>
              <w:right w:val="single" w:sz="8" w:space="0" w:color="auto"/>
            </w:tcBorders>
            <w:vAlign w:val="bottom"/>
          </w:tcPr>
          <w:p w:rsidR="00B2639A" w:rsidRDefault="00B2639A">
            <w:pPr>
              <w:rPr>
                <w:sz w:val="23"/>
                <w:szCs w:val="23"/>
              </w:rPr>
            </w:pPr>
          </w:p>
        </w:tc>
        <w:tc>
          <w:tcPr>
            <w:tcW w:w="538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АяэН "Как растут елочные шары, или Моя</w:t>
            </w:r>
          </w:p>
        </w:tc>
        <w:tc>
          <w:tcPr>
            <w:tcW w:w="56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встреча с дедом Морозом".</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аналитическое чтение рассказа, уметь</w:t>
            </w:r>
          </w:p>
        </w:tc>
      </w:tr>
      <w:tr w:rsidR="00B2639A">
        <w:trPr>
          <w:trHeight w:val="278"/>
        </w:trPr>
        <w:tc>
          <w:tcPr>
            <w:tcW w:w="68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060" w:type="dxa"/>
            <w:tcBorders>
              <w:bottom w:val="single" w:sz="8" w:space="0" w:color="auto"/>
              <w:right w:val="single" w:sz="8" w:space="0" w:color="auto"/>
            </w:tcBorders>
            <w:vAlign w:val="bottom"/>
          </w:tcPr>
          <w:p w:rsidR="00B2639A" w:rsidRDefault="00B2639A">
            <w:pPr>
              <w:rPr>
                <w:sz w:val="24"/>
                <w:szCs w:val="24"/>
              </w:rPr>
            </w:pPr>
          </w:p>
        </w:tc>
        <w:tc>
          <w:tcPr>
            <w:tcW w:w="5380" w:type="dxa"/>
            <w:tcBorders>
              <w:bottom w:val="single" w:sz="8" w:space="0" w:color="auto"/>
              <w:right w:val="single" w:sz="8" w:space="0" w:color="auto"/>
            </w:tcBorders>
            <w:vAlign w:val="bottom"/>
          </w:tcPr>
          <w:p w:rsidR="00B2639A" w:rsidRDefault="00B2639A">
            <w:pPr>
              <w:rPr>
                <w:sz w:val="24"/>
                <w:szCs w:val="24"/>
              </w:rPr>
            </w:pPr>
          </w:p>
        </w:tc>
        <w:tc>
          <w:tcPr>
            <w:tcW w:w="5660" w:type="dxa"/>
            <w:tcBorders>
              <w:bottom w:val="single" w:sz="8" w:space="0" w:color="auto"/>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определять элементы композиции произведения</w:t>
            </w:r>
          </w:p>
        </w:tc>
      </w:tr>
      <w:tr w:rsidR="00B2639A">
        <w:trPr>
          <w:trHeight w:val="264"/>
        </w:trPr>
        <w:tc>
          <w:tcPr>
            <w:tcW w:w="68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100</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Проза и поэзия о подростках и для подростков</w:t>
            </w:r>
          </w:p>
        </w:tc>
        <w:tc>
          <w:tcPr>
            <w:tcW w:w="56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основные сведения о жизни и творчестве</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последних десятилетий в произведениях</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автора, аналитическое чтение рассказа, уметь</w:t>
            </w: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Ю.Кузнецова, Е.Мурашова.</w:t>
            </w:r>
          </w:p>
        </w:tc>
        <w:tc>
          <w:tcPr>
            <w:tcW w:w="56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элементы композиции произведения</w:t>
            </w: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80" w:type="dxa"/>
            <w:tcBorders>
              <w:left w:val="single" w:sz="8" w:space="0" w:color="auto"/>
              <w:right w:val="single" w:sz="8" w:space="0" w:color="auto"/>
            </w:tcBorders>
            <w:vAlign w:val="bottom"/>
          </w:tcPr>
          <w:p w:rsidR="00B2639A" w:rsidRDefault="000C2687">
            <w:pPr>
              <w:spacing w:line="256" w:lineRule="exact"/>
              <w:ind w:left="120"/>
              <w:rPr>
                <w:sz w:val="20"/>
                <w:szCs w:val="20"/>
              </w:rPr>
            </w:pPr>
            <w:r>
              <w:rPr>
                <w:rFonts w:eastAsia="Times New Roman"/>
                <w:sz w:val="24"/>
                <w:szCs w:val="24"/>
              </w:rPr>
              <w:t>101</w:t>
            </w:r>
          </w:p>
        </w:tc>
        <w:tc>
          <w:tcPr>
            <w:tcW w:w="3060" w:type="dxa"/>
            <w:tcBorders>
              <w:right w:val="single" w:sz="8" w:space="0" w:color="auto"/>
            </w:tcBorders>
            <w:vAlign w:val="bottom"/>
          </w:tcPr>
          <w:p w:rsidR="00B2639A" w:rsidRDefault="00B2639A"/>
        </w:tc>
        <w:tc>
          <w:tcPr>
            <w:tcW w:w="538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Обобщение и систематизация изученного в</w:t>
            </w:r>
          </w:p>
        </w:tc>
        <w:tc>
          <w:tcPr>
            <w:tcW w:w="5660" w:type="dxa"/>
            <w:tcBorders>
              <w:right w:val="single" w:sz="8" w:space="0" w:color="auto"/>
            </w:tcBorders>
            <w:vAlign w:val="bottom"/>
          </w:tcPr>
          <w:p w:rsidR="00B2639A" w:rsidRDefault="00B2639A"/>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3060" w:type="dxa"/>
            <w:tcBorders>
              <w:right w:val="single" w:sz="8" w:space="0" w:color="auto"/>
            </w:tcBorders>
            <w:vAlign w:val="bottom"/>
          </w:tcPr>
          <w:p w:rsidR="00B2639A" w:rsidRDefault="00B2639A">
            <w:pPr>
              <w:rPr>
                <w:sz w:val="24"/>
                <w:szCs w:val="24"/>
              </w:rPr>
            </w:pPr>
          </w:p>
        </w:tc>
        <w:tc>
          <w:tcPr>
            <w:tcW w:w="5380" w:type="dxa"/>
            <w:tcBorders>
              <w:right w:val="single" w:sz="8" w:space="0" w:color="auto"/>
            </w:tcBorders>
            <w:vAlign w:val="bottom"/>
          </w:tcPr>
          <w:p w:rsidR="00B2639A" w:rsidRDefault="000C2687">
            <w:pPr>
              <w:ind w:left="100"/>
              <w:rPr>
                <w:sz w:val="20"/>
                <w:szCs w:val="20"/>
              </w:rPr>
            </w:pPr>
            <w:r>
              <w:rPr>
                <w:rFonts w:eastAsia="Times New Roman"/>
                <w:sz w:val="24"/>
                <w:szCs w:val="24"/>
              </w:rPr>
              <w:t>5 классе.</w:t>
            </w:r>
          </w:p>
        </w:tc>
        <w:tc>
          <w:tcPr>
            <w:tcW w:w="5660" w:type="dxa"/>
            <w:tcBorders>
              <w:right w:val="single" w:sz="8" w:space="0" w:color="auto"/>
            </w:tcBorders>
            <w:vAlign w:val="bottom"/>
          </w:tcPr>
          <w:p w:rsidR="00B2639A" w:rsidRDefault="00B2639A">
            <w:pPr>
              <w:rPr>
                <w:sz w:val="24"/>
                <w:szCs w:val="24"/>
              </w:rPr>
            </w:pPr>
          </w:p>
        </w:tc>
      </w:tr>
      <w:tr w:rsidR="00B2639A">
        <w:trPr>
          <w:trHeight w:val="24"/>
        </w:trPr>
        <w:tc>
          <w:tcPr>
            <w:tcW w:w="68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060" w:type="dxa"/>
            <w:tcBorders>
              <w:bottom w:val="single" w:sz="8" w:space="0" w:color="auto"/>
              <w:right w:val="single" w:sz="8" w:space="0" w:color="auto"/>
            </w:tcBorders>
            <w:vAlign w:val="bottom"/>
          </w:tcPr>
          <w:p w:rsidR="00B2639A" w:rsidRDefault="00B2639A">
            <w:pPr>
              <w:rPr>
                <w:sz w:val="2"/>
                <w:szCs w:val="2"/>
              </w:rPr>
            </w:pPr>
          </w:p>
        </w:tc>
        <w:tc>
          <w:tcPr>
            <w:tcW w:w="5380" w:type="dxa"/>
            <w:tcBorders>
              <w:bottom w:val="single" w:sz="8" w:space="0" w:color="auto"/>
              <w:right w:val="single" w:sz="8" w:space="0" w:color="auto"/>
            </w:tcBorders>
            <w:vAlign w:val="bottom"/>
          </w:tcPr>
          <w:p w:rsidR="00B2639A" w:rsidRDefault="00B2639A">
            <w:pPr>
              <w:rPr>
                <w:sz w:val="2"/>
                <w:szCs w:val="2"/>
              </w:rPr>
            </w:pPr>
          </w:p>
        </w:tc>
        <w:tc>
          <w:tcPr>
            <w:tcW w:w="5660" w:type="dxa"/>
            <w:tcBorders>
              <w:bottom w:val="single" w:sz="8" w:space="0" w:color="auto"/>
              <w:right w:val="single" w:sz="8" w:space="0" w:color="auto"/>
            </w:tcBorders>
            <w:vAlign w:val="bottom"/>
          </w:tcPr>
          <w:p w:rsidR="00B2639A" w:rsidRDefault="00B2639A">
            <w:pPr>
              <w:rPr>
                <w:sz w:val="2"/>
                <w:szCs w:val="2"/>
              </w:rPr>
            </w:pPr>
          </w:p>
        </w:tc>
      </w:tr>
      <w:tr w:rsidR="00B2639A">
        <w:trPr>
          <w:trHeight w:val="259"/>
        </w:trPr>
        <w:tc>
          <w:tcPr>
            <w:tcW w:w="680" w:type="dxa"/>
            <w:tcBorders>
              <w:left w:val="single" w:sz="8" w:space="0" w:color="auto"/>
              <w:bottom w:val="single" w:sz="8" w:space="0" w:color="auto"/>
              <w:right w:val="single" w:sz="8" w:space="0" w:color="auto"/>
            </w:tcBorders>
            <w:vAlign w:val="bottom"/>
          </w:tcPr>
          <w:p w:rsidR="00B2639A" w:rsidRDefault="000C2687">
            <w:pPr>
              <w:spacing w:line="259" w:lineRule="exact"/>
              <w:ind w:left="120"/>
              <w:rPr>
                <w:sz w:val="20"/>
                <w:szCs w:val="20"/>
              </w:rPr>
            </w:pPr>
            <w:r>
              <w:rPr>
                <w:rFonts w:eastAsia="Times New Roman"/>
                <w:sz w:val="24"/>
                <w:szCs w:val="24"/>
              </w:rPr>
              <w:t>102</w:t>
            </w:r>
          </w:p>
        </w:tc>
        <w:tc>
          <w:tcPr>
            <w:tcW w:w="3060" w:type="dxa"/>
            <w:tcBorders>
              <w:bottom w:val="single" w:sz="8" w:space="0" w:color="auto"/>
              <w:right w:val="single" w:sz="8" w:space="0" w:color="auto"/>
            </w:tcBorders>
            <w:vAlign w:val="bottom"/>
          </w:tcPr>
          <w:p w:rsidR="00B2639A" w:rsidRDefault="00B2639A"/>
        </w:tc>
        <w:tc>
          <w:tcPr>
            <w:tcW w:w="5380" w:type="dxa"/>
            <w:tcBorders>
              <w:bottom w:val="single" w:sz="8" w:space="0" w:color="auto"/>
              <w:right w:val="single" w:sz="8" w:space="0" w:color="auto"/>
            </w:tcBorders>
            <w:vAlign w:val="bottom"/>
          </w:tcPr>
          <w:p w:rsidR="00B2639A" w:rsidRDefault="000C2687">
            <w:pPr>
              <w:spacing w:line="259" w:lineRule="exact"/>
              <w:ind w:left="100"/>
              <w:rPr>
                <w:sz w:val="20"/>
                <w:szCs w:val="20"/>
              </w:rPr>
            </w:pPr>
            <w:r>
              <w:rPr>
                <w:rFonts w:eastAsia="Times New Roman"/>
                <w:b/>
                <w:bCs/>
                <w:i/>
                <w:iCs/>
                <w:sz w:val="24"/>
                <w:szCs w:val="24"/>
              </w:rPr>
              <w:t>Итоговая контрольная работа</w:t>
            </w:r>
          </w:p>
        </w:tc>
        <w:tc>
          <w:tcPr>
            <w:tcW w:w="5660" w:type="dxa"/>
            <w:tcBorders>
              <w:bottom w:val="single" w:sz="8" w:space="0" w:color="auto"/>
              <w:right w:val="single" w:sz="8" w:space="0" w:color="auto"/>
            </w:tcBorders>
            <w:vAlign w:val="bottom"/>
          </w:tcPr>
          <w:p w:rsidR="00B2639A" w:rsidRDefault="00B2639A"/>
        </w:tc>
      </w:tr>
    </w:tbl>
    <w:p w:rsidR="00B2639A" w:rsidRDefault="00B2639A">
      <w:pPr>
        <w:spacing w:line="200" w:lineRule="exact"/>
        <w:rPr>
          <w:sz w:val="20"/>
          <w:szCs w:val="20"/>
        </w:rPr>
      </w:pPr>
    </w:p>
    <w:p w:rsidR="00B2639A" w:rsidRDefault="00B2639A">
      <w:pPr>
        <w:spacing w:line="343" w:lineRule="exact"/>
        <w:rPr>
          <w:sz w:val="20"/>
          <w:szCs w:val="20"/>
        </w:rPr>
      </w:pPr>
    </w:p>
    <w:p w:rsidR="00B2639A" w:rsidRDefault="000C2687">
      <w:pPr>
        <w:ind w:right="60"/>
        <w:jc w:val="center"/>
        <w:rPr>
          <w:sz w:val="20"/>
          <w:szCs w:val="20"/>
        </w:rPr>
      </w:pPr>
      <w:r>
        <w:rPr>
          <w:rFonts w:eastAsia="Times New Roman"/>
          <w:b/>
          <w:bCs/>
          <w:sz w:val="24"/>
          <w:szCs w:val="24"/>
        </w:rPr>
        <w:t>Тематическое планирование по литературе</w:t>
      </w:r>
    </w:p>
    <w:p w:rsidR="00B2639A" w:rsidRDefault="000C2687">
      <w:pPr>
        <w:spacing w:line="237" w:lineRule="auto"/>
        <w:ind w:right="60"/>
        <w:jc w:val="center"/>
        <w:rPr>
          <w:sz w:val="20"/>
          <w:szCs w:val="20"/>
        </w:rPr>
      </w:pPr>
      <w:r>
        <w:rPr>
          <w:rFonts w:eastAsia="Times New Roman"/>
          <w:sz w:val="24"/>
          <w:szCs w:val="24"/>
        </w:rPr>
        <w:t>6 класс (102 часа)</w:t>
      </w:r>
    </w:p>
    <w:p w:rsidR="00B2639A" w:rsidRDefault="00B2639A">
      <w:pPr>
        <w:spacing w:line="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20"/>
        <w:gridCol w:w="960"/>
        <w:gridCol w:w="1540"/>
        <w:gridCol w:w="2540"/>
        <w:gridCol w:w="1800"/>
        <w:gridCol w:w="80"/>
        <w:gridCol w:w="7000"/>
      </w:tblGrid>
      <w:tr w:rsidR="00B2639A">
        <w:trPr>
          <w:trHeight w:val="270"/>
        </w:trPr>
        <w:tc>
          <w:tcPr>
            <w:tcW w:w="620" w:type="dxa"/>
            <w:tcBorders>
              <w:top w:val="single" w:sz="8" w:space="0" w:color="auto"/>
              <w:left w:val="single" w:sz="8" w:space="0" w:color="auto"/>
              <w:right w:val="single" w:sz="8" w:space="0" w:color="auto"/>
            </w:tcBorders>
            <w:vAlign w:val="bottom"/>
          </w:tcPr>
          <w:p w:rsidR="00B2639A" w:rsidRDefault="000C2687">
            <w:pPr>
              <w:spacing w:line="271" w:lineRule="exact"/>
              <w:ind w:left="120"/>
              <w:rPr>
                <w:sz w:val="20"/>
                <w:szCs w:val="20"/>
              </w:rPr>
            </w:pPr>
            <w:r>
              <w:rPr>
                <w:rFonts w:eastAsia="Times New Roman"/>
                <w:sz w:val="24"/>
                <w:szCs w:val="24"/>
              </w:rPr>
              <w:t>№</w:t>
            </w:r>
          </w:p>
        </w:tc>
        <w:tc>
          <w:tcPr>
            <w:tcW w:w="960" w:type="dxa"/>
            <w:tcBorders>
              <w:top w:val="single" w:sz="8" w:space="0" w:color="auto"/>
            </w:tcBorders>
            <w:vAlign w:val="bottom"/>
          </w:tcPr>
          <w:p w:rsidR="00B2639A" w:rsidRDefault="000C2687">
            <w:pPr>
              <w:spacing w:line="271" w:lineRule="exact"/>
              <w:ind w:left="100"/>
              <w:rPr>
                <w:sz w:val="20"/>
                <w:szCs w:val="20"/>
              </w:rPr>
            </w:pPr>
            <w:r>
              <w:rPr>
                <w:rFonts w:eastAsia="Times New Roman"/>
                <w:sz w:val="24"/>
                <w:szCs w:val="24"/>
              </w:rPr>
              <w:t>Темы,</w:t>
            </w:r>
          </w:p>
        </w:tc>
        <w:tc>
          <w:tcPr>
            <w:tcW w:w="1540" w:type="dxa"/>
            <w:tcBorders>
              <w:top w:val="single" w:sz="8" w:space="0" w:color="auto"/>
              <w:right w:val="single" w:sz="8" w:space="0" w:color="auto"/>
            </w:tcBorders>
            <w:vAlign w:val="bottom"/>
          </w:tcPr>
          <w:p w:rsidR="00B2639A" w:rsidRDefault="000C2687">
            <w:pPr>
              <w:spacing w:line="271" w:lineRule="exact"/>
              <w:jc w:val="right"/>
              <w:rPr>
                <w:sz w:val="20"/>
                <w:szCs w:val="20"/>
              </w:rPr>
            </w:pPr>
            <w:r>
              <w:rPr>
                <w:rFonts w:eastAsia="Times New Roman"/>
                <w:sz w:val="24"/>
                <w:szCs w:val="24"/>
              </w:rPr>
              <w:t>входящие   в</w:t>
            </w:r>
          </w:p>
        </w:tc>
        <w:tc>
          <w:tcPr>
            <w:tcW w:w="4340" w:type="dxa"/>
            <w:gridSpan w:val="2"/>
            <w:tcBorders>
              <w:top w:val="single" w:sz="8" w:space="0" w:color="auto"/>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Тематическое планирование</w:t>
            </w:r>
          </w:p>
        </w:tc>
        <w:tc>
          <w:tcPr>
            <w:tcW w:w="80" w:type="dxa"/>
            <w:tcBorders>
              <w:top w:val="single" w:sz="8" w:space="0" w:color="auto"/>
            </w:tcBorders>
            <w:vAlign w:val="bottom"/>
          </w:tcPr>
          <w:p w:rsidR="00B2639A" w:rsidRDefault="00B2639A">
            <w:pPr>
              <w:rPr>
                <w:sz w:val="23"/>
                <w:szCs w:val="23"/>
              </w:rPr>
            </w:pPr>
          </w:p>
        </w:tc>
        <w:tc>
          <w:tcPr>
            <w:tcW w:w="7000" w:type="dxa"/>
            <w:tcBorders>
              <w:top w:val="single" w:sz="8" w:space="0" w:color="auto"/>
              <w:right w:val="single" w:sz="8" w:space="0" w:color="auto"/>
            </w:tcBorders>
            <w:vAlign w:val="bottom"/>
          </w:tcPr>
          <w:p w:rsidR="00B2639A" w:rsidRDefault="000C2687">
            <w:pPr>
              <w:spacing w:line="271" w:lineRule="exact"/>
              <w:ind w:left="20"/>
              <w:rPr>
                <w:sz w:val="20"/>
                <w:szCs w:val="20"/>
              </w:rPr>
            </w:pPr>
            <w:r>
              <w:rPr>
                <w:rFonts w:eastAsia="Times New Roman"/>
                <w:sz w:val="24"/>
                <w:szCs w:val="24"/>
              </w:rPr>
              <w:t>Характеристика видов деятельности учащихся</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960" w:type="dxa"/>
            <w:vAlign w:val="bottom"/>
          </w:tcPr>
          <w:p w:rsidR="00B2639A" w:rsidRDefault="000C2687">
            <w:pPr>
              <w:ind w:left="100"/>
              <w:rPr>
                <w:sz w:val="20"/>
                <w:szCs w:val="20"/>
              </w:rPr>
            </w:pPr>
            <w:r>
              <w:rPr>
                <w:rFonts w:eastAsia="Times New Roman"/>
                <w:sz w:val="24"/>
                <w:szCs w:val="24"/>
              </w:rPr>
              <w:t>разделы</w:t>
            </w:r>
          </w:p>
        </w:tc>
        <w:tc>
          <w:tcPr>
            <w:tcW w:w="1540" w:type="dxa"/>
            <w:tcBorders>
              <w:right w:val="single" w:sz="8" w:space="0" w:color="auto"/>
            </w:tcBorders>
            <w:vAlign w:val="bottom"/>
          </w:tcPr>
          <w:p w:rsidR="00B2639A" w:rsidRDefault="000C2687">
            <w:pPr>
              <w:ind w:right="20"/>
              <w:jc w:val="right"/>
              <w:rPr>
                <w:sz w:val="20"/>
                <w:szCs w:val="20"/>
              </w:rPr>
            </w:pPr>
            <w:r>
              <w:rPr>
                <w:rFonts w:eastAsia="Times New Roman"/>
                <w:sz w:val="24"/>
                <w:szCs w:val="24"/>
              </w:rPr>
              <w:t>примерной</w:t>
            </w:r>
          </w:p>
        </w:tc>
        <w:tc>
          <w:tcPr>
            <w:tcW w:w="2540" w:type="dxa"/>
            <w:vAlign w:val="bottom"/>
          </w:tcPr>
          <w:p w:rsidR="00B2639A" w:rsidRDefault="00B2639A">
            <w:pPr>
              <w:rPr>
                <w:sz w:val="24"/>
                <w:szCs w:val="24"/>
              </w:rPr>
            </w:pPr>
          </w:p>
        </w:tc>
        <w:tc>
          <w:tcPr>
            <w:tcW w:w="180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gridSpan w:val="2"/>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программы</w:t>
            </w:r>
          </w:p>
        </w:tc>
        <w:tc>
          <w:tcPr>
            <w:tcW w:w="2540" w:type="dxa"/>
            <w:tcBorders>
              <w:bottom w:val="single" w:sz="8" w:space="0" w:color="auto"/>
            </w:tcBorders>
            <w:vAlign w:val="bottom"/>
          </w:tcPr>
          <w:p w:rsidR="00B2639A" w:rsidRDefault="00B2639A">
            <w:pPr>
              <w:rPr>
                <w:sz w:val="24"/>
                <w:szCs w:val="24"/>
              </w:rPr>
            </w:pPr>
          </w:p>
        </w:tc>
        <w:tc>
          <w:tcPr>
            <w:tcW w:w="18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960" w:type="dxa"/>
            <w:vAlign w:val="bottom"/>
          </w:tcPr>
          <w:p w:rsidR="00B2639A" w:rsidRDefault="00B2639A"/>
        </w:tc>
        <w:tc>
          <w:tcPr>
            <w:tcW w:w="1540" w:type="dxa"/>
            <w:tcBorders>
              <w:right w:val="single" w:sz="8" w:space="0" w:color="auto"/>
            </w:tcBorders>
            <w:vAlign w:val="bottom"/>
          </w:tcPr>
          <w:p w:rsidR="00B2639A" w:rsidRDefault="00B2639A"/>
        </w:tc>
        <w:tc>
          <w:tcPr>
            <w:tcW w:w="2540" w:type="dxa"/>
            <w:vAlign w:val="bottom"/>
          </w:tcPr>
          <w:p w:rsidR="00B2639A" w:rsidRDefault="000C2687">
            <w:pPr>
              <w:spacing w:line="264" w:lineRule="exact"/>
              <w:ind w:left="100"/>
              <w:rPr>
                <w:sz w:val="20"/>
                <w:szCs w:val="20"/>
              </w:rPr>
            </w:pPr>
            <w:r>
              <w:rPr>
                <w:rFonts w:eastAsia="Times New Roman"/>
                <w:sz w:val="24"/>
                <w:szCs w:val="24"/>
              </w:rPr>
              <w:t>1.Художественное</w:t>
            </w:r>
          </w:p>
        </w:tc>
        <w:tc>
          <w:tcPr>
            <w:tcW w:w="1800" w:type="dxa"/>
            <w:tcBorders>
              <w:right w:val="single" w:sz="8" w:space="0" w:color="auto"/>
            </w:tcBorders>
            <w:vAlign w:val="bottom"/>
          </w:tcPr>
          <w:p w:rsidR="00B2639A" w:rsidRDefault="000C2687">
            <w:pPr>
              <w:spacing w:line="264" w:lineRule="exact"/>
              <w:ind w:left="220"/>
              <w:rPr>
                <w:sz w:val="20"/>
                <w:szCs w:val="20"/>
              </w:rPr>
            </w:pPr>
            <w:r>
              <w:rPr>
                <w:rFonts w:eastAsia="Times New Roman"/>
                <w:sz w:val="24"/>
                <w:szCs w:val="24"/>
              </w:rPr>
              <w:t>произведение.</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3"/>
                <w:szCs w:val="23"/>
              </w:rPr>
            </w:pPr>
          </w:p>
        </w:tc>
        <w:tc>
          <w:tcPr>
            <w:tcW w:w="960" w:type="dxa"/>
            <w:vAlign w:val="bottom"/>
          </w:tcPr>
          <w:p w:rsidR="00B2639A" w:rsidRDefault="00B2639A">
            <w:pPr>
              <w:rPr>
                <w:sz w:val="23"/>
                <w:szCs w:val="23"/>
              </w:rPr>
            </w:pPr>
          </w:p>
        </w:tc>
        <w:tc>
          <w:tcPr>
            <w:tcW w:w="1540" w:type="dxa"/>
            <w:tcBorders>
              <w:right w:val="single" w:sz="8" w:space="0" w:color="auto"/>
            </w:tcBorders>
            <w:vAlign w:val="bottom"/>
          </w:tcPr>
          <w:p w:rsidR="00B2639A" w:rsidRDefault="00B2639A">
            <w:pPr>
              <w:rPr>
                <w:sz w:val="23"/>
                <w:szCs w:val="23"/>
              </w:rPr>
            </w:pPr>
          </w:p>
        </w:tc>
        <w:tc>
          <w:tcPr>
            <w:tcW w:w="2540" w:type="dxa"/>
            <w:vAlign w:val="bottom"/>
          </w:tcPr>
          <w:p w:rsidR="00B2639A" w:rsidRDefault="000C2687">
            <w:pPr>
              <w:ind w:left="100"/>
              <w:rPr>
                <w:sz w:val="20"/>
                <w:szCs w:val="20"/>
              </w:rPr>
            </w:pPr>
            <w:r>
              <w:rPr>
                <w:rFonts w:eastAsia="Times New Roman"/>
                <w:sz w:val="24"/>
                <w:szCs w:val="24"/>
              </w:rPr>
              <w:t>Содержание и форма.</w:t>
            </w:r>
          </w:p>
        </w:tc>
        <w:tc>
          <w:tcPr>
            <w:tcW w:w="1800" w:type="dxa"/>
            <w:tcBorders>
              <w:right w:val="single" w:sz="8" w:space="0" w:color="auto"/>
            </w:tcBorders>
            <w:vAlign w:val="bottom"/>
          </w:tcPr>
          <w:p w:rsidR="00B2639A" w:rsidRDefault="00B2639A">
            <w:pPr>
              <w:rPr>
                <w:sz w:val="23"/>
                <w:szCs w:val="23"/>
              </w:rPr>
            </w:pP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78"/>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960" w:type="dxa"/>
            <w:tcBorders>
              <w:bottom w:val="single" w:sz="8" w:space="0" w:color="auto"/>
            </w:tcBorders>
            <w:vAlign w:val="bottom"/>
          </w:tcPr>
          <w:p w:rsidR="00B2639A" w:rsidRDefault="00B2639A">
            <w:pPr>
              <w:rPr>
                <w:sz w:val="24"/>
                <w:szCs w:val="24"/>
              </w:rPr>
            </w:pPr>
          </w:p>
        </w:tc>
        <w:tc>
          <w:tcPr>
            <w:tcW w:w="1540" w:type="dxa"/>
            <w:tcBorders>
              <w:bottom w:val="single" w:sz="8" w:space="0" w:color="auto"/>
              <w:right w:val="single" w:sz="8" w:space="0" w:color="auto"/>
            </w:tcBorders>
            <w:vAlign w:val="bottom"/>
          </w:tcPr>
          <w:p w:rsidR="00B2639A" w:rsidRDefault="00B2639A">
            <w:pPr>
              <w:rPr>
                <w:sz w:val="24"/>
                <w:szCs w:val="24"/>
              </w:rPr>
            </w:pPr>
          </w:p>
        </w:tc>
        <w:tc>
          <w:tcPr>
            <w:tcW w:w="2540" w:type="dxa"/>
            <w:tcBorders>
              <w:bottom w:val="single" w:sz="8" w:space="0" w:color="auto"/>
            </w:tcBorders>
            <w:vAlign w:val="bottom"/>
          </w:tcPr>
          <w:p w:rsidR="00B2639A" w:rsidRDefault="00B2639A">
            <w:pPr>
              <w:rPr>
                <w:sz w:val="24"/>
                <w:szCs w:val="24"/>
              </w:rPr>
            </w:pPr>
          </w:p>
        </w:tc>
        <w:tc>
          <w:tcPr>
            <w:tcW w:w="18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0C2687">
            <w:pPr>
              <w:spacing w:line="270" w:lineRule="exact"/>
              <w:ind w:left="20"/>
              <w:rPr>
                <w:sz w:val="20"/>
                <w:szCs w:val="20"/>
              </w:rPr>
            </w:pPr>
            <w:r>
              <w:rPr>
                <w:rFonts w:eastAsia="Times New Roman"/>
                <w:sz w:val="24"/>
                <w:szCs w:val="24"/>
              </w:rPr>
              <w:t>русской литературы и культуры.</w:t>
            </w:r>
          </w:p>
        </w:tc>
      </w:tr>
      <w:tr w:rsidR="00B2639A">
        <w:trPr>
          <w:trHeight w:val="510"/>
        </w:trPr>
        <w:tc>
          <w:tcPr>
            <w:tcW w:w="620" w:type="dxa"/>
            <w:vAlign w:val="bottom"/>
          </w:tcPr>
          <w:p w:rsidR="00B2639A" w:rsidRDefault="00B2639A">
            <w:pPr>
              <w:rPr>
                <w:sz w:val="24"/>
                <w:szCs w:val="24"/>
              </w:rPr>
            </w:pPr>
          </w:p>
        </w:tc>
        <w:tc>
          <w:tcPr>
            <w:tcW w:w="960" w:type="dxa"/>
            <w:vAlign w:val="bottom"/>
          </w:tcPr>
          <w:p w:rsidR="00B2639A" w:rsidRDefault="00B2639A">
            <w:pPr>
              <w:rPr>
                <w:sz w:val="24"/>
                <w:szCs w:val="24"/>
              </w:rPr>
            </w:pPr>
          </w:p>
        </w:tc>
        <w:tc>
          <w:tcPr>
            <w:tcW w:w="1540" w:type="dxa"/>
            <w:vAlign w:val="bottom"/>
          </w:tcPr>
          <w:p w:rsidR="00B2639A" w:rsidRDefault="00B2639A">
            <w:pPr>
              <w:rPr>
                <w:sz w:val="24"/>
                <w:szCs w:val="24"/>
              </w:rPr>
            </w:pPr>
          </w:p>
        </w:tc>
        <w:tc>
          <w:tcPr>
            <w:tcW w:w="2540" w:type="dxa"/>
            <w:vAlign w:val="bottom"/>
          </w:tcPr>
          <w:p w:rsidR="00B2639A" w:rsidRDefault="00B2639A">
            <w:pPr>
              <w:rPr>
                <w:sz w:val="24"/>
                <w:szCs w:val="24"/>
              </w:rPr>
            </w:pPr>
          </w:p>
        </w:tc>
        <w:tc>
          <w:tcPr>
            <w:tcW w:w="1880" w:type="dxa"/>
            <w:gridSpan w:val="2"/>
            <w:vAlign w:val="bottom"/>
          </w:tcPr>
          <w:p w:rsidR="00B2639A" w:rsidRDefault="000C2687">
            <w:pPr>
              <w:jc w:val="right"/>
              <w:rPr>
                <w:sz w:val="20"/>
                <w:szCs w:val="20"/>
              </w:rPr>
            </w:pPr>
            <w:r>
              <w:rPr>
                <w:rFonts w:eastAsia="Times New Roman"/>
              </w:rPr>
              <w:t>39</w:t>
            </w:r>
          </w:p>
        </w:tc>
        <w:tc>
          <w:tcPr>
            <w:tcW w:w="7000" w:type="dxa"/>
            <w:vAlign w:val="bottom"/>
          </w:tcPr>
          <w:p w:rsidR="00B2639A" w:rsidRDefault="00B2639A">
            <w:pPr>
              <w:rPr>
                <w:sz w:val="24"/>
                <w:szCs w:val="24"/>
              </w:rPr>
            </w:pPr>
          </w:p>
        </w:tc>
      </w:tr>
    </w:tbl>
    <w:p w:rsidR="00B2639A" w:rsidRDefault="00B2639A">
      <w:pPr>
        <w:sectPr w:rsidR="00B2639A">
          <w:pgSz w:w="16840" w:h="11911" w:orient="landscape"/>
          <w:pgMar w:top="1105" w:right="521" w:bottom="414" w:left="1440" w:header="0" w:footer="0" w:gutter="0"/>
          <w:cols w:space="720" w:equalWidth="0">
            <w:col w:w="14880"/>
          </w:cols>
        </w:sectPr>
      </w:pPr>
    </w:p>
    <w:tbl>
      <w:tblPr>
        <w:tblW w:w="0" w:type="auto"/>
        <w:tblInd w:w="150" w:type="dxa"/>
        <w:tblLayout w:type="fixed"/>
        <w:tblCellMar>
          <w:left w:w="0" w:type="dxa"/>
          <w:right w:w="0" w:type="dxa"/>
        </w:tblCellMar>
        <w:tblLook w:val="04A0" w:firstRow="1" w:lastRow="0" w:firstColumn="1" w:lastColumn="0" w:noHBand="0" w:noVBand="1"/>
      </w:tblPr>
      <w:tblGrid>
        <w:gridCol w:w="620"/>
        <w:gridCol w:w="1460"/>
        <w:gridCol w:w="1040"/>
        <w:gridCol w:w="1320"/>
        <w:gridCol w:w="520"/>
        <w:gridCol w:w="920"/>
        <w:gridCol w:w="220"/>
        <w:gridCol w:w="1360"/>
        <w:gridCol w:w="80"/>
        <w:gridCol w:w="5820"/>
        <w:gridCol w:w="1180"/>
      </w:tblGrid>
      <w:tr w:rsidR="00B2639A">
        <w:trPr>
          <w:trHeight w:val="276"/>
        </w:trPr>
        <w:tc>
          <w:tcPr>
            <w:tcW w:w="62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1460" w:type="dxa"/>
            <w:tcBorders>
              <w:top w:val="single" w:sz="8" w:space="0" w:color="auto"/>
            </w:tcBorders>
            <w:vAlign w:val="bottom"/>
          </w:tcPr>
          <w:p w:rsidR="00B2639A" w:rsidRDefault="000C2687">
            <w:pPr>
              <w:ind w:left="100"/>
              <w:rPr>
                <w:sz w:val="20"/>
                <w:szCs w:val="20"/>
              </w:rPr>
            </w:pPr>
            <w:r>
              <w:rPr>
                <w:rFonts w:eastAsia="Times New Roman"/>
                <w:sz w:val="24"/>
                <w:szCs w:val="24"/>
              </w:rPr>
              <w:t>Далѐкое</w:t>
            </w:r>
          </w:p>
        </w:tc>
        <w:tc>
          <w:tcPr>
            <w:tcW w:w="1040" w:type="dxa"/>
            <w:tcBorders>
              <w:top w:val="single" w:sz="8" w:space="0" w:color="auto"/>
              <w:right w:val="single" w:sz="8" w:space="0" w:color="auto"/>
            </w:tcBorders>
            <w:vAlign w:val="bottom"/>
          </w:tcPr>
          <w:p w:rsidR="00B2639A" w:rsidRDefault="000C2687">
            <w:pPr>
              <w:jc w:val="right"/>
              <w:rPr>
                <w:sz w:val="20"/>
                <w:szCs w:val="20"/>
              </w:rPr>
            </w:pPr>
            <w:r>
              <w:rPr>
                <w:rFonts w:eastAsia="Times New Roman"/>
                <w:w w:val="99"/>
                <w:sz w:val="24"/>
                <w:szCs w:val="24"/>
              </w:rPr>
              <w:t>прошлое</w:t>
            </w:r>
          </w:p>
        </w:tc>
        <w:tc>
          <w:tcPr>
            <w:tcW w:w="2760" w:type="dxa"/>
            <w:gridSpan w:val="3"/>
            <w:tcBorders>
              <w:top w:val="single" w:sz="8" w:space="0" w:color="auto"/>
            </w:tcBorders>
            <w:vAlign w:val="bottom"/>
          </w:tcPr>
          <w:p w:rsidR="00B2639A" w:rsidRDefault="000C2687">
            <w:pPr>
              <w:ind w:left="100"/>
              <w:rPr>
                <w:sz w:val="20"/>
                <w:szCs w:val="20"/>
              </w:rPr>
            </w:pPr>
            <w:r>
              <w:rPr>
                <w:rFonts w:eastAsia="Times New Roman"/>
                <w:sz w:val="24"/>
                <w:szCs w:val="24"/>
              </w:rPr>
              <w:t>2. Обрядовый фольклор.</w:t>
            </w:r>
          </w:p>
        </w:tc>
        <w:tc>
          <w:tcPr>
            <w:tcW w:w="220" w:type="dxa"/>
            <w:tcBorders>
              <w:top w:val="single" w:sz="8" w:space="0" w:color="auto"/>
            </w:tcBorders>
            <w:vAlign w:val="bottom"/>
          </w:tcPr>
          <w:p w:rsidR="00B2639A" w:rsidRDefault="00B2639A">
            <w:pPr>
              <w:rPr>
                <w:sz w:val="24"/>
                <w:szCs w:val="24"/>
              </w:rPr>
            </w:pPr>
          </w:p>
        </w:tc>
        <w:tc>
          <w:tcPr>
            <w:tcW w:w="1360" w:type="dxa"/>
            <w:tcBorders>
              <w:top w:val="single" w:sz="8" w:space="0" w:color="auto"/>
              <w:right w:val="single" w:sz="8" w:space="0" w:color="auto"/>
            </w:tcBorders>
            <w:vAlign w:val="bottom"/>
          </w:tcPr>
          <w:p w:rsidR="00B2639A" w:rsidRDefault="00B2639A">
            <w:pPr>
              <w:rPr>
                <w:sz w:val="24"/>
                <w:szCs w:val="24"/>
              </w:rPr>
            </w:pPr>
          </w:p>
        </w:tc>
        <w:tc>
          <w:tcPr>
            <w:tcW w:w="80" w:type="dxa"/>
            <w:tcBorders>
              <w:top w:val="single" w:sz="8" w:space="0" w:color="auto"/>
            </w:tcBorders>
            <w:vAlign w:val="bottom"/>
          </w:tcPr>
          <w:p w:rsidR="00B2639A" w:rsidRDefault="00B2639A">
            <w:pPr>
              <w:rPr>
                <w:sz w:val="24"/>
                <w:szCs w:val="24"/>
              </w:rPr>
            </w:pPr>
          </w:p>
        </w:tc>
        <w:tc>
          <w:tcPr>
            <w:tcW w:w="7000" w:type="dxa"/>
            <w:gridSpan w:val="2"/>
            <w:tcBorders>
              <w:top w:val="single" w:sz="8" w:space="0" w:color="auto"/>
              <w:right w:val="single" w:sz="8" w:space="0" w:color="auto"/>
            </w:tcBorders>
            <w:vAlign w:val="bottom"/>
          </w:tcPr>
          <w:p w:rsidR="00B2639A" w:rsidRDefault="000C2687">
            <w:pPr>
              <w:ind w:left="20"/>
              <w:rPr>
                <w:sz w:val="20"/>
                <w:szCs w:val="20"/>
              </w:rPr>
            </w:pPr>
            <w:r>
              <w:rPr>
                <w:rFonts w:eastAsia="Times New Roman"/>
                <w:sz w:val="24"/>
                <w:szCs w:val="24"/>
              </w:rPr>
              <w:t>Уметь анализировать литературное произведение, определять его</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0C2687">
            <w:pPr>
              <w:ind w:left="100"/>
              <w:rPr>
                <w:sz w:val="20"/>
                <w:szCs w:val="20"/>
              </w:rPr>
            </w:pPr>
            <w:r>
              <w:rPr>
                <w:rFonts w:eastAsia="Times New Roman"/>
                <w:w w:val="99"/>
                <w:sz w:val="24"/>
                <w:szCs w:val="24"/>
              </w:rPr>
              <w:t>человечества</w:t>
            </w:r>
          </w:p>
        </w:tc>
        <w:tc>
          <w:tcPr>
            <w:tcW w:w="1040" w:type="dxa"/>
            <w:tcBorders>
              <w:right w:val="single" w:sz="8" w:space="0" w:color="auto"/>
            </w:tcBorders>
            <w:vAlign w:val="bottom"/>
          </w:tcPr>
          <w:p w:rsidR="00B2639A" w:rsidRDefault="000C2687">
            <w:pPr>
              <w:jc w:val="right"/>
              <w:rPr>
                <w:sz w:val="20"/>
                <w:szCs w:val="20"/>
              </w:rPr>
            </w:pPr>
            <w:r>
              <w:rPr>
                <w:rFonts w:eastAsia="Times New Roman"/>
                <w:sz w:val="24"/>
                <w:szCs w:val="24"/>
              </w:rPr>
              <w:t>на</w:t>
            </w:r>
          </w:p>
        </w:tc>
        <w:tc>
          <w:tcPr>
            <w:tcW w:w="1320" w:type="dxa"/>
            <w:vAlign w:val="bottom"/>
          </w:tcPr>
          <w:p w:rsidR="00B2639A" w:rsidRDefault="00B2639A">
            <w:pPr>
              <w:rPr>
                <w:sz w:val="24"/>
                <w:szCs w:val="24"/>
              </w:rPr>
            </w:pPr>
          </w:p>
        </w:tc>
        <w:tc>
          <w:tcPr>
            <w:tcW w:w="520" w:type="dxa"/>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220" w:type="dxa"/>
            <w:vAlign w:val="bottom"/>
          </w:tcPr>
          <w:p w:rsidR="00B2639A" w:rsidRDefault="00B2639A">
            <w:pPr>
              <w:rPr>
                <w:sz w:val="24"/>
                <w:szCs w:val="24"/>
              </w:rPr>
            </w:pPr>
          </w:p>
        </w:tc>
        <w:tc>
          <w:tcPr>
            <w:tcW w:w="13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принадлежность  к  одному  из  литературных  родов  и  жанров.</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0C2687">
            <w:pPr>
              <w:ind w:left="100"/>
              <w:rPr>
                <w:sz w:val="20"/>
                <w:szCs w:val="20"/>
              </w:rPr>
            </w:pPr>
            <w:r>
              <w:rPr>
                <w:rFonts w:eastAsia="Times New Roman"/>
                <w:sz w:val="24"/>
                <w:szCs w:val="24"/>
              </w:rPr>
              <w:t>страницах</w:t>
            </w:r>
          </w:p>
        </w:tc>
        <w:tc>
          <w:tcPr>
            <w:tcW w:w="1040" w:type="dxa"/>
            <w:tcBorders>
              <w:right w:val="single" w:sz="8" w:space="0" w:color="auto"/>
            </w:tcBorders>
            <w:vAlign w:val="bottom"/>
          </w:tcPr>
          <w:p w:rsidR="00B2639A" w:rsidRDefault="00B2639A">
            <w:pPr>
              <w:rPr>
                <w:sz w:val="24"/>
                <w:szCs w:val="24"/>
              </w:rPr>
            </w:pPr>
          </w:p>
        </w:tc>
        <w:tc>
          <w:tcPr>
            <w:tcW w:w="1320" w:type="dxa"/>
            <w:vAlign w:val="bottom"/>
          </w:tcPr>
          <w:p w:rsidR="00B2639A" w:rsidRDefault="00B2639A">
            <w:pPr>
              <w:rPr>
                <w:sz w:val="24"/>
                <w:szCs w:val="24"/>
              </w:rPr>
            </w:pPr>
          </w:p>
        </w:tc>
        <w:tc>
          <w:tcPr>
            <w:tcW w:w="520" w:type="dxa"/>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220" w:type="dxa"/>
            <w:vAlign w:val="bottom"/>
          </w:tcPr>
          <w:p w:rsidR="00B2639A" w:rsidRDefault="00B2639A">
            <w:pPr>
              <w:rPr>
                <w:sz w:val="24"/>
                <w:szCs w:val="24"/>
              </w:rPr>
            </w:pPr>
          </w:p>
        </w:tc>
        <w:tc>
          <w:tcPr>
            <w:tcW w:w="13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Приобщать    к    духовно-нравственным    ценностям    русской</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художественных</w:t>
            </w:r>
          </w:p>
        </w:tc>
        <w:tc>
          <w:tcPr>
            <w:tcW w:w="1320" w:type="dxa"/>
            <w:vAlign w:val="bottom"/>
          </w:tcPr>
          <w:p w:rsidR="00B2639A" w:rsidRDefault="00B2639A">
            <w:pPr>
              <w:rPr>
                <w:sz w:val="24"/>
                <w:szCs w:val="24"/>
              </w:rPr>
            </w:pPr>
          </w:p>
        </w:tc>
        <w:tc>
          <w:tcPr>
            <w:tcW w:w="520" w:type="dxa"/>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220" w:type="dxa"/>
            <w:vAlign w:val="bottom"/>
          </w:tcPr>
          <w:p w:rsidR="00B2639A" w:rsidRDefault="00B2639A">
            <w:pPr>
              <w:rPr>
                <w:sz w:val="24"/>
                <w:szCs w:val="24"/>
              </w:rPr>
            </w:pPr>
          </w:p>
        </w:tc>
        <w:tc>
          <w:tcPr>
            <w:tcW w:w="13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820" w:type="dxa"/>
            <w:vAlign w:val="bottom"/>
          </w:tcPr>
          <w:p w:rsidR="00B2639A" w:rsidRDefault="000C2687">
            <w:pPr>
              <w:ind w:left="20"/>
              <w:rPr>
                <w:sz w:val="20"/>
                <w:szCs w:val="20"/>
              </w:rPr>
            </w:pPr>
            <w:r>
              <w:rPr>
                <w:rFonts w:eastAsia="Times New Roman"/>
                <w:sz w:val="24"/>
                <w:szCs w:val="24"/>
              </w:rPr>
              <w:t>литературы и культуры.</w:t>
            </w:r>
          </w:p>
        </w:tc>
        <w:tc>
          <w:tcPr>
            <w:tcW w:w="1180" w:type="dxa"/>
            <w:tcBorders>
              <w:right w:val="single" w:sz="8" w:space="0" w:color="auto"/>
            </w:tcBorders>
            <w:vAlign w:val="bottom"/>
          </w:tcPr>
          <w:p w:rsidR="00B2639A" w:rsidRDefault="00B2639A">
            <w:pPr>
              <w:rPr>
                <w:sz w:val="24"/>
                <w:szCs w:val="24"/>
              </w:rPr>
            </w:pPr>
          </w:p>
        </w:tc>
      </w:tr>
      <w:tr w:rsidR="00B2639A">
        <w:trPr>
          <w:trHeight w:val="282"/>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gridSpan w:val="2"/>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произведений.</w:t>
            </w:r>
          </w:p>
        </w:tc>
        <w:tc>
          <w:tcPr>
            <w:tcW w:w="1320" w:type="dxa"/>
            <w:tcBorders>
              <w:bottom w:val="single" w:sz="8" w:space="0" w:color="auto"/>
            </w:tcBorders>
            <w:vAlign w:val="bottom"/>
          </w:tcPr>
          <w:p w:rsidR="00B2639A" w:rsidRDefault="00B2639A">
            <w:pPr>
              <w:rPr>
                <w:sz w:val="24"/>
                <w:szCs w:val="24"/>
              </w:rPr>
            </w:pPr>
          </w:p>
        </w:tc>
        <w:tc>
          <w:tcPr>
            <w:tcW w:w="520" w:type="dxa"/>
            <w:tcBorders>
              <w:bottom w:val="single" w:sz="8" w:space="0" w:color="auto"/>
            </w:tcBorders>
            <w:vAlign w:val="bottom"/>
          </w:tcPr>
          <w:p w:rsidR="00B2639A" w:rsidRDefault="00B2639A">
            <w:pPr>
              <w:rPr>
                <w:sz w:val="24"/>
                <w:szCs w:val="24"/>
              </w:rPr>
            </w:pPr>
          </w:p>
        </w:tc>
        <w:tc>
          <w:tcPr>
            <w:tcW w:w="920" w:type="dxa"/>
            <w:tcBorders>
              <w:bottom w:val="single" w:sz="8" w:space="0" w:color="auto"/>
            </w:tcBorders>
            <w:vAlign w:val="bottom"/>
          </w:tcPr>
          <w:p w:rsidR="00B2639A" w:rsidRDefault="00B2639A">
            <w:pPr>
              <w:rPr>
                <w:sz w:val="24"/>
                <w:szCs w:val="24"/>
              </w:rPr>
            </w:pPr>
          </w:p>
        </w:tc>
        <w:tc>
          <w:tcPr>
            <w:tcW w:w="220" w:type="dxa"/>
            <w:tcBorders>
              <w:bottom w:val="single" w:sz="8" w:space="0" w:color="auto"/>
            </w:tcBorders>
            <w:vAlign w:val="bottom"/>
          </w:tcPr>
          <w:p w:rsidR="00B2639A" w:rsidRDefault="00B2639A">
            <w:pPr>
              <w:rPr>
                <w:sz w:val="24"/>
                <w:szCs w:val="24"/>
              </w:rPr>
            </w:pPr>
          </w:p>
        </w:tc>
        <w:tc>
          <w:tcPr>
            <w:tcW w:w="13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820" w:type="dxa"/>
            <w:tcBorders>
              <w:bottom w:val="single" w:sz="8" w:space="0" w:color="auto"/>
            </w:tcBorders>
            <w:vAlign w:val="bottom"/>
          </w:tcPr>
          <w:p w:rsidR="00B2639A" w:rsidRDefault="00B2639A">
            <w:pPr>
              <w:rPr>
                <w:sz w:val="24"/>
                <w:szCs w:val="24"/>
              </w:rPr>
            </w:pPr>
          </w:p>
        </w:tc>
        <w:tc>
          <w:tcPr>
            <w:tcW w:w="118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B2639A"/>
        </w:tc>
        <w:tc>
          <w:tcPr>
            <w:tcW w:w="1040" w:type="dxa"/>
            <w:tcBorders>
              <w:right w:val="single" w:sz="8" w:space="0" w:color="auto"/>
            </w:tcBorders>
            <w:vAlign w:val="bottom"/>
          </w:tcPr>
          <w:p w:rsidR="00B2639A" w:rsidRDefault="00B2639A"/>
        </w:tc>
        <w:tc>
          <w:tcPr>
            <w:tcW w:w="2980" w:type="dxa"/>
            <w:gridSpan w:val="4"/>
            <w:vAlign w:val="bottom"/>
          </w:tcPr>
          <w:p w:rsidR="00B2639A" w:rsidRDefault="000C2687">
            <w:pPr>
              <w:spacing w:line="262" w:lineRule="exact"/>
              <w:ind w:left="100"/>
              <w:rPr>
                <w:sz w:val="20"/>
                <w:szCs w:val="20"/>
              </w:rPr>
            </w:pPr>
            <w:r>
              <w:rPr>
                <w:rFonts w:eastAsia="Times New Roman"/>
                <w:sz w:val="24"/>
                <w:szCs w:val="24"/>
              </w:rPr>
              <w:t>3. Пословицы и поговорки.</w:t>
            </w:r>
          </w:p>
        </w:tc>
        <w:tc>
          <w:tcPr>
            <w:tcW w:w="136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2" w:lineRule="exact"/>
              <w:ind w:left="20"/>
              <w:rPr>
                <w:sz w:val="20"/>
                <w:szCs w:val="20"/>
              </w:rPr>
            </w:pPr>
            <w:r>
              <w:rPr>
                <w:rFonts w:eastAsia="Times New Roman"/>
                <w:sz w:val="24"/>
                <w:szCs w:val="24"/>
              </w:rPr>
              <w:t>Уметь  анализировать  литературное  произведение,  понимание</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B2639A">
            <w:pPr>
              <w:rPr>
                <w:sz w:val="24"/>
                <w:szCs w:val="24"/>
              </w:rPr>
            </w:pPr>
          </w:p>
        </w:tc>
        <w:tc>
          <w:tcPr>
            <w:tcW w:w="1040" w:type="dxa"/>
            <w:tcBorders>
              <w:right w:val="single" w:sz="8" w:space="0" w:color="auto"/>
            </w:tcBorders>
            <w:vAlign w:val="bottom"/>
          </w:tcPr>
          <w:p w:rsidR="00B2639A" w:rsidRDefault="00B2639A">
            <w:pPr>
              <w:rPr>
                <w:sz w:val="24"/>
                <w:szCs w:val="24"/>
              </w:rPr>
            </w:pPr>
          </w:p>
        </w:tc>
        <w:tc>
          <w:tcPr>
            <w:tcW w:w="1320" w:type="dxa"/>
            <w:vAlign w:val="bottom"/>
          </w:tcPr>
          <w:p w:rsidR="00B2639A" w:rsidRDefault="00B2639A">
            <w:pPr>
              <w:rPr>
                <w:sz w:val="24"/>
                <w:szCs w:val="24"/>
              </w:rPr>
            </w:pPr>
          </w:p>
        </w:tc>
        <w:tc>
          <w:tcPr>
            <w:tcW w:w="520" w:type="dxa"/>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220" w:type="dxa"/>
            <w:vAlign w:val="bottom"/>
          </w:tcPr>
          <w:p w:rsidR="00B2639A" w:rsidRDefault="00B2639A">
            <w:pPr>
              <w:rPr>
                <w:sz w:val="24"/>
                <w:szCs w:val="24"/>
              </w:rPr>
            </w:pPr>
          </w:p>
        </w:tc>
        <w:tc>
          <w:tcPr>
            <w:tcW w:w="13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связи    литературных    произведений    с    действительностью,</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B2639A">
            <w:pPr>
              <w:rPr>
                <w:sz w:val="24"/>
                <w:szCs w:val="24"/>
              </w:rPr>
            </w:pPr>
          </w:p>
        </w:tc>
        <w:tc>
          <w:tcPr>
            <w:tcW w:w="1040" w:type="dxa"/>
            <w:tcBorders>
              <w:right w:val="single" w:sz="8" w:space="0" w:color="auto"/>
            </w:tcBorders>
            <w:vAlign w:val="bottom"/>
          </w:tcPr>
          <w:p w:rsidR="00B2639A" w:rsidRDefault="00B2639A">
            <w:pPr>
              <w:rPr>
                <w:sz w:val="24"/>
                <w:szCs w:val="24"/>
              </w:rPr>
            </w:pPr>
          </w:p>
        </w:tc>
        <w:tc>
          <w:tcPr>
            <w:tcW w:w="1320" w:type="dxa"/>
            <w:vAlign w:val="bottom"/>
          </w:tcPr>
          <w:p w:rsidR="00B2639A" w:rsidRDefault="00B2639A">
            <w:pPr>
              <w:rPr>
                <w:sz w:val="24"/>
                <w:szCs w:val="24"/>
              </w:rPr>
            </w:pPr>
          </w:p>
        </w:tc>
        <w:tc>
          <w:tcPr>
            <w:tcW w:w="520" w:type="dxa"/>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220" w:type="dxa"/>
            <w:vAlign w:val="bottom"/>
          </w:tcPr>
          <w:p w:rsidR="00B2639A" w:rsidRDefault="00B2639A">
            <w:pPr>
              <w:rPr>
                <w:sz w:val="24"/>
                <w:szCs w:val="24"/>
              </w:rPr>
            </w:pPr>
          </w:p>
        </w:tc>
        <w:tc>
          <w:tcPr>
            <w:tcW w:w="13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выявление заложенных в них вневременных, непреходящих</w:t>
            </w:r>
          </w:p>
        </w:tc>
      </w:tr>
      <w:tr w:rsidR="00B2639A">
        <w:trPr>
          <w:trHeight w:val="278"/>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460" w:type="dxa"/>
            <w:tcBorders>
              <w:bottom w:val="single" w:sz="8" w:space="0" w:color="auto"/>
            </w:tcBorders>
            <w:vAlign w:val="bottom"/>
          </w:tcPr>
          <w:p w:rsidR="00B2639A" w:rsidRDefault="00B2639A">
            <w:pPr>
              <w:rPr>
                <w:sz w:val="24"/>
                <w:szCs w:val="24"/>
              </w:rPr>
            </w:pPr>
          </w:p>
        </w:tc>
        <w:tc>
          <w:tcPr>
            <w:tcW w:w="1040" w:type="dxa"/>
            <w:tcBorders>
              <w:bottom w:val="single" w:sz="8" w:space="0" w:color="auto"/>
              <w:right w:val="single" w:sz="8" w:space="0" w:color="auto"/>
            </w:tcBorders>
            <w:vAlign w:val="bottom"/>
          </w:tcPr>
          <w:p w:rsidR="00B2639A" w:rsidRDefault="00B2639A">
            <w:pPr>
              <w:rPr>
                <w:sz w:val="24"/>
                <w:szCs w:val="24"/>
              </w:rPr>
            </w:pPr>
          </w:p>
        </w:tc>
        <w:tc>
          <w:tcPr>
            <w:tcW w:w="1320" w:type="dxa"/>
            <w:tcBorders>
              <w:bottom w:val="single" w:sz="8" w:space="0" w:color="auto"/>
            </w:tcBorders>
            <w:vAlign w:val="bottom"/>
          </w:tcPr>
          <w:p w:rsidR="00B2639A" w:rsidRDefault="00B2639A">
            <w:pPr>
              <w:rPr>
                <w:sz w:val="24"/>
                <w:szCs w:val="24"/>
              </w:rPr>
            </w:pPr>
          </w:p>
        </w:tc>
        <w:tc>
          <w:tcPr>
            <w:tcW w:w="520" w:type="dxa"/>
            <w:tcBorders>
              <w:bottom w:val="single" w:sz="8" w:space="0" w:color="auto"/>
            </w:tcBorders>
            <w:vAlign w:val="bottom"/>
          </w:tcPr>
          <w:p w:rsidR="00B2639A" w:rsidRDefault="00B2639A">
            <w:pPr>
              <w:rPr>
                <w:sz w:val="24"/>
                <w:szCs w:val="24"/>
              </w:rPr>
            </w:pPr>
          </w:p>
        </w:tc>
        <w:tc>
          <w:tcPr>
            <w:tcW w:w="920" w:type="dxa"/>
            <w:tcBorders>
              <w:bottom w:val="single" w:sz="8" w:space="0" w:color="auto"/>
            </w:tcBorders>
            <w:vAlign w:val="bottom"/>
          </w:tcPr>
          <w:p w:rsidR="00B2639A" w:rsidRDefault="00B2639A">
            <w:pPr>
              <w:rPr>
                <w:sz w:val="24"/>
                <w:szCs w:val="24"/>
              </w:rPr>
            </w:pPr>
          </w:p>
        </w:tc>
        <w:tc>
          <w:tcPr>
            <w:tcW w:w="220" w:type="dxa"/>
            <w:tcBorders>
              <w:bottom w:val="single" w:sz="8" w:space="0" w:color="auto"/>
            </w:tcBorders>
            <w:vAlign w:val="bottom"/>
          </w:tcPr>
          <w:p w:rsidR="00B2639A" w:rsidRDefault="00B2639A">
            <w:pPr>
              <w:rPr>
                <w:sz w:val="24"/>
                <w:szCs w:val="24"/>
              </w:rPr>
            </w:pPr>
          </w:p>
        </w:tc>
        <w:tc>
          <w:tcPr>
            <w:tcW w:w="13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820" w:type="dxa"/>
            <w:tcBorders>
              <w:bottom w:val="single" w:sz="8" w:space="0" w:color="auto"/>
            </w:tcBorders>
            <w:vAlign w:val="bottom"/>
          </w:tcPr>
          <w:p w:rsidR="00B2639A" w:rsidRDefault="000C2687">
            <w:pPr>
              <w:spacing w:line="270" w:lineRule="exact"/>
              <w:ind w:left="20"/>
              <w:rPr>
                <w:sz w:val="20"/>
                <w:szCs w:val="20"/>
              </w:rPr>
            </w:pPr>
            <w:r>
              <w:rPr>
                <w:rFonts w:eastAsia="Times New Roman"/>
                <w:sz w:val="24"/>
                <w:szCs w:val="24"/>
              </w:rPr>
              <w:t>нравственных ценностей и их современного звучания.</w:t>
            </w:r>
          </w:p>
        </w:tc>
        <w:tc>
          <w:tcPr>
            <w:tcW w:w="118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0C2687">
            <w:pPr>
              <w:spacing w:line="262" w:lineRule="exact"/>
              <w:ind w:left="100"/>
              <w:rPr>
                <w:sz w:val="20"/>
                <w:szCs w:val="20"/>
              </w:rPr>
            </w:pPr>
            <w:r>
              <w:rPr>
                <w:rFonts w:eastAsia="Times New Roman"/>
                <w:sz w:val="24"/>
                <w:szCs w:val="24"/>
              </w:rPr>
              <w:t>.</w:t>
            </w:r>
          </w:p>
        </w:tc>
        <w:tc>
          <w:tcPr>
            <w:tcW w:w="1040" w:type="dxa"/>
            <w:tcBorders>
              <w:right w:val="single" w:sz="8" w:space="0" w:color="auto"/>
            </w:tcBorders>
            <w:vAlign w:val="bottom"/>
          </w:tcPr>
          <w:p w:rsidR="00B2639A" w:rsidRDefault="00B2639A"/>
        </w:tc>
        <w:tc>
          <w:tcPr>
            <w:tcW w:w="1320" w:type="dxa"/>
            <w:vAlign w:val="bottom"/>
          </w:tcPr>
          <w:p w:rsidR="00B2639A" w:rsidRDefault="000C2687">
            <w:pPr>
              <w:spacing w:line="262" w:lineRule="exact"/>
              <w:ind w:left="100"/>
              <w:rPr>
                <w:sz w:val="20"/>
                <w:szCs w:val="20"/>
              </w:rPr>
            </w:pPr>
            <w:r>
              <w:rPr>
                <w:rFonts w:eastAsia="Times New Roman"/>
                <w:sz w:val="24"/>
                <w:szCs w:val="24"/>
              </w:rPr>
              <w:t>4. Загадки.</w:t>
            </w:r>
          </w:p>
        </w:tc>
        <w:tc>
          <w:tcPr>
            <w:tcW w:w="520" w:type="dxa"/>
            <w:vAlign w:val="bottom"/>
          </w:tcPr>
          <w:p w:rsidR="00B2639A" w:rsidRDefault="00B2639A"/>
        </w:tc>
        <w:tc>
          <w:tcPr>
            <w:tcW w:w="920" w:type="dxa"/>
            <w:vAlign w:val="bottom"/>
          </w:tcPr>
          <w:p w:rsidR="00B2639A" w:rsidRDefault="00B2639A"/>
        </w:tc>
        <w:tc>
          <w:tcPr>
            <w:tcW w:w="220" w:type="dxa"/>
            <w:vAlign w:val="bottom"/>
          </w:tcPr>
          <w:p w:rsidR="00B2639A" w:rsidRDefault="00B2639A"/>
        </w:tc>
        <w:tc>
          <w:tcPr>
            <w:tcW w:w="136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2" w:lineRule="exact"/>
              <w:ind w:left="20"/>
              <w:rPr>
                <w:sz w:val="20"/>
                <w:szCs w:val="20"/>
              </w:rPr>
            </w:pPr>
            <w:r>
              <w:rPr>
                <w:rFonts w:eastAsia="Times New Roman"/>
                <w:sz w:val="24"/>
                <w:szCs w:val="24"/>
              </w:rPr>
              <w:t>Уметь анализировать литературное произведение, определять его</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B2639A"/>
        </w:tc>
        <w:tc>
          <w:tcPr>
            <w:tcW w:w="1040" w:type="dxa"/>
            <w:tcBorders>
              <w:right w:val="single" w:sz="8" w:space="0" w:color="auto"/>
            </w:tcBorders>
            <w:vAlign w:val="bottom"/>
          </w:tcPr>
          <w:p w:rsidR="00B2639A" w:rsidRDefault="00B2639A"/>
        </w:tc>
        <w:tc>
          <w:tcPr>
            <w:tcW w:w="1320" w:type="dxa"/>
            <w:vAlign w:val="bottom"/>
          </w:tcPr>
          <w:p w:rsidR="00B2639A" w:rsidRDefault="00B2639A"/>
        </w:tc>
        <w:tc>
          <w:tcPr>
            <w:tcW w:w="520" w:type="dxa"/>
            <w:vAlign w:val="bottom"/>
          </w:tcPr>
          <w:p w:rsidR="00B2639A" w:rsidRDefault="00B2639A"/>
        </w:tc>
        <w:tc>
          <w:tcPr>
            <w:tcW w:w="920" w:type="dxa"/>
            <w:vAlign w:val="bottom"/>
          </w:tcPr>
          <w:p w:rsidR="00B2639A" w:rsidRDefault="00B2639A"/>
        </w:tc>
        <w:tc>
          <w:tcPr>
            <w:tcW w:w="220" w:type="dxa"/>
            <w:vAlign w:val="bottom"/>
          </w:tcPr>
          <w:p w:rsidR="00B2639A" w:rsidRDefault="00B2639A"/>
        </w:tc>
        <w:tc>
          <w:tcPr>
            <w:tcW w:w="136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принадлежность к одному из литературных родов и жанров.</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460" w:type="dxa"/>
            <w:tcBorders>
              <w:bottom w:val="single" w:sz="8" w:space="0" w:color="auto"/>
            </w:tcBorders>
            <w:vAlign w:val="bottom"/>
          </w:tcPr>
          <w:p w:rsidR="00B2639A" w:rsidRDefault="00B2639A">
            <w:pPr>
              <w:rPr>
                <w:sz w:val="2"/>
                <w:szCs w:val="2"/>
              </w:rPr>
            </w:pPr>
          </w:p>
        </w:tc>
        <w:tc>
          <w:tcPr>
            <w:tcW w:w="1040" w:type="dxa"/>
            <w:tcBorders>
              <w:bottom w:val="single" w:sz="8" w:space="0" w:color="auto"/>
              <w:right w:val="single" w:sz="8" w:space="0" w:color="auto"/>
            </w:tcBorders>
            <w:vAlign w:val="bottom"/>
          </w:tcPr>
          <w:p w:rsidR="00B2639A" w:rsidRDefault="00B2639A">
            <w:pPr>
              <w:rPr>
                <w:sz w:val="2"/>
                <w:szCs w:val="2"/>
              </w:rPr>
            </w:pPr>
          </w:p>
        </w:tc>
        <w:tc>
          <w:tcPr>
            <w:tcW w:w="4340" w:type="dxa"/>
            <w:gridSpan w:val="5"/>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gridSpan w:val="2"/>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B2639A"/>
        </w:tc>
        <w:tc>
          <w:tcPr>
            <w:tcW w:w="1040" w:type="dxa"/>
            <w:tcBorders>
              <w:right w:val="single" w:sz="8" w:space="0" w:color="auto"/>
            </w:tcBorders>
            <w:vAlign w:val="bottom"/>
          </w:tcPr>
          <w:p w:rsidR="00B2639A" w:rsidRDefault="00B2639A"/>
        </w:tc>
        <w:tc>
          <w:tcPr>
            <w:tcW w:w="4340" w:type="dxa"/>
            <w:gridSpan w:val="5"/>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5.Р/Р Урок-конкурс на лучшее знание</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53" w:lineRule="exact"/>
              <w:ind w:left="20"/>
              <w:rPr>
                <w:sz w:val="20"/>
                <w:szCs w:val="20"/>
              </w:rPr>
            </w:pPr>
            <w:r>
              <w:rPr>
                <w:rFonts w:eastAsia="Times New Roman"/>
                <w:sz w:val="24"/>
                <w:szCs w:val="24"/>
              </w:rPr>
              <w:t>Приобщать    к    духовно-нравственным    ценностям    русской</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B2639A"/>
        </w:tc>
        <w:tc>
          <w:tcPr>
            <w:tcW w:w="1040" w:type="dxa"/>
            <w:tcBorders>
              <w:right w:val="single" w:sz="8" w:space="0" w:color="auto"/>
            </w:tcBorders>
            <w:vAlign w:val="bottom"/>
          </w:tcPr>
          <w:p w:rsidR="00B2639A" w:rsidRDefault="00B2639A"/>
        </w:tc>
        <w:tc>
          <w:tcPr>
            <w:tcW w:w="2760" w:type="dxa"/>
            <w:gridSpan w:val="3"/>
            <w:vAlign w:val="bottom"/>
          </w:tcPr>
          <w:p w:rsidR="00B2639A" w:rsidRDefault="000C2687">
            <w:pPr>
              <w:spacing w:line="264" w:lineRule="exact"/>
              <w:ind w:left="100"/>
              <w:rPr>
                <w:sz w:val="20"/>
                <w:szCs w:val="20"/>
              </w:rPr>
            </w:pPr>
            <w:r>
              <w:rPr>
                <w:rFonts w:eastAsia="Times New Roman"/>
                <w:sz w:val="24"/>
                <w:szCs w:val="24"/>
              </w:rPr>
              <w:t>малых жанров фольклора</w:t>
            </w:r>
          </w:p>
        </w:tc>
        <w:tc>
          <w:tcPr>
            <w:tcW w:w="220" w:type="dxa"/>
            <w:vAlign w:val="bottom"/>
          </w:tcPr>
          <w:p w:rsidR="00B2639A" w:rsidRDefault="00B2639A"/>
        </w:tc>
        <w:tc>
          <w:tcPr>
            <w:tcW w:w="1360" w:type="dxa"/>
            <w:tcBorders>
              <w:right w:val="single" w:sz="8" w:space="0" w:color="auto"/>
            </w:tcBorders>
            <w:vAlign w:val="bottom"/>
          </w:tcPr>
          <w:p w:rsidR="00B2639A" w:rsidRDefault="00B2639A"/>
        </w:tc>
        <w:tc>
          <w:tcPr>
            <w:tcW w:w="80" w:type="dxa"/>
            <w:vAlign w:val="bottom"/>
          </w:tcPr>
          <w:p w:rsidR="00B2639A" w:rsidRDefault="00B2639A"/>
        </w:tc>
        <w:tc>
          <w:tcPr>
            <w:tcW w:w="5820" w:type="dxa"/>
            <w:vAlign w:val="bottom"/>
          </w:tcPr>
          <w:p w:rsidR="00B2639A" w:rsidRDefault="000C2687">
            <w:pPr>
              <w:spacing w:line="264" w:lineRule="exact"/>
              <w:ind w:left="20"/>
              <w:rPr>
                <w:sz w:val="20"/>
                <w:szCs w:val="20"/>
              </w:rPr>
            </w:pPr>
            <w:r>
              <w:rPr>
                <w:rFonts w:eastAsia="Times New Roman"/>
                <w:sz w:val="24"/>
                <w:szCs w:val="24"/>
              </w:rPr>
              <w:t>литературы и культуры.</w:t>
            </w:r>
          </w:p>
        </w:tc>
        <w:tc>
          <w:tcPr>
            <w:tcW w:w="118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gridSpan w:val="2"/>
            <w:tcBorders>
              <w:bottom w:val="single" w:sz="8" w:space="0" w:color="auto"/>
              <w:right w:val="single" w:sz="8" w:space="0" w:color="auto"/>
            </w:tcBorders>
            <w:vAlign w:val="bottom"/>
          </w:tcPr>
          <w:p w:rsidR="00B2639A" w:rsidRDefault="00B2639A">
            <w:pPr>
              <w:rPr>
                <w:sz w:val="2"/>
                <w:szCs w:val="2"/>
              </w:rPr>
            </w:pPr>
          </w:p>
        </w:tc>
        <w:tc>
          <w:tcPr>
            <w:tcW w:w="4340" w:type="dxa"/>
            <w:gridSpan w:val="5"/>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gridSpan w:val="2"/>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gridSpan w:val="2"/>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Древнерусская</w:t>
            </w:r>
          </w:p>
        </w:tc>
        <w:tc>
          <w:tcPr>
            <w:tcW w:w="4340" w:type="dxa"/>
            <w:gridSpan w:val="5"/>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6-7.Из «Повести временных  лет».</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анализировать  литературное  произведение,  понимание</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0C2687">
            <w:pPr>
              <w:ind w:left="100"/>
              <w:rPr>
                <w:sz w:val="20"/>
                <w:szCs w:val="20"/>
              </w:rPr>
            </w:pPr>
            <w:r>
              <w:rPr>
                <w:rFonts w:eastAsia="Times New Roman"/>
                <w:sz w:val="24"/>
                <w:szCs w:val="24"/>
              </w:rPr>
              <w:t>литература.</w:t>
            </w:r>
          </w:p>
        </w:tc>
        <w:tc>
          <w:tcPr>
            <w:tcW w:w="1040" w:type="dxa"/>
            <w:tcBorders>
              <w:right w:val="single" w:sz="8" w:space="0" w:color="auto"/>
            </w:tcBorders>
            <w:vAlign w:val="bottom"/>
          </w:tcPr>
          <w:p w:rsidR="00B2639A" w:rsidRDefault="00B2639A">
            <w:pPr>
              <w:rPr>
                <w:sz w:val="24"/>
                <w:szCs w:val="24"/>
              </w:rPr>
            </w:pPr>
          </w:p>
        </w:tc>
        <w:tc>
          <w:tcPr>
            <w:tcW w:w="4340" w:type="dxa"/>
            <w:gridSpan w:val="5"/>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«Сказание  о  белгородском  киселе».</w:t>
            </w:r>
          </w:p>
        </w:tc>
        <w:tc>
          <w:tcPr>
            <w:tcW w:w="80" w:type="dxa"/>
            <w:vAlign w:val="bottom"/>
          </w:tcPr>
          <w:p w:rsidR="00B2639A" w:rsidRDefault="00B2639A">
            <w:pPr>
              <w:rPr>
                <w:sz w:val="24"/>
                <w:szCs w:val="24"/>
              </w:rPr>
            </w:pPr>
          </w:p>
        </w:tc>
        <w:tc>
          <w:tcPr>
            <w:tcW w:w="5820" w:type="dxa"/>
            <w:vAlign w:val="bottom"/>
          </w:tcPr>
          <w:p w:rsidR="00B2639A" w:rsidRDefault="000C2687">
            <w:pPr>
              <w:ind w:left="20"/>
              <w:rPr>
                <w:sz w:val="20"/>
                <w:szCs w:val="20"/>
              </w:rPr>
            </w:pPr>
            <w:r>
              <w:rPr>
                <w:rFonts w:eastAsia="Times New Roman"/>
                <w:sz w:val="24"/>
                <w:szCs w:val="24"/>
              </w:rPr>
              <w:t>ключевых   особенностей   фольклора,   понимание</w:t>
            </w:r>
          </w:p>
        </w:tc>
        <w:tc>
          <w:tcPr>
            <w:tcW w:w="1180" w:type="dxa"/>
            <w:tcBorders>
              <w:right w:val="single" w:sz="8" w:space="0" w:color="auto"/>
            </w:tcBorders>
            <w:vAlign w:val="bottom"/>
          </w:tcPr>
          <w:p w:rsidR="00B2639A" w:rsidRDefault="000C2687">
            <w:pPr>
              <w:ind w:left="100"/>
              <w:rPr>
                <w:sz w:val="20"/>
                <w:szCs w:val="20"/>
              </w:rPr>
            </w:pPr>
            <w:r>
              <w:rPr>
                <w:rFonts w:eastAsia="Times New Roman"/>
                <w:sz w:val="24"/>
                <w:szCs w:val="24"/>
              </w:rPr>
              <w:t>образной</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B2639A">
            <w:pPr>
              <w:rPr>
                <w:sz w:val="24"/>
                <w:szCs w:val="24"/>
              </w:rPr>
            </w:pPr>
          </w:p>
        </w:tc>
        <w:tc>
          <w:tcPr>
            <w:tcW w:w="1040" w:type="dxa"/>
            <w:tcBorders>
              <w:right w:val="single" w:sz="8" w:space="0" w:color="auto"/>
            </w:tcBorders>
            <w:vAlign w:val="bottom"/>
          </w:tcPr>
          <w:p w:rsidR="00B2639A" w:rsidRDefault="00B2639A">
            <w:pPr>
              <w:rPr>
                <w:sz w:val="24"/>
                <w:szCs w:val="24"/>
              </w:rPr>
            </w:pPr>
          </w:p>
        </w:tc>
        <w:tc>
          <w:tcPr>
            <w:tcW w:w="1320" w:type="dxa"/>
            <w:vAlign w:val="bottom"/>
          </w:tcPr>
          <w:p w:rsidR="00B2639A" w:rsidRDefault="000C2687">
            <w:pPr>
              <w:spacing w:line="268" w:lineRule="exact"/>
              <w:ind w:left="100"/>
              <w:rPr>
                <w:sz w:val="20"/>
                <w:szCs w:val="20"/>
              </w:rPr>
            </w:pPr>
            <w:r>
              <w:rPr>
                <w:rFonts w:eastAsia="Times New Roman"/>
                <w:sz w:val="24"/>
                <w:szCs w:val="24"/>
              </w:rPr>
              <w:t>Отражение</w:t>
            </w:r>
          </w:p>
        </w:tc>
        <w:tc>
          <w:tcPr>
            <w:tcW w:w="1660" w:type="dxa"/>
            <w:gridSpan w:val="3"/>
            <w:vAlign w:val="bottom"/>
          </w:tcPr>
          <w:p w:rsidR="00B2639A" w:rsidRDefault="000C2687">
            <w:pPr>
              <w:spacing w:line="268" w:lineRule="exact"/>
              <w:ind w:left="120"/>
              <w:rPr>
                <w:sz w:val="20"/>
                <w:szCs w:val="20"/>
              </w:rPr>
            </w:pPr>
            <w:r>
              <w:rPr>
                <w:rFonts w:eastAsia="Times New Roman"/>
                <w:sz w:val="24"/>
                <w:szCs w:val="24"/>
              </w:rPr>
              <w:t>исторических</w:t>
            </w:r>
          </w:p>
        </w:tc>
        <w:tc>
          <w:tcPr>
            <w:tcW w:w="1360" w:type="dxa"/>
            <w:tcBorders>
              <w:right w:val="single" w:sz="8" w:space="0" w:color="auto"/>
            </w:tcBorders>
            <w:vAlign w:val="bottom"/>
          </w:tcPr>
          <w:p w:rsidR="00B2639A" w:rsidRDefault="000C2687">
            <w:pPr>
              <w:spacing w:line="268" w:lineRule="exact"/>
              <w:ind w:right="2"/>
              <w:jc w:val="right"/>
              <w:rPr>
                <w:sz w:val="20"/>
                <w:szCs w:val="20"/>
              </w:rPr>
            </w:pPr>
            <w:r>
              <w:rPr>
                <w:rFonts w:eastAsia="Times New Roman"/>
                <w:sz w:val="24"/>
                <w:szCs w:val="24"/>
              </w:rPr>
              <w:t>событий  и</w:t>
            </w:r>
          </w:p>
        </w:tc>
        <w:tc>
          <w:tcPr>
            <w:tcW w:w="80" w:type="dxa"/>
            <w:vAlign w:val="bottom"/>
          </w:tcPr>
          <w:p w:rsidR="00B2639A" w:rsidRDefault="00B2639A">
            <w:pPr>
              <w:rPr>
                <w:sz w:val="24"/>
                <w:szCs w:val="24"/>
              </w:rPr>
            </w:pPr>
          </w:p>
        </w:tc>
        <w:tc>
          <w:tcPr>
            <w:tcW w:w="5820" w:type="dxa"/>
            <w:vAlign w:val="bottom"/>
          </w:tcPr>
          <w:p w:rsidR="00B2639A" w:rsidRDefault="000C2687">
            <w:pPr>
              <w:ind w:left="20"/>
              <w:rPr>
                <w:sz w:val="20"/>
                <w:szCs w:val="20"/>
              </w:rPr>
            </w:pPr>
            <w:r>
              <w:rPr>
                <w:rFonts w:eastAsia="Times New Roman"/>
                <w:sz w:val="24"/>
                <w:szCs w:val="24"/>
              </w:rPr>
              <w:t>природы литературы как явления словесного искусства</w:t>
            </w:r>
          </w:p>
        </w:tc>
        <w:tc>
          <w:tcPr>
            <w:tcW w:w="1180" w:type="dxa"/>
            <w:tcBorders>
              <w:right w:val="single" w:sz="8" w:space="0" w:color="auto"/>
            </w:tcBorders>
            <w:vAlign w:val="bottom"/>
          </w:tcPr>
          <w:p w:rsidR="00B2639A" w:rsidRDefault="00B2639A">
            <w:pPr>
              <w:rPr>
                <w:sz w:val="24"/>
                <w:szCs w:val="24"/>
              </w:rPr>
            </w:pPr>
          </w:p>
        </w:tc>
      </w:tr>
      <w:tr w:rsidR="00B2639A">
        <w:trPr>
          <w:trHeight w:val="269"/>
        </w:trPr>
        <w:tc>
          <w:tcPr>
            <w:tcW w:w="620" w:type="dxa"/>
            <w:tcBorders>
              <w:left w:val="single" w:sz="8" w:space="0" w:color="auto"/>
              <w:right w:val="single" w:sz="8" w:space="0" w:color="auto"/>
            </w:tcBorders>
            <w:vAlign w:val="bottom"/>
          </w:tcPr>
          <w:p w:rsidR="00B2639A" w:rsidRDefault="00B2639A">
            <w:pPr>
              <w:rPr>
                <w:sz w:val="23"/>
                <w:szCs w:val="23"/>
              </w:rPr>
            </w:pPr>
          </w:p>
        </w:tc>
        <w:tc>
          <w:tcPr>
            <w:tcW w:w="1460" w:type="dxa"/>
            <w:vAlign w:val="bottom"/>
          </w:tcPr>
          <w:p w:rsidR="00B2639A" w:rsidRDefault="00B2639A">
            <w:pPr>
              <w:rPr>
                <w:sz w:val="23"/>
                <w:szCs w:val="23"/>
              </w:rPr>
            </w:pPr>
          </w:p>
        </w:tc>
        <w:tc>
          <w:tcPr>
            <w:tcW w:w="1040" w:type="dxa"/>
            <w:tcBorders>
              <w:right w:val="single" w:sz="8" w:space="0" w:color="auto"/>
            </w:tcBorders>
            <w:vAlign w:val="bottom"/>
          </w:tcPr>
          <w:p w:rsidR="00B2639A" w:rsidRDefault="00B2639A">
            <w:pPr>
              <w:rPr>
                <w:sz w:val="23"/>
                <w:szCs w:val="23"/>
              </w:rPr>
            </w:pPr>
          </w:p>
        </w:tc>
        <w:tc>
          <w:tcPr>
            <w:tcW w:w="1320" w:type="dxa"/>
            <w:vAlign w:val="bottom"/>
          </w:tcPr>
          <w:p w:rsidR="00B2639A" w:rsidRDefault="000C2687">
            <w:pPr>
              <w:spacing w:line="270" w:lineRule="exact"/>
              <w:ind w:left="100"/>
              <w:rPr>
                <w:sz w:val="20"/>
                <w:szCs w:val="20"/>
              </w:rPr>
            </w:pPr>
            <w:r>
              <w:rPr>
                <w:rFonts w:eastAsia="Times New Roman"/>
                <w:sz w:val="24"/>
                <w:szCs w:val="24"/>
              </w:rPr>
              <w:t>вымысел</w:t>
            </w:r>
          </w:p>
        </w:tc>
        <w:tc>
          <w:tcPr>
            <w:tcW w:w="520" w:type="dxa"/>
            <w:vAlign w:val="bottom"/>
          </w:tcPr>
          <w:p w:rsidR="00B2639A" w:rsidRDefault="000C2687">
            <w:pPr>
              <w:spacing w:line="270" w:lineRule="exact"/>
              <w:ind w:left="100"/>
              <w:rPr>
                <w:sz w:val="20"/>
                <w:szCs w:val="20"/>
              </w:rPr>
            </w:pPr>
            <w:r>
              <w:rPr>
                <w:rFonts w:eastAsia="Times New Roman"/>
                <w:sz w:val="24"/>
                <w:szCs w:val="24"/>
              </w:rPr>
              <w:t>в</w:t>
            </w:r>
          </w:p>
        </w:tc>
        <w:tc>
          <w:tcPr>
            <w:tcW w:w="1140" w:type="dxa"/>
            <w:gridSpan w:val="2"/>
            <w:vAlign w:val="bottom"/>
          </w:tcPr>
          <w:p w:rsidR="00B2639A" w:rsidRDefault="000C2687">
            <w:pPr>
              <w:spacing w:line="270" w:lineRule="exact"/>
              <w:ind w:left="80"/>
              <w:rPr>
                <w:sz w:val="20"/>
                <w:szCs w:val="20"/>
              </w:rPr>
            </w:pPr>
            <w:r>
              <w:rPr>
                <w:rFonts w:eastAsia="Times New Roman"/>
                <w:sz w:val="24"/>
                <w:szCs w:val="24"/>
              </w:rPr>
              <w:t>летописи.</w:t>
            </w:r>
          </w:p>
        </w:tc>
        <w:tc>
          <w:tcPr>
            <w:tcW w:w="1360" w:type="dxa"/>
            <w:tcBorders>
              <w:right w:val="single" w:sz="8" w:space="0" w:color="auto"/>
            </w:tcBorders>
            <w:vAlign w:val="bottom"/>
          </w:tcPr>
          <w:p w:rsidR="00B2639A" w:rsidRDefault="000C2687">
            <w:pPr>
              <w:spacing w:line="270" w:lineRule="exact"/>
              <w:ind w:right="2"/>
              <w:jc w:val="right"/>
              <w:rPr>
                <w:sz w:val="20"/>
                <w:szCs w:val="20"/>
              </w:rPr>
            </w:pPr>
            <w:r>
              <w:rPr>
                <w:rFonts w:eastAsia="Times New Roman"/>
                <w:sz w:val="24"/>
                <w:szCs w:val="24"/>
              </w:rPr>
              <w:t>Развитие</w:t>
            </w:r>
          </w:p>
        </w:tc>
        <w:tc>
          <w:tcPr>
            <w:tcW w:w="80" w:type="dxa"/>
            <w:vAlign w:val="bottom"/>
          </w:tcPr>
          <w:p w:rsidR="00B2639A" w:rsidRDefault="00B2639A">
            <w:pPr>
              <w:rPr>
                <w:sz w:val="23"/>
                <w:szCs w:val="23"/>
              </w:rPr>
            </w:pPr>
          </w:p>
        </w:tc>
        <w:tc>
          <w:tcPr>
            <w:tcW w:w="5820" w:type="dxa"/>
            <w:vAlign w:val="bottom"/>
          </w:tcPr>
          <w:p w:rsidR="00B2639A" w:rsidRDefault="00B2639A">
            <w:pPr>
              <w:rPr>
                <w:sz w:val="23"/>
                <w:szCs w:val="23"/>
              </w:rPr>
            </w:pPr>
          </w:p>
        </w:tc>
        <w:tc>
          <w:tcPr>
            <w:tcW w:w="1180" w:type="dxa"/>
            <w:tcBorders>
              <w:right w:val="single" w:sz="8" w:space="0" w:color="auto"/>
            </w:tcBorders>
            <w:vAlign w:val="bottom"/>
          </w:tcPr>
          <w:p w:rsidR="00B2639A" w:rsidRDefault="00B2639A">
            <w:pPr>
              <w:rPr>
                <w:sz w:val="23"/>
                <w:szCs w:val="23"/>
              </w:rPr>
            </w:pPr>
          </w:p>
        </w:tc>
      </w:tr>
      <w:tr w:rsidR="00B2639A">
        <w:trPr>
          <w:trHeight w:val="285"/>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460" w:type="dxa"/>
            <w:tcBorders>
              <w:bottom w:val="single" w:sz="8" w:space="0" w:color="auto"/>
            </w:tcBorders>
            <w:vAlign w:val="bottom"/>
          </w:tcPr>
          <w:p w:rsidR="00B2639A" w:rsidRDefault="00B2639A">
            <w:pPr>
              <w:rPr>
                <w:sz w:val="24"/>
                <w:szCs w:val="24"/>
              </w:rPr>
            </w:pPr>
          </w:p>
        </w:tc>
        <w:tc>
          <w:tcPr>
            <w:tcW w:w="1040" w:type="dxa"/>
            <w:tcBorders>
              <w:bottom w:val="single" w:sz="8" w:space="0" w:color="auto"/>
              <w:right w:val="single" w:sz="8" w:space="0" w:color="auto"/>
            </w:tcBorders>
            <w:vAlign w:val="bottom"/>
          </w:tcPr>
          <w:p w:rsidR="00B2639A" w:rsidRDefault="00B2639A">
            <w:pPr>
              <w:rPr>
                <w:sz w:val="24"/>
                <w:szCs w:val="24"/>
              </w:rPr>
            </w:pPr>
          </w:p>
        </w:tc>
        <w:tc>
          <w:tcPr>
            <w:tcW w:w="4340" w:type="dxa"/>
            <w:gridSpan w:val="5"/>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представлений о русских летописях</w:t>
            </w:r>
          </w:p>
        </w:tc>
        <w:tc>
          <w:tcPr>
            <w:tcW w:w="80" w:type="dxa"/>
            <w:tcBorders>
              <w:bottom w:val="single" w:sz="8" w:space="0" w:color="auto"/>
            </w:tcBorders>
            <w:vAlign w:val="bottom"/>
          </w:tcPr>
          <w:p w:rsidR="00B2639A" w:rsidRDefault="00B2639A">
            <w:pPr>
              <w:rPr>
                <w:sz w:val="24"/>
                <w:szCs w:val="24"/>
              </w:rPr>
            </w:pPr>
          </w:p>
        </w:tc>
        <w:tc>
          <w:tcPr>
            <w:tcW w:w="5820" w:type="dxa"/>
            <w:tcBorders>
              <w:bottom w:val="single" w:sz="8" w:space="0" w:color="auto"/>
            </w:tcBorders>
            <w:vAlign w:val="bottom"/>
          </w:tcPr>
          <w:p w:rsidR="00B2639A" w:rsidRDefault="00B2639A">
            <w:pPr>
              <w:rPr>
                <w:sz w:val="24"/>
                <w:szCs w:val="24"/>
              </w:rPr>
            </w:pPr>
          </w:p>
        </w:tc>
        <w:tc>
          <w:tcPr>
            <w:tcW w:w="118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gridSpan w:val="2"/>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Произведения</w:t>
            </w:r>
          </w:p>
        </w:tc>
        <w:tc>
          <w:tcPr>
            <w:tcW w:w="4340" w:type="dxa"/>
            <w:gridSpan w:val="5"/>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8.   Басни   И.А.Крылова.   «Листы   и</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анализировать литературное произведение, понимать связи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русских писателей 19</w:t>
            </w:r>
          </w:p>
        </w:tc>
        <w:tc>
          <w:tcPr>
            <w:tcW w:w="2760" w:type="dxa"/>
            <w:gridSpan w:val="3"/>
            <w:vAlign w:val="bottom"/>
          </w:tcPr>
          <w:p w:rsidR="00B2639A" w:rsidRDefault="000C2687">
            <w:pPr>
              <w:ind w:left="100"/>
              <w:rPr>
                <w:sz w:val="20"/>
                <w:szCs w:val="20"/>
              </w:rPr>
            </w:pPr>
            <w:r>
              <w:rPr>
                <w:rFonts w:eastAsia="Times New Roman"/>
                <w:sz w:val="24"/>
                <w:szCs w:val="24"/>
              </w:rPr>
              <w:t>Корни», «Ларчик».</w:t>
            </w:r>
          </w:p>
        </w:tc>
        <w:tc>
          <w:tcPr>
            <w:tcW w:w="220" w:type="dxa"/>
            <w:vAlign w:val="bottom"/>
          </w:tcPr>
          <w:p w:rsidR="00B2639A" w:rsidRDefault="00B2639A">
            <w:pPr>
              <w:rPr>
                <w:sz w:val="24"/>
                <w:szCs w:val="24"/>
              </w:rPr>
            </w:pPr>
          </w:p>
        </w:tc>
        <w:tc>
          <w:tcPr>
            <w:tcW w:w="13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литературных   произведений   с   действительностью,   выявлять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0C2687">
            <w:pPr>
              <w:ind w:left="100"/>
              <w:rPr>
                <w:sz w:val="20"/>
                <w:szCs w:val="20"/>
              </w:rPr>
            </w:pPr>
            <w:r>
              <w:rPr>
                <w:rFonts w:eastAsia="Times New Roman"/>
                <w:sz w:val="24"/>
                <w:szCs w:val="24"/>
              </w:rPr>
              <w:t>века..</w:t>
            </w:r>
          </w:p>
        </w:tc>
        <w:tc>
          <w:tcPr>
            <w:tcW w:w="1040" w:type="dxa"/>
            <w:tcBorders>
              <w:right w:val="single" w:sz="8" w:space="0" w:color="auto"/>
            </w:tcBorders>
            <w:vAlign w:val="bottom"/>
          </w:tcPr>
          <w:p w:rsidR="00B2639A" w:rsidRDefault="00B2639A">
            <w:pPr>
              <w:rPr>
                <w:sz w:val="24"/>
                <w:szCs w:val="24"/>
              </w:rPr>
            </w:pPr>
          </w:p>
        </w:tc>
        <w:tc>
          <w:tcPr>
            <w:tcW w:w="1320" w:type="dxa"/>
            <w:vAlign w:val="bottom"/>
          </w:tcPr>
          <w:p w:rsidR="00B2639A" w:rsidRDefault="00B2639A">
            <w:pPr>
              <w:rPr>
                <w:sz w:val="24"/>
                <w:szCs w:val="24"/>
              </w:rPr>
            </w:pPr>
          </w:p>
        </w:tc>
        <w:tc>
          <w:tcPr>
            <w:tcW w:w="520" w:type="dxa"/>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220" w:type="dxa"/>
            <w:vAlign w:val="bottom"/>
          </w:tcPr>
          <w:p w:rsidR="00B2639A" w:rsidRDefault="00B2639A">
            <w:pPr>
              <w:rPr>
                <w:sz w:val="24"/>
                <w:szCs w:val="24"/>
              </w:rPr>
            </w:pPr>
          </w:p>
        </w:tc>
        <w:tc>
          <w:tcPr>
            <w:tcW w:w="13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заложенные в них вневременные, непреходящие нравственные</w:t>
            </w:r>
          </w:p>
        </w:tc>
      </w:tr>
      <w:tr w:rsidR="00B2639A">
        <w:trPr>
          <w:trHeight w:val="281"/>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460" w:type="dxa"/>
            <w:tcBorders>
              <w:bottom w:val="single" w:sz="8" w:space="0" w:color="auto"/>
            </w:tcBorders>
            <w:vAlign w:val="bottom"/>
          </w:tcPr>
          <w:p w:rsidR="00B2639A" w:rsidRDefault="00B2639A">
            <w:pPr>
              <w:rPr>
                <w:sz w:val="24"/>
                <w:szCs w:val="24"/>
              </w:rPr>
            </w:pPr>
          </w:p>
        </w:tc>
        <w:tc>
          <w:tcPr>
            <w:tcW w:w="1040" w:type="dxa"/>
            <w:tcBorders>
              <w:bottom w:val="single" w:sz="8" w:space="0" w:color="auto"/>
              <w:right w:val="single" w:sz="8" w:space="0" w:color="auto"/>
            </w:tcBorders>
            <w:vAlign w:val="bottom"/>
          </w:tcPr>
          <w:p w:rsidR="00B2639A" w:rsidRDefault="00B2639A">
            <w:pPr>
              <w:rPr>
                <w:sz w:val="24"/>
                <w:szCs w:val="24"/>
              </w:rPr>
            </w:pPr>
          </w:p>
        </w:tc>
        <w:tc>
          <w:tcPr>
            <w:tcW w:w="1320" w:type="dxa"/>
            <w:tcBorders>
              <w:bottom w:val="single" w:sz="8" w:space="0" w:color="auto"/>
            </w:tcBorders>
            <w:vAlign w:val="bottom"/>
          </w:tcPr>
          <w:p w:rsidR="00B2639A" w:rsidRDefault="00B2639A">
            <w:pPr>
              <w:rPr>
                <w:sz w:val="24"/>
                <w:szCs w:val="24"/>
              </w:rPr>
            </w:pPr>
          </w:p>
        </w:tc>
        <w:tc>
          <w:tcPr>
            <w:tcW w:w="520" w:type="dxa"/>
            <w:tcBorders>
              <w:bottom w:val="single" w:sz="8" w:space="0" w:color="auto"/>
            </w:tcBorders>
            <w:vAlign w:val="bottom"/>
          </w:tcPr>
          <w:p w:rsidR="00B2639A" w:rsidRDefault="00B2639A">
            <w:pPr>
              <w:rPr>
                <w:sz w:val="24"/>
                <w:szCs w:val="24"/>
              </w:rPr>
            </w:pPr>
          </w:p>
        </w:tc>
        <w:tc>
          <w:tcPr>
            <w:tcW w:w="920" w:type="dxa"/>
            <w:tcBorders>
              <w:bottom w:val="single" w:sz="8" w:space="0" w:color="auto"/>
            </w:tcBorders>
            <w:vAlign w:val="bottom"/>
          </w:tcPr>
          <w:p w:rsidR="00B2639A" w:rsidRDefault="00B2639A">
            <w:pPr>
              <w:rPr>
                <w:sz w:val="24"/>
                <w:szCs w:val="24"/>
              </w:rPr>
            </w:pPr>
          </w:p>
        </w:tc>
        <w:tc>
          <w:tcPr>
            <w:tcW w:w="220" w:type="dxa"/>
            <w:tcBorders>
              <w:bottom w:val="single" w:sz="8" w:space="0" w:color="auto"/>
            </w:tcBorders>
            <w:vAlign w:val="bottom"/>
          </w:tcPr>
          <w:p w:rsidR="00B2639A" w:rsidRDefault="00B2639A">
            <w:pPr>
              <w:rPr>
                <w:sz w:val="24"/>
                <w:szCs w:val="24"/>
              </w:rPr>
            </w:pPr>
          </w:p>
        </w:tc>
        <w:tc>
          <w:tcPr>
            <w:tcW w:w="13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820" w:type="dxa"/>
            <w:tcBorders>
              <w:bottom w:val="single" w:sz="8" w:space="0" w:color="auto"/>
            </w:tcBorders>
            <w:vAlign w:val="bottom"/>
          </w:tcPr>
          <w:p w:rsidR="00B2639A" w:rsidRDefault="000C2687">
            <w:pPr>
              <w:ind w:left="20"/>
              <w:rPr>
                <w:sz w:val="20"/>
                <w:szCs w:val="20"/>
              </w:rPr>
            </w:pPr>
            <w:r>
              <w:rPr>
                <w:rFonts w:eastAsia="Times New Roman"/>
                <w:sz w:val="24"/>
                <w:szCs w:val="24"/>
              </w:rPr>
              <w:t>ценности и их современного звучания</w:t>
            </w:r>
          </w:p>
        </w:tc>
        <w:tc>
          <w:tcPr>
            <w:tcW w:w="1180" w:type="dxa"/>
            <w:tcBorders>
              <w:bottom w:val="single" w:sz="8" w:space="0" w:color="auto"/>
              <w:right w:val="single" w:sz="8" w:space="0" w:color="auto"/>
            </w:tcBorders>
            <w:vAlign w:val="bottom"/>
          </w:tcPr>
          <w:p w:rsidR="00B2639A" w:rsidRDefault="00B2639A">
            <w:pPr>
              <w:rPr>
                <w:sz w:val="24"/>
                <w:szCs w:val="24"/>
              </w:rPr>
            </w:pPr>
          </w:p>
        </w:tc>
      </w:tr>
      <w:tr w:rsidR="00B2639A">
        <w:trPr>
          <w:trHeight w:val="261"/>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B2639A"/>
        </w:tc>
        <w:tc>
          <w:tcPr>
            <w:tcW w:w="1040" w:type="dxa"/>
            <w:tcBorders>
              <w:right w:val="single" w:sz="8" w:space="0" w:color="auto"/>
            </w:tcBorders>
            <w:vAlign w:val="bottom"/>
          </w:tcPr>
          <w:p w:rsidR="00B2639A" w:rsidRDefault="00B2639A"/>
        </w:tc>
        <w:tc>
          <w:tcPr>
            <w:tcW w:w="4340" w:type="dxa"/>
            <w:gridSpan w:val="5"/>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9.    И.А.Крылов.    Басня    «Осѐл    и</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0" w:lineRule="exact"/>
              <w:ind w:left="20"/>
              <w:rPr>
                <w:sz w:val="20"/>
                <w:szCs w:val="20"/>
              </w:rPr>
            </w:pPr>
            <w:r>
              <w:rPr>
                <w:rFonts w:eastAsia="Times New Roman"/>
                <w:sz w:val="24"/>
                <w:szCs w:val="24"/>
              </w:rPr>
              <w:t>Уметь анализировать литературное произведение, понимать связи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B2639A">
            <w:pPr>
              <w:rPr>
                <w:sz w:val="24"/>
                <w:szCs w:val="24"/>
              </w:rPr>
            </w:pPr>
          </w:p>
        </w:tc>
        <w:tc>
          <w:tcPr>
            <w:tcW w:w="1040" w:type="dxa"/>
            <w:tcBorders>
              <w:right w:val="single" w:sz="8" w:space="0" w:color="auto"/>
            </w:tcBorders>
            <w:vAlign w:val="bottom"/>
          </w:tcPr>
          <w:p w:rsidR="00B2639A" w:rsidRDefault="00B2639A">
            <w:pPr>
              <w:rPr>
                <w:sz w:val="24"/>
                <w:szCs w:val="24"/>
              </w:rPr>
            </w:pPr>
          </w:p>
        </w:tc>
        <w:tc>
          <w:tcPr>
            <w:tcW w:w="1320" w:type="dxa"/>
            <w:vAlign w:val="bottom"/>
          </w:tcPr>
          <w:p w:rsidR="00B2639A" w:rsidRDefault="000C2687">
            <w:pPr>
              <w:ind w:left="100"/>
              <w:rPr>
                <w:sz w:val="20"/>
                <w:szCs w:val="20"/>
              </w:rPr>
            </w:pPr>
            <w:r>
              <w:rPr>
                <w:rFonts w:eastAsia="Times New Roman"/>
                <w:sz w:val="24"/>
                <w:szCs w:val="24"/>
              </w:rPr>
              <w:t>Соловей».</w:t>
            </w:r>
          </w:p>
        </w:tc>
        <w:tc>
          <w:tcPr>
            <w:tcW w:w="1440" w:type="dxa"/>
            <w:gridSpan w:val="2"/>
            <w:vAlign w:val="bottom"/>
          </w:tcPr>
          <w:p w:rsidR="00B2639A" w:rsidRDefault="000C2687">
            <w:pPr>
              <w:ind w:left="80"/>
              <w:rPr>
                <w:sz w:val="20"/>
                <w:szCs w:val="20"/>
              </w:rPr>
            </w:pPr>
            <w:r>
              <w:rPr>
                <w:rFonts w:eastAsia="Times New Roman"/>
                <w:sz w:val="24"/>
                <w:szCs w:val="24"/>
              </w:rPr>
              <w:t>Комическое</w:t>
            </w:r>
          </w:p>
        </w:tc>
        <w:tc>
          <w:tcPr>
            <w:tcW w:w="1580" w:type="dxa"/>
            <w:gridSpan w:val="2"/>
            <w:tcBorders>
              <w:right w:val="single" w:sz="8" w:space="0" w:color="auto"/>
            </w:tcBorders>
            <w:vAlign w:val="bottom"/>
          </w:tcPr>
          <w:p w:rsidR="00B2639A" w:rsidRDefault="000C2687">
            <w:pPr>
              <w:ind w:right="2"/>
              <w:jc w:val="right"/>
              <w:rPr>
                <w:sz w:val="20"/>
                <w:szCs w:val="20"/>
              </w:rPr>
            </w:pPr>
            <w:r>
              <w:rPr>
                <w:rFonts w:eastAsia="Times New Roman"/>
                <w:sz w:val="24"/>
                <w:szCs w:val="24"/>
              </w:rPr>
              <w:t>изображение</w:t>
            </w: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литературных   произведений   с   действительностью,   выявлять</w:t>
            </w:r>
          </w:p>
        </w:tc>
      </w:tr>
      <w:tr w:rsidR="00B2639A">
        <w:trPr>
          <w:trHeight w:val="277"/>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B2639A">
            <w:pPr>
              <w:rPr>
                <w:sz w:val="24"/>
                <w:szCs w:val="24"/>
              </w:rPr>
            </w:pPr>
          </w:p>
        </w:tc>
        <w:tc>
          <w:tcPr>
            <w:tcW w:w="1040" w:type="dxa"/>
            <w:tcBorders>
              <w:right w:val="single" w:sz="8" w:space="0" w:color="auto"/>
            </w:tcBorders>
            <w:vAlign w:val="bottom"/>
          </w:tcPr>
          <w:p w:rsidR="00B2639A" w:rsidRDefault="00B2639A">
            <w:pPr>
              <w:rPr>
                <w:sz w:val="24"/>
                <w:szCs w:val="24"/>
              </w:rPr>
            </w:pPr>
          </w:p>
        </w:tc>
        <w:tc>
          <w:tcPr>
            <w:tcW w:w="2760" w:type="dxa"/>
            <w:gridSpan w:val="3"/>
            <w:vAlign w:val="bottom"/>
          </w:tcPr>
          <w:p w:rsidR="00B2639A" w:rsidRDefault="000C2687">
            <w:pPr>
              <w:ind w:left="100"/>
              <w:rPr>
                <w:sz w:val="20"/>
                <w:szCs w:val="20"/>
              </w:rPr>
            </w:pPr>
            <w:r>
              <w:rPr>
                <w:rFonts w:eastAsia="Times New Roman"/>
                <w:sz w:val="24"/>
                <w:szCs w:val="24"/>
              </w:rPr>
              <w:t>невежественного судьи.</w:t>
            </w:r>
          </w:p>
        </w:tc>
        <w:tc>
          <w:tcPr>
            <w:tcW w:w="220" w:type="dxa"/>
            <w:vAlign w:val="bottom"/>
          </w:tcPr>
          <w:p w:rsidR="00B2639A" w:rsidRDefault="00B2639A">
            <w:pPr>
              <w:rPr>
                <w:sz w:val="24"/>
                <w:szCs w:val="24"/>
              </w:rPr>
            </w:pPr>
          </w:p>
        </w:tc>
        <w:tc>
          <w:tcPr>
            <w:tcW w:w="13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заложенные в них вневременные, непреходящие нравственные</w:t>
            </w:r>
          </w:p>
        </w:tc>
      </w:tr>
      <w:tr w:rsidR="00B2639A">
        <w:trPr>
          <w:trHeight w:val="27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460" w:type="dxa"/>
            <w:tcBorders>
              <w:bottom w:val="single" w:sz="8" w:space="0" w:color="auto"/>
            </w:tcBorders>
            <w:vAlign w:val="bottom"/>
          </w:tcPr>
          <w:p w:rsidR="00B2639A" w:rsidRDefault="00B2639A">
            <w:pPr>
              <w:rPr>
                <w:sz w:val="24"/>
                <w:szCs w:val="24"/>
              </w:rPr>
            </w:pPr>
          </w:p>
        </w:tc>
        <w:tc>
          <w:tcPr>
            <w:tcW w:w="1040" w:type="dxa"/>
            <w:tcBorders>
              <w:bottom w:val="single" w:sz="8" w:space="0" w:color="auto"/>
              <w:right w:val="single" w:sz="8" w:space="0" w:color="auto"/>
            </w:tcBorders>
            <w:vAlign w:val="bottom"/>
          </w:tcPr>
          <w:p w:rsidR="00B2639A" w:rsidRDefault="00B2639A">
            <w:pPr>
              <w:rPr>
                <w:sz w:val="24"/>
                <w:szCs w:val="24"/>
              </w:rPr>
            </w:pPr>
          </w:p>
        </w:tc>
        <w:tc>
          <w:tcPr>
            <w:tcW w:w="1320" w:type="dxa"/>
            <w:tcBorders>
              <w:bottom w:val="single" w:sz="8" w:space="0" w:color="auto"/>
            </w:tcBorders>
            <w:vAlign w:val="bottom"/>
          </w:tcPr>
          <w:p w:rsidR="00B2639A" w:rsidRDefault="00B2639A">
            <w:pPr>
              <w:rPr>
                <w:sz w:val="24"/>
                <w:szCs w:val="24"/>
              </w:rPr>
            </w:pPr>
          </w:p>
        </w:tc>
        <w:tc>
          <w:tcPr>
            <w:tcW w:w="520" w:type="dxa"/>
            <w:tcBorders>
              <w:bottom w:val="single" w:sz="8" w:space="0" w:color="auto"/>
            </w:tcBorders>
            <w:vAlign w:val="bottom"/>
          </w:tcPr>
          <w:p w:rsidR="00B2639A" w:rsidRDefault="00B2639A">
            <w:pPr>
              <w:rPr>
                <w:sz w:val="24"/>
                <w:szCs w:val="24"/>
              </w:rPr>
            </w:pPr>
          </w:p>
        </w:tc>
        <w:tc>
          <w:tcPr>
            <w:tcW w:w="920" w:type="dxa"/>
            <w:tcBorders>
              <w:bottom w:val="single" w:sz="8" w:space="0" w:color="auto"/>
            </w:tcBorders>
            <w:vAlign w:val="bottom"/>
          </w:tcPr>
          <w:p w:rsidR="00B2639A" w:rsidRDefault="00B2639A">
            <w:pPr>
              <w:rPr>
                <w:sz w:val="24"/>
                <w:szCs w:val="24"/>
              </w:rPr>
            </w:pPr>
          </w:p>
        </w:tc>
        <w:tc>
          <w:tcPr>
            <w:tcW w:w="220" w:type="dxa"/>
            <w:tcBorders>
              <w:bottom w:val="single" w:sz="8" w:space="0" w:color="auto"/>
            </w:tcBorders>
            <w:vAlign w:val="bottom"/>
          </w:tcPr>
          <w:p w:rsidR="00B2639A" w:rsidRDefault="00B2639A">
            <w:pPr>
              <w:rPr>
                <w:sz w:val="24"/>
                <w:szCs w:val="24"/>
              </w:rPr>
            </w:pPr>
          </w:p>
        </w:tc>
        <w:tc>
          <w:tcPr>
            <w:tcW w:w="13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820" w:type="dxa"/>
            <w:tcBorders>
              <w:bottom w:val="single" w:sz="8" w:space="0" w:color="auto"/>
            </w:tcBorders>
            <w:vAlign w:val="bottom"/>
          </w:tcPr>
          <w:p w:rsidR="00B2639A" w:rsidRDefault="000C2687">
            <w:pPr>
              <w:spacing w:line="268" w:lineRule="exact"/>
              <w:ind w:left="20"/>
              <w:rPr>
                <w:sz w:val="20"/>
                <w:szCs w:val="20"/>
              </w:rPr>
            </w:pPr>
            <w:r>
              <w:rPr>
                <w:rFonts w:eastAsia="Times New Roman"/>
                <w:sz w:val="24"/>
                <w:szCs w:val="24"/>
              </w:rPr>
              <w:t>ценности и их современного звучания</w:t>
            </w:r>
          </w:p>
        </w:tc>
        <w:tc>
          <w:tcPr>
            <w:tcW w:w="1180" w:type="dxa"/>
            <w:tcBorders>
              <w:bottom w:val="single" w:sz="8" w:space="0" w:color="auto"/>
              <w:right w:val="single" w:sz="8" w:space="0" w:color="auto"/>
            </w:tcBorders>
            <w:vAlign w:val="bottom"/>
          </w:tcPr>
          <w:p w:rsidR="00B2639A" w:rsidRDefault="00B2639A">
            <w:pPr>
              <w:rPr>
                <w:sz w:val="24"/>
                <w:szCs w:val="24"/>
              </w:rPr>
            </w:pPr>
          </w:p>
        </w:tc>
      </w:tr>
      <w:tr w:rsidR="00B2639A">
        <w:trPr>
          <w:trHeight w:val="263"/>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B2639A"/>
        </w:tc>
        <w:tc>
          <w:tcPr>
            <w:tcW w:w="1040" w:type="dxa"/>
            <w:tcBorders>
              <w:right w:val="single" w:sz="8" w:space="0" w:color="auto"/>
            </w:tcBorders>
            <w:vAlign w:val="bottom"/>
          </w:tcPr>
          <w:p w:rsidR="00B2639A" w:rsidRDefault="00B2639A"/>
        </w:tc>
        <w:tc>
          <w:tcPr>
            <w:tcW w:w="4340" w:type="dxa"/>
            <w:gridSpan w:val="5"/>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10.Творческая работа по теме «Басня».</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3" w:lineRule="exact"/>
              <w:ind w:left="20"/>
              <w:rPr>
                <w:sz w:val="20"/>
                <w:szCs w:val="20"/>
              </w:rPr>
            </w:pPr>
            <w:r>
              <w:rPr>
                <w:rFonts w:eastAsia="Times New Roman"/>
                <w:sz w:val="24"/>
                <w:szCs w:val="24"/>
              </w:rPr>
              <w:t>Уметь анализировать литературное произведение, определять его</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B2639A"/>
        </w:tc>
        <w:tc>
          <w:tcPr>
            <w:tcW w:w="1040" w:type="dxa"/>
            <w:tcBorders>
              <w:right w:val="single" w:sz="8" w:space="0" w:color="auto"/>
            </w:tcBorders>
            <w:vAlign w:val="bottom"/>
          </w:tcPr>
          <w:p w:rsidR="00B2639A" w:rsidRDefault="00B2639A"/>
        </w:tc>
        <w:tc>
          <w:tcPr>
            <w:tcW w:w="1320" w:type="dxa"/>
            <w:vAlign w:val="bottom"/>
          </w:tcPr>
          <w:p w:rsidR="00B2639A" w:rsidRDefault="00B2639A"/>
        </w:tc>
        <w:tc>
          <w:tcPr>
            <w:tcW w:w="520" w:type="dxa"/>
            <w:vAlign w:val="bottom"/>
          </w:tcPr>
          <w:p w:rsidR="00B2639A" w:rsidRDefault="00B2639A"/>
        </w:tc>
        <w:tc>
          <w:tcPr>
            <w:tcW w:w="920" w:type="dxa"/>
            <w:vAlign w:val="bottom"/>
          </w:tcPr>
          <w:p w:rsidR="00B2639A" w:rsidRDefault="00B2639A"/>
        </w:tc>
        <w:tc>
          <w:tcPr>
            <w:tcW w:w="220" w:type="dxa"/>
            <w:vAlign w:val="bottom"/>
          </w:tcPr>
          <w:p w:rsidR="00B2639A" w:rsidRDefault="00B2639A"/>
        </w:tc>
        <w:tc>
          <w:tcPr>
            <w:tcW w:w="136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особенности, узнавать средства художественной выразительности</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460" w:type="dxa"/>
            <w:tcBorders>
              <w:bottom w:val="single" w:sz="8" w:space="0" w:color="auto"/>
            </w:tcBorders>
            <w:vAlign w:val="bottom"/>
          </w:tcPr>
          <w:p w:rsidR="00B2639A" w:rsidRDefault="00B2639A">
            <w:pPr>
              <w:rPr>
                <w:sz w:val="2"/>
                <w:szCs w:val="2"/>
              </w:rPr>
            </w:pPr>
          </w:p>
        </w:tc>
        <w:tc>
          <w:tcPr>
            <w:tcW w:w="1040" w:type="dxa"/>
            <w:tcBorders>
              <w:bottom w:val="single" w:sz="8" w:space="0" w:color="auto"/>
              <w:right w:val="single" w:sz="8" w:space="0" w:color="auto"/>
            </w:tcBorders>
            <w:vAlign w:val="bottom"/>
          </w:tcPr>
          <w:p w:rsidR="00B2639A" w:rsidRDefault="00B2639A">
            <w:pPr>
              <w:rPr>
                <w:sz w:val="2"/>
                <w:szCs w:val="2"/>
              </w:rPr>
            </w:pPr>
          </w:p>
        </w:tc>
        <w:tc>
          <w:tcPr>
            <w:tcW w:w="1840" w:type="dxa"/>
            <w:gridSpan w:val="2"/>
            <w:tcBorders>
              <w:bottom w:val="single" w:sz="8" w:space="0" w:color="auto"/>
            </w:tcBorders>
            <w:vAlign w:val="bottom"/>
          </w:tcPr>
          <w:p w:rsidR="00B2639A" w:rsidRDefault="00B2639A">
            <w:pPr>
              <w:rPr>
                <w:sz w:val="2"/>
                <w:szCs w:val="2"/>
              </w:rPr>
            </w:pPr>
          </w:p>
        </w:tc>
        <w:tc>
          <w:tcPr>
            <w:tcW w:w="920" w:type="dxa"/>
            <w:tcBorders>
              <w:bottom w:val="single" w:sz="8" w:space="0" w:color="auto"/>
            </w:tcBorders>
            <w:vAlign w:val="bottom"/>
          </w:tcPr>
          <w:p w:rsidR="00B2639A" w:rsidRDefault="00B2639A">
            <w:pPr>
              <w:rPr>
                <w:sz w:val="2"/>
                <w:szCs w:val="2"/>
              </w:rPr>
            </w:pPr>
          </w:p>
        </w:tc>
        <w:tc>
          <w:tcPr>
            <w:tcW w:w="220" w:type="dxa"/>
            <w:tcBorders>
              <w:bottom w:val="single" w:sz="8" w:space="0" w:color="auto"/>
            </w:tcBorders>
            <w:vAlign w:val="bottom"/>
          </w:tcPr>
          <w:p w:rsidR="00B2639A" w:rsidRDefault="00B2639A">
            <w:pPr>
              <w:rPr>
                <w:sz w:val="2"/>
                <w:szCs w:val="2"/>
              </w:rPr>
            </w:pPr>
          </w:p>
        </w:tc>
        <w:tc>
          <w:tcPr>
            <w:tcW w:w="136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gridSpan w:val="2"/>
            <w:tcBorders>
              <w:bottom w:val="single" w:sz="8" w:space="0" w:color="auto"/>
              <w:right w:val="single" w:sz="8" w:space="0" w:color="auto"/>
            </w:tcBorders>
            <w:vAlign w:val="bottom"/>
          </w:tcPr>
          <w:p w:rsidR="00B2639A" w:rsidRDefault="00B2639A">
            <w:pPr>
              <w:rPr>
                <w:sz w:val="2"/>
                <w:szCs w:val="2"/>
              </w:rPr>
            </w:pPr>
          </w:p>
        </w:tc>
      </w:tr>
      <w:tr w:rsidR="00B2639A">
        <w:trPr>
          <w:trHeight w:val="258"/>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B2639A"/>
        </w:tc>
        <w:tc>
          <w:tcPr>
            <w:tcW w:w="1040" w:type="dxa"/>
            <w:tcBorders>
              <w:right w:val="single" w:sz="8" w:space="0" w:color="auto"/>
            </w:tcBorders>
            <w:vAlign w:val="bottom"/>
          </w:tcPr>
          <w:p w:rsidR="00B2639A" w:rsidRDefault="00B2639A"/>
        </w:tc>
        <w:tc>
          <w:tcPr>
            <w:tcW w:w="1840" w:type="dxa"/>
            <w:gridSpan w:val="2"/>
            <w:vAlign w:val="bottom"/>
          </w:tcPr>
          <w:p w:rsidR="00B2639A" w:rsidRDefault="000C2687">
            <w:pPr>
              <w:spacing w:line="258" w:lineRule="exact"/>
              <w:ind w:left="100"/>
              <w:rPr>
                <w:sz w:val="20"/>
                <w:szCs w:val="20"/>
              </w:rPr>
            </w:pPr>
            <w:r>
              <w:rPr>
                <w:rFonts w:eastAsia="Times New Roman"/>
                <w:sz w:val="24"/>
                <w:szCs w:val="24"/>
              </w:rPr>
              <w:t>11.А.С.Пушкин.</w:t>
            </w:r>
          </w:p>
        </w:tc>
        <w:tc>
          <w:tcPr>
            <w:tcW w:w="920" w:type="dxa"/>
            <w:vAlign w:val="bottom"/>
          </w:tcPr>
          <w:p w:rsidR="00B2639A" w:rsidRDefault="00B2639A"/>
        </w:tc>
        <w:tc>
          <w:tcPr>
            <w:tcW w:w="220" w:type="dxa"/>
            <w:vAlign w:val="bottom"/>
          </w:tcPr>
          <w:p w:rsidR="00B2639A" w:rsidRDefault="00B2639A"/>
        </w:tc>
        <w:tc>
          <w:tcPr>
            <w:tcW w:w="1360" w:type="dxa"/>
            <w:tcBorders>
              <w:right w:val="single" w:sz="8" w:space="0" w:color="auto"/>
            </w:tcBorders>
            <w:vAlign w:val="bottom"/>
          </w:tcPr>
          <w:p w:rsidR="00B2639A" w:rsidRDefault="000C2687">
            <w:pPr>
              <w:spacing w:line="258" w:lineRule="exact"/>
              <w:ind w:right="22"/>
              <w:jc w:val="right"/>
              <w:rPr>
                <w:sz w:val="20"/>
                <w:szCs w:val="20"/>
              </w:rPr>
            </w:pPr>
            <w:r>
              <w:rPr>
                <w:rFonts w:eastAsia="Times New Roman"/>
                <w:sz w:val="24"/>
                <w:szCs w:val="24"/>
              </w:rPr>
              <w:t>«Узник».</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58" w:lineRule="exact"/>
              <w:ind w:left="20"/>
              <w:rPr>
                <w:sz w:val="20"/>
                <w:szCs w:val="20"/>
              </w:rPr>
            </w:pPr>
            <w:r>
              <w:rPr>
                <w:rFonts w:eastAsia="Times New Roman"/>
                <w:sz w:val="24"/>
                <w:szCs w:val="24"/>
              </w:rPr>
              <w:t>Уметь устанавливать межпредметные связи; предметные: уметь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460" w:type="dxa"/>
            <w:vAlign w:val="bottom"/>
          </w:tcPr>
          <w:p w:rsidR="00B2639A" w:rsidRDefault="00B2639A">
            <w:pPr>
              <w:rPr>
                <w:sz w:val="24"/>
                <w:szCs w:val="24"/>
              </w:rPr>
            </w:pPr>
          </w:p>
        </w:tc>
        <w:tc>
          <w:tcPr>
            <w:tcW w:w="1040" w:type="dxa"/>
            <w:tcBorders>
              <w:right w:val="single" w:sz="8" w:space="0" w:color="auto"/>
            </w:tcBorders>
            <w:vAlign w:val="bottom"/>
          </w:tcPr>
          <w:p w:rsidR="00B2639A" w:rsidRDefault="00B2639A">
            <w:pPr>
              <w:rPr>
                <w:sz w:val="24"/>
                <w:szCs w:val="24"/>
              </w:rPr>
            </w:pPr>
          </w:p>
        </w:tc>
        <w:tc>
          <w:tcPr>
            <w:tcW w:w="4340" w:type="dxa"/>
            <w:gridSpan w:val="5"/>
            <w:tcBorders>
              <w:right w:val="single" w:sz="8" w:space="0" w:color="auto"/>
            </w:tcBorders>
            <w:vAlign w:val="bottom"/>
          </w:tcPr>
          <w:p w:rsidR="00B2639A" w:rsidRDefault="000C2687">
            <w:pPr>
              <w:ind w:left="100"/>
              <w:rPr>
                <w:sz w:val="20"/>
                <w:szCs w:val="20"/>
              </w:rPr>
            </w:pPr>
            <w:r>
              <w:rPr>
                <w:rFonts w:eastAsia="Times New Roman"/>
                <w:sz w:val="24"/>
                <w:szCs w:val="24"/>
              </w:rPr>
              <w:t>Вольнолюбивые устремления поэта.</w:t>
            </w: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spacing w:line="266" w:lineRule="exact"/>
              <w:ind w:left="20"/>
              <w:rPr>
                <w:sz w:val="20"/>
                <w:szCs w:val="20"/>
              </w:rPr>
            </w:pPr>
            <w:r>
              <w:rPr>
                <w:rFonts w:eastAsia="Times New Roman"/>
                <w:sz w:val="24"/>
                <w:szCs w:val="24"/>
              </w:rPr>
              <w:t>анализировать   литературное   произведение   в   историческом</w:t>
            </w:r>
          </w:p>
        </w:tc>
      </w:tr>
      <w:tr w:rsidR="00B2639A">
        <w:trPr>
          <w:trHeight w:val="275"/>
        </w:trPr>
        <w:tc>
          <w:tcPr>
            <w:tcW w:w="62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1460" w:type="dxa"/>
            <w:tcBorders>
              <w:bottom w:val="single" w:sz="8" w:space="0" w:color="auto"/>
            </w:tcBorders>
            <w:vAlign w:val="bottom"/>
          </w:tcPr>
          <w:p w:rsidR="00B2639A" w:rsidRDefault="00B2639A">
            <w:pPr>
              <w:rPr>
                <w:sz w:val="23"/>
                <w:szCs w:val="23"/>
              </w:rPr>
            </w:pPr>
          </w:p>
        </w:tc>
        <w:tc>
          <w:tcPr>
            <w:tcW w:w="1040" w:type="dxa"/>
            <w:tcBorders>
              <w:bottom w:val="single" w:sz="8" w:space="0" w:color="auto"/>
              <w:right w:val="single" w:sz="8" w:space="0" w:color="auto"/>
            </w:tcBorders>
            <w:vAlign w:val="bottom"/>
          </w:tcPr>
          <w:p w:rsidR="00B2639A" w:rsidRDefault="00B2639A">
            <w:pPr>
              <w:rPr>
                <w:sz w:val="23"/>
                <w:szCs w:val="23"/>
              </w:rPr>
            </w:pPr>
          </w:p>
        </w:tc>
        <w:tc>
          <w:tcPr>
            <w:tcW w:w="1320" w:type="dxa"/>
            <w:tcBorders>
              <w:bottom w:val="single" w:sz="8" w:space="0" w:color="auto"/>
            </w:tcBorders>
            <w:vAlign w:val="bottom"/>
          </w:tcPr>
          <w:p w:rsidR="00B2639A" w:rsidRDefault="00B2639A">
            <w:pPr>
              <w:rPr>
                <w:sz w:val="23"/>
                <w:szCs w:val="23"/>
              </w:rPr>
            </w:pPr>
          </w:p>
        </w:tc>
        <w:tc>
          <w:tcPr>
            <w:tcW w:w="520" w:type="dxa"/>
            <w:tcBorders>
              <w:bottom w:val="single" w:sz="8" w:space="0" w:color="auto"/>
            </w:tcBorders>
            <w:vAlign w:val="bottom"/>
          </w:tcPr>
          <w:p w:rsidR="00B2639A" w:rsidRDefault="00B2639A">
            <w:pPr>
              <w:rPr>
                <w:sz w:val="23"/>
                <w:szCs w:val="23"/>
              </w:rPr>
            </w:pPr>
          </w:p>
        </w:tc>
        <w:tc>
          <w:tcPr>
            <w:tcW w:w="920" w:type="dxa"/>
            <w:tcBorders>
              <w:bottom w:val="single" w:sz="8" w:space="0" w:color="auto"/>
            </w:tcBorders>
            <w:vAlign w:val="bottom"/>
          </w:tcPr>
          <w:p w:rsidR="00B2639A" w:rsidRDefault="00B2639A">
            <w:pPr>
              <w:rPr>
                <w:sz w:val="23"/>
                <w:szCs w:val="23"/>
              </w:rPr>
            </w:pPr>
          </w:p>
        </w:tc>
        <w:tc>
          <w:tcPr>
            <w:tcW w:w="220" w:type="dxa"/>
            <w:tcBorders>
              <w:bottom w:val="single" w:sz="8" w:space="0" w:color="auto"/>
            </w:tcBorders>
            <w:vAlign w:val="bottom"/>
          </w:tcPr>
          <w:p w:rsidR="00B2639A" w:rsidRDefault="00B2639A">
            <w:pPr>
              <w:rPr>
                <w:sz w:val="23"/>
                <w:szCs w:val="23"/>
              </w:rPr>
            </w:pPr>
          </w:p>
        </w:tc>
        <w:tc>
          <w:tcPr>
            <w:tcW w:w="1360" w:type="dxa"/>
            <w:tcBorders>
              <w:bottom w:val="single" w:sz="8" w:space="0" w:color="auto"/>
              <w:right w:val="single" w:sz="8" w:space="0" w:color="auto"/>
            </w:tcBorders>
            <w:vAlign w:val="bottom"/>
          </w:tcPr>
          <w:p w:rsidR="00B2639A" w:rsidRDefault="00B2639A">
            <w:pPr>
              <w:rPr>
                <w:sz w:val="23"/>
                <w:szCs w:val="23"/>
              </w:rPr>
            </w:pPr>
          </w:p>
        </w:tc>
        <w:tc>
          <w:tcPr>
            <w:tcW w:w="80" w:type="dxa"/>
            <w:tcBorders>
              <w:bottom w:val="single" w:sz="8" w:space="0" w:color="auto"/>
            </w:tcBorders>
            <w:vAlign w:val="bottom"/>
          </w:tcPr>
          <w:p w:rsidR="00B2639A" w:rsidRDefault="00B2639A">
            <w:pPr>
              <w:rPr>
                <w:sz w:val="23"/>
                <w:szCs w:val="23"/>
              </w:rPr>
            </w:pPr>
          </w:p>
        </w:tc>
        <w:tc>
          <w:tcPr>
            <w:tcW w:w="5820" w:type="dxa"/>
            <w:tcBorders>
              <w:bottom w:val="single" w:sz="8" w:space="0" w:color="auto"/>
            </w:tcBorders>
            <w:vAlign w:val="bottom"/>
          </w:tcPr>
          <w:p w:rsidR="00B2639A" w:rsidRDefault="000C2687">
            <w:pPr>
              <w:spacing w:line="266" w:lineRule="exact"/>
              <w:ind w:left="20"/>
              <w:rPr>
                <w:sz w:val="20"/>
                <w:szCs w:val="20"/>
              </w:rPr>
            </w:pPr>
            <w:r>
              <w:rPr>
                <w:rFonts w:eastAsia="Times New Roman"/>
                <w:sz w:val="24"/>
                <w:szCs w:val="24"/>
              </w:rPr>
              <w:t>контексте</w:t>
            </w:r>
          </w:p>
        </w:tc>
        <w:tc>
          <w:tcPr>
            <w:tcW w:w="1180" w:type="dxa"/>
            <w:tcBorders>
              <w:bottom w:val="single" w:sz="8" w:space="0" w:color="auto"/>
              <w:right w:val="single" w:sz="8" w:space="0" w:color="auto"/>
            </w:tcBorders>
            <w:vAlign w:val="bottom"/>
          </w:tcPr>
          <w:p w:rsidR="00B2639A" w:rsidRDefault="00B2639A">
            <w:pPr>
              <w:rPr>
                <w:sz w:val="23"/>
                <w:szCs w:val="23"/>
              </w:rPr>
            </w:pP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1460" w:type="dxa"/>
            <w:vAlign w:val="bottom"/>
          </w:tcPr>
          <w:p w:rsidR="00B2639A" w:rsidRDefault="00B2639A"/>
        </w:tc>
        <w:tc>
          <w:tcPr>
            <w:tcW w:w="1040" w:type="dxa"/>
            <w:tcBorders>
              <w:right w:val="single" w:sz="8" w:space="0" w:color="auto"/>
            </w:tcBorders>
            <w:vAlign w:val="bottom"/>
          </w:tcPr>
          <w:p w:rsidR="00B2639A" w:rsidRDefault="00B2639A"/>
        </w:tc>
        <w:tc>
          <w:tcPr>
            <w:tcW w:w="2760" w:type="dxa"/>
            <w:gridSpan w:val="3"/>
            <w:vAlign w:val="bottom"/>
          </w:tcPr>
          <w:p w:rsidR="00B2639A" w:rsidRDefault="000C2687">
            <w:pPr>
              <w:spacing w:line="262" w:lineRule="exact"/>
              <w:ind w:left="100"/>
              <w:rPr>
                <w:sz w:val="20"/>
                <w:szCs w:val="20"/>
              </w:rPr>
            </w:pPr>
            <w:r>
              <w:rPr>
                <w:rFonts w:eastAsia="Times New Roman"/>
                <w:sz w:val="24"/>
                <w:szCs w:val="24"/>
              </w:rPr>
              <w:t>12.Стихотворение</w:t>
            </w:r>
          </w:p>
        </w:tc>
        <w:tc>
          <w:tcPr>
            <w:tcW w:w="1580" w:type="dxa"/>
            <w:gridSpan w:val="2"/>
            <w:tcBorders>
              <w:right w:val="single" w:sz="8" w:space="0" w:color="auto"/>
            </w:tcBorders>
            <w:vAlign w:val="bottom"/>
          </w:tcPr>
          <w:p w:rsidR="00B2639A" w:rsidRDefault="000C2687">
            <w:pPr>
              <w:spacing w:line="262" w:lineRule="exact"/>
              <w:ind w:right="2"/>
              <w:jc w:val="right"/>
              <w:rPr>
                <w:sz w:val="20"/>
                <w:szCs w:val="20"/>
              </w:rPr>
            </w:pPr>
            <w:r>
              <w:rPr>
                <w:rFonts w:eastAsia="Times New Roman"/>
                <w:sz w:val="24"/>
                <w:szCs w:val="24"/>
              </w:rPr>
              <w:t>А.С.Пушкина</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2" w:lineRule="exact"/>
              <w:ind w:left="20"/>
              <w:rPr>
                <w:sz w:val="20"/>
                <w:szCs w:val="20"/>
              </w:rPr>
            </w:pPr>
            <w:r>
              <w:rPr>
                <w:rFonts w:eastAsia="Times New Roman"/>
                <w:sz w:val="24"/>
                <w:szCs w:val="24"/>
              </w:rPr>
              <w:t>Уметь анализировать язык и образную систему литературного</w:t>
            </w:r>
          </w:p>
        </w:tc>
      </w:tr>
      <w:tr w:rsidR="00B2639A">
        <w:trPr>
          <w:trHeight w:val="271"/>
        </w:trPr>
        <w:tc>
          <w:tcPr>
            <w:tcW w:w="620" w:type="dxa"/>
            <w:tcBorders>
              <w:left w:val="single" w:sz="8" w:space="0" w:color="auto"/>
              <w:right w:val="single" w:sz="8" w:space="0" w:color="auto"/>
            </w:tcBorders>
            <w:vAlign w:val="bottom"/>
          </w:tcPr>
          <w:p w:rsidR="00B2639A" w:rsidRDefault="00B2639A">
            <w:pPr>
              <w:rPr>
                <w:sz w:val="23"/>
                <w:szCs w:val="23"/>
              </w:rPr>
            </w:pPr>
          </w:p>
        </w:tc>
        <w:tc>
          <w:tcPr>
            <w:tcW w:w="1460" w:type="dxa"/>
            <w:vAlign w:val="bottom"/>
          </w:tcPr>
          <w:p w:rsidR="00B2639A" w:rsidRDefault="00B2639A">
            <w:pPr>
              <w:rPr>
                <w:sz w:val="23"/>
                <w:szCs w:val="23"/>
              </w:rPr>
            </w:pPr>
          </w:p>
        </w:tc>
        <w:tc>
          <w:tcPr>
            <w:tcW w:w="1040" w:type="dxa"/>
            <w:tcBorders>
              <w:right w:val="single" w:sz="8" w:space="0" w:color="auto"/>
            </w:tcBorders>
            <w:vAlign w:val="bottom"/>
          </w:tcPr>
          <w:p w:rsidR="00B2639A" w:rsidRDefault="00B2639A">
            <w:pPr>
              <w:rPr>
                <w:sz w:val="23"/>
                <w:szCs w:val="23"/>
              </w:rPr>
            </w:pPr>
          </w:p>
        </w:tc>
        <w:tc>
          <w:tcPr>
            <w:tcW w:w="4340" w:type="dxa"/>
            <w:gridSpan w:val="5"/>
            <w:tcBorders>
              <w:right w:val="single" w:sz="8" w:space="0" w:color="auto"/>
            </w:tcBorders>
            <w:vAlign w:val="bottom"/>
          </w:tcPr>
          <w:p w:rsidR="00B2639A" w:rsidRDefault="000C2687">
            <w:pPr>
              <w:spacing w:line="272" w:lineRule="exact"/>
              <w:ind w:left="100"/>
              <w:rPr>
                <w:sz w:val="20"/>
                <w:szCs w:val="20"/>
              </w:rPr>
            </w:pPr>
            <w:r>
              <w:rPr>
                <w:rFonts w:eastAsia="Times New Roman"/>
                <w:sz w:val="24"/>
                <w:szCs w:val="24"/>
              </w:rPr>
              <w:t>«Зимнее   утро».   Мотивы   единства</w:t>
            </w:r>
          </w:p>
        </w:tc>
        <w:tc>
          <w:tcPr>
            <w:tcW w:w="80" w:type="dxa"/>
            <w:vAlign w:val="bottom"/>
          </w:tcPr>
          <w:p w:rsidR="00B2639A" w:rsidRDefault="00B2639A">
            <w:pPr>
              <w:rPr>
                <w:sz w:val="23"/>
                <w:szCs w:val="23"/>
              </w:rPr>
            </w:pPr>
          </w:p>
        </w:tc>
        <w:tc>
          <w:tcPr>
            <w:tcW w:w="7000" w:type="dxa"/>
            <w:gridSpan w:val="2"/>
            <w:tcBorders>
              <w:right w:val="single" w:sz="8" w:space="0" w:color="auto"/>
            </w:tcBorders>
            <w:vAlign w:val="bottom"/>
          </w:tcPr>
          <w:p w:rsidR="00B2639A" w:rsidRDefault="000C2687">
            <w:pPr>
              <w:spacing w:line="272" w:lineRule="exact"/>
              <w:ind w:left="20"/>
              <w:rPr>
                <w:sz w:val="20"/>
                <w:szCs w:val="20"/>
              </w:rPr>
            </w:pPr>
            <w:r>
              <w:rPr>
                <w:rFonts w:eastAsia="Times New Roman"/>
                <w:sz w:val="24"/>
                <w:szCs w:val="24"/>
              </w:rPr>
              <w:t>произведения в неразрывной связи с содержанием, понимать идеи</w:t>
            </w:r>
          </w:p>
        </w:tc>
      </w:tr>
      <w:tr w:rsidR="00B2639A">
        <w:trPr>
          <w:trHeight w:val="285"/>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460" w:type="dxa"/>
            <w:tcBorders>
              <w:bottom w:val="single" w:sz="8" w:space="0" w:color="auto"/>
            </w:tcBorders>
            <w:vAlign w:val="bottom"/>
          </w:tcPr>
          <w:p w:rsidR="00B2639A" w:rsidRDefault="00B2639A">
            <w:pPr>
              <w:rPr>
                <w:sz w:val="24"/>
                <w:szCs w:val="24"/>
              </w:rPr>
            </w:pPr>
          </w:p>
        </w:tc>
        <w:tc>
          <w:tcPr>
            <w:tcW w:w="1040" w:type="dxa"/>
            <w:tcBorders>
              <w:bottom w:val="single" w:sz="8" w:space="0" w:color="auto"/>
              <w:right w:val="single" w:sz="8" w:space="0" w:color="auto"/>
            </w:tcBorders>
            <w:vAlign w:val="bottom"/>
          </w:tcPr>
          <w:p w:rsidR="00B2639A" w:rsidRDefault="00B2639A">
            <w:pPr>
              <w:rPr>
                <w:sz w:val="24"/>
                <w:szCs w:val="24"/>
              </w:rPr>
            </w:pPr>
          </w:p>
        </w:tc>
        <w:tc>
          <w:tcPr>
            <w:tcW w:w="4340" w:type="dxa"/>
            <w:gridSpan w:val="5"/>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красоты человека и природы.</w:t>
            </w:r>
          </w:p>
        </w:tc>
        <w:tc>
          <w:tcPr>
            <w:tcW w:w="80" w:type="dxa"/>
            <w:tcBorders>
              <w:bottom w:val="single" w:sz="8" w:space="0" w:color="auto"/>
            </w:tcBorders>
            <w:vAlign w:val="bottom"/>
          </w:tcPr>
          <w:p w:rsidR="00B2639A" w:rsidRDefault="00B2639A">
            <w:pPr>
              <w:rPr>
                <w:sz w:val="24"/>
                <w:szCs w:val="24"/>
              </w:rPr>
            </w:pPr>
          </w:p>
        </w:tc>
        <w:tc>
          <w:tcPr>
            <w:tcW w:w="5820" w:type="dxa"/>
            <w:tcBorders>
              <w:bottom w:val="single" w:sz="8" w:space="0" w:color="auto"/>
            </w:tcBorders>
            <w:vAlign w:val="bottom"/>
          </w:tcPr>
          <w:p w:rsidR="00B2639A" w:rsidRDefault="000C2687">
            <w:pPr>
              <w:ind w:left="20"/>
              <w:rPr>
                <w:sz w:val="20"/>
                <w:szCs w:val="20"/>
              </w:rPr>
            </w:pPr>
            <w:r>
              <w:rPr>
                <w:rFonts w:eastAsia="Times New Roman"/>
                <w:sz w:val="24"/>
                <w:szCs w:val="24"/>
              </w:rPr>
              <w:t>и нравственный пафос произведения.</w:t>
            </w:r>
          </w:p>
        </w:tc>
        <w:tc>
          <w:tcPr>
            <w:tcW w:w="1180" w:type="dxa"/>
            <w:tcBorders>
              <w:bottom w:val="single" w:sz="8" w:space="0" w:color="auto"/>
              <w:right w:val="single" w:sz="8" w:space="0" w:color="auto"/>
            </w:tcBorders>
            <w:vAlign w:val="bottom"/>
          </w:tcPr>
          <w:p w:rsidR="00B2639A" w:rsidRDefault="00B2639A">
            <w:pPr>
              <w:rPr>
                <w:sz w:val="24"/>
                <w:szCs w:val="24"/>
              </w:rPr>
            </w:pPr>
          </w:p>
        </w:tc>
      </w:tr>
      <w:tr w:rsidR="00B2639A">
        <w:trPr>
          <w:trHeight w:val="311"/>
        </w:trPr>
        <w:tc>
          <w:tcPr>
            <w:tcW w:w="620" w:type="dxa"/>
            <w:vAlign w:val="bottom"/>
          </w:tcPr>
          <w:p w:rsidR="00B2639A" w:rsidRDefault="00B2639A">
            <w:pPr>
              <w:rPr>
                <w:sz w:val="24"/>
                <w:szCs w:val="24"/>
              </w:rPr>
            </w:pPr>
          </w:p>
        </w:tc>
        <w:tc>
          <w:tcPr>
            <w:tcW w:w="1460" w:type="dxa"/>
            <w:vAlign w:val="bottom"/>
          </w:tcPr>
          <w:p w:rsidR="00B2639A" w:rsidRDefault="00B2639A">
            <w:pPr>
              <w:rPr>
                <w:sz w:val="24"/>
                <w:szCs w:val="24"/>
              </w:rPr>
            </w:pPr>
          </w:p>
        </w:tc>
        <w:tc>
          <w:tcPr>
            <w:tcW w:w="1040" w:type="dxa"/>
            <w:vAlign w:val="bottom"/>
          </w:tcPr>
          <w:p w:rsidR="00B2639A" w:rsidRDefault="00B2639A">
            <w:pPr>
              <w:rPr>
                <w:sz w:val="24"/>
                <w:szCs w:val="24"/>
              </w:rPr>
            </w:pPr>
          </w:p>
        </w:tc>
        <w:tc>
          <w:tcPr>
            <w:tcW w:w="1320" w:type="dxa"/>
            <w:vAlign w:val="bottom"/>
          </w:tcPr>
          <w:p w:rsidR="00B2639A" w:rsidRDefault="00B2639A">
            <w:pPr>
              <w:rPr>
                <w:sz w:val="24"/>
                <w:szCs w:val="24"/>
              </w:rPr>
            </w:pPr>
          </w:p>
        </w:tc>
        <w:tc>
          <w:tcPr>
            <w:tcW w:w="520" w:type="dxa"/>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220" w:type="dxa"/>
            <w:vAlign w:val="bottom"/>
          </w:tcPr>
          <w:p w:rsidR="00B2639A" w:rsidRDefault="00B2639A">
            <w:pPr>
              <w:rPr>
                <w:sz w:val="24"/>
                <w:szCs w:val="24"/>
              </w:rPr>
            </w:pPr>
          </w:p>
        </w:tc>
        <w:tc>
          <w:tcPr>
            <w:tcW w:w="1440" w:type="dxa"/>
            <w:gridSpan w:val="2"/>
            <w:vAlign w:val="bottom"/>
          </w:tcPr>
          <w:p w:rsidR="00B2639A" w:rsidRDefault="000C2687">
            <w:pPr>
              <w:jc w:val="right"/>
              <w:rPr>
                <w:sz w:val="20"/>
                <w:szCs w:val="20"/>
              </w:rPr>
            </w:pPr>
            <w:r>
              <w:rPr>
                <w:rFonts w:eastAsia="Times New Roman"/>
              </w:rPr>
              <w:t>40</w:t>
            </w:r>
          </w:p>
        </w:tc>
        <w:tc>
          <w:tcPr>
            <w:tcW w:w="5820" w:type="dxa"/>
            <w:vAlign w:val="bottom"/>
          </w:tcPr>
          <w:p w:rsidR="00B2639A" w:rsidRDefault="00B2639A">
            <w:pPr>
              <w:rPr>
                <w:sz w:val="24"/>
                <w:szCs w:val="24"/>
              </w:rPr>
            </w:pPr>
          </w:p>
        </w:tc>
        <w:tc>
          <w:tcPr>
            <w:tcW w:w="118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620"/>
        <w:gridCol w:w="2500"/>
        <w:gridCol w:w="1520"/>
        <w:gridCol w:w="460"/>
        <w:gridCol w:w="720"/>
        <w:gridCol w:w="560"/>
        <w:gridCol w:w="780"/>
        <w:gridCol w:w="300"/>
        <w:gridCol w:w="80"/>
        <w:gridCol w:w="5240"/>
        <w:gridCol w:w="1760"/>
      </w:tblGrid>
      <w:tr w:rsidR="00B2639A">
        <w:trPr>
          <w:trHeight w:val="276"/>
        </w:trPr>
        <w:tc>
          <w:tcPr>
            <w:tcW w:w="62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500" w:type="dxa"/>
            <w:tcBorders>
              <w:top w:val="single" w:sz="8" w:space="0" w:color="auto"/>
              <w:right w:val="single" w:sz="8" w:space="0" w:color="auto"/>
            </w:tcBorders>
            <w:vAlign w:val="bottom"/>
          </w:tcPr>
          <w:p w:rsidR="00B2639A" w:rsidRDefault="00B2639A">
            <w:pPr>
              <w:rPr>
                <w:sz w:val="24"/>
                <w:szCs w:val="24"/>
              </w:rPr>
            </w:pPr>
          </w:p>
        </w:tc>
        <w:tc>
          <w:tcPr>
            <w:tcW w:w="4040" w:type="dxa"/>
            <w:gridSpan w:val="5"/>
            <w:tcBorders>
              <w:top w:val="single" w:sz="8" w:space="0" w:color="auto"/>
            </w:tcBorders>
            <w:vAlign w:val="bottom"/>
          </w:tcPr>
          <w:p w:rsidR="00B2639A" w:rsidRDefault="000C2687">
            <w:pPr>
              <w:ind w:left="100"/>
              <w:rPr>
                <w:sz w:val="20"/>
                <w:szCs w:val="20"/>
              </w:rPr>
            </w:pPr>
            <w:r>
              <w:rPr>
                <w:rFonts w:eastAsia="Times New Roman"/>
                <w:sz w:val="24"/>
                <w:szCs w:val="24"/>
              </w:rPr>
              <w:t>13.Стихотворение А.С.Пушкина</w:t>
            </w:r>
          </w:p>
        </w:tc>
        <w:tc>
          <w:tcPr>
            <w:tcW w:w="300" w:type="dxa"/>
            <w:tcBorders>
              <w:top w:val="single" w:sz="8" w:space="0" w:color="auto"/>
              <w:right w:val="single" w:sz="8" w:space="0" w:color="auto"/>
            </w:tcBorders>
            <w:vAlign w:val="bottom"/>
          </w:tcPr>
          <w:p w:rsidR="00B2639A" w:rsidRDefault="00B2639A">
            <w:pPr>
              <w:rPr>
                <w:sz w:val="24"/>
                <w:szCs w:val="24"/>
              </w:rPr>
            </w:pPr>
          </w:p>
        </w:tc>
        <w:tc>
          <w:tcPr>
            <w:tcW w:w="80" w:type="dxa"/>
            <w:tcBorders>
              <w:top w:val="single" w:sz="8" w:space="0" w:color="auto"/>
            </w:tcBorders>
            <w:vAlign w:val="bottom"/>
          </w:tcPr>
          <w:p w:rsidR="00B2639A" w:rsidRDefault="00B2639A">
            <w:pPr>
              <w:rPr>
                <w:sz w:val="24"/>
                <w:szCs w:val="24"/>
              </w:rPr>
            </w:pPr>
          </w:p>
        </w:tc>
        <w:tc>
          <w:tcPr>
            <w:tcW w:w="7000" w:type="dxa"/>
            <w:gridSpan w:val="2"/>
            <w:tcBorders>
              <w:top w:val="single" w:sz="8" w:space="0" w:color="auto"/>
              <w:right w:val="single" w:sz="8" w:space="0" w:color="auto"/>
            </w:tcBorders>
            <w:vAlign w:val="bottom"/>
          </w:tcPr>
          <w:p w:rsidR="00B2639A" w:rsidRDefault="000C2687">
            <w:pPr>
              <w:ind w:left="20"/>
              <w:rPr>
                <w:sz w:val="20"/>
                <w:szCs w:val="20"/>
              </w:rPr>
            </w:pPr>
            <w:r>
              <w:rPr>
                <w:rFonts w:eastAsia="Times New Roman"/>
                <w:sz w:val="24"/>
                <w:szCs w:val="24"/>
              </w:rPr>
              <w:t>Уметь  анализировать  язык  и  образную  систему  литературного</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980" w:type="dxa"/>
            <w:gridSpan w:val="2"/>
            <w:vAlign w:val="bottom"/>
          </w:tcPr>
          <w:p w:rsidR="00B2639A" w:rsidRDefault="000C2687">
            <w:pPr>
              <w:spacing w:line="271" w:lineRule="exact"/>
              <w:ind w:left="100"/>
              <w:rPr>
                <w:sz w:val="20"/>
                <w:szCs w:val="20"/>
              </w:rPr>
            </w:pPr>
            <w:r>
              <w:rPr>
                <w:rFonts w:eastAsia="Times New Roman"/>
                <w:sz w:val="24"/>
                <w:szCs w:val="24"/>
              </w:rPr>
              <w:t>«И.И.Пущину».</w:t>
            </w:r>
          </w:p>
        </w:tc>
        <w:tc>
          <w:tcPr>
            <w:tcW w:w="1280" w:type="dxa"/>
            <w:gridSpan w:val="2"/>
            <w:vAlign w:val="bottom"/>
          </w:tcPr>
          <w:p w:rsidR="00B2639A" w:rsidRDefault="000C2687">
            <w:pPr>
              <w:spacing w:line="271" w:lineRule="exact"/>
              <w:ind w:left="180"/>
              <w:rPr>
                <w:sz w:val="20"/>
                <w:szCs w:val="20"/>
              </w:rPr>
            </w:pPr>
            <w:r>
              <w:rPr>
                <w:rFonts w:eastAsia="Times New Roman"/>
                <w:sz w:val="24"/>
                <w:szCs w:val="24"/>
              </w:rPr>
              <w:t>Светлое</w:t>
            </w:r>
          </w:p>
        </w:tc>
        <w:tc>
          <w:tcPr>
            <w:tcW w:w="1080" w:type="dxa"/>
            <w:gridSpan w:val="2"/>
            <w:tcBorders>
              <w:right w:val="single" w:sz="8" w:space="0" w:color="auto"/>
            </w:tcBorders>
            <w:vAlign w:val="bottom"/>
          </w:tcPr>
          <w:p w:rsidR="00B2639A" w:rsidRDefault="000C2687">
            <w:pPr>
              <w:spacing w:line="271" w:lineRule="exact"/>
              <w:ind w:right="3"/>
              <w:jc w:val="right"/>
              <w:rPr>
                <w:sz w:val="20"/>
                <w:szCs w:val="20"/>
              </w:rPr>
            </w:pPr>
            <w:r>
              <w:rPr>
                <w:rFonts w:eastAsia="Times New Roman"/>
                <w:sz w:val="24"/>
                <w:szCs w:val="24"/>
              </w:rPr>
              <w:t>чувство</w:t>
            </w: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произведения в неразрывной связи с содержанием, понимать идеи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520" w:type="dxa"/>
            <w:vAlign w:val="bottom"/>
          </w:tcPr>
          <w:p w:rsidR="00B2639A" w:rsidRDefault="000C2687">
            <w:pPr>
              <w:spacing w:line="271" w:lineRule="exact"/>
              <w:ind w:left="100"/>
              <w:rPr>
                <w:sz w:val="20"/>
                <w:szCs w:val="20"/>
              </w:rPr>
            </w:pPr>
            <w:r>
              <w:rPr>
                <w:rFonts w:eastAsia="Times New Roman"/>
                <w:w w:val="98"/>
                <w:sz w:val="24"/>
                <w:szCs w:val="24"/>
              </w:rPr>
              <w:t>товарищества</w:t>
            </w:r>
          </w:p>
        </w:tc>
        <w:tc>
          <w:tcPr>
            <w:tcW w:w="460" w:type="dxa"/>
            <w:vAlign w:val="bottom"/>
          </w:tcPr>
          <w:p w:rsidR="00B2639A" w:rsidRDefault="00B2639A">
            <w:pPr>
              <w:rPr>
                <w:sz w:val="24"/>
                <w:szCs w:val="24"/>
              </w:rPr>
            </w:pPr>
          </w:p>
        </w:tc>
        <w:tc>
          <w:tcPr>
            <w:tcW w:w="720" w:type="dxa"/>
            <w:vAlign w:val="bottom"/>
          </w:tcPr>
          <w:p w:rsidR="00B2639A" w:rsidRDefault="000C2687">
            <w:pPr>
              <w:spacing w:line="271" w:lineRule="exact"/>
              <w:ind w:right="300"/>
              <w:jc w:val="center"/>
              <w:rPr>
                <w:sz w:val="20"/>
                <w:szCs w:val="20"/>
              </w:rPr>
            </w:pPr>
            <w:r>
              <w:rPr>
                <w:rFonts w:eastAsia="Times New Roman"/>
                <w:sz w:val="24"/>
                <w:szCs w:val="24"/>
              </w:rPr>
              <w:t>и</w:t>
            </w:r>
          </w:p>
        </w:tc>
        <w:tc>
          <w:tcPr>
            <w:tcW w:w="1340" w:type="dxa"/>
            <w:gridSpan w:val="2"/>
            <w:vAlign w:val="bottom"/>
          </w:tcPr>
          <w:p w:rsidR="00B2639A" w:rsidRDefault="000C2687">
            <w:pPr>
              <w:spacing w:line="271" w:lineRule="exact"/>
              <w:ind w:left="40"/>
              <w:rPr>
                <w:sz w:val="20"/>
                <w:szCs w:val="20"/>
              </w:rPr>
            </w:pPr>
            <w:r>
              <w:rPr>
                <w:rFonts w:eastAsia="Times New Roman"/>
                <w:sz w:val="24"/>
                <w:szCs w:val="24"/>
              </w:rPr>
              <w:t>дружбы</w:t>
            </w:r>
          </w:p>
        </w:tc>
        <w:tc>
          <w:tcPr>
            <w:tcW w:w="300" w:type="dxa"/>
            <w:tcBorders>
              <w:right w:val="single" w:sz="8" w:space="0" w:color="auto"/>
            </w:tcBorders>
            <w:vAlign w:val="bottom"/>
          </w:tcPr>
          <w:p w:rsidR="00B2639A" w:rsidRDefault="000C2687">
            <w:pPr>
              <w:spacing w:line="271" w:lineRule="exact"/>
              <w:ind w:right="3"/>
              <w:jc w:val="right"/>
              <w:rPr>
                <w:sz w:val="20"/>
                <w:szCs w:val="20"/>
              </w:rPr>
            </w:pPr>
            <w:r>
              <w:rPr>
                <w:rFonts w:eastAsia="Times New Roman"/>
                <w:sz w:val="24"/>
                <w:szCs w:val="24"/>
              </w:rPr>
              <w:t>в</w:t>
            </w:r>
          </w:p>
        </w:tc>
        <w:tc>
          <w:tcPr>
            <w:tcW w:w="80" w:type="dxa"/>
            <w:vAlign w:val="bottom"/>
          </w:tcPr>
          <w:p w:rsidR="00B2639A" w:rsidRDefault="00B2639A">
            <w:pPr>
              <w:rPr>
                <w:sz w:val="24"/>
                <w:szCs w:val="24"/>
              </w:rPr>
            </w:pPr>
          </w:p>
        </w:tc>
        <w:tc>
          <w:tcPr>
            <w:tcW w:w="5240" w:type="dxa"/>
            <w:vAlign w:val="bottom"/>
          </w:tcPr>
          <w:p w:rsidR="00B2639A" w:rsidRDefault="000C2687">
            <w:pPr>
              <w:ind w:left="20"/>
              <w:rPr>
                <w:sz w:val="20"/>
                <w:szCs w:val="20"/>
              </w:rPr>
            </w:pPr>
            <w:r>
              <w:rPr>
                <w:rFonts w:eastAsia="Times New Roman"/>
                <w:sz w:val="24"/>
                <w:szCs w:val="24"/>
              </w:rPr>
              <w:t>и нравственный пафос произведения.</w:t>
            </w:r>
          </w:p>
        </w:tc>
        <w:tc>
          <w:tcPr>
            <w:tcW w:w="1760" w:type="dxa"/>
            <w:tcBorders>
              <w:right w:val="single" w:sz="8" w:space="0" w:color="auto"/>
            </w:tcBorders>
            <w:vAlign w:val="bottom"/>
          </w:tcPr>
          <w:p w:rsidR="00B2639A" w:rsidRDefault="00B2639A">
            <w:pPr>
              <w:rPr>
                <w:sz w:val="24"/>
                <w:szCs w:val="24"/>
              </w:rPr>
            </w:pPr>
          </w:p>
        </w:tc>
      </w:tr>
      <w:tr w:rsidR="00B2639A">
        <w:trPr>
          <w:trHeight w:val="271"/>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1980" w:type="dxa"/>
            <w:gridSpan w:val="2"/>
            <w:vAlign w:val="bottom"/>
          </w:tcPr>
          <w:p w:rsidR="00B2639A" w:rsidRDefault="000C2687">
            <w:pPr>
              <w:spacing w:line="271" w:lineRule="exact"/>
              <w:ind w:left="100"/>
              <w:rPr>
                <w:sz w:val="20"/>
                <w:szCs w:val="20"/>
              </w:rPr>
            </w:pPr>
            <w:r>
              <w:rPr>
                <w:rFonts w:eastAsia="Times New Roman"/>
                <w:sz w:val="24"/>
                <w:szCs w:val="24"/>
              </w:rPr>
              <w:t>стихотворении.</w:t>
            </w:r>
          </w:p>
        </w:tc>
        <w:tc>
          <w:tcPr>
            <w:tcW w:w="720" w:type="dxa"/>
            <w:vAlign w:val="bottom"/>
          </w:tcPr>
          <w:p w:rsidR="00B2639A" w:rsidRDefault="00B2639A">
            <w:pPr>
              <w:rPr>
                <w:sz w:val="23"/>
                <w:szCs w:val="23"/>
              </w:rPr>
            </w:pPr>
          </w:p>
        </w:tc>
        <w:tc>
          <w:tcPr>
            <w:tcW w:w="560" w:type="dxa"/>
            <w:vAlign w:val="bottom"/>
          </w:tcPr>
          <w:p w:rsidR="00B2639A" w:rsidRDefault="00B2639A">
            <w:pPr>
              <w:rPr>
                <w:sz w:val="23"/>
                <w:szCs w:val="23"/>
              </w:rPr>
            </w:pPr>
          </w:p>
        </w:tc>
        <w:tc>
          <w:tcPr>
            <w:tcW w:w="780" w:type="dxa"/>
            <w:vAlign w:val="bottom"/>
          </w:tcPr>
          <w:p w:rsidR="00B2639A" w:rsidRDefault="00B2639A">
            <w:pPr>
              <w:rPr>
                <w:sz w:val="23"/>
                <w:szCs w:val="23"/>
              </w:rPr>
            </w:pPr>
          </w:p>
        </w:tc>
        <w:tc>
          <w:tcPr>
            <w:tcW w:w="300" w:type="dxa"/>
            <w:tcBorders>
              <w:right w:val="single" w:sz="8" w:space="0" w:color="auto"/>
            </w:tcBorders>
            <w:vAlign w:val="bottom"/>
          </w:tcPr>
          <w:p w:rsidR="00B2639A" w:rsidRDefault="00B2639A">
            <w:pPr>
              <w:rPr>
                <w:sz w:val="23"/>
                <w:szCs w:val="23"/>
              </w:rPr>
            </w:pPr>
          </w:p>
        </w:tc>
        <w:tc>
          <w:tcPr>
            <w:tcW w:w="80" w:type="dxa"/>
            <w:vAlign w:val="bottom"/>
          </w:tcPr>
          <w:p w:rsidR="00B2639A" w:rsidRDefault="00B2639A">
            <w:pPr>
              <w:rPr>
                <w:sz w:val="23"/>
                <w:szCs w:val="23"/>
              </w:rPr>
            </w:pPr>
          </w:p>
        </w:tc>
        <w:tc>
          <w:tcPr>
            <w:tcW w:w="5240" w:type="dxa"/>
            <w:vAlign w:val="bottom"/>
          </w:tcPr>
          <w:p w:rsidR="00B2639A" w:rsidRDefault="00B2639A">
            <w:pPr>
              <w:rPr>
                <w:sz w:val="23"/>
                <w:szCs w:val="23"/>
              </w:rPr>
            </w:pPr>
          </w:p>
        </w:tc>
        <w:tc>
          <w:tcPr>
            <w:tcW w:w="1760" w:type="dxa"/>
            <w:tcBorders>
              <w:right w:val="single" w:sz="8" w:space="0" w:color="auto"/>
            </w:tcBorders>
            <w:vAlign w:val="bottom"/>
          </w:tcPr>
          <w:p w:rsidR="00B2639A" w:rsidRDefault="00B2639A">
            <w:pPr>
              <w:rPr>
                <w:sz w:val="23"/>
                <w:szCs w:val="23"/>
              </w:rPr>
            </w:pPr>
          </w:p>
        </w:tc>
      </w:tr>
      <w:tr w:rsidR="00B2639A">
        <w:trPr>
          <w:trHeight w:val="293"/>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3260" w:type="dxa"/>
            <w:gridSpan w:val="4"/>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3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gridSpan w:val="2"/>
            <w:tcBorders>
              <w:bottom w:val="single" w:sz="8" w:space="0" w:color="auto"/>
              <w:right w:val="single" w:sz="8" w:space="0" w:color="auto"/>
            </w:tcBorders>
            <w:vAlign w:val="bottom"/>
          </w:tcPr>
          <w:p w:rsidR="00B2639A" w:rsidRDefault="00B2639A">
            <w:pPr>
              <w:rPr>
                <w:sz w:val="24"/>
                <w:szCs w:val="24"/>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3260" w:type="dxa"/>
            <w:gridSpan w:val="4"/>
            <w:vAlign w:val="bottom"/>
          </w:tcPr>
          <w:p w:rsidR="00B2639A" w:rsidRDefault="000C2687">
            <w:pPr>
              <w:spacing w:line="256" w:lineRule="exact"/>
              <w:ind w:left="100"/>
              <w:rPr>
                <w:sz w:val="20"/>
                <w:szCs w:val="20"/>
              </w:rPr>
            </w:pPr>
            <w:r>
              <w:rPr>
                <w:rFonts w:eastAsia="Times New Roman"/>
                <w:sz w:val="24"/>
                <w:szCs w:val="24"/>
              </w:rPr>
              <w:t>14. Лирика А.С. Пушкина</w:t>
            </w:r>
          </w:p>
        </w:tc>
        <w:tc>
          <w:tcPr>
            <w:tcW w:w="780" w:type="dxa"/>
            <w:vAlign w:val="bottom"/>
          </w:tcPr>
          <w:p w:rsidR="00B2639A" w:rsidRDefault="00B2639A"/>
        </w:tc>
        <w:tc>
          <w:tcPr>
            <w:tcW w:w="30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анализировать язык и образную систему литературного</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520" w:type="dxa"/>
            <w:vAlign w:val="bottom"/>
          </w:tcPr>
          <w:p w:rsidR="00B2639A" w:rsidRDefault="00B2639A">
            <w:pPr>
              <w:rPr>
                <w:sz w:val="24"/>
                <w:szCs w:val="24"/>
              </w:rPr>
            </w:pPr>
          </w:p>
        </w:tc>
        <w:tc>
          <w:tcPr>
            <w:tcW w:w="460" w:type="dxa"/>
            <w:vAlign w:val="bottom"/>
          </w:tcPr>
          <w:p w:rsidR="00B2639A" w:rsidRDefault="00B2639A">
            <w:pPr>
              <w:rPr>
                <w:sz w:val="24"/>
                <w:szCs w:val="24"/>
              </w:rPr>
            </w:pPr>
          </w:p>
        </w:tc>
        <w:tc>
          <w:tcPr>
            <w:tcW w:w="720" w:type="dxa"/>
            <w:vAlign w:val="bottom"/>
          </w:tcPr>
          <w:p w:rsidR="00B2639A" w:rsidRDefault="00B2639A">
            <w:pPr>
              <w:rPr>
                <w:sz w:val="24"/>
                <w:szCs w:val="24"/>
              </w:rPr>
            </w:pPr>
          </w:p>
        </w:tc>
        <w:tc>
          <w:tcPr>
            <w:tcW w:w="560" w:type="dxa"/>
            <w:vAlign w:val="bottom"/>
          </w:tcPr>
          <w:p w:rsidR="00B2639A" w:rsidRDefault="00B2639A">
            <w:pPr>
              <w:rPr>
                <w:sz w:val="24"/>
                <w:szCs w:val="24"/>
              </w:rPr>
            </w:pPr>
          </w:p>
        </w:tc>
        <w:tc>
          <w:tcPr>
            <w:tcW w:w="780" w:type="dxa"/>
            <w:vAlign w:val="bottom"/>
          </w:tcPr>
          <w:p w:rsidR="00B2639A" w:rsidRDefault="00B2639A">
            <w:pPr>
              <w:rPr>
                <w:sz w:val="24"/>
                <w:szCs w:val="24"/>
              </w:rPr>
            </w:pPr>
          </w:p>
        </w:tc>
        <w:tc>
          <w:tcPr>
            <w:tcW w:w="30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произведения в неразрывной связи с содержанием, понимать идеи</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520" w:type="dxa"/>
            <w:tcBorders>
              <w:bottom w:val="single" w:sz="8" w:space="0" w:color="auto"/>
            </w:tcBorders>
            <w:vAlign w:val="bottom"/>
          </w:tcPr>
          <w:p w:rsidR="00B2639A" w:rsidRDefault="00B2639A">
            <w:pPr>
              <w:rPr>
                <w:sz w:val="24"/>
                <w:szCs w:val="24"/>
              </w:rPr>
            </w:pPr>
          </w:p>
        </w:tc>
        <w:tc>
          <w:tcPr>
            <w:tcW w:w="46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5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3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0C2687">
            <w:pPr>
              <w:spacing w:line="268" w:lineRule="exact"/>
              <w:ind w:left="20"/>
              <w:rPr>
                <w:sz w:val="20"/>
                <w:szCs w:val="20"/>
              </w:rPr>
            </w:pPr>
            <w:r>
              <w:rPr>
                <w:rFonts w:eastAsia="Times New Roman"/>
                <w:sz w:val="24"/>
                <w:szCs w:val="24"/>
              </w:rPr>
              <w:t>и нравственный пафос произведения.</w:t>
            </w: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6"/>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15.Входная   контрольная   работа   по</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3"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1"/>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4340" w:type="dxa"/>
            <w:gridSpan w:val="6"/>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произведениям,   изученным   в   5-6</w:t>
            </w:r>
          </w:p>
        </w:tc>
        <w:tc>
          <w:tcPr>
            <w:tcW w:w="80" w:type="dxa"/>
            <w:vAlign w:val="bottom"/>
          </w:tcPr>
          <w:p w:rsidR="00B2639A" w:rsidRDefault="00B2639A">
            <w:pPr>
              <w:rPr>
                <w:sz w:val="23"/>
                <w:szCs w:val="23"/>
              </w:rPr>
            </w:pPr>
          </w:p>
        </w:tc>
        <w:tc>
          <w:tcPr>
            <w:tcW w:w="7000" w:type="dxa"/>
            <w:gridSpan w:val="2"/>
            <w:tcBorders>
              <w:right w:val="single" w:sz="8" w:space="0" w:color="auto"/>
            </w:tcBorders>
            <w:vAlign w:val="bottom"/>
          </w:tcPr>
          <w:p w:rsidR="00B2639A" w:rsidRDefault="000C2687">
            <w:pPr>
              <w:spacing w:line="271" w:lineRule="exact"/>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85"/>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520" w:type="dxa"/>
            <w:tcBorders>
              <w:bottom w:val="single" w:sz="8" w:space="0" w:color="auto"/>
            </w:tcBorders>
            <w:vAlign w:val="bottom"/>
          </w:tcPr>
          <w:p w:rsidR="00B2639A" w:rsidRDefault="000C2687">
            <w:pPr>
              <w:ind w:left="100"/>
              <w:rPr>
                <w:sz w:val="20"/>
                <w:szCs w:val="20"/>
              </w:rPr>
            </w:pPr>
            <w:r>
              <w:rPr>
                <w:rFonts w:eastAsia="Times New Roman"/>
                <w:sz w:val="24"/>
                <w:szCs w:val="24"/>
              </w:rPr>
              <w:t>классах</w:t>
            </w:r>
          </w:p>
        </w:tc>
        <w:tc>
          <w:tcPr>
            <w:tcW w:w="46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5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3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0C2687">
            <w:pPr>
              <w:ind w:left="20"/>
              <w:rPr>
                <w:sz w:val="20"/>
                <w:szCs w:val="20"/>
              </w:rPr>
            </w:pPr>
            <w:r>
              <w:rPr>
                <w:rFonts w:eastAsia="Times New Roman"/>
                <w:sz w:val="24"/>
                <w:szCs w:val="24"/>
              </w:rPr>
              <w:t>русской литературы и культуры.</w:t>
            </w: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5.</w:t>
            </w:r>
          </w:p>
        </w:tc>
        <w:tc>
          <w:tcPr>
            <w:tcW w:w="2500" w:type="dxa"/>
            <w:tcBorders>
              <w:right w:val="single" w:sz="8" w:space="0" w:color="auto"/>
            </w:tcBorders>
            <w:vAlign w:val="bottom"/>
          </w:tcPr>
          <w:p w:rsidR="00B2639A" w:rsidRDefault="00B2639A"/>
        </w:tc>
        <w:tc>
          <w:tcPr>
            <w:tcW w:w="4040" w:type="dxa"/>
            <w:gridSpan w:val="5"/>
            <w:vAlign w:val="bottom"/>
          </w:tcPr>
          <w:p w:rsidR="00B2639A" w:rsidRDefault="000C2687">
            <w:pPr>
              <w:spacing w:line="264" w:lineRule="exact"/>
              <w:ind w:left="100"/>
              <w:rPr>
                <w:sz w:val="20"/>
                <w:szCs w:val="20"/>
              </w:rPr>
            </w:pPr>
            <w:r>
              <w:rPr>
                <w:rFonts w:eastAsia="Times New Roman"/>
                <w:sz w:val="24"/>
                <w:szCs w:val="24"/>
              </w:rPr>
              <w:t>16-17. А С. Пушкин. Цикл «Повести</w:t>
            </w:r>
          </w:p>
        </w:tc>
        <w:tc>
          <w:tcPr>
            <w:tcW w:w="30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анализировать литературное произведение, понимать темы,</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sz w:val="24"/>
                <w:szCs w:val="24"/>
              </w:rPr>
              <w:t>покойного Ивана Петровича Белкина».</w:t>
            </w:r>
          </w:p>
        </w:tc>
        <w:tc>
          <w:tcPr>
            <w:tcW w:w="80" w:type="dxa"/>
            <w:vAlign w:val="bottom"/>
          </w:tcPr>
          <w:p w:rsidR="00B2639A" w:rsidRDefault="00B2639A">
            <w:pPr>
              <w:rPr>
                <w:sz w:val="24"/>
                <w:szCs w:val="24"/>
              </w:rPr>
            </w:pPr>
          </w:p>
        </w:tc>
        <w:tc>
          <w:tcPr>
            <w:tcW w:w="5240" w:type="dxa"/>
            <w:vAlign w:val="bottom"/>
          </w:tcPr>
          <w:p w:rsidR="00B2639A" w:rsidRDefault="000C2687">
            <w:pPr>
              <w:ind w:left="20"/>
              <w:rPr>
                <w:sz w:val="20"/>
                <w:szCs w:val="20"/>
              </w:rPr>
            </w:pPr>
            <w:r>
              <w:rPr>
                <w:rFonts w:eastAsia="Times New Roman"/>
                <w:sz w:val="24"/>
                <w:szCs w:val="24"/>
              </w:rPr>
              <w:t>идеи, пафоса.</w:t>
            </w:r>
          </w:p>
        </w:tc>
        <w:tc>
          <w:tcPr>
            <w:tcW w:w="1760" w:type="dxa"/>
            <w:tcBorders>
              <w:right w:val="single" w:sz="8" w:space="0" w:color="auto"/>
            </w:tcBorders>
            <w:vAlign w:val="bottom"/>
          </w:tcPr>
          <w:p w:rsidR="00B2639A" w:rsidRDefault="00B2639A">
            <w:pPr>
              <w:rPr>
                <w:sz w:val="24"/>
                <w:szCs w:val="24"/>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2700" w:type="dxa"/>
            <w:gridSpan w:val="3"/>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«Барышня - крестьянка».</w:t>
            </w:r>
          </w:p>
        </w:tc>
        <w:tc>
          <w:tcPr>
            <w:tcW w:w="5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3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B2639A">
            <w:pPr>
              <w:rPr>
                <w:sz w:val="24"/>
                <w:szCs w:val="24"/>
              </w:rPr>
            </w:pP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6"/>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18.«Барышня   -   крестьянка».   Образ</w:t>
            </w:r>
          </w:p>
        </w:tc>
        <w:tc>
          <w:tcPr>
            <w:tcW w:w="80" w:type="dxa"/>
            <w:vAlign w:val="bottom"/>
          </w:tcPr>
          <w:p w:rsidR="00B2639A" w:rsidRDefault="00B2639A"/>
        </w:tc>
        <w:tc>
          <w:tcPr>
            <w:tcW w:w="5240" w:type="dxa"/>
            <w:vAlign w:val="bottom"/>
          </w:tcPr>
          <w:p w:rsidR="00B2639A" w:rsidRDefault="000C2687">
            <w:pPr>
              <w:spacing w:line="262" w:lineRule="exact"/>
              <w:ind w:left="20"/>
              <w:rPr>
                <w:sz w:val="20"/>
                <w:szCs w:val="20"/>
              </w:rPr>
            </w:pPr>
            <w:r>
              <w:rPr>
                <w:rFonts w:eastAsia="Times New Roman"/>
                <w:sz w:val="24"/>
                <w:szCs w:val="24"/>
              </w:rPr>
              <w:t>Уметь анализировать литературное произведение,</w:t>
            </w:r>
          </w:p>
        </w:tc>
        <w:tc>
          <w:tcPr>
            <w:tcW w:w="1760" w:type="dxa"/>
            <w:tcBorders>
              <w:right w:val="single" w:sz="8" w:space="0" w:color="auto"/>
            </w:tcBorders>
            <w:vAlign w:val="bottom"/>
          </w:tcPr>
          <w:p w:rsidR="00B2639A" w:rsidRDefault="000C2687">
            <w:pPr>
              <w:spacing w:line="262" w:lineRule="exact"/>
              <w:ind w:left="60"/>
              <w:rPr>
                <w:sz w:val="20"/>
                <w:szCs w:val="20"/>
              </w:rPr>
            </w:pPr>
            <w:r>
              <w:rPr>
                <w:rFonts w:eastAsia="Times New Roman"/>
                <w:sz w:val="24"/>
                <w:szCs w:val="24"/>
              </w:rPr>
              <w:t>опознавать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2700" w:type="dxa"/>
            <w:gridSpan w:val="3"/>
            <w:vAlign w:val="bottom"/>
          </w:tcPr>
          <w:p w:rsidR="00B2639A" w:rsidRDefault="000C2687">
            <w:pPr>
              <w:spacing w:line="264" w:lineRule="exact"/>
              <w:ind w:left="100"/>
              <w:rPr>
                <w:sz w:val="20"/>
                <w:szCs w:val="20"/>
              </w:rPr>
            </w:pPr>
            <w:r>
              <w:rPr>
                <w:rFonts w:eastAsia="Times New Roman"/>
                <w:sz w:val="24"/>
                <w:szCs w:val="24"/>
              </w:rPr>
              <w:t>автора - повествователя.</w:t>
            </w:r>
          </w:p>
        </w:tc>
        <w:tc>
          <w:tcPr>
            <w:tcW w:w="560" w:type="dxa"/>
            <w:vAlign w:val="bottom"/>
          </w:tcPr>
          <w:p w:rsidR="00B2639A" w:rsidRDefault="00B2639A"/>
        </w:tc>
        <w:tc>
          <w:tcPr>
            <w:tcW w:w="780" w:type="dxa"/>
            <w:vAlign w:val="bottom"/>
          </w:tcPr>
          <w:p w:rsidR="00B2639A" w:rsidRDefault="00B2639A"/>
        </w:tc>
        <w:tc>
          <w:tcPr>
            <w:tcW w:w="300" w:type="dxa"/>
            <w:tcBorders>
              <w:right w:val="single" w:sz="8" w:space="0" w:color="auto"/>
            </w:tcBorders>
            <w:vAlign w:val="bottom"/>
          </w:tcPr>
          <w:p w:rsidR="00B2639A" w:rsidRDefault="00B2639A"/>
        </w:tc>
        <w:tc>
          <w:tcPr>
            <w:tcW w:w="80" w:type="dxa"/>
            <w:vAlign w:val="bottom"/>
          </w:tcPr>
          <w:p w:rsidR="00B2639A" w:rsidRDefault="00B2639A"/>
        </w:tc>
        <w:tc>
          <w:tcPr>
            <w:tcW w:w="5240" w:type="dxa"/>
            <w:vAlign w:val="bottom"/>
          </w:tcPr>
          <w:p w:rsidR="00B2639A" w:rsidRDefault="000C2687">
            <w:pPr>
              <w:spacing w:line="264" w:lineRule="exact"/>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4340" w:type="dxa"/>
            <w:gridSpan w:val="6"/>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5240" w:type="dxa"/>
            <w:tcBorders>
              <w:bottom w:val="single" w:sz="8" w:space="0" w:color="auto"/>
            </w:tcBorders>
            <w:vAlign w:val="bottom"/>
          </w:tcPr>
          <w:p w:rsidR="00B2639A" w:rsidRDefault="00B2639A">
            <w:pPr>
              <w:rPr>
                <w:sz w:val="2"/>
                <w:szCs w:val="2"/>
              </w:rPr>
            </w:pPr>
          </w:p>
        </w:tc>
        <w:tc>
          <w:tcPr>
            <w:tcW w:w="1760" w:type="dxa"/>
            <w:tcBorders>
              <w:bottom w:val="single" w:sz="8" w:space="0" w:color="auto"/>
              <w:right w:val="single" w:sz="8" w:space="0" w:color="auto"/>
            </w:tcBorders>
            <w:vAlign w:val="bottom"/>
          </w:tcPr>
          <w:p w:rsidR="00B2639A" w:rsidRDefault="00B2639A">
            <w:pPr>
              <w:rPr>
                <w:sz w:val="2"/>
                <w:szCs w:val="2"/>
              </w:rPr>
            </w:pPr>
          </w:p>
        </w:tc>
      </w:tr>
      <w:tr w:rsidR="00B2639A">
        <w:trPr>
          <w:trHeight w:val="251"/>
        </w:trPr>
        <w:tc>
          <w:tcPr>
            <w:tcW w:w="620" w:type="dxa"/>
            <w:tcBorders>
              <w:left w:val="single" w:sz="8" w:space="0" w:color="auto"/>
              <w:right w:val="single" w:sz="8" w:space="0" w:color="auto"/>
            </w:tcBorders>
            <w:vAlign w:val="bottom"/>
          </w:tcPr>
          <w:p w:rsidR="00B2639A" w:rsidRDefault="00B2639A">
            <w:pPr>
              <w:rPr>
                <w:sz w:val="21"/>
                <w:szCs w:val="21"/>
              </w:rPr>
            </w:pPr>
          </w:p>
        </w:tc>
        <w:tc>
          <w:tcPr>
            <w:tcW w:w="2500" w:type="dxa"/>
            <w:tcBorders>
              <w:right w:val="single" w:sz="8" w:space="0" w:color="auto"/>
            </w:tcBorders>
            <w:vAlign w:val="bottom"/>
          </w:tcPr>
          <w:p w:rsidR="00B2639A" w:rsidRDefault="00B2639A">
            <w:pPr>
              <w:rPr>
                <w:sz w:val="21"/>
                <w:szCs w:val="21"/>
              </w:rPr>
            </w:pPr>
          </w:p>
        </w:tc>
        <w:tc>
          <w:tcPr>
            <w:tcW w:w="4340" w:type="dxa"/>
            <w:gridSpan w:val="6"/>
            <w:tcBorders>
              <w:right w:val="single" w:sz="8" w:space="0" w:color="auto"/>
            </w:tcBorders>
            <w:vAlign w:val="bottom"/>
          </w:tcPr>
          <w:p w:rsidR="00B2639A" w:rsidRDefault="000C2687">
            <w:pPr>
              <w:spacing w:line="251" w:lineRule="exact"/>
              <w:ind w:left="100"/>
              <w:rPr>
                <w:sz w:val="20"/>
                <w:szCs w:val="20"/>
              </w:rPr>
            </w:pPr>
            <w:r>
              <w:rPr>
                <w:rFonts w:eastAsia="Times New Roman"/>
                <w:sz w:val="24"/>
                <w:szCs w:val="24"/>
              </w:rPr>
              <w:t>19.Творческая работа по  произведению</w:t>
            </w:r>
          </w:p>
        </w:tc>
        <w:tc>
          <w:tcPr>
            <w:tcW w:w="80" w:type="dxa"/>
            <w:vAlign w:val="bottom"/>
          </w:tcPr>
          <w:p w:rsidR="00B2639A" w:rsidRDefault="00B2639A">
            <w:pPr>
              <w:rPr>
                <w:sz w:val="21"/>
                <w:szCs w:val="21"/>
              </w:rPr>
            </w:pPr>
          </w:p>
        </w:tc>
        <w:tc>
          <w:tcPr>
            <w:tcW w:w="5240" w:type="dxa"/>
            <w:vAlign w:val="bottom"/>
          </w:tcPr>
          <w:p w:rsidR="00B2639A" w:rsidRDefault="000C2687">
            <w:pPr>
              <w:spacing w:line="251" w:lineRule="exact"/>
              <w:ind w:left="20"/>
              <w:rPr>
                <w:sz w:val="20"/>
                <w:szCs w:val="20"/>
              </w:rPr>
            </w:pPr>
            <w:r>
              <w:rPr>
                <w:rFonts w:eastAsia="Times New Roman"/>
                <w:sz w:val="24"/>
                <w:szCs w:val="24"/>
              </w:rPr>
              <w:t>Уметь анализировать литературное произведение,</w:t>
            </w:r>
          </w:p>
        </w:tc>
        <w:tc>
          <w:tcPr>
            <w:tcW w:w="1760" w:type="dxa"/>
            <w:tcBorders>
              <w:right w:val="single" w:sz="8" w:space="0" w:color="auto"/>
            </w:tcBorders>
            <w:vAlign w:val="bottom"/>
          </w:tcPr>
          <w:p w:rsidR="00B2639A" w:rsidRDefault="000C2687">
            <w:pPr>
              <w:spacing w:line="251" w:lineRule="exact"/>
              <w:ind w:left="60"/>
              <w:rPr>
                <w:sz w:val="20"/>
                <w:szCs w:val="20"/>
              </w:rPr>
            </w:pPr>
            <w:r>
              <w:rPr>
                <w:rFonts w:eastAsia="Times New Roman"/>
                <w:sz w:val="24"/>
                <w:szCs w:val="24"/>
              </w:rPr>
              <w:t>опознавать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2700" w:type="dxa"/>
            <w:gridSpan w:val="3"/>
            <w:vAlign w:val="bottom"/>
          </w:tcPr>
          <w:p w:rsidR="00B2639A" w:rsidRDefault="000C2687">
            <w:pPr>
              <w:spacing w:line="264" w:lineRule="exact"/>
              <w:ind w:left="100"/>
              <w:rPr>
                <w:sz w:val="20"/>
                <w:szCs w:val="20"/>
              </w:rPr>
            </w:pPr>
            <w:r>
              <w:rPr>
                <w:rFonts w:eastAsia="Times New Roman"/>
                <w:sz w:val="24"/>
                <w:szCs w:val="24"/>
              </w:rPr>
              <w:t>«Барышня крестьянка»</w:t>
            </w:r>
          </w:p>
        </w:tc>
        <w:tc>
          <w:tcPr>
            <w:tcW w:w="560" w:type="dxa"/>
            <w:vAlign w:val="bottom"/>
          </w:tcPr>
          <w:p w:rsidR="00B2639A" w:rsidRDefault="00B2639A"/>
        </w:tc>
        <w:tc>
          <w:tcPr>
            <w:tcW w:w="780" w:type="dxa"/>
            <w:vAlign w:val="bottom"/>
          </w:tcPr>
          <w:p w:rsidR="00B2639A" w:rsidRDefault="00B2639A"/>
        </w:tc>
        <w:tc>
          <w:tcPr>
            <w:tcW w:w="300" w:type="dxa"/>
            <w:tcBorders>
              <w:right w:val="single" w:sz="8" w:space="0" w:color="auto"/>
            </w:tcBorders>
            <w:vAlign w:val="bottom"/>
          </w:tcPr>
          <w:p w:rsidR="00B2639A" w:rsidRDefault="00B2639A"/>
        </w:tc>
        <w:tc>
          <w:tcPr>
            <w:tcW w:w="80" w:type="dxa"/>
            <w:vAlign w:val="bottom"/>
          </w:tcPr>
          <w:p w:rsidR="00B2639A" w:rsidRDefault="00B2639A"/>
        </w:tc>
        <w:tc>
          <w:tcPr>
            <w:tcW w:w="5240" w:type="dxa"/>
            <w:vAlign w:val="bottom"/>
          </w:tcPr>
          <w:p w:rsidR="00B2639A" w:rsidRDefault="000C2687">
            <w:pPr>
              <w:spacing w:line="264" w:lineRule="exact"/>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4040" w:type="dxa"/>
            <w:gridSpan w:val="5"/>
            <w:tcBorders>
              <w:bottom w:val="single" w:sz="8" w:space="0" w:color="auto"/>
            </w:tcBorders>
            <w:vAlign w:val="bottom"/>
          </w:tcPr>
          <w:p w:rsidR="00B2639A" w:rsidRDefault="00B2639A">
            <w:pPr>
              <w:rPr>
                <w:sz w:val="2"/>
                <w:szCs w:val="2"/>
              </w:rPr>
            </w:pPr>
          </w:p>
        </w:tc>
        <w:tc>
          <w:tcPr>
            <w:tcW w:w="30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gridSpan w:val="2"/>
            <w:tcBorders>
              <w:bottom w:val="single" w:sz="8" w:space="0" w:color="auto"/>
              <w:right w:val="single" w:sz="8" w:space="0" w:color="auto"/>
            </w:tcBorders>
            <w:vAlign w:val="bottom"/>
          </w:tcPr>
          <w:p w:rsidR="00B2639A" w:rsidRDefault="00B2639A">
            <w:pPr>
              <w:rPr>
                <w:sz w:val="2"/>
                <w:szCs w:val="2"/>
              </w:rPr>
            </w:pPr>
          </w:p>
        </w:tc>
      </w:tr>
      <w:tr w:rsidR="00B2639A">
        <w:trPr>
          <w:trHeight w:val="258"/>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040" w:type="dxa"/>
            <w:gridSpan w:val="5"/>
            <w:vAlign w:val="bottom"/>
          </w:tcPr>
          <w:p w:rsidR="00B2639A" w:rsidRDefault="000C2687">
            <w:pPr>
              <w:spacing w:line="258" w:lineRule="exact"/>
              <w:ind w:left="100"/>
              <w:rPr>
                <w:sz w:val="20"/>
                <w:szCs w:val="20"/>
              </w:rPr>
            </w:pPr>
            <w:r>
              <w:rPr>
                <w:rFonts w:eastAsia="Times New Roman"/>
                <w:sz w:val="24"/>
                <w:szCs w:val="24"/>
              </w:rPr>
              <w:t>20. Изображение русского барства в</w:t>
            </w:r>
          </w:p>
        </w:tc>
        <w:tc>
          <w:tcPr>
            <w:tcW w:w="30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58" w:lineRule="exact"/>
              <w:ind w:left="20"/>
              <w:rPr>
                <w:sz w:val="20"/>
                <w:szCs w:val="20"/>
              </w:rPr>
            </w:pPr>
            <w:r>
              <w:rPr>
                <w:rFonts w:eastAsia="Times New Roman"/>
                <w:sz w:val="24"/>
                <w:szCs w:val="24"/>
              </w:rPr>
              <w:t>Уметь анализировать язык и образную систему литературного</w:t>
            </w:r>
          </w:p>
        </w:tc>
      </w:tr>
      <w:tr w:rsidR="00B2639A">
        <w:trPr>
          <w:trHeight w:val="274"/>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4040" w:type="dxa"/>
            <w:gridSpan w:val="5"/>
            <w:vAlign w:val="bottom"/>
          </w:tcPr>
          <w:p w:rsidR="00B2639A" w:rsidRDefault="000C2687">
            <w:pPr>
              <w:spacing w:line="273" w:lineRule="exact"/>
              <w:ind w:left="100"/>
              <w:rPr>
                <w:sz w:val="20"/>
                <w:szCs w:val="20"/>
              </w:rPr>
            </w:pPr>
            <w:r>
              <w:rPr>
                <w:rFonts w:eastAsia="Times New Roman"/>
                <w:sz w:val="24"/>
                <w:szCs w:val="24"/>
              </w:rPr>
              <w:t>повести А.С.Пушкина «Дубровский»</w:t>
            </w:r>
          </w:p>
        </w:tc>
        <w:tc>
          <w:tcPr>
            <w:tcW w:w="300" w:type="dxa"/>
            <w:tcBorders>
              <w:right w:val="single" w:sz="8" w:space="0" w:color="auto"/>
            </w:tcBorders>
            <w:vAlign w:val="bottom"/>
          </w:tcPr>
          <w:p w:rsidR="00B2639A" w:rsidRDefault="00B2639A">
            <w:pPr>
              <w:rPr>
                <w:sz w:val="23"/>
                <w:szCs w:val="23"/>
              </w:rPr>
            </w:pPr>
          </w:p>
        </w:tc>
        <w:tc>
          <w:tcPr>
            <w:tcW w:w="80" w:type="dxa"/>
            <w:vAlign w:val="bottom"/>
          </w:tcPr>
          <w:p w:rsidR="00B2639A" w:rsidRDefault="00B2639A">
            <w:pPr>
              <w:rPr>
                <w:sz w:val="23"/>
                <w:szCs w:val="23"/>
              </w:rPr>
            </w:pPr>
          </w:p>
        </w:tc>
        <w:tc>
          <w:tcPr>
            <w:tcW w:w="7000" w:type="dxa"/>
            <w:gridSpan w:val="2"/>
            <w:tcBorders>
              <w:right w:val="single" w:sz="8" w:space="0" w:color="auto"/>
            </w:tcBorders>
            <w:vAlign w:val="bottom"/>
          </w:tcPr>
          <w:p w:rsidR="00B2639A" w:rsidRDefault="000C2687">
            <w:pPr>
              <w:spacing w:line="273" w:lineRule="exact"/>
              <w:ind w:left="20"/>
              <w:rPr>
                <w:sz w:val="20"/>
                <w:szCs w:val="20"/>
              </w:rPr>
            </w:pPr>
            <w:r>
              <w:rPr>
                <w:rFonts w:eastAsia="Times New Roman"/>
                <w:sz w:val="24"/>
                <w:szCs w:val="24"/>
              </w:rPr>
              <w:t>произведения в неразрывной связи с содержанием, понимать идеи</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520" w:type="dxa"/>
            <w:tcBorders>
              <w:bottom w:val="single" w:sz="8" w:space="0" w:color="auto"/>
            </w:tcBorders>
            <w:vAlign w:val="bottom"/>
          </w:tcPr>
          <w:p w:rsidR="00B2639A" w:rsidRDefault="00B2639A">
            <w:pPr>
              <w:rPr>
                <w:sz w:val="24"/>
                <w:szCs w:val="24"/>
              </w:rPr>
            </w:pPr>
          </w:p>
        </w:tc>
        <w:tc>
          <w:tcPr>
            <w:tcW w:w="46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5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3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0C2687">
            <w:pPr>
              <w:spacing w:line="268" w:lineRule="exact"/>
              <w:ind w:left="20"/>
              <w:rPr>
                <w:sz w:val="20"/>
                <w:szCs w:val="20"/>
              </w:rPr>
            </w:pPr>
            <w:r>
              <w:rPr>
                <w:rFonts w:eastAsia="Times New Roman"/>
                <w:sz w:val="24"/>
                <w:szCs w:val="24"/>
              </w:rPr>
              <w:t>и нравственный пафос произведения.</w:t>
            </w: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6"/>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21. Дубровский – старший и Троекуров</w:t>
            </w:r>
          </w:p>
        </w:tc>
        <w:tc>
          <w:tcPr>
            <w:tcW w:w="80" w:type="dxa"/>
            <w:vAlign w:val="bottom"/>
          </w:tcPr>
          <w:p w:rsidR="00B2639A" w:rsidRDefault="00B2639A"/>
        </w:tc>
        <w:tc>
          <w:tcPr>
            <w:tcW w:w="5240" w:type="dxa"/>
            <w:vAlign w:val="bottom"/>
          </w:tcPr>
          <w:p w:rsidR="00B2639A" w:rsidRDefault="00B2639A"/>
        </w:tc>
        <w:tc>
          <w:tcPr>
            <w:tcW w:w="1760" w:type="dxa"/>
            <w:tcBorders>
              <w:right w:val="single" w:sz="8" w:space="0" w:color="auto"/>
            </w:tcBorders>
            <w:vAlign w:val="bottom"/>
          </w:tcPr>
          <w:p w:rsidR="00B2639A" w:rsidRDefault="00B2639A"/>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sz w:val="24"/>
                <w:szCs w:val="24"/>
              </w:rPr>
              <w:t>в повести А.С.Пушкина «Дубровский».</w:t>
            </w: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spacing w:line="271" w:lineRule="exact"/>
              <w:ind w:left="20"/>
              <w:rPr>
                <w:sz w:val="20"/>
                <w:szCs w:val="20"/>
              </w:rPr>
            </w:pPr>
            <w:r>
              <w:rPr>
                <w:rFonts w:eastAsia="Times New Roman"/>
                <w:sz w:val="24"/>
                <w:szCs w:val="24"/>
              </w:rPr>
              <w:t>Уметь анализировать литературное произведение, опознавать</w:t>
            </w:r>
          </w:p>
        </w:tc>
      </w:tr>
      <w:tr w:rsidR="00B2639A">
        <w:trPr>
          <w:trHeight w:val="280"/>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520" w:type="dxa"/>
            <w:tcBorders>
              <w:bottom w:val="single" w:sz="8" w:space="0" w:color="auto"/>
            </w:tcBorders>
            <w:vAlign w:val="bottom"/>
          </w:tcPr>
          <w:p w:rsidR="00B2639A" w:rsidRDefault="00B2639A">
            <w:pPr>
              <w:rPr>
                <w:sz w:val="24"/>
                <w:szCs w:val="24"/>
              </w:rPr>
            </w:pPr>
          </w:p>
        </w:tc>
        <w:tc>
          <w:tcPr>
            <w:tcW w:w="46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5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3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0C2687">
            <w:pPr>
              <w:spacing w:line="271" w:lineRule="exact"/>
              <w:ind w:left="20"/>
              <w:rPr>
                <w:sz w:val="20"/>
                <w:szCs w:val="20"/>
              </w:rPr>
            </w:pPr>
            <w:r>
              <w:rPr>
                <w:rFonts w:eastAsia="Times New Roman"/>
                <w:sz w:val="24"/>
                <w:szCs w:val="24"/>
              </w:rPr>
              <w:t>знакомые образы, сюжеты, картины, детали и пр.</w:t>
            </w: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5"/>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4340" w:type="dxa"/>
            <w:gridSpan w:val="6"/>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22-23 Протест Владимира Дубровского</w:t>
            </w:r>
          </w:p>
        </w:tc>
        <w:tc>
          <w:tcPr>
            <w:tcW w:w="80" w:type="dxa"/>
            <w:vAlign w:val="bottom"/>
          </w:tcPr>
          <w:p w:rsidR="00B2639A" w:rsidRDefault="00B2639A">
            <w:pPr>
              <w:rPr>
                <w:sz w:val="23"/>
                <w:szCs w:val="23"/>
              </w:rPr>
            </w:pPr>
          </w:p>
        </w:tc>
        <w:tc>
          <w:tcPr>
            <w:tcW w:w="7000" w:type="dxa"/>
            <w:gridSpan w:val="2"/>
            <w:tcBorders>
              <w:right w:val="single" w:sz="8" w:space="0" w:color="auto"/>
            </w:tcBorders>
            <w:vAlign w:val="bottom"/>
          </w:tcPr>
          <w:p w:rsidR="00B2639A" w:rsidRDefault="000C2687">
            <w:pPr>
              <w:spacing w:line="265" w:lineRule="exact"/>
              <w:ind w:left="20"/>
              <w:rPr>
                <w:sz w:val="20"/>
                <w:szCs w:val="20"/>
              </w:rPr>
            </w:pPr>
            <w:r>
              <w:rPr>
                <w:rFonts w:eastAsia="Times New Roman"/>
                <w:sz w:val="24"/>
                <w:szCs w:val="24"/>
              </w:rPr>
              <w:t>Уметь   анализировать   литературное   произведение,   опознавать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sz w:val="24"/>
                <w:szCs w:val="24"/>
              </w:rPr>
              <w:t>против беззакония и несправедливости</w:t>
            </w:r>
          </w:p>
        </w:tc>
        <w:tc>
          <w:tcPr>
            <w:tcW w:w="80" w:type="dxa"/>
            <w:vAlign w:val="bottom"/>
          </w:tcPr>
          <w:p w:rsidR="00B2639A" w:rsidRDefault="00B2639A">
            <w:pPr>
              <w:rPr>
                <w:sz w:val="24"/>
                <w:szCs w:val="24"/>
              </w:rPr>
            </w:pPr>
          </w:p>
        </w:tc>
        <w:tc>
          <w:tcPr>
            <w:tcW w:w="5240" w:type="dxa"/>
            <w:vAlign w:val="bottom"/>
          </w:tcPr>
          <w:p w:rsidR="00B2639A" w:rsidRDefault="000C2687">
            <w:pPr>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pPr>
              <w:rPr>
                <w:sz w:val="24"/>
                <w:szCs w:val="24"/>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4340" w:type="dxa"/>
            <w:gridSpan w:val="6"/>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в повести А.С.Пушкина «Дубровский».</w:t>
            </w: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B2639A">
            <w:pPr>
              <w:rPr>
                <w:sz w:val="24"/>
                <w:szCs w:val="24"/>
              </w:rPr>
            </w:pP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520" w:type="dxa"/>
            <w:vAlign w:val="bottom"/>
          </w:tcPr>
          <w:p w:rsidR="00B2639A" w:rsidRDefault="000C2687">
            <w:pPr>
              <w:spacing w:line="262" w:lineRule="exact"/>
              <w:ind w:left="100"/>
              <w:rPr>
                <w:sz w:val="20"/>
                <w:szCs w:val="20"/>
              </w:rPr>
            </w:pPr>
            <w:r>
              <w:rPr>
                <w:rFonts w:eastAsia="Times New Roman"/>
                <w:w w:val="97"/>
                <w:sz w:val="24"/>
                <w:szCs w:val="24"/>
              </w:rPr>
              <w:t>24.Бунт</w:t>
            </w:r>
          </w:p>
        </w:tc>
        <w:tc>
          <w:tcPr>
            <w:tcW w:w="1180" w:type="dxa"/>
            <w:gridSpan w:val="2"/>
            <w:vAlign w:val="bottom"/>
          </w:tcPr>
          <w:p w:rsidR="00B2639A" w:rsidRDefault="000C2687">
            <w:pPr>
              <w:spacing w:line="262" w:lineRule="exact"/>
              <w:jc w:val="center"/>
              <w:rPr>
                <w:sz w:val="20"/>
                <w:szCs w:val="20"/>
              </w:rPr>
            </w:pPr>
            <w:r>
              <w:rPr>
                <w:rFonts w:eastAsia="Times New Roman"/>
                <w:w w:val="99"/>
                <w:sz w:val="24"/>
                <w:szCs w:val="24"/>
              </w:rPr>
              <w:t>крестьян</w:t>
            </w:r>
          </w:p>
        </w:tc>
        <w:tc>
          <w:tcPr>
            <w:tcW w:w="560" w:type="dxa"/>
            <w:vAlign w:val="bottom"/>
          </w:tcPr>
          <w:p w:rsidR="00B2639A" w:rsidRDefault="000C2687">
            <w:pPr>
              <w:spacing w:line="262" w:lineRule="exact"/>
              <w:jc w:val="center"/>
              <w:rPr>
                <w:sz w:val="20"/>
                <w:szCs w:val="20"/>
              </w:rPr>
            </w:pPr>
            <w:r>
              <w:rPr>
                <w:rFonts w:eastAsia="Times New Roman"/>
                <w:sz w:val="24"/>
                <w:szCs w:val="24"/>
              </w:rPr>
              <w:t>в</w:t>
            </w:r>
          </w:p>
        </w:tc>
        <w:tc>
          <w:tcPr>
            <w:tcW w:w="1080" w:type="dxa"/>
            <w:gridSpan w:val="2"/>
            <w:tcBorders>
              <w:right w:val="single" w:sz="8" w:space="0" w:color="auto"/>
            </w:tcBorders>
            <w:vAlign w:val="bottom"/>
          </w:tcPr>
          <w:p w:rsidR="00B2639A" w:rsidRDefault="000C2687">
            <w:pPr>
              <w:spacing w:line="262" w:lineRule="exact"/>
              <w:ind w:right="3"/>
              <w:jc w:val="right"/>
              <w:rPr>
                <w:sz w:val="20"/>
                <w:szCs w:val="20"/>
              </w:rPr>
            </w:pPr>
            <w:r>
              <w:rPr>
                <w:rFonts w:eastAsia="Times New Roman"/>
                <w:sz w:val="24"/>
                <w:szCs w:val="24"/>
              </w:rPr>
              <w:t>повести</w:t>
            </w:r>
          </w:p>
        </w:tc>
        <w:tc>
          <w:tcPr>
            <w:tcW w:w="80" w:type="dxa"/>
            <w:vAlign w:val="bottom"/>
          </w:tcPr>
          <w:p w:rsidR="00B2639A" w:rsidRDefault="00B2639A"/>
        </w:tc>
        <w:tc>
          <w:tcPr>
            <w:tcW w:w="5240" w:type="dxa"/>
            <w:vAlign w:val="bottom"/>
          </w:tcPr>
          <w:p w:rsidR="00B2639A" w:rsidRDefault="000C2687">
            <w:pPr>
              <w:spacing w:line="262" w:lineRule="exact"/>
              <w:ind w:left="20"/>
              <w:rPr>
                <w:sz w:val="20"/>
                <w:szCs w:val="20"/>
              </w:rPr>
            </w:pPr>
            <w:r>
              <w:rPr>
                <w:rFonts w:eastAsia="Times New Roman"/>
                <w:sz w:val="24"/>
                <w:szCs w:val="24"/>
              </w:rPr>
              <w:t>Уметь анализировать литературное произведение,</w:t>
            </w:r>
          </w:p>
        </w:tc>
        <w:tc>
          <w:tcPr>
            <w:tcW w:w="1760" w:type="dxa"/>
            <w:tcBorders>
              <w:right w:val="single" w:sz="8" w:space="0" w:color="auto"/>
            </w:tcBorders>
            <w:vAlign w:val="bottom"/>
          </w:tcPr>
          <w:p w:rsidR="00B2639A" w:rsidRDefault="000C2687">
            <w:pPr>
              <w:spacing w:line="262" w:lineRule="exact"/>
              <w:ind w:left="60"/>
              <w:rPr>
                <w:sz w:val="20"/>
                <w:szCs w:val="20"/>
              </w:rPr>
            </w:pPr>
            <w:r>
              <w:rPr>
                <w:rFonts w:eastAsia="Times New Roman"/>
                <w:sz w:val="24"/>
                <w:szCs w:val="24"/>
              </w:rPr>
              <w:t>опознавать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3260" w:type="dxa"/>
            <w:gridSpan w:val="4"/>
            <w:vAlign w:val="bottom"/>
          </w:tcPr>
          <w:p w:rsidR="00B2639A" w:rsidRDefault="000C2687">
            <w:pPr>
              <w:spacing w:line="264" w:lineRule="exact"/>
              <w:ind w:left="100"/>
              <w:rPr>
                <w:sz w:val="20"/>
                <w:szCs w:val="20"/>
              </w:rPr>
            </w:pPr>
            <w:r>
              <w:rPr>
                <w:rFonts w:eastAsia="Times New Roman"/>
                <w:sz w:val="24"/>
                <w:szCs w:val="24"/>
              </w:rPr>
              <w:t>А.С.Пушкина «Дубровский».</w:t>
            </w:r>
          </w:p>
        </w:tc>
        <w:tc>
          <w:tcPr>
            <w:tcW w:w="780" w:type="dxa"/>
            <w:vAlign w:val="bottom"/>
          </w:tcPr>
          <w:p w:rsidR="00B2639A" w:rsidRDefault="00B2639A"/>
        </w:tc>
        <w:tc>
          <w:tcPr>
            <w:tcW w:w="300" w:type="dxa"/>
            <w:tcBorders>
              <w:right w:val="single" w:sz="8" w:space="0" w:color="auto"/>
            </w:tcBorders>
            <w:vAlign w:val="bottom"/>
          </w:tcPr>
          <w:p w:rsidR="00B2639A" w:rsidRDefault="00B2639A"/>
        </w:tc>
        <w:tc>
          <w:tcPr>
            <w:tcW w:w="80" w:type="dxa"/>
            <w:vAlign w:val="bottom"/>
          </w:tcPr>
          <w:p w:rsidR="00B2639A" w:rsidRDefault="00B2639A"/>
        </w:tc>
        <w:tc>
          <w:tcPr>
            <w:tcW w:w="5240" w:type="dxa"/>
            <w:vAlign w:val="bottom"/>
          </w:tcPr>
          <w:p w:rsidR="00B2639A" w:rsidRDefault="000C2687">
            <w:pPr>
              <w:spacing w:line="264" w:lineRule="exact"/>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1980" w:type="dxa"/>
            <w:gridSpan w:val="2"/>
            <w:tcBorders>
              <w:bottom w:val="single" w:sz="8" w:space="0" w:color="auto"/>
            </w:tcBorders>
            <w:vAlign w:val="bottom"/>
          </w:tcPr>
          <w:p w:rsidR="00B2639A" w:rsidRDefault="00B2639A">
            <w:pPr>
              <w:rPr>
                <w:sz w:val="2"/>
                <w:szCs w:val="2"/>
              </w:rPr>
            </w:pPr>
          </w:p>
        </w:tc>
        <w:tc>
          <w:tcPr>
            <w:tcW w:w="2060" w:type="dxa"/>
            <w:gridSpan w:val="3"/>
            <w:tcBorders>
              <w:bottom w:val="single" w:sz="8" w:space="0" w:color="auto"/>
            </w:tcBorders>
            <w:vAlign w:val="bottom"/>
          </w:tcPr>
          <w:p w:rsidR="00B2639A" w:rsidRDefault="00B2639A">
            <w:pPr>
              <w:rPr>
                <w:sz w:val="2"/>
                <w:szCs w:val="2"/>
              </w:rPr>
            </w:pPr>
          </w:p>
        </w:tc>
        <w:tc>
          <w:tcPr>
            <w:tcW w:w="30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gridSpan w:val="2"/>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980" w:type="dxa"/>
            <w:gridSpan w:val="2"/>
            <w:vAlign w:val="bottom"/>
          </w:tcPr>
          <w:p w:rsidR="00B2639A" w:rsidRDefault="000C2687">
            <w:pPr>
              <w:spacing w:line="256" w:lineRule="exact"/>
              <w:ind w:left="100"/>
              <w:rPr>
                <w:sz w:val="20"/>
                <w:szCs w:val="20"/>
              </w:rPr>
            </w:pPr>
            <w:r>
              <w:rPr>
                <w:rFonts w:eastAsia="Times New Roman"/>
                <w:sz w:val="24"/>
                <w:szCs w:val="24"/>
              </w:rPr>
              <w:t>25-26.Осуждение</w:t>
            </w:r>
          </w:p>
        </w:tc>
        <w:tc>
          <w:tcPr>
            <w:tcW w:w="2060" w:type="dxa"/>
            <w:gridSpan w:val="3"/>
            <w:vAlign w:val="bottom"/>
          </w:tcPr>
          <w:p w:rsidR="00B2639A" w:rsidRDefault="000C2687">
            <w:pPr>
              <w:spacing w:line="256" w:lineRule="exact"/>
              <w:jc w:val="center"/>
              <w:rPr>
                <w:sz w:val="20"/>
                <w:szCs w:val="20"/>
              </w:rPr>
            </w:pPr>
            <w:r>
              <w:rPr>
                <w:rFonts w:eastAsia="Times New Roman"/>
                <w:sz w:val="24"/>
                <w:szCs w:val="24"/>
              </w:rPr>
              <w:t>произвола</w:t>
            </w:r>
          </w:p>
        </w:tc>
        <w:tc>
          <w:tcPr>
            <w:tcW w:w="300" w:type="dxa"/>
            <w:tcBorders>
              <w:right w:val="single" w:sz="8" w:space="0" w:color="auto"/>
            </w:tcBorders>
            <w:vAlign w:val="bottom"/>
          </w:tcPr>
          <w:p w:rsidR="00B2639A" w:rsidRDefault="000C2687">
            <w:pPr>
              <w:spacing w:line="256" w:lineRule="exact"/>
              <w:ind w:right="3"/>
              <w:jc w:val="right"/>
              <w:rPr>
                <w:sz w:val="20"/>
                <w:szCs w:val="20"/>
              </w:rPr>
            </w:pPr>
            <w:r>
              <w:rPr>
                <w:rFonts w:eastAsia="Times New Roman"/>
                <w:sz w:val="24"/>
                <w:szCs w:val="24"/>
              </w:rPr>
              <w:t>и</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анализировать литературное произведение, опознавать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520" w:type="dxa"/>
            <w:vAlign w:val="bottom"/>
          </w:tcPr>
          <w:p w:rsidR="00B2639A" w:rsidRDefault="000C2687">
            <w:pPr>
              <w:ind w:left="100"/>
              <w:rPr>
                <w:sz w:val="20"/>
                <w:szCs w:val="20"/>
              </w:rPr>
            </w:pPr>
            <w:r>
              <w:rPr>
                <w:rFonts w:eastAsia="Times New Roman"/>
                <w:sz w:val="24"/>
                <w:szCs w:val="24"/>
              </w:rPr>
              <w:t>деспотизма</w:t>
            </w:r>
          </w:p>
        </w:tc>
        <w:tc>
          <w:tcPr>
            <w:tcW w:w="2520" w:type="dxa"/>
            <w:gridSpan w:val="4"/>
            <w:vAlign w:val="bottom"/>
          </w:tcPr>
          <w:p w:rsidR="00B2639A" w:rsidRDefault="000C2687">
            <w:pPr>
              <w:rPr>
                <w:sz w:val="20"/>
                <w:szCs w:val="20"/>
              </w:rPr>
            </w:pPr>
            <w:r>
              <w:rPr>
                <w:rFonts w:eastAsia="Times New Roman"/>
                <w:sz w:val="24"/>
                <w:szCs w:val="24"/>
              </w:rPr>
              <w:t>в повести А.С.Пушкина</w:t>
            </w:r>
          </w:p>
        </w:tc>
        <w:tc>
          <w:tcPr>
            <w:tcW w:w="30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240" w:type="dxa"/>
            <w:vAlign w:val="bottom"/>
          </w:tcPr>
          <w:p w:rsidR="00B2639A" w:rsidRDefault="000C2687">
            <w:pPr>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1980" w:type="dxa"/>
            <w:gridSpan w:val="2"/>
            <w:vAlign w:val="bottom"/>
          </w:tcPr>
          <w:p w:rsidR="00B2639A" w:rsidRDefault="000C2687">
            <w:pPr>
              <w:ind w:left="100"/>
              <w:rPr>
                <w:sz w:val="20"/>
                <w:szCs w:val="20"/>
              </w:rPr>
            </w:pPr>
            <w:r>
              <w:rPr>
                <w:rFonts w:eastAsia="Times New Roman"/>
                <w:sz w:val="24"/>
                <w:szCs w:val="24"/>
              </w:rPr>
              <w:t>«Дубровский».</w:t>
            </w:r>
          </w:p>
        </w:tc>
        <w:tc>
          <w:tcPr>
            <w:tcW w:w="720" w:type="dxa"/>
            <w:vAlign w:val="bottom"/>
          </w:tcPr>
          <w:p w:rsidR="00B2639A" w:rsidRDefault="00B2639A">
            <w:pPr>
              <w:rPr>
                <w:sz w:val="23"/>
                <w:szCs w:val="23"/>
              </w:rPr>
            </w:pPr>
          </w:p>
        </w:tc>
        <w:tc>
          <w:tcPr>
            <w:tcW w:w="560" w:type="dxa"/>
            <w:vAlign w:val="bottom"/>
          </w:tcPr>
          <w:p w:rsidR="00B2639A" w:rsidRDefault="00B2639A">
            <w:pPr>
              <w:rPr>
                <w:sz w:val="23"/>
                <w:szCs w:val="23"/>
              </w:rPr>
            </w:pPr>
          </w:p>
        </w:tc>
        <w:tc>
          <w:tcPr>
            <w:tcW w:w="780" w:type="dxa"/>
            <w:vAlign w:val="bottom"/>
          </w:tcPr>
          <w:p w:rsidR="00B2639A" w:rsidRDefault="00B2639A">
            <w:pPr>
              <w:rPr>
                <w:sz w:val="23"/>
                <w:szCs w:val="23"/>
              </w:rPr>
            </w:pPr>
          </w:p>
        </w:tc>
        <w:tc>
          <w:tcPr>
            <w:tcW w:w="300" w:type="dxa"/>
            <w:tcBorders>
              <w:right w:val="single" w:sz="8" w:space="0" w:color="auto"/>
            </w:tcBorders>
            <w:vAlign w:val="bottom"/>
          </w:tcPr>
          <w:p w:rsidR="00B2639A" w:rsidRDefault="00B2639A">
            <w:pPr>
              <w:rPr>
                <w:sz w:val="23"/>
                <w:szCs w:val="23"/>
              </w:rPr>
            </w:pPr>
          </w:p>
        </w:tc>
        <w:tc>
          <w:tcPr>
            <w:tcW w:w="80" w:type="dxa"/>
            <w:vAlign w:val="bottom"/>
          </w:tcPr>
          <w:p w:rsidR="00B2639A" w:rsidRDefault="00B2639A">
            <w:pPr>
              <w:rPr>
                <w:sz w:val="23"/>
                <w:szCs w:val="23"/>
              </w:rPr>
            </w:pPr>
          </w:p>
        </w:tc>
        <w:tc>
          <w:tcPr>
            <w:tcW w:w="5240" w:type="dxa"/>
            <w:vAlign w:val="bottom"/>
          </w:tcPr>
          <w:p w:rsidR="00B2639A" w:rsidRDefault="00B2639A">
            <w:pPr>
              <w:rPr>
                <w:sz w:val="23"/>
                <w:szCs w:val="23"/>
              </w:rPr>
            </w:pPr>
          </w:p>
        </w:tc>
        <w:tc>
          <w:tcPr>
            <w:tcW w:w="1760" w:type="dxa"/>
            <w:tcBorders>
              <w:right w:val="single" w:sz="8" w:space="0" w:color="auto"/>
            </w:tcBorders>
            <w:vAlign w:val="bottom"/>
          </w:tcPr>
          <w:p w:rsidR="00B2639A" w:rsidRDefault="00B2639A">
            <w:pPr>
              <w:rPr>
                <w:sz w:val="23"/>
                <w:szCs w:val="23"/>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sz w:val="24"/>
                <w:szCs w:val="24"/>
              </w:rPr>
              <w:t>Защита чести, независимости личности</w:t>
            </w:r>
          </w:p>
        </w:tc>
        <w:tc>
          <w:tcPr>
            <w:tcW w:w="80" w:type="dxa"/>
            <w:vAlign w:val="bottom"/>
          </w:tcPr>
          <w:p w:rsidR="00B2639A" w:rsidRDefault="00B2639A">
            <w:pPr>
              <w:rPr>
                <w:sz w:val="24"/>
                <w:szCs w:val="24"/>
              </w:rPr>
            </w:pPr>
          </w:p>
        </w:tc>
        <w:tc>
          <w:tcPr>
            <w:tcW w:w="5240" w:type="dxa"/>
            <w:vAlign w:val="bottom"/>
          </w:tcPr>
          <w:p w:rsidR="00B2639A" w:rsidRDefault="00B2639A">
            <w:pPr>
              <w:rPr>
                <w:sz w:val="24"/>
                <w:szCs w:val="24"/>
              </w:rPr>
            </w:pPr>
          </w:p>
        </w:tc>
        <w:tc>
          <w:tcPr>
            <w:tcW w:w="1760" w:type="dxa"/>
            <w:tcBorders>
              <w:right w:val="single" w:sz="8" w:space="0" w:color="auto"/>
            </w:tcBorders>
            <w:vAlign w:val="bottom"/>
          </w:tcPr>
          <w:p w:rsidR="00B2639A" w:rsidRDefault="00B2639A">
            <w:pPr>
              <w:rPr>
                <w:sz w:val="24"/>
                <w:szCs w:val="24"/>
              </w:rPr>
            </w:pPr>
          </w:p>
        </w:tc>
      </w:tr>
      <w:tr w:rsidR="00B2639A">
        <w:trPr>
          <w:trHeight w:val="281"/>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4340" w:type="dxa"/>
            <w:gridSpan w:val="6"/>
            <w:tcBorders>
              <w:bottom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в повести А.С.Пушкина «Дубровский».</w:t>
            </w: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B2639A">
            <w:pPr>
              <w:rPr>
                <w:sz w:val="24"/>
                <w:szCs w:val="24"/>
              </w:rPr>
            </w:pP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97"/>
        </w:trPr>
        <w:tc>
          <w:tcPr>
            <w:tcW w:w="620" w:type="dxa"/>
            <w:vAlign w:val="bottom"/>
          </w:tcPr>
          <w:p w:rsidR="00B2639A" w:rsidRDefault="00B2639A">
            <w:pPr>
              <w:rPr>
                <w:sz w:val="24"/>
                <w:szCs w:val="24"/>
              </w:rPr>
            </w:pPr>
          </w:p>
        </w:tc>
        <w:tc>
          <w:tcPr>
            <w:tcW w:w="2500" w:type="dxa"/>
            <w:vAlign w:val="bottom"/>
          </w:tcPr>
          <w:p w:rsidR="00B2639A" w:rsidRDefault="00B2639A">
            <w:pPr>
              <w:rPr>
                <w:sz w:val="24"/>
                <w:szCs w:val="24"/>
              </w:rPr>
            </w:pPr>
          </w:p>
        </w:tc>
        <w:tc>
          <w:tcPr>
            <w:tcW w:w="1520" w:type="dxa"/>
            <w:vAlign w:val="bottom"/>
          </w:tcPr>
          <w:p w:rsidR="00B2639A" w:rsidRDefault="00B2639A">
            <w:pPr>
              <w:rPr>
                <w:sz w:val="24"/>
                <w:szCs w:val="24"/>
              </w:rPr>
            </w:pPr>
          </w:p>
        </w:tc>
        <w:tc>
          <w:tcPr>
            <w:tcW w:w="460" w:type="dxa"/>
            <w:vAlign w:val="bottom"/>
          </w:tcPr>
          <w:p w:rsidR="00B2639A" w:rsidRDefault="00B2639A">
            <w:pPr>
              <w:rPr>
                <w:sz w:val="24"/>
                <w:szCs w:val="24"/>
              </w:rPr>
            </w:pPr>
          </w:p>
        </w:tc>
        <w:tc>
          <w:tcPr>
            <w:tcW w:w="720" w:type="dxa"/>
            <w:vAlign w:val="bottom"/>
          </w:tcPr>
          <w:p w:rsidR="00B2639A" w:rsidRDefault="00B2639A">
            <w:pPr>
              <w:rPr>
                <w:sz w:val="24"/>
                <w:szCs w:val="24"/>
              </w:rPr>
            </w:pPr>
          </w:p>
        </w:tc>
        <w:tc>
          <w:tcPr>
            <w:tcW w:w="560" w:type="dxa"/>
            <w:vAlign w:val="bottom"/>
          </w:tcPr>
          <w:p w:rsidR="00B2639A" w:rsidRDefault="00B2639A">
            <w:pPr>
              <w:rPr>
                <w:sz w:val="24"/>
                <w:szCs w:val="24"/>
              </w:rPr>
            </w:pPr>
          </w:p>
        </w:tc>
        <w:tc>
          <w:tcPr>
            <w:tcW w:w="780" w:type="dxa"/>
            <w:vAlign w:val="bottom"/>
          </w:tcPr>
          <w:p w:rsidR="00B2639A" w:rsidRDefault="00B2639A">
            <w:pPr>
              <w:rPr>
                <w:sz w:val="24"/>
                <w:szCs w:val="24"/>
              </w:rPr>
            </w:pPr>
          </w:p>
        </w:tc>
        <w:tc>
          <w:tcPr>
            <w:tcW w:w="380" w:type="dxa"/>
            <w:gridSpan w:val="2"/>
            <w:vAlign w:val="bottom"/>
          </w:tcPr>
          <w:p w:rsidR="00B2639A" w:rsidRDefault="000C2687">
            <w:pPr>
              <w:jc w:val="right"/>
              <w:rPr>
                <w:sz w:val="20"/>
                <w:szCs w:val="20"/>
              </w:rPr>
            </w:pPr>
            <w:r>
              <w:rPr>
                <w:rFonts w:eastAsia="Times New Roman"/>
              </w:rPr>
              <w:t>41</w:t>
            </w:r>
          </w:p>
        </w:tc>
        <w:tc>
          <w:tcPr>
            <w:tcW w:w="5240" w:type="dxa"/>
            <w:vAlign w:val="bottom"/>
          </w:tcPr>
          <w:p w:rsidR="00B2639A" w:rsidRDefault="00B2639A">
            <w:pPr>
              <w:rPr>
                <w:sz w:val="24"/>
                <w:szCs w:val="24"/>
              </w:rPr>
            </w:pPr>
          </w:p>
        </w:tc>
        <w:tc>
          <w:tcPr>
            <w:tcW w:w="17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620"/>
        <w:gridCol w:w="2500"/>
        <w:gridCol w:w="1540"/>
        <w:gridCol w:w="440"/>
        <w:gridCol w:w="860"/>
        <w:gridCol w:w="480"/>
        <w:gridCol w:w="760"/>
        <w:gridCol w:w="260"/>
        <w:gridCol w:w="80"/>
        <w:gridCol w:w="5240"/>
        <w:gridCol w:w="1760"/>
      </w:tblGrid>
      <w:tr w:rsidR="00B2639A">
        <w:trPr>
          <w:trHeight w:val="276"/>
        </w:trPr>
        <w:tc>
          <w:tcPr>
            <w:tcW w:w="62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500" w:type="dxa"/>
            <w:tcBorders>
              <w:top w:val="single" w:sz="8" w:space="0" w:color="auto"/>
              <w:right w:val="single" w:sz="8" w:space="0" w:color="auto"/>
            </w:tcBorders>
            <w:vAlign w:val="bottom"/>
          </w:tcPr>
          <w:p w:rsidR="00B2639A" w:rsidRDefault="00B2639A">
            <w:pPr>
              <w:rPr>
                <w:sz w:val="24"/>
                <w:szCs w:val="24"/>
              </w:rPr>
            </w:pPr>
          </w:p>
        </w:tc>
        <w:tc>
          <w:tcPr>
            <w:tcW w:w="1980" w:type="dxa"/>
            <w:gridSpan w:val="2"/>
            <w:tcBorders>
              <w:top w:val="single" w:sz="8" w:space="0" w:color="auto"/>
            </w:tcBorders>
            <w:vAlign w:val="bottom"/>
          </w:tcPr>
          <w:p w:rsidR="00B2639A" w:rsidRDefault="000C2687">
            <w:pPr>
              <w:ind w:left="100"/>
              <w:rPr>
                <w:sz w:val="20"/>
                <w:szCs w:val="20"/>
              </w:rPr>
            </w:pPr>
            <w:r>
              <w:rPr>
                <w:rFonts w:eastAsia="Times New Roman"/>
                <w:sz w:val="24"/>
                <w:szCs w:val="24"/>
              </w:rPr>
              <w:t>27.Романтическая</w:t>
            </w:r>
          </w:p>
        </w:tc>
        <w:tc>
          <w:tcPr>
            <w:tcW w:w="1340" w:type="dxa"/>
            <w:gridSpan w:val="2"/>
            <w:tcBorders>
              <w:top w:val="single" w:sz="8" w:space="0" w:color="auto"/>
            </w:tcBorders>
            <w:vAlign w:val="bottom"/>
          </w:tcPr>
          <w:p w:rsidR="00B2639A" w:rsidRDefault="000C2687">
            <w:pPr>
              <w:ind w:right="40"/>
              <w:jc w:val="right"/>
              <w:rPr>
                <w:sz w:val="20"/>
                <w:szCs w:val="20"/>
              </w:rPr>
            </w:pPr>
            <w:r>
              <w:rPr>
                <w:rFonts w:eastAsia="Times New Roman"/>
                <w:sz w:val="24"/>
                <w:szCs w:val="24"/>
              </w:rPr>
              <w:t>история</w:t>
            </w:r>
          </w:p>
        </w:tc>
        <w:tc>
          <w:tcPr>
            <w:tcW w:w="1020" w:type="dxa"/>
            <w:gridSpan w:val="2"/>
            <w:tcBorders>
              <w:top w:val="single" w:sz="8" w:space="0" w:color="auto"/>
              <w:right w:val="single" w:sz="8" w:space="0" w:color="auto"/>
            </w:tcBorders>
            <w:vAlign w:val="bottom"/>
          </w:tcPr>
          <w:p w:rsidR="00B2639A" w:rsidRDefault="000C2687">
            <w:pPr>
              <w:ind w:right="5"/>
              <w:jc w:val="right"/>
              <w:rPr>
                <w:sz w:val="20"/>
                <w:szCs w:val="20"/>
              </w:rPr>
            </w:pPr>
            <w:r>
              <w:rPr>
                <w:rFonts w:eastAsia="Times New Roman"/>
                <w:sz w:val="24"/>
                <w:szCs w:val="24"/>
              </w:rPr>
              <w:t>любви</w:t>
            </w:r>
          </w:p>
        </w:tc>
        <w:tc>
          <w:tcPr>
            <w:tcW w:w="80" w:type="dxa"/>
            <w:tcBorders>
              <w:top w:val="single" w:sz="8" w:space="0" w:color="auto"/>
            </w:tcBorders>
            <w:vAlign w:val="bottom"/>
          </w:tcPr>
          <w:p w:rsidR="00B2639A" w:rsidRDefault="00B2639A">
            <w:pPr>
              <w:rPr>
                <w:sz w:val="24"/>
                <w:szCs w:val="24"/>
              </w:rPr>
            </w:pPr>
          </w:p>
        </w:tc>
        <w:tc>
          <w:tcPr>
            <w:tcW w:w="7000" w:type="dxa"/>
            <w:gridSpan w:val="2"/>
            <w:tcBorders>
              <w:top w:val="single" w:sz="8" w:space="0" w:color="auto"/>
              <w:right w:val="single" w:sz="8" w:space="0" w:color="auto"/>
            </w:tcBorders>
            <w:vAlign w:val="bottom"/>
          </w:tcPr>
          <w:p w:rsidR="00B2639A" w:rsidRDefault="000C2687">
            <w:pPr>
              <w:ind w:left="20"/>
              <w:rPr>
                <w:sz w:val="20"/>
                <w:szCs w:val="20"/>
              </w:rPr>
            </w:pPr>
            <w:r>
              <w:rPr>
                <w:rFonts w:eastAsia="Times New Roman"/>
                <w:sz w:val="24"/>
                <w:szCs w:val="24"/>
              </w:rPr>
              <w:t>Уметь анализировать литературное произведение, опознавать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540" w:type="dxa"/>
            <w:vAlign w:val="bottom"/>
          </w:tcPr>
          <w:p w:rsidR="00B2639A" w:rsidRDefault="000C2687">
            <w:pPr>
              <w:ind w:left="100"/>
              <w:rPr>
                <w:sz w:val="20"/>
                <w:szCs w:val="20"/>
              </w:rPr>
            </w:pPr>
            <w:r>
              <w:rPr>
                <w:rFonts w:eastAsia="Times New Roman"/>
                <w:sz w:val="24"/>
                <w:szCs w:val="24"/>
              </w:rPr>
              <w:t>Владимира</w:t>
            </w:r>
          </w:p>
        </w:tc>
        <w:tc>
          <w:tcPr>
            <w:tcW w:w="440" w:type="dxa"/>
            <w:vAlign w:val="bottom"/>
          </w:tcPr>
          <w:p w:rsidR="00B2639A" w:rsidRDefault="000C2687">
            <w:pPr>
              <w:ind w:left="20"/>
              <w:rPr>
                <w:sz w:val="20"/>
                <w:szCs w:val="20"/>
              </w:rPr>
            </w:pPr>
            <w:r>
              <w:rPr>
                <w:rFonts w:eastAsia="Times New Roman"/>
                <w:sz w:val="24"/>
                <w:szCs w:val="24"/>
              </w:rPr>
              <w:t>и</w:t>
            </w:r>
          </w:p>
        </w:tc>
        <w:tc>
          <w:tcPr>
            <w:tcW w:w="860" w:type="dxa"/>
            <w:vAlign w:val="bottom"/>
          </w:tcPr>
          <w:p w:rsidR="00B2639A" w:rsidRDefault="000C2687">
            <w:pPr>
              <w:ind w:left="40"/>
              <w:rPr>
                <w:sz w:val="20"/>
                <w:szCs w:val="20"/>
              </w:rPr>
            </w:pPr>
            <w:r>
              <w:rPr>
                <w:rFonts w:eastAsia="Times New Roman"/>
                <w:sz w:val="24"/>
                <w:szCs w:val="24"/>
              </w:rPr>
              <w:t>Маши</w:t>
            </w:r>
          </w:p>
        </w:tc>
        <w:tc>
          <w:tcPr>
            <w:tcW w:w="480" w:type="dxa"/>
            <w:vAlign w:val="bottom"/>
          </w:tcPr>
          <w:p w:rsidR="00B2639A" w:rsidRDefault="000C2687">
            <w:pPr>
              <w:ind w:right="100"/>
              <w:jc w:val="right"/>
              <w:rPr>
                <w:sz w:val="20"/>
                <w:szCs w:val="20"/>
              </w:rPr>
            </w:pPr>
            <w:r>
              <w:rPr>
                <w:rFonts w:eastAsia="Times New Roman"/>
                <w:sz w:val="24"/>
                <w:szCs w:val="24"/>
              </w:rPr>
              <w:t>в</w:t>
            </w:r>
          </w:p>
        </w:tc>
        <w:tc>
          <w:tcPr>
            <w:tcW w:w="1020" w:type="dxa"/>
            <w:gridSpan w:val="2"/>
            <w:tcBorders>
              <w:right w:val="single" w:sz="8" w:space="0" w:color="auto"/>
            </w:tcBorders>
            <w:vAlign w:val="bottom"/>
          </w:tcPr>
          <w:p w:rsidR="00B2639A" w:rsidRDefault="000C2687">
            <w:pPr>
              <w:ind w:right="5"/>
              <w:jc w:val="right"/>
              <w:rPr>
                <w:sz w:val="20"/>
                <w:szCs w:val="20"/>
              </w:rPr>
            </w:pPr>
            <w:r>
              <w:rPr>
                <w:rFonts w:eastAsia="Times New Roman"/>
                <w:sz w:val="24"/>
                <w:szCs w:val="24"/>
              </w:rPr>
              <w:t>повести</w:t>
            </w:r>
          </w:p>
        </w:tc>
        <w:tc>
          <w:tcPr>
            <w:tcW w:w="80" w:type="dxa"/>
            <w:vAlign w:val="bottom"/>
          </w:tcPr>
          <w:p w:rsidR="00B2639A" w:rsidRDefault="00B2639A">
            <w:pPr>
              <w:rPr>
                <w:sz w:val="24"/>
                <w:szCs w:val="24"/>
              </w:rPr>
            </w:pPr>
          </w:p>
        </w:tc>
        <w:tc>
          <w:tcPr>
            <w:tcW w:w="5240" w:type="dxa"/>
            <w:vAlign w:val="bottom"/>
          </w:tcPr>
          <w:p w:rsidR="00B2639A" w:rsidRDefault="000C2687">
            <w:pPr>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3320" w:type="dxa"/>
            <w:gridSpan w:val="4"/>
            <w:vAlign w:val="bottom"/>
          </w:tcPr>
          <w:p w:rsidR="00B2639A" w:rsidRDefault="000C2687">
            <w:pPr>
              <w:ind w:left="100"/>
              <w:rPr>
                <w:sz w:val="20"/>
                <w:szCs w:val="20"/>
              </w:rPr>
            </w:pPr>
            <w:r>
              <w:rPr>
                <w:rFonts w:eastAsia="Times New Roman"/>
                <w:sz w:val="24"/>
                <w:szCs w:val="24"/>
              </w:rPr>
              <w:t>А.С.Пушкина «Дубровский».</w:t>
            </w:r>
          </w:p>
        </w:tc>
        <w:tc>
          <w:tcPr>
            <w:tcW w:w="760" w:type="dxa"/>
            <w:vAlign w:val="bottom"/>
          </w:tcPr>
          <w:p w:rsidR="00B2639A" w:rsidRDefault="00B2639A">
            <w:pPr>
              <w:rPr>
                <w:sz w:val="24"/>
                <w:szCs w:val="24"/>
              </w:rPr>
            </w:pPr>
          </w:p>
        </w:tc>
        <w:tc>
          <w:tcPr>
            <w:tcW w:w="2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240" w:type="dxa"/>
            <w:vAlign w:val="bottom"/>
          </w:tcPr>
          <w:p w:rsidR="00B2639A" w:rsidRDefault="00B2639A">
            <w:pPr>
              <w:rPr>
                <w:sz w:val="24"/>
                <w:szCs w:val="24"/>
              </w:rPr>
            </w:pPr>
          </w:p>
        </w:tc>
        <w:tc>
          <w:tcPr>
            <w:tcW w:w="1760" w:type="dxa"/>
            <w:tcBorders>
              <w:right w:val="single" w:sz="8" w:space="0" w:color="auto"/>
            </w:tcBorders>
            <w:vAlign w:val="bottom"/>
          </w:tcPr>
          <w:p w:rsidR="00B2639A" w:rsidRDefault="00B2639A">
            <w:pPr>
              <w:rPr>
                <w:sz w:val="24"/>
                <w:szCs w:val="24"/>
              </w:rPr>
            </w:pPr>
          </w:p>
        </w:tc>
      </w:tr>
      <w:tr w:rsidR="00B2639A">
        <w:trPr>
          <w:trHeight w:val="288"/>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4080" w:type="dxa"/>
            <w:gridSpan w:val="5"/>
            <w:tcBorders>
              <w:bottom w:val="single" w:sz="8" w:space="0" w:color="auto"/>
            </w:tcBorders>
            <w:vAlign w:val="bottom"/>
          </w:tcPr>
          <w:p w:rsidR="00B2639A" w:rsidRDefault="00B2639A">
            <w:pPr>
              <w:rPr>
                <w:sz w:val="24"/>
                <w:szCs w:val="24"/>
              </w:rPr>
            </w:pPr>
          </w:p>
        </w:tc>
        <w:tc>
          <w:tcPr>
            <w:tcW w:w="2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B2639A">
            <w:pPr>
              <w:rPr>
                <w:sz w:val="24"/>
                <w:szCs w:val="24"/>
              </w:rPr>
            </w:pP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3"/>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080" w:type="dxa"/>
            <w:gridSpan w:val="5"/>
            <w:vAlign w:val="bottom"/>
          </w:tcPr>
          <w:p w:rsidR="00B2639A" w:rsidRDefault="000C2687">
            <w:pPr>
              <w:spacing w:line="253" w:lineRule="exact"/>
              <w:ind w:left="100"/>
              <w:rPr>
                <w:sz w:val="20"/>
                <w:szCs w:val="20"/>
              </w:rPr>
            </w:pPr>
            <w:r>
              <w:rPr>
                <w:rFonts w:eastAsia="Times New Roman"/>
                <w:sz w:val="24"/>
                <w:szCs w:val="24"/>
              </w:rPr>
              <w:t>28. Авторское отношение к  героям</w:t>
            </w:r>
          </w:p>
        </w:tc>
        <w:tc>
          <w:tcPr>
            <w:tcW w:w="260" w:type="dxa"/>
            <w:tcBorders>
              <w:right w:val="single" w:sz="8" w:space="0" w:color="auto"/>
            </w:tcBorders>
            <w:vAlign w:val="bottom"/>
          </w:tcPr>
          <w:p w:rsidR="00B2639A" w:rsidRDefault="00B2639A"/>
        </w:tc>
        <w:tc>
          <w:tcPr>
            <w:tcW w:w="80" w:type="dxa"/>
            <w:vAlign w:val="bottom"/>
          </w:tcPr>
          <w:p w:rsidR="00B2639A" w:rsidRDefault="00B2639A"/>
        </w:tc>
        <w:tc>
          <w:tcPr>
            <w:tcW w:w="5240" w:type="dxa"/>
            <w:vAlign w:val="bottom"/>
          </w:tcPr>
          <w:p w:rsidR="00B2639A" w:rsidRDefault="000C2687">
            <w:pPr>
              <w:spacing w:line="253" w:lineRule="exact"/>
              <w:ind w:left="20"/>
              <w:rPr>
                <w:sz w:val="20"/>
                <w:szCs w:val="20"/>
              </w:rPr>
            </w:pPr>
            <w:r>
              <w:rPr>
                <w:rFonts w:eastAsia="Times New Roman"/>
                <w:sz w:val="24"/>
                <w:szCs w:val="24"/>
              </w:rPr>
              <w:t>Уметь анализировать литературное произведение,</w:t>
            </w:r>
          </w:p>
        </w:tc>
        <w:tc>
          <w:tcPr>
            <w:tcW w:w="1760" w:type="dxa"/>
            <w:tcBorders>
              <w:right w:val="single" w:sz="8" w:space="0" w:color="auto"/>
            </w:tcBorders>
            <w:vAlign w:val="bottom"/>
          </w:tcPr>
          <w:p w:rsidR="00B2639A" w:rsidRDefault="000C2687">
            <w:pPr>
              <w:spacing w:line="253" w:lineRule="exact"/>
              <w:ind w:left="60"/>
              <w:rPr>
                <w:sz w:val="20"/>
                <w:szCs w:val="20"/>
              </w:rPr>
            </w:pPr>
            <w:r>
              <w:rPr>
                <w:rFonts w:eastAsia="Times New Roman"/>
                <w:sz w:val="24"/>
                <w:szCs w:val="24"/>
              </w:rPr>
              <w:t>опознавать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2840" w:type="dxa"/>
            <w:gridSpan w:val="3"/>
            <w:vAlign w:val="bottom"/>
          </w:tcPr>
          <w:p w:rsidR="00B2639A" w:rsidRDefault="000C2687">
            <w:pPr>
              <w:spacing w:line="264" w:lineRule="exact"/>
              <w:ind w:left="100"/>
              <w:rPr>
                <w:sz w:val="20"/>
                <w:szCs w:val="20"/>
              </w:rPr>
            </w:pPr>
            <w:r>
              <w:rPr>
                <w:rFonts w:eastAsia="Times New Roman"/>
                <w:sz w:val="24"/>
                <w:szCs w:val="24"/>
              </w:rPr>
              <w:t>повести «Дубровский».</w:t>
            </w:r>
          </w:p>
        </w:tc>
        <w:tc>
          <w:tcPr>
            <w:tcW w:w="480" w:type="dxa"/>
            <w:vAlign w:val="bottom"/>
          </w:tcPr>
          <w:p w:rsidR="00B2639A" w:rsidRDefault="00B2639A"/>
        </w:tc>
        <w:tc>
          <w:tcPr>
            <w:tcW w:w="760" w:type="dxa"/>
            <w:vAlign w:val="bottom"/>
          </w:tcPr>
          <w:p w:rsidR="00B2639A" w:rsidRDefault="00B2639A"/>
        </w:tc>
        <w:tc>
          <w:tcPr>
            <w:tcW w:w="260" w:type="dxa"/>
            <w:tcBorders>
              <w:right w:val="single" w:sz="8" w:space="0" w:color="auto"/>
            </w:tcBorders>
            <w:vAlign w:val="bottom"/>
          </w:tcPr>
          <w:p w:rsidR="00B2639A" w:rsidRDefault="00B2639A"/>
        </w:tc>
        <w:tc>
          <w:tcPr>
            <w:tcW w:w="80" w:type="dxa"/>
            <w:vAlign w:val="bottom"/>
          </w:tcPr>
          <w:p w:rsidR="00B2639A" w:rsidRDefault="00B2639A"/>
        </w:tc>
        <w:tc>
          <w:tcPr>
            <w:tcW w:w="5240" w:type="dxa"/>
            <w:vAlign w:val="bottom"/>
          </w:tcPr>
          <w:p w:rsidR="00B2639A" w:rsidRDefault="000C2687">
            <w:pPr>
              <w:spacing w:line="264" w:lineRule="exact"/>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1980" w:type="dxa"/>
            <w:gridSpan w:val="2"/>
            <w:tcBorders>
              <w:bottom w:val="single" w:sz="8" w:space="0" w:color="auto"/>
            </w:tcBorders>
            <w:vAlign w:val="bottom"/>
          </w:tcPr>
          <w:p w:rsidR="00B2639A" w:rsidRDefault="00B2639A">
            <w:pPr>
              <w:rPr>
                <w:sz w:val="2"/>
                <w:szCs w:val="2"/>
              </w:rPr>
            </w:pPr>
          </w:p>
        </w:tc>
        <w:tc>
          <w:tcPr>
            <w:tcW w:w="860" w:type="dxa"/>
            <w:tcBorders>
              <w:bottom w:val="single" w:sz="8" w:space="0" w:color="auto"/>
            </w:tcBorders>
            <w:vAlign w:val="bottom"/>
          </w:tcPr>
          <w:p w:rsidR="00B2639A" w:rsidRDefault="00B2639A">
            <w:pPr>
              <w:rPr>
                <w:sz w:val="2"/>
                <w:szCs w:val="2"/>
              </w:rPr>
            </w:pPr>
          </w:p>
        </w:tc>
        <w:tc>
          <w:tcPr>
            <w:tcW w:w="480" w:type="dxa"/>
            <w:tcBorders>
              <w:bottom w:val="single" w:sz="8" w:space="0" w:color="auto"/>
            </w:tcBorders>
            <w:vAlign w:val="bottom"/>
          </w:tcPr>
          <w:p w:rsidR="00B2639A" w:rsidRDefault="00B2639A">
            <w:pPr>
              <w:rPr>
                <w:sz w:val="2"/>
                <w:szCs w:val="2"/>
              </w:rPr>
            </w:pPr>
          </w:p>
        </w:tc>
        <w:tc>
          <w:tcPr>
            <w:tcW w:w="1020" w:type="dxa"/>
            <w:gridSpan w:val="2"/>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gridSpan w:val="2"/>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980" w:type="dxa"/>
            <w:gridSpan w:val="2"/>
            <w:vAlign w:val="bottom"/>
          </w:tcPr>
          <w:p w:rsidR="00B2639A" w:rsidRDefault="000C2687">
            <w:pPr>
              <w:spacing w:line="253" w:lineRule="exact"/>
              <w:ind w:left="100"/>
              <w:rPr>
                <w:sz w:val="20"/>
                <w:szCs w:val="20"/>
              </w:rPr>
            </w:pPr>
            <w:r>
              <w:rPr>
                <w:rFonts w:eastAsia="Times New Roman"/>
                <w:sz w:val="24"/>
                <w:szCs w:val="24"/>
              </w:rPr>
              <w:t>29.   Творческая</w:t>
            </w:r>
          </w:p>
        </w:tc>
        <w:tc>
          <w:tcPr>
            <w:tcW w:w="860" w:type="dxa"/>
            <w:vAlign w:val="bottom"/>
          </w:tcPr>
          <w:p w:rsidR="00B2639A" w:rsidRDefault="000C2687">
            <w:pPr>
              <w:spacing w:line="253" w:lineRule="exact"/>
              <w:ind w:left="40"/>
              <w:rPr>
                <w:sz w:val="20"/>
                <w:szCs w:val="20"/>
              </w:rPr>
            </w:pPr>
            <w:r>
              <w:rPr>
                <w:rFonts w:eastAsia="Times New Roman"/>
                <w:sz w:val="24"/>
                <w:szCs w:val="24"/>
              </w:rPr>
              <w:t>работа</w:t>
            </w:r>
          </w:p>
        </w:tc>
        <w:tc>
          <w:tcPr>
            <w:tcW w:w="480" w:type="dxa"/>
            <w:vAlign w:val="bottom"/>
          </w:tcPr>
          <w:p w:rsidR="00B2639A" w:rsidRDefault="000C2687">
            <w:pPr>
              <w:spacing w:line="253" w:lineRule="exact"/>
              <w:ind w:right="20"/>
              <w:jc w:val="right"/>
              <w:rPr>
                <w:sz w:val="20"/>
                <w:szCs w:val="20"/>
              </w:rPr>
            </w:pPr>
            <w:r>
              <w:rPr>
                <w:rFonts w:eastAsia="Times New Roman"/>
                <w:sz w:val="24"/>
                <w:szCs w:val="24"/>
              </w:rPr>
              <w:t>по</w:t>
            </w:r>
          </w:p>
        </w:tc>
        <w:tc>
          <w:tcPr>
            <w:tcW w:w="1020" w:type="dxa"/>
            <w:gridSpan w:val="2"/>
            <w:tcBorders>
              <w:right w:val="single" w:sz="8" w:space="0" w:color="auto"/>
            </w:tcBorders>
            <w:vAlign w:val="bottom"/>
          </w:tcPr>
          <w:p w:rsidR="00B2639A" w:rsidRDefault="000C2687">
            <w:pPr>
              <w:spacing w:line="253" w:lineRule="exact"/>
              <w:ind w:right="5"/>
              <w:jc w:val="right"/>
              <w:rPr>
                <w:sz w:val="20"/>
                <w:szCs w:val="20"/>
              </w:rPr>
            </w:pPr>
            <w:r>
              <w:rPr>
                <w:rFonts w:eastAsia="Times New Roman"/>
                <w:sz w:val="24"/>
                <w:szCs w:val="24"/>
              </w:rPr>
              <w:t>повести</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53" w:lineRule="exact"/>
              <w:ind w:left="20"/>
              <w:rPr>
                <w:sz w:val="20"/>
                <w:szCs w:val="20"/>
              </w:rPr>
            </w:pPr>
            <w:r>
              <w:rPr>
                <w:rFonts w:eastAsia="Times New Roman"/>
                <w:sz w:val="24"/>
                <w:szCs w:val="24"/>
              </w:rPr>
              <w:t>Уметь анализировать литературное произведение, опознавать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980" w:type="dxa"/>
            <w:gridSpan w:val="2"/>
            <w:vAlign w:val="bottom"/>
          </w:tcPr>
          <w:p w:rsidR="00B2639A" w:rsidRDefault="000C2687">
            <w:pPr>
              <w:spacing w:line="264" w:lineRule="exact"/>
              <w:ind w:left="100"/>
              <w:rPr>
                <w:sz w:val="20"/>
                <w:szCs w:val="20"/>
              </w:rPr>
            </w:pPr>
            <w:r>
              <w:rPr>
                <w:rFonts w:eastAsia="Times New Roman"/>
                <w:sz w:val="24"/>
                <w:szCs w:val="24"/>
              </w:rPr>
              <w:t>«Дубровский»</w:t>
            </w:r>
          </w:p>
        </w:tc>
        <w:tc>
          <w:tcPr>
            <w:tcW w:w="860" w:type="dxa"/>
            <w:vAlign w:val="bottom"/>
          </w:tcPr>
          <w:p w:rsidR="00B2639A" w:rsidRDefault="00B2639A"/>
        </w:tc>
        <w:tc>
          <w:tcPr>
            <w:tcW w:w="480" w:type="dxa"/>
            <w:vAlign w:val="bottom"/>
          </w:tcPr>
          <w:p w:rsidR="00B2639A" w:rsidRDefault="00B2639A"/>
        </w:tc>
        <w:tc>
          <w:tcPr>
            <w:tcW w:w="760" w:type="dxa"/>
            <w:vAlign w:val="bottom"/>
          </w:tcPr>
          <w:p w:rsidR="00B2639A" w:rsidRDefault="00B2639A"/>
        </w:tc>
        <w:tc>
          <w:tcPr>
            <w:tcW w:w="260" w:type="dxa"/>
            <w:tcBorders>
              <w:right w:val="single" w:sz="8" w:space="0" w:color="auto"/>
            </w:tcBorders>
            <w:vAlign w:val="bottom"/>
          </w:tcPr>
          <w:p w:rsidR="00B2639A" w:rsidRDefault="00B2639A"/>
        </w:tc>
        <w:tc>
          <w:tcPr>
            <w:tcW w:w="80" w:type="dxa"/>
            <w:vAlign w:val="bottom"/>
          </w:tcPr>
          <w:p w:rsidR="00B2639A" w:rsidRDefault="00B2639A"/>
        </w:tc>
        <w:tc>
          <w:tcPr>
            <w:tcW w:w="5240" w:type="dxa"/>
            <w:vAlign w:val="bottom"/>
          </w:tcPr>
          <w:p w:rsidR="00B2639A" w:rsidRDefault="000C2687">
            <w:pPr>
              <w:spacing w:line="264" w:lineRule="exact"/>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2840" w:type="dxa"/>
            <w:gridSpan w:val="3"/>
            <w:tcBorders>
              <w:bottom w:val="single" w:sz="8" w:space="0" w:color="auto"/>
            </w:tcBorders>
            <w:vAlign w:val="bottom"/>
          </w:tcPr>
          <w:p w:rsidR="00B2639A" w:rsidRDefault="00B2639A">
            <w:pPr>
              <w:rPr>
                <w:sz w:val="2"/>
                <w:szCs w:val="2"/>
              </w:rPr>
            </w:pPr>
          </w:p>
        </w:tc>
        <w:tc>
          <w:tcPr>
            <w:tcW w:w="480" w:type="dxa"/>
            <w:tcBorders>
              <w:bottom w:val="single" w:sz="8" w:space="0" w:color="auto"/>
            </w:tcBorders>
            <w:vAlign w:val="bottom"/>
          </w:tcPr>
          <w:p w:rsidR="00B2639A" w:rsidRDefault="00B2639A">
            <w:pPr>
              <w:rPr>
                <w:sz w:val="2"/>
                <w:szCs w:val="2"/>
              </w:rPr>
            </w:pPr>
          </w:p>
        </w:tc>
        <w:tc>
          <w:tcPr>
            <w:tcW w:w="1020" w:type="dxa"/>
            <w:gridSpan w:val="2"/>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gridSpan w:val="2"/>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2840" w:type="dxa"/>
            <w:gridSpan w:val="3"/>
            <w:vAlign w:val="bottom"/>
          </w:tcPr>
          <w:p w:rsidR="00B2639A" w:rsidRDefault="000C2687">
            <w:pPr>
              <w:spacing w:line="256" w:lineRule="exact"/>
              <w:ind w:left="100"/>
              <w:rPr>
                <w:sz w:val="20"/>
                <w:szCs w:val="20"/>
              </w:rPr>
            </w:pPr>
            <w:r>
              <w:rPr>
                <w:rFonts w:eastAsia="Times New Roman"/>
                <w:sz w:val="24"/>
                <w:szCs w:val="24"/>
              </w:rPr>
              <w:t>30.М.Ю.Лермонтов.</w:t>
            </w:r>
          </w:p>
        </w:tc>
        <w:tc>
          <w:tcPr>
            <w:tcW w:w="480" w:type="dxa"/>
            <w:vAlign w:val="bottom"/>
          </w:tcPr>
          <w:p w:rsidR="00B2639A" w:rsidRDefault="00B2639A"/>
        </w:tc>
        <w:tc>
          <w:tcPr>
            <w:tcW w:w="1020" w:type="dxa"/>
            <w:gridSpan w:val="2"/>
            <w:tcBorders>
              <w:right w:val="single" w:sz="8" w:space="0" w:color="auto"/>
            </w:tcBorders>
            <w:vAlign w:val="bottom"/>
          </w:tcPr>
          <w:p w:rsidR="00B2639A" w:rsidRDefault="000C2687">
            <w:pPr>
              <w:spacing w:line="256" w:lineRule="exact"/>
              <w:ind w:right="25"/>
              <w:jc w:val="right"/>
              <w:rPr>
                <w:sz w:val="20"/>
                <w:szCs w:val="20"/>
              </w:rPr>
            </w:pPr>
            <w:r>
              <w:rPr>
                <w:rFonts w:eastAsia="Times New Roman"/>
                <w:sz w:val="24"/>
                <w:szCs w:val="24"/>
              </w:rPr>
              <w:t>Чувство</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Характеризовать роль изобразительно-выразительных средств,</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080" w:type="dxa"/>
            <w:gridSpan w:val="5"/>
            <w:vAlign w:val="bottom"/>
          </w:tcPr>
          <w:p w:rsidR="00B2639A" w:rsidRDefault="000C2687">
            <w:pPr>
              <w:ind w:left="100"/>
              <w:rPr>
                <w:sz w:val="20"/>
                <w:szCs w:val="20"/>
              </w:rPr>
            </w:pPr>
            <w:r>
              <w:rPr>
                <w:rFonts w:eastAsia="Times New Roman"/>
                <w:sz w:val="24"/>
                <w:szCs w:val="24"/>
              </w:rPr>
              <w:t>одиночества и тоски в стихотворении</w:t>
            </w:r>
          </w:p>
        </w:tc>
        <w:tc>
          <w:tcPr>
            <w:tcW w:w="2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сопоставлять произведения разных видов искусства</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540" w:type="dxa"/>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«Тучи».</w:t>
            </w:r>
          </w:p>
        </w:tc>
        <w:tc>
          <w:tcPr>
            <w:tcW w:w="440" w:type="dxa"/>
            <w:tcBorders>
              <w:bottom w:val="single" w:sz="8" w:space="0" w:color="auto"/>
            </w:tcBorders>
            <w:vAlign w:val="bottom"/>
          </w:tcPr>
          <w:p w:rsidR="00B2639A" w:rsidRDefault="00B2639A">
            <w:pPr>
              <w:rPr>
                <w:sz w:val="24"/>
                <w:szCs w:val="24"/>
              </w:rPr>
            </w:pPr>
          </w:p>
        </w:tc>
        <w:tc>
          <w:tcPr>
            <w:tcW w:w="860" w:type="dxa"/>
            <w:tcBorders>
              <w:bottom w:val="single" w:sz="8" w:space="0" w:color="auto"/>
            </w:tcBorders>
            <w:vAlign w:val="bottom"/>
          </w:tcPr>
          <w:p w:rsidR="00B2639A" w:rsidRDefault="00B2639A">
            <w:pPr>
              <w:rPr>
                <w:sz w:val="24"/>
                <w:szCs w:val="24"/>
              </w:rPr>
            </w:pPr>
          </w:p>
        </w:tc>
        <w:tc>
          <w:tcPr>
            <w:tcW w:w="480" w:type="dxa"/>
            <w:tcBorders>
              <w:bottom w:val="single" w:sz="8" w:space="0" w:color="auto"/>
            </w:tcBorders>
            <w:vAlign w:val="bottom"/>
          </w:tcPr>
          <w:p w:rsidR="00B2639A" w:rsidRDefault="00B2639A">
            <w:pPr>
              <w:rPr>
                <w:sz w:val="24"/>
                <w:szCs w:val="24"/>
              </w:rPr>
            </w:pPr>
          </w:p>
        </w:tc>
        <w:tc>
          <w:tcPr>
            <w:tcW w:w="760" w:type="dxa"/>
            <w:tcBorders>
              <w:bottom w:val="single" w:sz="8" w:space="0" w:color="auto"/>
            </w:tcBorders>
            <w:vAlign w:val="bottom"/>
          </w:tcPr>
          <w:p w:rsidR="00B2639A" w:rsidRDefault="00B2639A">
            <w:pPr>
              <w:rPr>
                <w:sz w:val="24"/>
                <w:szCs w:val="24"/>
              </w:rPr>
            </w:pPr>
          </w:p>
        </w:tc>
        <w:tc>
          <w:tcPr>
            <w:tcW w:w="2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B2639A">
            <w:pPr>
              <w:rPr>
                <w:sz w:val="24"/>
                <w:szCs w:val="24"/>
              </w:rPr>
            </w:pP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6"/>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31.Тема красоты и гармонии с миром в</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анализировать   незнакомое   стихотворение.   Средства</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2840" w:type="dxa"/>
            <w:gridSpan w:val="3"/>
            <w:vAlign w:val="bottom"/>
          </w:tcPr>
          <w:p w:rsidR="00B2639A" w:rsidRDefault="000C2687">
            <w:pPr>
              <w:ind w:left="100"/>
              <w:rPr>
                <w:sz w:val="20"/>
                <w:szCs w:val="20"/>
              </w:rPr>
            </w:pPr>
            <w:r>
              <w:rPr>
                <w:rFonts w:eastAsia="Times New Roman"/>
                <w:sz w:val="24"/>
                <w:szCs w:val="24"/>
              </w:rPr>
              <w:t>стих-яхМ.Ю.Лермонтова</w:t>
            </w:r>
          </w:p>
        </w:tc>
        <w:tc>
          <w:tcPr>
            <w:tcW w:w="1500" w:type="dxa"/>
            <w:gridSpan w:val="3"/>
            <w:tcBorders>
              <w:right w:val="single" w:sz="8" w:space="0" w:color="auto"/>
            </w:tcBorders>
            <w:vAlign w:val="bottom"/>
          </w:tcPr>
          <w:p w:rsidR="00B2639A" w:rsidRDefault="000C2687">
            <w:pPr>
              <w:ind w:right="5"/>
              <w:jc w:val="right"/>
              <w:rPr>
                <w:sz w:val="20"/>
                <w:szCs w:val="20"/>
              </w:rPr>
            </w:pPr>
            <w:r>
              <w:rPr>
                <w:rFonts w:eastAsia="Times New Roman"/>
                <w:sz w:val="24"/>
                <w:szCs w:val="24"/>
              </w:rPr>
              <w:t>«Листок»,</w:t>
            </w:r>
          </w:p>
        </w:tc>
        <w:tc>
          <w:tcPr>
            <w:tcW w:w="80" w:type="dxa"/>
            <w:vAlign w:val="bottom"/>
          </w:tcPr>
          <w:p w:rsidR="00B2639A" w:rsidRDefault="00B2639A">
            <w:pPr>
              <w:rPr>
                <w:sz w:val="24"/>
                <w:szCs w:val="24"/>
              </w:rPr>
            </w:pPr>
          </w:p>
        </w:tc>
        <w:tc>
          <w:tcPr>
            <w:tcW w:w="5240" w:type="dxa"/>
            <w:vAlign w:val="bottom"/>
          </w:tcPr>
          <w:p w:rsidR="00B2639A" w:rsidRDefault="000C2687">
            <w:pPr>
              <w:ind w:left="20"/>
              <w:rPr>
                <w:sz w:val="20"/>
                <w:szCs w:val="20"/>
              </w:rPr>
            </w:pPr>
            <w:r>
              <w:rPr>
                <w:rFonts w:eastAsia="Times New Roman"/>
                <w:sz w:val="24"/>
                <w:szCs w:val="24"/>
              </w:rPr>
              <w:t>выразительности</w:t>
            </w:r>
          </w:p>
        </w:tc>
        <w:tc>
          <w:tcPr>
            <w:tcW w:w="176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2840" w:type="dxa"/>
            <w:gridSpan w:val="3"/>
            <w:vAlign w:val="bottom"/>
          </w:tcPr>
          <w:p w:rsidR="00B2639A" w:rsidRDefault="000C2687">
            <w:pPr>
              <w:ind w:left="100"/>
              <w:rPr>
                <w:sz w:val="20"/>
                <w:szCs w:val="20"/>
              </w:rPr>
            </w:pPr>
            <w:r>
              <w:rPr>
                <w:rFonts w:eastAsia="Times New Roman"/>
                <w:sz w:val="24"/>
                <w:szCs w:val="24"/>
              </w:rPr>
              <w:t>«На севере диком…»</w:t>
            </w:r>
          </w:p>
        </w:tc>
        <w:tc>
          <w:tcPr>
            <w:tcW w:w="480" w:type="dxa"/>
            <w:vAlign w:val="bottom"/>
          </w:tcPr>
          <w:p w:rsidR="00B2639A" w:rsidRDefault="00B2639A">
            <w:pPr>
              <w:rPr>
                <w:sz w:val="24"/>
                <w:szCs w:val="24"/>
              </w:rPr>
            </w:pPr>
          </w:p>
        </w:tc>
        <w:tc>
          <w:tcPr>
            <w:tcW w:w="760" w:type="dxa"/>
            <w:vAlign w:val="bottom"/>
          </w:tcPr>
          <w:p w:rsidR="00B2639A" w:rsidRDefault="00B2639A">
            <w:pPr>
              <w:rPr>
                <w:sz w:val="24"/>
                <w:szCs w:val="24"/>
              </w:rPr>
            </w:pPr>
          </w:p>
        </w:tc>
        <w:tc>
          <w:tcPr>
            <w:tcW w:w="2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240" w:type="dxa"/>
            <w:vAlign w:val="bottom"/>
          </w:tcPr>
          <w:p w:rsidR="00B2639A" w:rsidRDefault="00B2639A">
            <w:pPr>
              <w:rPr>
                <w:sz w:val="24"/>
                <w:szCs w:val="24"/>
              </w:rPr>
            </w:pPr>
          </w:p>
        </w:tc>
        <w:tc>
          <w:tcPr>
            <w:tcW w:w="1760" w:type="dxa"/>
            <w:tcBorders>
              <w:right w:val="single" w:sz="8" w:space="0" w:color="auto"/>
            </w:tcBorders>
            <w:vAlign w:val="bottom"/>
          </w:tcPr>
          <w:p w:rsidR="00B2639A" w:rsidRDefault="00B2639A">
            <w:pPr>
              <w:rPr>
                <w:sz w:val="24"/>
                <w:szCs w:val="24"/>
              </w:rPr>
            </w:pPr>
          </w:p>
        </w:tc>
      </w:tr>
      <w:tr w:rsidR="00B2639A">
        <w:trPr>
          <w:trHeight w:val="28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980" w:type="dxa"/>
            <w:gridSpan w:val="2"/>
            <w:tcBorders>
              <w:bottom w:val="single" w:sz="8" w:space="0" w:color="auto"/>
            </w:tcBorders>
            <w:vAlign w:val="bottom"/>
          </w:tcPr>
          <w:p w:rsidR="00B2639A" w:rsidRDefault="00B2639A">
            <w:pPr>
              <w:rPr>
                <w:sz w:val="24"/>
                <w:szCs w:val="24"/>
              </w:rPr>
            </w:pPr>
          </w:p>
        </w:tc>
        <w:tc>
          <w:tcPr>
            <w:tcW w:w="1340" w:type="dxa"/>
            <w:gridSpan w:val="2"/>
            <w:tcBorders>
              <w:bottom w:val="single" w:sz="8" w:space="0" w:color="auto"/>
            </w:tcBorders>
            <w:vAlign w:val="bottom"/>
          </w:tcPr>
          <w:p w:rsidR="00B2639A" w:rsidRDefault="00B2639A">
            <w:pPr>
              <w:rPr>
                <w:sz w:val="24"/>
                <w:szCs w:val="24"/>
              </w:rPr>
            </w:pPr>
          </w:p>
        </w:tc>
        <w:tc>
          <w:tcPr>
            <w:tcW w:w="1020" w:type="dxa"/>
            <w:gridSpan w:val="2"/>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gridSpan w:val="2"/>
            <w:tcBorders>
              <w:bottom w:val="single" w:sz="8" w:space="0" w:color="auto"/>
              <w:right w:val="single" w:sz="8" w:space="0" w:color="auto"/>
            </w:tcBorders>
            <w:vAlign w:val="bottom"/>
          </w:tcPr>
          <w:p w:rsidR="00B2639A" w:rsidRDefault="00B2639A">
            <w:pPr>
              <w:rPr>
                <w:sz w:val="24"/>
                <w:szCs w:val="24"/>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980" w:type="dxa"/>
            <w:gridSpan w:val="2"/>
            <w:vAlign w:val="bottom"/>
          </w:tcPr>
          <w:p w:rsidR="00B2639A" w:rsidRDefault="000C2687">
            <w:pPr>
              <w:spacing w:line="256" w:lineRule="exact"/>
              <w:ind w:left="100"/>
              <w:rPr>
                <w:sz w:val="20"/>
                <w:szCs w:val="20"/>
              </w:rPr>
            </w:pPr>
            <w:r>
              <w:rPr>
                <w:rFonts w:eastAsia="Times New Roman"/>
                <w:sz w:val="24"/>
                <w:szCs w:val="24"/>
              </w:rPr>
              <w:t>32.Особенности</w:t>
            </w:r>
          </w:p>
        </w:tc>
        <w:tc>
          <w:tcPr>
            <w:tcW w:w="1340" w:type="dxa"/>
            <w:gridSpan w:val="2"/>
            <w:vAlign w:val="bottom"/>
          </w:tcPr>
          <w:p w:rsidR="00B2639A" w:rsidRDefault="000C2687">
            <w:pPr>
              <w:spacing w:line="256" w:lineRule="exact"/>
              <w:jc w:val="right"/>
              <w:rPr>
                <w:sz w:val="20"/>
                <w:szCs w:val="20"/>
              </w:rPr>
            </w:pPr>
            <w:r>
              <w:rPr>
                <w:rFonts w:eastAsia="Times New Roman"/>
                <w:sz w:val="24"/>
                <w:szCs w:val="24"/>
              </w:rPr>
              <w:t>выражения</w:t>
            </w:r>
          </w:p>
        </w:tc>
        <w:tc>
          <w:tcPr>
            <w:tcW w:w="1020" w:type="dxa"/>
            <w:gridSpan w:val="2"/>
            <w:tcBorders>
              <w:right w:val="single" w:sz="8" w:space="0" w:color="auto"/>
            </w:tcBorders>
            <w:vAlign w:val="bottom"/>
          </w:tcPr>
          <w:p w:rsidR="00B2639A" w:rsidRDefault="000C2687">
            <w:pPr>
              <w:spacing w:line="256" w:lineRule="exact"/>
              <w:ind w:right="25"/>
              <w:jc w:val="right"/>
              <w:rPr>
                <w:sz w:val="20"/>
                <w:szCs w:val="20"/>
              </w:rPr>
            </w:pPr>
            <w:r>
              <w:rPr>
                <w:rFonts w:eastAsia="Times New Roman"/>
                <w:sz w:val="24"/>
                <w:szCs w:val="24"/>
              </w:rPr>
              <w:t>темы</w:t>
            </w:r>
          </w:p>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анализировать   незнакомое   стихотворение.   Средства</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sz w:val="24"/>
                <w:szCs w:val="24"/>
              </w:rPr>
              <w:t>одиночества в стих-яхМ.Ю.Лермонтова</w:t>
            </w:r>
          </w:p>
        </w:tc>
        <w:tc>
          <w:tcPr>
            <w:tcW w:w="80" w:type="dxa"/>
            <w:vAlign w:val="bottom"/>
          </w:tcPr>
          <w:p w:rsidR="00B2639A" w:rsidRDefault="00B2639A">
            <w:pPr>
              <w:rPr>
                <w:sz w:val="24"/>
                <w:szCs w:val="24"/>
              </w:rPr>
            </w:pPr>
          </w:p>
        </w:tc>
        <w:tc>
          <w:tcPr>
            <w:tcW w:w="5240" w:type="dxa"/>
            <w:vAlign w:val="bottom"/>
          </w:tcPr>
          <w:p w:rsidR="00B2639A" w:rsidRDefault="000C2687">
            <w:pPr>
              <w:ind w:left="20"/>
              <w:rPr>
                <w:sz w:val="20"/>
                <w:szCs w:val="20"/>
              </w:rPr>
            </w:pPr>
            <w:r>
              <w:rPr>
                <w:rFonts w:eastAsia="Times New Roman"/>
                <w:sz w:val="24"/>
                <w:szCs w:val="24"/>
              </w:rPr>
              <w:t>выразительности</w:t>
            </w:r>
          </w:p>
        </w:tc>
        <w:tc>
          <w:tcPr>
            <w:tcW w:w="176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2840" w:type="dxa"/>
            <w:gridSpan w:val="3"/>
            <w:vAlign w:val="bottom"/>
          </w:tcPr>
          <w:p w:rsidR="00B2639A" w:rsidRDefault="000C2687">
            <w:pPr>
              <w:ind w:left="100"/>
              <w:rPr>
                <w:sz w:val="20"/>
                <w:szCs w:val="20"/>
              </w:rPr>
            </w:pPr>
            <w:r>
              <w:rPr>
                <w:rFonts w:eastAsia="Times New Roman"/>
                <w:sz w:val="24"/>
                <w:szCs w:val="24"/>
              </w:rPr>
              <w:t>«Утѐс», «Три пальмы».</w:t>
            </w:r>
          </w:p>
        </w:tc>
        <w:tc>
          <w:tcPr>
            <w:tcW w:w="480" w:type="dxa"/>
            <w:vAlign w:val="bottom"/>
          </w:tcPr>
          <w:p w:rsidR="00B2639A" w:rsidRDefault="00B2639A">
            <w:pPr>
              <w:rPr>
                <w:sz w:val="24"/>
                <w:szCs w:val="24"/>
              </w:rPr>
            </w:pPr>
          </w:p>
        </w:tc>
        <w:tc>
          <w:tcPr>
            <w:tcW w:w="760" w:type="dxa"/>
            <w:vAlign w:val="bottom"/>
          </w:tcPr>
          <w:p w:rsidR="00B2639A" w:rsidRDefault="00B2639A">
            <w:pPr>
              <w:rPr>
                <w:sz w:val="24"/>
                <w:szCs w:val="24"/>
              </w:rPr>
            </w:pPr>
          </w:p>
        </w:tc>
        <w:tc>
          <w:tcPr>
            <w:tcW w:w="2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5240" w:type="dxa"/>
            <w:vAlign w:val="bottom"/>
          </w:tcPr>
          <w:p w:rsidR="00B2639A" w:rsidRDefault="00B2639A">
            <w:pPr>
              <w:rPr>
                <w:sz w:val="24"/>
                <w:szCs w:val="24"/>
              </w:rPr>
            </w:pPr>
          </w:p>
        </w:tc>
        <w:tc>
          <w:tcPr>
            <w:tcW w:w="1760" w:type="dxa"/>
            <w:tcBorders>
              <w:right w:val="single" w:sz="8" w:space="0" w:color="auto"/>
            </w:tcBorders>
            <w:vAlign w:val="bottom"/>
          </w:tcPr>
          <w:p w:rsidR="00B2639A" w:rsidRDefault="00B2639A">
            <w:pPr>
              <w:rPr>
                <w:sz w:val="24"/>
                <w:szCs w:val="24"/>
              </w:rPr>
            </w:pPr>
          </w:p>
        </w:tc>
      </w:tr>
      <w:tr w:rsidR="00B2639A">
        <w:trPr>
          <w:trHeight w:val="28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4340" w:type="dxa"/>
            <w:gridSpan w:val="6"/>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B2639A">
            <w:pPr>
              <w:rPr>
                <w:sz w:val="24"/>
                <w:szCs w:val="24"/>
              </w:rPr>
            </w:pP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6"/>
            <w:tcBorders>
              <w:right w:val="single" w:sz="8" w:space="0" w:color="auto"/>
            </w:tcBorders>
            <w:vAlign w:val="bottom"/>
          </w:tcPr>
          <w:p w:rsidR="00B2639A" w:rsidRDefault="000C2687">
            <w:pPr>
              <w:spacing w:line="256" w:lineRule="exact"/>
              <w:ind w:left="100"/>
              <w:rPr>
                <w:sz w:val="20"/>
                <w:szCs w:val="20"/>
              </w:rPr>
            </w:pPr>
            <w:r>
              <w:rPr>
                <w:rFonts w:eastAsia="Times New Roman"/>
                <w:w w:val="97"/>
                <w:sz w:val="24"/>
                <w:szCs w:val="24"/>
              </w:rPr>
              <w:t>33.Р/РУрок-конкурсналучшее</w:t>
            </w:r>
          </w:p>
        </w:tc>
        <w:tc>
          <w:tcPr>
            <w:tcW w:w="80" w:type="dxa"/>
            <w:vAlign w:val="bottom"/>
          </w:tcPr>
          <w:p w:rsidR="00B2639A" w:rsidRDefault="00B2639A"/>
        </w:tc>
        <w:tc>
          <w:tcPr>
            <w:tcW w:w="5240" w:type="dxa"/>
            <w:vAlign w:val="bottom"/>
          </w:tcPr>
          <w:p w:rsidR="00B2639A" w:rsidRDefault="00B2639A"/>
        </w:tc>
        <w:tc>
          <w:tcPr>
            <w:tcW w:w="1760" w:type="dxa"/>
            <w:tcBorders>
              <w:right w:val="single" w:sz="8" w:space="0" w:color="auto"/>
            </w:tcBorders>
            <w:vAlign w:val="bottom"/>
          </w:tcPr>
          <w:p w:rsidR="00B2639A" w:rsidRDefault="00B2639A"/>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980" w:type="dxa"/>
            <w:gridSpan w:val="2"/>
            <w:vAlign w:val="bottom"/>
          </w:tcPr>
          <w:p w:rsidR="00B2639A" w:rsidRDefault="000C2687">
            <w:pPr>
              <w:ind w:left="100"/>
              <w:rPr>
                <w:sz w:val="20"/>
                <w:szCs w:val="20"/>
              </w:rPr>
            </w:pPr>
            <w:r>
              <w:rPr>
                <w:rFonts w:eastAsia="Times New Roman"/>
                <w:sz w:val="24"/>
                <w:szCs w:val="24"/>
              </w:rPr>
              <w:t>выразительное</w:t>
            </w:r>
          </w:p>
        </w:tc>
        <w:tc>
          <w:tcPr>
            <w:tcW w:w="1340" w:type="dxa"/>
            <w:gridSpan w:val="2"/>
            <w:vAlign w:val="bottom"/>
          </w:tcPr>
          <w:p w:rsidR="00B2639A" w:rsidRDefault="000C2687">
            <w:pPr>
              <w:ind w:right="280"/>
              <w:jc w:val="right"/>
              <w:rPr>
                <w:sz w:val="20"/>
                <w:szCs w:val="20"/>
              </w:rPr>
            </w:pPr>
            <w:r>
              <w:rPr>
                <w:rFonts w:eastAsia="Times New Roman"/>
                <w:sz w:val="24"/>
                <w:szCs w:val="24"/>
              </w:rPr>
              <w:t>чтение</w:t>
            </w:r>
          </w:p>
        </w:tc>
        <w:tc>
          <w:tcPr>
            <w:tcW w:w="1020" w:type="dxa"/>
            <w:gridSpan w:val="2"/>
            <w:tcBorders>
              <w:right w:val="single" w:sz="8" w:space="0" w:color="auto"/>
            </w:tcBorders>
            <w:vAlign w:val="bottom"/>
          </w:tcPr>
          <w:p w:rsidR="00B2639A" w:rsidRDefault="000C2687">
            <w:pPr>
              <w:ind w:right="25"/>
              <w:jc w:val="right"/>
              <w:rPr>
                <w:sz w:val="20"/>
                <w:szCs w:val="20"/>
              </w:rPr>
            </w:pPr>
            <w:r>
              <w:rPr>
                <w:rFonts w:eastAsia="Times New Roman"/>
                <w:sz w:val="24"/>
                <w:szCs w:val="24"/>
              </w:rPr>
              <w:t>стихов</w:t>
            </w:r>
          </w:p>
        </w:tc>
        <w:tc>
          <w:tcPr>
            <w:tcW w:w="80" w:type="dxa"/>
            <w:vAlign w:val="bottom"/>
          </w:tcPr>
          <w:p w:rsidR="00B2639A" w:rsidRDefault="00B2639A">
            <w:pPr>
              <w:rPr>
                <w:sz w:val="24"/>
                <w:szCs w:val="24"/>
              </w:rPr>
            </w:pPr>
          </w:p>
        </w:tc>
        <w:tc>
          <w:tcPr>
            <w:tcW w:w="5240" w:type="dxa"/>
            <w:vAlign w:val="bottom"/>
          </w:tcPr>
          <w:p w:rsidR="00B2639A" w:rsidRDefault="00B2639A">
            <w:pPr>
              <w:rPr>
                <w:sz w:val="24"/>
                <w:szCs w:val="24"/>
              </w:rPr>
            </w:pPr>
          </w:p>
        </w:tc>
        <w:tc>
          <w:tcPr>
            <w:tcW w:w="176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980" w:type="dxa"/>
            <w:gridSpan w:val="2"/>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М.Ю.Лермонтова</w:t>
            </w:r>
          </w:p>
        </w:tc>
        <w:tc>
          <w:tcPr>
            <w:tcW w:w="860" w:type="dxa"/>
            <w:tcBorders>
              <w:bottom w:val="single" w:sz="8" w:space="0" w:color="auto"/>
            </w:tcBorders>
            <w:vAlign w:val="bottom"/>
          </w:tcPr>
          <w:p w:rsidR="00B2639A" w:rsidRDefault="00B2639A">
            <w:pPr>
              <w:rPr>
                <w:sz w:val="24"/>
                <w:szCs w:val="24"/>
              </w:rPr>
            </w:pPr>
          </w:p>
        </w:tc>
        <w:tc>
          <w:tcPr>
            <w:tcW w:w="480" w:type="dxa"/>
            <w:tcBorders>
              <w:bottom w:val="single" w:sz="8" w:space="0" w:color="auto"/>
            </w:tcBorders>
            <w:vAlign w:val="bottom"/>
          </w:tcPr>
          <w:p w:rsidR="00B2639A" w:rsidRDefault="00B2639A">
            <w:pPr>
              <w:rPr>
                <w:sz w:val="24"/>
                <w:szCs w:val="24"/>
              </w:rPr>
            </w:pPr>
          </w:p>
        </w:tc>
        <w:tc>
          <w:tcPr>
            <w:tcW w:w="760" w:type="dxa"/>
            <w:tcBorders>
              <w:bottom w:val="single" w:sz="8" w:space="0" w:color="auto"/>
            </w:tcBorders>
            <w:vAlign w:val="bottom"/>
          </w:tcPr>
          <w:p w:rsidR="00B2639A" w:rsidRDefault="00B2639A">
            <w:pPr>
              <w:rPr>
                <w:sz w:val="24"/>
                <w:szCs w:val="24"/>
              </w:rPr>
            </w:pPr>
          </w:p>
        </w:tc>
        <w:tc>
          <w:tcPr>
            <w:tcW w:w="2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B2639A">
            <w:pPr>
              <w:rPr>
                <w:sz w:val="24"/>
                <w:szCs w:val="24"/>
              </w:rPr>
            </w:pP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5"/>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4340" w:type="dxa"/>
            <w:gridSpan w:val="6"/>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34.И   .С.   Тургенев.   Литературный</w:t>
            </w:r>
          </w:p>
        </w:tc>
        <w:tc>
          <w:tcPr>
            <w:tcW w:w="80" w:type="dxa"/>
            <w:vAlign w:val="bottom"/>
          </w:tcPr>
          <w:p w:rsidR="00B2639A" w:rsidRDefault="00B2639A">
            <w:pPr>
              <w:rPr>
                <w:sz w:val="23"/>
                <w:szCs w:val="23"/>
              </w:rPr>
            </w:pPr>
          </w:p>
        </w:tc>
        <w:tc>
          <w:tcPr>
            <w:tcW w:w="7000" w:type="dxa"/>
            <w:gridSpan w:val="2"/>
            <w:tcBorders>
              <w:right w:val="single" w:sz="8" w:space="0" w:color="auto"/>
            </w:tcBorders>
            <w:vAlign w:val="bottom"/>
          </w:tcPr>
          <w:p w:rsidR="00B2639A" w:rsidRDefault="000C2687">
            <w:pPr>
              <w:spacing w:line="265"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980" w:type="dxa"/>
            <w:gridSpan w:val="2"/>
            <w:vAlign w:val="bottom"/>
          </w:tcPr>
          <w:p w:rsidR="00B2639A" w:rsidRDefault="000C2687">
            <w:pPr>
              <w:ind w:left="100"/>
              <w:rPr>
                <w:sz w:val="20"/>
                <w:szCs w:val="20"/>
              </w:rPr>
            </w:pPr>
            <w:r>
              <w:rPr>
                <w:rFonts w:eastAsia="Times New Roman"/>
                <w:sz w:val="24"/>
                <w:szCs w:val="24"/>
              </w:rPr>
              <w:t>портрет писателя.</w:t>
            </w:r>
          </w:p>
        </w:tc>
        <w:tc>
          <w:tcPr>
            <w:tcW w:w="860" w:type="dxa"/>
            <w:vAlign w:val="bottom"/>
          </w:tcPr>
          <w:p w:rsidR="00B2639A" w:rsidRDefault="00B2639A">
            <w:pPr>
              <w:rPr>
                <w:sz w:val="24"/>
                <w:szCs w:val="24"/>
              </w:rPr>
            </w:pPr>
          </w:p>
        </w:tc>
        <w:tc>
          <w:tcPr>
            <w:tcW w:w="480" w:type="dxa"/>
            <w:vAlign w:val="bottom"/>
          </w:tcPr>
          <w:p w:rsidR="00B2639A" w:rsidRDefault="00B2639A">
            <w:pPr>
              <w:rPr>
                <w:sz w:val="24"/>
                <w:szCs w:val="24"/>
              </w:rPr>
            </w:pPr>
          </w:p>
        </w:tc>
        <w:tc>
          <w:tcPr>
            <w:tcW w:w="760" w:type="dxa"/>
            <w:vAlign w:val="bottom"/>
          </w:tcPr>
          <w:p w:rsidR="00B2639A" w:rsidRDefault="00B2639A">
            <w:pPr>
              <w:rPr>
                <w:sz w:val="24"/>
                <w:szCs w:val="24"/>
              </w:rPr>
            </w:pPr>
          </w:p>
        </w:tc>
        <w:tc>
          <w:tcPr>
            <w:tcW w:w="2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2"/>
            <w:tcBorders>
              <w:right w:val="single" w:sz="8" w:space="0" w:color="auto"/>
            </w:tcBorders>
            <w:vAlign w:val="bottom"/>
          </w:tcPr>
          <w:p w:rsidR="00B2639A" w:rsidRDefault="000C2687">
            <w:pPr>
              <w:ind w:left="20"/>
              <w:rPr>
                <w:sz w:val="20"/>
                <w:szCs w:val="20"/>
              </w:rPr>
            </w:pPr>
            <w:r>
              <w:rPr>
                <w:rFonts w:eastAsia="Times New Roman"/>
                <w:sz w:val="24"/>
                <w:szCs w:val="24"/>
              </w:rPr>
              <w:t>анализировать; приобщать к духовно-нравственным ценностям</w:t>
            </w:r>
          </w:p>
        </w:tc>
      </w:tr>
      <w:tr w:rsidR="00B2639A">
        <w:trPr>
          <w:trHeight w:val="278"/>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540" w:type="dxa"/>
            <w:tcBorders>
              <w:bottom w:val="single" w:sz="8" w:space="0" w:color="auto"/>
            </w:tcBorders>
            <w:vAlign w:val="bottom"/>
          </w:tcPr>
          <w:p w:rsidR="00B2639A" w:rsidRDefault="00B2639A">
            <w:pPr>
              <w:rPr>
                <w:sz w:val="24"/>
                <w:szCs w:val="24"/>
              </w:rPr>
            </w:pPr>
          </w:p>
        </w:tc>
        <w:tc>
          <w:tcPr>
            <w:tcW w:w="440" w:type="dxa"/>
            <w:tcBorders>
              <w:bottom w:val="single" w:sz="8" w:space="0" w:color="auto"/>
            </w:tcBorders>
            <w:vAlign w:val="bottom"/>
          </w:tcPr>
          <w:p w:rsidR="00B2639A" w:rsidRDefault="00B2639A">
            <w:pPr>
              <w:rPr>
                <w:sz w:val="24"/>
                <w:szCs w:val="24"/>
              </w:rPr>
            </w:pPr>
          </w:p>
        </w:tc>
        <w:tc>
          <w:tcPr>
            <w:tcW w:w="860" w:type="dxa"/>
            <w:tcBorders>
              <w:bottom w:val="single" w:sz="8" w:space="0" w:color="auto"/>
            </w:tcBorders>
            <w:vAlign w:val="bottom"/>
          </w:tcPr>
          <w:p w:rsidR="00B2639A" w:rsidRDefault="00B2639A">
            <w:pPr>
              <w:rPr>
                <w:sz w:val="24"/>
                <w:szCs w:val="24"/>
              </w:rPr>
            </w:pPr>
          </w:p>
        </w:tc>
        <w:tc>
          <w:tcPr>
            <w:tcW w:w="480" w:type="dxa"/>
            <w:tcBorders>
              <w:bottom w:val="single" w:sz="8" w:space="0" w:color="auto"/>
            </w:tcBorders>
            <w:vAlign w:val="bottom"/>
          </w:tcPr>
          <w:p w:rsidR="00B2639A" w:rsidRDefault="00B2639A">
            <w:pPr>
              <w:rPr>
                <w:sz w:val="24"/>
                <w:szCs w:val="24"/>
              </w:rPr>
            </w:pPr>
          </w:p>
        </w:tc>
        <w:tc>
          <w:tcPr>
            <w:tcW w:w="760" w:type="dxa"/>
            <w:tcBorders>
              <w:bottom w:val="single" w:sz="8" w:space="0" w:color="auto"/>
            </w:tcBorders>
            <w:vAlign w:val="bottom"/>
          </w:tcPr>
          <w:p w:rsidR="00B2639A" w:rsidRDefault="00B2639A">
            <w:pPr>
              <w:rPr>
                <w:sz w:val="24"/>
                <w:szCs w:val="24"/>
              </w:rPr>
            </w:pPr>
          </w:p>
        </w:tc>
        <w:tc>
          <w:tcPr>
            <w:tcW w:w="2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0C2687">
            <w:pPr>
              <w:spacing w:line="270" w:lineRule="exact"/>
              <w:ind w:left="20"/>
              <w:rPr>
                <w:sz w:val="20"/>
                <w:szCs w:val="20"/>
              </w:rPr>
            </w:pPr>
            <w:r>
              <w:rPr>
                <w:rFonts w:eastAsia="Times New Roman"/>
                <w:sz w:val="24"/>
                <w:szCs w:val="24"/>
              </w:rPr>
              <w:t>русской литературы и культуры.</w:t>
            </w: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7"/>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1980" w:type="dxa"/>
            <w:gridSpan w:val="2"/>
            <w:vAlign w:val="bottom"/>
          </w:tcPr>
          <w:p w:rsidR="00B2639A" w:rsidRDefault="000C2687">
            <w:pPr>
              <w:spacing w:line="266" w:lineRule="exact"/>
              <w:ind w:left="100"/>
              <w:rPr>
                <w:sz w:val="20"/>
                <w:szCs w:val="20"/>
              </w:rPr>
            </w:pPr>
            <w:r>
              <w:rPr>
                <w:rFonts w:eastAsia="Times New Roman"/>
                <w:sz w:val="24"/>
                <w:szCs w:val="24"/>
              </w:rPr>
              <w:t>35.Сочувственное</w:t>
            </w:r>
          </w:p>
        </w:tc>
        <w:tc>
          <w:tcPr>
            <w:tcW w:w="2100" w:type="dxa"/>
            <w:gridSpan w:val="3"/>
            <w:vAlign w:val="bottom"/>
          </w:tcPr>
          <w:p w:rsidR="00B2639A" w:rsidRDefault="000C2687">
            <w:pPr>
              <w:spacing w:line="266" w:lineRule="exact"/>
              <w:ind w:left="480"/>
              <w:rPr>
                <w:sz w:val="20"/>
                <w:szCs w:val="20"/>
              </w:rPr>
            </w:pPr>
            <w:r>
              <w:rPr>
                <w:rFonts w:eastAsia="Times New Roman"/>
                <w:sz w:val="24"/>
                <w:szCs w:val="24"/>
              </w:rPr>
              <w:t>отношение</w:t>
            </w:r>
          </w:p>
        </w:tc>
        <w:tc>
          <w:tcPr>
            <w:tcW w:w="260" w:type="dxa"/>
            <w:tcBorders>
              <w:right w:val="single" w:sz="8" w:space="0" w:color="auto"/>
            </w:tcBorders>
            <w:vAlign w:val="bottom"/>
          </w:tcPr>
          <w:p w:rsidR="00B2639A" w:rsidRDefault="000C2687">
            <w:pPr>
              <w:spacing w:line="266" w:lineRule="exact"/>
              <w:ind w:right="5"/>
              <w:jc w:val="right"/>
              <w:rPr>
                <w:sz w:val="20"/>
                <w:szCs w:val="20"/>
              </w:rPr>
            </w:pPr>
            <w:r>
              <w:rPr>
                <w:rFonts w:eastAsia="Times New Roman"/>
                <w:sz w:val="24"/>
                <w:szCs w:val="24"/>
              </w:rPr>
              <w:t>к</w:t>
            </w:r>
          </w:p>
        </w:tc>
        <w:tc>
          <w:tcPr>
            <w:tcW w:w="80" w:type="dxa"/>
            <w:vAlign w:val="bottom"/>
          </w:tcPr>
          <w:p w:rsidR="00B2639A" w:rsidRDefault="00B2639A">
            <w:pPr>
              <w:rPr>
                <w:sz w:val="23"/>
                <w:szCs w:val="23"/>
              </w:rPr>
            </w:pPr>
          </w:p>
        </w:tc>
        <w:tc>
          <w:tcPr>
            <w:tcW w:w="7000" w:type="dxa"/>
            <w:gridSpan w:val="2"/>
            <w:tcBorders>
              <w:right w:val="single" w:sz="8" w:space="0" w:color="auto"/>
            </w:tcBorders>
            <w:vAlign w:val="bottom"/>
          </w:tcPr>
          <w:p w:rsidR="00B2639A" w:rsidRDefault="000C2687">
            <w:pPr>
              <w:spacing w:line="266" w:lineRule="exact"/>
              <w:ind w:left="20"/>
              <w:rPr>
                <w:sz w:val="20"/>
                <w:szCs w:val="20"/>
              </w:rPr>
            </w:pPr>
            <w:r>
              <w:rPr>
                <w:rFonts w:eastAsia="Times New Roman"/>
                <w:sz w:val="24"/>
                <w:szCs w:val="24"/>
              </w:rPr>
              <w:t>Уметь анализировать литературное произведение, опознавать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540" w:type="dxa"/>
            <w:vAlign w:val="bottom"/>
          </w:tcPr>
          <w:p w:rsidR="00B2639A" w:rsidRDefault="000C2687">
            <w:pPr>
              <w:ind w:left="100"/>
              <w:rPr>
                <w:sz w:val="20"/>
                <w:szCs w:val="20"/>
              </w:rPr>
            </w:pPr>
            <w:r>
              <w:rPr>
                <w:rFonts w:eastAsia="Times New Roman"/>
                <w:sz w:val="24"/>
                <w:szCs w:val="24"/>
              </w:rPr>
              <w:t>крестьянским</w:t>
            </w:r>
          </w:p>
        </w:tc>
        <w:tc>
          <w:tcPr>
            <w:tcW w:w="1300" w:type="dxa"/>
            <w:gridSpan w:val="2"/>
            <w:vAlign w:val="bottom"/>
          </w:tcPr>
          <w:p w:rsidR="00B2639A" w:rsidRDefault="000C2687">
            <w:pPr>
              <w:ind w:left="340"/>
              <w:rPr>
                <w:sz w:val="20"/>
                <w:szCs w:val="20"/>
              </w:rPr>
            </w:pPr>
            <w:r>
              <w:rPr>
                <w:rFonts w:eastAsia="Times New Roman"/>
                <w:sz w:val="24"/>
                <w:szCs w:val="24"/>
              </w:rPr>
              <w:t>детям</w:t>
            </w:r>
          </w:p>
        </w:tc>
        <w:tc>
          <w:tcPr>
            <w:tcW w:w="480" w:type="dxa"/>
            <w:vAlign w:val="bottom"/>
          </w:tcPr>
          <w:p w:rsidR="00B2639A" w:rsidRDefault="000C2687">
            <w:pPr>
              <w:ind w:right="220"/>
              <w:jc w:val="right"/>
              <w:rPr>
                <w:sz w:val="20"/>
                <w:szCs w:val="20"/>
              </w:rPr>
            </w:pPr>
            <w:r>
              <w:rPr>
                <w:rFonts w:eastAsia="Times New Roman"/>
                <w:sz w:val="24"/>
                <w:szCs w:val="24"/>
              </w:rPr>
              <w:t>в</w:t>
            </w:r>
          </w:p>
        </w:tc>
        <w:tc>
          <w:tcPr>
            <w:tcW w:w="1020" w:type="dxa"/>
            <w:gridSpan w:val="2"/>
            <w:tcBorders>
              <w:right w:val="single" w:sz="8" w:space="0" w:color="auto"/>
            </w:tcBorders>
            <w:vAlign w:val="bottom"/>
          </w:tcPr>
          <w:p w:rsidR="00B2639A" w:rsidRDefault="000C2687">
            <w:pPr>
              <w:ind w:right="25"/>
              <w:jc w:val="right"/>
              <w:rPr>
                <w:sz w:val="20"/>
                <w:szCs w:val="20"/>
              </w:rPr>
            </w:pPr>
            <w:r>
              <w:rPr>
                <w:rFonts w:eastAsia="Times New Roman"/>
                <w:w w:val="99"/>
                <w:sz w:val="24"/>
                <w:szCs w:val="24"/>
              </w:rPr>
              <w:t>рассказе</w:t>
            </w:r>
          </w:p>
        </w:tc>
        <w:tc>
          <w:tcPr>
            <w:tcW w:w="80" w:type="dxa"/>
            <w:vAlign w:val="bottom"/>
          </w:tcPr>
          <w:p w:rsidR="00B2639A" w:rsidRDefault="00B2639A">
            <w:pPr>
              <w:rPr>
                <w:sz w:val="24"/>
                <w:szCs w:val="24"/>
              </w:rPr>
            </w:pPr>
          </w:p>
        </w:tc>
        <w:tc>
          <w:tcPr>
            <w:tcW w:w="5240" w:type="dxa"/>
            <w:vAlign w:val="bottom"/>
          </w:tcPr>
          <w:p w:rsidR="00B2639A" w:rsidRDefault="000C2687">
            <w:pPr>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pPr>
              <w:rPr>
                <w:sz w:val="24"/>
                <w:szCs w:val="24"/>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3320" w:type="dxa"/>
            <w:gridSpan w:val="4"/>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И.С.Тургенева «Бежин луг»</w:t>
            </w:r>
          </w:p>
        </w:tc>
        <w:tc>
          <w:tcPr>
            <w:tcW w:w="760" w:type="dxa"/>
            <w:tcBorders>
              <w:bottom w:val="single" w:sz="8" w:space="0" w:color="auto"/>
            </w:tcBorders>
            <w:vAlign w:val="bottom"/>
          </w:tcPr>
          <w:p w:rsidR="00B2639A" w:rsidRDefault="00B2639A">
            <w:pPr>
              <w:rPr>
                <w:sz w:val="24"/>
                <w:szCs w:val="24"/>
              </w:rPr>
            </w:pPr>
          </w:p>
        </w:tc>
        <w:tc>
          <w:tcPr>
            <w:tcW w:w="2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B2639A">
            <w:pPr>
              <w:rPr>
                <w:sz w:val="24"/>
                <w:szCs w:val="24"/>
              </w:rPr>
            </w:pP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080" w:type="dxa"/>
            <w:gridSpan w:val="5"/>
            <w:vAlign w:val="bottom"/>
          </w:tcPr>
          <w:p w:rsidR="00B2639A" w:rsidRDefault="000C2687">
            <w:pPr>
              <w:spacing w:line="264" w:lineRule="exact"/>
              <w:ind w:left="100"/>
              <w:rPr>
                <w:sz w:val="20"/>
                <w:szCs w:val="20"/>
              </w:rPr>
            </w:pPr>
            <w:r>
              <w:rPr>
                <w:rFonts w:eastAsia="Times New Roman"/>
                <w:sz w:val="24"/>
                <w:szCs w:val="24"/>
              </w:rPr>
              <w:t>36. Портреты и рассказы мальчиков в</w:t>
            </w:r>
          </w:p>
        </w:tc>
        <w:tc>
          <w:tcPr>
            <w:tcW w:w="26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анализировать литературное произведение, опознавать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sz w:val="24"/>
                <w:szCs w:val="24"/>
              </w:rPr>
              <w:t>произведении  И.С.Тургенева  «Бежин</w:t>
            </w:r>
          </w:p>
        </w:tc>
        <w:tc>
          <w:tcPr>
            <w:tcW w:w="80" w:type="dxa"/>
            <w:vAlign w:val="bottom"/>
          </w:tcPr>
          <w:p w:rsidR="00B2639A" w:rsidRDefault="00B2639A">
            <w:pPr>
              <w:rPr>
                <w:sz w:val="24"/>
                <w:szCs w:val="24"/>
              </w:rPr>
            </w:pPr>
          </w:p>
        </w:tc>
        <w:tc>
          <w:tcPr>
            <w:tcW w:w="5240" w:type="dxa"/>
            <w:vAlign w:val="bottom"/>
          </w:tcPr>
          <w:p w:rsidR="00B2639A" w:rsidRDefault="000C2687">
            <w:pPr>
              <w:ind w:left="20"/>
              <w:rPr>
                <w:sz w:val="20"/>
                <w:szCs w:val="20"/>
              </w:rPr>
            </w:pPr>
            <w:r>
              <w:rPr>
                <w:rFonts w:eastAsia="Times New Roman"/>
                <w:sz w:val="24"/>
                <w:szCs w:val="24"/>
              </w:rPr>
              <w:t>знакомые образы, сюжеты, картины, детали и пр</w:t>
            </w:r>
          </w:p>
        </w:tc>
        <w:tc>
          <w:tcPr>
            <w:tcW w:w="176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540" w:type="dxa"/>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луг»</w:t>
            </w:r>
          </w:p>
        </w:tc>
        <w:tc>
          <w:tcPr>
            <w:tcW w:w="440" w:type="dxa"/>
            <w:tcBorders>
              <w:bottom w:val="single" w:sz="8" w:space="0" w:color="auto"/>
            </w:tcBorders>
            <w:vAlign w:val="bottom"/>
          </w:tcPr>
          <w:p w:rsidR="00B2639A" w:rsidRDefault="00B2639A">
            <w:pPr>
              <w:rPr>
                <w:sz w:val="24"/>
                <w:szCs w:val="24"/>
              </w:rPr>
            </w:pPr>
          </w:p>
        </w:tc>
        <w:tc>
          <w:tcPr>
            <w:tcW w:w="860" w:type="dxa"/>
            <w:tcBorders>
              <w:bottom w:val="single" w:sz="8" w:space="0" w:color="auto"/>
            </w:tcBorders>
            <w:vAlign w:val="bottom"/>
          </w:tcPr>
          <w:p w:rsidR="00B2639A" w:rsidRDefault="00B2639A">
            <w:pPr>
              <w:rPr>
                <w:sz w:val="24"/>
                <w:szCs w:val="24"/>
              </w:rPr>
            </w:pPr>
          </w:p>
        </w:tc>
        <w:tc>
          <w:tcPr>
            <w:tcW w:w="480" w:type="dxa"/>
            <w:tcBorders>
              <w:bottom w:val="single" w:sz="8" w:space="0" w:color="auto"/>
            </w:tcBorders>
            <w:vAlign w:val="bottom"/>
          </w:tcPr>
          <w:p w:rsidR="00B2639A" w:rsidRDefault="00B2639A">
            <w:pPr>
              <w:rPr>
                <w:sz w:val="24"/>
                <w:szCs w:val="24"/>
              </w:rPr>
            </w:pPr>
          </w:p>
        </w:tc>
        <w:tc>
          <w:tcPr>
            <w:tcW w:w="760" w:type="dxa"/>
            <w:tcBorders>
              <w:bottom w:val="single" w:sz="8" w:space="0" w:color="auto"/>
            </w:tcBorders>
            <w:vAlign w:val="bottom"/>
          </w:tcPr>
          <w:p w:rsidR="00B2639A" w:rsidRDefault="00B2639A">
            <w:pPr>
              <w:rPr>
                <w:sz w:val="24"/>
                <w:szCs w:val="24"/>
              </w:rPr>
            </w:pPr>
          </w:p>
        </w:tc>
        <w:tc>
          <w:tcPr>
            <w:tcW w:w="2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5240" w:type="dxa"/>
            <w:tcBorders>
              <w:bottom w:val="single" w:sz="8" w:space="0" w:color="auto"/>
            </w:tcBorders>
            <w:vAlign w:val="bottom"/>
          </w:tcPr>
          <w:p w:rsidR="00B2639A" w:rsidRDefault="00B2639A">
            <w:pPr>
              <w:rPr>
                <w:sz w:val="24"/>
                <w:szCs w:val="24"/>
              </w:rPr>
            </w:pPr>
          </w:p>
        </w:tc>
        <w:tc>
          <w:tcPr>
            <w:tcW w:w="17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1"/>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080" w:type="dxa"/>
            <w:gridSpan w:val="5"/>
            <w:vAlign w:val="bottom"/>
          </w:tcPr>
          <w:p w:rsidR="00B2639A" w:rsidRDefault="000C2687">
            <w:pPr>
              <w:spacing w:line="262" w:lineRule="exact"/>
              <w:ind w:left="100"/>
              <w:rPr>
                <w:sz w:val="20"/>
                <w:szCs w:val="20"/>
              </w:rPr>
            </w:pPr>
            <w:r>
              <w:rPr>
                <w:rFonts w:eastAsia="Times New Roman"/>
                <w:sz w:val="24"/>
                <w:szCs w:val="24"/>
              </w:rPr>
              <w:t>37. Роль картин природы в рассказе И.</w:t>
            </w:r>
          </w:p>
        </w:tc>
        <w:tc>
          <w:tcPr>
            <w:tcW w:w="26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2" w:lineRule="exact"/>
              <w:ind w:left="20"/>
              <w:rPr>
                <w:sz w:val="20"/>
                <w:szCs w:val="20"/>
              </w:rPr>
            </w:pPr>
            <w:r>
              <w:rPr>
                <w:rFonts w:eastAsia="Times New Roman"/>
                <w:sz w:val="24"/>
                <w:szCs w:val="24"/>
              </w:rPr>
              <w:t>Уметь анализировать литературное произведение, определять его</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2840" w:type="dxa"/>
            <w:gridSpan w:val="3"/>
            <w:vAlign w:val="bottom"/>
          </w:tcPr>
          <w:p w:rsidR="00B2639A" w:rsidRDefault="000C2687">
            <w:pPr>
              <w:spacing w:line="264" w:lineRule="exact"/>
              <w:ind w:left="100"/>
              <w:rPr>
                <w:sz w:val="20"/>
                <w:szCs w:val="20"/>
              </w:rPr>
            </w:pPr>
            <w:r>
              <w:rPr>
                <w:rFonts w:eastAsia="Times New Roman"/>
                <w:sz w:val="24"/>
                <w:szCs w:val="24"/>
              </w:rPr>
              <w:t>С. Тургенева «Бежин луг»</w:t>
            </w:r>
          </w:p>
        </w:tc>
        <w:tc>
          <w:tcPr>
            <w:tcW w:w="480" w:type="dxa"/>
            <w:vAlign w:val="bottom"/>
          </w:tcPr>
          <w:p w:rsidR="00B2639A" w:rsidRDefault="00B2639A"/>
        </w:tc>
        <w:tc>
          <w:tcPr>
            <w:tcW w:w="760" w:type="dxa"/>
            <w:vAlign w:val="bottom"/>
          </w:tcPr>
          <w:p w:rsidR="00B2639A" w:rsidRDefault="00B2639A"/>
        </w:tc>
        <w:tc>
          <w:tcPr>
            <w:tcW w:w="260" w:type="dxa"/>
            <w:tcBorders>
              <w:right w:val="single" w:sz="8" w:space="0" w:color="auto"/>
            </w:tcBorders>
            <w:vAlign w:val="bottom"/>
          </w:tcPr>
          <w:p w:rsidR="00B2639A" w:rsidRDefault="00B2639A"/>
        </w:tc>
        <w:tc>
          <w:tcPr>
            <w:tcW w:w="80" w:type="dxa"/>
            <w:vAlign w:val="bottom"/>
          </w:tcPr>
          <w:p w:rsidR="00B2639A" w:rsidRDefault="00B2639A"/>
        </w:tc>
        <w:tc>
          <w:tcPr>
            <w:tcW w:w="7000" w:type="dxa"/>
            <w:gridSpan w:val="2"/>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особенности, узнавать средства художественной выразительности</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4080" w:type="dxa"/>
            <w:gridSpan w:val="5"/>
            <w:tcBorders>
              <w:bottom w:val="single" w:sz="8" w:space="0" w:color="auto"/>
            </w:tcBorders>
            <w:vAlign w:val="bottom"/>
          </w:tcPr>
          <w:p w:rsidR="00B2639A" w:rsidRDefault="00B2639A">
            <w:pPr>
              <w:rPr>
                <w:sz w:val="2"/>
                <w:szCs w:val="2"/>
              </w:rPr>
            </w:pPr>
          </w:p>
        </w:tc>
        <w:tc>
          <w:tcPr>
            <w:tcW w:w="26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5240" w:type="dxa"/>
            <w:tcBorders>
              <w:bottom w:val="single" w:sz="8" w:space="0" w:color="auto"/>
            </w:tcBorders>
            <w:vAlign w:val="bottom"/>
          </w:tcPr>
          <w:p w:rsidR="00B2639A" w:rsidRDefault="00B2639A">
            <w:pPr>
              <w:rPr>
                <w:sz w:val="2"/>
                <w:szCs w:val="2"/>
              </w:rPr>
            </w:pPr>
          </w:p>
        </w:tc>
        <w:tc>
          <w:tcPr>
            <w:tcW w:w="1760" w:type="dxa"/>
            <w:tcBorders>
              <w:bottom w:val="single" w:sz="8" w:space="0" w:color="auto"/>
              <w:right w:val="single" w:sz="8" w:space="0" w:color="auto"/>
            </w:tcBorders>
            <w:vAlign w:val="bottom"/>
          </w:tcPr>
          <w:p w:rsidR="00B2639A" w:rsidRDefault="00B2639A">
            <w:pPr>
              <w:rPr>
                <w:sz w:val="2"/>
                <w:szCs w:val="2"/>
              </w:rPr>
            </w:pPr>
          </w:p>
        </w:tc>
      </w:tr>
      <w:tr w:rsidR="00B2639A">
        <w:trPr>
          <w:trHeight w:val="259"/>
        </w:trPr>
        <w:tc>
          <w:tcPr>
            <w:tcW w:w="620" w:type="dxa"/>
            <w:tcBorders>
              <w:left w:val="single" w:sz="8" w:space="0" w:color="auto"/>
              <w:bottom w:val="single" w:sz="8" w:space="0" w:color="auto"/>
              <w:right w:val="single" w:sz="8" w:space="0" w:color="auto"/>
            </w:tcBorders>
            <w:vAlign w:val="bottom"/>
          </w:tcPr>
          <w:p w:rsidR="00B2639A" w:rsidRDefault="00B2639A"/>
        </w:tc>
        <w:tc>
          <w:tcPr>
            <w:tcW w:w="2500" w:type="dxa"/>
            <w:tcBorders>
              <w:bottom w:val="single" w:sz="8" w:space="0" w:color="auto"/>
              <w:right w:val="single" w:sz="8" w:space="0" w:color="auto"/>
            </w:tcBorders>
            <w:vAlign w:val="bottom"/>
          </w:tcPr>
          <w:p w:rsidR="00B2639A" w:rsidRDefault="00B2639A"/>
        </w:tc>
        <w:tc>
          <w:tcPr>
            <w:tcW w:w="4080" w:type="dxa"/>
            <w:gridSpan w:val="5"/>
            <w:tcBorders>
              <w:bottom w:val="single" w:sz="8" w:space="0" w:color="auto"/>
            </w:tcBorders>
            <w:vAlign w:val="bottom"/>
          </w:tcPr>
          <w:p w:rsidR="00B2639A" w:rsidRDefault="000C2687">
            <w:pPr>
              <w:spacing w:line="259" w:lineRule="exact"/>
              <w:ind w:left="100"/>
              <w:rPr>
                <w:sz w:val="20"/>
                <w:szCs w:val="20"/>
              </w:rPr>
            </w:pPr>
            <w:r>
              <w:rPr>
                <w:rFonts w:eastAsia="Times New Roman"/>
                <w:sz w:val="24"/>
                <w:szCs w:val="24"/>
              </w:rPr>
              <w:t>38. Р. Р. Сочинение по рассказу И. С.</w:t>
            </w:r>
          </w:p>
        </w:tc>
        <w:tc>
          <w:tcPr>
            <w:tcW w:w="260" w:type="dxa"/>
            <w:tcBorders>
              <w:bottom w:val="single" w:sz="8" w:space="0" w:color="auto"/>
              <w:right w:val="single" w:sz="8" w:space="0" w:color="auto"/>
            </w:tcBorders>
            <w:vAlign w:val="bottom"/>
          </w:tcPr>
          <w:p w:rsidR="00B2639A" w:rsidRDefault="00B2639A"/>
        </w:tc>
        <w:tc>
          <w:tcPr>
            <w:tcW w:w="80" w:type="dxa"/>
            <w:tcBorders>
              <w:bottom w:val="single" w:sz="8" w:space="0" w:color="auto"/>
            </w:tcBorders>
            <w:vAlign w:val="bottom"/>
          </w:tcPr>
          <w:p w:rsidR="00B2639A" w:rsidRDefault="00B2639A"/>
        </w:tc>
        <w:tc>
          <w:tcPr>
            <w:tcW w:w="5240" w:type="dxa"/>
            <w:tcBorders>
              <w:bottom w:val="single" w:sz="8" w:space="0" w:color="auto"/>
            </w:tcBorders>
            <w:vAlign w:val="bottom"/>
          </w:tcPr>
          <w:p w:rsidR="00B2639A" w:rsidRDefault="000C2687">
            <w:pPr>
              <w:spacing w:line="259" w:lineRule="exact"/>
              <w:ind w:left="20"/>
              <w:rPr>
                <w:sz w:val="20"/>
                <w:szCs w:val="20"/>
              </w:rPr>
            </w:pPr>
            <w:r>
              <w:rPr>
                <w:rFonts w:eastAsia="Times New Roman"/>
                <w:sz w:val="24"/>
                <w:szCs w:val="24"/>
              </w:rPr>
              <w:t>Уметь    работать    с    разными    источниками</w:t>
            </w:r>
          </w:p>
        </w:tc>
        <w:tc>
          <w:tcPr>
            <w:tcW w:w="1760" w:type="dxa"/>
            <w:tcBorders>
              <w:bottom w:val="single" w:sz="8" w:space="0" w:color="auto"/>
              <w:right w:val="single" w:sz="8" w:space="0" w:color="auto"/>
            </w:tcBorders>
            <w:vAlign w:val="bottom"/>
          </w:tcPr>
          <w:p w:rsidR="00B2639A" w:rsidRDefault="000C2687">
            <w:pPr>
              <w:spacing w:line="259" w:lineRule="exact"/>
              <w:ind w:left="280"/>
              <w:rPr>
                <w:sz w:val="20"/>
                <w:szCs w:val="20"/>
              </w:rPr>
            </w:pPr>
            <w:r>
              <w:rPr>
                <w:rFonts w:eastAsia="Times New Roman"/>
                <w:sz w:val="24"/>
                <w:szCs w:val="24"/>
              </w:rPr>
              <w:t>информации,</w:t>
            </w:r>
          </w:p>
        </w:tc>
      </w:tr>
      <w:tr w:rsidR="00B2639A">
        <w:trPr>
          <w:trHeight w:val="289"/>
        </w:trPr>
        <w:tc>
          <w:tcPr>
            <w:tcW w:w="620" w:type="dxa"/>
            <w:vAlign w:val="bottom"/>
          </w:tcPr>
          <w:p w:rsidR="00B2639A" w:rsidRDefault="00B2639A">
            <w:pPr>
              <w:rPr>
                <w:sz w:val="24"/>
                <w:szCs w:val="24"/>
              </w:rPr>
            </w:pPr>
          </w:p>
        </w:tc>
        <w:tc>
          <w:tcPr>
            <w:tcW w:w="2500" w:type="dxa"/>
            <w:vAlign w:val="bottom"/>
          </w:tcPr>
          <w:p w:rsidR="00B2639A" w:rsidRDefault="00B2639A">
            <w:pPr>
              <w:rPr>
                <w:sz w:val="24"/>
                <w:szCs w:val="24"/>
              </w:rPr>
            </w:pPr>
          </w:p>
        </w:tc>
        <w:tc>
          <w:tcPr>
            <w:tcW w:w="1540" w:type="dxa"/>
            <w:vAlign w:val="bottom"/>
          </w:tcPr>
          <w:p w:rsidR="00B2639A" w:rsidRDefault="00B2639A">
            <w:pPr>
              <w:rPr>
                <w:sz w:val="24"/>
                <w:szCs w:val="24"/>
              </w:rPr>
            </w:pPr>
          </w:p>
        </w:tc>
        <w:tc>
          <w:tcPr>
            <w:tcW w:w="440" w:type="dxa"/>
            <w:vAlign w:val="bottom"/>
          </w:tcPr>
          <w:p w:rsidR="00B2639A" w:rsidRDefault="00B2639A">
            <w:pPr>
              <w:rPr>
                <w:sz w:val="24"/>
                <w:szCs w:val="24"/>
              </w:rPr>
            </w:pPr>
          </w:p>
        </w:tc>
        <w:tc>
          <w:tcPr>
            <w:tcW w:w="860" w:type="dxa"/>
            <w:vAlign w:val="bottom"/>
          </w:tcPr>
          <w:p w:rsidR="00B2639A" w:rsidRDefault="00B2639A">
            <w:pPr>
              <w:rPr>
                <w:sz w:val="24"/>
                <w:szCs w:val="24"/>
              </w:rPr>
            </w:pPr>
          </w:p>
        </w:tc>
        <w:tc>
          <w:tcPr>
            <w:tcW w:w="480" w:type="dxa"/>
            <w:vAlign w:val="bottom"/>
          </w:tcPr>
          <w:p w:rsidR="00B2639A" w:rsidRDefault="00B2639A">
            <w:pPr>
              <w:rPr>
                <w:sz w:val="24"/>
                <w:szCs w:val="24"/>
              </w:rPr>
            </w:pPr>
          </w:p>
        </w:tc>
        <w:tc>
          <w:tcPr>
            <w:tcW w:w="760" w:type="dxa"/>
            <w:vAlign w:val="bottom"/>
          </w:tcPr>
          <w:p w:rsidR="00B2639A" w:rsidRDefault="00B2639A">
            <w:pPr>
              <w:rPr>
                <w:sz w:val="24"/>
                <w:szCs w:val="24"/>
              </w:rPr>
            </w:pPr>
          </w:p>
        </w:tc>
        <w:tc>
          <w:tcPr>
            <w:tcW w:w="340" w:type="dxa"/>
            <w:gridSpan w:val="2"/>
            <w:vAlign w:val="bottom"/>
          </w:tcPr>
          <w:p w:rsidR="00B2639A" w:rsidRDefault="000C2687">
            <w:pPr>
              <w:jc w:val="right"/>
              <w:rPr>
                <w:sz w:val="20"/>
                <w:szCs w:val="20"/>
              </w:rPr>
            </w:pPr>
            <w:r>
              <w:rPr>
                <w:rFonts w:eastAsia="Times New Roman"/>
              </w:rPr>
              <w:t>42</w:t>
            </w:r>
          </w:p>
        </w:tc>
        <w:tc>
          <w:tcPr>
            <w:tcW w:w="5240" w:type="dxa"/>
            <w:vAlign w:val="bottom"/>
          </w:tcPr>
          <w:p w:rsidR="00B2639A" w:rsidRDefault="00B2639A">
            <w:pPr>
              <w:rPr>
                <w:sz w:val="24"/>
                <w:szCs w:val="24"/>
              </w:rPr>
            </w:pPr>
          </w:p>
        </w:tc>
        <w:tc>
          <w:tcPr>
            <w:tcW w:w="17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620"/>
        <w:gridCol w:w="2500"/>
        <w:gridCol w:w="1480"/>
        <w:gridCol w:w="300"/>
        <w:gridCol w:w="1160"/>
        <w:gridCol w:w="780"/>
        <w:gridCol w:w="620"/>
        <w:gridCol w:w="80"/>
        <w:gridCol w:w="7000"/>
        <w:gridCol w:w="30"/>
      </w:tblGrid>
      <w:tr w:rsidR="00B2639A">
        <w:trPr>
          <w:trHeight w:val="276"/>
        </w:trPr>
        <w:tc>
          <w:tcPr>
            <w:tcW w:w="62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500" w:type="dxa"/>
            <w:tcBorders>
              <w:top w:val="single" w:sz="8" w:space="0" w:color="auto"/>
              <w:right w:val="single" w:sz="8" w:space="0" w:color="auto"/>
            </w:tcBorders>
            <w:vAlign w:val="bottom"/>
          </w:tcPr>
          <w:p w:rsidR="00B2639A" w:rsidRDefault="00B2639A">
            <w:pPr>
              <w:rPr>
                <w:sz w:val="24"/>
                <w:szCs w:val="24"/>
              </w:rPr>
            </w:pPr>
          </w:p>
        </w:tc>
        <w:tc>
          <w:tcPr>
            <w:tcW w:w="2940" w:type="dxa"/>
            <w:gridSpan w:val="3"/>
            <w:tcBorders>
              <w:top w:val="single" w:sz="8" w:space="0" w:color="auto"/>
            </w:tcBorders>
            <w:vAlign w:val="bottom"/>
          </w:tcPr>
          <w:p w:rsidR="00B2639A" w:rsidRDefault="000C2687">
            <w:pPr>
              <w:ind w:left="100"/>
              <w:rPr>
                <w:sz w:val="20"/>
                <w:szCs w:val="20"/>
              </w:rPr>
            </w:pPr>
            <w:r>
              <w:rPr>
                <w:rFonts w:eastAsia="Times New Roman"/>
                <w:sz w:val="24"/>
                <w:szCs w:val="24"/>
              </w:rPr>
              <w:t>Тургенева «Бежин луг»</w:t>
            </w:r>
          </w:p>
        </w:tc>
        <w:tc>
          <w:tcPr>
            <w:tcW w:w="780" w:type="dxa"/>
            <w:tcBorders>
              <w:top w:val="single" w:sz="8" w:space="0" w:color="auto"/>
            </w:tcBorders>
            <w:vAlign w:val="bottom"/>
          </w:tcPr>
          <w:p w:rsidR="00B2639A" w:rsidRDefault="00B2639A">
            <w:pPr>
              <w:rPr>
                <w:sz w:val="24"/>
                <w:szCs w:val="24"/>
              </w:rPr>
            </w:pPr>
          </w:p>
        </w:tc>
        <w:tc>
          <w:tcPr>
            <w:tcW w:w="620" w:type="dxa"/>
            <w:tcBorders>
              <w:top w:val="single" w:sz="8" w:space="0" w:color="auto"/>
              <w:right w:val="single" w:sz="8" w:space="0" w:color="auto"/>
            </w:tcBorders>
            <w:vAlign w:val="bottom"/>
          </w:tcPr>
          <w:p w:rsidR="00B2639A" w:rsidRDefault="00B2639A">
            <w:pPr>
              <w:rPr>
                <w:sz w:val="24"/>
                <w:szCs w:val="24"/>
              </w:rPr>
            </w:pPr>
          </w:p>
        </w:tc>
        <w:tc>
          <w:tcPr>
            <w:tcW w:w="80" w:type="dxa"/>
            <w:tcBorders>
              <w:top w:val="single" w:sz="8" w:space="0" w:color="auto"/>
            </w:tcBorders>
            <w:vAlign w:val="bottom"/>
          </w:tcPr>
          <w:p w:rsidR="00B2639A" w:rsidRDefault="00B2639A">
            <w:pPr>
              <w:rPr>
                <w:sz w:val="24"/>
                <w:szCs w:val="24"/>
              </w:rPr>
            </w:pPr>
          </w:p>
        </w:tc>
        <w:tc>
          <w:tcPr>
            <w:tcW w:w="7000" w:type="dxa"/>
            <w:tcBorders>
              <w:top w:val="single" w:sz="8" w:space="0" w:color="auto"/>
              <w:right w:val="single" w:sz="8" w:space="0" w:color="auto"/>
            </w:tcBorders>
            <w:vAlign w:val="bottom"/>
          </w:tcPr>
          <w:p w:rsidR="00B2639A" w:rsidRDefault="000C2687">
            <w:pPr>
              <w:ind w:left="20"/>
              <w:rPr>
                <w:sz w:val="20"/>
                <w:szCs w:val="20"/>
              </w:rPr>
            </w:pPr>
            <w:r>
              <w:rPr>
                <w:rFonts w:eastAsia="Times New Roman"/>
                <w:sz w:val="24"/>
                <w:szCs w:val="24"/>
              </w:rPr>
              <w:t>анализировать; приобщать к духовно нравственным ценностям</w:t>
            </w:r>
          </w:p>
        </w:tc>
        <w:tc>
          <w:tcPr>
            <w:tcW w:w="0" w:type="dxa"/>
            <w:vAlign w:val="bottom"/>
          </w:tcPr>
          <w:p w:rsidR="00B2639A" w:rsidRDefault="00B2639A">
            <w:pPr>
              <w:rPr>
                <w:sz w:val="1"/>
                <w:szCs w:val="1"/>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480" w:type="dxa"/>
            <w:vAlign w:val="bottom"/>
          </w:tcPr>
          <w:p w:rsidR="00B2639A" w:rsidRDefault="00B2639A"/>
        </w:tc>
        <w:tc>
          <w:tcPr>
            <w:tcW w:w="300" w:type="dxa"/>
            <w:vAlign w:val="bottom"/>
          </w:tcPr>
          <w:p w:rsidR="00B2639A" w:rsidRDefault="00B2639A"/>
        </w:tc>
        <w:tc>
          <w:tcPr>
            <w:tcW w:w="1160" w:type="dxa"/>
            <w:vAlign w:val="bottom"/>
          </w:tcPr>
          <w:p w:rsidR="00B2639A" w:rsidRDefault="00B2639A"/>
        </w:tc>
        <w:tc>
          <w:tcPr>
            <w:tcW w:w="780" w:type="dxa"/>
            <w:vAlign w:val="bottom"/>
          </w:tcPr>
          <w:p w:rsidR="00B2639A" w:rsidRDefault="00B2639A"/>
        </w:tc>
        <w:tc>
          <w:tcPr>
            <w:tcW w:w="62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русской литературы и культуры.</w:t>
            </w:r>
          </w:p>
        </w:tc>
        <w:tc>
          <w:tcPr>
            <w:tcW w:w="0" w:type="dxa"/>
            <w:vAlign w:val="bottom"/>
          </w:tcPr>
          <w:p w:rsidR="00B2639A" w:rsidRDefault="00B2639A">
            <w:pPr>
              <w:rPr>
                <w:sz w:val="1"/>
                <w:szCs w:val="1"/>
              </w:rPr>
            </w:pP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1480" w:type="dxa"/>
            <w:tcBorders>
              <w:bottom w:val="single" w:sz="8" w:space="0" w:color="auto"/>
            </w:tcBorders>
            <w:vAlign w:val="bottom"/>
          </w:tcPr>
          <w:p w:rsidR="00B2639A" w:rsidRDefault="00B2639A">
            <w:pPr>
              <w:rPr>
                <w:sz w:val="2"/>
                <w:szCs w:val="2"/>
              </w:rPr>
            </w:pPr>
          </w:p>
        </w:tc>
        <w:tc>
          <w:tcPr>
            <w:tcW w:w="300" w:type="dxa"/>
            <w:tcBorders>
              <w:bottom w:val="single" w:sz="8" w:space="0" w:color="auto"/>
            </w:tcBorders>
            <w:vAlign w:val="bottom"/>
          </w:tcPr>
          <w:p w:rsidR="00B2639A" w:rsidRDefault="00B2639A">
            <w:pPr>
              <w:rPr>
                <w:sz w:val="2"/>
                <w:szCs w:val="2"/>
              </w:rPr>
            </w:pPr>
          </w:p>
        </w:tc>
        <w:tc>
          <w:tcPr>
            <w:tcW w:w="1160" w:type="dxa"/>
            <w:tcBorders>
              <w:bottom w:val="single" w:sz="8" w:space="0" w:color="auto"/>
            </w:tcBorders>
            <w:vAlign w:val="bottom"/>
          </w:tcPr>
          <w:p w:rsidR="00B2639A" w:rsidRDefault="00B2639A">
            <w:pPr>
              <w:rPr>
                <w:sz w:val="2"/>
                <w:szCs w:val="2"/>
              </w:rPr>
            </w:pPr>
          </w:p>
        </w:tc>
        <w:tc>
          <w:tcPr>
            <w:tcW w:w="780" w:type="dxa"/>
            <w:tcBorders>
              <w:bottom w:val="single" w:sz="8" w:space="0" w:color="auto"/>
            </w:tcBorders>
            <w:vAlign w:val="bottom"/>
          </w:tcPr>
          <w:p w:rsidR="00B2639A" w:rsidRDefault="00B2639A">
            <w:pPr>
              <w:rPr>
                <w:sz w:val="2"/>
                <w:szCs w:val="2"/>
              </w:rPr>
            </w:pPr>
          </w:p>
        </w:tc>
        <w:tc>
          <w:tcPr>
            <w:tcW w:w="62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c>
          <w:tcPr>
            <w:tcW w:w="0" w:type="dxa"/>
            <w:vAlign w:val="bottom"/>
          </w:tcPr>
          <w:p w:rsidR="00B2639A" w:rsidRDefault="00B2639A">
            <w:pPr>
              <w:rPr>
                <w:sz w:val="1"/>
                <w:szCs w:val="1"/>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5"/>
            <w:vMerge w:val="restart"/>
            <w:tcBorders>
              <w:right w:val="single" w:sz="8" w:space="0" w:color="auto"/>
            </w:tcBorders>
            <w:vAlign w:val="bottom"/>
          </w:tcPr>
          <w:p w:rsidR="00B2639A" w:rsidRDefault="000C2687">
            <w:pPr>
              <w:ind w:left="160"/>
              <w:rPr>
                <w:sz w:val="20"/>
                <w:szCs w:val="20"/>
              </w:rPr>
            </w:pPr>
            <w:r>
              <w:rPr>
                <w:rFonts w:eastAsia="Times New Roman"/>
                <w:sz w:val="24"/>
                <w:szCs w:val="24"/>
              </w:rPr>
              <w:t>39.Ф.И.Тютчев. Литературный портрет</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работать    с    разными    источниками    информации,</w:t>
            </w:r>
          </w:p>
        </w:tc>
        <w:tc>
          <w:tcPr>
            <w:tcW w:w="0" w:type="dxa"/>
            <w:vAlign w:val="bottom"/>
          </w:tcPr>
          <w:p w:rsidR="00B2639A" w:rsidRDefault="00B2639A">
            <w:pPr>
              <w:rPr>
                <w:sz w:val="1"/>
                <w:szCs w:val="1"/>
              </w:rPr>
            </w:pPr>
          </w:p>
        </w:tc>
      </w:tr>
      <w:tr w:rsidR="00B2639A">
        <w:trPr>
          <w:trHeight w:val="130"/>
        </w:trPr>
        <w:tc>
          <w:tcPr>
            <w:tcW w:w="620" w:type="dxa"/>
            <w:tcBorders>
              <w:left w:val="single" w:sz="8" w:space="0" w:color="auto"/>
              <w:right w:val="single" w:sz="8" w:space="0" w:color="auto"/>
            </w:tcBorders>
            <w:vAlign w:val="bottom"/>
          </w:tcPr>
          <w:p w:rsidR="00B2639A" w:rsidRDefault="00B2639A">
            <w:pPr>
              <w:rPr>
                <w:sz w:val="11"/>
                <w:szCs w:val="11"/>
              </w:rPr>
            </w:pPr>
          </w:p>
        </w:tc>
        <w:tc>
          <w:tcPr>
            <w:tcW w:w="2500" w:type="dxa"/>
            <w:tcBorders>
              <w:right w:val="single" w:sz="8" w:space="0" w:color="auto"/>
            </w:tcBorders>
            <w:vAlign w:val="bottom"/>
          </w:tcPr>
          <w:p w:rsidR="00B2639A" w:rsidRDefault="00B2639A">
            <w:pPr>
              <w:rPr>
                <w:sz w:val="11"/>
                <w:szCs w:val="11"/>
              </w:rPr>
            </w:pPr>
          </w:p>
        </w:tc>
        <w:tc>
          <w:tcPr>
            <w:tcW w:w="4340" w:type="dxa"/>
            <w:gridSpan w:val="5"/>
            <w:vMerge/>
            <w:tcBorders>
              <w:right w:val="single" w:sz="8" w:space="0" w:color="auto"/>
            </w:tcBorders>
            <w:vAlign w:val="bottom"/>
          </w:tcPr>
          <w:p w:rsidR="00B2639A" w:rsidRDefault="00B2639A">
            <w:pPr>
              <w:rPr>
                <w:sz w:val="11"/>
                <w:szCs w:val="11"/>
              </w:rPr>
            </w:pPr>
          </w:p>
        </w:tc>
        <w:tc>
          <w:tcPr>
            <w:tcW w:w="80" w:type="dxa"/>
            <w:vAlign w:val="bottom"/>
          </w:tcPr>
          <w:p w:rsidR="00B2639A" w:rsidRDefault="00B2639A">
            <w:pPr>
              <w:rPr>
                <w:sz w:val="11"/>
                <w:szCs w:val="11"/>
              </w:rPr>
            </w:pPr>
          </w:p>
        </w:tc>
        <w:tc>
          <w:tcPr>
            <w:tcW w:w="7000" w:type="dxa"/>
            <w:vMerge w:val="restart"/>
            <w:tcBorders>
              <w:right w:val="single" w:sz="8" w:space="0" w:color="auto"/>
            </w:tcBorders>
            <w:vAlign w:val="bottom"/>
          </w:tcPr>
          <w:p w:rsidR="00B2639A" w:rsidRDefault="000C2687">
            <w:pPr>
              <w:ind w:left="20"/>
              <w:rPr>
                <w:sz w:val="20"/>
                <w:szCs w:val="20"/>
              </w:rPr>
            </w:pPr>
            <w:r>
              <w:rPr>
                <w:rFonts w:eastAsia="Times New Roman"/>
                <w:sz w:val="24"/>
                <w:szCs w:val="24"/>
              </w:rPr>
              <w:t>анализировать; приобщать к духовно-нравственным ценностям</w:t>
            </w:r>
          </w:p>
        </w:tc>
        <w:tc>
          <w:tcPr>
            <w:tcW w:w="0" w:type="dxa"/>
            <w:vAlign w:val="bottom"/>
          </w:tcPr>
          <w:p w:rsidR="00B2639A" w:rsidRDefault="00B2639A">
            <w:pPr>
              <w:rPr>
                <w:sz w:val="1"/>
                <w:szCs w:val="1"/>
              </w:rPr>
            </w:pPr>
          </w:p>
        </w:tc>
      </w:tr>
      <w:tr w:rsidR="00B2639A">
        <w:trPr>
          <w:trHeight w:val="146"/>
        </w:trPr>
        <w:tc>
          <w:tcPr>
            <w:tcW w:w="620" w:type="dxa"/>
            <w:tcBorders>
              <w:left w:val="single" w:sz="8" w:space="0" w:color="auto"/>
              <w:right w:val="single" w:sz="8" w:space="0" w:color="auto"/>
            </w:tcBorders>
            <w:vAlign w:val="bottom"/>
          </w:tcPr>
          <w:p w:rsidR="00B2639A" w:rsidRDefault="00B2639A">
            <w:pPr>
              <w:rPr>
                <w:sz w:val="12"/>
                <w:szCs w:val="12"/>
              </w:rPr>
            </w:pPr>
          </w:p>
        </w:tc>
        <w:tc>
          <w:tcPr>
            <w:tcW w:w="2500" w:type="dxa"/>
            <w:tcBorders>
              <w:right w:val="single" w:sz="8" w:space="0" w:color="auto"/>
            </w:tcBorders>
            <w:vAlign w:val="bottom"/>
          </w:tcPr>
          <w:p w:rsidR="00B2639A" w:rsidRDefault="00B2639A">
            <w:pPr>
              <w:rPr>
                <w:sz w:val="12"/>
                <w:szCs w:val="12"/>
              </w:rPr>
            </w:pPr>
          </w:p>
        </w:tc>
        <w:tc>
          <w:tcPr>
            <w:tcW w:w="1480" w:type="dxa"/>
            <w:vMerge w:val="restart"/>
            <w:vAlign w:val="bottom"/>
          </w:tcPr>
          <w:p w:rsidR="00B2639A" w:rsidRDefault="000C2687">
            <w:pPr>
              <w:ind w:left="100"/>
              <w:rPr>
                <w:sz w:val="20"/>
                <w:szCs w:val="20"/>
              </w:rPr>
            </w:pPr>
            <w:r>
              <w:rPr>
                <w:rFonts w:eastAsia="Times New Roman"/>
                <w:sz w:val="24"/>
                <w:szCs w:val="24"/>
              </w:rPr>
              <w:t>поэта.</w:t>
            </w:r>
          </w:p>
        </w:tc>
        <w:tc>
          <w:tcPr>
            <w:tcW w:w="300" w:type="dxa"/>
            <w:vAlign w:val="bottom"/>
          </w:tcPr>
          <w:p w:rsidR="00B2639A" w:rsidRDefault="00B2639A">
            <w:pPr>
              <w:rPr>
                <w:sz w:val="12"/>
                <w:szCs w:val="12"/>
              </w:rPr>
            </w:pPr>
          </w:p>
        </w:tc>
        <w:tc>
          <w:tcPr>
            <w:tcW w:w="1160" w:type="dxa"/>
            <w:vAlign w:val="bottom"/>
          </w:tcPr>
          <w:p w:rsidR="00B2639A" w:rsidRDefault="00B2639A">
            <w:pPr>
              <w:rPr>
                <w:sz w:val="12"/>
                <w:szCs w:val="12"/>
              </w:rPr>
            </w:pPr>
          </w:p>
        </w:tc>
        <w:tc>
          <w:tcPr>
            <w:tcW w:w="780" w:type="dxa"/>
            <w:vAlign w:val="bottom"/>
          </w:tcPr>
          <w:p w:rsidR="00B2639A" w:rsidRDefault="00B2639A">
            <w:pPr>
              <w:rPr>
                <w:sz w:val="12"/>
                <w:szCs w:val="12"/>
              </w:rPr>
            </w:pPr>
          </w:p>
        </w:tc>
        <w:tc>
          <w:tcPr>
            <w:tcW w:w="620" w:type="dxa"/>
            <w:tcBorders>
              <w:right w:val="single" w:sz="8" w:space="0" w:color="auto"/>
            </w:tcBorders>
            <w:vAlign w:val="bottom"/>
          </w:tcPr>
          <w:p w:rsidR="00B2639A" w:rsidRDefault="00B2639A">
            <w:pPr>
              <w:rPr>
                <w:sz w:val="12"/>
                <w:szCs w:val="12"/>
              </w:rPr>
            </w:pPr>
          </w:p>
        </w:tc>
        <w:tc>
          <w:tcPr>
            <w:tcW w:w="80" w:type="dxa"/>
            <w:vAlign w:val="bottom"/>
          </w:tcPr>
          <w:p w:rsidR="00B2639A" w:rsidRDefault="00B2639A">
            <w:pPr>
              <w:rPr>
                <w:sz w:val="12"/>
                <w:szCs w:val="12"/>
              </w:rPr>
            </w:pPr>
          </w:p>
        </w:tc>
        <w:tc>
          <w:tcPr>
            <w:tcW w:w="7000" w:type="dxa"/>
            <w:vMerge/>
            <w:tcBorders>
              <w:right w:val="single" w:sz="8" w:space="0" w:color="auto"/>
            </w:tcBorders>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130"/>
        </w:trPr>
        <w:tc>
          <w:tcPr>
            <w:tcW w:w="620" w:type="dxa"/>
            <w:tcBorders>
              <w:left w:val="single" w:sz="8" w:space="0" w:color="auto"/>
              <w:right w:val="single" w:sz="8" w:space="0" w:color="auto"/>
            </w:tcBorders>
            <w:vAlign w:val="bottom"/>
          </w:tcPr>
          <w:p w:rsidR="00B2639A" w:rsidRDefault="00B2639A">
            <w:pPr>
              <w:rPr>
                <w:sz w:val="11"/>
                <w:szCs w:val="11"/>
              </w:rPr>
            </w:pPr>
          </w:p>
        </w:tc>
        <w:tc>
          <w:tcPr>
            <w:tcW w:w="2500" w:type="dxa"/>
            <w:tcBorders>
              <w:right w:val="single" w:sz="8" w:space="0" w:color="auto"/>
            </w:tcBorders>
            <w:vAlign w:val="bottom"/>
          </w:tcPr>
          <w:p w:rsidR="00B2639A" w:rsidRDefault="00B2639A">
            <w:pPr>
              <w:rPr>
                <w:sz w:val="11"/>
                <w:szCs w:val="11"/>
              </w:rPr>
            </w:pPr>
          </w:p>
        </w:tc>
        <w:tc>
          <w:tcPr>
            <w:tcW w:w="1480" w:type="dxa"/>
            <w:vMerge/>
            <w:vAlign w:val="bottom"/>
          </w:tcPr>
          <w:p w:rsidR="00B2639A" w:rsidRDefault="00B2639A">
            <w:pPr>
              <w:rPr>
                <w:sz w:val="11"/>
                <w:szCs w:val="11"/>
              </w:rPr>
            </w:pPr>
          </w:p>
        </w:tc>
        <w:tc>
          <w:tcPr>
            <w:tcW w:w="300" w:type="dxa"/>
            <w:vAlign w:val="bottom"/>
          </w:tcPr>
          <w:p w:rsidR="00B2639A" w:rsidRDefault="00B2639A">
            <w:pPr>
              <w:rPr>
                <w:sz w:val="11"/>
                <w:szCs w:val="11"/>
              </w:rPr>
            </w:pPr>
          </w:p>
        </w:tc>
        <w:tc>
          <w:tcPr>
            <w:tcW w:w="1160" w:type="dxa"/>
            <w:vAlign w:val="bottom"/>
          </w:tcPr>
          <w:p w:rsidR="00B2639A" w:rsidRDefault="00B2639A">
            <w:pPr>
              <w:rPr>
                <w:sz w:val="11"/>
                <w:szCs w:val="11"/>
              </w:rPr>
            </w:pPr>
          </w:p>
        </w:tc>
        <w:tc>
          <w:tcPr>
            <w:tcW w:w="780" w:type="dxa"/>
            <w:vAlign w:val="bottom"/>
          </w:tcPr>
          <w:p w:rsidR="00B2639A" w:rsidRDefault="00B2639A">
            <w:pPr>
              <w:rPr>
                <w:sz w:val="11"/>
                <w:szCs w:val="11"/>
              </w:rPr>
            </w:pPr>
          </w:p>
        </w:tc>
        <w:tc>
          <w:tcPr>
            <w:tcW w:w="620" w:type="dxa"/>
            <w:tcBorders>
              <w:right w:val="single" w:sz="8" w:space="0" w:color="auto"/>
            </w:tcBorders>
            <w:vAlign w:val="bottom"/>
          </w:tcPr>
          <w:p w:rsidR="00B2639A" w:rsidRDefault="00B2639A">
            <w:pPr>
              <w:rPr>
                <w:sz w:val="11"/>
                <w:szCs w:val="11"/>
              </w:rPr>
            </w:pPr>
          </w:p>
        </w:tc>
        <w:tc>
          <w:tcPr>
            <w:tcW w:w="80" w:type="dxa"/>
            <w:vAlign w:val="bottom"/>
          </w:tcPr>
          <w:p w:rsidR="00B2639A" w:rsidRDefault="00B2639A">
            <w:pPr>
              <w:rPr>
                <w:sz w:val="11"/>
                <w:szCs w:val="11"/>
              </w:rPr>
            </w:pPr>
          </w:p>
        </w:tc>
        <w:tc>
          <w:tcPr>
            <w:tcW w:w="7000" w:type="dxa"/>
            <w:vMerge w:val="restart"/>
            <w:tcBorders>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русской литературы и культуры.</w:t>
            </w:r>
          </w:p>
        </w:tc>
        <w:tc>
          <w:tcPr>
            <w:tcW w:w="0" w:type="dxa"/>
            <w:vAlign w:val="bottom"/>
          </w:tcPr>
          <w:p w:rsidR="00B2639A" w:rsidRDefault="00B2639A">
            <w:pPr>
              <w:rPr>
                <w:sz w:val="1"/>
                <w:szCs w:val="1"/>
              </w:rPr>
            </w:pPr>
          </w:p>
        </w:tc>
      </w:tr>
      <w:tr w:rsidR="00B2639A">
        <w:trPr>
          <w:trHeight w:val="148"/>
        </w:trPr>
        <w:tc>
          <w:tcPr>
            <w:tcW w:w="620" w:type="dxa"/>
            <w:tcBorders>
              <w:left w:val="single" w:sz="8" w:space="0" w:color="auto"/>
              <w:bottom w:val="single" w:sz="8" w:space="0" w:color="auto"/>
              <w:right w:val="single" w:sz="8" w:space="0" w:color="auto"/>
            </w:tcBorders>
            <w:vAlign w:val="bottom"/>
          </w:tcPr>
          <w:p w:rsidR="00B2639A" w:rsidRDefault="00B2639A">
            <w:pPr>
              <w:rPr>
                <w:sz w:val="12"/>
                <w:szCs w:val="12"/>
              </w:rPr>
            </w:pPr>
          </w:p>
        </w:tc>
        <w:tc>
          <w:tcPr>
            <w:tcW w:w="2500" w:type="dxa"/>
            <w:tcBorders>
              <w:bottom w:val="single" w:sz="8" w:space="0" w:color="auto"/>
              <w:right w:val="single" w:sz="8" w:space="0" w:color="auto"/>
            </w:tcBorders>
            <w:vAlign w:val="bottom"/>
          </w:tcPr>
          <w:p w:rsidR="00B2639A" w:rsidRDefault="00B2639A">
            <w:pPr>
              <w:rPr>
                <w:sz w:val="12"/>
                <w:szCs w:val="12"/>
              </w:rPr>
            </w:pPr>
          </w:p>
        </w:tc>
        <w:tc>
          <w:tcPr>
            <w:tcW w:w="1480" w:type="dxa"/>
            <w:tcBorders>
              <w:bottom w:val="single" w:sz="8" w:space="0" w:color="auto"/>
            </w:tcBorders>
            <w:vAlign w:val="bottom"/>
          </w:tcPr>
          <w:p w:rsidR="00B2639A" w:rsidRDefault="00B2639A">
            <w:pPr>
              <w:rPr>
                <w:sz w:val="12"/>
                <w:szCs w:val="12"/>
              </w:rPr>
            </w:pPr>
          </w:p>
        </w:tc>
        <w:tc>
          <w:tcPr>
            <w:tcW w:w="300" w:type="dxa"/>
            <w:tcBorders>
              <w:bottom w:val="single" w:sz="8" w:space="0" w:color="auto"/>
            </w:tcBorders>
            <w:vAlign w:val="bottom"/>
          </w:tcPr>
          <w:p w:rsidR="00B2639A" w:rsidRDefault="00B2639A">
            <w:pPr>
              <w:rPr>
                <w:sz w:val="12"/>
                <w:szCs w:val="12"/>
              </w:rPr>
            </w:pPr>
          </w:p>
        </w:tc>
        <w:tc>
          <w:tcPr>
            <w:tcW w:w="1160" w:type="dxa"/>
            <w:tcBorders>
              <w:bottom w:val="single" w:sz="8" w:space="0" w:color="auto"/>
            </w:tcBorders>
            <w:vAlign w:val="bottom"/>
          </w:tcPr>
          <w:p w:rsidR="00B2639A" w:rsidRDefault="00B2639A">
            <w:pPr>
              <w:rPr>
                <w:sz w:val="12"/>
                <w:szCs w:val="12"/>
              </w:rPr>
            </w:pPr>
          </w:p>
        </w:tc>
        <w:tc>
          <w:tcPr>
            <w:tcW w:w="780" w:type="dxa"/>
            <w:tcBorders>
              <w:bottom w:val="single" w:sz="8" w:space="0" w:color="auto"/>
            </w:tcBorders>
            <w:vAlign w:val="bottom"/>
          </w:tcPr>
          <w:p w:rsidR="00B2639A" w:rsidRDefault="00B2639A">
            <w:pPr>
              <w:rPr>
                <w:sz w:val="12"/>
                <w:szCs w:val="12"/>
              </w:rPr>
            </w:pPr>
          </w:p>
        </w:tc>
        <w:tc>
          <w:tcPr>
            <w:tcW w:w="620" w:type="dxa"/>
            <w:tcBorders>
              <w:bottom w:val="single" w:sz="8" w:space="0" w:color="auto"/>
              <w:right w:val="single" w:sz="8" w:space="0" w:color="auto"/>
            </w:tcBorders>
            <w:vAlign w:val="bottom"/>
          </w:tcPr>
          <w:p w:rsidR="00B2639A" w:rsidRDefault="00B2639A">
            <w:pPr>
              <w:rPr>
                <w:sz w:val="12"/>
                <w:szCs w:val="12"/>
              </w:rPr>
            </w:pPr>
          </w:p>
        </w:tc>
        <w:tc>
          <w:tcPr>
            <w:tcW w:w="80" w:type="dxa"/>
            <w:tcBorders>
              <w:bottom w:val="single" w:sz="8" w:space="0" w:color="auto"/>
            </w:tcBorders>
            <w:vAlign w:val="bottom"/>
          </w:tcPr>
          <w:p w:rsidR="00B2639A" w:rsidRDefault="00B2639A">
            <w:pPr>
              <w:rPr>
                <w:sz w:val="12"/>
                <w:szCs w:val="12"/>
              </w:rPr>
            </w:pPr>
          </w:p>
        </w:tc>
        <w:tc>
          <w:tcPr>
            <w:tcW w:w="7000" w:type="dxa"/>
            <w:vMerge/>
            <w:tcBorders>
              <w:bottom w:val="single" w:sz="8" w:space="0" w:color="auto"/>
              <w:right w:val="single" w:sz="8" w:space="0" w:color="auto"/>
            </w:tcBorders>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780" w:type="dxa"/>
            <w:gridSpan w:val="2"/>
            <w:vAlign w:val="bottom"/>
          </w:tcPr>
          <w:p w:rsidR="00B2639A" w:rsidRDefault="000C2687">
            <w:pPr>
              <w:spacing w:line="264" w:lineRule="exact"/>
              <w:ind w:left="100"/>
              <w:rPr>
                <w:sz w:val="20"/>
                <w:szCs w:val="20"/>
              </w:rPr>
            </w:pPr>
            <w:r>
              <w:rPr>
                <w:rFonts w:eastAsia="Times New Roman"/>
                <w:sz w:val="24"/>
                <w:szCs w:val="24"/>
              </w:rPr>
              <w:t>40.   Передача</w:t>
            </w:r>
          </w:p>
        </w:tc>
        <w:tc>
          <w:tcPr>
            <w:tcW w:w="1160" w:type="dxa"/>
            <w:vAlign w:val="bottom"/>
          </w:tcPr>
          <w:p w:rsidR="00B2639A" w:rsidRDefault="000C2687">
            <w:pPr>
              <w:spacing w:line="264" w:lineRule="exact"/>
              <w:ind w:left="180"/>
              <w:rPr>
                <w:sz w:val="20"/>
                <w:szCs w:val="20"/>
              </w:rPr>
            </w:pPr>
            <w:r>
              <w:rPr>
                <w:rFonts w:eastAsia="Times New Roman"/>
                <w:sz w:val="24"/>
                <w:szCs w:val="24"/>
              </w:rPr>
              <w:t>сложных</w:t>
            </w:r>
          </w:p>
        </w:tc>
        <w:tc>
          <w:tcPr>
            <w:tcW w:w="1400" w:type="dxa"/>
            <w:gridSpan w:val="2"/>
            <w:tcBorders>
              <w:right w:val="single" w:sz="8" w:space="0" w:color="auto"/>
            </w:tcBorders>
            <w:vAlign w:val="bottom"/>
          </w:tcPr>
          <w:p w:rsidR="00B2639A" w:rsidRDefault="000C2687">
            <w:pPr>
              <w:spacing w:line="264" w:lineRule="exact"/>
              <w:ind w:right="2"/>
              <w:jc w:val="right"/>
              <w:rPr>
                <w:sz w:val="20"/>
                <w:szCs w:val="20"/>
              </w:rPr>
            </w:pPr>
            <w:r>
              <w:rPr>
                <w:rFonts w:eastAsia="Times New Roman"/>
                <w:sz w:val="24"/>
                <w:szCs w:val="24"/>
              </w:rPr>
              <w:t>состояний</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анализировать литературное произведение, понимать темы,</w:t>
            </w: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5"/>
            <w:tcBorders>
              <w:right w:val="single" w:sz="8" w:space="0" w:color="auto"/>
            </w:tcBorders>
            <w:vAlign w:val="bottom"/>
          </w:tcPr>
          <w:p w:rsidR="00B2639A" w:rsidRDefault="000C2687">
            <w:pPr>
              <w:ind w:left="100"/>
              <w:rPr>
                <w:sz w:val="20"/>
                <w:szCs w:val="20"/>
              </w:rPr>
            </w:pPr>
            <w:r>
              <w:rPr>
                <w:rFonts w:eastAsia="Times New Roman"/>
                <w:sz w:val="24"/>
                <w:szCs w:val="24"/>
              </w:rPr>
              <w:t>природы, отражающих внутренний мир</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идеи, пафоса.</w:t>
            </w: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5"/>
            <w:tcBorders>
              <w:right w:val="single" w:sz="8" w:space="0" w:color="auto"/>
            </w:tcBorders>
            <w:vAlign w:val="bottom"/>
          </w:tcPr>
          <w:p w:rsidR="00B2639A" w:rsidRDefault="000C2687">
            <w:pPr>
              <w:ind w:left="100"/>
              <w:rPr>
                <w:sz w:val="20"/>
                <w:szCs w:val="20"/>
              </w:rPr>
            </w:pPr>
            <w:r>
              <w:rPr>
                <w:rFonts w:eastAsia="Times New Roman"/>
                <w:sz w:val="24"/>
                <w:szCs w:val="24"/>
              </w:rPr>
              <w:t>поэта, в стих-яхФ.И.Тютчева «Листья»,</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8"/>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2940" w:type="dxa"/>
            <w:gridSpan w:val="3"/>
            <w:tcBorders>
              <w:bottom w:val="single" w:sz="8" w:space="0" w:color="auto"/>
            </w:tcBorders>
            <w:vAlign w:val="bottom"/>
          </w:tcPr>
          <w:p w:rsidR="00B2639A" w:rsidRDefault="000C2687">
            <w:pPr>
              <w:spacing w:line="270" w:lineRule="exact"/>
              <w:ind w:left="100"/>
              <w:rPr>
                <w:sz w:val="20"/>
                <w:szCs w:val="20"/>
              </w:rPr>
            </w:pPr>
            <w:r>
              <w:rPr>
                <w:rFonts w:eastAsia="Times New Roman"/>
                <w:sz w:val="24"/>
                <w:szCs w:val="24"/>
              </w:rPr>
              <w:t>«Неохотно и несмело…»</w:t>
            </w:r>
          </w:p>
        </w:tc>
        <w:tc>
          <w:tcPr>
            <w:tcW w:w="780" w:type="dxa"/>
            <w:tcBorders>
              <w:bottom w:val="single" w:sz="8" w:space="0" w:color="auto"/>
            </w:tcBorders>
            <w:vAlign w:val="bottom"/>
          </w:tcPr>
          <w:p w:rsidR="00B2639A" w:rsidRDefault="00B2639A">
            <w:pPr>
              <w:rPr>
                <w:sz w:val="24"/>
                <w:szCs w:val="24"/>
              </w:rPr>
            </w:pPr>
          </w:p>
        </w:tc>
        <w:tc>
          <w:tcPr>
            <w:tcW w:w="62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5"/>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41. Земная обречѐнность человека в</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анализировать литературное произведение, понимать темы,</w:t>
            </w: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5"/>
            <w:tcBorders>
              <w:right w:val="single" w:sz="8" w:space="0" w:color="auto"/>
            </w:tcBorders>
            <w:vAlign w:val="bottom"/>
          </w:tcPr>
          <w:p w:rsidR="00B2639A" w:rsidRDefault="000C2687">
            <w:pPr>
              <w:ind w:left="100"/>
              <w:rPr>
                <w:sz w:val="20"/>
                <w:szCs w:val="20"/>
              </w:rPr>
            </w:pPr>
            <w:r>
              <w:rPr>
                <w:rFonts w:eastAsia="Times New Roman"/>
                <w:sz w:val="24"/>
                <w:szCs w:val="24"/>
              </w:rPr>
              <w:t>стих-ииФ.И.Тютчева «С поля коршун</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идеи, пафоса</w:t>
            </w:r>
          </w:p>
        </w:tc>
        <w:tc>
          <w:tcPr>
            <w:tcW w:w="0" w:type="dxa"/>
            <w:vAlign w:val="bottom"/>
          </w:tcPr>
          <w:p w:rsidR="00B2639A" w:rsidRDefault="00B2639A">
            <w:pPr>
              <w:rPr>
                <w:sz w:val="1"/>
                <w:szCs w:val="1"/>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480" w:type="dxa"/>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поднялся…»</w:t>
            </w:r>
          </w:p>
        </w:tc>
        <w:tc>
          <w:tcPr>
            <w:tcW w:w="300" w:type="dxa"/>
            <w:tcBorders>
              <w:bottom w:val="single" w:sz="8" w:space="0" w:color="auto"/>
            </w:tcBorders>
            <w:vAlign w:val="bottom"/>
          </w:tcPr>
          <w:p w:rsidR="00B2639A" w:rsidRDefault="00B2639A">
            <w:pPr>
              <w:rPr>
                <w:sz w:val="24"/>
                <w:szCs w:val="24"/>
              </w:rPr>
            </w:pPr>
          </w:p>
        </w:tc>
        <w:tc>
          <w:tcPr>
            <w:tcW w:w="11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62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2940" w:type="dxa"/>
            <w:gridSpan w:val="3"/>
            <w:vAlign w:val="bottom"/>
          </w:tcPr>
          <w:p w:rsidR="00B2639A" w:rsidRDefault="000C2687">
            <w:pPr>
              <w:spacing w:line="264" w:lineRule="exact"/>
              <w:ind w:left="100"/>
              <w:rPr>
                <w:sz w:val="20"/>
                <w:szCs w:val="20"/>
              </w:rPr>
            </w:pPr>
            <w:r>
              <w:rPr>
                <w:rFonts w:eastAsia="Times New Roman"/>
                <w:sz w:val="24"/>
                <w:szCs w:val="24"/>
              </w:rPr>
              <w:t>42.Жизнеутверждающее</w:t>
            </w:r>
          </w:p>
        </w:tc>
        <w:tc>
          <w:tcPr>
            <w:tcW w:w="780" w:type="dxa"/>
            <w:vAlign w:val="bottom"/>
          </w:tcPr>
          <w:p w:rsidR="00B2639A" w:rsidRDefault="000C2687">
            <w:pPr>
              <w:spacing w:line="264" w:lineRule="exact"/>
              <w:ind w:left="60"/>
              <w:rPr>
                <w:sz w:val="20"/>
                <w:szCs w:val="20"/>
              </w:rPr>
            </w:pPr>
            <w:r>
              <w:rPr>
                <w:rFonts w:eastAsia="Times New Roman"/>
                <w:w w:val="99"/>
                <w:sz w:val="24"/>
                <w:szCs w:val="24"/>
              </w:rPr>
              <w:t>начало</w:t>
            </w:r>
          </w:p>
        </w:tc>
        <w:tc>
          <w:tcPr>
            <w:tcW w:w="620" w:type="dxa"/>
            <w:tcBorders>
              <w:right w:val="single" w:sz="8" w:space="0" w:color="auto"/>
            </w:tcBorders>
            <w:vAlign w:val="bottom"/>
          </w:tcPr>
          <w:p w:rsidR="00B2639A" w:rsidRDefault="000C2687">
            <w:pPr>
              <w:spacing w:line="264" w:lineRule="exact"/>
              <w:ind w:right="2"/>
              <w:jc w:val="right"/>
              <w:rPr>
                <w:sz w:val="20"/>
                <w:szCs w:val="20"/>
              </w:rPr>
            </w:pPr>
            <w:r>
              <w:rPr>
                <w:rFonts w:eastAsia="Times New Roman"/>
                <w:sz w:val="24"/>
                <w:szCs w:val="24"/>
              </w:rPr>
              <w:t>в</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анализировать литературное произведение, понимать темы,</w:t>
            </w: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780" w:type="dxa"/>
            <w:gridSpan w:val="2"/>
            <w:vAlign w:val="bottom"/>
          </w:tcPr>
          <w:p w:rsidR="00B2639A" w:rsidRDefault="000C2687">
            <w:pPr>
              <w:ind w:left="100"/>
              <w:rPr>
                <w:sz w:val="20"/>
                <w:szCs w:val="20"/>
              </w:rPr>
            </w:pPr>
            <w:r>
              <w:rPr>
                <w:rFonts w:eastAsia="Times New Roman"/>
                <w:sz w:val="24"/>
                <w:szCs w:val="24"/>
              </w:rPr>
              <w:t>стихотворениях</w:t>
            </w:r>
          </w:p>
        </w:tc>
        <w:tc>
          <w:tcPr>
            <w:tcW w:w="1940" w:type="dxa"/>
            <w:gridSpan w:val="2"/>
            <w:vAlign w:val="bottom"/>
          </w:tcPr>
          <w:p w:rsidR="00B2639A" w:rsidRDefault="000C2687">
            <w:pPr>
              <w:ind w:left="460"/>
              <w:rPr>
                <w:sz w:val="20"/>
                <w:szCs w:val="20"/>
              </w:rPr>
            </w:pPr>
            <w:r>
              <w:rPr>
                <w:rFonts w:eastAsia="Times New Roman"/>
                <w:sz w:val="24"/>
                <w:szCs w:val="24"/>
              </w:rPr>
              <w:t>А.А.Фета</w:t>
            </w:r>
          </w:p>
        </w:tc>
        <w:tc>
          <w:tcPr>
            <w:tcW w:w="620" w:type="dxa"/>
            <w:tcBorders>
              <w:right w:val="single" w:sz="8" w:space="0" w:color="auto"/>
            </w:tcBorders>
            <w:vAlign w:val="bottom"/>
          </w:tcPr>
          <w:p w:rsidR="00B2639A" w:rsidRDefault="000C2687">
            <w:pPr>
              <w:ind w:right="2"/>
              <w:jc w:val="right"/>
              <w:rPr>
                <w:sz w:val="20"/>
                <w:szCs w:val="20"/>
              </w:rPr>
            </w:pPr>
            <w:r>
              <w:rPr>
                <w:rFonts w:eastAsia="Times New Roman"/>
                <w:w w:val="96"/>
                <w:sz w:val="24"/>
                <w:szCs w:val="24"/>
              </w:rPr>
              <w:t>«Ель</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идеи, пафоса</w:t>
            </w: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5"/>
            <w:tcBorders>
              <w:right w:val="single" w:sz="8" w:space="0" w:color="auto"/>
            </w:tcBorders>
            <w:vAlign w:val="bottom"/>
          </w:tcPr>
          <w:p w:rsidR="00B2639A" w:rsidRDefault="000C2687">
            <w:pPr>
              <w:ind w:left="100"/>
              <w:rPr>
                <w:sz w:val="20"/>
                <w:szCs w:val="20"/>
              </w:rPr>
            </w:pPr>
            <w:r>
              <w:rPr>
                <w:rFonts w:eastAsia="Times New Roman"/>
                <w:sz w:val="24"/>
                <w:szCs w:val="24"/>
              </w:rPr>
              <w:t>рукавом мне тропинку завесила…»,</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5"/>
            <w:tcBorders>
              <w:right w:val="single" w:sz="8" w:space="0" w:color="auto"/>
            </w:tcBorders>
            <w:vAlign w:val="bottom"/>
          </w:tcPr>
          <w:p w:rsidR="00B2639A" w:rsidRDefault="000C2687">
            <w:pPr>
              <w:ind w:left="100"/>
              <w:rPr>
                <w:sz w:val="20"/>
                <w:szCs w:val="20"/>
              </w:rPr>
            </w:pPr>
            <w:r>
              <w:rPr>
                <w:rFonts w:eastAsia="Times New Roman"/>
                <w:sz w:val="24"/>
                <w:szCs w:val="24"/>
              </w:rPr>
              <w:t>«Еще майская ночь», «Учись у них – у</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81"/>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2940" w:type="dxa"/>
            <w:gridSpan w:val="3"/>
            <w:tcBorders>
              <w:bottom w:val="single" w:sz="8" w:space="0" w:color="auto"/>
            </w:tcBorders>
            <w:vAlign w:val="bottom"/>
          </w:tcPr>
          <w:p w:rsidR="00B2639A" w:rsidRDefault="000C2687">
            <w:pPr>
              <w:ind w:left="100"/>
              <w:rPr>
                <w:sz w:val="20"/>
                <w:szCs w:val="20"/>
              </w:rPr>
            </w:pPr>
            <w:r>
              <w:rPr>
                <w:rFonts w:eastAsia="Times New Roman"/>
                <w:sz w:val="24"/>
                <w:szCs w:val="24"/>
              </w:rPr>
              <w:t>дуба, у березы…»</w:t>
            </w:r>
          </w:p>
        </w:tc>
        <w:tc>
          <w:tcPr>
            <w:tcW w:w="780" w:type="dxa"/>
            <w:tcBorders>
              <w:bottom w:val="single" w:sz="8" w:space="0" w:color="auto"/>
            </w:tcBorders>
            <w:vAlign w:val="bottom"/>
          </w:tcPr>
          <w:p w:rsidR="00B2639A" w:rsidRDefault="00B2639A">
            <w:pPr>
              <w:rPr>
                <w:sz w:val="24"/>
                <w:szCs w:val="24"/>
              </w:rPr>
            </w:pPr>
          </w:p>
        </w:tc>
        <w:tc>
          <w:tcPr>
            <w:tcW w:w="62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5"/>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43. Краски и звуки в пейзажной лирике</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анализировать литературное произведение, понимать темы,</w:t>
            </w:r>
          </w:p>
        </w:tc>
        <w:tc>
          <w:tcPr>
            <w:tcW w:w="0" w:type="dxa"/>
            <w:vAlign w:val="bottom"/>
          </w:tcPr>
          <w:p w:rsidR="00B2639A" w:rsidRDefault="00B2639A">
            <w:pPr>
              <w:rPr>
                <w:sz w:val="1"/>
                <w:szCs w:val="1"/>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480" w:type="dxa"/>
            <w:vAlign w:val="bottom"/>
          </w:tcPr>
          <w:p w:rsidR="00B2639A" w:rsidRDefault="000C2687">
            <w:pPr>
              <w:spacing w:line="264" w:lineRule="exact"/>
              <w:ind w:left="100"/>
              <w:rPr>
                <w:sz w:val="20"/>
                <w:szCs w:val="20"/>
              </w:rPr>
            </w:pPr>
            <w:r>
              <w:rPr>
                <w:rFonts w:eastAsia="Times New Roman"/>
                <w:sz w:val="24"/>
                <w:szCs w:val="24"/>
              </w:rPr>
              <w:t>А. А. Фета.</w:t>
            </w:r>
          </w:p>
        </w:tc>
        <w:tc>
          <w:tcPr>
            <w:tcW w:w="300" w:type="dxa"/>
            <w:vAlign w:val="bottom"/>
          </w:tcPr>
          <w:p w:rsidR="00B2639A" w:rsidRDefault="00B2639A"/>
        </w:tc>
        <w:tc>
          <w:tcPr>
            <w:tcW w:w="1160" w:type="dxa"/>
            <w:vAlign w:val="bottom"/>
          </w:tcPr>
          <w:p w:rsidR="00B2639A" w:rsidRDefault="00B2639A"/>
        </w:tc>
        <w:tc>
          <w:tcPr>
            <w:tcW w:w="780" w:type="dxa"/>
            <w:vAlign w:val="bottom"/>
          </w:tcPr>
          <w:p w:rsidR="00B2639A" w:rsidRDefault="00B2639A"/>
        </w:tc>
        <w:tc>
          <w:tcPr>
            <w:tcW w:w="62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идеи, пафоса</w:t>
            </w:r>
          </w:p>
        </w:tc>
        <w:tc>
          <w:tcPr>
            <w:tcW w:w="0" w:type="dxa"/>
            <w:vAlign w:val="bottom"/>
          </w:tcPr>
          <w:p w:rsidR="00B2639A" w:rsidRDefault="00B2639A">
            <w:pPr>
              <w:rPr>
                <w:sz w:val="1"/>
                <w:szCs w:val="1"/>
              </w:rPr>
            </w:pPr>
          </w:p>
        </w:tc>
      </w:tr>
      <w:tr w:rsidR="00B2639A">
        <w:trPr>
          <w:trHeight w:val="27"/>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3720" w:type="dxa"/>
            <w:gridSpan w:val="4"/>
            <w:tcBorders>
              <w:bottom w:val="single" w:sz="8" w:space="0" w:color="auto"/>
            </w:tcBorders>
            <w:vAlign w:val="bottom"/>
          </w:tcPr>
          <w:p w:rsidR="00B2639A" w:rsidRDefault="00B2639A">
            <w:pPr>
              <w:rPr>
                <w:sz w:val="2"/>
                <w:szCs w:val="2"/>
              </w:rPr>
            </w:pPr>
          </w:p>
        </w:tc>
        <w:tc>
          <w:tcPr>
            <w:tcW w:w="62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c>
          <w:tcPr>
            <w:tcW w:w="0" w:type="dxa"/>
            <w:vAlign w:val="bottom"/>
          </w:tcPr>
          <w:p w:rsidR="00B2639A" w:rsidRDefault="00B2639A">
            <w:pPr>
              <w:rPr>
                <w:sz w:val="1"/>
                <w:szCs w:val="1"/>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3720" w:type="dxa"/>
            <w:gridSpan w:val="4"/>
            <w:vAlign w:val="bottom"/>
          </w:tcPr>
          <w:p w:rsidR="00B2639A" w:rsidRDefault="000C2687">
            <w:pPr>
              <w:spacing w:line="256" w:lineRule="exact"/>
              <w:ind w:left="100"/>
              <w:rPr>
                <w:sz w:val="20"/>
                <w:szCs w:val="20"/>
              </w:rPr>
            </w:pPr>
            <w:r>
              <w:rPr>
                <w:rFonts w:eastAsia="Times New Roman"/>
                <w:sz w:val="24"/>
                <w:szCs w:val="24"/>
              </w:rPr>
              <w:t>44. Н. А. Некрасов. Стихотворение</w:t>
            </w:r>
          </w:p>
        </w:tc>
        <w:tc>
          <w:tcPr>
            <w:tcW w:w="62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анализировать литературное произведение, понимать темы,</w:t>
            </w: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480" w:type="dxa"/>
            <w:vAlign w:val="bottom"/>
          </w:tcPr>
          <w:p w:rsidR="00B2639A" w:rsidRDefault="000C2687">
            <w:pPr>
              <w:spacing w:line="268" w:lineRule="exact"/>
              <w:ind w:left="100"/>
              <w:rPr>
                <w:sz w:val="20"/>
                <w:szCs w:val="20"/>
              </w:rPr>
            </w:pPr>
            <w:r>
              <w:rPr>
                <w:rFonts w:eastAsia="Times New Roman"/>
                <w:sz w:val="24"/>
                <w:szCs w:val="24"/>
              </w:rPr>
              <w:t>«Железная</w:t>
            </w:r>
          </w:p>
        </w:tc>
        <w:tc>
          <w:tcPr>
            <w:tcW w:w="300" w:type="dxa"/>
            <w:vAlign w:val="bottom"/>
          </w:tcPr>
          <w:p w:rsidR="00B2639A" w:rsidRDefault="00B2639A">
            <w:pPr>
              <w:rPr>
                <w:sz w:val="24"/>
                <w:szCs w:val="24"/>
              </w:rPr>
            </w:pPr>
          </w:p>
        </w:tc>
        <w:tc>
          <w:tcPr>
            <w:tcW w:w="1160" w:type="dxa"/>
            <w:vAlign w:val="bottom"/>
          </w:tcPr>
          <w:p w:rsidR="00B2639A" w:rsidRDefault="000C2687">
            <w:pPr>
              <w:spacing w:line="268" w:lineRule="exact"/>
              <w:ind w:left="40"/>
              <w:rPr>
                <w:sz w:val="20"/>
                <w:szCs w:val="20"/>
              </w:rPr>
            </w:pPr>
            <w:r>
              <w:rPr>
                <w:rFonts w:eastAsia="Times New Roman"/>
                <w:sz w:val="24"/>
                <w:szCs w:val="24"/>
              </w:rPr>
              <w:t>дорога».</w:t>
            </w:r>
          </w:p>
        </w:tc>
        <w:tc>
          <w:tcPr>
            <w:tcW w:w="1400" w:type="dxa"/>
            <w:gridSpan w:val="2"/>
            <w:tcBorders>
              <w:right w:val="single" w:sz="8" w:space="0" w:color="auto"/>
            </w:tcBorders>
            <w:vAlign w:val="bottom"/>
          </w:tcPr>
          <w:p w:rsidR="00B2639A" w:rsidRDefault="000C2687">
            <w:pPr>
              <w:spacing w:line="268" w:lineRule="exact"/>
              <w:ind w:right="22"/>
              <w:jc w:val="right"/>
              <w:rPr>
                <w:sz w:val="20"/>
                <w:szCs w:val="20"/>
              </w:rPr>
            </w:pPr>
            <w:r>
              <w:rPr>
                <w:rFonts w:eastAsia="Times New Roman"/>
                <w:sz w:val="24"/>
                <w:szCs w:val="24"/>
              </w:rPr>
              <w:t>Картины</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идеи, пафоса</w:t>
            </w:r>
          </w:p>
        </w:tc>
        <w:tc>
          <w:tcPr>
            <w:tcW w:w="0" w:type="dxa"/>
            <w:vAlign w:val="bottom"/>
          </w:tcPr>
          <w:p w:rsidR="00B2639A" w:rsidRDefault="00B2639A">
            <w:pPr>
              <w:rPr>
                <w:sz w:val="1"/>
                <w:szCs w:val="1"/>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2940" w:type="dxa"/>
            <w:gridSpan w:val="3"/>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подневольного труда.</w:t>
            </w:r>
          </w:p>
        </w:tc>
        <w:tc>
          <w:tcPr>
            <w:tcW w:w="780" w:type="dxa"/>
            <w:tcBorders>
              <w:bottom w:val="single" w:sz="8" w:space="0" w:color="auto"/>
            </w:tcBorders>
            <w:vAlign w:val="bottom"/>
          </w:tcPr>
          <w:p w:rsidR="00B2639A" w:rsidRDefault="00B2639A">
            <w:pPr>
              <w:rPr>
                <w:sz w:val="24"/>
                <w:szCs w:val="24"/>
              </w:rPr>
            </w:pPr>
          </w:p>
        </w:tc>
        <w:tc>
          <w:tcPr>
            <w:tcW w:w="62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5"/>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45.  Народ  –  созидатель  духовных  и</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анализировать  литературное  произведение,  понимание</w:t>
            </w: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780" w:type="dxa"/>
            <w:gridSpan w:val="2"/>
            <w:vAlign w:val="bottom"/>
          </w:tcPr>
          <w:p w:rsidR="00B2639A" w:rsidRDefault="000C2687">
            <w:pPr>
              <w:ind w:left="100"/>
              <w:rPr>
                <w:sz w:val="20"/>
                <w:szCs w:val="20"/>
              </w:rPr>
            </w:pPr>
            <w:r>
              <w:rPr>
                <w:rFonts w:eastAsia="Times New Roman"/>
                <w:sz w:val="24"/>
                <w:szCs w:val="24"/>
              </w:rPr>
              <w:t>материальных</w:t>
            </w:r>
          </w:p>
        </w:tc>
        <w:tc>
          <w:tcPr>
            <w:tcW w:w="1940" w:type="dxa"/>
            <w:gridSpan w:val="2"/>
            <w:vAlign w:val="bottom"/>
          </w:tcPr>
          <w:p w:rsidR="00B2639A" w:rsidRDefault="000C2687">
            <w:pPr>
              <w:ind w:left="540"/>
              <w:rPr>
                <w:sz w:val="20"/>
                <w:szCs w:val="20"/>
              </w:rPr>
            </w:pPr>
            <w:r>
              <w:rPr>
                <w:rFonts w:eastAsia="Times New Roman"/>
                <w:sz w:val="24"/>
                <w:szCs w:val="24"/>
              </w:rPr>
              <w:t>ценностей</w:t>
            </w:r>
          </w:p>
        </w:tc>
        <w:tc>
          <w:tcPr>
            <w:tcW w:w="620" w:type="dxa"/>
            <w:tcBorders>
              <w:right w:val="single" w:sz="8" w:space="0" w:color="auto"/>
            </w:tcBorders>
            <w:vAlign w:val="bottom"/>
          </w:tcPr>
          <w:p w:rsidR="00B2639A" w:rsidRDefault="000C2687">
            <w:pPr>
              <w:ind w:right="2"/>
              <w:jc w:val="right"/>
              <w:rPr>
                <w:sz w:val="20"/>
                <w:szCs w:val="20"/>
              </w:rPr>
            </w:pPr>
            <w:r>
              <w:rPr>
                <w:rFonts w:eastAsia="Times New Roman"/>
                <w:sz w:val="24"/>
                <w:szCs w:val="24"/>
              </w:rPr>
              <w:t>в</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связи    литературных    произведений    с    действительностью,</w:t>
            </w:r>
          </w:p>
        </w:tc>
        <w:tc>
          <w:tcPr>
            <w:tcW w:w="0" w:type="dxa"/>
            <w:vAlign w:val="bottom"/>
          </w:tcPr>
          <w:p w:rsidR="00B2639A" w:rsidRDefault="00B2639A">
            <w:pPr>
              <w:rPr>
                <w:sz w:val="1"/>
                <w:szCs w:val="1"/>
              </w:rPr>
            </w:pPr>
          </w:p>
        </w:tc>
      </w:tr>
      <w:tr w:rsidR="00B2639A">
        <w:trPr>
          <w:trHeight w:val="277"/>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780" w:type="dxa"/>
            <w:gridSpan w:val="2"/>
            <w:vAlign w:val="bottom"/>
          </w:tcPr>
          <w:p w:rsidR="00B2639A" w:rsidRDefault="000C2687">
            <w:pPr>
              <w:ind w:left="100"/>
              <w:rPr>
                <w:sz w:val="20"/>
                <w:szCs w:val="20"/>
              </w:rPr>
            </w:pPr>
            <w:r>
              <w:rPr>
                <w:rFonts w:eastAsia="Times New Roman"/>
                <w:sz w:val="24"/>
                <w:szCs w:val="24"/>
              </w:rPr>
              <w:t>стихотворении</w:t>
            </w:r>
          </w:p>
        </w:tc>
        <w:tc>
          <w:tcPr>
            <w:tcW w:w="2560" w:type="dxa"/>
            <w:gridSpan w:val="3"/>
            <w:tcBorders>
              <w:right w:val="single" w:sz="8" w:space="0" w:color="auto"/>
            </w:tcBorders>
            <w:vAlign w:val="bottom"/>
          </w:tcPr>
          <w:p w:rsidR="00B2639A" w:rsidRDefault="000C2687">
            <w:pPr>
              <w:ind w:right="2"/>
              <w:jc w:val="right"/>
              <w:rPr>
                <w:sz w:val="20"/>
                <w:szCs w:val="20"/>
              </w:rPr>
            </w:pPr>
            <w:r>
              <w:rPr>
                <w:rFonts w:eastAsia="Times New Roman"/>
                <w:sz w:val="24"/>
                <w:szCs w:val="24"/>
              </w:rPr>
              <w:t>Н.А.Некрасова</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выявление заложенных в них вневременных, непреходящих</w:t>
            </w:r>
          </w:p>
        </w:tc>
        <w:tc>
          <w:tcPr>
            <w:tcW w:w="0" w:type="dxa"/>
            <w:vAlign w:val="bottom"/>
          </w:tcPr>
          <w:p w:rsidR="00B2639A" w:rsidRDefault="00B2639A">
            <w:pPr>
              <w:rPr>
                <w:sz w:val="1"/>
                <w:szCs w:val="1"/>
              </w:rPr>
            </w:pPr>
          </w:p>
        </w:tc>
      </w:tr>
      <w:tr w:rsidR="00B2639A">
        <w:trPr>
          <w:trHeight w:val="279"/>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2940" w:type="dxa"/>
            <w:gridSpan w:val="3"/>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«Железная дорога»</w:t>
            </w:r>
          </w:p>
        </w:tc>
        <w:tc>
          <w:tcPr>
            <w:tcW w:w="780" w:type="dxa"/>
            <w:tcBorders>
              <w:bottom w:val="single" w:sz="8" w:space="0" w:color="auto"/>
            </w:tcBorders>
            <w:vAlign w:val="bottom"/>
          </w:tcPr>
          <w:p w:rsidR="00B2639A" w:rsidRDefault="00B2639A">
            <w:pPr>
              <w:rPr>
                <w:sz w:val="24"/>
                <w:szCs w:val="24"/>
              </w:rPr>
            </w:pPr>
          </w:p>
        </w:tc>
        <w:tc>
          <w:tcPr>
            <w:tcW w:w="62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нравственных ценностей и их современного звучания.</w:t>
            </w:r>
          </w:p>
        </w:tc>
        <w:tc>
          <w:tcPr>
            <w:tcW w:w="0" w:type="dxa"/>
            <w:vAlign w:val="bottom"/>
          </w:tcPr>
          <w:p w:rsidR="00B2639A" w:rsidRDefault="00B2639A">
            <w:pPr>
              <w:rPr>
                <w:sz w:val="1"/>
                <w:szCs w:val="1"/>
              </w:rPr>
            </w:pPr>
          </w:p>
        </w:tc>
      </w:tr>
      <w:tr w:rsidR="00B2639A">
        <w:trPr>
          <w:trHeight w:val="265"/>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4340" w:type="dxa"/>
            <w:gridSpan w:val="5"/>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46. Своеобразие языка и композиции</w:t>
            </w: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0C2687">
            <w:pPr>
              <w:spacing w:line="265" w:lineRule="exact"/>
              <w:ind w:left="20"/>
              <w:rPr>
                <w:sz w:val="20"/>
                <w:szCs w:val="20"/>
              </w:rPr>
            </w:pPr>
            <w:r>
              <w:rPr>
                <w:rFonts w:eastAsia="Times New Roman"/>
                <w:sz w:val="24"/>
                <w:szCs w:val="24"/>
              </w:rPr>
              <w:t>Уметь анализировать литературное произведение, понимать темы,</w:t>
            </w: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480" w:type="dxa"/>
            <w:vAlign w:val="bottom"/>
          </w:tcPr>
          <w:p w:rsidR="00B2639A" w:rsidRDefault="000C2687">
            <w:pPr>
              <w:spacing w:line="268" w:lineRule="exact"/>
              <w:ind w:left="100"/>
              <w:rPr>
                <w:sz w:val="20"/>
                <w:szCs w:val="20"/>
              </w:rPr>
            </w:pPr>
            <w:r>
              <w:rPr>
                <w:rFonts w:eastAsia="Times New Roman"/>
                <w:sz w:val="24"/>
                <w:szCs w:val="24"/>
              </w:rPr>
              <w:t>стих-я</w:t>
            </w:r>
          </w:p>
        </w:tc>
        <w:tc>
          <w:tcPr>
            <w:tcW w:w="1460" w:type="dxa"/>
            <w:gridSpan w:val="2"/>
            <w:vAlign w:val="bottom"/>
          </w:tcPr>
          <w:p w:rsidR="00B2639A" w:rsidRDefault="000C2687">
            <w:pPr>
              <w:spacing w:line="268" w:lineRule="exact"/>
              <w:ind w:left="60"/>
              <w:rPr>
                <w:sz w:val="20"/>
                <w:szCs w:val="20"/>
              </w:rPr>
            </w:pPr>
            <w:r>
              <w:rPr>
                <w:rFonts w:eastAsia="Times New Roman"/>
                <w:sz w:val="24"/>
                <w:szCs w:val="24"/>
              </w:rPr>
              <w:t>«Железная</w:t>
            </w:r>
          </w:p>
        </w:tc>
        <w:tc>
          <w:tcPr>
            <w:tcW w:w="1400" w:type="dxa"/>
            <w:gridSpan w:val="2"/>
            <w:tcBorders>
              <w:right w:val="single" w:sz="8" w:space="0" w:color="auto"/>
            </w:tcBorders>
            <w:vAlign w:val="bottom"/>
          </w:tcPr>
          <w:p w:rsidR="00B2639A" w:rsidRDefault="000C2687">
            <w:pPr>
              <w:spacing w:line="268" w:lineRule="exact"/>
              <w:ind w:right="2"/>
              <w:jc w:val="right"/>
              <w:rPr>
                <w:sz w:val="20"/>
                <w:szCs w:val="20"/>
              </w:rPr>
            </w:pPr>
            <w:r>
              <w:rPr>
                <w:rFonts w:eastAsia="Times New Roman"/>
                <w:sz w:val="24"/>
                <w:szCs w:val="24"/>
              </w:rPr>
              <w:t>дорога»</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идеи, пафоса</w:t>
            </w:r>
          </w:p>
        </w:tc>
        <w:tc>
          <w:tcPr>
            <w:tcW w:w="0" w:type="dxa"/>
            <w:vAlign w:val="bottom"/>
          </w:tcPr>
          <w:p w:rsidR="00B2639A" w:rsidRDefault="00B2639A">
            <w:pPr>
              <w:rPr>
                <w:sz w:val="1"/>
                <w:szCs w:val="1"/>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780" w:type="dxa"/>
            <w:gridSpan w:val="2"/>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Н.А.Некрасова</w:t>
            </w:r>
          </w:p>
        </w:tc>
        <w:tc>
          <w:tcPr>
            <w:tcW w:w="11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62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5"/>
            <w:tcBorders>
              <w:right w:val="single" w:sz="8" w:space="0" w:color="auto"/>
            </w:tcBorders>
            <w:vAlign w:val="bottom"/>
          </w:tcPr>
          <w:p w:rsidR="00B2639A" w:rsidRDefault="000C2687">
            <w:pPr>
              <w:spacing w:line="264" w:lineRule="exact"/>
              <w:ind w:left="100"/>
              <w:rPr>
                <w:sz w:val="20"/>
                <w:szCs w:val="20"/>
              </w:rPr>
            </w:pPr>
            <w:r>
              <w:rPr>
                <w:rFonts w:eastAsia="Times New Roman"/>
                <w:w w:val="96"/>
                <w:sz w:val="24"/>
                <w:szCs w:val="24"/>
              </w:rPr>
              <w:t>47Творческаяработаработапо</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работать    с    разными    источниками    информации,</w:t>
            </w:r>
          </w:p>
        </w:tc>
        <w:tc>
          <w:tcPr>
            <w:tcW w:w="0" w:type="dxa"/>
            <w:vAlign w:val="bottom"/>
          </w:tcPr>
          <w:p w:rsidR="00B2639A" w:rsidRDefault="00B2639A">
            <w:pPr>
              <w:rPr>
                <w:sz w:val="1"/>
                <w:szCs w:val="1"/>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3720" w:type="dxa"/>
            <w:gridSpan w:val="4"/>
            <w:vAlign w:val="bottom"/>
          </w:tcPr>
          <w:p w:rsidR="00B2639A" w:rsidRDefault="000C2687">
            <w:pPr>
              <w:ind w:left="100"/>
              <w:rPr>
                <w:sz w:val="20"/>
                <w:szCs w:val="20"/>
              </w:rPr>
            </w:pPr>
            <w:r>
              <w:rPr>
                <w:rFonts w:eastAsia="Times New Roman"/>
                <w:sz w:val="24"/>
                <w:szCs w:val="24"/>
              </w:rPr>
              <w:t>произведению «Железная дорога»</w:t>
            </w:r>
          </w:p>
        </w:tc>
        <w:tc>
          <w:tcPr>
            <w:tcW w:w="62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анализировать; приобщать к духовно нравственным ценностям</w:t>
            </w:r>
          </w:p>
        </w:tc>
        <w:tc>
          <w:tcPr>
            <w:tcW w:w="0" w:type="dxa"/>
            <w:vAlign w:val="bottom"/>
          </w:tcPr>
          <w:p w:rsidR="00B2639A" w:rsidRDefault="00B2639A">
            <w:pPr>
              <w:rPr>
                <w:sz w:val="1"/>
                <w:szCs w:val="1"/>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480" w:type="dxa"/>
            <w:tcBorders>
              <w:bottom w:val="single" w:sz="8" w:space="0" w:color="auto"/>
            </w:tcBorders>
            <w:vAlign w:val="bottom"/>
          </w:tcPr>
          <w:p w:rsidR="00B2639A" w:rsidRDefault="00B2639A">
            <w:pPr>
              <w:rPr>
                <w:sz w:val="24"/>
                <w:szCs w:val="24"/>
              </w:rPr>
            </w:pPr>
          </w:p>
        </w:tc>
        <w:tc>
          <w:tcPr>
            <w:tcW w:w="300" w:type="dxa"/>
            <w:tcBorders>
              <w:bottom w:val="single" w:sz="8" w:space="0" w:color="auto"/>
            </w:tcBorders>
            <w:vAlign w:val="bottom"/>
          </w:tcPr>
          <w:p w:rsidR="00B2639A" w:rsidRDefault="00B2639A">
            <w:pPr>
              <w:rPr>
                <w:sz w:val="24"/>
                <w:szCs w:val="24"/>
              </w:rPr>
            </w:pPr>
          </w:p>
        </w:tc>
        <w:tc>
          <w:tcPr>
            <w:tcW w:w="11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62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русской литературы и культуры.</w:t>
            </w:r>
          </w:p>
        </w:tc>
        <w:tc>
          <w:tcPr>
            <w:tcW w:w="0" w:type="dxa"/>
            <w:vAlign w:val="bottom"/>
          </w:tcPr>
          <w:p w:rsidR="00B2639A" w:rsidRDefault="00B2639A">
            <w:pPr>
              <w:rPr>
                <w:sz w:val="1"/>
                <w:szCs w:val="1"/>
              </w:rPr>
            </w:pP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5"/>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48. Н.С.Лесков. Литературный портрет</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Уметь    работать   с   разными   источниками   информации,</w:t>
            </w:r>
          </w:p>
        </w:tc>
        <w:tc>
          <w:tcPr>
            <w:tcW w:w="0" w:type="dxa"/>
            <w:vAlign w:val="bottom"/>
          </w:tcPr>
          <w:p w:rsidR="00B2639A" w:rsidRDefault="00B2639A">
            <w:pPr>
              <w:rPr>
                <w:sz w:val="1"/>
                <w:szCs w:val="1"/>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480" w:type="dxa"/>
            <w:vAlign w:val="bottom"/>
          </w:tcPr>
          <w:p w:rsidR="00B2639A" w:rsidRDefault="000C2687">
            <w:pPr>
              <w:spacing w:line="264" w:lineRule="exact"/>
              <w:ind w:left="100"/>
              <w:rPr>
                <w:sz w:val="20"/>
                <w:szCs w:val="20"/>
              </w:rPr>
            </w:pPr>
            <w:r>
              <w:rPr>
                <w:rFonts w:eastAsia="Times New Roman"/>
                <w:sz w:val="24"/>
                <w:szCs w:val="24"/>
              </w:rPr>
              <w:t>писателя.</w:t>
            </w:r>
          </w:p>
        </w:tc>
        <w:tc>
          <w:tcPr>
            <w:tcW w:w="300" w:type="dxa"/>
            <w:vAlign w:val="bottom"/>
          </w:tcPr>
          <w:p w:rsidR="00B2639A" w:rsidRDefault="00B2639A"/>
        </w:tc>
        <w:tc>
          <w:tcPr>
            <w:tcW w:w="1160" w:type="dxa"/>
            <w:vAlign w:val="bottom"/>
          </w:tcPr>
          <w:p w:rsidR="00B2639A" w:rsidRDefault="00B2639A"/>
        </w:tc>
        <w:tc>
          <w:tcPr>
            <w:tcW w:w="780" w:type="dxa"/>
            <w:vAlign w:val="bottom"/>
          </w:tcPr>
          <w:p w:rsidR="00B2639A" w:rsidRDefault="00B2639A"/>
        </w:tc>
        <w:tc>
          <w:tcPr>
            <w:tcW w:w="62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анализировать; приобщать  к  духовно нравственным  ценностям</w:t>
            </w:r>
          </w:p>
        </w:tc>
        <w:tc>
          <w:tcPr>
            <w:tcW w:w="0" w:type="dxa"/>
            <w:vAlign w:val="bottom"/>
          </w:tcPr>
          <w:p w:rsidR="00B2639A" w:rsidRDefault="00B2639A">
            <w:pPr>
              <w:rPr>
                <w:sz w:val="1"/>
                <w:szCs w:val="1"/>
              </w:rPr>
            </w:pP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1480" w:type="dxa"/>
            <w:tcBorders>
              <w:bottom w:val="single" w:sz="8" w:space="0" w:color="auto"/>
            </w:tcBorders>
            <w:vAlign w:val="bottom"/>
          </w:tcPr>
          <w:p w:rsidR="00B2639A" w:rsidRDefault="00B2639A">
            <w:pPr>
              <w:rPr>
                <w:sz w:val="2"/>
                <w:szCs w:val="2"/>
              </w:rPr>
            </w:pPr>
          </w:p>
        </w:tc>
        <w:tc>
          <w:tcPr>
            <w:tcW w:w="300" w:type="dxa"/>
            <w:tcBorders>
              <w:bottom w:val="single" w:sz="8" w:space="0" w:color="auto"/>
            </w:tcBorders>
            <w:vAlign w:val="bottom"/>
          </w:tcPr>
          <w:p w:rsidR="00B2639A" w:rsidRDefault="00B2639A">
            <w:pPr>
              <w:rPr>
                <w:sz w:val="2"/>
                <w:szCs w:val="2"/>
              </w:rPr>
            </w:pPr>
          </w:p>
        </w:tc>
        <w:tc>
          <w:tcPr>
            <w:tcW w:w="1160" w:type="dxa"/>
            <w:tcBorders>
              <w:bottom w:val="single" w:sz="8" w:space="0" w:color="auto"/>
            </w:tcBorders>
            <w:vAlign w:val="bottom"/>
          </w:tcPr>
          <w:p w:rsidR="00B2639A" w:rsidRDefault="00B2639A">
            <w:pPr>
              <w:rPr>
                <w:sz w:val="2"/>
                <w:szCs w:val="2"/>
              </w:rPr>
            </w:pPr>
          </w:p>
        </w:tc>
        <w:tc>
          <w:tcPr>
            <w:tcW w:w="780" w:type="dxa"/>
            <w:tcBorders>
              <w:bottom w:val="single" w:sz="8" w:space="0" w:color="auto"/>
            </w:tcBorders>
            <w:vAlign w:val="bottom"/>
          </w:tcPr>
          <w:p w:rsidR="00B2639A" w:rsidRDefault="00B2639A">
            <w:pPr>
              <w:rPr>
                <w:sz w:val="2"/>
                <w:szCs w:val="2"/>
              </w:rPr>
            </w:pPr>
          </w:p>
        </w:tc>
        <w:tc>
          <w:tcPr>
            <w:tcW w:w="62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c>
          <w:tcPr>
            <w:tcW w:w="0" w:type="dxa"/>
            <w:vAlign w:val="bottom"/>
          </w:tcPr>
          <w:p w:rsidR="00B2639A" w:rsidRDefault="00B2639A">
            <w:pPr>
              <w:rPr>
                <w:sz w:val="1"/>
                <w:szCs w:val="1"/>
              </w:rPr>
            </w:pPr>
          </w:p>
        </w:tc>
      </w:tr>
      <w:tr w:rsidR="00B2639A">
        <w:trPr>
          <w:trHeight w:val="290"/>
        </w:trPr>
        <w:tc>
          <w:tcPr>
            <w:tcW w:w="620" w:type="dxa"/>
            <w:vAlign w:val="bottom"/>
          </w:tcPr>
          <w:p w:rsidR="00B2639A" w:rsidRDefault="00B2639A">
            <w:pPr>
              <w:rPr>
                <w:sz w:val="24"/>
                <w:szCs w:val="24"/>
              </w:rPr>
            </w:pPr>
          </w:p>
        </w:tc>
        <w:tc>
          <w:tcPr>
            <w:tcW w:w="2500" w:type="dxa"/>
            <w:vAlign w:val="bottom"/>
          </w:tcPr>
          <w:p w:rsidR="00B2639A" w:rsidRDefault="00B2639A">
            <w:pPr>
              <w:rPr>
                <w:sz w:val="24"/>
                <w:szCs w:val="24"/>
              </w:rPr>
            </w:pPr>
          </w:p>
        </w:tc>
        <w:tc>
          <w:tcPr>
            <w:tcW w:w="1480" w:type="dxa"/>
            <w:vAlign w:val="bottom"/>
          </w:tcPr>
          <w:p w:rsidR="00B2639A" w:rsidRDefault="00B2639A">
            <w:pPr>
              <w:rPr>
                <w:sz w:val="24"/>
                <w:szCs w:val="24"/>
              </w:rPr>
            </w:pPr>
          </w:p>
        </w:tc>
        <w:tc>
          <w:tcPr>
            <w:tcW w:w="300" w:type="dxa"/>
            <w:vAlign w:val="bottom"/>
          </w:tcPr>
          <w:p w:rsidR="00B2639A" w:rsidRDefault="00B2639A">
            <w:pPr>
              <w:rPr>
                <w:sz w:val="24"/>
                <w:szCs w:val="24"/>
              </w:rPr>
            </w:pPr>
          </w:p>
        </w:tc>
        <w:tc>
          <w:tcPr>
            <w:tcW w:w="1160" w:type="dxa"/>
            <w:vAlign w:val="bottom"/>
          </w:tcPr>
          <w:p w:rsidR="00B2639A" w:rsidRDefault="00B2639A">
            <w:pPr>
              <w:rPr>
                <w:sz w:val="24"/>
                <w:szCs w:val="24"/>
              </w:rPr>
            </w:pPr>
          </w:p>
        </w:tc>
        <w:tc>
          <w:tcPr>
            <w:tcW w:w="780" w:type="dxa"/>
            <w:vAlign w:val="bottom"/>
          </w:tcPr>
          <w:p w:rsidR="00B2639A" w:rsidRDefault="00B2639A">
            <w:pPr>
              <w:rPr>
                <w:sz w:val="24"/>
                <w:szCs w:val="24"/>
              </w:rPr>
            </w:pPr>
          </w:p>
        </w:tc>
        <w:tc>
          <w:tcPr>
            <w:tcW w:w="700" w:type="dxa"/>
            <w:gridSpan w:val="2"/>
            <w:vAlign w:val="bottom"/>
          </w:tcPr>
          <w:p w:rsidR="00B2639A" w:rsidRDefault="000C2687">
            <w:pPr>
              <w:jc w:val="right"/>
              <w:rPr>
                <w:sz w:val="20"/>
                <w:szCs w:val="20"/>
              </w:rPr>
            </w:pPr>
            <w:r>
              <w:rPr>
                <w:rFonts w:eastAsia="Times New Roman"/>
              </w:rPr>
              <w:t>43</w:t>
            </w:r>
          </w:p>
        </w:tc>
        <w:tc>
          <w:tcPr>
            <w:tcW w:w="7000" w:type="dxa"/>
            <w:vAlign w:val="bottom"/>
          </w:tcPr>
          <w:p w:rsidR="00B2639A" w:rsidRDefault="00B2639A">
            <w:pPr>
              <w:rPr>
                <w:sz w:val="24"/>
                <w:szCs w:val="24"/>
              </w:rPr>
            </w:pPr>
          </w:p>
        </w:tc>
        <w:tc>
          <w:tcPr>
            <w:tcW w:w="0" w:type="dxa"/>
            <w:vAlign w:val="bottom"/>
          </w:tcPr>
          <w:p w:rsidR="00B2639A" w:rsidRDefault="00B2639A">
            <w:pPr>
              <w:rPr>
                <w:sz w:val="1"/>
                <w:szCs w:val="1"/>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620"/>
        <w:gridCol w:w="1020"/>
        <w:gridCol w:w="1020"/>
        <w:gridCol w:w="460"/>
        <w:gridCol w:w="460"/>
        <w:gridCol w:w="2000"/>
        <w:gridCol w:w="860"/>
        <w:gridCol w:w="780"/>
        <w:gridCol w:w="240"/>
        <w:gridCol w:w="80"/>
        <w:gridCol w:w="6980"/>
      </w:tblGrid>
      <w:tr w:rsidR="00B2639A">
        <w:trPr>
          <w:trHeight w:val="281"/>
        </w:trPr>
        <w:tc>
          <w:tcPr>
            <w:tcW w:w="620" w:type="dxa"/>
            <w:tcBorders>
              <w:top w:val="single" w:sz="8" w:space="0" w:color="auto"/>
              <w:left w:val="single" w:sz="8" w:space="0" w:color="auto"/>
              <w:bottom w:val="single" w:sz="8" w:space="0" w:color="auto"/>
              <w:right w:val="single" w:sz="8" w:space="0" w:color="auto"/>
            </w:tcBorders>
            <w:vAlign w:val="bottom"/>
          </w:tcPr>
          <w:p w:rsidR="00B2639A" w:rsidRDefault="00B2639A">
            <w:pPr>
              <w:rPr>
                <w:sz w:val="24"/>
                <w:szCs w:val="24"/>
              </w:rPr>
            </w:pPr>
          </w:p>
        </w:tc>
        <w:tc>
          <w:tcPr>
            <w:tcW w:w="1020" w:type="dxa"/>
            <w:tcBorders>
              <w:top w:val="single" w:sz="8" w:space="0" w:color="auto"/>
              <w:bottom w:val="single" w:sz="8" w:space="0" w:color="auto"/>
            </w:tcBorders>
            <w:vAlign w:val="bottom"/>
          </w:tcPr>
          <w:p w:rsidR="00B2639A" w:rsidRDefault="00B2639A">
            <w:pPr>
              <w:rPr>
                <w:sz w:val="24"/>
                <w:szCs w:val="24"/>
              </w:rPr>
            </w:pPr>
          </w:p>
        </w:tc>
        <w:tc>
          <w:tcPr>
            <w:tcW w:w="1020" w:type="dxa"/>
            <w:tcBorders>
              <w:top w:val="single" w:sz="8" w:space="0" w:color="auto"/>
              <w:bottom w:val="single" w:sz="8" w:space="0" w:color="auto"/>
            </w:tcBorders>
            <w:vAlign w:val="bottom"/>
          </w:tcPr>
          <w:p w:rsidR="00B2639A" w:rsidRDefault="00B2639A">
            <w:pPr>
              <w:rPr>
                <w:sz w:val="24"/>
                <w:szCs w:val="24"/>
              </w:rPr>
            </w:pPr>
          </w:p>
        </w:tc>
        <w:tc>
          <w:tcPr>
            <w:tcW w:w="46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460" w:type="dxa"/>
            <w:tcBorders>
              <w:top w:val="single" w:sz="8" w:space="0" w:color="auto"/>
              <w:bottom w:val="single" w:sz="8" w:space="0" w:color="auto"/>
            </w:tcBorders>
            <w:vAlign w:val="bottom"/>
          </w:tcPr>
          <w:p w:rsidR="00B2639A" w:rsidRDefault="00B2639A">
            <w:pPr>
              <w:rPr>
                <w:sz w:val="24"/>
                <w:szCs w:val="24"/>
              </w:rPr>
            </w:pPr>
          </w:p>
        </w:tc>
        <w:tc>
          <w:tcPr>
            <w:tcW w:w="2000" w:type="dxa"/>
            <w:tcBorders>
              <w:top w:val="single" w:sz="8" w:space="0" w:color="auto"/>
              <w:bottom w:val="single" w:sz="8" w:space="0" w:color="auto"/>
            </w:tcBorders>
            <w:vAlign w:val="bottom"/>
          </w:tcPr>
          <w:p w:rsidR="00B2639A" w:rsidRDefault="00B2639A">
            <w:pPr>
              <w:rPr>
                <w:sz w:val="24"/>
                <w:szCs w:val="24"/>
              </w:rPr>
            </w:pPr>
          </w:p>
        </w:tc>
        <w:tc>
          <w:tcPr>
            <w:tcW w:w="860" w:type="dxa"/>
            <w:tcBorders>
              <w:top w:val="single" w:sz="8" w:space="0" w:color="auto"/>
              <w:bottom w:val="single" w:sz="8" w:space="0" w:color="auto"/>
            </w:tcBorders>
            <w:vAlign w:val="bottom"/>
          </w:tcPr>
          <w:p w:rsidR="00B2639A" w:rsidRDefault="00B2639A">
            <w:pPr>
              <w:rPr>
                <w:sz w:val="24"/>
                <w:szCs w:val="24"/>
              </w:rPr>
            </w:pPr>
          </w:p>
        </w:tc>
        <w:tc>
          <w:tcPr>
            <w:tcW w:w="780" w:type="dxa"/>
            <w:tcBorders>
              <w:top w:val="single" w:sz="8" w:space="0" w:color="auto"/>
              <w:bottom w:val="single" w:sz="8" w:space="0" w:color="auto"/>
            </w:tcBorders>
            <w:vAlign w:val="bottom"/>
          </w:tcPr>
          <w:p w:rsidR="00B2639A" w:rsidRDefault="00B2639A">
            <w:pPr>
              <w:rPr>
                <w:sz w:val="24"/>
                <w:szCs w:val="24"/>
              </w:rPr>
            </w:pPr>
          </w:p>
        </w:tc>
        <w:tc>
          <w:tcPr>
            <w:tcW w:w="24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80" w:type="dxa"/>
            <w:tcBorders>
              <w:top w:val="single" w:sz="8" w:space="0" w:color="auto"/>
              <w:bottom w:val="single" w:sz="8" w:space="0" w:color="auto"/>
            </w:tcBorders>
            <w:vAlign w:val="bottom"/>
          </w:tcPr>
          <w:p w:rsidR="00B2639A" w:rsidRDefault="00B2639A">
            <w:pPr>
              <w:rPr>
                <w:sz w:val="24"/>
                <w:szCs w:val="24"/>
              </w:rPr>
            </w:pPr>
          </w:p>
        </w:tc>
        <w:tc>
          <w:tcPr>
            <w:tcW w:w="6980" w:type="dxa"/>
            <w:tcBorders>
              <w:top w:val="single" w:sz="8" w:space="0" w:color="auto"/>
              <w:bottom w:val="single" w:sz="8" w:space="0" w:color="auto"/>
              <w:right w:val="single" w:sz="8" w:space="0" w:color="auto"/>
            </w:tcBorders>
            <w:vAlign w:val="bottom"/>
          </w:tcPr>
          <w:p w:rsidR="00B2639A" w:rsidRDefault="000C2687">
            <w:pPr>
              <w:ind w:left="20"/>
              <w:rPr>
                <w:sz w:val="20"/>
                <w:szCs w:val="20"/>
              </w:rPr>
            </w:pPr>
            <w:r>
              <w:rPr>
                <w:rFonts w:eastAsia="Times New Roman"/>
                <w:sz w:val="24"/>
                <w:szCs w:val="24"/>
              </w:rPr>
              <w:t>русской литературы и культуры.</w:t>
            </w:r>
          </w:p>
        </w:tc>
      </w:tr>
      <w:tr w:rsidR="00B2639A">
        <w:trPr>
          <w:trHeight w:val="263"/>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B2639A"/>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460" w:type="dxa"/>
            <w:vAlign w:val="bottom"/>
          </w:tcPr>
          <w:p w:rsidR="00B2639A" w:rsidRDefault="000C2687">
            <w:pPr>
              <w:spacing w:line="263" w:lineRule="exact"/>
              <w:ind w:left="100"/>
              <w:rPr>
                <w:sz w:val="20"/>
                <w:szCs w:val="20"/>
              </w:rPr>
            </w:pPr>
            <w:r>
              <w:rPr>
                <w:rFonts w:eastAsia="Times New Roman"/>
                <w:sz w:val="24"/>
                <w:szCs w:val="24"/>
              </w:rPr>
              <w:t>49.</w:t>
            </w:r>
          </w:p>
        </w:tc>
        <w:tc>
          <w:tcPr>
            <w:tcW w:w="3640" w:type="dxa"/>
            <w:gridSpan w:val="3"/>
            <w:vAlign w:val="bottom"/>
          </w:tcPr>
          <w:p w:rsidR="00B2639A" w:rsidRDefault="000C2687">
            <w:pPr>
              <w:spacing w:line="263" w:lineRule="exact"/>
              <w:rPr>
                <w:sz w:val="20"/>
                <w:szCs w:val="20"/>
              </w:rPr>
            </w:pPr>
            <w:r>
              <w:rPr>
                <w:rFonts w:eastAsia="Times New Roman"/>
                <w:sz w:val="24"/>
                <w:szCs w:val="24"/>
              </w:rPr>
              <w:t>Гордость Н.С.Лескова за народ в</w:t>
            </w:r>
          </w:p>
        </w:tc>
        <w:tc>
          <w:tcPr>
            <w:tcW w:w="240" w:type="dxa"/>
            <w:tcBorders>
              <w:right w:val="single" w:sz="8" w:space="0" w:color="auto"/>
            </w:tcBorders>
            <w:vAlign w:val="bottom"/>
          </w:tcPr>
          <w:p w:rsidR="00B2639A" w:rsidRDefault="00B2639A"/>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63" w:lineRule="exact"/>
              <w:ind w:left="20"/>
              <w:rPr>
                <w:sz w:val="20"/>
                <w:szCs w:val="20"/>
              </w:rPr>
            </w:pPr>
            <w:r>
              <w:rPr>
                <w:rFonts w:eastAsia="Times New Roman"/>
                <w:sz w:val="24"/>
                <w:szCs w:val="24"/>
              </w:rPr>
              <w:t>Уметь  анализировать  литературное  произведение,  понимание</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460" w:type="dxa"/>
            <w:tcBorders>
              <w:right w:val="single" w:sz="8" w:space="0" w:color="auto"/>
            </w:tcBorders>
            <w:vAlign w:val="bottom"/>
          </w:tcPr>
          <w:p w:rsidR="00B2639A" w:rsidRDefault="00B2639A">
            <w:pPr>
              <w:rPr>
                <w:sz w:val="24"/>
                <w:szCs w:val="24"/>
              </w:rPr>
            </w:pPr>
          </w:p>
        </w:tc>
        <w:tc>
          <w:tcPr>
            <w:tcW w:w="2460" w:type="dxa"/>
            <w:gridSpan w:val="2"/>
            <w:vAlign w:val="bottom"/>
          </w:tcPr>
          <w:p w:rsidR="00B2639A" w:rsidRDefault="000C2687">
            <w:pPr>
              <w:ind w:left="100"/>
              <w:rPr>
                <w:sz w:val="20"/>
                <w:szCs w:val="20"/>
              </w:rPr>
            </w:pPr>
            <w:r>
              <w:rPr>
                <w:rFonts w:eastAsia="Times New Roman"/>
                <w:sz w:val="24"/>
                <w:szCs w:val="24"/>
              </w:rPr>
              <w:t>сказе «Левша».</w:t>
            </w:r>
          </w:p>
        </w:tc>
        <w:tc>
          <w:tcPr>
            <w:tcW w:w="860" w:type="dxa"/>
            <w:vAlign w:val="bottom"/>
          </w:tcPr>
          <w:p w:rsidR="00B2639A" w:rsidRDefault="00B2639A">
            <w:pPr>
              <w:rPr>
                <w:sz w:val="24"/>
                <w:szCs w:val="24"/>
              </w:rPr>
            </w:pPr>
          </w:p>
        </w:tc>
        <w:tc>
          <w:tcPr>
            <w:tcW w:w="780" w:type="dxa"/>
            <w:vAlign w:val="bottom"/>
          </w:tcPr>
          <w:p w:rsidR="00B2639A" w:rsidRDefault="00B2639A">
            <w:pPr>
              <w:rPr>
                <w:sz w:val="24"/>
                <w:szCs w:val="24"/>
              </w:rPr>
            </w:pPr>
          </w:p>
        </w:tc>
        <w:tc>
          <w:tcPr>
            <w:tcW w:w="24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0C2687">
            <w:pPr>
              <w:ind w:left="20"/>
              <w:rPr>
                <w:sz w:val="20"/>
                <w:szCs w:val="20"/>
              </w:rPr>
            </w:pPr>
            <w:r>
              <w:rPr>
                <w:rFonts w:eastAsia="Times New Roman"/>
                <w:sz w:val="24"/>
                <w:szCs w:val="24"/>
              </w:rPr>
              <w:t>связи    литературных    произведений    с    действительностью,</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460" w:type="dxa"/>
            <w:tcBorders>
              <w:right w:val="single" w:sz="8" w:space="0" w:color="auto"/>
            </w:tcBorders>
            <w:vAlign w:val="bottom"/>
          </w:tcPr>
          <w:p w:rsidR="00B2639A" w:rsidRDefault="00B2639A">
            <w:pPr>
              <w:rPr>
                <w:sz w:val="24"/>
                <w:szCs w:val="24"/>
              </w:rPr>
            </w:pPr>
          </w:p>
        </w:tc>
        <w:tc>
          <w:tcPr>
            <w:tcW w:w="460" w:type="dxa"/>
            <w:vAlign w:val="bottom"/>
          </w:tcPr>
          <w:p w:rsidR="00B2639A" w:rsidRDefault="00B2639A">
            <w:pPr>
              <w:rPr>
                <w:sz w:val="24"/>
                <w:szCs w:val="24"/>
              </w:rPr>
            </w:pPr>
          </w:p>
        </w:tc>
        <w:tc>
          <w:tcPr>
            <w:tcW w:w="2000" w:type="dxa"/>
            <w:vAlign w:val="bottom"/>
          </w:tcPr>
          <w:p w:rsidR="00B2639A" w:rsidRDefault="00B2639A">
            <w:pPr>
              <w:rPr>
                <w:sz w:val="24"/>
                <w:szCs w:val="24"/>
              </w:rPr>
            </w:pPr>
          </w:p>
        </w:tc>
        <w:tc>
          <w:tcPr>
            <w:tcW w:w="860" w:type="dxa"/>
            <w:vAlign w:val="bottom"/>
          </w:tcPr>
          <w:p w:rsidR="00B2639A" w:rsidRDefault="00B2639A">
            <w:pPr>
              <w:rPr>
                <w:sz w:val="24"/>
                <w:szCs w:val="24"/>
              </w:rPr>
            </w:pPr>
          </w:p>
        </w:tc>
        <w:tc>
          <w:tcPr>
            <w:tcW w:w="780" w:type="dxa"/>
            <w:vAlign w:val="bottom"/>
          </w:tcPr>
          <w:p w:rsidR="00B2639A" w:rsidRDefault="00B2639A">
            <w:pPr>
              <w:rPr>
                <w:sz w:val="24"/>
                <w:szCs w:val="24"/>
              </w:rPr>
            </w:pPr>
          </w:p>
        </w:tc>
        <w:tc>
          <w:tcPr>
            <w:tcW w:w="24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0C2687">
            <w:pPr>
              <w:ind w:left="20"/>
              <w:rPr>
                <w:sz w:val="20"/>
                <w:szCs w:val="20"/>
              </w:rPr>
            </w:pPr>
            <w:r>
              <w:rPr>
                <w:rFonts w:eastAsia="Times New Roman"/>
                <w:sz w:val="24"/>
                <w:szCs w:val="24"/>
              </w:rPr>
              <w:t>выявление заложенных в них вневременных, непреходящих</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460" w:type="dxa"/>
            <w:tcBorders>
              <w:bottom w:val="single" w:sz="8" w:space="0" w:color="auto"/>
              <w:right w:val="single" w:sz="8" w:space="0" w:color="auto"/>
            </w:tcBorders>
            <w:vAlign w:val="bottom"/>
          </w:tcPr>
          <w:p w:rsidR="00B2639A" w:rsidRDefault="00B2639A">
            <w:pPr>
              <w:rPr>
                <w:sz w:val="24"/>
                <w:szCs w:val="24"/>
              </w:rPr>
            </w:pPr>
          </w:p>
        </w:tc>
        <w:tc>
          <w:tcPr>
            <w:tcW w:w="460" w:type="dxa"/>
            <w:tcBorders>
              <w:bottom w:val="single" w:sz="8" w:space="0" w:color="auto"/>
            </w:tcBorders>
            <w:vAlign w:val="bottom"/>
          </w:tcPr>
          <w:p w:rsidR="00B2639A" w:rsidRDefault="00B2639A">
            <w:pPr>
              <w:rPr>
                <w:sz w:val="24"/>
                <w:szCs w:val="24"/>
              </w:rPr>
            </w:pPr>
          </w:p>
        </w:tc>
        <w:tc>
          <w:tcPr>
            <w:tcW w:w="2000" w:type="dxa"/>
            <w:tcBorders>
              <w:bottom w:val="single" w:sz="8" w:space="0" w:color="auto"/>
            </w:tcBorders>
            <w:vAlign w:val="bottom"/>
          </w:tcPr>
          <w:p w:rsidR="00B2639A" w:rsidRDefault="00B2639A">
            <w:pPr>
              <w:rPr>
                <w:sz w:val="24"/>
                <w:szCs w:val="24"/>
              </w:rPr>
            </w:pPr>
          </w:p>
        </w:tc>
        <w:tc>
          <w:tcPr>
            <w:tcW w:w="8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24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6980" w:type="dxa"/>
            <w:tcBorders>
              <w:bottom w:val="single" w:sz="8" w:space="0" w:color="auto"/>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нравственных ценностей и их современного звучания.</w:t>
            </w: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B2639A"/>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460" w:type="dxa"/>
            <w:vAlign w:val="bottom"/>
          </w:tcPr>
          <w:p w:rsidR="00B2639A" w:rsidRDefault="000C2687">
            <w:pPr>
              <w:spacing w:line="262" w:lineRule="exact"/>
              <w:ind w:left="100"/>
              <w:rPr>
                <w:sz w:val="20"/>
                <w:szCs w:val="20"/>
              </w:rPr>
            </w:pPr>
            <w:r>
              <w:rPr>
                <w:rFonts w:eastAsia="Times New Roman"/>
                <w:sz w:val="24"/>
                <w:szCs w:val="24"/>
              </w:rPr>
              <w:t>50.</w:t>
            </w:r>
          </w:p>
        </w:tc>
        <w:tc>
          <w:tcPr>
            <w:tcW w:w="2000" w:type="dxa"/>
            <w:vAlign w:val="bottom"/>
          </w:tcPr>
          <w:p w:rsidR="00B2639A" w:rsidRDefault="000C2687">
            <w:pPr>
              <w:spacing w:line="262" w:lineRule="exact"/>
              <w:ind w:left="400"/>
              <w:rPr>
                <w:sz w:val="20"/>
                <w:szCs w:val="20"/>
              </w:rPr>
            </w:pPr>
            <w:r>
              <w:rPr>
                <w:rFonts w:eastAsia="Times New Roman"/>
                <w:sz w:val="24"/>
                <w:szCs w:val="24"/>
              </w:rPr>
              <w:t>Особенности</w:t>
            </w:r>
          </w:p>
        </w:tc>
        <w:tc>
          <w:tcPr>
            <w:tcW w:w="860" w:type="dxa"/>
            <w:vAlign w:val="bottom"/>
          </w:tcPr>
          <w:p w:rsidR="00B2639A" w:rsidRDefault="000C2687">
            <w:pPr>
              <w:spacing w:line="262" w:lineRule="exact"/>
              <w:ind w:left="180"/>
              <w:rPr>
                <w:sz w:val="20"/>
                <w:szCs w:val="20"/>
              </w:rPr>
            </w:pPr>
            <w:r>
              <w:rPr>
                <w:rFonts w:eastAsia="Times New Roman"/>
                <w:sz w:val="24"/>
                <w:szCs w:val="24"/>
              </w:rPr>
              <w:t>языка</w:t>
            </w:r>
          </w:p>
        </w:tc>
        <w:tc>
          <w:tcPr>
            <w:tcW w:w="1020" w:type="dxa"/>
            <w:gridSpan w:val="2"/>
            <w:tcBorders>
              <w:right w:val="single" w:sz="8" w:space="0" w:color="auto"/>
            </w:tcBorders>
            <w:vAlign w:val="bottom"/>
          </w:tcPr>
          <w:p w:rsidR="00B2639A" w:rsidRDefault="000C2687">
            <w:pPr>
              <w:spacing w:line="262" w:lineRule="exact"/>
              <w:ind w:right="3"/>
              <w:jc w:val="right"/>
              <w:rPr>
                <w:sz w:val="20"/>
                <w:szCs w:val="20"/>
              </w:rPr>
            </w:pPr>
            <w:r>
              <w:rPr>
                <w:rFonts w:eastAsia="Times New Roman"/>
                <w:sz w:val="24"/>
                <w:szCs w:val="24"/>
              </w:rPr>
              <w:t>сказа</w:t>
            </w:r>
          </w:p>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62" w:lineRule="exact"/>
              <w:ind w:left="20"/>
              <w:rPr>
                <w:sz w:val="20"/>
                <w:szCs w:val="20"/>
              </w:rPr>
            </w:pPr>
            <w:r>
              <w:rPr>
                <w:rFonts w:eastAsia="Times New Roman"/>
                <w:sz w:val="24"/>
                <w:szCs w:val="24"/>
              </w:rPr>
              <w:t>Уметь анализировать литературное произведение, понимать темы,</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B2639A"/>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2460" w:type="dxa"/>
            <w:gridSpan w:val="2"/>
            <w:vAlign w:val="bottom"/>
          </w:tcPr>
          <w:p w:rsidR="00B2639A" w:rsidRDefault="000C2687">
            <w:pPr>
              <w:spacing w:line="264" w:lineRule="exact"/>
              <w:ind w:left="100"/>
              <w:rPr>
                <w:sz w:val="20"/>
                <w:szCs w:val="20"/>
              </w:rPr>
            </w:pPr>
            <w:r>
              <w:rPr>
                <w:rFonts w:eastAsia="Times New Roman"/>
                <w:sz w:val="24"/>
                <w:szCs w:val="24"/>
              </w:rPr>
              <w:t>Н.С.Лескова «Левша»</w:t>
            </w:r>
          </w:p>
        </w:tc>
        <w:tc>
          <w:tcPr>
            <w:tcW w:w="860" w:type="dxa"/>
            <w:vAlign w:val="bottom"/>
          </w:tcPr>
          <w:p w:rsidR="00B2639A" w:rsidRDefault="00B2639A"/>
        </w:tc>
        <w:tc>
          <w:tcPr>
            <w:tcW w:w="780" w:type="dxa"/>
            <w:vAlign w:val="bottom"/>
          </w:tcPr>
          <w:p w:rsidR="00B2639A" w:rsidRDefault="00B2639A"/>
        </w:tc>
        <w:tc>
          <w:tcPr>
            <w:tcW w:w="240" w:type="dxa"/>
            <w:tcBorders>
              <w:right w:val="single" w:sz="8" w:space="0" w:color="auto"/>
            </w:tcBorders>
            <w:vAlign w:val="bottom"/>
          </w:tcPr>
          <w:p w:rsidR="00B2639A" w:rsidRDefault="00B2639A"/>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идеи, пафоса</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020" w:type="dxa"/>
            <w:tcBorders>
              <w:bottom w:val="single" w:sz="8" w:space="0" w:color="auto"/>
            </w:tcBorders>
            <w:vAlign w:val="bottom"/>
          </w:tcPr>
          <w:p w:rsidR="00B2639A" w:rsidRDefault="00B2639A">
            <w:pPr>
              <w:rPr>
                <w:sz w:val="2"/>
                <w:szCs w:val="2"/>
              </w:rPr>
            </w:pPr>
          </w:p>
        </w:tc>
        <w:tc>
          <w:tcPr>
            <w:tcW w:w="1020" w:type="dxa"/>
            <w:tcBorders>
              <w:bottom w:val="single" w:sz="8" w:space="0" w:color="auto"/>
            </w:tcBorders>
            <w:vAlign w:val="bottom"/>
          </w:tcPr>
          <w:p w:rsidR="00B2639A" w:rsidRDefault="00B2639A">
            <w:pPr>
              <w:rPr>
                <w:sz w:val="2"/>
                <w:szCs w:val="2"/>
              </w:rPr>
            </w:pPr>
          </w:p>
        </w:tc>
        <w:tc>
          <w:tcPr>
            <w:tcW w:w="460" w:type="dxa"/>
            <w:tcBorders>
              <w:bottom w:val="single" w:sz="8" w:space="0" w:color="auto"/>
              <w:right w:val="single" w:sz="8" w:space="0" w:color="auto"/>
            </w:tcBorders>
            <w:vAlign w:val="bottom"/>
          </w:tcPr>
          <w:p w:rsidR="00B2639A" w:rsidRDefault="00B2639A">
            <w:pPr>
              <w:rPr>
                <w:sz w:val="2"/>
                <w:szCs w:val="2"/>
              </w:rPr>
            </w:pPr>
          </w:p>
        </w:tc>
        <w:tc>
          <w:tcPr>
            <w:tcW w:w="460" w:type="dxa"/>
            <w:tcBorders>
              <w:bottom w:val="single" w:sz="8" w:space="0" w:color="auto"/>
            </w:tcBorders>
            <w:vAlign w:val="bottom"/>
          </w:tcPr>
          <w:p w:rsidR="00B2639A" w:rsidRDefault="00B2639A">
            <w:pPr>
              <w:rPr>
                <w:sz w:val="2"/>
                <w:szCs w:val="2"/>
              </w:rPr>
            </w:pPr>
          </w:p>
        </w:tc>
        <w:tc>
          <w:tcPr>
            <w:tcW w:w="3640" w:type="dxa"/>
            <w:gridSpan w:val="3"/>
            <w:tcBorders>
              <w:bottom w:val="single" w:sz="8" w:space="0" w:color="auto"/>
            </w:tcBorders>
            <w:vAlign w:val="bottom"/>
          </w:tcPr>
          <w:p w:rsidR="00B2639A" w:rsidRDefault="00B2639A">
            <w:pPr>
              <w:rPr>
                <w:sz w:val="2"/>
                <w:szCs w:val="2"/>
              </w:rPr>
            </w:pPr>
          </w:p>
        </w:tc>
        <w:tc>
          <w:tcPr>
            <w:tcW w:w="24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698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B2639A"/>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460" w:type="dxa"/>
            <w:vAlign w:val="bottom"/>
          </w:tcPr>
          <w:p w:rsidR="00B2639A" w:rsidRDefault="000C2687">
            <w:pPr>
              <w:spacing w:line="256" w:lineRule="exact"/>
              <w:ind w:left="100"/>
              <w:rPr>
                <w:sz w:val="20"/>
                <w:szCs w:val="20"/>
              </w:rPr>
            </w:pPr>
            <w:r>
              <w:rPr>
                <w:rFonts w:eastAsia="Times New Roman"/>
                <w:sz w:val="24"/>
                <w:szCs w:val="24"/>
              </w:rPr>
              <w:t>51.</w:t>
            </w:r>
          </w:p>
        </w:tc>
        <w:tc>
          <w:tcPr>
            <w:tcW w:w="3640" w:type="dxa"/>
            <w:gridSpan w:val="3"/>
            <w:vAlign w:val="bottom"/>
          </w:tcPr>
          <w:p w:rsidR="00B2639A" w:rsidRDefault="000C2687">
            <w:pPr>
              <w:spacing w:line="256" w:lineRule="exact"/>
              <w:rPr>
                <w:sz w:val="20"/>
                <w:szCs w:val="20"/>
              </w:rPr>
            </w:pPr>
            <w:r>
              <w:rPr>
                <w:rFonts w:eastAsia="Times New Roman"/>
                <w:sz w:val="24"/>
                <w:szCs w:val="24"/>
              </w:rPr>
              <w:t>Комический эффект, создаваемый</w:t>
            </w:r>
          </w:p>
        </w:tc>
        <w:tc>
          <w:tcPr>
            <w:tcW w:w="240" w:type="dxa"/>
            <w:tcBorders>
              <w:right w:val="single" w:sz="8" w:space="0" w:color="auto"/>
            </w:tcBorders>
            <w:vAlign w:val="bottom"/>
          </w:tcPr>
          <w:p w:rsidR="00B2639A" w:rsidRDefault="00B2639A"/>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56" w:lineRule="exact"/>
              <w:ind w:left="140"/>
              <w:rPr>
                <w:sz w:val="20"/>
                <w:szCs w:val="20"/>
              </w:rPr>
            </w:pPr>
            <w:r>
              <w:rPr>
                <w:rFonts w:eastAsia="Times New Roman"/>
                <w:sz w:val="24"/>
                <w:szCs w:val="24"/>
              </w:rPr>
              <w:t>Уметь анализировать литературное произведение, понимать</w:t>
            </w:r>
          </w:p>
        </w:tc>
      </w:tr>
      <w:tr w:rsidR="00B2639A">
        <w:trPr>
          <w:trHeight w:val="277"/>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460" w:type="dxa"/>
            <w:tcBorders>
              <w:right w:val="single" w:sz="8" w:space="0" w:color="auto"/>
            </w:tcBorders>
            <w:vAlign w:val="bottom"/>
          </w:tcPr>
          <w:p w:rsidR="00B2639A" w:rsidRDefault="00B2639A">
            <w:pPr>
              <w:rPr>
                <w:sz w:val="24"/>
                <w:szCs w:val="24"/>
              </w:rPr>
            </w:pPr>
          </w:p>
        </w:tc>
        <w:tc>
          <w:tcPr>
            <w:tcW w:w="3320" w:type="dxa"/>
            <w:gridSpan w:val="3"/>
            <w:vAlign w:val="bottom"/>
          </w:tcPr>
          <w:p w:rsidR="00B2639A" w:rsidRDefault="000C2687">
            <w:pPr>
              <w:ind w:left="100"/>
              <w:rPr>
                <w:sz w:val="20"/>
                <w:szCs w:val="20"/>
              </w:rPr>
            </w:pPr>
            <w:r>
              <w:rPr>
                <w:rFonts w:eastAsia="Times New Roman"/>
                <w:sz w:val="24"/>
                <w:szCs w:val="24"/>
              </w:rPr>
              <w:t>игрой слов, в сказе «Левша</w:t>
            </w:r>
          </w:p>
        </w:tc>
        <w:tc>
          <w:tcPr>
            <w:tcW w:w="780" w:type="dxa"/>
            <w:vAlign w:val="bottom"/>
          </w:tcPr>
          <w:p w:rsidR="00B2639A" w:rsidRDefault="00B2639A">
            <w:pPr>
              <w:rPr>
                <w:sz w:val="24"/>
                <w:szCs w:val="24"/>
              </w:rPr>
            </w:pPr>
          </w:p>
        </w:tc>
        <w:tc>
          <w:tcPr>
            <w:tcW w:w="24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0C2687">
            <w:pPr>
              <w:ind w:left="20"/>
              <w:rPr>
                <w:sz w:val="20"/>
                <w:szCs w:val="20"/>
              </w:rPr>
            </w:pPr>
            <w:r>
              <w:rPr>
                <w:rFonts w:eastAsia="Times New Roman"/>
                <w:sz w:val="24"/>
                <w:szCs w:val="24"/>
              </w:rPr>
              <w:t>темы, идеи, пафоса</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460" w:type="dxa"/>
            <w:tcBorders>
              <w:right w:val="single" w:sz="8" w:space="0" w:color="auto"/>
            </w:tcBorders>
            <w:vAlign w:val="bottom"/>
          </w:tcPr>
          <w:p w:rsidR="00B2639A" w:rsidRDefault="00B2639A">
            <w:pPr>
              <w:rPr>
                <w:sz w:val="24"/>
                <w:szCs w:val="24"/>
              </w:rPr>
            </w:pPr>
          </w:p>
        </w:tc>
        <w:tc>
          <w:tcPr>
            <w:tcW w:w="2460" w:type="dxa"/>
            <w:gridSpan w:val="2"/>
            <w:vAlign w:val="bottom"/>
          </w:tcPr>
          <w:p w:rsidR="00B2639A" w:rsidRDefault="000C2687">
            <w:pPr>
              <w:ind w:left="100"/>
              <w:rPr>
                <w:sz w:val="20"/>
                <w:szCs w:val="20"/>
              </w:rPr>
            </w:pPr>
            <w:r>
              <w:rPr>
                <w:rFonts w:eastAsia="Times New Roman"/>
                <w:sz w:val="24"/>
                <w:szCs w:val="24"/>
              </w:rPr>
              <w:t>Н. С. Лескова</w:t>
            </w:r>
          </w:p>
        </w:tc>
        <w:tc>
          <w:tcPr>
            <w:tcW w:w="860" w:type="dxa"/>
            <w:vAlign w:val="bottom"/>
          </w:tcPr>
          <w:p w:rsidR="00B2639A" w:rsidRDefault="00B2639A">
            <w:pPr>
              <w:rPr>
                <w:sz w:val="24"/>
                <w:szCs w:val="24"/>
              </w:rPr>
            </w:pPr>
          </w:p>
        </w:tc>
        <w:tc>
          <w:tcPr>
            <w:tcW w:w="780" w:type="dxa"/>
            <w:vAlign w:val="bottom"/>
          </w:tcPr>
          <w:p w:rsidR="00B2639A" w:rsidRDefault="00B2639A">
            <w:pPr>
              <w:rPr>
                <w:sz w:val="24"/>
                <w:szCs w:val="24"/>
              </w:rPr>
            </w:pPr>
          </w:p>
        </w:tc>
        <w:tc>
          <w:tcPr>
            <w:tcW w:w="24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B2639A">
            <w:pPr>
              <w:rPr>
                <w:sz w:val="24"/>
                <w:szCs w:val="24"/>
              </w:rPr>
            </w:pPr>
          </w:p>
        </w:tc>
      </w:tr>
      <w:tr w:rsidR="00B2639A">
        <w:trPr>
          <w:trHeight w:val="28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460" w:type="dxa"/>
            <w:tcBorders>
              <w:bottom w:val="single" w:sz="8" w:space="0" w:color="auto"/>
              <w:right w:val="single" w:sz="8" w:space="0" w:color="auto"/>
            </w:tcBorders>
            <w:vAlign w:val="bottom"/>
          </w:tcPr>
          <w:p w:rsidR="00B2639A" w:rsidRDefault="00B2639A">
            <w:pPr>
              <w:rPr>
                <w:sz w:val="24"/>
                <w:szCs w:val="24"/>
              </w:rPr>
            </w:pPr>
          </w:p>
        </w:tc>
        <w:tc>
          <w:tcPr>
            <w:tcW w:w="460" w:type="dxa"/>
            <w:tcBorders>
              <w:bottom w:val="single" w:sz="8" w:space="0" w:color="auto"/>
            </w:tcBorders>
            <w:vAlign w:val="bottom"/>
          </w:tcPr>
          <w:p w:rsidR="00B2639A" w:rsidRDefault="00B2639A">
            <w:pPr>
              <w:rPr>
                <w:sz w:val="24"/>
                <w:szCs w:val="24"/>
              </w:rPr>
            </w:pPr>
          </w:p>
        </w:tc>
        <w:tc>
          <w:tcPr>
            <w:tcW w:w="3880" w:type="dxa"/>
            <w:gridSpan w:val="4"/>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6980" w:type="dxa"/>
            <w:tcBorders>
              <w:bottom w:val="single" w:sz="8" w:space="0" w:color="auto"/>
              <w:right w:val="single" w:sz="8" w:space="0" w:color="auto"/>
            </w:tcBorders>
            <w:vAlign w:val="bottom"/>
          </w:tcPr>
          <w:p w:rsidR="00B2639A" w:rsidRDefault="00B2639A">
            <w:pPr>
              <w:rPr>
                <w:sz w:val="24"/>
                <w:szCs w:val="24"/>
              </w:rPr>
            </w:pPr>
          </w:p>
        </w:tc>
      </w:tr>
      <w:tr w:rsidR="00B2639A">
        <w:trPr>
          <w:trHeight w:val="253"/>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B2639A"/>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460" w:type="dxa"/>
            <w:vAlign w:val="bottom"/>
          </w:tcPr>
          <w:p w:rsidR="00B2639A" w:rsidRDefault="000C2687">
            <w:pPr>
              <w:spacing w:line="253" w:lineRule="exact"/>
              <w:ind w:left="100"/>
              <w:rPr>
                <w:sz w:val="20"/>
                <w:szCs w:val="20"/>
              </w:rPr>
            </w:pPr>
            <w:r>
              <w:rPr>
                <w:rFonts w:eastAsia="Times New Roman"/>
                <w:sz w:val="24"/>
                <w:szCs w:val="24"/>
              </w:rPr>
              <w:t>52.</w:t>
            </w:r>
          </w:p>
        </w:tc>
        <w:tc>
          <w:tcPr>
            <w:tcW w:w="3880" w:type="dxa"/>
            <w:gridSpan w:val="4"/>
            <w:tcBorders>
              <w:right w:val="single" w:sz="8" w:space="0" w:color="auto"/>
            </w:tcBorders>
            <w:vAlign w:val="bottom"/>
          </w:tcPr>
          <w:p w:rsidR="00B2639A" w:rsidRDefault="000C2687">
            <w:pPr>
              <w:spacing w:line="253" w:lineRule="exact"/>
              <w:rPr>
                <w:sz w:val="20"/>
                <w:szCs w:val="20"/>
              </w:rPr>
            </w:pPr>
            <w:r>
              <w:rPr>
                <w:rFonts w:eastAsia="Times New Roman"/>
                <w:sz w:val="24"/>
                <w:szCs w:val="24"/>
              </w:rPr>
              <w:t>Тестирование по сказу Н.С.Лескова</w:t>
            </w:r>
          </w:p>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53"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1"/>
        </w:trPr>
        <w:tc>
          <w:tcPr>
            <w:tcW w:w="620" w:type="dxa"/>
            <w:tcBorders>
              <w:left w:val="single" w:sz="8" w:space="0" w:color="auto"/>
              <w:right w:val="single" w:sz="8" w:space="0" w:color="auto"/>
            </w:tcBorders>
            <w:vAlign w:val="bottom"/>
          </w:tcPr>
          <w:p w:rsidR="00B2639A" w:rsidRDefault="00B2639A">
            <w:pPr>
              <w:rPr>
                <w:sz w:val="23"/>
                <w:szCs w:val="23"/>
              </w:rPr>
            </w:pPr>
          </w:p>
        </w:tc>
        <w:tc>
          <w:tcPr>
            <w:tcW w:w="1020" w:type="dxa"/>
            <w:vAlign w:val="bottom"/>
          </w:tcPr>
          <w:p w:rsidR="00B2639A" w:rsidRDefault="00B2639A">
            <w:pPr>
              <w:rPr>
                <w:sz w:val="23"/>
                <w:szCs w:val="23"/>
              </w:rPr>
            </w:pPr>
          </w:p>
        </w:tc>
        <w:tc>
          <w:tcPr>
            <w:tcW w:w="1020" w:type="dxa"/>
            <w:vAlign w:val="bottom"/>
          </w:tcPr>
          <w:p w:rsidR="00B2639A" w:rsidRDefault="00B2639A">
            <w:pPr>
              <w:rPr>
                <w:sz w:val="23"/>
                <w:szCs w:val="23"/>
              </w:rPr>
            </w:pPr>
          </w:p>
        </w:tc>
        <w:tc>
          <w:tcPr>
            <w:tcW w:w="460" w:type="dxa"/>
            <w:tcBorders>
              <w:right w:val="single" w:sz="8" w:space="0" w:color="auto"/>
            </w:tcBorders>
            <w:vAlign w:val="bottom"/>
          </w:tcPr>
          <w:p w:rsidR="00B2639A" w:rsidRDefault="00B2639A">
            <w:pPr>
              <w:rPr>
                <w:sz w:val="23"/>
                <w:szCs w:val="23"/>
              </w:rPr>
            </w:pPr>
          </w:p>
        </w:tc>
        <w:tc>
          <w:tcPr>
            <w:tcW w:w="2460" w:type="dxa"/>
            <w:gridSpan w:val="2"/>
            <w:vAlign w:val="bottom"/>
          </w:tcPr>
          <w:p w:rsidR="00B2639A" w:rsidRDefault="000C2687">
            <w:pPr>
              <w:spacing w:line="271" w:lineRule="exact"/>
              <w:ind w:left="100"/>
              <w:rPr>
                <w:sz w:val="20"/>
                <w:szCs w:val="20"/>
              </w:rPr>
            </w:pPr>
            <w:r>
              <w:rPr>
                <w:rFonts w:eastAsia="Times New Roman"/>
                <w:sz w:val="24"/>
                <w:szCs w:val="24"/>
              </w:rPr>
              <w:t>«Левша»</w:t>
            </w:r>
          </w:p>
        </w:tc>
        <w:tc>
          <w:tcPr>
            <w:tcW w:w="860" w:type="dxa"/>
            <w:vAlign w:val="bottom"/>
          </w:tcPr>
          <w:p w:rsidR="00B2639A" w:rsidRDefault="00B2639A">
            <w:pPr>
              <w:rPr>
                <w:sz w:val="23"/>
                <w:szCs w:val="23"/>
              </w:rPr>
            </w:pPr>
          </w:p>
        </w:tc>
        <w:tc>
          <w:tcPr>
            <w:tcW w:w="780" w:type="dxa"/>
            <w:vAlign w:val="bottom"/>
          </w:tcPr>
          <w:p w:rsidR="00B2639A" w:rsidRDefault="00B2639A">
            <w:pPr>
              <w:rPr>
                <w:sz w:val="23"/>
                <w:szCs w:val="23"/>
              </w:rPr>
            </w:pPr>
          </w:p>
        </w:tc>
        <w:tc>
          <w:tcPr>
            <w:tcW w:w="240" w:type="dxa"/>
            <w:tcBorders>
              <w:right w:val="single" w:sz="8" w:space="0" w:color="auto"/>
            </w:tcBorders>
            <w:vAlign w:val="bottom"/>
          </w:tcPr>
          <w:p w:rsidR="00B2639A" w:rsidRDefault="00B2639A">
            <w:pPr>
              <w:rPr>
                <w:sz w:val="23"/>
                <w:szCs w:val="23"/>
              </w:rPr>
            </w:pPr>
          </w:p>
        </w:tc>
        <w:tc>
          <w:tcPr>
            <w:tcW w:w="80" w:type="dxa"/>
            <w:vAlign w:val="bottom"/>
          </w:tcPr>
          <w:p w:rsidR="00B2639A" w:rsidRDefault="00B2639A">
            <w:pPr>
              <w:rPr>
                <w:sz w:val="23"/>
                <w:szCs w:val="23"/>
              </w:rPr>
            </w:pPr>
          </w:p>
        </w:tc>
        <w:tc>
          <w:tcPr>
            <w:tcW w:w="6980" w:type="dxa"/>
            <w:tcBorders>
              <w:right w:val="single" w:sz="8" w:space="0" w:color="auto"/>
            </w:tcBorders>
            <w:vAlign w:val="bottom"/>
          </w:tcPr>
          <w:p w:rsidR="00B2639A" w:rsidRDefault="000C2687">
            <w:pPr>
              <w:spacing w:line="271" w:lineRule="exact"/>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85"/>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460" w:type="dxa"/>
            <w:tcBorders>
              <w:bottom w:val="single" w:sz="8" w:space="0" w:color="auto"/>
              <w:right w:val="single" w:sz="8" w:space="0" w:color="auto"/>
            </w:tcBorders>
            <w:vAlign w:val="bottom"/>
          </w:tcPr>
          <w:p w:rsidR="00B2639A" w:rsidRDefault="00B2639A">
            <w:pPr>
              <w:rPr>
                <w:sz w:val="24"/>
                <w:szCs w:val="24"/>
              </w:rPr>
            </w:pPr>
          </w:p>
        </w:tc>
        <w:tc>
          <w:tcPr>
            <w:tcW w:w="460" w:type="dxa"/>
            <w:tcBorders>
              <w:bottom w:val="single" w:sz="8" w:space="0" w:color="auto"/>
            </w:tcBorders>
            <w:vAlign w:val="bottom"/>
          </w:tcPr>
          <w:p w:rsidR="00B2639A" w:rsidRDefault="00B2639A">
            <w:pPr>
              <w:rPr>
                <w:sz w:val="24"/>
                <w:szCs w:val="24"/>
              </w:rPr>
            </w:pPr>
          </w:p>
        </w:tc>
        <w:tc>
          <w:tcPr>
            <w:tcW w:w="2000" w:type="dxa"/>
            <w:tcBorders>
              <w:bottom w:val="single" w:sz="8" w:space="0" w:color="auto"/>
            </w:tcBorders>
            <w:vAlign w:val="bottom"/>
          </w:tcPr>
          <w:p w:rsidR="00B2639A" w:rsidRDefault="00B2639A">
            <w:pPr>
              <w:rPr>
                <w:sz w:val="24"/>
                <w:szCs w:val="24"/>
              </w:rPr>
            </w:pPr>
          </w:p>
        </w:tc>
        <w:tc>
          <w:tcPr>
            <w:tcW w:w="8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24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6980" w:type="dxa"/>
            <w:tcBorders>
              <w:bottom w:val="single" w:sz="8" w:space="0" w:color="auto"/>
              <w:right w:val="single" w:sz="8" w:space="0" w:color="auto"/>
            </w:tcBorders>
            <w:vAlign w:val="bottom"/>
          </w:tcPr>
          <w:p w:rsidR="00B2639A" w:rsidRDefault="000C2687">
            <w:pPr>
              <w:ind w:left="20"/>
              <w:rPr>
                <w:sz w:val="20"/>
                <w:szCs w:val="20"/>
              </w:rPr>
            </w:pPr>
            <w:r>
              <w:rPr>
                <w:rFonts w:eastAsia="Times New Roman"/>
                <w:sz w:val="24"/>
                <w:szCs w:val="24"/>
              </w:rPr>
              <w:t>русской литературы и культуры.</w:t>
            </w: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2500" w:type="dxa"/>
            <w:gridSpan w:val="3"/>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Писатели улыбаются.</w:t>
            </w:r>
          </w:p>
        </w:tc>
        <w:tc>
          <w:tcPr>
            <w:tcW w:w="4100" w:type="dxa"/>
            <w:gridSpan w:val="4"/>
            <w:vAlign w:val="bottom"/>
          </w:tcPr>
          <w:p w:rsidR="00B2639A" w:rsidRDefault="000C2687">
            <w:pPr>
              <w:spacing w:line="262" w:lineRule="exact"/>
              <w:ind w:left="100"/>
              <w:rPr>
                <w:sz w:val="20"/>
                <w:szCs w:val="20"/>
              </w:rPr>
            </w:pPr>
            <w:r>
              <w:rPr>
                <w:rFonts w:eastAsia="Times New Roman"/>
                <w:sz w:val="24"/>
                <w:szCs w:val="24"/>
              </w:rPr>
              <w:t>53..А.П.Чехов.    Устный    рассказ</w:t>
            </w:r>
          </w:p>
        </w:tc>
        <w:tc>
          <w:tcPr>
            <w:tcW w:w="240" w:type="dxa"/>
            <w:tcBorders>
              <w:right w:val="single" w:sz="8" w:space="0" w:color="auto"/>
            </w:tcBorders>
            <w:vAlign w:val="bottom"/>
          </w:tcPr>
          <w:p w:rsidR="00B2639A" w:rsidRDefault="000C2687">
            <w:pPr>
              <w:spacing w:line="262" w:lineRule="exact"/>
              <w:ind w:right="3"/>
              <w:jc w:val="right"/>
              <w:rPr>
                <w:sz w:val="20"/>
                <w:szCs w:val="20"/>
              </w:rPr>
            </w:pPr>
            <w:r>
              <w:rPr>
                <w:rFonts w:eastAsia="Times New Roman"/>
                <w:w w:val="82"/>
                <w:sz w:val="24"/>
                <w:szCs w:val="24"/>
              </w:rPr>
              <w:t>о</w:t>
            </w:r>
          </w:p>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62"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69"/>
        </w:trPr>
        <w:tc>
          <w:tcPr>
            <w:tcW w:w="620" w:type="dxa"/>
            <w:tcBorders>
              <w:left w:val="single" w:sz="8" w:space="0" w:color="auto"/>
              <w:right w:val="single" w:sz="8" w:space="0" w:color="auto"/>
            </w:tcBorders>
            <w:vAlign w:val="bottom"/>
          </w:tcPr>
          <w:p w:rsidR="00B2639A" w:rsidRDefault="00B2639A">
            <w:pPr>
              <w:rPr>
                <w:sz w:val="23"/>
                <w:szCs w:val="23"/>
              </w:rPr>
            </w:pPr>
          </w:p>
        </w:tc>
        <w:tc>
          <w:tcPr>
            <w:tcW w:w="1020" w:type="dxa"/>
            <w:vAlign w:val="bottom"/>
          </w:tcPr>
          <w:p w:rsidR="00B2639A" w:rsidRDefault="00B2639A">
            <w:pPr>
              <w:rPr>
                <w:sz w:val="23"/>
                <w:szCs w:val="23"/>
              </w:rPr>
            </w:pPr>
          </w:p>
        </w:tc>
        <w:tc>
          <w:tcPr>
            <w:tcW w:w="1020" w:type="dxa"/>
            <w:vAlign w:val="bottom"/>
          </w:tcPr>
          <w:p w:rsidR="00B2639A" w:rsidRDefault="00B2639A">
            <w:pPr>
              <w:rPr>
                <w:sz w:val="23"/>
                <w:szCs w:val="23"/>
              </w:rPr>
            </w:pPr>
          </w:p>
        </w:tc>
        <w:tc>
          <w:tcPr>
            <w:tcW w:w="460" w:type="dxa"/>
            <w:tcBorders>
              <w:right w:val="single" w:sz="8" w:space="0" w:color="auto"/>
            </w:tcBorders>
            <w:vAlign w:val="bottom"/>
          </w:tcPr>
          <w:p w:rsidR="00B2639A" w:rsidRDefault="00B2639A">
            <w:pPr>
              <w:rPr>
                <w:sz w:val="23"/>
                <w:szCs w:val="23"/>
              </w:rPr>
            </w:pPr>
          </w:p>
        </w:tc>
        <w:tc>
          <w:tcPr>
            <w:tcW w:w="2460" w:type="dxa"/>
            <w:gridSpan w:val="2"/>
            <w:vAlign w:val="bottom"/>
          </w:tcPr>
          <w:p w:rsidR="00B2639A" w:rsidRDefault="000C2687">
            <w:pPr>
              <w:spacing w:line="268" w:lineRule="exact"/>
              <w:ind w:left="100"/>
              <w:rPr>
                <w:sz w:val="20"/>
                <w:szCs w:val="20"/>
              </w:rPr>
            </w:pPr>
            <w:r>
              <w:rPr>
                <w:rFonts w:eastAsia="Times New Roman"/>
                <w:sz w:val="24"/>
                <w:szCs w:val="24"/>
              </w:rPr>
              <w:t>писателе.</w:t>
            </w:r>
          </w:p>
        </w:tc>
        <w:tc>
          <w:tcPr>
            <w:tcW w:w="860" w:type="dxa"/>
            <w:vAlign w:val="bottom"/>
          </w:tcPr>
          <w:p w:rsidR="00B2639A" w:rsidRDefault="00B2639A">
            <w:pPr>
              <w:rPr>
                <w:sz w:val="23"/>
                <w:szCs w:val="23"/>
              </w:rPr>
            </w:pPr>
          </w:p>
        </w:tc>
        <w:tc>
          <w:tcPr>
            <w:tcW w:w="780" w:type="dxa"/>
            <w:vAlign w:val="bottom"/>
          </w:tcPr>
          <w:p w:rsidR="00B2639A" w:rsidRDefault="00B2639A">
            <w:pPr>
              <w:rPr>
                <w:sz w:val="23"/>
                <w:szCs w:val="23"/>
              </w:rPr>
            </w:pPr>
          </w:p>
        </w:tc>
        <w:tc>
          <w:tcPr>
            <w:tcW w:w="240" w:type="dxa"/>
            <w:tcBorders>
              <w:right w:val="single" w:sz="8" w:space="0" w:color="auto"/>
            </w:tcBorders>
            <w:vAlign w:val="bottom"/>
          </w:tcPr>
          <w:p w:rsidR="00B2639A" w:rsidRDefault="00B2639A">
            <w:pPr>
              <w:rPr>
                <w:sz w:val="23"/>
                <w:szCs w:val="23"/>
              </w:rPr>
            </w:pPr>
          </w:p>
        </w:tc>
        <w:tc>
          <w:tcPr>
            <w:tcW w:w="80" w:type="dxa"/>
            <w:vAlign w:val="bottom"/>
          </w:tcPr>
          <w:p w:rsidR="00B2639A" w:rsidRDefault="00B2639A">
            <w:pPr>
              <w:rPr>
                <w:sz w:val="23"/>
                <w:szCs w:val="23"/>
              </w:rPr>
            </w:pPr>
          </w:p>
        </w:tc>
        <w:tc>
          <w:tcPr>
            <w:tcW w:w="6980" w:type="dxa"/>
            <w:tcBorders>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85"/>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460" w:type="dxa"/>
            <w:tcBorders>
              <w:bottom w:val="single" w:sz="8" w:space="0" w:color="auto"/>
              <w:right w:val="single" w:sz="8" w:space="0" w:color="auto"/>
            </w:tcBorders>
            <w:vAlign w:val="bottom"/>
          </w:tcPr>
          <w:p w:rsidR="00B2639A" w:rsidRDefault="00B2639A">
            <w:pPr>
              <w:rPr>
                <w:sz w:val="24"/>
                <w:szCs w:val="24"/>
              </w:rPr>
            </w:pPr>
          </w:p>
        </w:tc>
        <w:tc>
          <w:tcPr>
            <w:tcW w:w="460" w:type="dxa"/>
            <w:tcBorders>
              <w:bottom w:val="single" w:sz="8" w:space="0" w:color="auto"/>
            </w:tcBorders>
            <w:vAlign w:val="bottom"/>
          </w:tcPr>
          <w:p w:rsidR="00B2639A" w:rsidRDefault="00B2639A">
            <w:pPr>
              <w:rPr>
                <w:sz w:val="24"/>
                <w:szCs w:val="24"/>
              </w:rPr>
            </w:pPr>
          </w:p>
        </w:tc>
        <w:tc>
          <w:tcPr>
            <w:tcW w:w="2000" w:type="dxa"/>
            <w:tcBorders>
              <w:bottom w:val="single" w:sz="8" w:space="0" w:color="auto"/>
            </w:tcBorders>
            <w:vAlign w:val="bottom"/>
          </w:tcPr>
          <w:p w:rsidR="00B2639A" w:rsidRDefault="00B2639A">
            <w:pPr>
              <w:rPr>
                <w:sz w:val="24"/>
                <w:szCs w:val="24"/>
              </w:rPr>
            </w:pPr>
          </w:p>
        </w:tc>
        <w:tc>
          <w:tcPr>
            <w:tcW w:w="8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24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6980" w:type="dxa"/>
            <w:tcBorders>
              <w:bottom w:val="single" w:sz="8" w:space="0" w:color="auto"/>
              <w:right w:val="single" w:sz="8" w:space="0" w:color="auto"/>
            </w:tcBorders>
            <w:vAlign w:val="bottom"/>
          </w:tcPr>
          <w:p w:rsidR="00B2639A" w:rsidRDefault="000C2687">
            <w:pPr>
              <w:ind w:left="20"/>
              <w:rPr>
                <w:sz w:val="20"/>
                <w:szCs w:val="20"/>
              </w:rPr>
            </w:pPr>
            <w:r>
              <w:rPr>
                <w:rFonts w:eastAsia="Times New Roman"/>
                <w:sz w:val="24"/>
                <w:szCs w:val="24"/>
              </w:rPr>
              <w:t>русской литературы и культуры.</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B2639A"/>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460" w:type="dxa"/>
            <w:vAlign w:val="bottom"/>
          </w:tcPr>
          <w:p w:rsidR="00B2639A" w:rsidRDefault="000C2687">
            <w:pPr>
              <w:spacing w:line="264" w:lineRule="exact"/>
              <w:ind w:left="100"/>
              <w:rPr>
                <w:sz w:val="20"/>
                <w:szCs w:val="20"/>
              </w:rPr>
            </w:pPr>
            <w:r>
              <w:rPr>
                <w:rFonts w:eastAsia="Times New Roman"/>
                <w:sz w:val="24"/>
                <w:szCs w:val="24"/>
              </w:rPr>
              <w:t>54.</w:t>
            </w:r>
          </w:p>
        </w:tc>
        <w:tc>
          <w:tcPr>
            <w:tcW w:w="3640" w:type="dxa"/>
            <w:gridSpan w:val="3"/>
            <w:vAlign w:val="bottom"/>
          </w:tcPr>
          <w:p w:rsidR="00B2639A" w:rsidRDefault="000C2687">
            <w:pPr>
              <w:spacing w:line="264" w:lineRule="exact"/>
              <w:rPr>
                <w:sz w:val="20"/>
                <w:szCs w:val="20"/>
              </w:rPr>
            </w:pPr>
            <w:r>
              <w:rPr>
                <w:rFonts w:eastAsia="Times New Roman"/>
                <w:sz w:val="24"/>
                <w:szCs w:val="24"/>
              </w:rPr>
              <w:t>Речь героев рассказа А.П.Чехова</w:t>
            </w:r>
          </w:p>
        </w:tc>
        <w:tc>
          <w:tcPr>
            <w:tcW w:w="240" w:type="dxa"/>
            <w:tcBorders>
              <w:right w:val="single" w:sz="8" w:space="0" w:color="auto"/>
            </w:tcBorders>
            <w:vAlign w:val="bottom"/>
          </w:tcPr>
          <w:p w:rsidR="00B2639A" w:rsidRDefault="00B2639A"/>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анализировать литературное произведение, понимать темы,</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460" w:type="dxa"/>
            <w:tcBorders>
              <w:right w:val="single" w:sz="8" w:space="0" w:color="auto"/>
            </w:tcBorders>
            <w:vAlign w:val="bottom"/>
          </w:tcPr>
          <w:p w:rsidR="00B2639A" w:rsidRDefault="00B2639A">
            <w:pPr>
              <w:rPr>
                <w:sz w:val="24"/>
                <w:szCs w:val="24"/>
              </w:rPr>
            </w:pPr>
          </w:p>
        </w:tc>
        <w:tc>
          <w:tcPr>
            <w:tcW w:w="4100" w:type="dxa"/>
            <w:gridSpan w:val="4"/>
            <w:vAlign w:val="bottom"/>
          </w:tcPr>
          <w:p w:rsidR="00B2639A" w:rsidRDefault="000C2687">
            <w:pPr>
              <w:ind w:left="100"/>
              <w:rPr>
                <w:sz w:val="20"/>
                <w:szCs w:val="20"/>
              </w:rPr>
            </w:pPr>
            <w:r>
              <w:rPr>
                <w:rFonts w:eastAsia="Times New Roman"/>
                <w:w w:val="99"/>
                <w:sz w:val="24"/>
                <w:szCs w:val="24"/>
              </w:rPr>
              <w:t>«Толстый и тонкий». Юмористическая</w:t>
            </w:r>
          </w:p>
        </w:tc>
        <w:tc>
          <w:tcPr>
            <w:tcW w:w="24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0C2687">
            <w:pPr>
              <w:spacing w:line="271" w:lineRule="exact"/>
              <w:ind w:left="20"/>
              <w:rPr>
                <w:sz w:val="20"/>
                <w:szCs w:val="20"/>
              </w:rPr>
            </w:pPr>
            <w:r>
              <w:rPr>
                <w:rFonts w:eastAsia="Times New Roman"/>
                <w:sz w:val="24"/>
                <w:szCs w:val="24"/>
              </w:rPr>
              <w:t>идеи, пафоса</w:t>
            </w:r>
          </w:p>
        </w:tc>
      </w:tr>
      <w:tr w:rsidR="00B2639A">
        <w:trPr>
          <w:trHeight w:val="281"/>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460" w:type="dxa"/>
            <w:tcBorders>
              <w:bottom w:val="single" w:sz="8" w:space="0" w:color="auto"/>
              <w:right w:val="single" w:sz="8" w:space="0" w:color="auto"/>
            </w:tcBorders>
            <w:vAlign w:val="bottom"/>
          </w:tcPr>
          <w:p w:rsidR="00B2639A" w:rsidRDefault="00B2639A">
            <w:pPr>
              <w:rPr>
                <w:sz w:val="24"/>
                <w:szCs w:val="24"/>
              </w:rPr>
            </w:pPr>
          </w:p>
        </w:tc>
        <w:tc>
          <w:tcPr>
            <w:tcW w:w="2460" w:type="dxa"/>
            <w:gridSpan w:val="2"/>
            <w:tcBorders>
              <w:bottom w:val="single" w:sz="8" w:space="0" w:color="auto"/>
            </w:tcBorders>
            <w:vAlign w:val="bottom"/>
          </w:tcPr>
          <w:p w:rsidR="00B2639A" w:rsidRDefault="000C2687">
            <w:pPr>
              <w:ind w:left="100"/>
              <w:rPr>
                <w:sz w:val="20"/>
                <w:szCs w:val="20"/>
              </w:rPr>
            </w:pPr>
            <w:r>
              <w:rPr>
                <w:rFonts w:eastAsia="Times New Roman"/>
                <w:sz w:val="24"/>
                <w:szCs w:val="24"/>
              </w:rPr>
              <w:t>ситуация.</w:t>
            </w:r>
          </w:p>
        </w:tc>
        <w:tc>
          <w:tcPr>
            <w:tcW w:w="8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24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6980" w:type="dxa"/>
            <w:tcBorders>
              <w:bottom w:val="single" w:sz="8" w:space="0" w:color="auto"/>
              <w:right w:val="single" w:sz="8" w:space="0" w:color="auto"/>
            </w:tcBorders>
            <w:vAlign w:val="bottom"/>
          </w:tcPr>
          <w:p w:rsidR="00B2639A" w:rsidRDefault="00B2639A">
            <w:pPr>
              <w:rPr>
                <w:sz w:val="24"/>
                <w:szCs w:val="24"/>
              </w:rPr>
            </w:pPr>
          </w:p>
        </w:tc>
      </w:tr>
      <w:tr w:rsidR="00B2639A">
        <w:trPr>
          <w:trHeight w:val="263"/>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B2639A"/>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4340" w:type="dxa"/>
            <w:gridSpan w:val="5"/>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55.. Разоблачение лицемерия в рассказе</w:t>
            </w:r>
          </w:p>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63" w:lineRule="exact"/>
              <w:ind w:left="20"/>
              <w:rPr>
                <w:sz w:val="20"/>
                <w:szCs w:val="20"/>
              </w:rPr>
            </w:pPr>
            <w:r>
              <w:rPr>
                <w:rFonts w:eastAsia="Times New Roman"/>
                <w:sz w:val="24"/>
                <w:szCs w:val="24"/>
              </w:rPr>
              <w:t>Уметь анализировать литературное произведение, понимать темы,</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460" w:type="dxa"/>
            <w:tcBorders>
              <w:right w:val="single" w:sz="8" w:space="0" w:color="auto"/>
            </w:tcBorders>
            <w:vAlign w:val="bottom"/>
          </w:tcPr>
          <w:p w:rsidR="00B2639A" w:rsidRDefault="00B2639A">
            <w:pPr>
              <w:rPr>
                <w:sz w:val="24"/>
                <w:szCs w:val="24"/>
              </w:rPr>
            </w:pPr>
          </w:p>
        </w:tc>
        <w:tc>
          <w:tcPr>
            <w:tcW w:w="4340" w:type="dxa"/>
            <w:gridSpan w:val="5"/>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А.П. Чехова «Толстый и тонкий». Роль</w:t>
            </w: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0C2687">
            <w:pPr>
              <w:ind w:left="20"/>
              <w:rPr>
                <w:sz w:val="20"/>
                <w:szCs w:val="20"/>
              </w:rPr>
            </w:pPr>
            <w:r>
              <w:rPr>
                <w:rFonts w:eastAsia="Times New Roman"/>
                <w:sz w:val="24"/>
                <w:szCs w:val="24"/>
              </w:rPr>
              <w:t>идеи, пафоса</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460" w:type="dxa"/>
            <w:tcBorders>
              <w:bottom w:val="single" w:sz="8" w:space="0" w:color="auto"/>
              <w:right w:val="single" w:sz="8" w:space="0" w:color="auto"/>
            </w:tcBorders>
            <w:vAlign w:val="bottom"/>
          </w:tcPr>
          <w:p w:rsidR="00B2639A" w:rsidRDefault="00B2639A">
            <w:pPr>
              <w:rPr>
                <w:sz w:val="24"/>
                <w:szCs w:val="24"/>
              </w:rPr>
            </w:pPr>
          </w:p>
        </w:tc>
        <w:tc>
          <w:tcPr>
            <w:tcW w:w="3320" w:type="dxa"/>
            <w:gridSpan w:val="3"/>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художественной детали.</w:t>
            </w:r>
          </w:p>
        </w:tc>
        <w:tc>
          <w:tcPr>
            <w:tcW w:w="780" w:type="dxa"/>
            <w:tcBorders>
              <w:bottom w:val="single" w:sz="8" w:space="0" w:color="auto"/>
            </w:tcBorders>
            <w:vAlign w:val="bottom"/>
          </w:tcPr>
          <w:p w:rsidR="00B2639A" w:rsidRDefault="00B2639A">
            <w:pPr>
              <w:rPr>
                <w:sz w:val="24"/>
                <w:szCs w:val="24"/>
              </w:rPr>
            </w:pPr>
          </w:p>
        </w:tc>
        <w:tc>
          <w:tcPr>
            <w:tcW w:w="24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6980" w:type="dxa"/>
            <w:tcBorders>
              <w:bottom w:val="single" w:sz="8" w:space="0" w:color="auto"/>
              <w:right w:val="single" w:sz="8" w:space="0" w:color="auto"/>
            </w:tcBorders>
            <w:vAlign w:val="bottom"/>
          </w:tcPr>
          <w:p w:rsidR="00B2639A" w:rsidRDefault="00B2639A">
            <w:pPr>
              <w:rPr>
                <w:sz w:val="24"/>
                <w:szCs w:val="24"/>
              </w:rPr>
            </w:pPr>
          </w:p>
        </w:tc>
      </w:tr>
      <w:tr w:rsidR="00B2639A">
        <w:trPr>
          <w:trHeight w:val="267"/>
        </w:trPr>
        <w:tc>
          <w:tcPr>
            <w:tcW w:w="620" w:type="dxa"/>
            <w:tcBorders>
              <w:left w:val="single" w:sz="8" w:space="0" w:color="auto"/>
              <w:right w:val="single" w:sz="8" w:space="0" w:color="auto"/>
            </w:tcBorders>
            <w:vAlign w:val="bottom"/>
          </w:tcPr>
          <w:p w:rsidR="00B2639A" w:rsidRDefault="00B2639A">
            <w:pPr>
              <w:rPr>
                <w:sz w:val="23"/>
                <w:szCs w:val="23"/>
              </w:rPr>
            </w:pPr>
          </w:p>
        </w:tc>
        <w:tc>
          <w:tcPr>
            <w:tcW w:w="1020" w:type="dxa"/>
            <w:vAlign w:val="bottom"/>
          </w:tcPr>
          <w:p w:rsidR="00B2639A" w:rsidRDefault="000C2687">
            <w:pPr>
              <w:spacing w:line="266" w:lineRule="exact"/>
              <w:ind w:left="100"/>
              <w:rPr>
                <w:sz w:val="20"/>
                <w:szCs w:val="20"/>
              </w:rPr>
            </w:pPr>
            <w:r>
              <w:rPr>
                <w:rFonts w:eastAsia="Times New Roman"/>
                <w:sz w:val="24"/>
                <w:szCs w:val="24"/>
              </w:rPr>
              <w:t>Родная</w:t>
            </w:r>
          </w:p>
        </w:tc>
        <w:tc>
          <w:tcPr>
            <w:tcW w:w="1020" w:type="dxa"/>
            <w:vAlign w:val="bottom"/>
          </w:tcPr>
          <w:p w:rsidR="00B2639A" w:rsidRDefault="000C2687">
            <w:pPr>
              <w:spacing w:line="266" w:lineRule="exact"/>
              <w:jc w:val="center"/>
              <w:rPr>
                <w:sz w:val="20"/>
                <w:szCs w:val="20"/>
              </w:rPr>
            </w:pPr>
            <w:r>
              <w:rPr>
                <w:rFonts w:eastAsia="Times New Roman"/>
                <w:w w:val="96"/>
                <w:sz w:val="24"/>
                <w:szCs w:val="24"/>
              </w:rPr>
              <w:t>природа</w:t>
            </w:r>
          </w:p>
        </w:tc>
        <w:tc>
          <w:tcPr>
            <w:tcW w:w="460" w:type="dxa"/>
            <w:tcBorders>
              <w:right w:val="single" w:sz="8" w:space="0" w:color="auto"/>
            </w:tcBorders>
            <w:vAlign w:val="bottom"/>
          </w:tcPr>
          <w:p w:rsidR="00B2639A" w:rsidRDefault="000C2687">
            <w:pPr>
              <w:spacing w:line="266" w:lineRule="exact"/>
              <w:jc w:val="right"/>
              <w:rPr>
                <w:sz w:val="20"/>
                <w:szCs w:val="20"/>
              </w:rPr>
            </w:pPr>
            <w:r>
              <w:rPr>
                <w:rFonts w:eastAsia="Times New Roman"/>
                <w:sz w:val="24"/>
                <w:szCs w:val="24"/>
              </w:rPr>
              <w:t>в</w:t>
            </w:r>
          </w:p>
        </w:tc>
        <w:tc>
          <w:tcPr>
            <w:tcW w:w="460" w:type="dxa"/>
            <w:vAlign w:val="bottom"/>
          </w:tcPr>
          <w:p w:rsidR="00B2639A" w:rsidRDefault="000C2687">
            <w:pPr>
              <w:spacing w:line="266" w:lineRule="exact"/>
              <w:ind w:left="100"/>
              <w:rPr>
                <w:sz w:val="20"/>
                <w:szCs w:val="20"/>
              </w:rPr>
            </w:pPr>
            <w:r>
              <w:rPr>
                <w:rFonts w:eastAsia="Times New Roman"/>
                <w:w w:val="94"/>
                <w:sz w:val="24"/>
                <w:szCs w:val="24"/>
              </w:rPr>
              <w:t>56..</w:t>
            </w:r>
          </w:p>
        </w:tc>
        <w:tc>
          <w:tcPr>
            <w:tcW w:w="3880" w:type="dxa"/>
            <w:gridSpan w:val="4"/>
            <w:tcBorders>
              <w:right w:val="single" w:sz="8" w:space="0" w:color="auto"/>
            </w:tcBorders>
            <w:vAlign w:val="bottom"/>
          </w:tcPr>
          <w:p w:rsidR="00B2639A" w:rsidRDefault="000C2687">
            <w:pPr>
              <w:spacing w:line="266" w:lineRule="exact"/>
              <w:ind w:right="3"/>
              <w:jc w:val="right"/>
              <w:rPr>
                <w:sz w:val="20"/>
                <w:szCs w:val="20"/>
              </w:rPr>
            </w:pPr>
            <w:r>
              <w:rPr>
                <w:rFonts w:eastAsia="Times New Roman"/>
                <w:sz w:val="24"/>
                <w:szCs w:val="24"/>
              </w:rPr>
              <w:t>Я.П.Полонский.  «По  горам  две</w:t>
            </w:r>
          </w:p>
        </w:tc>
        <w:tc>
          <w:tcPr>
            <w:tcW w:w="80" w:type="dxa"/>
            <w:vAlign w:val="bottom"/>
          </w:tcPr>
          <w:p w:rsidR="00B2639A" w:rsidRDefault="00B2639A">
            <w:pPr>
              <w:rPr>
                <w:sz w:val="23"/>
                <w:szCs w:val="23"/>
              </w:rPr>
            </w:pPr>
          </w:p>
        </w:tc>
        <w:tc>
          <w:tcPr>
            <w:tcW w:w="6980" w:type="dxa"/>
            <w:tcBorders>
              <w:right w:val="single" w:sz="8" w:space="0" w:color="auto"/>
            </w:tcBorders>
            <w:vAlign w:val="bottom"/>
          </w:tcPr>
          <w:p w:rsidR="00B2639A" w:rsidRDefault="000C2687">
            <w:pPr>
              <w:spacing w:line="266" w:lineRule="exact"/>
              <w:ind w:left="20"/>
              <w:rPr>
                <w:sz w:val="20"/>
                <w:szCs w:val="20"/>
              </w:rPr>
            </w:pPr>
            <w:r>
              <w:rPr>
                <w:rFonts w:eastAsia="Times New Roman"/>
                <w:sz w:val="24"/>
                <w:szCs w:val="24"/>
              </w:rPr>
              <w:t>Уметь   анализировать   незнакомое   стихотворение.   Средства</w:t>
            </w:r>
          </w:p>
        </w:tc>
      </w:tr>
      <w:tr w:rsidR="00B2639A">
        <w:trPr>
          <w:trHeight w:val="277"/>
        </w:trPr>
        <w:tc>
          <w:tcPr>
            <w:tcW w:w="620" w:type="dxa"/>
            <w:tcBorders>
              <w:left w:val="single" w:sz="8" w:space="0" w:color="auto"/>
              <w:right w:val="single" w:sz="8" w:space="0" w:color="auto"/>
            </w:tcBorders>
            <w:vAlign w:val="bottom"/>
          </w:tcPr>
          <w:p w:rsidR="00B2639A" w:rsidRDefault="00B2639A">
            <w:pPr>
              <w:rPr>
                <w:sz w:val="24"/>
                <w:szCs w:val="24"/>
              </w:rPr>
            </w:pPr>
          </w:p>
        </w:tc>
        <w:tc>
          <w:tcPr>
            <w:tcW w:w="2040" w:type="dxa"/>
            <w:gridSpan w:val="2"/>
            <w:vAlign w:val="bottom"/>
          </w:tcPr>
          <w:p w:rsidR="00B2639A" w:rsidRDefault="000C2687">
            <w:pPr>
              <w:ind w:left="100"/>
              <w:rPr>
                <w:sz w:val="20"/>
                <w:szCs w:val="20"/>
              </w:rPr>
            </w:pPr>
            <w:r>
              <w:rPr>
                <w:rFonts w:eastAsia="Times New Roman"/>
                <w:sz w:val="24"/>
                <w:szCs w:val="24"/>
              </w:rPr>
              <w:t>стихотворениях</w:t>
            </w:r>
          </w:p>
        </w:tc>
        <w:tc>
          <w:tcPr>
            <w:tcW w:w="460" w:type="dxa"/>
            <w:tcBorders>
              <w:right w:val="single" w:sz="8" w:space="0" w:color="auto"/>
            </w:tcBorders>
            <w:vAlign w:val="bottom"/>
          </w:tcPr>
          <w:p w:rsidR="00B2639A" w:rsidRDefault="00B2639A">
            <w:pPr>
              <w:rPr>
                <w:sz w:val="24"/>
                <w:szCs w:val="24"/>
              </w:rPr>
            </w:pPr>
          </w:p>
        </w:tc>
        <w:tc>
          <w:tcPr>
            <w:tcW w:w="3320" w:type="dxa"/>
            <w:gridSpan w:val="3"/>
            <w:vAlign w:val="bottom"/>
          </w:tcPr>
          <w:p w:rsidR="00B2639A" w:rsidRDefault="000C2687">
            <w:pPr>
              <w:ind w:left="100"/>
              <w:rPr>
                <w:sz w:val="20"/>
                <w:szCs w:val="20"/>
              </w:rPr>
            </w:pPr>
            <w:r>
              <w:rPr>
                <w:rFonts w:eastAsia="Times New Roman"/>
                <w:sz w:val="24"/>
                <w:szCs w:val="24"/>
              </w:rPr>
              <w:t>хмурых  тучи…»,  «Посмотри</w:t>
            </w:r>
          </w:p>
        </w:tc>
        <w:tc>
          <w:tcPr>
            <w:tcW w:w="1020" w:type="dxa"/>
            <w:gridSpan w:val="2"/>
            <w:tcBorders>
              <w:right w:val="single" w:sz="8" w:space="0" w:color="auto"/>
            </w:tcBorders>
            <w:vAlign w:val="bottom"/>
          </w:tcPr>
          <w:p w:rsidR="00B2639A" w:rsidRDefault="000C2687">
            <w:pPr>
              <w:ind w:right="3"/>
              <w:jc w:val="right"/>
              <w:rPr>
                <w:sz w:val="20"/>
                <w:szCs w:val="20"/>
              </w:rPr>
            </w:pPr>
            <w:r>
              <w:rPr>
                <w:rFonts w:eastAsia="Times New Roman"/>
                <w:sz w:val="24"/>
                <w:szCs w:val="24"/>
              </w:rPr>
              <w:t>–  какая</w:t>
            </w: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0C2687">
            <w:pPr>
              <w:ind w:left="20"/>
              <w:rPr>
                <w:sz w:val="20"/>
                <w:szCs w:val="20"/>
              </w:rPr>
            </w:pPr>
            <w:r>
              <w:rPr>
                <w:rFonts w:eastAsia="Times New Roman"/>
                <w:sz w:val="24"/>
                <w:szCs w:val="24"/>
              </w:rPr>
              <w:t>выразительности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0C2687">
            <w:pPr>
              <w:ind w:left="100"/>
              <w:rPr>
                <w:sz w:val="20"/>
                <w:szCs w:val="20"/>
              </w:rPr>
            </w:pPr>
            <w:r>
              <w:rPr>
                <w:rFonts w:eastAsia="Times New Roman"/>
                <w:sz w:val="24"/>
                <w:szCs w:val="24"/>
              </w:rPr>
              <w:t>русских</w:t>
            </w:r>
          </w:p>
        </w:tc>
        <w:tc>
          <w:tcPr>
            <w:tcW w:w="1020" w:type="dxa"/>
            <w:vAlign w:val="bottom"/>
          </w:tcPr>
          <w:p w:rsidR="00B2639A" w:rsidRDefault="000C2687">
            <w:pPr>
              <w:jc w:val="center"/>
              <w:rPr>
                <w:sz w:val="20"/>
                <w:szCs w:val="20"/>
              </w:rPr>
            </w:pPr>
            <w:r>
              <w:rPr>
                <w:rFonts w:eastAsia="Times New Roman"/>
                <w:sz w:val="24"/>
                <w:szCs w:val="24"/>
              </w:rPr>
              <w:t>поэтов</w:t>
            </w:r>
          </w:p>
        </w:tc>
        <w:tc>
          <w:tcPr>
            <w:tcW w:w="460" w:type="dxa"/>
            <w:tcBorders>
              <w:right w:val="single" w:sz="8" w:space="0" w:color="auto"/>
            </w:tcBorders>
            <w:vAlign w:val="bottom"/>
          </w:tcPr>
          <w:p w:rsidR="00B2639A" w:rsidRDefault="000C2687">
            <w:pPr>
              <w:jc w:val="right"/>
              <w:rPr>
                <w:sz w:val="20"/>
                <w:szCs w:val="20"/>
              </w:rPr>
            </w:pPr>
            <w:r>
              <w:rPr>
                <w:rFonts w:eastAsia="Times New Roman"/>
                <w:sz w:val="24"/>
                <w:szCs w:val="24"/>
              </w:rPr>
              <w:t>19</w:t>
            </w:r>
          </w:p>
        </w:tc>
        <w:tc>
          <w:tcPr>
            <w:tcW w:w="2460" w:type="dxa"/>
            <w:gridSpan w:val="2"/>
            <w:vAlign w:val="bottom"/>
          </w:tcPr>
          <w:p w:rsidR="00B2639A" w:rsidRDefault="000C2687">
            <w:pPr>
              <w:ind w:left="100"/>
              <w:rPr>
                <w:sz w:val="20"/>
                <w:szCs w:val="20"/>
              </w:rPr>
            </w:pPr>
            <w:r>
              <w:rPr>
                <w:rFonts w:eastAsia="Times New Roman"/>
                <w:sz w:val="24"/>
                <w:szCs w:val="24"/>
              </w:rPr>
              <w:t>мгла…».  Выражение</w:t>
            </w:r>
          </w:p>
        </w:tc>
        <w:tc>
          <w:tcPr>
            <w:tcW w:w="1640" w:type="dxa"/>
            <w:gridSpan w:val="2"/>
            <w:vAlign w:val="bottom"/>
          </w:tcPr>
          <w:p w:rsidR="00B2639A" w:rsidRDefault="000C2687">
            <w:pPr>
              <w:ind w:left="100"/>
              <w:rPr>
                <w:sz w:val="20"/>
                <w:szCs w:val="20"/>
              </w:rPr>
            </w:pPr>
            <w:r>
              <w:rPr>
                <w:rFonts w:eastAsia="Times New Roman"/>
                <w:sz w:val="24"/>
                <w:szCs w:val="24"/>
              </w:rPr>
              <w:t>переживаний</w:t>
            </w:r>
          </w:p>
        </w:tc>
        <w:tc>
          <w:tcPr>
            <w:tcW w:w="240" w:type="dxa"/>
            <w:tcBorders>
              <w:right w:val="single" w:sz="8" w:space="0" w:color="auto"/>
            </w:tcBorders>
            <w:vAlign w:val="bottom"/>
          </w:tcPr>
          <w:p w:rsidR="00B2639A" w:rsidRDefault="000C2687">
            <w:pPr>
              <w:ind w:right="3"/>
              <w:jc w:val="right"/>
              <w:rPr>
                <w:sz w:val="20"/>
                <w:szCs w:val="20"/>
              </w:rPr>
            </w:pPr>
            <w:r>
              <w:rPr>
                <w:rFonts w:eastAsia="Times New Roman"/>
                <w:w w:val="77"/>
                <w:sz w:val="24"/>
                <w:szCs w:val="24"/>
              </w:rPr>
              <w:t>и</w:t>
            </w: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0C2687">
            <w:pPr>
              <w:ind w:left="100"/>
              <w:rPr>
                <w:sz w:val="20"/>
                <w:szCs w:val="20"/>
              </w:rPr>
            </w:pPr>
            <w:r>
              <w:rPr>
                <w:rFonts w:eastAsia="Times New Roman"/>
                <w:sz w:val="24"/>
                <w:szCs w:val="24"/>
              </w:rPr>
              <w:t>века.</w:t>
            </w:r>
          </w:p>
        </w:tc>
        <w:tc>
          <w:tcPr>
            <w:tcW w:w="1020" w:type="dxa"/>
            <w:vAlign w:val="bottom"/>
          </w:tcPr>
          <w:p w:rsidR="00B2639A" w:rsidRDefault="00B2639A">
            <w:pPr>
              <w:rPr>
                <w:sz w:val="24"/>
                <w:szCs w:val="24"/>
              </w:rPr>
            </w:pPr>
          </w:p>
        </w:tc>
        <w:tc>
          <w:tcPr>
            <w:tcW w:w="460" w:type="dxa"/>
            <w:tcBorders>
              <w:right w:val="single" w:sz="8" w:space="0" w:color="auto"/>
            </w:tcBorders>
            <w:vAlign w:val="bottom"/>
          </w:tcPr>
          <w:p w:rsidR="00B2639A" w:rsidRDefault="00B2639A">
            <w:pPr>
              <w:rPr>
                <w:sz w:val="24"/>
                <w:szCs w:val="24"/>
              </w:rPr>
            </w:pPr>
          </w:p>
        </w:tc>
        <w:tc>
          <w:tcPr>
            <w:tcW w:w="4100" w:type="dxa"/>
            <w:gridSpan w:val="4"/>
            <w:vAlign w:val="bottom"/>
          </w:tcPr>
          <w:p w:rsidR="00B2639A" w:rsidRDefault="000C2687">
            <w:pPr>
              <w:ind w:left="100"/>
              <w:rPr>
                <w:sz w:val="20"/>
                <w:szCs w:val="20"/>
              </w:rPr>
            </w:pPr>
            <w:r>
              <w:rPr>
                <w:rFonts w:eastAsia="Times New Roman"/>
                <w:sz w:val="24"/>
                <w:szCs w:val="24"/>
              </w:rPr>
              <w:t>мироощущения в стихотворениях о</w:t>
            </w:r>
          </w:p>
        </w:tc>
        <w:tc>
          <w:tcPr>
            <w:tcW w:w="24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B2639A">
            <w:pPr>
              <w:rPr>
                <w:sz w:val="24"/>
                <w:szCs w:val="24"/>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460" w:type="dxa"/>
            <w:tcBorders>
              <w:bottom w:val="single" w:sz="8" w:space="0" w:color="auto"/>
              <w:right w:val="single" w:sz="8" w:space="0" w:color="auto"/>
            </w:tcBorders>
            <w:vAlign w:val="bottom"/>
          </w:tcPr>
          <w:p w:rsidR="00B2639A" w:rsidRDefault="00B2639A">
            <w:pPr>
              <w:rPr>
                <w:sz w:val="24"/>
                <w:szCs w:val="24"/>
              </w:rPr>
            </w:pPr>
          </w:p>
        </w:tc>
        <w:tc>
          <w:tcPr>
            <w:tcW w:w="2460" w:type="dxa"/>
            <w:gridSpan w:val="2"/>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родной природе.</w:t>
            </w:r>
          </w:p>
        </w:tc>
        <w:tc>
          <w:tcPr>
            <w:tcW w:w="8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24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698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B2639A"/>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460" w:type="dxa"/>
            <w:vAlign w:val="bottom"/>
          </w:tcPr>
          <w:p w:rsidR="00B2639A" w:rsidRDefault="000C2687">
            <w:pPr>
              <w:spacing w:line="264" w:lineRule="exact"/>
              <w:ind w:left="100"/>
              <w:rPr>
                <w:sz w:val="20"/>
                <w:szCs w:val="20"/>
              </w:rPr>
            </w:pPr>
            <w:r>
              <w:rPr>
                <w:rFonts w:eastAsia="Times New Roman"/>
                <w:sz w:val="24"/>
                <w:szCs w:val="24"/>
              </w:rPr>
              <w:t>57.</w:t>
            </w:r>
          </w:p>
        </w:tc>
        <w:tc>
          <w:tcPr>
            <w:tcW w:w="3880" w:type="dxa"/>
            <w:gridSpan w:val="4"/>
            <w:tcBorders>
              <w:right w:val="single" w:sz="8" w:space="0" w:color="auto"/>
            </w:tcBorders>
            <w:vAlign w:val="bottom"/>
          </w:tcPr>
          <w:p w:rsidR="00B2639A" w:rsidRDefault="000C2687">
            <w:pPr>
              <w:spacing w:line="264" w:lineRule="exact"/>
              <w:rPr>
                <w:sz w:val="20"/>
                <w:szCs w:val="20"/>
              </w:rPr>
            </w:pPr>
            <w:r>
              <w:rPr>
                <w:rFonts w:eastAsia="Times New Roman"/>
                <w:sz w:val="24"/>
                <w:szCs w:val="24"/>
              </w:rPr>
              <w:t>Е..Баратынский. «Весна, весна! Как</w:t>
            </w:r>
          </w:p>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Уметь   анализировать   незнакомое   стихотворение.   Средства</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460" w:type="dxa"/>
            <w:tcBorders>
              <w:right w:val="single" w:sz="8" w:space="0" w:color="auto"/>
            </w:tcBorders>
            <w:vAlign w:val="bottom"/>
          </w:tcPr>
          <w:p w:rsidR="00B2639A" w:rsidRDefault="00B2639A">
            <w:pPr>
              <w:rPr>
                <w:sz w:val="24"/>
                <w:szCs w:val="24"/>
              </w:rPr>
            </w:pPr>
          </w:p>
        </w:tc>
        <w:tc>
          <w:tcPr>
            <w:tcW w:w="4100" w:type="dxa"/>
            <w:gridSpan w:val="4"/>
            <w:vAlign w:val="bottom"/>
          </w:tcPr>
          <w:p w:rsidR="00B2639A" w:rsidRDefault="000C2687">
            <w:pPr>
              <w:ind w:left="100"/>
              <w:rPr>
                <w:sz w:val="20"/>
                <w:szCs w:val="20"/>
              </w:rPr>
            </w:pPr>
            <w:r>
              <w:rPr>
                <w:rFonts w:eastAsia="Times New Roman"/>
                <w:sz w:val="24"/>
                <w:szCs w:val="24"/>
              </w:rPr>
              <w:t>воздух чист!...», «Чудный град порой</w:t>
            </w:r>
          </w:p>
        </w:tc>
        <w:tc>
          <w:tcPr>
            <w:tcW w:w="24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0C2687">
            <w:pPr>
              <w:ind w:left="20"/>
              <w:rPr>
                <w:sz w:val="20"/>
                <w:szCs w:val="20"/>
              </w:rPr>
            </w:pPr>
            <w:r>
              <w:rPr>
                <w:rFonts w:eastAsia="Times New Roman"/>
                <w:sz w:val="24"/>
                <w:szCs w:val="24"/>
              </w:rPr>
              <w:t>выразительности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460" w:type="dxa"/>
            <w:tcBorders>
              <w:right w:val="single" w:sz="8" w:space="0" w:color="auto"/>
            </w:tcBorders>
            <w:vAlign w:val="bottom"/>
          </w:tcPr>
          <w:p w:rsidR="00B2639A" w:rsidRDefault="00B2639A">
            <w:pPr>
              <w:rPr>
                <w:sz w:val="24"/>
                <w:szCs w:val="24"/>
              </w:rPr>
            </w:pPr>
          </w:p>
        </w:tc>
        <w:tc>
          <w:tcPr>
            <w:tcW w:w="4100" w:type="dxa"/>
            <w:gridSpan w:val="4"/>
            <w:vAlign w:val="bottom"/>
          </w:tcPr>
          <w:p w:rsidR="00B2639A" w:rsidRDefault="000C2687">
            <w:pPr>
              <w:ind w:left="100"/>
              <w:rPr>
                <w:sz w:val="20"/>
                <w:szCs w:val="20"/>
              </w:rPr>
            </w:pPr>
            <w:r>
              <w:rPr>
                <w:rFonts w:eastAsia="Times New Roman"/>
                <w:sz w:val="24"/>
                <w:szCs w:val="24"/>
              </w:rPr>
              <w:t>сольѐтся…». Особенности пейзажной</w:t>
            </w:r>
          </w:p>
        </w:tc>
        <w:tc>
          <w:tcPr>
            <w:tcW w:w="24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6980" w:type="dxa"/>
            <w:tcBorders>
              <w:right w:val="single" w:sz="8" w:space="0" w:color="auto"/>
            </w:tcBorders>
            <w:vAlign w:val="bottom"/>
          </w:tcPr>
          <w:p w:rsidR="00B2639A" w:rsidRDefault="00B2639A">
            <w:pPr>
              <w:rPr>
                <w:sz w:val="24"/>
                <w:szCs w:val="24"/>
              </w:rPr>
            </w:pPr>
          </w:p>
        </w:tc>
      </w:tr>
      <w:tr w:rsidR="00B2639A">
        <w:trPr>
          <w:trHeight w:val="281"/>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1020" w:type="dxa"/>
            <w:tcBorders>
              <w:bottom w:val="single" w:sz="8" w:space="0" w:color="auto"/>
            </w:tcBorders>
            <w:vAlign w:val="bottom"/>
          </w:tcPr>
          <w:p w:rsidR="00B2639A" w:rsidRDefault="00B2639A">
            <w:pPr>
              <w:rPr>
                <w:sz w:val="24"/>
                <w:szCs w:val="24"/>
              </w:rPr>
            </w:pPr>
          </w:p>
        </w:tc>
        <w:tc>
          <w:tcPr>
            <w:tcW w:w="460" w:type="dxa"/>
            <w:tcBorders>
              <w:bottom w:val="single" w:sz="8" w:space="0" w:color="auto"/>
              <w:right w:val="single" w:sz="8" w:space="0" w:color="auto"/>
            </w:tcBorders>
            <w:vAlign w:val="bottom"/>
          </w:tcPr>
          <w:p w:rsidR="00B2639A" w:rsidRDefault="00B2639A">
            <w:pPr>
              <w:rPr>
                <w:sz w:val="24"/>
                <w:szCs w:val="24"/>
              </w:rPr>
            </w:pPr>
          </w:p>
        </w:tc>
        <w:tc>
          <w:tcPr>
            <w:tcW w:w="2460" w:type="dxa"/>
            <w:gridSpan w:val="2"/>
            <w:tcBorders>
              <w:bottom w:val="single" w:sz="8" w:space="0" w:color="auto"/>
            </w:tcBorders>
            <w:vAlign w:val="bottom"/>
          </w:tcPr>
          <w:p w:rsidR="00B2639A" w:rsidRDefault="000C2687">
            <w:pPr>
              <w:ind w:left="100"/>
              <w:rPr>
                <w:sz w:val="20"/>
                <w:szCs w:val="20"/>
              </w:rPr>
            </w:pPr>
            <w:r>
              <w:rPr>
                <w:rFonts w:eastAsia="Times New Roman"/>
                <w:sz w:val="24"/>
                <w:szCs w:val="24"/>
              </w:rPr>
              <w:t>лирики.</w:t>
            </w:r>
          </w:p>
        </w:tc>
        <w:tc>
          <w:tcPr>
            <w:tcW w:w="860" w:type="dxa"/>
            <w:tcBorders>
              <w:bottom w:val="single" w:sz="8" w:space="0" w:color="auto"/>
            </w:tcBorders>
            <w:vAlign w:val="bottom"/>
          </w:tcPr>
          <w:p w:rsidR="00B2639A" w:rsidRDefault="00B2639A">
            <w:pPr>
              <w:rPr>
                <w:sz w:val="24"/>
                <w:szCs w:val="24"/>
              </w:rPr>
            </w:pPr>
          </w:p>
        </w:tc>
        <w:tc>
          <w:tcPr>
            <w:tcW w:w="780" w:type="dxa"/>
            <w:tcBorders>
              <w:bottom w:val="single" w:sz="8" w:space="0" w:color="auto"/>
            </w:tcBorders>
            <w:vAlign w:val="bottom"/>
          </w:tcPr>
          <w:p w:rsidR="00B2639A" w:rsidRDefault="00B2639A">
            <w:pPr>
              <w:rPr>
                <w:sz w:val="24"/>
                <w:szCs w:val="24"/>
              </w:rPr>
            </w:pPr>
          </w:p>
        </w:tc>
        <w:tc>
          <w:tcPr>
            <w:tcW w:w="24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6980" w:type="dxa"/>
            <w:tcBorders>
              <w:bottom w:val="single" w:sz="8" w:space="0" w:color="auto"/>
              <w:right w:val="single" w:sz="8" w:space="0" w:color="auto"/>
            </w:tcBorders>
            <w:vAlign w:val="bottom"/>
          </w:tcPr>
          <w:p w:rsidR="00B2639A" w:rsidRDefault="00B2639A">
            <w:pPr>
              <w:rPr>
                <w:sz w:val="24"/>
                <w:szCs w:val="24"/>
              </w:rPr>
            </w:pPr>
          </w:p>
        </w:tc>
      </w:tr>
      <w:tr w:rsidR="00B2639A">
        <w:trPr>
          <w:trHeight w:val="257"/>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0C2687">
            <w:pPr>
              <w:spacing w:line="257" w:lineRule="exact"/>
              <w:ind w:left="100"/>
              <w:rPr>
                <w:sz w:val="20"/>
                <w:szCs w:val="20"/>
              </w:rPr>
            </w:pPr>
            <w:r>
              <w:rPr>
                <w:rFonts w:eastAsia="Times New Roman"/>
                <w:sz w:val="24"/>
                <w:szCs w:val="24"/>
              </w:rPr>
              <w:t>.</w:t>
            </w:r>
          </w:p>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460" w:type="dxa"/>
            <w:vAlign w:val="bottom"/>
          </w:tcPr>
          <w:p w:rsidR="00B2639A" w:rsidRDefault="000C2687">
            <w:pPr>
              <w:spacing w:line="257" w:lineRule="exact"/>
              <w:ind w:left="100"/>
              <w:rPr>
                <w:sz w:val="20"/>
                <w:szCs w:val="20"/>
              </w:rPr>
            </w:pPr>
            <w:r>
              <w:rPr>
                <w:rFonts w:eastAsia="Times New Roman"/>
                <w:sz w:val="24"/>
                <w:szCs w:val="24"/>
              </w:rPr>
              <w:t>58.</w:t>
            </w:r>
          </w:p>
        </w:tc>
        <w:tc>
          <w:tcPr>
            <w:tcW w:w="3880" w:type="dxa"/>
            <w:gridSpan w:val="4"/>
            <w:tcBorders>
              <w:right w:val="single" w:sz="8" w:space="0" w:color="auto"/>
            </w:tcBorders>
            <w:vAlign w:val="bottom"/>
          </w:tcPr>
          <w:p w:rsidR="00B2639A" w:rsidRDefault="000C2687">
            <w:pPr>
              <w:spacing w:line="257" w:lineRule="exact"/>
              <w:ind w:right="3"/>
              <w:jc w:val="right"/>
              <w:rPr>
                <w:sz w:val="20"/>
                <w:szCs w:val="20"/>
              </w:rPr>
            </w:pPr>
            <w:r>
              <w:rPr>
                <w:rFonts w:eastAsia="Times New Roman"/>
                <w:sz w:val="24"/>
                <w:szCs w:val="24"/>
              </w:rPr>
              <w:t>А.К.Толстой.   «Где   гнутся   над</w:t>
            </w:r>
          </w:p>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57" w:lineRule="exact"/>
              <w:ind w:left="20"/>
              <w:rPr>
                <w:sz w:val="20"/>
                <w:szCs w:val="20"/>
              </w:rPr>
            </w:pPr>
            <w:r>
              <w:rPr>
                <w:rFonts w:eastAsia="Times New Roman"/>
                <w:sz w:val="24"/>
                <w:szCs w:val="24"/>
              </w:rPr>
              <w:t>Уметь   анализировать   незнакомое   стихотворение.   Средства</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020" w:type="dxa"/>
            <w:vAlign w:val="bottom"/>
          </w:tcPr>
          <w:p w:rsidR="00B2639A" w:rsidRDefault="00B2639A"/>
        </w:tc>
        <w:tc>
          <w:tcPr>
            <w:tcW w:w="1020" w:type="dxa"/>
            <w:vAlign w:val="bottom"/>
          </w:tcPr>
          <w:p w:rsidR="00B2639A" w:rsidRDefault="00B2639A"/>
        </w:tc>
        <w:tc>
          <w:tcPr>
            <w:tcW w:w="460" w:type="dxa"/>
            <w:tcBorders>
              <w:right w:val="single" w:sz="8" w:space="0" w:color="auto"/>
            </w:tcBorders>
            <w:vAlign w:val="bottom"/>
          </w:tcPr>
          <w:p w:rsidR="00B2639A" w:rsidRDefault="00B2639A"/>
        </w:tc>
        <w:tc>
          <w:tcPr>
            <w:tcW w:w="2460" w:type="dxa"/>
            <w:gridSpan w:val="2"/>
            <w:vAlign w:val="bottom"/>
          </w:tcPr>
          <w:p w:rsidR="00B2639A" w:rsidRDefault="000C2687">
            <w:pPr>
              <w:spacing w:line="264" w:lineRule="exact"/>
              <w:ind w:left="100"/>
              <w:rPr>
                <w:sz w:val="20"/>
                <w:szCs w:val="20"/>
              </w:rPr>
            </w:pPr>
            <w:r>
              <w:rPr>
                <w:rFonts w:eastAsia="Times New Roman"/>
                <w:sz w:val="24"/>
                <w:szCs w:val="24"/>
              </w:rPr>
              <w:t>омутом лозы…».</w:t>
            </w:r>
          </w:p>
        </w:tc>
        <w:tc>
          <w:tcPr>
            <w:tcW w:w="860" w:type="dxa"/>
            <w:vAlign w:val="bottom"/>
          </w:tcPr>
          <w:p w:rsidR="00B2639A" w:rsidRDefault="00B2639A"/>
        </w:tc>
        <w:tc>
          <w:tcPr>
            <w:tcW w:w="780" w:type="dxa"/>
            <w:vAlign w:val="bottom"/>
          </w:tcPr>
          <w:p w:rsidR="00B2639A" w:rsidRDefault="00B2639A"/>
        </w:tc>
        <w:tc>
          <w:tcPr>
            <w:tcW w:w="240" w:type="dxa"/>
            <w:tcBorders>
              <w:right w:val="single" w:sz="8" w:space="0" w:color="auto"/>
            </w:tcBorders>
            <w:vAlign w:val="bottom"/>
          </w:tcPr>
          <w:p w:rsidR="00B2639A" w:rsidRDefault="00B2639A"/>
        </w:tc>
        <w:tc>
          <w:tcPr>
            <w:tcW w:w="80" w:type="dxa"/>
            <w:vAlign w:val="bottom"/>
          </w:tcPr>
          <w:p w:rsidR="00B2639A" w:rsidRDefault="00B2639A"/>
        </w:tc>
        <w:tc>
          <w:tcPr>
            <w:tcW w:w="698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выразительности</w:t>
            </w:r>
          </w:p>
        </w:tc>
      </w:tr>
      <w:tr w:rsidR="00B2639A">
        <w:trPr>
          <w:trHeight w:val="27"/>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020" w:type="dxa"/>
            <w:tcBorders>
              <w:bottom w:val="single" w:sz="8" w:space="0" w:color="auto"/>
            </w:tcBorders>
            <w:vAlign w:val="bottom"/>
          </w:tcPr>
          <w:p w:rsidR="00B2639A" w:rsidRDefault="00B2639A">
            <w:pPr>
              <w:rPr>
                <w:sz w:val="2"/>
                <w:szCs w:val="2"/>
              </w:rPr>
            </w:pPr>
          </w:p>
        </w:tc>
        <w:tc>
          <w:tcPr>
            <w:tcW w:w="1020" w:type="dxa"/>
            <w:tcBorders>
              <w:bottom w:val="single" w:sz="8" w:space="0" w:color="auto"/>
            </w:tcBorders>
            <w:vAlign w:val="bottom"/>
          </w:tcPr>
          <w:p w:rsidR="00B2639A" w:rsidRDefault="00B2639A">
            <w:pPr>
              <w:rPr>
                <w:sz w:val="2"/>
                <w:szCs w:val="2"/>
              </w:rPr>
            </w:pPr>
          </w:p>
        </w:tc>
        <w:tc>
          <w:tcPr>
            <w:tcW w:w="460" w:type="dxa"/>
            <w:tcBorders>
              <w:bottom w:val="single" w:sz="8" w:space="0" w:color="auto"/>
              <w:right w:val="single" w:sz="8" w:space="0" w:color="auto"/>
            </w:tcBorders>
            <w:vAlign w:val="bottom"/>
          </w:tcPr>
          <w:p w:rsidR="00B2639A" w:rsidRDefault="00B2639A">
            <w:pPr>
              <w:rPr>
                <w:sz w:val="2"/>
                <w:szCs w:val="2"/>
              </w:rPr>
            </w:pPr>
          </w:p>
        </w:tc>
        <w:tc>
          <w:tcPr>
            <w:tcW w:w="460" w:type="dxa"/>
            <w:tcBorders>
              <w:bottom w:val="single" w:sz="8" w:space="0" w:color="auto"/>
            </w:tcBorders>
            <w:vAlign w:val="bottom"/>
          </w:tcPr>
          <w:p w:rsidR="00B2639A" w:rsidRDefault="00B2639A">
            <w:pPr>
              <w:rPr>
                <w:sz w:val="2"/>
                <w:szCs w:val="2"/>
              </w:rPr>
            </w:pPr>
          </w:p>
        </w:tc>
        <w:tc>
          <w:tcPr>
            <w:tcW w:w="2000" w:type="dxa"/>
            <w:tcBorders>
              <w:bottom w:val="single" w:sz="8" w:space="0" w:color="auto"/>
            </w:tcBorders>
            <w:vAlign w:val="bottom"/>
          </w:tcPr>
          <w:p w:rsidR="00B2639A" w:rsidRDefault="00B2639A">
            <w:pPr>
              <w:rPr>
                <w:sz w:val="2"/>
                <w:szCs w:val="2"/>
              </w:rPr>
            </w:pPr>
          </w:p>
        </w:tc>
        <w:tc>
          <w:tcPr>
            <w:tcW w:w="860" w:type="dxa"/>
            <w:tcBorders>
              <w:bottom w:val="single" w:sz="8" w:space="0" w:color="auto"/>
            </w:tcBorders>
            <w:vAlign w:val="bottom"/>
          </w:tcPr>
          <w:p w:rsidR="00B2639A" w:rsidRDefault="00B2639A">
            <w:pPr>
              <w:rPr>
                <w:sz w:val="2"/>
                <w:szCs w:val="2"/>
              </w:rPr>
            </w:pPr>
          </w:p>
        </w:tc>
        <w:tc>
          <w:tcPr>
            <w:tcW w:w="780" w:type="dxa"/>
            <w:tcBorders>
              <w:bottom w:val="single" w:sz="8" w:space="0" w:color="auto"/>
            </w:tcBorders>
            <w:vAlign w:val="bottom"/>
          </w:tcPr>
          <w:p w:rsidR="00B2639A" w:rsidRDefault="00B2639A">
            <w:pPr>
              <w:rPr>
                <w:sz w:val="2"/>
                <w:szCs w:val="2"/>
              </w:rPr>
            </w:pPr>
          </w:p>
        </w:tc>
        <w:tc>
          <w:tcPr>
            <w:tcW w:w="24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6980" w:type="dxa"/>
            <w:tcBorders>
              <w:bottom w:val="single" w:sz="8" w:space="0" w:color="auto"/>
              <w:right w:val="single" w:sz="8" w:space="0" w:color="auto"/>
            </w:tcBorders>
            <w:vAlign w:val="bottom"/>
          </w:tcPr>
          <w:p w:rsidR="00B2639A" w:rsidRDefault="00B2639A">
            <w:pPr>
              <w:rPr>
                <w:sz w:val="2"/>
                <w:szCs w:val="2"/>
              </w:rPr>
            </w:pPr>
          </w:p>
        </w:tc>
      </w:tr>
      <w:tr w:rsidR="00B2639A">
        <w:trPr>
          <w:trHeight w:val="290"/>
        </w:trPr>
        <w:tc>
          <w:tcPr>
            <w:tcW w:w="6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1020" w:type="dxa"/>
            <w:vAlign w:val="bottom"/>
          </w:tcPr>
          <w:p w:rsidR="00B2639A" w:rsidRDefault="00B2639A">
            <w:pPr>
              <w:rPr>
                <w:sz w:val="24"/>
                <w:szCs w:val="24"/>
              </w:rPr>
            </w:pPr>
          </w:p>
        </w:tc>
        <w:tc>
          <w:tcPr>
            <w:tcW w:w="460" w:type="dxa"/>
            <w:vAlign w:val="bottom"/>
          </w:tcPr>
          <w:p w:rsidR="00B2639A" w:rsidRDefault="00B2639A">
            <w:pPr>
              <w:rPr>
                <w:sz w:val="24"/>
                <w:szCs w:val="24"/>
              </w:rPr>
            </w:pPr>
          </w:p>
        </w:tc>
        <w:tc>
          <w:tcPr>
            <w:tcW w:w="460" w:type="dxa"/>
            <w:vAlign w:val="bottom"/>
          </w:tcPr>
          <w:p w:rsidR="00B2639A" w:rsidRDefault="00B2639A">
            <w:pPr>
              <w:rPr>
                <w:sz w:val="24"/>
                <w:szCs w:val="24"/>
              </w:rPr>
            </w:pPr>
          </w:p>
        </w:tc>
        <w:tc>
          <w:tcPr>
            <w:tcW w:w="2000" w:type="dxa"/>
            <w:vAlign w:val="bottom"/>
          </w:tcPr>
          <w:p w:rsidR="00B2639A" w:rsidRDefault="00B2639A">
            <w:pPr>
              <w:rPr>
                <w:sz w:val="24"/>
                <w:szCs w:val="24"/>
              </w:rPr>
            </w:pPr>
          </w:p>
        </w:tc>
        <w:tc>
          <w:tcPr>
            <w:tcW w:w="860" w:type="dxa"/>
            <w:vAlign w:val="bottom"/>
          </w:tcPr>
          <w:p w:rsidR="00B2639A" w:rsidRDefault="00B2639A">
            <w:pPr>
              <w:rPr>
                <w:sz w:val="24"/>
                <w:szCs w:val="24"/>
              </w:rPr>
            </w:pPr>
          </w:p>
        </w:tc>
        <w:tc>
          <w:tcPr>
            <w:tcW w:w="780" w:type="dxa"/>
            <w:vAlign w:val="bottom"/>
          </w:tcPr>
          <w:p w:rsidR="00B2639A" w:rsidRDefault="00B2639A">
            <w:pPr>
              <w:rPr>
                <w:sz w:val="24"/>
                <w:szCs w:val="24"/>
              </w:rPr>
            </w:pPr>
          </w:p>
        </w:tc>
        <w:tc>
          <w:tcPr>
            <w:tcW w:w="320" w:type="dxa"/>
            <w:gridSpan w:val="2"/>
            <w:vAlign w:val="bottom"/>
          </w:tcPr>
          <w:p w:rsidR="00B2639A" w:rsidRDefault="000C2687">
            <w:pPr>
              <w:jc w:val="right"/>
              <w:rPr>
                <w:sz w:val="20"/>
                <w:szCs w:val="20"/>
              </w:rPr>
            </w:pPr>
            <w:r>
              <w:rPr>
                <w:rFonts w:eastAsia="Times New Roman"/>
              </w:rPr>
              <w:t>44</w:t>
            </w:r>
          </w:p>
        </w:tc>
        <w:tc>
          <w:tcPr>
            <w:tcW w:w="698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620"/>
        <w:gridCol w:w="1900"/>
        <w:gridCol w:w="600"/>
        <w:gridCol w:w="440"/>
        <w:gridCol w:w="420"/>
        <w:gridCol w:w="860"/>
        <w:gridCol w:w="620"/>
        <w:gridCol w:w="720"/>
        <w:gridCol w:w="520"/>
        <w:gridCol w:w="760"/>
        <w:gridCol w:w="80"/>
        <w:gridCol w:w="7000"/>
      </w:tblGrid>
      <w:tr w:rsidR="00B2639A">
        <w:trPr>
          <w:trHeight w:val="276"/>
        </w:trPr>
        <w:tc>
          <w:tcPr>
            <w:tcW w:w="62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1900" w:type="dxa"/>
            <w:tcBorders>
              <w:top w:val="single" w:sz="8" w:space="0" w:color="auto"/>
            </w:tcBorders>
            <w:vAlign w:val="bottom"/>
          </w:tcPr>
          <w:p w:rsidR="00B2639A" w:rsidRDefault="00B2639A">
            <w:pPr>
              <w:rPr>
                <w:sz w:val="24"/>
                <w:szCs w:val="24"/>
              </w:rPr>
            </w:pPr>
          </w:p>
        </w:tc>
        <w:tc>
          <w:tcPr>
            <w:tcW w:w="600" w:type="dxa"/>
            <w:tcBorders>
              <w:top w:val="single" w:sz="8" w:space="0" w:color="auto"/>
              <w:right w:val="single" w:sz="8" w:space="0" w:color="auto"/>
            </w:tcBorders>
            <w:vAlign w:val="bottom"/>
          </w:tcPr>
          <w:p w:rsidR="00B2639A" w:rsidRDefault="00B2639A">
            <w:pPr>
              <w:rPr>
                <w:sz w:val="24"/>
                <w:szCs w:val="24"/>
              </w:rPr>
            </w:pPr>
          </w:p>
        </w:tc>
        <w:tc>
          <w:tcPr>
            <w:tcW w:w="4340" w:type="dxa"/>
            <w:gridSpan w:val="7"/>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59.Р/РУрок-конкурсналучшее</w:t>
            </w:r>
          </w:p>
        </w:tc>
        <w:tc>
          <w:tcPr>
            <w:tcW w:w="80" w:type="dxa"/>
            <w:tcBorders>
              <w:top w:val="single" w:sz="8" w:space="0" w:color="auto"/>
            </w:tcBorders>
            <w:vAlign w:val="bottom"/>
          </w:tcPr>
          <w:p w:rsidR="00B2639A" w:rsidRDefault="00B2639A">
            <w:pPr>
              <w:rPr>
                <w:sz w:val="24"/>
                <w:szCs w:val="24"/>
              </w:rPr>
            </w:pPr>
          </w:p>
        </w:tc>
        <w:tc>
          <w:tcPr>
            <w:tcW w:w="7000" w:type="dxa"/>
            <w:tcBorders>
              <w:top w:val="single" w:sz="8" w:space="0" w:color="auto"/>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900" w:type="dxa"/>
            <w:vAlign w:val="bottom"/>
          </w:tcPr>
          <w:p w:rsidR="00B2639A" w:rsidRDefault="00B2639A">
            <w:pPr>
              <w:rPr>
                <w:sz w:val="24"/>
                <w:szCs w:val="24"/>
              </w:rPr>
            </w:pPr>
          </w:p>
        </w:tc>
        <w:tc>
          <w:tcPr>
            <w:tcW w:w="600" w:type="dxa"/>
            <w:tcBorders>
              <w:right w:val="single" w:sz="8" w:space="0" w:color="auto"/>
            </w:tcBorders>
            <w:vAlign w:val="bottom"/>
          </w:tcPr>
          <w:p w:rsidR="00B2639A" w:rsidRDefault="00B2639A">
            <w:pPr>
              <w:rPr>
                <w:sz w:val="24"/>
                <w:szCs w:val="24"/>
              </w:rPr>
            </w:pPr>
          </w:p>
        </w:tc>
        <w:tc>
          <w:tcPr>
            <w:tcW w:w="1720" w:type="dxa"/>
            <w:gridSpan w:val="3"/>
            <w:vAlign w:val="bottom"/>
          </w:tcPr>
          <w:p w:rsidR="00B2639A" w:rsidRDefault="000C2687">
            <w:pPr>
              <w:ind w:left="100"/>
              <w:rPr>
                <w:sz w:val="20"/>
                <w:szCs w:val="20"/>
              </w:rPr>
            </w:pPr>
            <w:r>
              <w:rPr>
                <w:rFonts w:eastAsia="Times New Roman"/>
                <w:sz w:val="24"/>
                <w:szCs w:val="24"/>
              </w:rPr>
              <w:t>выразительное</w:t>
            </w:r>
          </w:p>
        </w:tc>
        <w:tc>
          <w:tcPr>
            <w:tcW w:w="1340" w:type="dxa"/>
            <w:gridSpan w:val="2"/>
            <w:vAlign w:val="bottom"/>
          </w:tcPr>
          <w:p w:rsidR="00B2639A" w:rsidRDefault="000C2687">
            <w:pPr>
              <w:ind w:left="520"/>
              <w:rPr>
                <w:sz w:val="20"/>
                <w:szCs w:val="20"/>
              </w:rPr>
            </w:pPr>
            <w:r>
              <w:rPr>
                <w:rFonts w:eastAsia="Times New Roman"/>
                <w:sz w:val="24"/>
                <w:szCs w:val="24"/>
              </w:rPr>
              <w:t>чтение</w:t>
            </w:r>
          </w:p>
        </w:tc>
        <w:tc>
          <w:tcPr>
            <w:tcW w:w="1280" w:type="dxa"/>
            <w:gridSpan w:val="2"/>
            <w:tcBorders>
              <w:right w:val="single" w:sz="8" w:space="0" w:color="auto"/>
            </w:tcBorders>
            <w:vAlign w:val="bottom"/>
          </w:tcPr>
          <w:p w:rsidR="00B2639A" w:rsidRDefault="000C2687">
            <w:pPr>
              <w:ind w:right="3"/>
              <w:jc w:val="right"/>
              <w:rPr>
                <w:sz w:val="20"/>
                <w:szCs w:val="20"/>
              </w:rPr>
            </w:pPr>
            <w:r>
              <w:rPr>
                <w:rFonts w:eastAsia="Times New Roman"/>
                <w:sz w:val="24"/>
                <w:szCs w:val="24"/>
              </w:rPr>
              <w:t>стихов</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900" w:type="dxa"/>
            <w:vAlign w:val="bottom"/>
          </w:tcPr>
          <w:p w:rsidR="00B2639A" w:rsidRDefault="00B2639A">
            <w:pPr>
              <w:rPr>
                <w:sz w:val="24"/>
                <w:szCs w:val="24"/>
              </w:rPr>
            </w:pPr>
          </w:p>
        </w:tc>
        <w:tc>
          <w:tcPr>
            <w:tcW w:w="600" w:type="dxa"/>
            <w:tcBorders>
              <w:right w:val="single" w:sz="8" w:space="0" w:color="auto"/>
            </w:tcBorders>
            <w:vAlign w:val="bottom"/>
          </w:tcPr>
          <w:p w:rsidR="00B2639A" w:rsidRDefault="00B2639A">
            <w:pPr>
              <w:rPr>
                <w:sz w:val="24"/>
                <w:szCs w:val="24"/>
              </w:rPr>
            </w:pPr>
          </w:p>
        </w:tc>
        <w:tc>
          <w:tcPr>
            <w:tcW w:w="4340" w:type="dxa"/>
            <w:gridSpan w:val="7"/>
            <w:tcBorders>
              <w:right w:val="single" w:sz="8" w:space="0" w:color="auto"/>
            </w:tcBorders>
            <w:vAlign w:val="bottom"/>
          </w:tcPr>
          <w:p w:rsidR="00B2639A" w:rsidRDefault="000C2687">
            <w:pPr>
              <w:ind w:left="100"/>
              <w:rPr>
                <w:sz w:val="20"/>
                <w:szCs w:val="20"/>
              </w:rPr>
            </w:pPr>
            <w:r>
              <w:rPr>
                <w:rFonts w:eastAsia="Times New Roman"/>
                <w:sz w:val="24"/>
                <w:szCs w:val="24"/>
              </w:rPr>
              <w:t>Я.П.Полонского , Е.Баратынского,</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r>
      <w:tr w:rsidR="00B2639A">
        <w:trPr>
          <w:trHeight w:val="279"/>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900" w:type="dxa"/>
            <w:tcBorders>
              <w:bottom w:val="single" w:sz="8" w:space="0" w:color="auto"/>
            </w:tcBorders>
            <w:vAlign w:val="bottom"/>
          </w:tcPr>
          <w:p w:rsidR="00B2639A" w:rsidRDefault="00B2639A">
            <w:pPr>
              <w:rPr>
                <w:sz w:val="24"/>
                <w:szCs w:val="24"/>
              </w:rPr>
            </w:pPr>
          </w:p>
        </w:tc>
        <w:tc>
          <w:tcPr>
            <w:tcW w:w="600" w:type="dxa"/>
            <w:tcBorders>
              <w:bottom w:val="single" w:sz="8" w:space="0" w:color="auto"/>
              <w:right w:val="single" w:sz="8" w:space="0" w:color="auto"/>
            </w:tcBorders>
            <w:vAlign w:val="bottom"/>
          </w:tcPr>
          <w:p w:rsidR="00B2639A" w:rsidRDefault="00B2639A">
            <w:pPr>
              <w:rPr>
                <w:sz w:val="24"/>
                <w:szCs w:val="24"/>
              </w:rPr>
            </w:pPr>
          </w:p>
        </w:tc>
        <w:tc>
          <w:tcPr>
            <w:tcW w:w="3060" w:type="dxa"/>
            <w:gridSpan w:val="5"/>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А.К.Толстого(по выбору)</w:t>
            </w:r>
          </w:p>
        </w:tc>
        <w:tc>
          <w:tcPr>
            <w:tcW w:w="520" w:type="dxa"/>
            <w:tcBorders>
              <w:bottom w:val="single" w:sz="8" w:space="0" w:color="auto"/>
            </w:tcBorders>
            <w:vAlign w:val="bottom"/>
          </w:tcPr>
          <w:p w:rsidR="00B2639A" w:rsidRDefault="00B2639A">
            <w:pPr>
              <w:rPr>
                <w:sz w:val="24"/>
                <w:szCs w:val="24"/>
              </w:rPr>
            </w:pPr>
          </w:p>
        </w:tc>
        <w:tc>
          <w:tcPr>
            <w:tcW w:w="7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r>
      <w:tr w:rsidR="00B2639A">
        <w:trPr>
          <w:trHeight w:val="265"/>
        </w:trPr>
        <w:tc>
          <w:tcPr>
            <w:tcW w:w="620" w:type="dxa"/>
            <w:tcBorders>
              <w:left w:val="single" w:sz="8" w:space="0" w:color="auto"/>
              <w:right w:val="single" w:sz="8" w:space="0" w:color="auto"/>
            </w:tcBorders>
            <w:vAlign w:val="bottom"/>
          </w:tcPr>
          <w:p w:rsidR="00B2639A" w:rsidRDefault="00B2639A">
            <w:pPr>
              <w:rPr>
                <w:sz w:val="23"/>
                <w:szCs w:val="23"/>
              </w:rPr>
            </w:pPr>
          </w:p>
        </w:tc>
        <w:tc>
          <w:tcPr>
            <w:tcW w:w="1900" w:type="dxa"/>
            <w:vAlign w:val="bottom"/>
          </w:tcPr>
          <w:p w:rsidR="00B2639A" w:rsidRDefault="000C2687">
            <w:pPr>
              <w:spacing w:line="265" w:lineRule="exact"/>
              <w:ind w:left="100"/>
              <w:rPr>
                <w:sz w:val="20"/>
                <w:szCs w:val="20"/>
              </w:rPr>
            </w:pPr>
            <w:r>
              <w:rPr>
                <w:rFonts w:eastAsia="Times New Roman"/>
                <w:sz w:val="24"/>
                <w:szCs w:val="24"/>
              </w:rPr>
              <w:t>Произведения</w:t>
            </w:r>
          </w:p>
        </w:tc>
        <w:tc>
          <w:tcPr>
            <w:tcW w:w="600" w:type="dxa"/>
            <w:tcBorders>
              <w:right w:val="single" w:sz="8" w:space="0" w:color="auto"/>
            </w:tcBorders>
            <w:vAlign w:val="bottom"/>
          </w:tcPr>
          <w:p w:rsidR="00B2639A" w:rsidRDefault="00B2639A">
            <w:pPr>
              <w:rPr>
                <w:sz w:val="23"/>
                <w:szCs w:val="23"/>
              </w:rPr>
            </w:pPr>
          </w:p>
        </w:tc>
        <w:tc>
          <w:tcPr>
            <w:tcW w:w="440" w:type="dxa"/>
            <w:vAlign w:val="bottom"/>
          </w:tcPr>
          <w:p w:rsidR="00B2639A" w:rsidRDefault="000C2687">
            <w:pPr>
              <w:spacing w:line="265" w:lineRule="exact"/>
              <w:ind w:left="100"/>
              <w:rPr>
                <w:sz w:val="20"/>
                <w:szCs w:val="20"/>
              </w:rPr>
            </w:pPr>
            <w:r>
              <w:rPr>
                <w:rFonts w:eastAsia="Times New Roman"/>
                <w:sz w:val="24"/>
                <w:szCs w:val="24"/>
              </w:rPr>
              <w:t>60.</w:t>
            </w:r>
          </w:p>
        </w:tc>
        <w:tc>
          <w:tcPr>
            <w:tcW w:w="3900" w:type="dxa"/>
            <w:gridSpan w:val="6"/>
            <w:tcBorders>
              <w:right w:val="single" w:sz="8" w:space="0" w:color="auto"/>
            </w:tcBorders>
            <w:vAlign w:val="bottom"/>
          </w:tcPr>
          <w:p w:rsidR="00B2639A" w:rsidRDefault="000C2687">
            <w:pPr>
              <w:spacing w:line="265" w:lineRule="exact"/>
              <w:ind w:left="20"/>
              <w:rPr>
                <w:sz w:val="20"/>
                <w:szCs w:val="20"/>
              </w:rPr>
            </w:pPr>
            <w:r>
              <w:rPr>
                <w:rFonts w:eastAsia="Times New Roman"/>
                <w:sz w:val="24"/>
                <w:szCs w:val="24"/>
              </w:rPr>
              <w:t>А.И.Куприн. Реальная основа и</w:t>
            </w: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0C2687">
            <w:pPr>
              <w:spacing w:line="265"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русских писателей 20</w:t>
            </w:r>
          </w:p>
        </w:tc>
        <w:tc>
          <w:tcPr>
            <w:tcW w:w="1720" w:type="dxa"/>
            <w:gridSpan w:val="3"/>
            <w:vAlign w:val="bottom"/>
          </w:tcPr>
          <w:p w:rsidR="00B2639A" w:rsidRDefault="000C2687">
            <w:pPr>
              <w:ind w:left="100"/>
              <w:rPr>
                <w:sz w:val="20"/>
                <w:szCs w:val="20"/>
              </w:rPr>
            </w:pPr>
            <w:r>
              <w:rPr>
                <w:rFonts w:eastAsia="Times New Roman"/>
                <w:sz w:val="24"/>
                <w:szCs w:val="24"/>
              </w:rPr>
              <w:t>содержание</w:t>
            </w:r>
          </w:p>
        </w:tc>
        <w:tc>
          <w:tcPr>
            <w:tcW w:w="1340" w:type="dxa"/>
            <w:gridSpan w:val="2"/>
            <w:vAlign w:val="bottom"/>
          </w:tcPr>
          <w:p w:rsidR="00B2639A" w:rsidRDefault="000C2687">
            <w:pPr>
              <w:ind w:left="40"/>
              <w:rPr>
                <w:sz w:val="20"/>
                <w:szCs w:val="20"/>
              </w:rPr>
            </w:pPr>
            <w:r>
              <w:rPr>
                <w:rFonts w:eastAsia="Times New Roman"/>
                <w:sz w:val="24"/>
                <w:szCs w:val="24"/>
              </w:rPr>
              <w:t>рассказа</w:t>
            </w:r>
          </w:p>
        </w:tc>
        <w:tc>
          <w:tcPr>
            <w:tcW w:w="1280" w:type="dxa"/>
            <w:gridSpan w:val="2"/>
            <w:tcBorders>
              <w:right w:val="single" w:sz="8" w:space="0" w:color="auto"/>
            </w:tcBorders>
            <w:vAlign w:val="bottom"/>
          </w:tcPr>
          <w:p w:rsidR="00B2639A" w:rsidRDefault="000C2687">
            <w:pPr>
              <w:ind w:right="23"/>
              <w:jc w:val="right"/>
              <w:rPr>
                <w:sz w:val="20"/>
                <w:szCs w:val="20"/>
              </w:rPr>
            </w:pPr>
            <w:r>
              <w:rPr>
                <w:rFonts w:eastAsia="Times New Roman"/>
                <w:w w:val="97"/>
                <w:sz w:val="24"/>
                <w:szCs w:val="24"/>
              </w:rPr>
              <w:t>«Чудесный</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900" w:type="dxa"/>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века.</w:t>
            </w:r>
          </w:p>
        </w:tc>
        <w:tc>
          <w:tcPr>
            <w:tcW w:w="600" w:type="dxa"/>
            <w:tcBorders>
              <w:bottom w:val="single" w:sz="8" w:space="0" w:color="auto"/>
              <w:right w:val="single" w:sz="8" w:space="0" w:color="auto"/>
            </w:tcBorders>
            <w:vAlign w:val="bottom"/>
          </w:tcPr>
          <w:p w:rsidR="00B2639A" w:rsidRDefault="00B2639A">
            <w:pPr>
              <w:rPr>
                <w:sz w:val="24"/>
                <w:szCs w:val="24"/>
              </w:rPr>
            </w:pPr>
          </w:p>
        </w:tc>
        <w:tc>
          <w:tcPr>
            <w:tcW w:w="1720" w:type="dxa"/>
            <w:gridSpan w:val="3"/>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доктор».</w:t>
            </w:r>
          </w:p>
        </w:tc>
        <w:tc>
          <w:tcPr>
            <w:tcW w:w="62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520" w:type="dxa"/>
            <w:tcBorders>
              <w:bottom w:val="single" w:sz="8" w:space="0" w:color="auto"/>
            </w:tcBorders>
            <w:vAlign w:val="bottom"/>
          </w:tcPr>
          <w:p w:rsidR="00B2639A" w:rsidRDefault="00B2639A">
            <w:pPr>
              <w:rPr>
                <w:sz w:val="24"/>
                <w:szCs w:val="24"/>
              </w:rPr>
            </w:pPr>
          </w:p>
        </w:tc>
        <w:tc>
          <w:tcPr>
            <w:tcW w:w="7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русской литературы и культуры.</w:t>
            </w: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440" w:type="dxa"/>
            <w:vAlign w:val="bottom"/>
          </w:tcPr>
          <w:p w:rsidR="00B2639A" w:rsidRDefault="000C2687">
            <w:pPr>
              <w:spacing w:line="262" w:lineRule="exact"/>
              <w:ind w:left="100"/>
              <w:rPr>
                <w:sz w:val="20"/>
                <w:szCs w:val="20"/>
              </w:rPr>
            </w:pPr>
            <w:r>
              <w:rPr>
                <w:rFonts w:eastAsia="Times New Roman"/>
                <w:sz w:val="24"/>
                <w:szCs w:val="24"/>
              </w:rPr>
              <w:t>61.</w:t>
            </w:r>
          </w:p>
        </w:tc>
        <w:tc>
          <w:tcPr>
            <w:tcW w:w="3900" w:type="dxa"/>
            <w:gridSpan w:val="6"/>
            <w:tcBorders>
              <w:right w:val="single" w:sz="8" w:space="0" w:color="auto"/>
            </w:tcBorders>
            <w:vAlign w:val="bottom"/>
          </w:tcPr>
          <w:p w:rsidR="00B2639A" w:rsidRDefault="000C2687">
            <w:pPr>
              <w:spacing w:line="262" w:lineRule="exact"/>
              <w:ind w:left="20"/>
              <w:rPr>
                <w:sz w:val="20"/>
                <w:szCs w:val="20"/>
              </w:rPr>
            </w:pPr>
            <w:r>
              <w:rPr>
                <w:rFonts w:eastAsia="Times New Roman"/>
                <w:sz w:val="24"/>
                <w:szCs w:val="24"/>
              </w:rPr>
              <w:t>Образ главного героя в рассказе</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2" w:lineRule="exact"/>
              <w:ind w:left="20"/>
              <w:rPr>
                <w:sz w:val="20"/>
                <w:szCs w:val="20"/>
              </w:rPr>
            </w:pPr>
            <w:r>
              <w:rPr>
                <w:rFonts w:eastAsia="Times New Roman"/>
                <w:sz w:val="24"/>
                <w:szCs w:val="24"/>
              </w:rPr>
              <w:t>Уметь анализировать литературное произведение, понимать темы,</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4340" w:type="dxa"/>
            <w:gridSpan w:val="7"/>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А.И.Куприна «Чудесный доктор».</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идеи, пафоса</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900" w:type="dxa"/>
            <w:tcBorders>
              <w:bottom w:val="single" w:sz="8" w:space="0" w:color="auto"/>
            </w:tcBorders>
            <w:vAlign w:val="bottom"/>
          </w:tcPr>
          <w:p w:rsidR="00B2639A" w:rsidRDefault="00B2639A">
            <w:pPr>
              <w:rPr>
                <w:sz w:val="2"/>
                <w:szCs w:val="2"/>
              </w:rPr>
            </w:pPr>
          </w:p>
        </w:tc>
        <w:tc>
          <w:tcPr>
            <w:tcW w:w="6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3900" w:type="dxa"/>
            <w:gridSpan w:val="6"/>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51"/>
        </w:trPr>
        <w:tc>
          <w:tcPr>
            <w:tcW w:w="620" w:type="dxa"/>
            <w:tcBorders>
              <w:left w:val="single" w:sz="8" w:space="0" w:color="auto"/>
              <w:right w:val="single" w:sz="8" w:space="0" w:color="auto"/>
            </w:tcBorders>
            <w:vAlign w:val="bottom"/>
          </w:tcPr>
          <w:p w:rsidR="00B2639A" w:rsidRDefault="00B2639A">
            <w:pPr>
              <w:rPr>
                <w:sz w:val="21"/>
                <w:szCs w:val="21"/>
              </w:rPr>
            </w:pPr>
          </w:p>
        </w:tc>
        <w:tc>
          <w:tcPr>
            <w:tcW w:w="1900" w:type="dxa"/>
            <w:vAlign w:val="bottom"/>
          </w:tcPr>
          <w:p w:rsidR="00B2639A" w:rsidRDefault="00B2639A">
            <w:pPr>
              <w:rPr>
                <w:sz w:val="21"/>
                <w:szCs w:val="21"/>
              </w:rPr>
            </w:pPr>
          </w:p>
        </w:tc>
        <w:tc>
          <w:tcPr>
            <w:tcW w:w="600" w:type="dxa"/>
            <w:tcBorders>
              <w:right w:val="single" w:sz="8" w:space="0" w:color="auto"/>
            </w:tcBorders>
            <w:vAlign w:val="bottom"/>
          </w:tcPr>
          <w:p w:rsidR="00B2639A" w:rsidRDefault="00B2639A">
            <w:pPr>
              <w:rPr>
                <w:sz w:val="21"/>
                <w:szCs w:val="21"/>
              </w:rPr>
            </w:pPr>
          </w:p>
        </w:tc>
        <w:tc>
          <w:tcPr>
            <w:tcW w:w="440" w:type="dxa"/>
            <w:vAlign w:val="bottom"/>
          </w:tcPr>
          <w:p w:rsidR="00B2639A" w:rsidRDefault="000C2687">
            <w:pPr>
              <w:spacing w:line="251" w:lineRule="exact"/>
              <w:ind w:left="100"/>
              <w:rPr>
                <w:sz w:val="20"/>
                <w:szCs w:val="20"/>
              </w:rPr>
            </w:pPr>
            <w:r>
              <w:rPr>
                <w:rFonts w:eastAsia="Times New Roman"/>
                <w:sz w:val="24"/>
                <w:szCs w:val="24"/>
              </w:rPr>
              <w:t>62.</w:t>
            </w:r>
          </w:p>
        </w:tc>
        <w:tc>
          <w:tcPr>
            <w:tcW w:w="3900" w:type="dxa"/>
            <w:gridSpan w:val="6"/>
            <w:tcBorders>
              <w:right w:val="single" w:sz="8" w:space="0" w:color="auto"/>
            </w:tcBorders>
            <w:vAlign w:val="bottom"/>
          </w:tcPr>
          <w:p w:rsidR="00B2639A" w:rsidRDefault="000C2687">
            <w:pPr>
              <w:spacing w:line="251" w:lineRule="exact"/>
              <w:ind w:left="20"/>
              <w:rPr>
                <w:sz w:val="20"/>
                <w:szCs w:val="20"/>
              </w:rPr>
            </w:pPr>
            <w:r>
              <w:rPr>
                <w:rFonts w:eastAsia="Times New Roman"/>
                <w:sz w:val="24"/>
                <w:szCs w:val="24"/>
              </w:rPr>
              <w:t>Тема служения людям в рассказе</w:t>
            </w:r>
          </w:p>
        </w:tc>
        <w:tc>
          <w:tcPr>
            <w:tcW w:w="80" w:type="dxa"/>
            <w:vAlign w:val="bottom"/>
          </w:tcPr>
          <w:p w:rsidR="00B2639A" w:rsidRDefault="00B2639A">
            <w:pPr>
              <w:rPr>
                <w:sz w:val="21"/>
                <w:szCs w:val="21"/>
              </w:rPr>
            </w:pPr>
          </w:p>
        </w:tc>
        <w:tc>
          <w:tcPr>
            <w:tcW w:w="7000" w:type="dxa"/>
            <w:tcBorders>
              <w:right w:val="single" w:sz="8" w:space="0" w:color="auto"/>
            </w:tcBorders>
            <w:vAlign w:val="bottom"/>
          </w:tcPr>
          <w:p w:rsidR="00B2639A" w:rsidRDefault="000C2687">
            <w:pPr>
              <w:spacing w:line="251" w:lineRule="exact"/>
              <w:ind w:left="20"/>
              <w:rPr>
                <w:sz w:val="20"/>
                <w:szCs w:val="20"/>
              </w:rPr>
            </w:pPr>
            <w:r>
              <w:rPr>
                <w:rFonts w:eastAsia="Times New Roman"/>
                <w:sz w:val="24"/>
                <w:szCs w:val="24"/>
              </w:rPr>
              <w:t>Уметь анализировать литературное произведение, понимать темы,</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3580" w:type="dxa"/>
            <w:gridSpan w:val="6"/>
            <w:vAlign w:val="bottom"/>
          </w:tcPr>
          <w:p w:rsidR="00B2639A" w:rsidRDefault="000C2687">
            <w:pPr>
              <w:spacing w:line="264" w:lineRule="exact"/>
              <w:ind w:left="100"/>
              <w:rPr>
                <w:sz w:val="20"/>
                <w:szCs w:val="20"/>
              </w:rPr>
            </w:pPr>
            <w:r>
              <w:rPr>
                <w:rFonts w:eastAsia="Times New Roman"/>
                <w:sz w:val="24"/>
                <w:szCs w:val="24"/>
              </w:rPr>
              <w:t>А.И.Куприна «Чудесный доктор»</w:t>
            </w:r>
          </w:p>
        </w:tc>
        <w:tc>
          <w:tcPr>
            <w:tcW w:w="76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идеи, пафоса</w:t>
            </w:r>
          </w:p>
        </w:tc>
      </w:tr>
      <w:tr w:rsidR="00B2639A">
        <w:trPr>
          <w:trHeight w:val="27"/>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900" w:type="dxa"/>
            <w:tcBorders>
              <w:bottom w:val="single" w:sz="8" w:space="0" w:color="auto"/>
            </w:tcBorders>
            <w:vAlign w:val="bottom"/>
          </w:tcPr>
          <w:p w:rsidR="00B2639A" w:rsidRDefault="00B2639A">
            <w:pPr>
              <w:rPr>
                <w:sz w:val="2"/>
                <w:szCs w:val="2"/>
              </w:rPr>
            </w:pPr>
          </w:p>
        </w:tc>
        <w:tc>
          <w:tcPr>
            <w:tcW w:w="6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1900" w:type="dxa"/>
            <w:gridSpan w:val="3"/>
            <w:tcBorders>
              <w:bottom w:val="single" w:sz="8" w:space="0" w:color="auto"/>
            </w:tcBorders>
            <w:vAlign w:val="bottom"/>
          </w:tcPr>
          <w:p w:rsidR="00B2639A" w:rsidRDefault="00B2639A">
            <w:pPr>
              <w:rPr>
                <w:sz w:val="2"/>
                <w:szCs w:val="2"/>
              </w:rPr>
            </w:pPr>
          </w:p>
        </w:tc>
        <w:tc>
          <w:tcPr>
            <w:tcW w:w="2000" w:type="dxa"/>
            <w:gridSpan w:val="3"/>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440" w:type="dxa"/>
            <w:vAlign w:val="bottom"/>
          </w:tcPr>
          <w:p w:rsidR="00B2639A" w:rsidRDefault="000C2687">
            <w:pPr>
              <w:spacing w:line="256" w:lineRule="exact"/>
              <w:ind w:left="100"/>
              <w:rPr>
                <w:sz w:val="20"/>
                <w:szCs w:val="20"/>
              </w:rPr>
            </w:pPr>
            <w:r>
              <w:rPr>
                <w:rFonts w:eastAsia="Times New Roman"/>
                <w:sz w:val="24"/>
                <w:szCs w:val="24"/>
              </w:rPr>
              <w:t>63.</w:t>
            </w:r>
          </w:p>
        </w:tc>
        <w:tc>
          <w:tcPr>
            <w:tcW w:w="1900" w:type="dxa"/>
            <w:gridSpan w:val="3"/>
            <w:vAlign w:val="bottom"/>
          </w:tcPr>
          <w:p w:rsidR="00B2639A" w:rsidRDefault="000C2687">
            <w:pPr>
              <w:spacing w:line="256" w:lineRule="exact"/>
              <w:jc w:val="right"/>
              <w:rPr>
                <w:sz w:val="20"/>
                <w:szCs w:val="20"/>
              </w:rPr>
            </w:pPr>
            <w:r>
              <w:rPr>
                <w:rFonts w:eastAsia="Times New Roman"/>
                <w:sz w:val="24"/>
                <w:szCs w:val="24"/>
              </w:rPr>
              <w:t>А.П.Платонов.</w:t>
            </w:r>
          </w:p>
        </w:tc>
        <w:tc>
          <w:tcPr>
            <w:tcW w:w="2000" w:type="dxa"/>
            <w:gridSpan w:val="3"/>
            <w:tcBorders>
              <w:right w:val="single" w:sz="8" w:space="0" w:color="auto"/>
            </w:tcBorders>
            <w:vAlign w:val="bottom"/>
          </w:tcPr>
          <w:p w:rsidR="00B2639A" w:rsidRDefault="000C2687">
            <w:pPr>
              <w:spacing w:line="256" w:lineRule="exact"/>
              <w:ind w:right="23"/>
              <w:jc w:val="right"/>
              <w:rPr>
                <w:sz w:val="20"/>
                <w:szCs w:val="20"/>
              </w:rPr>
            </w:pPr>
            <w:r>
              <w:rPr>
                <w:rFonts w:eastAsia="Times New Roman"/>
                <w:sz w:val="24"/>
                <w:szCs w:val="24"/>
              </w:rPr>
              <w:t>Литературный</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900" w:type="dxa"/>
            <w:vAlign w:val="bottom"/>
          </w:tcPr>
          <w:p w:rsidR="00B2639A" w:rsidRDefault="00B2639A">
            <w:pPr>
              <w:rPr>
                <w:sz w:val="24"/>
                <w:szCs w:val="24"/>
              </w:rPr>
            </w:pPr>
          </w:p>
        </w:tc>
        <w:tc>
          <w:tcPr>
            <w:tcW w:w="600" w:type="dxa"/>
            <w:tcBorders>
              <w:right w:val="single" w:sz="8" w:space="0" w:color="auto"/>
            </w:tcBorders>
            <w:vAlign w:val="bottom"/>
          </w:tcPr>
          <w:p w:rsidR="00B2639A" w:rsidRDefault="00B2639A">
            <w:pPr>
              <w:rPr>
                <w:sz w:val="24"/>
                <w:szCs w:val="24"/>
              </w:rPr>
            </w:pPr>
          </w:p>
        </w:tc>
        <w:tc>
          <w:tcPr>
            <w:tcW w:w="2340" w:type="dxa"/>
            <w:gridSpan w:val="4"/>
            <w:vAlign w:val="bottom"/>
          </w:tcPr>
          <w:p w:rsidR="00B2639A" w:rsidRDefault="000C2687">
            <w:pPr>
              <w:ind w:left="100"/>
              <w:rPr>
                <w:sz w:val="20"/>
                <w:szCs w:val="20"/>
              </w:rPr>
            </w:pPr>
            <w:r>
              <w:rPr>
                <w:rFonts w:eastAsia="Times New Roman"/>
                <w:sz w:val="24"/>
                <w:szCs w:val="24"/>
              </w:rPr>
              <w:t>портрет писателя.</w:t>
            </w:r>
          </w:p>
        </w:tc>
        <w:tc>
          <w:tcPr>
            <w:tcW w:w="720" w:type="dxa"/>
            <w:vAlign w:val="bottom"/>
          </w:tcPr>
          <w:p w:rsidR="00B2639A" w:rsidRDefault="00B2639A">
            <w:pPr>
              <w:rPr>
                <w:sz w:val="24"/>
                <w:szCs w:val="24"/>
              </w:rPr>
            </w:pPr>
          </w:p>
        </w:tc>
        <w:tc>
          <w:tcPr>
            <w:tcW w:w="520" w:type="dxa"/>
            <w:vAlign w:val="bottom"/>
          </w:tcPr>
          <w:p w:rsidR="00B2639A" w:rsidRDefault="00B2639A">
            <w:pPr>
              <w:rPr>
                <w:sz w:val="24"/>
                <w:szCs w:val="24"/>
              </w:rPr>
            </w:pPr>
          </w:p>
        </w:tc>
        <w:tc>
          <w:tcPr>
            <w:tcW w:w="7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900" w:type="dxa"/>
            <w:tcBorders>
              <w:bottom w:val="single" w:sz="8" w:space="0" w:color="auto"/>
            </w:tcBorders>
            <w:vAlign w:val="bottom"/>
          </w:tcPr>
          <w:p w:rsidR="00B2639A" w:rsidRDefault="00B2639A">
            <w:pPr>
              <w:rPr>
                <w:sz w:val="24"/>
                <w:szCs w:val="24"/>
              </w:rPr>
            </w:pPr>
          </w:p>
        </w:tc>
        <w:tc>
          <w:tcPr>
            <w:tcW w:w="600" w:type="dxa"/>
            <w:tcBorders>
              <w:bottom w:val="single" w:sz="8" w:space="0" w:color="auto"/>
              <w:right w:val="single" w:sz="8" w:space="0" w:color="auto"/>
            </w:tcBorders>
            <w:vAlign w:val="bottom"/>
          </w:tcPr>
          <w:p w:rsidR="00B2639A" w:rsidRDefault="00B2639A">
            <w:pPr>
              <w:rPr>
                <w:sz w:val="24"/>
                <w:szCs w:val="24"/>
              </w:rPr>
            </w:pPr>
          </w:p>
        </w:tc>
        <w:tc>
          <w:tcPr>
            <w:tcW w:w="440" w:type="dxa"/>
            <w:tcBorders>
              <w:bottom w:val="single" w:sz="8" w:space="0" w:color="auto"/>
            </w:tcBorders>
            <w:vAlign w:val="bottom"/>
          </w:tcPr>
          <w:p w:rsidR="00B2639A" w:rsidRDefault="00B2639A">
            <w:pPr>
              <w:rPr>
                <w:sz w:val="24"/>
                <w:szCs w:val="24"/>
              </w:rPr>
            </w:pPr>
          </w:p>
        </w:tc>
        <w:tc>
          <w:tcPr>
            <w:tcW w:w="420" w:type="dxa"/>
            <w:tcBorders>
              <w:bottom w:val="single" w:sz="8" w:space="0" w:color="auto"/>
            </w:tcBorders>
            <w:vAlign w:val="bottom"/>
          </w:tcPr>
          <w:p w:rsidR="00B2639A" w:rsidRDefault="00B2639A">
            <w:pPr>
              <w:rPr>
                <w:sz w:val="24"/>
                <w:szCs w:val="24"/>
              </w:rPr>
            </w:pPr>
          </w:p>
        </w:tc>
        <w:tc>
          <w:tcPr>
            <w:tcW w:w="860" w:type="dxa"/>
            <w:tcBorders>
              <w:bottom w:val="single" w:sz="8" w:space="0" w:color="auto"/>
            </w:tcBorders>
            <w:vAlign w:val="bottom"/>
          </w:tcPr>
          <w:p w:rsidR="00B2639A" w:rsidRDefault="00B2639A">
            <w:pPr>
              <w:rPr>
                <w:sz w:val="24"/>
                <w:szCs w:val="24"/>
              </w:rPr>
            </w:pPr>
          </w:p>
        </w:tc>
        <w:tc>
          <w:tcPr>
            <w:tcW w:w="62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520" w:type="dxa"/>
            <w:tcBorders>
              <w:bottom w:val="single" w:sz="8" w:space="0" w:color="auto"/>
            </w:tcBorders>
            <w:vAlign w:val="bottom"/>
          </w:tcPr>
          <w:p w:rsidR="00B2639A" w:rsidRDefault="00B2639A">
            <w:pPr>
              <w:rPr>
                <w:sz w:val="24"/>
                <w:szCs w:val="24"/>
              </w:rPr>
            </w:pPr>
          </w:p>
        </w:tc>
        <w:tc>
          <w:tcPr>
            <w:tcW w:w="7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русской литературы и культуры.</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2340" w:type="dxa"/>
            <w:gridSpan w:val="4"/>
            <w:vAlign w:val="bottom"/>
          </w:tcPr>
          <w:p w:rsidR="00B2639A" w:rsidRDefault="000C2687">
            <w:pPr>
              <w:spacing w:line="264" w:lineRule="exact"/>
              <w:ind w:left="100"/>
              <w:rPr>
                <w:sz w:val="20"/>
                <w:szCs w:val="20"/>
              </w:rPr>
            </w:pPr>
            <w:r>
              <w:rPr>
                <w:rFonts w:eastAsia="Times New Roman"/>
                <w:sz w:val="24"/>
                <w:szCs w:val="24"/>
              </w:rPr>
              <w:t>64.«Неизвестный</w:t>
            </w:r>
          </w:p>
        </w:tc>
        <w:tc>
          <w:tcPr>
            <w:tcW w:w="720" w:type="dxa"/>
            <w:vAlign w:val="bottom"/>
          </w:tcPr>
          <w:p w:rsidR="00B2639A" w:rsidRDefault="00B2639A"/>
        </w:tc>
        <w:tc>
          <w:tcPr>
            <w:tcW w:w="1280" w:type="dxa"/>
            <w:gridSpan w:val="2"/>
            <w:tcBorders>
              <w:right w:val="single" w:sz="8" w:space="0" w:color="auto"/>
            </w:tcBorders>
            <w:vAlign w:val="bottom"/>
          </w:tcPr>
          <w:p w:rsidR="00B2639A" w:rsidRDefault="000C2687">
            <w:pPr>
              <w:spacing w:line="264" w:lineRule="exact"/>
              <w:ind w:right="3"/>
              <w:jc w:val="right"/>
              <w:rPr>
                <w:sz w:val="20"/>
                <w:szCs w:val="20"/>
              </w:rPr>
            </w:pPr>
            <w:r>
              <w:rPr>
                <w:rFonts w:eastAsia="Times New Roman"/>
                <w:sz w:val="24"/>
                <w:szCs w:val="24"/>
              </w:rPr>
              <w:t>цветок»</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900" w:type="dxa"/>
            <w:vAlign w:val="bottom"/>
          </w:tcPr>
          <w:p w:rsidR="00B2639A" w:rsidRDefault="00B2639A">
            <w:pPr>
              <w:rPr>
                <w:sz w:val="24"/>
                <w:szCs w:val="24"/>
              </w:rPr>
            </w:pPr>
          </w:p>
        </w:tc>
        <w:tc>
          <w:tcPr>
            <w:tcW w:w="600" w:type="dxa"/>
            <w:tcBorders>
              <w:right w:val="single" w:sz="8" w:space="0" w:color="auto"/>
            </w:tcBorders>
            <w:vAlign w:val="bottom"/>
          </w:tcPr>
          <w:p w:rsidR="00B2639A" w:rsidRDefault="00B2639A">
            <w:pPr>
              <w:rPr>
                <w:sz w:val="24"/>
                <w:szCs w:val="24"/>
              </w:rPr>
            </w:pPr>
          </w:p>
        </w:tc>
        <w:tc>
          <w:tcPr>
            <w:tcW w:w="4340" w:type="dxa"/>
            <w:gridSpan w:val="7"/>
            <w:tcBorders>
              <w:right w:val="single" w:sz="8" w:space="0" w:color="auto"/>
            </w:tcBorders>
            <w:vAlign w:val="bottom"/>
          </w:tcPr>
          <w:p w:rsidR="00B2639A" w:rsidRDefault="000C2687">
            <w:pPr>
              <w:ind w:left="100"/>
              <w:rPr>
                <w:sz w:val="20"/>
                <w:szCs w:val="20"/>
              </w:rPr>
            </w:pPr>
            <w:r>
              <w:rPr>
                <w:rFonts w:eastAsia="Times New Roman"/>
                <w:sz w:val="24"/>
                <w:szCs w:val="24"/>
              </w:rPr>
              <w:t>А.П.Платонова. Прекрасноевокруг нас.</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spacing w:line="266" w:lineRule="exact"/>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75"/>
        </w:trPr>
        <w:tc>
          <w:tcPr>
            <w:tcW w:w="62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1900" w:type="dxa"/>
            <w:tcBorders>
              <w:bottom w:val="single" w:sz="8" w:space="0" w:color="auto"/>
            </w:tcBorders>
            <w:vAlign w:val="bottom"/>
          </w:tcPr>
          <w:p w:rsidR="00B2639A" w:rsidRDefault="00B2639A">
            <w:pPr>
              <w:rPr>
                <w:sz w:val="23"/>
                <w:szCs w:val="23"/>
              </w:rPr>
            </w:pPr>
          </w:p>
        </w:tc>
        <w:tc>
          <w:tcPr>
            <w:tcW w:w="600" w:type="dxa"/>
            <w:tcBorders>
              <w:bottom w:val="single" w:sz="8" w:space="0" w:color="auto"/>
              <w:right w:val="single" w:sz="8" w:space="0" w:color="auto"/>
            </w:tcBorders>
            <w:vAlign w:val="bottom"/>
          </w:tcPr>
          <w:p w:rsidR="00B2639A" w:rsidRDefault="00B2639A">
            <w:pPr>
              <w:rPr>
                <w:sz w:val="23"/>
                <w:szCs w:val="23"/>
              </w:rPr>
            </w:pPr>
          </w:p>
        </w:tc>
        <w:tc>
          <w:tcPr>
            <w:tcW w:w="440" w:type="dxa"/>
            <w:tcBorders>
              <w:bottom w:val="single" w:sz="8" w:space="0" w:color="auto"/>
            </w:tcBorders>
            <w:vAlign w:val="bottom"/>
          </w:tcPr>
          <w:p w:rsidR="00B2639A" w:rsidRDefault="00B2639A">
            <w:pPr>
              <w:rPr>
                <w:sz w:val="23"/>
                <w:szCs w:val="23"/>
              </w:rPr>
            </w:pPr>
          </w:p>
        </w:tc>
        <w:tc>
          <w:tcPr>
            <w:tcW w:w="420" w:type="dxa"/>
            <w:tcBorders>
              <w:bottom w:val="single" w:sz="8" w:space="0" w:color="auto"/>
            </w:tcBorders>
            <w:vAlign w:val="bottom"/>
          </w:tcPr>
          <w:p w:rsidR="00B2639A" w:rsidRDefault="00B2639A">
            <w:pPr>
              <w:rPr>
                <w:sz w:val="23"/>
                <w:szCs w:val="23"/>
              </w:rPr>
            </w:pPr>
          </w:p>
        </w:tc>
        <w:tc>
          <w:tcPr>
            <w:tcW w:w="860" w:type="dxa"/>
            <w:tcBorders>
              <w:bottom w:val="single" w:sz="8" w:space="0" w:color="auto"/>
            </w:tcBorders>
            <w:vAlign w:val="bottom"/>
          </w:tcPr>
          <w:p w:rsidR="00B2639A" w:rsidRDefault="00B2639A">
            <w:pPr>
              <w:rPr>
                <w:sz w:val="23"/>
                <w:szCs w:val="23"/>
              </w:rPr>
            </w:pPr>
          </w:p>
        </w:tc>
        <w:tc>
          <w:tcPr>
            <w:tcW w:w="620" w:type="dxa"/>
            <w:tcBorders>
              <w:bottom w:val="single" w:sz="8" w:space="0" w:color="auto"/>
            </w:tcBorders>
            <w:vAlign w:val="bottom"/>
          </w:tcPr>
          <w:p w:rsidR="00B2639A" w:rsidRDefault="00B2639A">
            <w:pPr>
              <w:rPr>
                <w:sz w:val="23"/>
                <w:szCs w:val="23"/>
              </w:rPr>
            </w:pPr>
          </w:p>
        </w:tc>
        <w:tc>
          <w:tcPr>
            <w:tcW w:w="720" w:type="dxa"/>
            <w:tcBorders>
              <w:bottom w:val="single" w:sz="8" w:space="0" w:color="auto"/>
            </w:tcBorders>
            <w:vAlign w:val="bottom"/>
          </w:tcPr>
          <w:p w:rsidR="00B2639A" w:rsidRDefault="00B2639A">
            <w:pPr>
              <w:rPr>
                <w:sz w:val="23"/>
                <w:szCs w:val="23"/>
              </w:rPr>
            </w:pPr>
          </w:p>
        </w:tc>
        <w:tc>
          <w:tcPr>
            <w:tcW w:w="520" w:type="dxa"/>
            <w:tcBorders>
              <w:bottom w:val="single" w:sz="8" w:space="0" w:color="auto"/>
            </w:tcBorders>
            <w:vAlign w:val="bottom"/>
          </w:tcPr>
          <w:p w:rsidR="00B2639A" w:rsidRDefault="00B2639A">
            <w:pPr>
              <w:rPr>
                <w:sz w:val="23"/>
                <w:szCs w:val="23"/>
              </w:rPr>
            </w:pPr>
          </w:p>
        </w:tc>
        <w:tc>
          <w:tcPr>
            <w:tcW w:w="760" w:type="dxa"/>
            <w:tcBorders>
              <w:bottom w:val="single" w:sz="8" w:space="0" w:color="auto"/>
              <w:right w:val="single" w:sz="8" w:space="0" w:color="auto"/>
            </w:tcBorders>
            <w:vAlign w:val="bottom"/>
          </w:tcPr>
          <w:p w:rsidR="00B2639A" w:rsidRDefault="00B2639A">
            <w:pPr>
              <w:rPr>
                <w:sz w:val="23"/>
                <w:szCs w:val="23"/>
              </w:rPr>
            </w:pPr>
          </w:p>
        </w:tc>
        <w:tc>
          <w:tcPr>
            <w:tcW w:w="80" w:type="dxa"/>
            <w:tcBorders>
              <w:bottom w:val="single" w:sz="8" w:space="0" w:color="auto"/>
            </w:tcBorders>
            <w:vAlign w:val="bottom"/>
          </w:tcPr>
          <w:p w:rsidR="00B2639A" w:rsidRDefault="00B2639A">
            <w:pPr>
              <w:rPr>
                <w:sz w:val="23"/>
                <w:szCs w:val="23"/>
              </w:rPr>
            </w:pPr>
          </w:p>
        </w:tc>
        <w:tc>
          <w:tcPr>
            <w:tcW w:w="7000" w:type="dxa"/>
            <w:tcBorders>
              <w:bottom w:val="single" w:sz="8" w:space="0" w:color="auto"/>
              <w:right w:val="single" w:sz="8" w:space="0" w:color="auto"/>
            </w:tcBorders>
            <w:vAlign w:val="bottom"/>
          </w:tcPr>
          <w:p w:rsidR="00B2639A" w:rsidRDefault="000C2687">
            <w:pPr>
              <w:spacing w:line="267" w:lineRule="exact"/>
              <w:ind w:left="20"/>
              <w:rPr>
                <w:sz w:val="20"/>
                <w:szCs w:val="20"/>
              </w:rPr>
            </w:pPr>
            <w:r>
              <w:rPr>
                <w:rFonts w:eastAsia="Times New Roman"/>
                <w:sz w:val="24"/>
                <w:szCs w:val="24"/>
              </w:rPr>
              <w:t>русской литературы и культуры.</w:t>
            </w:r>
          </w:p>
        </w:tc>
      </w:tr>
      <w:tr w:rsidR="00B2639A">
        <w:trPr>
          <w:trHeight w:val="264"/>
        </w:trPr>
        <w:tc>
          <w:tcPr>
            <w:tcW w:w="620" w:type="dxa"/>
            <w:tcBorders>
              <w:left w:val="single" w:sz="8" w:space="0" w:color="auto"/>
              <w:right w:val="single" w:sz="8" w:space="0" w:color="auto"/>
            </w:tcBorders>
            <w:vAlign w:val="bottom"/>
          </w:tcPr>
          <w:p w:rsidR="00B2639A" w:rsidRDefault="000C2687">
            <w:pPr>
              <w:spacing w:line="264" w:lineRule="exact"/>
              <w:ind w:right="200"/>
              <w:jc w:val="right"/>
              <w:rPr>
                <w:sz w:val="20"/>
                <w:szCs w:val="20"/>
              </w:rPr>
            </w:pPr>
            <w:r>
              <w:rPr>
                <w:rFonts w:eastAsia="Times New Roman"/>
                <w:sz w:val="24"/>
                <w:szCs w:val="24"/>
              </w:rPr>
              <w:t>6.</w:t>
            </w:r>
          </w:p>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3060" w:type="dxa"/>
            <w:gridSpan w:val="5"/>
            <w:vAlign w:val="bottom"/>
          </w:tcPr>
          <w:p w:rsidR="00B2639A" w:rsidRDefault="000C2687">
            <w:pPr>
              <w:spacing w:line="264" w:lineRule="exact"/>
              <w:ind w:left="100"/>
              <w:rPr>
                <w:sz w:val="20"/>
                <w:szCs w:val="20"/>
              </w:rPr>
            </w:pPr>
            <w:r>
              <w:rPr>
                <w:rFonts w:eastAsia="Times New Roman"/>
                <w:w w:val="99"/>
                <w:sz w:val="24"/>
                <w:szCs w:val="24"/>
              </w:rPr>
              <w:t>65. «Ни на кого не похожие»</w:t>
            </w:r>
          </w:p>
        </w:tc>
        <w:tc>
          <w:tcPr>
            <w:tcW w:w="1280" w:type="dxa"/>
            <w:gridSpan w:val="2"/>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герои</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понимать   проблему,   выдвигать   гипотезу,   выделять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1720" w:type="dxa"/>
            <w:gridSpan w:val="3"/>
            <w:vAlign w:val="bottom"/>
          </w:tcPr>
          <w:p w:rsidR="00B2639A" w:rsidRDefault="000C2687">
            <w:pPr>
              <w:spacing w:line="264" w:lineRule="exact"/>
              <w:ind w:left="100"/>
              <w:rPr>
                <w:sz w:val="20"/>
                <w:szCs w:val="20"/>
              </w:rPr>
            </w:pPr>
            <w:r>
              <w:rPr>
                <w:rFonts w:eastAsia="Times New Roman"/>
                <w:sz w:val="24"/>
                <w:szCs w:val="24"/>
              </w:rPr>
              <w:t>А.П.Платонова</w:t>
            </w:r>
          </w:p>
        </w:tc>
        <w:tc>
          <w:tcPr>
            <w:tcW w:w="620" w:type="dxa"/>
            <w:vAlign w:val="bottom"/>
          </w:tcPr>
          <w:p w:rsidR="00B2639A" w:rsidRDefault="00B2639A"/>
        </w:tc>
        <w:tc>
          <w:tcPr>
            <w:tcW w:w="720" w:type="dxa"/>
            <w:vAlign w:val="bottom"/>
          </w:tcPr>
          <w:p w:rsidR="00B2639A" w:rsidRDefault="00B2639A"/>
        </w:tc>
        <w:tc>
          <w:tcPr>
            <w:tcW w:w="520" w:type="dxa"/>
            <w:vAlign w:val="bottom"/>
          </w:tcPr>
          <w:p w:rsidR="00B2639A" w:rsidRDefault="00B2639A"/>
        </w:tc>
        <w:tc>
          <w:tcPr>
            <w:tcW w:w="76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причинно-следственные связи, формулировать выводы;</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900" w:type="dxa"/>
            <w:tcBorders>
              <w:bottom w:val="single" w:sz="8" w:space="0" w:color="auto"/>
            </w:tcBorders>
            <w:vAlign w:val="bottom"/>
          </w:tcPr>
          <w:p w:rsidR="00B2639A" w:rsidRDefault="00B2639A">
            <w:pPr>
              <w:rPr>
                <w:sz w:val="2"/>
                <w:szCs w:val="2"/>
              </w:rPr>
            </w:pPr>
          </w:p>
        </w:tc>
        <w:tc>
          <w:tcPr>
            <w:tcW w:w="6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420" w:type="dxa"/>
            <w:tcBorders>
              <w:bottom w:val="single" w:sz="8" w:space="0" w:color="auto"/>
            </w:tcBorders>
            <w:vAlign w:val="bottom"/>
          </w:tcPr>
          <w:p w:rsidR="00B2639A" w:rsidRDefault="00B2639A">
            <w:pPr>
              <w:rPr>
                <w:sz w:val="2"/>
                <w:szCs w:val="2"/>
              </w:rPr>
            </w:pPr>
          </w:p>
        </w:tc>
        <w:tc>
          <w:tcPr>
            <w:tcW w:w="1480" w:type="dxa"/>
            <w:gridSpan w:val="2"/>
            <w:tcBorders>
              <w:bottom w:val="single" w:sz="8" w:space="0" w:color="auto"/>
            </w:tcBorders>
            <w:vAlign w:val="bottom"/>
          </w:tcPr>
          <w:p w:rsidR="00B2639A" w:rsidRDefault="00B2639A">
            <w:pPr>
              <w:rPr>
                <w:sz w:val="2"/>
                <w:szCs w:val="2"/>
              </w:rPr>
            </w:pPr>
          </w:p>
        </w:tc>
        <w:tc>
          <w:tcPr>
            <w:tcW w:w="1240" w:type="dxa"/>
            <w:gridSpan w:val="2"/>
            <w:tcBorders>
              <w:bottom w:val="single" w:sz="8" w:space="0" w:color="auto"/>
            </w:tcBorders>
            <w:vAlign w:val="bottom"/>
          </w:tcPr>
          <w:p w:rsidR="00B2639A" w:rsidRDefault="00B2639A">
            <w:pPr>
              <w:rPr>
                <w:sz w:val="2"/>
                <w:szCs w:val="2"/>
              </w:rPr>
            </w:pPr>
          </w:p>
        </w:tc>
        <w:tc>
          <w:tcPr>
            <w:tcW w:w="76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0C2687">
            <w:pPr>
              <w:spacing w:line="256" w:lineRule="exact"/>
              <w:ind w:right="200"/>
              <w:jc w:val="right"/>
              <w:rPr>
                <w:sz w:val="20"/>
                <w:szCs w:val="20"/>
              </w:rPr>
            </w:pPr>
            <w:r>
              <w:rPr>
                <w:rFonts w:eastAsia="Times New Roman"/>
                <w:sz w:val="24"/>
                <w:szCs w:val="24"/>
              </w:rPr>
              <w:t>7.</w:t>
            </w:r>
          </w:p>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440" w:type="dxa"/>
            <w:vAlign w:val="bottom"/>
          </w:tcPr>
          <w:p w:rsidR="00B2639A" w:rsidRDefault="000C2687">
            <w:pPr>
              <w:spacing w:line="256" w:lineRule="exact"/>
              <w:ind w:left="100"/>
              <w:rPr>
                <w:sz w:val="20"/>
                <w:szCs w:val="20"/>
              </w:rPr>
            </w:pPr>
            <w:r>
              <w:rPr>
                <w:rFonts w:eastAsia="Times New Roman"/>
                <w:sz w:val="24"/>
                <w:szCs w:val="24"/>
              </w:rPr>
              <w:t>66.</w:t>
            </w:r>
          </w:p>
        </w:tc>
        <w:tc>
          <w:tcPr>
            <w:tcW w:w="420" w:type="dxa"/>
            <w:vAlign w:val="bottom"/>
          </w:tcPr>
          <w:p w:rsidR="00B2639A" w:rsidRDefault="00B2639A"/>
        </w:tc>
        <w:tc>
          <w:tcPr>
            <w:tcW w:w="1480" w:type="dxa"/>
            <w:gridSpan w:val="2"/>
            <w:vAlign w:val="bottom"/>
          </w:tcPr>
          <w:p w:rsidR="00B2639A" w:rsidRDefault="000C2687">
            <w:pPr>
              <w:spacing w:line="256" w:lineRule="exact"/>
              <w:ind w:right="324"/>
              <w:jc w:val="right"/>
              <w:rPr>
                <w:sz w:val="20"/>
                <w:szCs w:val="20"/>
              </w:rPr>
            </w:pPr>
            <w:r>
              <w:rPr>
                <w:rFonts w:eastAsia="Times New Roman"/>
                <w:sz w:val="24"/>
                <w:szCs w:val="24"/>
              </w:rPr>
              <w:t>Жестокая</w:t>
            </w:r>
          </w:p>
        </w:tc>
        <w:tc>
          <w:tcPr>
            <w:tcW w:w="1240" w:type="dxa"/>
            <w:gridSpan w:val="2"/>
            <w:vAlign w:val="bottom"/>
          </w:tcPr>
          <w:p w:rsidR="00B2639A" w:rsidRDefault="000C2687">
            <w:pPr>
              <w:spacing w:line="256" w:lineRule="exact"/>
              <w:ind w:left="100"/>
              <w:rPr>
                <w:sz w:val="20"/>
                <w:szCs w:val="20"/>
              </w:rPr>
            </w:pPr>
            <w:r>
              <w:rPr>
                <w:rFonts w:eastAsia="Times New Roman"/>
                <w:w w:val="98"/>
                <w:sz w:val="24"/>
                <w:szCs w:val="24"/>
              </w:rPr>
              <w:t>реальность</w:t>
            </w:r>
          </w:p>
        </w:tc>
        <w:tc>
          <w:tcPr>
            <w:tcW w:w="760" w:type="dxa"/>
            <w:tcBorders>
              <w:right w:val="single" w:sz="8" w:space="0" w:color="auto"/>
            </w:tcBorders>
            <w:vAlign w:val="bottom"/>
          </w:tcPr>
          <w:p w:rsidR="00B2639A" w:rsidRDefault="000C2687">
            <w:pPr>
              <w:spacing w:line="256" w:lineRule="exact"/>
              <w:ind w:right="3"/>
              <w:jc w:val="right"/>
              <w:rPr>
                <w:sz w:val="20"/>
                <w:szCs w:val="20"/>
              </w:rPr>
            </w:pPr>
            <w:r>
              <w:rPr>
                <w:rFonts w:eastAsia="Times New Roman"/>
                <w:sz w:val="24"/>
                <w:szCs w:val="24"/>
              </w:rPr>
              <w:t>и</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900" w:type="dxa"/>
            <w:vAlign w:val="bottom"/>
          </w:tcPr>
          <w:p w:rsidR="00B2639A" w:rsidRDefault="00B2639A">
            <w:pPr>
              <w:rPr>
                <w:sz w:val="24"/>
                <w:szCs w:val="24"/>
              </w:rPr>
            </w:pPr>
          </w:p>
        </w:tc>
        <w:tc>
          <w:tcPr>
            <w:tcW w:w="600" w:type="dxa"/>
            <w:tcBorders>
              <w:right w:val="single" w:sz="8" w:space="0" w:color="auto"/>
            </w:tcBorders>
            <w:vAlign w:val="bottom"/>
          </w:tcPr>
          <w:p w:rsidR="00B2639A" w:rsidRDefault="00B2639A">
            <w:pPr>
              <w:rPr>
                <w:sz w:val="24"/>
                <w:szCs w:val="24"/>
              </w:rPr>
            </w:pPr>
          </w:p>
        </w:tc>
        <w:tc>
          <w:tcPr>
            <w:tcW w:w="1720" w:type="dxa"/>
            <w:gridSpan w:val="3"/>
            <w:vAlign w:val="bottom"/>
          </w:tcPr>
          <w:p w:rsidR="00B2639A" w:rsidRDefault="000C2687">
            <w:pPr>
              <w:ind w:left="100"/>
              <w:rPr>
                <w:sz w:val="20"/>
                <w:szCs w:val="20"/>
              </w:rPr>
            </w:pPr>
            <w:r>
              <w:rPr>
                <w:rFonts w:eastAsia="Times New Roman"/>
                <w:sz w:val="24"/>
                <w:szCs w:val="24"/>
              </w:rPr>
              <w:t>романтическая</w:t>
            </w:r>
          </w:p>
        </w:tc>
        <w:tc>
          <w:tcPr>
            <w:tcW w:w="1340" w:type="dxa"/>
            <w:gridSpan w:val="2"/>
            <w:vAlign w:val="bottom"/>
          </w:tcPr>
          <w:p w:rsidR="00B2639A" w:rsidRDefault="000C2687">
            <w:pPr>
              <w:ind w:left="260"/>
              <w:rPr>
                <w:sz w:val="20"/>
                <w:szCs w:val="20"/>
              </w:rPr>
            </w:pPr>
            <w:r>
              <w:rPr>
                <w:rFonts w:eastAsia="Times New Roman"/>
                <w:sz w:val="24"/>
                <w:szCs w:val="24"/>
              </w:rPr>
              <w:t>мечтав</w:t>
            </w:r>
          </w:p>
        </w:tc>
        <w:tc>
          <w:tcPr>
            <w:tcW w:w="1280" w:type="dxa"/>
            <w:gridSpan w:val="2"/>
            <w:tcBorders>
              <w:right w:val="single" w:sz="8" w:space="0" w:color="auto"/>
            </w:tcBorders>
            <w:vAlign w:val="bottom"/>
          </w:tcPr>
          <w:p w:rsidR="00B2639A" w:rsidRDefault="000C2687">
            <w:pPr>
              <w:ind w:right="23"/>
              <w:jc w:val="right"/>
              <w:rPr>
                <w:sz w:val="20"/>
                <w:szCs w:val="20"/>
              </w:rPr>
            </w:pPr>
            <w:r>
              <w:rPr>
                <w:rFonts w:eastAsia="Times New Roman"/>
                <w:sz w:val="24"/>
                <w:szCs w:val="24"/>
              </w:rPr>
              <w:t>повести</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79"/>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900" w:type="dxa"/>
            <w:tcBorders>
              <w:bottom w:val="single" w:sz="8" w:space="0" w:color="auto"/>
            </w:tcBorders>
            <w:vAlign w:val="bottom"/>
          </w:tcPr>
          <w:p w:rsidR="00B2639A" w:rsidRDefault="00B2639A">
            <w:pPr>
              <w:rPr>
                <w:sz w:val="24"/>
                <w:szCs w:val="24"/>
              </w:rPr>
            </w:pPr>
          </w:p>
        </w:tc>
        <w:tc>
          <w:tcPr>
            <w:tcW w:w="600" w:type="dxa"/>
            <w:tcBorders>
              <w:bottom w:val="single" w:sz="8" w:space="0" w:color="auto"/>
              <w:right w:val="single" w:sz="8" w:space="0" w:color="auto"/>
            </w:tcBorders>
            <w:vAlign w:val="bottom"/>
          </w:tcPr>
          <w:p w:rsidR="00B2639A" w:rsidRDefault="00B2639A">
            <w:pPr>
              <w:rPr>
                <w:sz w:val="24"/>
                <w:szCs w:val="24"/>
              </w:rPr>
            </w:pPr>
          </w:p>
        </w:tc>
        <w:tc>
          <w:tcPr>
            <w:tcW w:w="3060" w:type="dxa"/>
            <w:gridSpan w:val="5"/>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А.С.Грина «Алые паруса».</w:t>
            </w:r>
          </w:p>
        </w:tc>
        <w:tc>
          <w:tcPr>
            <w:tcW w:w="520" w:type="dxa"/>
            <w:tcBorders>
              <w:bottom w:val="single" w:sz="8" w:space="0" w:color="auto"/>
            </w:tcBorders>
            <w:vAlign w:val="bottom"/>
          </w:tcPr>
          <w:p w:rsidR="00B2639A" w:rsidRDefault="00B2639A">
            <w:pPr>
              <w:rPr>
                <w:sz w:val="24"/>
                <w:szCs w:val="24"/>
              </w:rPr>
            </w:pPr>
          </w:p>
        </w:tc>
        <w:tc>
          <w:tcPr>
            <w:tcW w:w="7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русской литературы и культуры.</w:t>
            </w:r>
          </w:p>
        </w:tc>
      </w:tr>
      <w:tr w:rsidR="00B2639A">
        <w:trPr>
          <w:trHeight w:val="261"/>
        </w:trPr>
        <w:tc>
          <w:tcPr>
            <w:tcW w:w="620" w:type="dxa"/>
            <w:tcBorders>
              <w:left w:val="single" w:sz="8" w:space="0" w:color="auto"/>
              <w:right w:val="single" w:sz="8" w:space="0" w:color="auto"/>
            </w:tcBorders>
            <w:vAlign w:val="bottom"/>
          </w:tcPr>
          <w:p w:rsidR="00B2639A" w:rsidRDefault="000C2687">
            <w:pPr>
              <w:spacing w:line="260" w:lineRule="exact"/>
              <w:ind w:right="200"/>
              <w:jc w:val="right"/>
              <w:rPr>
                <w:sz w:val="20"/>
                <w:szCs w:val="20"/>
              </w:rPr>
            </w:pPr>
            <w:r>
              <w:rPr>
                <w:rFonts w:eastAsia="Times New Roman"/>
                <w:sz w:val="24"/>
                <w:szCs w:val="24"/>
              </w:rPr>
              <w:t>8.</w:t>
            </w:r>
          </w:p>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440" w:type="dxa"/>
            <w:vAlign w:val="bottom"/>
          </w:tcPr>
          <w:p w:rsidR="00B2639A" w:rsidRDefault="000C2687">
            <w:pPr>
              <w:spacing w:line="260" w:lineRule="exact"/>
              <w:ind w:left="100"/>
              <w:rPr>
                <w:sz w:val="20"/>
                <w:szCs w:val="20"/>
              </w:rPr>
            </w:pPr>
            <w:r>
              <w:rPr>
                <w:rFonts w:eastAsia="Times New Roman"/>
                <w:sz w:val="24"/>
                <w:szCs w:val="24"/>
              </w:rPr>
              <w:t>67.</w:t>
            </w:r>
          </w:p>
        </w:tc>
        <w:tc>
          <w:tcPr>
            <w:tcW w:w="3900" w:type="dxa"/>
            <w:gridSpan w:val="6"/>
            <w:tcBorders>
              <w:right w:val="single" w:sz="8" w:space="0" w:color="auto"/>
            </w:tcBorders>
            <w:vAlign w:val="bottom"/>
          </w:tcPr>
          <w:p w:rsidR="00B2639A" w:rsidRDefault="000C2687">
            <w:pPr>
              <w:spacing w:line="260" w:lineRule="exact"/>
              <w:ind w:left="20"/>
              <w:rPr>
                <w:sz w:val="20"/>
                <w:szCs w:val="20"/>
              </w:rPr>
            </w:pPr>
            <w:r>
              <w:rPr>
                <w:rFonts w:eastAsia="Times New Roman"/>
                <w:sz w:val="24"/>
                <w:szCs w:val="24"/>
              </w:rPr>
              <w:t>Душевная чистота главных героев в</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0" w:lineRule="exact"/>
              <w:ind w:left="20"/>
              <w:rPr>
                <w:sz w:val="20"/>
                <w:szCs w:val="20"/>
              </w:rPr>
            </w:pPr>
            <w:r>
              <w:rPr>
                <w:rFonts w:eastAsia="Times New Roman"/>
                <w:sz w:val="24"/>
                <w:szCs w:val="24"/>
              </w:rPr>
              <w:t>Уметь   понимать   проблему,   выдвигать   гипотезу,   выделять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4340" w:type="dxa"/>
            <w:gridSpan w:val="7"/>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повести А.С.Грина «Алые паруса».</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причинно-следственные связи, формулировать выводы;</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900" w:type="dxa"/>
            <w:tcBorders>
              <w:bottom w:val="single" w:sz="8" w:space="0" w:color="auto"/>
            </w:tcBorders>
            <w:vAlign w:val="bottom"/>
          </w:tcPr>
          <w:p w:rsidR="00B2639A" w:rsidRDefault="00B2639A">
            <w:pPr>
              <w:rPr>
                <w:sz w:val="2"/>
                <w:szCs w:val="2"/>
              </w:rPr>
            </w:pPr>
          </w:p>
        </w:tc>
        <w:tc>
          <w:tcPr>
            <w:tcW w:w="6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3900" w:type="dxa"/>
            <w:gridSpan w:val="6"/>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54"/>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440" w:type="dxa"/>
            <w:vAlign w:val="bottom"/>
          </w:tcPr>
          <w:p w:rsidR="00B2639A" w:rsidRDefault="000C2687">
            <w:pPr>
              <w:spacing w:line="253" w:lineRule="exact"/>
              <w:ind w:left="100"/>
              <w:rPr>
                <w:sz w:val="20"/>
                <w:szCs w:val="20"/>
              </w:rPr>
            </w:pPr>
            <w:r>
              <w:rPr>
                <w:rFonts w:eastAsia="Times New Roman"/>
                <w:sz w:val="24"/>
                <w:szCs w:val="24"/>
              </w:rPr>
              <w:t>68.</w:t>
            </w:r>
          </w:p>
        </w:tc>
        <w:tc>
          <w:tcPr>
            <w:tcW w:w="3900" w:type="dxa"/>
            <w:gridSpan w:val="6"/>
            <w:tcBorders>
              <w:right w:val="single" w:sz="8" w:space="0" w:color="auto"/>
            </w:tcBorders>
            <w:vAlign w:val="bottom"/>
          </w:tcPr>
          <w:p w:rsidR="00B2639A" w:rsidRDefault="000C2687">
            <w:pPr>
              <w:spacing w:line="253" w:lineRule="exact"/>
              <w:ind w:left="20"/>
              <w:rPr>
                <w:sz w:val="20"/>
                <w:szCs w:val="20"/>
              </w:rPr>
            </w:pPr>
            <w:r>
              <w:rPr>
                <w:rFonts w:eastAsia="Times New Roman"/>
                <w:sz w:val="24"/>
                <w:szCs w:val="24"/>
              </w:rPr>
              <w:t>Отношение автора к героям повести</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3" w:lineRule="exact"/>
              <w:ind w:left="20"/>
              <w:rPr>
                <w:sz w:val="20"/>
                <w:szCs w:val="20"/>
              </w:rPr>
            </w:pPr>
            <w:r>
              <w:rPr>
                <w:rFonts w:eastAsia="Times New Roman"/>
                <w:sz w:val="24"/>
                <w:szCs w:val="24"/>
              </w:rPr>
              <w:t>Уметь   понимать   проблему,   выдвигать   гипотезу,   выделять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3060" w:type="dxa"/>
            <w:gridSpan w:val="5"/>
            <w:vAlign w:val="bottom"/>
          </w:tcPr>
          <w:p w:rsidR="00B2639A" w:rsidRDefault="000C2687">
            <w:pPr>
              <w:spacing w:line="264" w:lineRule="exact"/>
              <w:ind w:left="100"/>
              <w:rPr>
                <w:sz w:val="20"/>
                <w:szCs w:val="20"/>
              </w:rPr>
            </w:pPr>
            <w:r>
              <w:rPr>
                <w:rFonts w:eastAsia="Times New Roman"/>
                <w:sz w:val="24"/>
                <w:szCs w:val="24"/>
              </w:rPr>
              <w:t>А.С.Грина «Алые паруса».</w:t>
            </w:r>
          </w:p>
        </w:tc>
        <w:tc>
          <w:tcPr>
            <w:tcW w:w="520" w:type="dxa"/>
            <w:vAlign w:val="bottom"/>
          </w:tcPr>
          <w:p w:rsidR="00B2639A" w:rsidRDefault="00B2639A"/>
        </w:tc>
        <w:tc>
          <w:tcPr>
            <w:tcW w:w="76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причинно-следственные связи, формулировать выводы;</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900" w:type="dxa"/>
            <w:tcBorders>
              <w:bottom w:val="single" w:sz="8" w:space="0" w:color="auto"/>
            </w:tcBorders>
            <w:vAlign w:val="bottom"/>
          </w:tcPr>
          <w:p w:rsidR="00B2639A" w:rsidRDefault="00B2639A">
            <w:pPr>
              <w:rPr>
                <w:sz w:val="2"/>
                <w:szCs w:val="2"/>
              </w:rPr>
            </w:pPr>
          </w:p>
        </w:tc>
        <w:tc>
          <w:tcPr>
            <w:tcW w:w="6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3900" w:type="dxa"/>
            <w:gridSpan w:val="6"/>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0C2687">
            <w:pPr>
              <w:spacing w:line="256" w:lineRule="exact"/>
              <w:ind w:left="100"/>
              <w:rPr>
                <w:sz w:val="20"/>
                <w:szCs w:val="20"/>
              </w:rPr>
            </w:pPr>
            <w:r>
              <w:rPr>
                <w:rFonts w:eastAsia="Times New Roman"/>
                <w:sz w:val="24"/>
                <w:szCs w:val="24"/>
              </w:rPr>
              <w:t>Произведения</w:t>
            </w:r>
          </w:p>
        </w:tc>
        <w:tc>
          <w:tcPr>
            <w:tcW w:w="600" w:type="dxa"/>
            <w:tcBorders>
              <w:right w:val="single" w:sz="8" w:space="0" w:color="auto"/>
            </w:tcBorders>
            <w:vAlign w:val="bottom"/>
          </w:tcPr>
          <w:p w:rsidR="00B2639A" w:rsidRDefault="000C2687">
            <w:pPr>
              <w:spacing w:line="256" w:lineRule="exact"/>
              <w:ind w:left="360"/>
              <w:rPr>
                <w:sz w:val="20"/>
                <w:szCs w:val="20"/>
              </w:rPr>
            </w:pPr>
            <w:r>
              <w:rPr>
                <w:rFonts w:eastAsia="Times New Roman"/>
                <w:sz w:val="24"/>
                <w:szCs w:val="24"/>
              </w:rPr>
              <w:t>о</w:t>
            </w:r>
          </w:p>
        </w:tc>
        <w:tc>
          <w:tcPr>
            <w:tcW w:w="440" w:type="dxa"/>
            <w:vAlign w:val="bottom"/>
          </w:tcPr>
          <w:p w:rsidR="00B2639A" w:rsidRDefault="000C2687">
            <w:pPr>
              <w:spacing w:line="256" w:lineRule="exact"/>
              <w:ind w:left="100"/>
              <w:rPr>
                <w:sz w:val="20"/>
                <w:szCs w:val="20"/>
              </w:rPr>
            </w:pPr>
            <w:r>
              <w:rPr>
                <w:rFonts w:eastAsia="Times New Roman"/>
                <w:sz w:val="24"/>
                <w:szCs w:val="24"/>
              </w:rPr>
              <w:t>69.</w:t>
            </w:r>
          </w:p>
        </w:tc>
        <w:tc>
          <w:tcPr>
            <w:tcW w:w="3900" w:type="dxa"/>
            <w:gridSpan w:val="6"/>
            <w:tcBorders>
              <w:right w:val="single" w:sz="8" w:space="0" w:color="auto"/>
            </w:tcBorders>
            <w:vAlign w:val="bottom"/>
          </w:tcPr>
          <w:p w:rsidR="00B2639A" w:rsidRDefault="000C2687">
            <w:pPr>
              <w:spacing w:line="256" w:lineRule="exact"/>
              <w:ind w:right="3"/>
              <w:jc w:val="right"/>
              <w:rPr>
                <w:sz w:val="20"/>
                <w:szCs w:val="20"/>
              </w:rPr>
            </w:pPr>
            <w:r>
              <w:rPr>
                <w:rFonts w:eastAsia="Times New Roman"/>
                <w:sz w:val="24"/>
                <w:szCs w:val="24"/>
              </w:rPr>
              <w:t>К.М.Симонов    «Ты    помнишь,</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анализировать   незнакомое   стихотворение.   Средства</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1900" w:type="dxa"/>
            <w:vAlign w:val="bottom"/>
          </w:tcPr>
          <w:p w:rsidR="00B2639A" w:rsidRDefault="000C2687">
            <w:pPr>
              <w:spacing w:line="268" w:lineRule="exact"/>
              <w:ind w:left="100"/>
              <w:rPr>
                <w:sz w:val="20"/>
                <w:szCs w:val="20"/>
              </w:rPr>
            </w:pPr>
            <w:r>
              <w:rPr>
                <w:rFonts w:eastAsia="Times New Roman"/>
                <w:sz w:val="24"/>
                <w:szCs w:val="24"/>
              </w:rPr>
              <w:t>Великой</w:t>
            </w:r>
          </w:p>
        </w:tc>
        <w:tc>
          <w:tcPr>
            <w:tcW w:w="600" w:type="dxa"/>
            <w:tcBorders>
              <w:right w:val="single" w:sz="8" w:space="0" w:color="auto"/>
            </w:tcBorders>
            <w:vAlign w:val="bottom"/>
          </w:tcPr>
          <w:p w:rsidR="00B2639A" w:rsidRDefault="00B2639A">
            <w:pPr>
              <w:rPr>
                <w:sz w:val="24"/>
                <w:szCs w:val="24"/>
              </w:rPr>
            </w:pPr>
          </w:p>
        </w:tc>
        <w:tc>
          <w:tcPr>
            <w:tcW w:w="860" w:type="dxa"/>
            <w:gridSpan w:val="2"/>
            <w:vAlign w:val="bottom"/>
          </w:tcPr>
          <w:p w:rsidR="00B2639A" w:rsidRDefault="000C2687">
            <w:pPr>
              <w:spacing w:line="268" w:lineRule="exact"/>
              <w:ind w:left="100"/>
              <w:rPr>
                <w:sz w:val="20"/>
                <w:szCs w:val="20"/>
              </w:rPr>
            </w:pPr>
            <w:r>
              <w:rPr>
                <w:rFonts w:eastAsia="Times New Roman"/>
                <w:w w:val="98"/>
                <w:sz w:val="24"/>
                <w:szCs w:val="24"/>
              </w:rPr>
              <w:t>Алѐша,</w:t>
            </w:r>
          </w:p>
        </w:tc>
        <w:tc>
          <w:tcPr>
            <w:tcW w:w="1480" w:type="dxa"/>
            <w:gridSpan w:val="2"/>
            <w:vAlign w:val="bottom"/>
          </w:tcPr>
          <w:p w:rsidR="00B2639A" w:rsidRDefault="000C2687">
            <w:pPr>
              <w:spacing w:line="268" w:lineRule="exact"/>
              <w:ind w:right="264"/>
              <w:jc w:val="right"/>
              <w:rPr>
                <w:sz w:val="20"/>
                <w:szCs w:val="20"/>
              </w:rPr>
            </w:pPr>
            <w:r>
              <w:rPr>
                <w:rFonts w:eastAsia="Times New Roman"/>
                <w:sz w:val="24"/>
                <w:szCs w:val="24"/>
              </w:rPr>
              <w:t>дороги</w:t>
            </w:r>
          </w:p>
        </w:tc>
        <w:tc>
          <w:tcPr>
            <w:tcW w:w="2000" w:type="dxa"/>
            <w:gridSpan w:val="3"/>
            <w:tcBorders>
              <w:right w:val="single" w:sz="8" w:space="0" w:color="auto"/>
            </w:tcBorders>
            <w:vAlign w:val="bottom"/>
          </w:tcPr>
          <w:p w:rsidR="00B2639A" w:rsidRDefault="000C2687">
            <w:pPr>
              <w:spacing w:line="268" w:lineRule="exact"/>
              <w:ind w:right="23"/>
              <w:jc w:val="right"/>
              <w:rPr>
                <w:sz w:val="20"/>
                <w:szCs w:val="20"/>
              </w:rPr>
            </w:pPr>
            <w:r>
              <w:rPr>
                <w:rFonts w:eastAsia="Times New Roman"/>
                <w:sz w:val="24"/>
                <w:szCs w:val="24"/>
              </w:rPr>
              <w:t>Смоленщины…».</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выразительности</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gridSpan w:val="2"/>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Отечественной войне.</w:t>
            </w:r>
          </w:p>
        </w:tc>
        <w:tc>
          <w:tcPr>
            <w:tcW w:w="4340" w:type="dxa"/>
            <w:gridSpan w:val="7"/>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Солдатские будни в стих-ях о войне</w:t>
            </w: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440" w:type="dxa"/>
            <w:vAlign w:val="bottom"/>
          </w:tcPr>
          <w:p w:rsidR="00B2639A" w:rsidRDefault="000C2687">
            <w:pPr>
              <w:spacing w:line="262" w:lineRule="exact"/>
              <w:ind w:left="100"/>
              <w:rPr>
                <w:sz w:val="20"/>
                <w:szCs w:val="20"/>
              </w:rPr>
            </w:pPr>
            <w:r>
              <w:rPr>
                <w:rFonts w:eastAsia="Times New Roman"/>
                <w:sz w:val="24"/>
                <w:szCs w:val="24"/>
              </w:rPr>
              <w:t>70.</w:t>
            </w:r>
          </w:p>
        </w:tc>
        <w:tc>
          <w:tcPr>
            <w:tcW w:w="420" w:type="dxa"/>
            <w:vAlign w:val="bottom"/>
          </w:tcPr>
          <w:p w:rsidR="00B2639A" w:rsidRDefault="00B2639A"/>
        </w:tc>
        <w:tc>
          <w:tcPr>
            <w:tcW w:w="1480" w:type="dxa"/>
            <w:gridSpan w:val="2"/>
            <w:vAlign w:val="bottom"/>
          </w:tcPr>
          <w:p w:rsidR="00B2639A" w:rsidRDefault="000C2687">
            <w:pPr>
              <w:spacing w:line="262" w:lineRule="exact"/>
              <w:jc w:val="right"/>
              <w:rPr>
                <w:sz w:val="20"/>
                <w:szCs w:val="20"/>
              </w:rPr>
            </w:pPr>
            <w:r>
              <w:rPr>
                <w:rFonts w:eastAsia="Times New Roman"/>
                <w:w w:val="98"/>
                <w:sz w:val="24"/>
                <w:szCs w:val="24"/>
              </w:rPr>
              <w:t>Д.С.Самойлов</w:t>
            </w:r>
          </w:p>
        </w:tc>
        <w:tc>
          <w:tcPr>
            <w:tcW w:w="2000" w:type="dxa"/>
            <w:gridSpan w:val="3"/>
            <w:tcBorders>
              <w:right w:val="single" w:sz="8" w:space="0" w:color="auto"/>
            </w:tcBorders>
            <w:vAlign w:val="bottom"/>
          </w:tcPr>
          <w:p w:rsidR="00B2639A" w:rsidRDefault="000C2687">
            <w:pPr>
              <w:spacing w:line="262" w:lineRule="exact"/>
              <w:ind w:right="3"/>
              <w:jc w:val="right"/>
              <w:rPr>
                <w:sz w:val="20"/>
                <w:szCs w:val="20"/>
              </w:rPr>
            </w:pPr>
            <w:r>
              <w:rPr>
                <w:rFonts w:eastAsia="Times New Roman"/>
                <w:sz w:val="24"/>
                <w:szCs w:val="24"/>
              </w:rPr>
              <w:t>«Сороковые».</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2" w:lineRule="exact"/>
              <w:ind w:left="20"/>
              <w:rPr>
                <w:sz w:val="20"/>
                <w:szCs w:val="20"/>
              </w:rPr>
            </w:pPr>
            <w:r>
              <w:rPr>
                <w:rFonts w:eastAsia="Times New Roman"/>
                <w:sz w:val="24"/>
                <w:szCs w:val="24"/>
              </w:rPr>
              <w:t>Анализ незнакомого стихотворения. Средства выразительности</w:t>
            </w:r>
          </w:p>
        </w:tc>
      </w:tr>
      <w:tr w:rsidR="00B2639A">
        <w:trPr>
          <w:trHeight w:val="271"/>
        </w:trPr>
        <w:tc>
          <w:tcPr>
            <w:tcW w:w="620" w:type="dxa"/>
            <w:tcBorders>
              <w:left w:val="single" w:sz="8" w:space="0" w:color="auto"/>
              <w:right w:val="single" w:sz="8" w:space="0" w:color="auto"/>
            </w:tcBorders>
            <w:vAlign w:val="bottom"/>
          </w:tcPr>
          <w:p w:rsidR="00B2639A" w:rsidRDefault="00B2639A">
            <w:pPr>
              <w:rPr>
                <w:sz w:val="23"/>
                <w:szCs w:val="23"/>
              </w:rPr>
            </w:pPr>
          </w:p>
        </w:tc>
        <w:tc>
          <w:tcPr>
            <w:tcW w:w="1900" w:type="dxa"/>
            <w:vAlign w:val="bottom"/>
          </w:tcPr>
          <w:p w:rsidR="00B2639A" w:rsidRDefault="00B2639A">
            <w:pPr>
              <w:rPr>
                <w:sz w:val="23"/>
                <w:szCs w:val="23"/>
              </w:rPr>
            </w:pPr>
          </w:p>
        </w:tc>
        <w:tc>
          <w:tcPr>
            <w:tcW w:w="600" w:type="dxa"/>
            <w:tcBorders>
              <w:right w:val="single" w:sz="8" w:space="0" w:color="auto"/>
            </w:tcBorders>
            <w:vAlign w:val="bottom"/>
          </w:tcPr>
          <w:p w:rsidR="00B2639A" w:rsidRDefault="00B2639A">
            <w:pPr>
              <w:rPr>
                <w:sz w:val="23"/>
                <w:szCs w:val="23"/>
              </w:rPr>
            </w:pPr>
          </w:p>
        </w:tc>
        <w:tc>
          <w:tcPr>
            <w:tcW w:w="3580" w:type="dxa"/>
            <w:gridSpan w:val="6"/>
            <w:vAlign w:val="bottom"/>
          </w:tcPr>
          <w:p w:rsidR="00B2639A" w:rsidRDefault="000C2687">
            <w:pPr>
              <w:spacing w:line="271" w:lineRule="exact"/>
              <w:ind w:left="100"/>
              <w:rPr>
                <w:sz w:val="20"/>
                <w:szCs w:val="20"/>
              </w:rPr>
            </w:pPr>
            <w:r>
              <w:rPr>
                <w:rFonts w:eastAsia="Times New Roman"/>
                <w:sz w:val="24"/>
                <w:szCs w:val="24"/>
              </w:rPr>
              <w:t>Любовь к Родине в годы военных</w:t>
            </w:r>
          </w:p>
        </w:tc>
        <w:tc>
          <w:tcPr>
            <w:tcW w:w="760" w:type="dxa"/>
            <w:tcBorders>
              <w:right w:val="single" w:sz="8" w:space="0" w:color="auto"/>
            </w:tcBorders>
            <w:vAlign w:val="bottom"/>
          </w:tcPr>
          <w:p w:rsidR="00B2639A" w:rsidRDefault="00B2639A">
            <w:pPr>
              <w:rPr>
                <w:sz w:val="23"/>
                <w:szCs w:val="23"/>
              </w:rPr>
            </w:pP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B2639A">
            <w:pPr>
              <w:rPr>
                <w:sz w:val="23"/>
                <w:szCs w:val="23"/>
              </w:rPr>
            </w:pPr>
          </w:p>
        </w:tc>
      </w:tr>
      <w:tr w:rsidR="00B2639A">
        <w:trPr>
          <w:trHeight w:val="285"/>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1900" w:type="dxa"/>
            <w:tcBorders>
              <w:bottom w:val="single" w:sz="8" w:space="0" w:color="auto"/>
            </w:tcBorders>
            <w:vAlign w:val="bottom"/>
          </w:tcPr>
          <w:p w:rsidR="00B2639A" w:rsidRDefault="00B2639A">
            <w:pPr>
              <w:rPr>
                <w:sz w:val="24"/>
                <w:szCs w:val="24"/>
              </w:rPr>
            </w:pPr>
          </w:p>
        </w:tc>
        <w:tc>
          <w:tcPr>
            <w:tcW w:w="600" w:type="dxa"/>
            <w:tcBorders>
              <w:bottom w:val="single" w:sz="8" w:space="0" w:color="auto"/>
              <w:right w:val="single" w:sz="8" w:space="0" w:color="auto"/>
            </w:tcBorders>
            <w:vAlign w:val="bottom"/>
          </w:tcPr>
          <w:p w:rsidR="00B2639A" w:rsidRDefault="00B2639A">
            <w:pPr>
              <w:rPr>
                <w:sz w:val="24"/>
                <w:szCs w:val="24"/>
              </w:rPr>
            </w:pPr>
          </w:p>
        </w:tc>
        <w:tc>
          <w:tcPr>
            <w:tcW w:w="1720" w:type="dxa"/>
            <w:gridSpan w:val="3"/>
            <w:tcBorders>
              <w:bottom w:val="single" w:sz="8" w:space="0" w:color="auto"/>
            </w:tcBorders>
            <w:vAlign w:val="bottom"/>
          </w:tcPr>
          <w:p w:rsidR="00B2639A" w:rsidRDefault="000C2687">
            <w:pPr>
              <w:ind w:left="100"/>
              <w:rPr>
                <w:sz w:val="20"/>
                <w:szCs w:val="20"/>
              </w:rPr>
            </w:pPr>
            <w:r>
              <w:rPr>
                <w:rFonts w:eastAsia="Times New Roman"/>
                <w:sz w:val="24"/>
                <w:szCs w:val="24"/>
              </w:rPr>
              <w:t>испытаний.</w:t>
            </w:r>
          </w:p>
        </w:tc>
        <w:tc>
          <w:tcPr>
            <w:tcW w:w="62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520" w:type="dxa"/>
            <w:tcBorders>
              <w:bottom w:val="single" w:sz="8" w:space="0" w:color="auto"/>
            </w:tcBorders>
            <w:vAlign w:val="bottom"/>
          </w:tcPr>
          <w:p w:rsidR="00B2639A" w:rsidRDefault="00B2639A">
            <w:pPr>
              <w:rPr>
                <w:sz w:val="24"/>
                <w:szCs w:val="24"/>
              </w:rPr>
            </w:pPr>
          </w:p>
        </w:tc>
        <w:tc>
          <w:tcPr>
            <w:tcW w:w="7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620" w:type="dxa"/>
            <w:tcBorders>
              <w:left w:val="single" w:sz="8" w:space="0" w:color="auto"/>
              <w:right w:val="single" w:sz="8" w:space="0" w:color="auto"/>
            </w:tcBorders>
            <w:vAlign w:val="bottom"/>
          </w:tcPr>
          <w:p w:rsidR="00B2639A" w:rsidRDefault="00B2639A"/>
        </w:tc>
        <w:tc>
          <w:tcPr>
            <w:tcW w:w="1900" w:type="dxa"/>
            <w:vAlign w:val="bottom"/>
          </w:tcPr>
          <w:p w:rsidR="00B2639A" w:rsidRDefault="00B2639A"/>
        </w:tc>
        <w:tc>
          <w:tcPr>
            <w:tcW w:w="600" w:type="dxa"/>
            <w:tcBorders>
              <w:right w:val="single" w:sz="8" w:space="0" w:color="auto"/>
            </w:tcBorders>
            <w:vAlign w:val="bottom"/>
          </w:tcPr>
          <w:p w:rsidR="00B2639A" w:rsidRDefault="00B2639A"/>
        </w:tc>
        <w:tc>
          <w:tcPr>
            <w:tcW w:w="440" w:type="dxa"/>
            <w:vAlign w:val="bottom"/>
          </w:tcPr>
          <w:p w:rsidR="00B2639A" w:rsidRDefault="000C2687">
            <w:pPr>
              <w:spacing w:line="263" w:lineRule="exact"/>
              <w:ind w:left="100"/>
              <w:rPr>
                <w:sz w:val="20"/>
                <w:szCs w:val="20"/>
              </w:rPr>
            </w:pPr>
            <w:r>
              <w:rPr>
                <w:rFonts w:eastAsia="Times New Roman"/>
                <w:sz w:val="24"/>
                <w:szCs w:val="24"/>
              </w:rPr>
              <w:t>71.</w:t>
            </w:r>
          </w:p>
        </w:tc>
        <w:tc>
          <w:tcPr>
            <w:tcW w:w="1900" w:type="dxa"/>
            <w:gridSpan w:val="3"/>
            <w:vAlign w:val="bottom"/>
          </w:tcPr>
          <w:p w:rsidR="00B2639A" w:rsidRDefault="000C2687">
            <w:pPr>
              <w:spacing w:line="263" w:lineRule="exact"/>
              <w:ind w:left="260"/>
              <w:rPr>
                <w:sz w:val="20"/>
                <w:szCs w:val="20"/>
              </w:rPr>
            </w:pPr>
            <w:r>
              <w:rPr>
                <w:rFonts w:eastAsia="Times New Roman"/>
                <w:sz w:val="24"/>
                <w:szCs w:val="24"/>
              </w:rPr>
              <w:t>Изображение</w:t>
            </w:r>
          </w:p>
        </w:tc>
        <w:tc>
          <w:tcPr>
            <w:tcW w:w="720" w:type="dxa"/>
            <w:vAlign w:val="bottom"/>
          </w:tcPr>
          <w:p w:rsidR="00B2639A" w:rsidRDefault="000C2687">
            <w:pPr>
              <w:spacing w:line="263" w:lineRule="exact"/>
              <w:ind w:left="20"/>
              <w:rPr>
                <w:sz w:val="20"/>
                <w:szCs w:val="20"/>
              </w:rPr>
            </w:pPr>
            <w:r>
              <w:rPr>
                <w:rFonts w:eastAsia="Times New Roman"/>
                <w:sz w:val="24"/>
                <w:szCs w:val="24"/>
              </w:rPr>
              <w:t>быта</w:t>
            </w:r>
          </w:p>
        </w:tc>
        <w:tc>
          <w:tcPr>
            <w:tcW w:w="520" w:type="dxa"/>
            <w:vAlign w:val="bottom"/>
          </w:tcPr>
          <w:p w:rsidR="00B2639A" w:rsidRDefault="000C2687">
            <w:pPr>
              <w:spacing w:line="263" w:lineRule="exact"/>
              <w:ind w:left="100"/>
              <w:rPr>
                <w:sz w:val="20"/>
                <w:szCs w:val="20"/>
              </w:rPr>
            </w:pPr>
            <w:r>
              <w:rPr>
                <w:rFonts w:eastAsia="Times New Roman"/>
                <w:sz w:val="24"/>
                <w:szCs w:val="24"/>
              </w:rPr>
              <w:t>и</w:t>
            </w:r>
          </w:p>
        </w:tc>
        <w:tc>
          <w:tcPr>
            <w:tcW w:w="760" w:type="dxa"/>
            <w:tcBorders>
              <w:right w:val="single" w:sz="8" w:space="0" w:color="auto"/>
            </w:tcBorders>
            <w:vAlign w:val="bottom"/>
          </w:tcPr>
          <w:p w:rsidR="00B2639A" w:rsidRDefault="000C2687">
            <w:pPr>
              <w:spacing w:line="263" w:lineRule="exact"/>
              <w:ind w:right="3"/>
              <w:jc w:val="right"/>
              <w:rPr>
                <w:sz w:val="20"/>
                <w:szCs w:val="20"/>
              </w:rPr>
            </w:pPr>
            <w:r>
              <w:rPr>
                <w:rFonts w:eastAsia="Times New Roman"/>
                <w:w w:val="95"/>
                <w:sz w:val="24"/>
                <w:szCs w:val="24"/>
              </w:rPr>
              <w:t>жизни</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3" w:lineRule="exact"/>
              <w:ind w:left="140"/>
              <w:rPr>
                <w:sz w:val="20"/>
                <w:szCs w:val="20"/>
              </w:rPr>
            </w:pPr>
            <w:r>
              <w:rPr>
                <w:rFonts w:eastAsia="Times New Roman"/>
                <w:sz w:val="24"/>
                <w:szCs w:val="24"/>
              </w:rPr>
              <w:t>Уметь   работать   с   разными   источниками   информации,</w:t>
            </w:r>
          </w:p>
        </w:tc>
      </w:tr>
      <w:tr w:rsidR="00B2639A">
        <w:trPr>
          <w:trHeight w:val="266"/>
        </w:trPr>
        <w:tc>
          <w:tcPr>
            <w:tcW w:w="620" w:type="dxa"/>
            <w:tcBorders>
              <w:left w:val="single" w:sz="8" w:space="0" w:color="auto"/>
              <w:right w:val="single" w:sz="8" w:space="0" w:color="auto"/>
            </w:tcBorders>
            <w:vAlign w:val="bottom"/>
          </w:tcPr>
          <w:p w:rsidR="00B2639A" w:rsidRDefault="00B2639A">
            <w:pPr>
              <w:rPr>
                <w:sz w:val="23"/>
                <w:szCs w:val="23"/>
              </w:rPr>
            </w:pPr>
          </w:p>
        </w:tc>
        <w:tc>
          <w:tcPr>
            <w:tcW w:w="1900" w:type="dxa"/>
            <w:vAlign w:val="bottom"/>
          </w:tcPr>
          <w:p w:rsidR="00B2639A" w:rsidRDefault="00B2639A">
            <w:pPr>
              <w:rPr>
                <w:sz w:val="23"/>
                <w:szCs w:val="23"/>
              </w:rPr>
            </w:pPr>
          </w:p>
        </w:tc>
        <w:tc>
          <w:tcPr>
            <w:tcW w:w="600" w:type="dxa"/>
            <w:tcBorders>
              <w:right w:val="single" w:sz="8" w:space="0" w:color="auto"/>
            </w:tcBorders>
            <w:vAlign w:val="bottom"/>
          </w:tcPr>
          <w:p w:rsidR="00B2639A" w:rsidRDefault="00B2639A">
            <w:pPr>
              <w:rPr>
                <w:sz w:val="23"/>
                <w:szCs w:val="23"/>
              </w:rPr>
            </w:pPr>
          </w:p>
        </w:tc>
        <w:tc>
          <w:tcPr>
            <w:tcW w:w="4340" w:type="dxa"/>
            <w:gridSpan w:val="7"/>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сибирской деревни в предвоенные годы</w:t>
            </w: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0C2687">
            <w:pPr>
              <w:spacing w:line="266" w:lineRule="exact"/>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1900" w:type="dxa"/>
            <w:tcBorders>
              <w:bottom w:val="single" w:sz="8" w:space="0" w:color="auto"/>
            </w:tcBorders>
            <w:vAlign w:val="bottom"/>
          </w:tcPr>
          <w:p w:rsidR="00B2639A" w:rsidRDefault="00B2639A">
            <w:pPr>
              <w:rPr>
                <w:sz w:val="2"/>
                <w:szCs w:val="2"/>
              </w:rPr>
            </w:pPr>
          </w:p>
        </w:tc>
        <w:tc>
          <w:tcPr>
            <w:tcW w:w="6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420" w:type="dxa"/>
            <w:tcBorders>
              <w:bottom w:val="single" w:sz="8" w:space="0" w:color="auto"/>
            </w:tcBorders>
            <w:vAlign w:val="bottom"/>
          </w:tcPr>
          <w:p w:rsidR="00B2639A" w:rsidRDefault="00B2639A">
            <w:pPr>
              <w:rPr>
                <w:sz w:val="2"/>
                <w:szCs w:val="2"/>
              </w:rPr>
            </w:pPr>
          </w:p>
        </w:tc>
        <w:tc>
          <w:tcPr>
            <w:tcW w:w="860" w:type="dxa"/>
            <w:tcBorders>
              <w:bottom w:val="single" w:sz="8" w:space="0" w:color="auto"/>
            </w:tcBorders>
            <w:vAlign w:val="bottom"/>
          </w:tcPr>
          <w:p w:rsidR="00B2639A" w:rsidRDefault="00B2639A">
            <w:pPr>
              <w:rPr>
                <w:sz w:val="2"/>
                <w:szCs w:val="2"/>
              </w:rPr>
            </w:pPr>
          </w:p>
        </w:tc>
        <w:tc>
          <w:tcPr>
            <w:tcW w:w="620" w:type="dxa"/>
            <w:tcBorders>
              <w:bottom w:val="single" w:sz="8" w:space="0" w:color="auto"/>
            </w:tcBorders>
            <w:vAlign w:val="bottom"/>
          </w:tcPr>
          <w:p w:rsidR="00B2639A" w:rsidRDefault="00B2639A">
            <w:pPr>
              <w:rPr>
                <w:sz w:val="2"/>
                <w:szCs w:val="2"/>
              </w:rPr>
            </w:pPr>
          </w:p>
        </w:tc>
        <w:tc>
          <w:tcPr>
            <w:tcW w:w="720" w:type="dxa"/>
            <w:tcBorders>
              <w:bottom w:val="single" w:sz="8" w:space="0" w:color="auto"/>
            </w:tcBorders>
            <w:vAlign w:val="bottom"/>
          </w:tcPr>
          <w:p w:rsidR="00B2639A" w:rsidRDefault="00B2639A">
            <w:pPr>
              <w:rPr>
                <w:sz w:val="2"/>
                <w:szCs w:val="2"/>
              </w:rPr>
            </w:pPr>
          </w:p>
        </w:tc>
        <w:tc>
          <w:tcPr>
            <w:tcW w:w="520" w:type="dxa"/>
            <w:tcBorders>
              <w:bottom w:val="single" w:sz="8" w:space="0" w:color="auto"/>
            </w:tcBorders>
            <w:vAlign w:val="bottom"/>
          </w:tcPr>
          <w:p w:rsidR="00B2639A" w:rsidRDefault="00B2639A">
            <w:pPr>
              <w:rPr>
                <w:sz w:val="2"/>
                <w:szCs w:val="2"/>
              </w:rPr>
            </w:pPr>
          </w:p>
        </w:tc>
        <w:tc>
          <w:tcPr>
            <w:tcW w:w="76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71"/>
        </w:trPr>
        <w:tc>
          <w:tcPr>
            <w:tcW w:w="620" w:type="dxa"/>
            <w:vAlign w:val="bottom"/>
          </w:tcPr>
          <w:p w:rsidR="00B2639A" w:rsidRDefault="00B2639A">
            <w:pPr>
              <w:rPr>
                <w:sz w:val="23"/>
                <w:szCs w:val="23"/>
              </w:rPr>
            </w:pPr>
          </w:p>
        </w:tc>
        <w:tc>
          <w:tcPr>
            <w:tcW w:w="1900" w:type="dxa"/>
            <w:vAlign w:val="bottom"/>
          </w:tcPr>
          <w:p w:rsidR="00B2639A" w:rsidRDefault="00B2639A">
            <w:pPr>
              <w:rPr>
                <w:sz w:val="23"/>
                <w:szCs w:val="23"/>
              </w:rPr>
            </w:pPr>
          </w:p>
        </w:tc>
        <w:tc>
          <w:tcPr>
            <w:tcW w:w="600" w:type="dxa"/>
            <w:vAlign w:val="bottom"/>
          </w:tcPr>
          <w:p w:rsidR="00B2639A" w:rsidRDefault="00B2639A">
            <w:pPr>
              <w:rPr>
                <w:sz w:val="23"/>
                <w:szCs w:val="23"/>
              </w:rPr>
            </w:pPr>
          </w:p>
        </w:tc>
        <w:tc>
          <w:tcPr>
            <w:tcW w:w="440" w:type="dxa"/>
            <w:vAlign w:val="bottom"/>
          </w:tcPr>
          <w:p w:rsidR="00B2639A" w:rsidRDefault="00B2639A">
            <w:pPr>
              <w:rPr>
                <w:sz w:val="23"/>
                <w:szCs w:val="23"/>
              </w:rPr>
            </w:pPr>
          </w:p>
        </w:tc>
        <w:tc>
          <w:tcPr>
            <w:tcW w:w="420" w:type="dxa"/>
            <w:vAlign w:val="bottom"/>
          </w:tcPr>
          <w:p w:rsidR="00B2639A" w:rsidRDefault="00B2639A">
            <w:pPr>
              <w:rPr>
                <w:sz w:val="23"/>
                <w:szCs w:val="23"/>
              </w:rPr>
            </w:pPr>
          </w:p>
        </w:tc>
        <w:tc>
          <w:tcPr>
            <w:tcW w:w="860" w:type="dxa"/>
            <w:vAlign w:val="bottom"/>
          </w:tcPr>
          <w:p w:rsidR="00B2639A" w:rsidRDefault="00B2639A">
            <w:pPr>
              <w:rPr>
                <w:sz w:val="23"/>
                <w:szCs w:val="23"/>
              </w:rPr>
            </w:pPr>
          </w:p>
        </w:tc>
        <w:tc>
          <w:tcPr>
            <w:tcW w:w="620" w:type="dxa"/>
            <w:vAlign w:val="bottom"/>
          </w:tcPr>
          <w:p w:rsidR="00B2639A" w:rsidRDefault="00B2639A">
            <w:pPr>
              <w:rPr>
                <w:sz w:val="23"/>
                <w:szCs w:val="23"/>
              </w:rPr>
            </w:pPr>
          </w:p>
        </w:tc>
        <w:tc>
          <w:tcPr>
            <w:tcW w:w="720" w:type="dxa"/>
            <w:vAlign w:val="bottom"/>
          </w:tcPr>
          <w:p w:rsidR="00B2639A" w:rsidRDefault="00B2639A">
            <w:pPr>
              <w:rPr>
                <w:sz w:val="23"/>
                <w:szCs w:val="23"/>
              </w:rPr>
            </w:pPr>
          </w:p>
        </w:tc>
        <w:tc>
          <w:tcPr>
            <w:tcW w:w="520" w:type="dxa"/>
            <w:vAlign w:val="bottom"/>
          </w:tcPr>
          <w:p w:rsidR="00B2639A" w:rsidRDefault="00B2639A">
            <w:pPr>
              <w:rPr>
                <w:sz w:val="23"/>
                <w:szCs w:val="23"/>
              </w:rPr>
            </w:pPr>
          </w:p>
        </w:tc>
        <w:tc>
          <w:tcPr>
            <w:tcW w:w="840" w:type="dxa"/>
            <w:gridSpan w:val="2"/>
            <w:vAlign w:val="bottom"/>
          </w:tcPr>
          <w:p w:rsidR="00B2639A" w:rsidRDefault="000C2687">
            <w:pPr>
              <w:jc w:val="right"/>
              <w:rPr>
                <w:sz w:val="20"/>
                <w:szCs w:val="20"/>
              </w:rPr>
            </w:pPr>
            <w:r>
              <w:rPr>
                <w:rFonts w:eastAsia="Times New Roman"/>
              </w:rPr>
              <w:t>45</w:t>
            </w:r>
          </w:p>
        </w:tc>
        <w:tc>
          <w:tcPr>
            <w:tcW w:w="7000" w:type="dxa"/>
            <w:vAlign w:val="bottom"/>
          </w:tcPr>
          <w:p w:rsidR="00B2639A" w:rsidRDefault="00B2639A">
            <w:pPr>
              <w:rPr>
                <w:sz w:val="23"/>
                <w:szCs w:val="23"/>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620"/>
        <w:gridCol w:w="2500"/>
        <w:gridCol w:w="440"/>
        <w:gridCol w:w="900"/>
        <w:gridCol w:w="600"/>
        <w:gridCol w:w="760"/>
        <w:gridCol w:w="640"/>
        <w:gridCol w:w="1000"/>
        <w:gridCol w:w="80"/>
        <w:gridCol w:w="7000"/>
      </w:tblGrid>
      <w:tr w:rsidR="00B2639A">
        <w:trPr>
          <w:trHeight w:val="276"/>
        </w:trPr>
        <w:tc>
          <w:tcPr>
            <w:tcW w:w="62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500" w:type="dxa"/>
            <w:tcBorders>
              <w:top w:val="single" w:sz="8" w:space="0" w:color="auto"/>
              <w:right w:val="single" w:sz="8" w:space="0" w:color="auto"/>
            </w:tcBorders>
            <w:vAlign w:val="bottom"/>
          </w:tcPr>
          <w:p w:rsidR="00B2639A" w:rsidRDefault="00B2639A">
            <w:pPr>
              <w:rPr>
                <w:sz w:val="24"/>
                <w:szCs w:val="24"/>
              </w:rPr>
            </w:pPr>
          </w:p>
        </w:tc>
        <w:tc>
          <w:tcPr>
            <w:tcW w:w="4340" w:type="dxa"/>
            <w:gridSpan w:val="6"/>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в  рассказе  В.П.Астафьева   «Конь  с</w:t>
            </w:r>
          </w:p>
        </w:tc>
        <w:tc>
          <w:tcPr>
            <w:tcW w:w="80" w:type="dxa"/>
            <w:tcBorders>
              <w:top w:val="single" w:sz="8" w:space="0" w:color="auto"/>
            </w:tcBorders>
            <w:vAlign w:val="bottom"/>
          </w:tcPr>
          <w:p w:rsidR="00B2639A" w:rsidRDefault="00B2639A">
            <w:pPr>
              <w:rPr>
                <w:sz w:val="24"/>
                <w:szCs w:val="24"/>
              </w:rPr>
            </w:pPr>
          </w:p>
        </w:tc>
        <w:tc>
          <w:tcPr>
            <w:tcW w:w="7000" w:type="dxa"/>
            <w:tcBorders>
              <w:top w:val="single" w:sz="8" w:space="0" w:color="auto"/>
              <w:right w:val="single" w:sz="8" w:space="0" w:color="auto"/>
            </w:tcBorders>
            <w:vAlign w:val="bottom"/>
          </w:tcPr>
          <w:p w:rsidR="00B2639A" w:rsidRDefault="000C2687">
            <w:pPr>
              <w:ind w:left="20"/>
              <w:rPr>
                <w:sz w:val="20"/>
                <w:szCs w:val="20"/>
              </w:rPr>
            </w:pPr>
            <w:r>
              <w:rPr>
                <w:rFonts w:eastAsia="Times New Roman"/>
                <w:sz w:val="24"/>
                <w:szCs w:val="24"/>
              </w:rPr>
              <w:t>русской литературы и культуры.</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940" w:type="dxa"/>
            <w:gridSpan w:val="3"/>
            <w:vAlign w:val="bottom"/>
          </w:tcPr>
          <w:p w:rsidR="00B2639A" w:rsidRDefault="000C2687">
            <w:pPr>
              <w:spacing w:line="264" w:lineRule="exact"/>
              <w:ind w:left="100"/>
              <w:rPr>
                <w:sz w:val="20"/>
                <w:szCs w:val="20"/>
              </w:rPr>
            </w:pPr>
            <w:r>
              <w:rPr>
                <w:rFonts w:eastAsia="Times New Roman"/>
                <w:sz w:val="24"/>
                <w:szCs w:val="24"/>
              </w:rPr>
              <w:t>розовой гривой».</w:t>
            </w:r>
          </w:p>
        </w:tc>
        <w:tc>
          <w:tcPr>
            <w:tcW w:w="760" w:type="dxa"/>
            <w:vAlign w:val="bottom"/>
          </w:tcPr>
          <w:p w:rsidR="00B2639A" w:rsidRDefault="00B2639A"/>
        </w:tc>
        <w:tc>
          <w:tcPr>
            <w:tcW w:w="640" w:type="dxa"/>
            <w:vAlign w:val="bottom"/>
          </w:tcPr>
          <w:p w:rsidR="00B2639A" w:rsidRDefault="00B2639A"/>
        </w:tc>
        <w:tc>
          <w:tcPr>
            <w:tcW w:w="100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3900" w:type="dxa"/>
            <w:gridSpan w:val="5"/>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40" w:type="dxa"/>
            <w:vAlign w:val="bottom"/>
          </w:tcPr>
          <w:p w:rsidR="00B2639A" w:rsidRDefault="000C2687">
            <w:pPr>
              <w:spacing w:line="256" w:lineRule="exact"/>
              <w:ind w:left="100"/>
              <w:rPr>
                <w:sz w:val="20"/>
                <w:szCs w:val="20"/>
              </w:rPr>
            </w:pPr>
            <w:r>
              <w:rPr>
                <w:rFonts w:eastAsia="Times New Roman"/>
                <w:sz w:val="24"/>
                <w:szCs w:val="24"/>
              </w:rPr>
              <w:t>72.</w:t>
            </w:r>
          </w:p>
        </w:tc>
        <w:tc>
          <w:tcPr>
            <w:tcW w:w="3900" w:type="dxa"/>
            <w:gridSpan w:val="5"/>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Яркость и самобытность героев</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понимать   проблему,   выдвигать   гипотезу,   выделять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sz w:val="24"/>
                <w:szCs w:val="24"/>
              </w:rPr>
              <w:t>рассказа    В.П.Астафьева    «Конь    с</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причинно-следственные связи, формулировать выводы;</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4340" w:type="dxa"/>
            <w:gridSpan w:val="6"/>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розовой гривой». Юмор в рассказе.</w:t>
            </w: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40" w:type="dxa"/>
            <w:vAlign w:val="bottom"/>
          </w:tcPr>
          <w:p w:rsidR="00B2639A" w:rsidRDefault="000C2687">
            <w:pPr>
              <w:spacing w:line="264" w:lineRule="exact"/>
              <w:ind w:left="100"/>
              <w:rPr>
                <w:sz w:val="20"/>
                <w:szCs w:val="20"/>
              </w:rPr>
            </w:pPr>
            <w:r>
              <w:rPr>
                <w:rFonts w:eastAsia="Times New Roman"/>
                <w:sz w:val="24"/>
                <w:szCs w:val="24"/>
              </w:rPr>
              <w:t>73.</w:t>
            </w:r>
          </w:p>
        </w:tc>
        <w:tc>
          <w:tcPr>
            <w:tcW w:w="1500" w:type="dxa"/>
            <w:gridSpan w:val="2"/>
            <w:vAlign w:val="bottom"/>
          </w:tcPr>
          <w:p w:rsidR="00B2639A" w:rsidRDefault="000C2687">
            <w:pPr>
              <w:spacing w:line="264" w:lineRule="exact"/>
              <w:ind w:left="180"/>
              <w:rPr>
                <w:sz w:val="20"/>
                <w:szCs w:val="20"/>
              </w:rPr>
            </w:pPr>
            <w:r>
              <w:rPr>
                <w:rFonts w:eastAsia="Times New Roman"/>
                <w:sz w:val="24"/>
                <w:szCs w:val="24"/>
              </w:rPr>
              <w:t>Творческая</w:t>
            </w:r>
          </w:p>
        </w:tc>
        <w:tc>
          <w:tcPr>
            <w:tcW w:w="760" w:type="dxa"/>
            <w:vAlign w:val="bottom"/>
          </w:tcPr>
          <w:p w:rsidR="00B2639A" w:rsidRDefault="000C2687">
            <w:pPr>
              <w:spacing w:line="264" w:lineRule="exact"/>
              <w:jc w:val="center"/>
              <w:rPr>
                <w:sz w:val="20"/>
                <w:szCs w:val="20"/>
              </w:rPr>
            </w:pPr>
            <w:r>
              <w:rPr>
                <w:rFonts w:eastAsia="Times New Roman"/>
                <w:w w:val="99"/>
                <w:sz w:val="24"/>
                <w:szCs w:val="24"/>
              </w:rPr>
              <w:t>работа</w:t>
            </w:r>
          </w:p>
        </w:tc>
        <w:tc>
          <w:tcPr>
            <w:tcW w:w="640" w:type="dxa"/>
            <w:vAlign w:val="bottom"/>
          </w:tcPr>
          <w:p w:rsidR="00B2639A" w:rsidRDefault="000C2687">
            <w:pPr>
              <w:spacing w:line="264" w:lineRule="exact"/>
              <w:ind w:left="180"/>
              <w:rPr>
                <w:sz w:val="20"/>
                <w:szCs w:val="20"/>
              </w:rPr>
            </w:pPr>
            <w:r>
              <w:rPr>
                <w:rFonts w:eastAsia="Times New Roman"/>
                <w:sz w:val="24"/>
                <w:szCs w:val="24"/>
              </w:rPr>
              <w:t>по</w:t>
            </w:r>
          </w:p>
        </w:tc>
        <w:tc>
          <w:tcPr>
            <w:tcW w:w="1000" w:type="dxa"/>
            <w:tcBorders>
              <w:right w:val="single" w:sz="8" w:space="0" w:color="auto"/>
            </w:tcBorders>
            <w:vAlign w:val="bottom"/>
          </w:tcPr>
          <w:p w:rsidR="00B2639A" w:rsidRDefault="000C2687">
            <w:pPr>
              <w:spacing w:line="264" w:lineRule="exact"/>
              <w:ind w:right="2"/>
              <w:jc w:val="right"/>
              <w:rPr>
                <w:sz w:val="20"/>
                <w:szCs w:val="20"/>
              </w:rPr>
            </w:pPr>
            <w:r>
              <w:rPr>
                <w:rFonts w:eastAsia="Times New Roman"/>
                <w:w w:val="97"/>
                <w:sz w:val="24"/>
                <w:szCs w:val="24"/>
              </w:rPr>
              <w:t>рассказу</w:t>
            </w:r>
          </w:p>
        </w:tc>
        <w:tc>
          <w:tcPr>
            <w:tcW w:w="80" w:type="dxa"/>
            <w:vAlign w:val="bottom"/>
          </w:tcPr>
          <w:p w:rsidR="00B2639A" w:rsidRDefault="00B2639A"/>
        </w:tc>
        <w:tc>
          <w:tcPr>
            <w:tcW w:w="7000" w:type="dxa"/>
            <w:tcBorders>
              <w:right w:val="single" w:sz="8" w:space="0" w:color="auto"/>
            </w:tcBorders>
            <w:vAlign w:val="bottom"/>
          </w:tcPr>
          <w:p w:rsidR="00B2639A" w:rsidRDefault="00B2639A"/>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w w:val="97"/>
                <w:sz w:val="24"/>
                <w:szCs w:val="24"/>
              </w:rPr>
              <w:t>В.П.Астафьева«Коньсрозовой</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340" w:type="dxa"/>
            <w:gridSpan w:val="2"/>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гривой»</w:t>
            </w:r>
          </w:p>
        </w:tc>
        <w:tc>
          <w:tcPr>
            <w:tcW w:w="600" w:type="dxa"/>
            <w:tcBorders>
              <w:bottom w:val="single" w:sz="8" w:space="0" w:color="auto"/>
            </w:tcBorders>
            <w:vAlign w:val="bottom"/>
          </w:tcPr>
          <w:p w:rsidR="00B2639A" w:rsidRDefault="00B2639A">
            <w:pPr>
              <w:rPr>
                <w:sz w:val="24"/>
                <w:szCs w:val="24"/>
              </w:rPr>
            </w:pPr>
          </w:p>
        </w:tc>
        <w:tc>
          <w:tcPr>
            <w:tcW w:w="760" w:type="dxa"/>
            <w:tcBorders>
              <w:bottom w:val="single" w:sz="8" w:space="0" w:color="auto"/>
            </w:tcBorders>
            <w:vAlign w:val="bottom"/>
          </w:tcPr>
          <w:p w:rsidR="00B2639A" w:rsidRDefault="00B2639A">
            <w:pPr>
              <w:rPr>
                <w:sz w:val="24"/>
                <w:szCs w:val="24"/>
              </w:rPr>
            </w:pPr>
          </w:p>
        </w:tc>
        <w:tc>
          <w:tcPr>
            <w:tcW w:w="640" w:type="dxa"/>
            <w:tcBorders>
              <w:bottom w:val="single" w:sz="8" w:space="0" w:color="auto"/>
            </w:tcBorders>
            <w:vAlign w:val="bottom"/>
          </w:tcPr>
          <w:p w:rsidR="00B2639A" w:rsidRDefault="00B2639A">
            <w:pPr>
              <w:rPr>
                <w:sz w:val="24"/>
                <w:szCs w:val="24"/>
              </w:rPr>
            </w:pPr>
          </w:p>
        </w:tc>
        <w:tc>
          <w:tcPr>
            <w:tcW w:w="10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r>
      <w:tr w:rsidR="00B2639A">
        <w:trPr>
          <w:trHeight w:val="265"/>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440" w:type="dxa"/>
            <w:vAlign w:val="bottom"/>
          </w:tcPr>
          <w:p w:rsidR="00B2639A" w:rsidRDefault="000C2687">
            <w:pPr>
              <w:spacing w:line="265" w:lineRule="exact"/>
              <w:ind w:left="100"/>
              <w:rPr>
                <w:sz w:val="20"/>
                <w:szCs w:val="20"/>
              </w:rPr>
            </w:pPr>
            <w:r>
              <w:rPr>
                <w:rFonts w:eastAsia="Times New Roman"/>
                <w:sz w:val="24"/>
                <w:szCs w:val="24"/>
              </w:rPr>
              <w:t>74.</w:t>
            </w:r>
          </w:p>
        </w:tc>
        <w:tc>
          <w:tcPr>
            <w:tcW w:w="3900" w:type="dxa"/>
            <w:gridSpan w:val="5"/>
            <w:tcBorders>
              <w:right w:val="single" w:sz="8" w:space="0" w:color="auto"/>
            </w:tcBorders>
            <w:vAlign w:val="bottom"/>
          </w:tcPr>
          <w:p w:rsidR="00B2639A" w:rsidRDefault="000C2687">
            <w:pPr>
              <w:spacing w:line="265" w:lineRule="exact"/>
              <w:ind w:left="20"/>
              <w:rPr>
                <w:sz w:val="20"/>
                <w:szCs w:val="20"/>
              </w:rPr>
            </w:pPr>
            <w:r>
              <w:rPr>
                <w:rFonts w:eastAsia="Times New Roman"/>
                <w:sz w:val="24"/>
                <w:szCs w:val="24"/>
              </w:rPr>
              <w:t>Отражение трудностей военного</w:t>
            </w: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340" w:type="dxa"/>
            <w:gridSpan w:val="2"/>
            <w:vAlign w:val="bottom"/>
          </w:tcPr>
          <w:p w:rsidR="00B2639A" w:rsidRDefault="000C2687">
            <w:pPr>
              <w:ind w:left="100"/>
              <w:rPr>
                <w:sz w:val="20"/>
                <w:szCs w:val="20"/>
              </w:rPr>
            </w:pPr>
            <w:r>
              <w:rPr>
                <w:rFonts w:eastAsia="Times New Roman"/>
                <w:sz w:val="24"/>
                <w:szCs w:val="24"/>
              </w:rPr>
              <w:t>времени   в</w:t>
            </w:r>
          </w:p>
        </w:tc>
        <w:tc>
          <w:tcPr>
            <w:tcW w:w="1360" w:type="dxa"/>
            <w:gridSpan w:val="2"/>
            <w:vAlign w:val="bottom"/>
          </w:tcPr>
          <w:p w:rsidR="00B2639A" w:rsidRDefault="000C2687">
            <w:pPr>
              <w:ind w:left="280"/>
              <w:rPr>
                <w:sz w:val="20"/>
                <w:szCs w:val="20"/>
              </w:rPr>
            </w:pPr>
            <w:r>
              <w:rPr>
                <w:rFonts w:eastAsia="Times New Roman"/>
                <w:sz w:val="24"/>
                <w:szCs w:val="24"/>
              </w:rPr>
              <w:t>рассказе</w:t>
            </w:r>
          </w:p>
        </w:tc>
        <w:tc>
          <w:tcPr>
            <w:tcW w:w="1640" w:type="dxa"/>
            <w:gridSpan w:val="2"/>
            <w:tcBorders>
              <w:right w:val="single" w:sz="8" w:space="0" w:color="auto"/>
            </w:tcBorders>
            <w:vAlign w:val="bottom"/>
          </w:tcPr>
          <w:p w:rsidR="00B2639A" w:rsidRDefault="000C2687">
            <w:pPr>
              <w:ind w:right="2"/>
              <w:jc w:val="right"/>
              <w:rPr>
                <w:sz w:val="20"/>
                <w:szCs w:val="20"/>
              </w:rPr>
            </w:pPr>
            <w:r>
              <w:rPr>
                <w:rFonts w:eastAsia="Times New Roman"/>
                <w:sz w:val="24"/>
                <w:szCs w:val="24"/>
              </w:rPr>
              <w:t>В.Г.Распутина</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spacing w:line="266" w:lineRule="exact"/>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2700" w:type="dxa"/>
            <w:gridSpan w:val="4"/>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«Уроки французского</w:t>
            </w:r>
          </w:p>
        </w:tc>
        <w:tc>
          <w:tcPr>
            <w:tcW w:w="640" w:type="dxa"/>
            <w:tcBorders>
              <w:bottom w:val="single" w:sz="8" w:space="0" w:color="auto"/>
            </w:tcBorders>
            <w:vAlign w:val="bottom"/>
          </w:tcPr>
          <w:p w:rsidR="00B2639A" w:rsidRDefault="00B2639A">
            <w:pPr>
              <w:rPr>
                <w:sz w:val="24"/>
                <w:szCs w:val="24"/>
              </w:rPr>
            </w:pPr>
          </w:p>
        </w:tc>
        <w:tc>
          <w:tcPr>
            <w:tcW w:w="10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0C2687">
            <w:pPr>
              <w:spacing w:line="266" w:lineRule="exact"/>
              <w:ind w:left="20"/>
              <w:rPr>
                <w:sz w:val="20"/>
                <w:szCs w:val="20"/>
              </w:rPr>
            </w:pPr>
            <w:r>
              <w:rPr>
                <w:rFonts w:eastAsia="Times New Roman"/>
                <w:sz w:val="24"/>
                <w:szCs w:val="24"/>
              </w:rPr>
              <w:t>русской литературы и культуры.</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40" w:type="dxa"/>
            <w:vAlign w:val="bottom"/>
          </w:tcPr>
          <w:p w:rsidR="00B2639A" w:rsidRDefault="000C2687">
            <w:pPr>
              <w:spacing w:line="264" w:lineRule="exact"/>
              <w:ind w:left="100"/>
              <w:rPr>
                <w:sz w:val="20"/>
                <w:szCs w:val="20"/>
              </w:rPr>
            </w:pPr>
            <w:r>
              <w:rPr>
                <w:rFonts w:eastAsia="Times New Roman"/>
                <w:sz w:val="24"/>
                <w:szCs w:val="24"/>
              </w:rPr>
              <w:t>75.</w:t>
            </w:r>
          </w:p>
        </w:tc>
        <w:tc>
          <w:tcPr>
            <w:tcW w:w="3900" w:type="dxa"/>
            <w:gridSpan w:val="5"/>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Душевная щедрость учительницы</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понимать   проблему,   выдвигать   гипотезу,   выделять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40" w:type="dxa"/>
            <w:vAlign w:val="bottom"/>
          </w:tcPr>
          <w:p w:rsidR="00B2639A" w:rsidRDefault="000C2687">
            <w:pPr>
              <w:spacing w:line="268" w:lineRule="exact"/>
              <w:ind w:left="100"/>
              <w:rPr>
                <w:sz w:val="20"/>
                <w:szCs w:val="20"/>
              </w:rPr>
            </w:pPr>
            <w:r>
              <w:rPr>
                <w:rFonts w:eastAsia="Times New Roman"/>
                <w:sz w:val="24"/>
                <w:szCs w:val="24"/>
              </w:rPr>
              <w:t>в</w:t>
            </w:r>
          </w:p>
        </w:tc>
        <w:tc>
          <w:tcPr>
            <w:tcW w:w="3900" w:type="dxa"/>
            <w:gridSpan w:val="5"/>
            <w:tcBorders>
              <w:right w:val="single" w:sz="8" w:space="0" w:color="auto"/>
            </w:tcBorders>
            <w:vAlign w:val="bottom"/>
          </w:tcPr>
          <w:p w:rsidR="00B2639A" w:rsidRDefault="000C2687">
            <w:pPr>
              <w:spacing w:line="268" w:lineRule="exact"/>
              <w:jc w:val="center"/>
              <w:rPr>
                <w:sz w:val="20"/>
                <w:szCs w:val="20"/>
              </w:rPr>
            </w:pPr>
            <w:r>
              <w:rPr>
                <w:rFonts w:eastAsia="Times New Roman"/>
                <w:w w:val="99"/>
                <w:sz w:val="24"/>
                <w:szCs w:val="24"/>
              </w:rPr>
              <w:t>рассказе В.Г.Распутина «Уроки</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причинно-следственные связи, формулировать выводы;</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940" w:type="dxa"/>
            <w:gridSpan w:val="3"/>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французского».</w:t>
            </w:r>
          </w:p>
        </w:tc>
        <w:tc>
          <w:tcPr>
            <w:tcW w:w="760" w:type="dxa"/>
            <w:tcBorders>
              <w:bottom w:val="single" w:sz="8" w:space="0" w:color="auto"/>
            </w:tcBorders>
            <w:vAlign w:val="bottom"/>
          </w:tcPr>
          <w:p w:rsidR="00B2639A" w:rsidRDefault="00B2639A">
            <w:pPr>
              <w:rPr>
                <w:sz w:val="24"/>
                <w:szCs w:val="24"/>
              </w:rPr>
            </w:pPr>
          </w:p>
        </w:tc>
        <w:tc>
          <w:tcPr>
            <w:tcW w:w="640" w:type="dxa"/>
            <w:tcBorders>
              <w:bottom w:val="single" w:sz="8" w:space="0" w:color="auto"/>
            </w:tcBorders>
            <w:vAlign w:val="bottom"/>
          </w:tcPr>
          <w:p w:rsidR="00B2639A" w:rsidRDefault="00B2639A">
            <w:pPr>
              <w:rPr>
                <w:sz w:val="24"/>
                <w:szCs w:val="24"/>
              </w:rPr>
            </w:pPr>
          </w:p>
        </w:tc>
        <w:tc>
          <w:tcPr>
            <w:tcW w:w="100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40" w:type="dxa"/>
            <w:vAlign w:val="bottom"/>
          </w:tcPr>
          <w:p w:rsidR="00B2639A" w:rsidRDefault="000C2687">
            <w:pPr>
              <w:spacing w:line="264" w:lineRule="exact"/>
              <w:ind w:left="100"/>
              <w:rPr>
                <w:sz w:val="20"/>
                <w:szCs w:val="20"/>
              </w:rPr>
            </w:pPr>
            <w:r>
              <w:rPr>
                <w:rFonts w:eastAsia="Times New Roman"/>
                <w:sz w:val="24"/>
                <w:szCs w:val="24"/>
              </w:rPr>
              <w:t>76.</w:t>
            </w:r>
          </w:p>
        </w:tc>
        <w:tc>
          <w:tcPr>
            <w:tcW w:w="2260" w:type="dxa"/>
            <w:gridSpan w:val="3"/>
            <w:vAlign w:val="bottom"/>
          </w:tcPr>
          <w:p w:rsidR="00B2639A" w:rsidRDefault="000C2687">
            <w:pPr>
              <w:spacing w:line="264" w:lineRule="exact"/>
              <w:ind w:left="440"/>
              <w:rPr>
                <w:sz w:val="20"/>
                <w:szCs w:val="20"/>
              </w:rPr>
            </w:pPr>
            <w:r>
              <w:rPr>
                <w:rFonts w:eastAsia="Times New Roman"/>
                <w:sz w:val="24"/>
                <w:szCs w:val="24"/>
              </w:rPr>
              <w:t>Нравственная</w:t>
            </w:r>
          </w:p>
        </w:tc>
        <w:tc>
          <w:tcPr>
            <w:tcW w:w="1640" w:type="dxa"/>
            <w:gridSpan w:val="2"/>
            <w:tcBorders>
              <w:right w:val="single" w:sz="8" w:space="0" w:color="auto"/>
            </w:tcBorders>
            <w:vAlign w:val="bottom"/>
          </w:tcPr>
          <w:p w:rsidR="00B2639A" w:rsidRDefault="000C2687">
            <w:pPr>
              <w:spacing w:line="264" w:lineRule="exact"/>
              <w:ind w:right="2"/>
              <w:jc w:val="right"/>
              <w:rPr>
                <w:sz w:val="20"/>
                <w:szCs w:val="20"/>
              </w:rPr>
            </w:pPr>
            <w:r>
              <w:rPr>
                <w:rFonts w:eastAsia="Times New Roman"/>
                <w:sz w:val="24"/>
                <w:szCs w:val="24"/>
              </w:rPr>
              <w:t>проблематика</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64" w:lineRule="exact"/>
              <w:ind w:left="20"/>
              <w:rPr>
                <w:sz w:val="20"/>
                <w:szCs w:val="20"/>
              </w:rPr>
            </w:pPr>
            <w:r>
              <w:rPr>
                <w:rFonts w:eastAsia="Times New Roman"/>
                <w:sz w:val="24"/>
                <w:szCs w:val="24"/>
              </w:rPr>
              <w:t>Уметь   понимать   проблему,   выдвигать   гипотезу,   выделять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340" w:type="dxa"/>
            <w:gridSpan w:val="2"/>
            <w:vAlign w:val="bottom"/>
          </w:tcPr>
          <w:p w:rsidR="00B2639A" w:rsidRDefault="000C2687">
            <w:pPr>
              <w:spacing w:line="266" w:lineRule="exact"/>
              <w:ind w:left="100"/>
              <w:rPr>
                <w:sz w:val="20"/>
                <w:szCs w:val="20"/>
              </w:rPr>
            </w:pPr>
            <w:r>
              <w:rPr>
                <w:rFonts w:eastAsia="Times New Roman"/>
                <w:sz w:val="24"/>
                <w:szCs w:val="24"/>
              </w:rPr>
              <w:t>рассказа</w:t>
            </w:r>
          </w:p>
        </w:tc>
        <w:tc>
          <w:tcPr>
            <w:tcW w:w="2000" w:type="dxa"/>
            <w:gridSpan w:val="3"/>
            <w:vAlign w:val="bottom"/>
          </w:tcPr>
          <w:p w:rsidR="00B2639A" w:rsidRDefault="000C2687">
            <w:pPr>
              <w:spacing w:line="266" w:lineRule="exact"/>
              <w:ind w:left="160"/>
              <w:rPr>
                <w:sz w:val="20"/>
                <w:szCs w:val="20"/>
              </w:rPr>
            </w:pPr>
            <w:r>
              <w:rPr>
                <w:rFonts w:eastAsia="Times New Roman"/>
                <w:sz w:val="24"/>
                <w:szCs w:val="24"/>
              </w:rPr>
              <w:t>В.Г.Распутина</w:t>
            </w:r>
          </w:p>
        </w:tc>
        <w:tc>
          <w:tcPr>
            <w:tcW w:w="1000" w:type="dxa"/>
            <w:tcBorders>
              <w:right w:val="single" w:sz="8" w:space="0" w:color="auto"/>
            </w:tcBorders>
            <w:vAlign w:val="bottom"/>
          </w:tcPr>
          <w:p w:rsidR="00B2639A" w:rsidRDefault="000C2687">
            <w:pPr>
              <w:spacing w:line="266" w:lineRule="exact"/>
              <w:ind w:right="22"/>
              <w:jc w:val="right"/>
              <w:rPr>
                <w:sz w:val="20"/>
                <w:szCs w:val="20"/>
              </w:rPr>
            </w:pPr>
            <w:r>
              <w:rPr>
                <w:rFonts w:eastAsia="Times New Roman"/>
                <w:sz w:val="24"/>
                <w:szCs w:val="24"/>
              </w:rPr>
              <w:t>«Уроки</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0C2687">
            <w:pPr>
              <w:ind w:left="20"/>
              <w:rPr>
                <w:sz w:val="20"/>
                <w:szCs w:val="20"/>
              </w:rPr>
            </w:pPr>
            <w:r>
              <w:rPr>
                <w:rFonts w:eastAsia="Times New Roman"/>
                <w:sz w:val="24"/>
                <w:szCs w:val="24"/>
              </w:rPr>
              <w:t>причинно-следственные связи, формулировать выводы;</w:t>
            </w:r>
          </w:p>
        </w:tc>
      </w:tr>
      <w:tr w:rsidR="00B2639A">
        <w:trPr>
          <w:trHeight w:val="275"/>
        </w:trPr>
        <w:tc>
          <w:tcPr>
            <w:tcW w:w="62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2500" w:type="dxa"/>
            <w:tcBorders>
              <w:bottom w:val="single" w:sz="8" w:space="0" w:color="auto"/>
              <w:right w:val="single" w:sz="8" w:space="0" w:color="auto"/>
            </w:tcBorders>
            <w:vAlign w:val="bottom"/>
          </w:tcPr>
          <w:p w:rsidR="00B2639A" w:rsidRDefault="00B2639A">
            <w:pPr>
              <w:rPr>
                <w:sz w:val="23"/>
                <w:szCs w:val="23"/>
              </w:rPr>
            </w:pPr>
          </w:p>
        </w:tc>
        <w:tc>
          <w:tcPr>
            <w:tcW w:w="2700" w:type="dxa"/>
            <w:gridSpan w:val="4"/>
            <w:tcBorders>
              <w:bottom w:val="single" w:sz="8" w:space="0" w:color="auto"/>
            </w:tcBorders>
            <w:vAlign w:val="bottom"/>
          </w:tcPr>
          <w:p w:rsidR="00B2639A" w:rsidRDefault="000C2687">
            <w:pPr>
              <w:spacing w:line="267" w:lineRule="exact"/>
              <w:ind w:left="100"/>
              <w:rPr>
                <w:sz w:val="20"/>
                <w:szCs w:val="20"/>
              </w:rPr>
            </w:pPr>
            <w:r>
              <w:rPr>
                <w:rFonts w:eastAsia="Times New Roman"/>
                <w:sz w:val="24"/>
                <w:szCs w:val="24"/>
              </w:rPr>
              <w:t>французского». Проект</w:t>
            </w:r>
          </w:p>
        </w:tc>
        <w:tc>
          <w:tcPr>
            <w:tcW w:w="640" w:type="dxa"/>
            <w:tcBorders>
              <w:bottom w:val="single" w:sz="8" w:space="0" w:color="auto"/>
            </w:tcBorders>
            <w:vAlign w:val="bottom"/>
          </w:tcPr>
          <w:p w:rsidR="00B2639A" w:rsidRDefault="00B2639A">
            <w:pPr>
              <w:rPr>
                <w:sz w:val="23"/>
                <w:szCs w:val="23"/>
              </w:rPr>
            </w:pPr>
          </w:p>
        </w:tc>
        <w:tc>
          <w:tcPr>
            <w:tcW w:w="1000" w:type="dxa"/>
            <w:tcBorders>
              <w:bottom w:val="single" w:sz="8" w:space="0" w:color="auto"/>
              <w:right w:val="single" w:sz="8" w:space="0" w:color="auto"/>
            </w:tcBorders>
            <w:vAlign w:val="bottom"/>
          </w:tcPr>
          <w:p w:rsidR="00B2639A" w:rsidRDefault="00B2639A">
            <w:pPr>
              <w:rPr>
                <w:sz w:val="23"/>
                <w:szCs w:val="23"/>
              </w:rPr>
            </w:pPr>
          </w:p>
        </w:tc>
        <w:tc>
          <w:tcPr>
            <w:tcW w:w="80" w:type="dxa"/>
            <w:tcBorders>
              <w:bottom w:val="single" w:sz="8" w:space="0" w:color="auto"/>
            </w:tcBorders>
            <w:vAlign w:val="bottom"/>
          </w:tcPr>
          <w:p w:rsidR="00B2639A" w:rsidRDefault="00B2639A">
            <w:pPr>
              <w:rPr>
                <w:sz w:val="23"/>
                <w:szCs w:val="23"/>
              </w:rPr>
            </w:pPr>
          </w:p>
        </w:tc>
        <w:tc>
          <w:tcPr>
            <w:tcW w:w="7000" w:type="dxa"/>
            <w:tcBorders>
              <w:bottom w:val="single" w:sz="8" w:space="0" w:color="auto"/>
              <w:right w:val="single" w:sz="8" w:space="0" w:color="auto"/>
            </w:tcBorders>
            <w:vAlign w:val="bottom"/>
          </w:tcPr>
          <w:p w:rsidR="00B2639A" w:rsidRDefault="00B2639A">
            <w:pPr>
              <w:rPr>
                <w:sz w:val="23"/>
                <w:szCs w:val="23"/>
              </w:rPr>
            </w:pPr>
          </w:p>
        </w:tc>
      </w:tr>
      <w:tr w:rsidR="00B2639A">
        <w:trPr>
          <w:trHeight w:val="267"/>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Родная   природа   в</w:t>
            </w:r>
          </w:p>
        </w:tc>
        <w:tc>
          <w:tcPr>
            <w:tcW w:w="440" w:type="dxa"/>
            <w:vAlign w:val="bottom"/>
          </w:tcPr>
          <w:p w:rsidR="00B2639A" w:rsidRDefault="000C2687">
            <w:pPr>
              <w:spacing w:line="264" w:lineRule="exact"/>
              <w:ind w:left="100"/>
              <w:rPr>
                <w:sz w:val="20"/>
                <w:szCs w:val="20"/>
              </w:rPr>
            </w:pPr>
            <w:r>
              <w:rPr>
                <w:rFonts w:eastAsia="Times New Roman"/>
                <w:sz w:val="24"/>
                <w:szCs w:val="24"/>
              </w:rPr>
              <w:t>77.</w:t>
            </w:r>
          </w:p>
        </w:tc>
        <w:tc>
          <w:tcPr>
            <w:tcW w:w="3900" w:type="dxa"/>
            <w:gridSpan w:val="5"/>
            <w:tcBorders>
              <w:right w:val="single" w:sz="8" w:space="0" w:color="auto"/>
            </w:tcBorders>
            <w:vAlign w:val="bottom"/>
          </w:tcPr>
          <w:p w:rsidR="00B2639A" w:rsidRDefault="000C2687">
            <w:pPr>
              <w:spacing w:line="264" w:lineRule="exact"/>
              <w:ind w:right="422"/>
              <w:jc w:val="right"/>
              <w:rPr>
                <w:sz w:val="20"/>
                <w:szCs w:val="20"/>
              </w:rPr>
            </w:pPr>
            <w:r>
              <w:rPr>
                <w:rFonts w:eastAsia="Times New Roman"/>
                <w:sz w:val="24"/>
                <w:szCs w:val="24"/>
              </w:rPr>
              <w:t>А.А.Блок.   « О, как безумно за</w:t>
            </w: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0C2687">
            <w:pPr>
              <w:spacing w:line="266" w:lineRule="exact"/>
              <w:ind w:left="20"/>
              <w:rPr>
                <w:sz w:val="20"/>
                <w:szCs w:val="20"/>
              </w:rPr>
            </w:pPr>
            <w:r>
              <w:rPr>
                <w:rFonts w:eastAsia="Times New Roman"/>
                <w:sz w:val="24"/>
                <w:szCs w:val="24"/>
              </w:rPr>
              <w:t>Анализ незнакомого стихотворения. Средства выразительности</w:t>
            </w:r>
          </w:p>
        </w:tc>
      </w:tr>
      <w:tr w:rsidR="00B2639A">
        <w:trPr>
          <w:trHeight w:val="269"/>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лирике 20 века</w:t>
            </w:r>
          </w:p>
        </w:tc>
        <w:tc>
          <w:tcPr>
            <w:tcW w:w="4340" w:type="dxa"/>
            <w:gridSpan w:val="6"/>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окном…». Чувство радости и печали,</w:t>
            </w: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B2639A">
            <w:pPr>
              <w:rPr>
                <w:sz w:val="23"/>
                <w:szCs w:val="23"/>
              </w:rPr>
            </w:pPr>
          </w:p>
        </w:tc>
      </w:tr>
      <w:tr w:rsidR="00B2639A">
        <w:trPr>
          <w:trHeight w:val="269"/>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4340" w:type="dxa"/>
            <w:gridSpan w:val="6"/>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любви к родной природе и Родине.</w:t>
            </w: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B2639A">
            <w:pPr>
              <w:rPr>
                <w:sz w:val="23"/>
                <w:szCs w:val="23"/>
              </w:rPr>
            </w:pPr>
          </w:p>
        </w:tc>
      </w:tr>
      <w:tr w:rsidR="00B2639A">
        <w:trPr>
          <w:trHeight w:val="22"/>
        </w:trPr>
        <w:tc>
          <w:tcPr>
            <w:tcW w:w="620" w:type="dxa"/>
            <w:tcBorders>
              <w:left w:val="single" w:sz="8" w:space="0" w:color="auto"/>
              <w:bottom w:val="single" w:sz="8" w:space="0" w:color="auto"/>
              <w:right w:val="single" w:sz="8" w:space="0" w:color="auto"/>
            </w:tcBorders>
            <w:vAlign w:val="bottom"/>
          </w:tcPr>
          <w:p w:rsidR="00B2639A" w:rsidRDefault="00B2639A">
            <w:pPr>
              <w:spacing w:line="20" w:lineRule="exact"/>
              <w:rPr>
                <w:sz w:val="1"/>
                <w:szCs w:val="1"/>
              </w:rPr>
            </w:pPr>
          </w:p>
        </w:tc>
        <w:tc>
          <w:tcPr>
            <w:tcW w:w="250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4340" w:type="dxa"/>
            <w:gridSpan w:val="6"/>
            <w:tcBorders>
              <w:bottom w:val="single" w:sz="8" w:space="0" w:color="auto"/>
              <w:right w:val="single" w:sz="8" w:space="0" w:color="auto"/>
            </w:tcBorders>
            <w:vAlign w:val="bottom"/>
          </w:tcPr>
          <w:p w:rsidR="00B2639A" w:rsidRDefault="00B2639A">
            <w:pPr>
              <w:spacing w:line="20" w:lineRule="exact"/>
              <w:rPr>
                <w:sz w:val="1"/>
                <w:szCs w:val="1"/>
              </w:rPr>
            </w:pPr>
          </w:p>
        </w:tc>
        <w:tc>
          <w:tcPr>
            <w:tcW w:w="80" w:type="dxa"/>
            <w:tcBorders>
              <w:bottom w:val="single" w:sz="8" w:space="0" w:color="auto"/>
            </w:tcBorders>
            <w:vAlign w:val="bottom"/>
          </w:tcPr>
          <w:p w:rsidR="00B2639A" w:rsidRDefault="00B2639A">
            <w:pPr>
              <w:spacing w:line="20" w:lineRule="exact"/>
              <w:rPr>
                <w:sz w:val="1"/>
                <w:szCs w:val="1"/>
              </w:rPr>
            </w:pPr>
          </w:p>
        </w:tc>
        <w:tc>
          <w:tcPr>
            <w:tcW w:w="7000" w:type="dxa"/>
            <w:tcBorders>
              <w:bottom w:val="single" w:sz="8" w:space="0" w:color="auto"/>
              <w:right w:val="single" w:sz="8" w:space="0" w:color="auto"/>
            </w:tcBorders>
            <w:vAlign w:val="bottom"/>
          </w:tcPr>
          <w:p w:rsidR="00B2639A" w:rsidRDefault="00B2639A">
            <w:pPr>
              <w:spacing w:line="20" w:lineRule="exact"/>
              <w:rPr>
                <w:sz w:val="1"/>
                <w:szCs w:val="1"/>
              </w:rPr>
            </w:pPr>
          </w:p>
        </w:tc>
      </w:tr>
      <w:tr w:rsidR="00B2639A">
        <w:trPr>
          <w:trHeight w:val="258"/>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6"/>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78-79.С.А.Есенин. «Мелколесье. Степь</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8" w:lineRule="exact"/>
              <w:ind w:left="20"/>
              <w:rPr>
                <w:sz w:val="20"/>
                <w:szCs w:val="20"/>
              </w:rPr>
            </w:pPr>
            <w:r>
              <w:rPr>
                <w:rFonts w:eastAsia="Times New Roman"/>
                <w:sz w:val="24"/>
                <w:szCs w:val="24"/>
              </w:rPr>
              <w:t>Анализ незнакомого стихотворения. Средства выразительности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sz w:val="24"/>
                <w:szCs w:val="24"/>
              </w:rPr>
              <w:t>и дали…», «Пороша». Связь ритмики и</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340" w:type="dxa"/>
            <w:gridSpan w:val="2"/>
            <w:vAlign w:val="bottom"/>
          </w:tcPr>
          <w:p w:rsidR="00B2639A" w:rsidRDefault="000C2687">
            <w:pPr>
              <w:ind w:left="100"/>
              <w:rPr>
                <w:sz w:val="20"/>
                <w:szCs w:val="20"/>
              </w:rPr>
            </w:pPr>
            <w:r>
              <w:rPr>
                <w:rFonts w:eastAsia="Times New Roman"/>
                <w:sz w:val="24"/>
                <w:szCs w:val="24"/>
              </w:rPr>
              <w:t>мелодики</w:t>
            </w:r>
          </w:p>
        </w:tc>
        <w:tc>
          <w:tcPr>
            <w:tcW w:w="600" w:type="dxa"/>
            <w:vAlign w:val="bottom"/>
          </w:tcPr>
          <w:p w:rsidR="00B2639A" w:rsidRDefault="000C2687">
            <w:pPr>
              <w:ind w:left="20"/>
              <w:rPr>
                <w:sz w:val="20"/>
                <w:szCs w:val="20"/>
              </w:rPr>
            </w:pPr>
            <w:r>
              <w:rPr>
                <w:rFonts w:eastAsia="Times New Roman"/>
                <w:w w:val="98"/>
                <w:sz w:val="24"/>
                <w:szCs w:val="24"/>
              </w:rPr>
              <w:t>стиха</w:t>
            </w:r>
          </w:p>
        </w:tc>
        <w:tc>
          <w:tcPr>
            <w:tcW w:w="2400" w:type="dxa"/>
            <w:gridSpan w:val="3"/>
            <w:tcBorders>
              <w:right w:val="single" w:sz="8" w:space="0" w:color="auto"/>
            </w:tcBorders>
            <w:vAlign w:val="bottom"/>
          </w:tcPr>
          <w:p w:rsidR="00B2639A" w:rsidRDefault="000C2687">
            <w:pPr>
              <w:ind w:right="2"/>
              <w:jc w:val="right"/>
              <w:rPr>
                <w:sz w:val="20"/>
                <w:szCs w:val="20"/>
              </w:rPr>
            </w:pPr>
            <w:r>
              <w:rPr>
                <w:rFonts w:eastAsia="Times New Roman"/>
                <w:sz w:val="24"/>
                <w:szCs w:val="24"/>
              </w:rPr>
              <w:t>с   эмоциональным</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3340" w:type="dxa"/>
            <w:gridSpan w:val="5"/>
            <w:vAlign w:val="bottom"/>
          </w:tcPr>
          <w:p w:rsidR="00B2639A" w:rsidRDefault="000C2687">
            <w:pPr>
              <w:ind w:left="100"/>
              <w:rPr>
                <w:sz w:val="20"/>
                <w:szCs w:val="20"/>
              </w:rPr>
            </w:pPr>
            <w:r>
              <w:rPr>
                <w:rFonts w:eastAsia="Times New Roman"/>
                <w:sz w:val="24"/>
                <w:szCs w:val="24"/>
              </w:rPr>
              <w:t>состоянием лирического героя.</w:t>
            </w:r>
          </w:p>
        </w:tc>
        <w:tc>
          <w:tcPr>
            <w:tcW w:w="100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r>
      <w:tr w:rsidR="00B2639A">
        <w:trPr>
          <w:trHeight w:val="277"/>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6"/>
            <w:tcBorders>
              <w:right w:val="single" w:sz="8" w:space="0" w:color="auto"/>
            </w:tcBorders>
            <w:vAlign w:val="bottom"/>
          </w:tcPr>
          <w:p w:rsidR="00B2639A" w:rsidRDefault="000C2687">
            <w:pPr>
              <w:ind w:left="100"/>
              <w:rPr>
                <w:sz w:val="20"/>
                <w:szCs w:val="20"/>
              </w:rPr>
            </w:pPr>
            <w:r>
              <w:rPr>
                <w:rFonts w:eastAsia="Times New Roman"/>
                <w:sz w:val="24"/>
                <w:szCs w:val="24"/>
              </w:rPr>
              <w:t>А.А.Ахматова.  «Перед  весной  бывают</w:t>
            </w: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940" w:type="dxa"/>
            <w:gridSpan w:val="3"/>
            <w:vAlign w:val="bottom"/>
          </w:tcPr>
          <w:p w:rsidR="00B2639A" w:rsidRDefault="000C2687">
            <w:pPr>
              <w:ind w:left="100"/>
              <w:rPr>
                <w:sz w:val="20"/>
                <w:szCs w:val="20"/>
              </w:rPr>
            </w:pPr>
            <w:r>
              <w:rPr>
                <w:rFonts w:eastAsia="Times New Roman"/>
                <w:sz w:val="24"/>
                <w:szCs w:val="24"/>
              </w:rPr>
              <w:t>дни такие…»</w:t>
            </w:r>
          </w:p>
        </w:tc>
        <w:tc>
          <w:tcPr>
            <w:tcW w:w="760" w:type="dxa"/>
            <w:vAlign w:val="bottom"/>
          </w:tcPr>
          <w:p w:rsidR="00B2639A" w:rsidRDefault="00B2639A">
            <w:pPr>
              <w:rPr>
                <w:sz w:val="24"/>
                <w:szCs w:val="24"/>
              </w:rPr>
            </w:pPr>
          </w:p>
        </w:tc>
        <w:tc>
          <w:tcPr>
            <w:tcW w:w="640" w:type="dxa"/>
            <w:vAlign w:val="bottom"/>
          </w:tcPr>
          <w:p w:rsidR="00B2639A" w:rsidRDefault="00B2639A">
            <w:pPr>
              <w:rPr>
                <w:sz w:val="24"/>
                <w:szCs w:val="24"/>
              </w:rPr>
            </w:pPr>
          </w:p>
        </w:tc>
        <w:tc>
          <w:tcPr>
            <w:tcW w:w="100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tcBorders>
              <w:right w:val="single" w:sz="8" w:space="0" w:color="auto"/>
            </w:tcBorders>
            <w:vAlign w:val="bottom"/>
          </w:tcPr>
          <w:p w:rsidR="00B2639A" w:rsidRDefault="00B2639A">
            <w:pPr>
              <w:rPr>
                <w:sz w:val="24"/>
                <w:szCs w:val="24"/>
              </w:rPr>
            </w:pPr>
          </w:p>
        </w:tc>
      </w:tr>
      <w:tr w:rsidR="00B2639A">
        <w:trPr>
          <w:trHeight w:val="28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440" w:type="dxa"/>
            <w:tcBorders>
              <w:bottom w:val="single" w:sz="8" w:space="0" w:color="auto"/>
            </w:tcBorders>
            <w:vAlign w:val="bottom"/>
          </w:tcPr>
          <w:p w:rsidR="00B2639A" w:rsidRDefault="00B2639A">
            <w:pPr>
              <w:rPr>
                <w:sz w:val="24"/>
                <w:szCs w:val="24"/>
              </w:rPr>
            </w:pPr>
          </w:p>
        </w:tc>
        <w:tc>
          <w:tcPr>
            <w:tcW w:w="3900" w:type="dxa"/>
            <w:gridSpan w:val="5"/>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tcBorders>
              <w:bottom w:val="single" w:sz="8" w:space="0" w:color="auto"/>
              <w:right w:val="single" w:sz="8" w:space="0" w:color="auto"/>
            </w:tcBorders>
            <w:vAlign w:val="bottom"/>
          </w:tcPr>
          <w:p w:rsidR="00B2639A" w:rsidRDefault="00B2639A">
            <w:pPr>
              <w:rPr>
                <w:sz w:val="24"/>
                <w:szCs w:val="24"/>
              </w:rPr>
            </w:pPr>
          </w:p>
        </w:tc>
      </w:tr>
      <w:tr w:rsidR="00B2639A">
        <w:trPr>
          <w:trHeight w:val="253"/>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40" w:type="dxa"/>
            <w:vAlign w:val="bottom"/>
          </w:tcPr>
          <w:p w:rsidR="00B2639A" w:rsidRDefault="000C2687">
            <w:pPr>
              <w:spacing w:line="253" w:lineRule="exact"/>
              <w:ind w:left="100"/>
              <w:rPr>
                <w:sz w:val="20"/>
                <w:szCs w:val="20"/>
              </w:rPr>
            </w:pPr>
            <w:r>
              <w:rPr>
                <w:rFonts w:eastAsia="Times New Roman"/>
                <w:sz w:val="24"/>
                <w:szCs w:val="24"/>
              </w:rPr>
              <w:t>80.</w:t>
            </w:r>
          </w:p>
        </w:tc>
        <w:tc>
          <w:tcPr>
            <w:tcW w:w="3900" w:type="dxa"/>
            <w:gridSpan w:val="5"/>
            <w:tcBorders>
              <w:right w:val="single" w:sz="8" w:space="0" w:color="auto"/>
            </w:tcBorders>
            <w:vAlign w:val="bottom"/>
          </w:tcPr>
          <w:p w:rsidR="00B2639A" w:rsidRDefault="000C2687">
            <w:pPr>
              <w:spacing w:line="253" w:lineRule="exact"/>
              <w:ind w:left="20"/>
              <w:rPr>
                <w:sz w:val="20"/>
                <w:szCs w:val="20"/>
              </w:rPr>
            </w:pPr>
            <w:r>
              <w:rPr>
                <w:rFonts w:eastAsia="Times New Roman"/>
                <w:sz w:val="24"/>
                <w:szCs w:val="24"/>
              </w:rPr>
              <w:t>Человек и природа в тихой лирике</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3" w:lineRule="exact"/>
              <w:ind w:left="20"/>
              <w:rPr>
                <w:sz w:val="20"/>
                <w:szCs w:val="20"/>
              </w:rPr>
            </w:pPr>
            <w:r>
              <w:rPr>
                <w:rFonts w:eastAsia="Times New Roman"/>
                <w:sz w:val="24"/>
                <w:szCs w:val="24"/>
              </w:rPr>
              <w:t>Анализ незнакомого стихотворения. Средства выразительности</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940" w:type="dxa"/>
            <w:gridSpan w:val="3"/>
            <w:vAlign w:val="bottom"/>
          </w:tcPr>
          <w:p w:rsidR="00B2639A" w:rsidRDefault="000C2687">
            <w:pPr>
              <w:spacing w:line="264" w:lineRule="exact"/>
              <w:ind w:left="100"/>
              <w:rPr>
                <w:sz w:val="20"/>
                <w:szCs w:val="20"/>
              </w:rPr>
            </w:pPr>
            <w:r>
              <w:rPr>
                <w:rFonts w:eastAsia="Times New Roman"/>
                <w:sz w:val="24"/>
                <w:szCs w:val="24"/>
              </w:rPr>
              <w:t>Н.М.Рубцова.</w:t>
            </w:r>
          </w:p>
        </w:tc>
        <w:tc>
          <w:tcPr>
            <w:tcW w:w="760" w:type="dxa"/>
            <w:vAlign w:val="bottom"/>
          </w:tcPr>
          <w:p w:rsidR="00B2639A" w:rsidRDefault="00B2639A"/>
        </w:tc>
        <w:tc>
          <w:tcPr>
            <w:tcW w:w="640" w:type="dxa"/>
            <w:vAlign w:val="bottom"/>
          </w:tcPr>
          <w:p w:rsidR="00B2639A" w:rsidRDefault="00B2639A"/>
        </w:tc>
        <w:tc>
          <w:tcPr>
            <w:tcW w:w="100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3900" w:type="dxa"/>
            <w:gridSpan w:val="5"/>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620" w:type="dxa"/>
            <w:tcBorders>
              <w:left w:val="single" w:sz="8" w:space="0" w:color="auto"/>
              <w:right w:val="single" w:sz="8" w:space="0" w:color="auto"/>
            </w:tcBorders>
            <w:vAlign w:val="bottom"/>
          </w:tcPr>
          <w:p w:rsidR="00B2639A" w:rsidRDefault="000C2687">
            <w:pPr>
              <w:spacing w:line="253" w:lineRule="exact"/>
              <w:ind w:right="200"/>
              <w:jc w:val="right"/>
              <w:rPr>
                <w:sz w:val="20"/>
                <w:szCs w:val="20"/>
              </w:rPr>
            </w:pPr>
            <w:r>
              <w:rPr>
                <w:rFonts w:eastAsia="Times New Roman"/>
                <w:sz w:val="24"/>
                <w:szCs w:val="24"/>
              </w:rPr>
              <w:t>9.</w:t>
            </w:r>
          </w:p>
        </w:tc>
        <w:tc>
          <w:tcPr>
            <w:tcW w:w="2500" w:type="dxa"/>
            <w:tcBorders>
              <w:right w:val="single" w:sz="8" w:space="0" w:color="auto"/>
            </w:tcBorders>
            <w:vAlign w:val="bottom"/>
          </w:tcPr>
          <w:p w:rsidR="00B2639A" w:rsidRDefault="00B2639A"/>
        </w:tc>
        <w:tc>
          <w:tcPr>
            <w:tcW w:w="440" w:type="dxa"/>
            <w:vAlign w:val="bottom"/>
          </w:tcPr>
          <w:p w:rsidR="00B2639A" w:rsidRDefault="000C2687">
            <w:pPr>
              <w:spacing w:line="253" w:lineRule="exact"/>
              <w:ind w:left="100"/>
              <w:rPr>
                <w:sz w:val="20"/>
                <w:szCs w:val="20"/>
              </w:rPr>
            </w:pPr>
            <w:r>
              <w:rPr>
                <w:rFonts w:eastAsia="Times New Roman"/>
                <w:b/>
                <w:bCs/>
                <w:sz w:val="24"/>
                <w:szCs w:val="24"/>
              </w:rPr>
              <w:t>81.</w:t>
            </w:r>
          </w:p>
        </w:tc>
        <w:tc>
          <w:tcPr>
            <w:tcW w:w="3900" w:type="dxa"/>
            <w:gridSpan w:val="5"/>
            <w:tcBorders>
              <w:right w:val="single" w:sz="8" w:space="0" w:color="auto"/>
            </w:tcBorders>
            <w:vAlign w:val="bottom"/>
          </w:tcPr>
          <w:p w:rsidR="00B2639A" w:rsidRDefault="000C2687">
            <w:pPr>
              <w:spacing w:line="253" w:lineRule="exact"/>
              <w:ind w:left="20"/>
              <w:rPr>
                <w:sz w:val="20"/>
                <w:szCs w:val="20"/>
              </w:rPr>
            </w:pPr>
            <w:r>
              <w:rPr>
                <w:rFonts w:eastAsia="Times New Roman"/>
                <w:sz w:val="24"/>
                <w:szCs w:val="24"/>
              </w:rPr>
              <w:t>Урок-конкурс по стихотворениям о</w:t>
            </w:r>
          </w:p>
        </w:tc>
        <w:tc>
          <w:tcPr>
            <w:tcW w:w="80" w:type="dxa"/>
            <w:vAlign w:val="bottom"/>
          </w:tcPr>
          <w:p w:rsidR="00B2639A" w:rsidRDefault="00B2639A"/>
        </w:tc>
        <w:tc>
          <w:tcPr>
            <w:tcW w:w="7000" w:type="dxa"/>
            <w:tcBorders>
              <w:right w:val="single" w:sz="8" w:space="0" w:color="auto"/>
            </w:tcBorders>
            <w:vAlign w:val="bottom"/>
          </w:tcPr>
          <w:p w:rsidR="00B2639A" w:rsidRDefault="00B2639A"/>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2700" w:type="dxa"/>
            <w:gridSpan w:val="4"/>
            <w:vAlign w:val="bottom"/>
          </w:tcPr>
          <w:p w:rsidR="00B2639A" w:rsidRDefault="000C2687">
            <w:pPr>
              <w:spacing w:line="264" w:lineRule="exact"/>
              <w:ind w:left="100"/>
              <w:rPr>
                <w:sz w:val="20"/>
                <w:szCs w:val="20"/>
              </w:rPr>
            </w:pPr>
            <w:r>
              <w:rPr>
                <w:rFonts w:eastAsia="Times New Roman"/>
                <w:sz w:val="24"/>
                <w:szCs w:val="24"/>
              </w:rPr>
              <w:t>природе поэтов 20 века.</w:t>
            </w:r>
          </w:p>
        </w:tc>
        <w:tc>
          <w:tcPr>
            <w:tcW w:w="640" w:type="dxa"/>
            <w:vAlign w:val="bottom"/>
          </w:tcPr>
          <w:p w:rsidR="00B2639A" w:rsidRDefault="00B2639A"/>
        </w:tc>
        <w:tc>
          <w:tcPr>
            <w:tcW w:w="100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2900" w:type="dxa"/>
            <w:gridSpan w:val="4"/>
            <w:tcBorders>
              <w:bottom w:val="single" w:sz="8" w:space="0" w:color="auto"/>
            </w:tcBorders>
            <w:vAlign w:val="bottom"/>
          </w:tcPr>
          <w:p w:rsidR="00B2639A" w:rsidRDefault="00B2639A">
            <w:pPr>
              <w:rPr>
                <w:sz w:val="2"/>
                <w:szCs w:val="2"/>
              </w:rPr>
            </w:pPr>
          </w:p>
        </w:tc>
        <w:tc>
          <w:tcPr>
            <w:tcW w:w="100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Писатели улыбаются</w:t>
            </w:r>
          </w:p>
        </w:tc>
        <w:tc>
          <w:tcPr>
            <w:tcW w:w="440" w:type="dxa"/>
            <w:vAlign w:val="bottom"/>
          </w:tcPr>
          <w:p w:rsidR="00B2639A" w:rsidRDefault="000C2687">
            <w:pPr>
              <w:spacing w:line="256" w:lineRule="exact"/>
              <w:ind w:left="100"/>
              <w:rPr>
                <w:sz w:val="20"/>
                <w:szCs w:val="20"/>
              </w:rPr>
            </w:pPr>
            <w:r>
              <w:rPr>
                <w:rFonts w:eastAsia="Times New Roman"/>
                <w:sz w:val="24"/>
                <w:szCs w:val="24"/>
              </w:rPr>
              <w:t>82.</w:t>
            </w:r>
          </w:p>
        </w:tc>
        <w:tc>
          <w:tcPr>
            <w:tcW w:w="2900" w:type="dxa"/>
            <w:gridSpan w:val="4"/>
            <w:vAlign w:val="bottom"/>
          </w:tcPr>
          <w:p w:rsidR="00B2639A" w:rsidRDefault="000C2687">
            <w:pPr>
              <w:spacing w:line="256" w:lineRule="exact"/>
              <w:ind w:left="80"/>
              <w:rPr>
                <w:sz w:val="20"/>
                <w:szCs w:val="20"/>
              </w:rPr>
            </w:pPr>
            <w:r>
              <w:rPr>
                <w:rFonts w:eastAsia="Times New Roman"/>
                <w:w w:val="99"/>
                <w:sz w:val="24"/>
                <w:szCs w:val="24"/>
              </w:rPr>
              <w:t>Особенности  шукшинских</w:t>
            </w:r>
          </w:p>
        </w:tc>
        <w:tc>
          <w:tcPr>
            <w:tcW w:w="1000" w:type="dxa"/>
            <w:tcBorders>
              <w:right w:val="single" w:sz="8" w:space="0" w:color="auto"/>
            </w:tcBorders>
            <w:vAlign w:val="bottom"/>
          </w:tcPr>
          <w:p w:rsidR="00B2639A" w:rsidRDefault="000C2687">
            <w:pPr>
              <w:spacing w:line="256" w:lineRule="exact"/>
              <w:ind w:right="2"/>
              <w:jc w:val="right"/>
              <w:rPr>
                <w:sz w:val="20"/>
                <w:szCs w:val="20"/>
              </w:rPr>
            </w:pPr>
            <w:r>
              <w:rPr>
                <w:rFonts w:eastAsia="Times New Roman"/>
                <w:sz w:val="24"/>
                <w:szCs w:val="24"/>
              </w:rPr>
              <w:t>героев-</w:t>
            </w:r>
          </w:p>
        </w:tc>
        <w:tc>
          <w:tcPr>
            <w:tcW w:w="80" w:type="dxa"/>
            <w:vAlign w:val="bottom"/>
          </w:tcPr>
          <w:p w:rsidR="00B2639A" w:rsidRDefault="00B2639A"/>
        </w:tc>
        <w:tc>
          <w:tcPr>
            <w:tcW w:w="7000" w:type="dxa"/>
            <w:tcBorders>
              <w:right w:val="single" w:sz="8" w:space="0" w:color="auto"/>
            </w:tcBorders>
            <w:vAlign w:val="bottom"/>
          </w:tcPr>
          <w:p w:rsidR="00B2639A" w:rsidRDefault="000C2687">
            <w:pPr>
              <w:spacing w:line="256" w:lineRule="exact"/>
              <w:ind w:left="20"/>
              <w:rPr>
                <w:sz w:val="20"/>
                <w:szCs w:val="20"/>
              </w:rPr>
            </w:pPr>
            <w:r>
              <w:rPr>
                <w:rFonts w:eastAsia="Times New Roman"/>
                <w:sz w:val="24"/>
                <w:szCs w:val="24"/>
              </w:rPr>
              <w:t>Уметь   понимать   проблему,   выдвигать   гипотезу,   выделять</w:t>
            </w:r>
          </w:p>
        </w:tc>
      </w:tr>
      <w:tr w:rsidR="00B2639A">
        <w:trPr>
          <w:trHeight w:val="274"/>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1340" w:type="dxa"/>
            <w:gridSpan w:val="2"/>
            <w:vAlign w:val="bottom"/>
          </w:tcPr>
          <w:p w:rsidR="00B2639A" w:rsidRDefault="000C2687">
            <w:pPr>
              <w:spacing w:line="270" w:lineRule="exact"/>
              <w:ind w:left="100"/>
              <w:rPr>
                <w:sz w:val="20"/>
                <w:szCs w:val="20"/>
              </w:rPr>
            </w:pPr>
            <w:r>
              <w:rPr>
                <w:rFonts w:eastAsia="Times New Roman"/>
                <w:sz w:val="24"/>
                <w:szCs w:val="24"/>
              </w:rPr>
              <w:t>«чудиков»</w:t>
            </w:r>
          </w:p>
        </w:tc>
        <w:tc>
          <w:tcPr>
            <w:tcW w:w="600" w:type="dxa"/>
            <w:vAlign w:val="bottom"/>
          </w:tcPr>
          <w:p w:rsidR="00B2639A" w:rsidRDefault="000C2687">
            <w:pPr>
              <w:spacing w:line="270" w:lineRule="exact"/>
              <w:ind w:left="180"/>
              <w:rPr>
                <w:sz w:val="20"/>
                <w:szCs w:val="20"/>
              </w:rPr>
            </w:pPr>
            <w:r>
              <w:rPr>
                <w:rFonts w:eastAsia="Times New Roman"/>
                <w:sz w:val="24"/>
                <w:szCs w:val="24"/>
              </w:rPr>
              <w:t>в</w:t>
            </w:r>
          </w:p>
        </w:tc>
        <w:tc>
          <w:tcPr>
            <w:tcW w:w="2400" w:type="dxa"/>
            <w:gridSpan w:val="3"/>
            <w:tcBorders>
              <w:right w:val="single" w:sz="8" w:space="0" w:color="auto"/>
            </w:tcBorders>
            <w:vAlign w:val="bottom"/>
          </w:tcPr>
          <w:p w:rsidR="00B2639A" w:rsidRDefault="000C2687">
            <w:pPr>
              <w:spacing w:line="270" w:lineRule="exact"/>
              <w:ind w:right="2"/>
              <w:jc w:val="right"/>
              <w:rPr>
                <w:sz w:val="20"/>
                <w:szCs w:val="20"/>
              </w:rPr>
            </w:pPr>
            <w:r>
              <w:rPr>
                <w:rFonts w:eastAsia="Times New Roman"/>
                <w:w w:val="99"/>
                <w:sz w:val="24"/>
                <w:szCs w:val="24"/>
              </w:rPr>
              <w:t>рассказах«Чудик»,</w:t>
            </w:r>
          </w:p>
        </w:tc>
        <w:tc>
          <w:tcPr>
            <w:tcW w:w="80" w:type="dxa"/>
            <w:vAlign w:val="bottom"/>
          </w:tcPr>
          <w:p w:rsidR="00B2639A" w:rsidRDefault="00B2639A">
            <w:pPr>
              <w:rPr>
                <w:sz w:val="23"/>
                <w:szCs w:val="23"/>
              </w:rPr>
            </w:pPr>
          </w:p>
        </w:tc>
        <w:tc>
          <w:tcPr>
            <w:tcW w:w="7000" w:type="dxa"/>
            <w:tcBorders>
              <w:right w:val="single" w:sz="8" w:space="0" w:color="auto"/>
            </w:tcBorders>
            <w:vAlign w:val="bottom"/>
          </w:tcPr>
          <w:p w:rsidR="00B2639A" w:rsidRDefault="000C2687">
            <w:pPr>
              <w:spacing w:line="274" w:lineRule="exact"/>
              <w:ind w:left="20"/>
              <w:rPr>
                <w:sz w:val="20"/>
                <w:szCs w:val="20"/>
              </w:rPr>
            </w:pPr>
            <w:r>
              <w:rPr>
                <w:rFonts w:eastAsia="Times New Roman"/>
                <w:sz w:val="24"/>
                <w:szCs w:val="24"/>
              </w:rPr>
              <w:t>причинно-следственные связи, формулировать выводы;</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340" w:type="dxa"/>
            <w:gridSpan w:val="2"/>
            <w:vAlign w:val="bottom"/>
          </w:tcPr>
          <w:p w:rsidR="00B2639A" w:rsidRDefault="000C2687">
            <w:pPr>
              <w:spacing w:line="264" w:lineRule="exact"/>
              <w:ind w:left="100"/>
              <w:rPr>
                <w:sz w:val="20"/>
                <w:szCs w:val="20"/>
              </w:rPr>
            </w:pPr>
            <w:r>
              <w:rPr>
                <w:rFonts w:eastAsia="Times New Roman"/>
                <w:sz w:val="24"/>
                <w:szCs w:val="24"/>
              </w:rPr>
              <w:t>«Критики».</w:t>
            </w:r>
          </w:p>
        </w:tc>
        <w:tc>
          <w:tcPr>
            <w:tcW w:w="600" w:type="dxa"/>
            <w:vAlign w:val="bottom"/>
          </w:tcPr>
          <w:p w:rsidR="00B2639A" w:rsidRDefault="00B2639A"/>
        </w:tc>
        <w:tc>
          <w:tcPr>
            <w:tcW w:w="760" w:type="dxa"/>
            <w:vAlign w:val="bottom"/>
          </w:tcPr>
          <w:p w:rsidR="00B2639A" w:rsidRDefault="00B2639A"/>
        </w:tc>
        <w:tc>
          <w:tcPr>
            <w:tcW w:w="640" w:type="dxa"/>
            <w:vAlign w:val="bottom"/>
          </w:tcPr>
          <w:p w:rsidR="00B2639A" w:rsidRDefault="00B2639A"/>
        </w:tc>
        <w:tc>
          <w:tcPr>
            <w:tcW w:w="1000" w:type="dxa"/>
            <w:tcBorders>
              <w:right w:val="single" w:sz="8" w:space="0" w:color="auto"/>
            </w:tcBorders>
            <w:vAlign w:val="bottom"/>
          </w:tcPr>
          <w:p w:rsidR="00B2639A" w:rsidRDefault="00B2639A"/>
        </w:tc>
        <w:tc>
          <w:tcPr>
            <w:tcW w:w="80" w:type="dxa"/>
            <w:vAlign w:val="bottom"/>
          </w:tcPr>
          <w:p w:rsidR="00B2639A" w:rsidRDefault="00B2639A"/>
        </w:tc>
        <w:tc>
          <w:tcPr>
            <w:tcW w:w="700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440" w:type="dxa"/>
            <w:tcBorders>
              <w:bottom w:val="single" w:sz="8" w:space="0" w:color="auto"/>
            </w:tcBorders>
            <w:vAlign w:val="bottom"/>
          </w:tcPr>
          <w:p w:rsidR="00B2639A" w:rsidRDefault="00B2639A">
            <w:pPr>
              <w:rPr>
                <w:sz w:val="2"/>
                <w:szCs w:val="2"/>
              </w:rPr>
            </w:pPr>
          </w:p>
        </w:tc>
        <w:tc>
          <w:tcPr>
            <w:tcW w:w="900" w:type="dxa"/>
            <w:tcBorders>
              <w:bottom w:val="single" w:sz="8" w:space="0" w:color="auto"/>
            </w:tcBorders>
            <w:vAlign w:val="bottom"/>
          </w:tcPr>
          <w:p w:rsidR="00B2639A" w:rsidRDefault="00B2639A">
            <w:pPr>
              <w:rPr>
                <w:sz w:val="2"/>
                <w:szCs w:val="2"/>
              </w:rPr>
            </w:pPr>
          </w:p>
        </w:tc>
        <w:tc>
          <w:tcPr>
            <w:tcW w:w="600" w:type="dxa"/>
            <w:tcBorders>
              <w:bottom w:val="single" w:sz="8" w:space="0" w:color="auto"/>
            </w:tcBorders>
            <w:vAlign w:val="bottom"/>
          </w:tcPr>
          <w:p w:rsidR="00B2639A" w:rsidRDefault="00B2639A">
            <w:pPr>
              <w:rPr>
                <w:sz w:val="2"/>
                <w:szCs w:val="2"/>
              </w:rPr>
            </w:pPr>
          </w:p>
        </w:tc>
        <w:tc>
          <w:tcPr>
            <w:tcW w:w="760" w:type="dxa"/>
            <w:tcBorders>
              <w:bottom w:val="single" w:sz="8" w:space="0" w:color="auto"/>
            </w:tcBorders>
            <w:vAlign w:val="bottom"/>
          </w:tcPr>
          <w:p w:rsidR="00B2639A" w:rsidRDefault="00B2639A">
            <w:pPr>
              <w:rPr>
                <w:sz w:val="2"/>
                <w:szCs w:val="2"/>
              </w:rPr>
            </w:pPr>
          </w:p>
        </w:tc>
        <w:tc>
          <w:tcPr>
            <w:tcW w:w="640" w:type="dxa"/>
            <w:tcBorders>
              <w:bottom w:val="single" w:sz="8" w:space="0" w:color="auto"/>
            </w:tcBorders>
            <w:vAlign w:val="bottom"/>
          </w:tcPr>
          <w:p w:rsidR="00B2639A" w:rsidRDefault="00B2639A">
            <w:pPr>
              <w:rPr>
                <w:sz w:val="2"/>
                <w:szCs w:val="2"/>
              </w:rPr>
            </w:pPr>
          </w:p>
        </w:tc>
        <w:tc>
          <w:tcPr>
            <w:tcW w:w="100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7000" w:type="dxa"/>
            <w:tcBorders>
              <w:bottom w:val="single" w:sz="8" w:space="0" w:color="auto"/>
              <w:right w:val="single" w:sz="8" w:space="0" w:color="auto"/>
            </w:tcBorders>
            <w:vAlign w:val="bottom"/>
          </w:tcPr>
          <w:p w:rsidR="00B2639A" w:rsidRDefault="00B2639A">
            <w:pPr>
              <w:rPr>
                <w:sz w:val="2"/>
                <w:szCs w:val="2"/>
              </w:rPr>
            </w:pPr>
          </w:p>
        </w:tc>
      </w:tr>
      <w:tr w:rsidR="00B2639A">
        <w:trPr>
          <w:trHeight w:val="292"/>
        </w:trPr>
        <w:tc>
          <w:tcPr>
            <w:tcW w:w="620" w:type="dxa"/>
            <w:vAlign w:val="bottom"/>
          </w:tcPr>
          <w:p w:rsidR="00B2639A" w:rsidRDefault="00B2639A">
            <w:pPr>
              <w:rPr>
                <w:sz w:val="24"/>
                <w:szCs w:val="24"/>
              </w:rPr>
            </w:pPr>
          </w:p>
        </w:tc>
        <w:tc>
          <w:tcPr>
            <w:tcW w:w="2500" w:type="dxa"/>
            <w:vAlign w:val="bottom"/>
          </w:tcPr>
          <w:p w:rsidR="00B2639A" w:rsidRDefault="00B2639A">
            <w:pPr>
              <w:rPr>
                <w:sz w:val="24"/>
                <w:szCs w:val="24"/>
              </w:rPr>
            </w:pPr>
          </w:p>
        </w:tc>
        <w:tc>
          <w:tcPr>
            <w:tcW w:w="440" w:type="dxa"/>
            <w:vAlign w:val="bottom"/>
          </w:tcPr>
          <w:p w:rsidR="00B2639A" w:rsidRDefault="00B2639A">
            <w:pPr>
              <w:rPr>
                <w:sz w:val="24"/>
                <w:szCs w:val="24"/>
              </w:rPr>
            </w:pPr>
          </w:p>
        </w:tc>
        <w:tc>
          <w:tcPr>
            <w:tcW w:w="900" w:type="dxa"/>
            <w:vAlign w:val="bottom"/>
          </w:tcPr>
          <w:p w:rsidR="00B2639A" w:rsidRDefault="00B2639A">
            <w:pPr>
              <w:rPr>
                <w:sz w:val="24"/>
                <w:szCs w:val="24"/>
              </w:rPr>
            </w:pPr>
          </w:p>
        </w:tc>
        <w:tc>
          <w:tcPr>
            <w:tcW w:w="600" w:type="dxa"/>
            <w:vAlign w:val="bottom"/>
          </w:tcPr>
          <w:p w:rsidR="00B2639A" w:rsidRDefault="00B2639A">
            <w:pPr>
              <w:rPr>
                <w:sz w:val="24"/>
                <w:szCs w:val="24"/>
              </w:rPr>
            </w:pPr>
          </w:p>
        </w:tc>
        <w:tc>
          <w:tcPr>
            <w:tcW w:w="760" w:type="dxa"/>
            <w:vAlign w:val="bottom"/>
          </w:tcPr>
          <w:p w:rsidR="00B2639A" w:rsidRDefault="00B2639A">
            <w:pPr>
              <w:rPr>
                <w:sz w:val="24"/>
                <w:szCs w:val="24"/>
              </w:rPr>
            </w:pPr>
          </w:p>
        </w:tc>
        <w:tc>
          <w:tcPr>
            <w:tcW w:w="640" w:type="dxa"/>
            <w:vAlign w:val="bottom"/>
          </w:tcPr>
          <w:p w:rsidR="00B2639A" w:rsidRDefault="00B2639A">
            <w:pPr>
              <w:rPr>
                <w:sz w:val="24"/>
                <w:szCs w:val="24"/>
              </w:rPr>
            </w:pPr>
          </w:p>
        </w:tc>
        <w:tc>
          <w:tcPr>
            <w:tcW w:w="1080" w:type="dxa"/>
            <w:gridSpan w:val="2"/>
            <w:vAlign w:val="bottom"/>
          </w:tcPr>
          <w:p w:rsidR="00B2639A" w:rsidRDefault="000C2687">
            <w:pPr>
              <w:jc w:val="right"/>
              <w:rPr>
                <w:sz w:val="20"/>
                <w:szCs w:val="20"/>
              </w:rPr>
            </w:pPr>
            <w:r>
              <w:rPr>
                <w:rFonts w:eastAsia="Times New Roman"/>
              </w:rPr>
              <w:t>46</w:t>
            </w:r>
          </w:p>
        </w:tc>
        <w:tc>
          <w:tcPr>
            <w:tcW w:w="700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620"/>
        <w:gridCol w:w="2140"/>
        <w:gridCol w:w="360"/>
        <w:gridCol w:w="1300"/>
        <w:gridCol w:w="1160"/>
        <w:gridCol w:w="720"/>
        <w:gridCol w:w="1160"/>
        <w:gridCol w:w="80"/>
        <w:gridCol w:w="980"/>
        <w:gridCol w:w="2000"/>
        <w:gridCol w:w="1880"/>
        <w:gridCol w:w="2140"/>
      </w:tblGrid>
      <w:tr w:rsidR="00B2639A">
        <w:trPr>
          <w:trHeight w:val="276"/>
        </w:trPr>
        <w:tc>
          <w:tcPr>
            <w:tcW w:w="62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140" w:type="dxa"/>
            <w:tcBorders>
              <w:top w:val="single" w:sz="8" w:space="0" w:color="auto"/>
            </w:tcBorders>
            <w:vAlign w:val="bottom"/>
          </w:tcPr>
          <w:p w:rsidR="00B2639A" w:rsidRDefault="00B2639A">
            <w:pPr>
              <w:rPr>
                <w:sz w:val="24"/>
                <w:szCs w:val="24"/>
              </w:rPr>
            </w:pPr>
          </w:p>
        </w:tc>
        <w:tc>
          <w:tcPr>
            <w:tcW w:w="360" w:type="dxa"/>
            <w:tcBorders>
              <w:top w:val="single" w:sz="8" w:space="0" w:color="auto"/>
              <w:right w:val="single" w:sz="8" w:space="0" w:color="auto"/>
            </w:tcBorders>
            <w:vAlign w:val="bottom"/>
          </w:tcPr>
          <w:p w:rsidR="00B2639A" w:rsidRDefault="00B2639A">
            <w:pPr>
              <w:rPr>
                <w:sz w:val="24"/>
                <w:szCs w:val="24"/>
              </w:rPr>
            </w:pPr>
          </w:p>
        </w:tc>
        <w:tc>
          <w:tcPr>
            <w:tcW w:w="4340" w:type="dxa"/>
            <w:gridSpan w:val="4"/>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83. Человеческая открытость миру как</w:t>
            </w:r>
          </w:p>
        </w:tc>
        <w:tc>
          <w:tcPr>
            <w:tcW w:w="80" w:type="dxa"/>
            <w:tcBorders>
              <w:top w:val="single" w:sz="8" w:space="0" w:color="auto"/>
            </w:tcBorders>
            <w:vAlign w:val="bottom"/>
          </w:tcPr>
          <w:p w:rsidR="00B2639A" w:rsidRDefault="00B2639A">
            <w:pPr>
              <w:rPr>
                <w:sz w:val="24"/>
                <w:szCs w:val="24"/>
              </w:rPr>
            </w:pPr>
          </w:p>
        </w:tc>
        <w:tc>
          <w:tcPr>
            <w:tcW w:w="7000" w:type="dxa"/>
            <w:gridSpan w:val="4"/>
            <w:tcBorders>
              <w:top w:val="single" w:sz="8" w:space="0" w:color="auto"/>
              <w:right w:val="single" w:sz="8" w:space="0" w:color="auto"/>
            </w:tcBorders>
            <w:vAlign w:val="bottom"/>
          </w:tcPr>
          <w:p w:rsidR="00B2639A" w:rsidRDefault="000C2687">
            <w:pPr>
              <w:ind w:left="20"/>
              <w:rPr>
                <w:sz w:val="20"/>
                <w:szCs w:val="20"/>
              </w:rPr>
            </w:pPr>
            <w:r>
              <w:rPr>
                <w:rFonts w:eastAsia="Times New Roman"/>
                <w:sz w:val="24"/>
                <w:szCs w:val="24"/>
              </w:rPr>
              <w:t>Уметь   понимать   проблему,   выдвигать   гипотезу,   выделять</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4340" w:type="dxa"/>
            <w:gridSpan w:val="4"/>
            <w:tcBorders>
              <w:right w:val="single" w:sz="8" w:space="0" w:color="auto"/>
            </w:tcBorders>
            <w:vAlign w:val="bottom"/>
          </w:tcPr>
          <w:p w:rsidR="00B2639A" w:rsidRDefault="000C2687">
            <w:pPr>
              <w:ind w:left="100"/>
              <w:rPr>
                <w:sz w:val="20"/>
                <w:szCs w:val="20"/>
              </w:rPr>
            </w:pPr>
            <w:r>
              <w:rPr>
                <w:rFonts w:eastAsia="Times New Roman"/>
                <w:sz w:val="24"/>
                <w:szCs w:val="24"/>
              </w:rPr>
              <w:t>синоним незащищѐнности в рассказах</w:t>
            </w:r>
          </w:p>
        </w:tc>
        <w:tc>
          <w:tcPr>
            <w:tcW w:w="80" w:type="dxa"/>
            <w:vAlign w:val="bottom"/>
          </w:tcPr>
          <w:p w:rsidR="00B2639A" w:rsidRDefault="00B2639A">
            <w:pPr>
              <w:rPr>
                <w:sz w:val="24"/>
                <w:szCs w:val="24"/>
              </w:rPr>
            </w:pPr>
          </w:p>
        </w:tc>
        <w:tc>
          <w:tcPr>
            <w:tcW w:w="7000" w:type="dxa"/>
            <w:gridSpan w:val="4"/>
            <w:tcBorders>
              <w:right w:val="single" w:sz="8" w:space="0" w:color="auto"/>
            </w:tcBorders>
            <w:vAlign w:val="bottom"/>
          </w:tcPr>
          <w:p w:rsidR="00B2639A" w:rsidRDefault="000C2687">
            <w:pPr>
              <w:ind w:left="20"/>
              <w:rPr>
                <w:sz w:val="20"/>
                <w:szCs w:val="20"/>
              </w:rPr>
            </w:pPr>
            <w:r>
              <w:rPr>
                <w:rFonts w:eastAsia="Times New Roman"/>
                <w:sz w:val="24"/>
                <w:szCs w:val="24"/>
              </w:rPr>
              <w:t>причинно-следственные связи, формулировать выводы;</w:t>
            </w:r>
          </w:p>
        </w:tc>
      </w:tr>
      <w:tr w:rsidR="00B2639A">
        <w:trPr>
          <w:trHeight w:val="279"/>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140" w:type="dxa"/>
            <w:tcBorders>
              <w:bottom w:val="single" w:sz="8" w:space="0" w:color="auto"/>
            </w:tcBorders>
            <w:vAlign w:val="bottom"/>
          </w:tcPr>
          <w:p w:rsidR="00B2639A" w:rsidRDefault="00B2639A">
            <w:pPr>
              <w:rPr>
                <w:sz w:val="24"/>
                <w:szCs w:val="24"/>
              </w:rPr>
            </w:pPr>
          </w:p>
        </w:tc>
        <w:tc>
          <w:tcPr>
            <w:tcW w:w="360" w:type="dxa"/>
            <w:tcBorders>
              <w:bottom w:val="single" w:sz="8" w:space="0" w:color="auto"/>
              <w:right w:val="single" w:sz="8" w:space="0" w:color="auto"/>
            </w:tcBorders>
            <w:vAlign w:val="bottom"/>
          </w:tcPr>
          <w:p w:rsidR="00B2639A" w:rsidRDefault="00B2639A">
            <w:pPr>
              <w:rPr>
                <w:sz w:val="24"/>
                <w:szCs w:val="24"/>
              </w:rPr>
            </w:pPr>
          </w:p>
        </w:tc>
        <w:tc>
          <w:tcPr>
            <w:tcW w:w="2460" w:type="dxa"/>
            <w:gridSpan w:val="2"/>
            <w:tcBorders>
              <w:bottom w:val="single" w:sz="8" w:space="0" w:color="auto"/>
            </w:tcBorders>
            <w:vAlign w:val="bottom"/>
          </w:tcPr>
          <w:p w:rsidR="00B2639A" w:rsidRDefault="000C2687">
            <w:pPr>
              <w:spacing w:line="268" w:lineRule="exact"/>
              <w:ind w:left="100"/>
              <w:rPr>
                <w:sz w:val="20"/>
                <w:szCs w:val="20"/>
              </w:rPr>
            </w:pPr>
            <w:r>
              <w:rPr>
                <w:rFonts w:eastAsia="Times New Roman"/>
                <w:sz w:val="24"/>
                <w:szCs w:val="24"/>
              </w:rPr>
              <w:t>В.М. Шукшина</w:t>
            </w:r>
          </w:p>
        </w:tc>
        <w:tc>
          <w:tcPr>
            <w:tcW w:w="720" w:type="dxa"/>
            <w:tcBorders>
              <w:bottom w:val="single" w:sz="8" w:space="0" w:color="auto"/>
            </w:tcBorders>
            <w:vAlign w:val="bottom"/>
          </w:tcPr>
          <w:p w:rsidR="00B2639A" w:rsidRDefault="00B2639A">
            <w:pPr>
              <w:rPr>
                <w:sz w:val="24"/>
                <w:szCs w:val="24"/>
              </w:rPr>
            </w:pPr>
          </w:p>
        </w:tc>
        <w:tc>
          <w:tcPr>
            <w:tcW w:w="11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980" w:type="dxa"/>
            <w:tcBorders>
              <w:bottom w:val="single" w:sz="8" w:space="0" w:color="auto"/>
            </w:tcBorders>
            <w:vAlign w:val="bottom"/>
          </w:tcPr>
          <w:p w:rsidR="00B2639A" w:rsidRDefault="00B2639A">
            <w:pPr>
              <w:rPr>
                <w:sz w:val="24"/>
                <w:szCs w:val="24"/>
              </w:rPr>
            </w:pPr>
          </w:p>
        </w:tc>
        <w:tc>
          <w:tcPr>
            <w:tcW w:w="2000" w:type="dxa"/>
            <w:tcBorders>
              <w:bottom w:val="single" w:sz="8" w:space="0" w:color="auto"/>
            </w:tcBorders>
            <w:vAlign w:val="bottom"/>
          </w:tcPr>
          <w:p w:rsidR="00B2639A" w:rsidRDefault="00B2639A">
            <w:pPr>
              <w:rPr>
                <w:sz w:val="24"/>
                <w:szCs w:val="24"/>
              </w:rPr>
            </w:pPr>
          </w:p>
        </w:tc>
        <w:tc>
          <w:tcPr>
            <w:tcW w:w="1880" w:type="dxa"/>
            <w:tcBorders>
              <w:bottom w:val="single" w:sz="8" w:space="0" w:color="auto"/>
            </w:tcBorders>
            <w:vAlign w:val="bottom"/>
          </w:tcPr>
          <w:p w:rsidR="00B2639A" w:rsidRDefault="00B2639A">
            <w:pPr>
              <w:rPr>
                <w:sz w:val="24"/>
                <w:szCs w:val="24"/>
              </w:rPr>
            </w:pPr>
          </w:p>
        </w:tc>
        <w:tc>
          <w:tcPr>
            <w:tcW w:w="2140" w:type="dxa"/>
            <w:tcBorders>
              <w:bottom w:val="single" w:sz="8" w:space="0" w:color="auto"/>
              <w:right w:val="single" w:sz="8" w:space="0" w:color="auto"/>
            </w:tcBorders>
            <w:vAlign w:val="bottom"/>
          </w:tcPr>
          <w:p w:rsidR="00B2639A" w:rsidRDefault="00B2639A">
            <w:pPr>
              <w:rPr>
                <w:sz w:val="24"/>
                <w:szCs w:val="24"/>
              </w:rPr>
            </w:pPr>
          </w:p>
        </w:tc>
      </w:tr>
      <w:tr w:rsidR="00B2639A">
        <w:trPr>
          <w:trHeight w:val="265"/>
        </w:trPr>
        <w:tc>
          <w:tcPr>
            <w:tcW w:w="620" w:type="dxa"/>
            <w:tcBorders>
              <w:left w:val="single" w:sz="8" w:space="0" w:color="auto"/>
              <w:right w:val="single" w:sz="8" w:space="0" w:color="auto"/>
            </w:tcBorders>
            <w:vAlign w:val="bottom"/>
          </w:tcPr>
          <w:p w:rsidR="00B2639A" w:rsidRDefault="00B2639A">
            <w:pPr>
              <w:rPr>
                <w:sz w:val="23"/>
                <w:szCs w:val="23"/>
              </w:rPr>
            </w:pPr>
          </w:p>
        </w:tc>
        <w:tc>
          <w:tcPr>
            <w:tcW w:w="2140" w:type="dxa"/>
            <w:vAlign w:val="bottom"/>
          </w:tcPr>
          <w:p w:rsidR="00B2639A" w:rsidRDefault="00B2639A">
            <w:pPr>
              <w:rPr>
                <w:sz w:val="23"/>
                <w:szCs w:val="23"/>
              </w:rPr>
            </w:pPr>
          </w:p>
        </w:tc>
        <w:tc>
          <w:tcPr>
            <w:tcW w:w="360" w:type="dxa"/>
            <w:tcBorders>
              <w:right w:val="single" w:sz="8" w:space="0" w:color="auto"/>
            </w:tcBorders>
            <w:vAlign w:val="bottom"/>
          </w:tcPr>
          <w:p w:rsidR="00B2639A" w:rsidRDefault="00B2639A">
            <w:pPr>
              <w:rPr>
                <w:sz w:val="23"/>
                <w:szCs w:val="23"/>
              </w:rPr>
            </w:pPr>
          </w:p>
        </w:tc>
        <w:tc>
          <w:tcPr>
            <w:tcW w:w="4340" w:type="dxa"/>
            <w:gridSpan w:val="4"/>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84. Влияние учителя на формирование</w:t>
            </w:r>
          </w:p>
        </w:tc>
        <w:tc>
          <w:tcPr>
            <w:tcW w:w="80" w:type="dxa"/>
            <w:vAlign w:val="bottom"/>
          </w:tcPr>
          <w:p w:rsidR="00B2639A" w:rsidRDefault="00B2639A">
            <w:pPr>
              <w:rPr>
                <w:sz w:val="23"/>
                <w:szCs w:val="23"/>
              </w:rPr>
            </w:pPr>
          </w:p>
        </w:tc>
        <w:tc>
          <w:tcPr>
            <w:tcW w:w="7000" w:type="dxa"/>
            <w:gridSpan w:val="4"/>
            <w:tcBorders>
              <w:right w:val="single" w:sz="8" w:space="0" w:color="auto"/>
            </w:tcBorders>
            <w:vAlign w:val="bottom"/>
          </w:tcPr>
          <w:p w:rsidR="00B2639A" w:rsidRDefault="000C2687">
            <w:pPr>
              <w:spacing w:line="265" w:lineRule="exact"/>
              <w:ind w:left="20"/>
              <w:rPr>
                <w:sz w:val="20"/>
                <w:szCs w:val="20"/>
              </w:rPr>
            </w:pPr>
            <w:r>
              <w:rPr>
                <w:rFonts w:eastAsia="Times New Roman"/>
                <w:sz w:val="24"/>
                <w:szCs w:val="24"/>
              </w:rPr>
              <w:t>Групповая   работа   с   теоретическим   литературоведческим</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1300" w:type="dxa"/>
            <w:vAlign w:val="bottom"/>
          </w:tcPr>
          <w:p w:rsidR="00B2639A" w:rsidRDefault="000C2687">
            <w:pPr>
              <w:ind w:left="100"/>
              <w:rPr>
                <w:sz w:val="20"/>
                <w:szCs w:val="20"/>
              </w:rPr>
            </w:pPr>
            <w:r>
              <w:rPr>
                <w:rFonts w:eastAsia="Times New Roman"/>
                <w:sz w:val="24"/>
                <w:szCs w:val="24"/>
              </w:rPr>
              <w:t>детского</w:t>
            </w:r>
          </w:p>
        </w:tc>
        <w:tc>
          <w:tcPr>
            <w:tcW w:w="1160" w:type="dxa"/>
            <w:vAlign w:val="bottom"/>
          </w:tcPr>
          <w:p w:rsidR="00B2639A" w:rsidRDefault="000C2687">
            <w:pPr>
              <w:ind w:left="240"/>
              <w:rPr>
                <w:sz w:val="20"/>
                <w:szCs w:val="20"/>
              </w:rPr>
            </w:pPr>
            <w:r>
              <w:rPr>
                <w:rFonts w:eastAsia="Times New Roman"/>
                <w:sz w:val="24"/>
                <w:szCs w:val="24"/>
              </w:rPr>
              <w:t>хар-ра</w:t>
            </w:r>
          </w:p>
        </w:tc>
        <w:tc>
          <w:tcPr>
            <w:tcW w:w="720" w:type="dxa"/>
            <w:vAlign w:val="bottom"/>
          </w:tcPr>
          <w:p w:rsidR="00B2639A" w:rsidRDefault="000C2687">
            <w:pPr>
              <w:ind w:left="260"/>
              <w:rPr>
                <w:sz w:val="20"/>
                <w:szCs w:val="20"/>
              </w:rPr>
            </w:pPr>
            <w:r>
              <w:rPr>
                <w:rFonts w:eastAsia="Times New Roman"/>
                <w:sz w:val="24"/>
                <w:szCs w:val="24"/>
              </w:rPr>
              <w:t>в</w:t>
            </w:r>
          </w:p>
        </w:tc>
        <w:tc>
          <w:tcPr>
            <w:tcW w:w="1160" w:type="dxa"/>
            <w:tcBorders>
              <w:right w:val="single" w:sz="8" w:space="0" w:color="auto"/>
            </w:tcBorders>
            <w:vAlign w:val="bottom"/>
          </w:tcPr>
          <w:p w:rsidR="00B2639A" w:rsidRDefault="000C2687">
            <w:pPr>
              <w:ind w:left="180"/>
              <w:rPr>
                <w:sz w:val="20"/>
                <w:szCs w:val="20"/>
              </w:rPr>
            </w:pPr>
            <w:r>
              <w:rPr>
                <w:rFonts w:eastAsia="Times New Roman"/>
                <w:sz w:val="24"/>
                <w:szCs w:val="24"/>
              </w:rPr>
              <w:t>рассказе</w:t>
            </w:r>
          </w:p>
        </w:tc>
        <w:tc>
          <w:tcPr>
            <w:tcW w:w="80" w:type="dxa"/>
            <w:vAlign w:val="bottom"/>
          </w:tcPr>
          <w:p w:rsidR="00B2639A" w:rsidRDefault="00B2639A">
            <w:pPr>
              <w:rPr>
                <w:sz w:val="24"/>
                <w:szCs w:val="24"/>
              </w:rPr>
            </w:pPr>
          </w:p>
        </w:tc>
        <w:tc>
          <w:tcPr>
            <w:tcW w:w="7000" w:type="dxa"/>
            <w:gridSpan w:val="4"/>
            <w:tcBorders>
              <w:right w:val="single" w:sz="8" w:space="0" w:color="auto"/>
            </w:tcBorders>
            <w:vAlign w:val="bottom"/>
          </w:tcPr>
          <w:p w:rsidR="00B2639A" w:rsidRDefault="000C2687">
            <w:pPr>
              <w:ind w:left="20"/>
              <w:rPr>
                <w:sz w:val="20"/>
                <w:szCs w:val="20"/>
              </w:rPr>
            </w:pPr>
            <w:r>
              <w:rPr>
                <w:rFonts w:eastAsia="Times New Roman"/>
                <w:sz w:val="24"/>
                <w:szCs w:val="24"/>
              </w:rPr>
              <w:t>материалом   по   теме    «Аргументация   с   использованием</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4340" w:type="dxa"/>
            <w:gridSpan w:val="4"/>
            <w:tcBorders>
              <w:right w:val="single" w:sz="8" w:space="0" w:color="auto"/>
            </w:tcBorders>
            <w:vAlign w:val="bottom"/>
          </w:tcPr>
          <w:p w:rsidR="00B2639A" w:rsidRDefault="000C2687">
            <w:pPr>
              <w:ind w:left="100"/>
              <w:rPr>
                <w:sz w:val="20"/>
                <w:szCs w:val="20"/>
              </w:rPr>
            </w:pPr>
            <w:r>
              <w:rPr>
                <w:rFonts w:eastAsia="Times New Roman"/>
                <w:sz w:val="24"/>
                <w:szCs w:val="24"/>
              </w:rPr>
              <w:t>Ф.А.Искандера  «Тринадцатый  подвиг</w:t>
            </w:r>
          </w:p>
        </w:tc>
        <w:tc>
          <w:tcPr>
            <w:tcW w:w="80" w:type="dxa"/>
            <w:vAlign w:val="bottom"/>
          </w:tcPr>
          <w:p w:rsidR="00B2639A" w:rsidRDefault="00B2639A">
            <w:pPr>
              <w:rPr>
                <w:sz w:val="24"/>
                <w:szCs w:val="24"/>
              </w:rPr>
            </w:pPr>
          </w:p>
        </w:tc>
        <w:tc>
          <w:tcPr>
            <w:tcW w:w="7000" w:type="dxa"/>
            <w:gridSpan w:val="4"/>
            <w:tcBorders>
              <w:right w:val="single" w:sz="8" w:space="0" w:color="auto"/>
            </w:tcBorders>
            <w:vAlign w:val="bottom"/>
          </w:tcPr>
          <w:p w:rsidR="00B2639A" w:rsidRDefault="000C2687">
            <w:pPr>
              <w:ind w:left="20"/>
              <w:rPr>
                <w:sz w:val="20"/>
                <w:szCs w:val="20"/>
              </w:rPr>
            </w:pPr>
            <w:r>
              <w:rPr>
                <w:rFonts w:eastAsia="Times New Roman"/>
                <w:sz w:val="24"/>
                <w:szCs w:val="24"/>
              </w:rPr>
              <w:t>цитирования», составить тезисный план эпизодов для пересказа,</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1300" w:type="dxa"/>
            <w:vAlign w:val="bottom"/>
          </w:tcPr>
          <w:p w:rsidR="00B2639A" w:rsidRDefault="000C2687">
            <w:pPr>
              <w:ind w:left="100"/>
              <w:rPr>
                <w:sz w:val="20"/>
                <w:szCs w:val="20"/>
              </w:rPr>
            </w:pPr>
            <w:r>
              <w:rPr>
                <w:rFonts w:eastAsia="Times New Roman"/>
                <w:sz w:val="24"/>
                <w:szCs w:val="24"/>
              </w:rPr>
              <w:t>Геракла».</w:t>
            </w:r>
          </w:p>
        </w:tc>
        <w:tc>
          <w:tcPr>
            <w:tcW w:w="1160" w:type="dxa"/>
            <w:vAlign w:val="bottom"/>
          </w:tcPr>
          <w:p w:rsidR="00B2639A" w:rsidRDefault="00B2639A">
            <w:pPr>
              <w:rPr>
                <w:sz w:val="24"/>
                <w:szCs w:val="24"/>
              </w:rPr>
            </w:pPr>
          </w:p>
        </w:tc>
        <w:tc>
          <w:tcPr>
            <w:tcW w:w="720" w:type="dxa"/>
            <w:vAlign w:val="bottom"/>
          </w:tcPr>
          <w:p w:rsidR="00B2639A" w:rsidRDefault="00B2639A">
            <w:pPr>
              <w:rPr>
                <w:sz w:val="24"/>
                <w:szCs w:val="24"/>
              </w:rPr>
            </w:pPr>
          </w:p>
        </w:tc>
        <w:tc>
          <w:tcPr>
            <w:tcW w:w="11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2980" w:type="dxa"/>
            <w:gridSpan w:val="2"/>
            <w:vAlign w:val="bottom"/>
          </w:tcPr>
          <w:p w:rsidR="00B2639A" w:rsidRDefault="000C2687">
            <w:pPr>
              <w:ind w:left="20"/>
              <w:rPr>
                <w:sz w:val="20"/>
                <w:szCs w:val="20"/>
              </w:rPr>
            </w:pPr>
            <w:r>
              <w:rPr>
                <w:rFonts w:eastAsia="Times New Roman"/>
                <w:sz w:val="24"/>
                <w:szCs w:val="24"/>
              </w:rPr>
              <w:t>выразительно</w:t>
            </w:r>
          </w:p>
        </w:tc>
        <w:tc>
          <w:tcPr>
            <w:tcW w:w="1880" w:type="dxa"/>
            <w:vAlign w:val="bottom"/>
          </w:tcPr>
          <w:p w:rsidR="00B2639A" w:rsidRDefault="000C2687">
            <w:pPr>
              <w:ind w:left="380"/>
              <w:rPr>
                <w:sz w:val="20"/>
                <w:szCs w:val="20"/>
              </w:rPr>
            </w:pPr>
            <w:r>
              <w:rPr>
                <w:rFonts w:eastAsia="Times New Roman"/>
                <w:sz w:val="24"/>
                <w:szCs w:val="24"/>
              </w:rPr>
              <w:t>читать</w:t>
            </w:r>
          </w:p>
        </w:tc>
        <w:tc>
          <w:tcPr>
            <w:tcW w:w="2140" w:type="dxa"/>
            <w:tcBorders>
              <w:right w:val="single" w:sz="8" w:space="0" w:color="auto"/>
            </w:tcBorders>
            <w:vAlign w:val="bottom"/>
          </w:tcPr>
          <w:p w:rsidR="00B2639A" w:rsidRDefault="000C2687">
            <w:pPr>
              <w:ind w:right="20"/>
              <w:jc w:val="right"/>
              <w:rPr>
                <w:sz w:val="20"/>
                <w:szCs w:val="20"/>
              </w:rPr>
            </w:pPr>
            <w:r>
              <w:rPr>
                <w:rFonts w:eastAsia="Times New Roman"/>
                <w:sz w:val="24"/>
                <w:szCs w:val="24"/>
              </w:rPr>
              <w:t>отрывки,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160" w:type="dxa"/>
            <w:vAlign w:val="bottom"/>
          </w:tcPr>
          <w:p w:rsidR="00B2639A" w:rsidRDefault="00B2639A">
            <w:pPr>
              <w:rPr>
                <w:sz w:val="24"/>
                <w:szCs w:val="24"/>
              </w:rPr>
            </w:pPr>
          </w:p>
        </w:tc>
        <w:tc>
          <w:tcPr>
            <w:tcW w:w="720" w:type="dxa"/>
            <w:vAlign w:val="bottom"/>
          </w:tcPr>
          <w:p w:rsidR="00B2639A" w:rsidRDefault="00B2639A">
            <w:pPr>
              <w:rPr>
                <w:sz w:val="24"/>
                <w:szCs w:val="24"/>
              </w:rPr>
            </w:pPr>
          </w:p>
        </w:tc>
        <w:tc>
          <w:tcPr>
            <w:tcW w:w="11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2980" w:type="dxa"/>
            <w:gridSpan w:val="2"/>
            <w:vAlign w:val="bottom"/>
          </w:tcPr>
          <w:p w:rsidR="00B2639A" w:rsidRDefault="000C2687">
            <w:pPr>
              <w:ind w:left="20"/>
              <w:rPr>
                <w:sz w:val="20"/>
                <w:szCs w:val="20"/>
              </w:rPr>
            </w:pPr>
            <w:r>
              <w:rPr>
                <w:rFonts w:eastAsia="Times New Roman"/>
                <w:sz w:val="24"/>
                <w:szCs w:val="24"/>
              </w:rPr>
              <w:t>коллективно  проектировать</w:t>
            </w:r>
          </w:p>
        </w:tc>
        <w:tc>
          <w:tcPr>
            <w:tcW w:w="4020" w:type="dxa"/>
            <w:gridSpan w:val="2"/>
            <w:tcBorders>
              <w:right w:val="single" w:sz="8" w:space="0" w:color="auto"/>
            </w:tcBorders>
            <w:vAlign w:val="bottom"/>
          </w:tcPr>
          <w:p w:rsidR="00B2639A" w:rsidRDefault="000C2687">
            <w:pPr>
              <w:jc w:val="right"/>
              <w:rPr>
                <w:sz w:val="20"/>
                <w:szCs w:val="20"/>
              </w:rPr>
            </w:pPr>
            <w:r>
              <w:rPr>
                <w:rFonts w:eastAsia="Times New Roman"/>
                <w:sz w:val="24"/>
                <w:szCs w:val="24"/>
              </w:rPr>
              <w:t>выполнения  дифференцированного</w:t>
            </w:r>
          </w:p>
        </w:tc>
      </w:tr>
      <w:tr w:rsidR="00B2639A">
        <w:trPr>
          <w:trHeight w:val="282"/>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140" w:type="dxa"/>
            <w:tcBorders>
              <w:bottom w:val="single" w:sz="8" w:space="0" w:color="auto"/>
            </w:tcBorders>
            <w:vAlign w:val="bottom"/>
          </w:tcPr>
          <w:p w:rsidR="00B2639A" w:rsidRDefault="00B2639A">
            <w:pPr>
              <w:rPr>
                <w:sz w:val="24"/>
                <w:szCs w:val="24"/>
              </w:rPr>
            </w:pPr>
          </w:p>
        </w:tc>
        <w:tc>
          <w:tcPr>
            <w:tcW w:w="360" w:type="dxa"/>
            <w:tcBorders>
              <w:bottom w:val="single" w:sz="8" w:space="0" w:color="auto"/>
              <w:right w:val="single" w:sz="8" w:space="0" w:color="auto"/>
            </w:tcBorders>
            <w:vAlign w:val="bottom"/>
          </w:tcPr>
          <w:p w:rsidR="00B2639A" w:rsidRDefault="00B2639A">
            <w:pPr>
              <w:rPr>
                <w:sz w:val="24"/>
                <w:szCs w:val="24"/>
              </w:rPr>
            </w:pPr>
          </w:p>
        </w:tc>
        <w:tc>
          <w:tcPr>
            <w:tcW w:w="1300" w:type="dxa"/>
            <w:tcBorders>
              <w:bottom w:val="single" w:sz="8" w:space="0" w:color="auto"/>
            </w:tcBorders>
            <w:vAlign w:val="bottom"/>
          </w:tcPr>
          <w:p w:rsidR="00B2639A" w:rsidRDefault="00B2639A">
            <w:pPr>
              <w:rPr>
                <w:sz w:val="24"/>
                <w:szCs w:val="24"/>
              </w:rPr>
            </w:pPr>
          </w:p>
        </w:tc>
        <w:tc>
          <w:tcPr>
            <w:tcW w:w="116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11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980" w:type="dxa"/>
            <w:tcBorders>
              <w:bottom w:val="single" w:sz="8" w:space="0" w:color="auto"/>
            </w:tcBorders>
            <w:vAlign w:val="bottom"/>
          </w:tcPr>
          <w:p w:rsidR="00B2639A" w:rsidRDefault="000C2687">
            <w:pPr>
              <w:ind w:left="20"/>
              <w:rPr>
                <w:sz w:val="20"/>
                <w:szCs w:val="20"/>
              </w:rPr>
            </w:pPr>
            <w:r>
              <w:rPr>
                <w:rFonts w:eastAsia="Times New Roman"/>
                <w:sz w:val="24"/>
                <w:szCs w:val="24"/>
              </w:rPr>
              <w:t>д/з</w:t>
            </w:r>
          </w:p>
        </w:tc>
        <w:tc>
          <w:tcPr>
            <w:tcW w:w="2000" w:type="dxa"/>
            <w:tcBorders>
              <w:bottom w:val="single" w:sz="8" w:space="0" w:color="auto"/>
            </w:tcBorders>
            <w:vAlign w:val="bottom"/>
          </w:tcPr>
          <w:p w:rsidR="00B2639A" w:rsidRDefault="00B2639A">
            <w:pPr>
              <w:rPr>
                <w:sz w:val="24"/>
                <w:szCs w:val="24"/>
              </w:rPr>
            </w:pPr>
          </w:p>
        </w:tc>
        <w:tc>
          <w:tcPr>
            <w:tcW w:w="1880" w:type="dxa"/>
            <w:tcBorders>
              <w:bottom w:val="single" w:sz="8" w:space="0" w:color="auto"/>
            </w:tcBorders>
            <w:vAlign w:val="bottom"/>
          </w:tcPr>
          <w:p w:rsidR="00B2639A" w:rsidRDefault="00B2639A">
            <w:pPr>
              <w:rPr>
                <w:sz w:val="24"/>
                <w:szCs w:val="24"/>
              </w:rPr>
            </w:pPr>
          </w:p>
        </w:tc>
        <w:tc>
          <w:tcPr>
            <w:tcW w:w="2140" w:type="dxa"/>
            <w:tcBorders>
              <w:bottom w:val="single" w:sz="8" w:space="0" w:color="auto"/>
              <w:right w:val="single" w:sz="8" w:space="0" w:color="auto"/>
            </w:tcBorders>
            <w:vAlign w:val="bottom"/>
          </w:tcPr>
          <w:p w:rsidR="00B2639A" w:rsidRDefault="00B2639A">
            <w:pPr>
              <w:rPr>
                <w:sz w:val="24"/>
                <w:szCs w:val="24"/>
              </w:rPr>
            </w:pPr>
          </w:p>
        </w:tc>
      </w:tr>
      <w:tr w:rsidR="00B2639A">
        <w:trPr>
          <w:trHeight w:val="261"/>
        </w:trPr>
        <w:tc>
          <w:tcPr>
            <w:tcW w:w="620" w:type="dxa"/>
            <w:tcBorders>
              <w:left w:val="single" w:sz="8" w:space="0" w:color="auto"/>
              <w:right w:val="single" w:sz="8" w:space="0" w:color="auto"/>
            </w:tcBorders>
            <w:vAlign w:val="bottom"/>
          </w:tcPr>
          <w:p w:rsidR="00B2639A" w:rsidRDefault="00B2639A"/>
        </w:tc>
        <w:tc>
          <w:tcPr>
            <w:tcW w:w="2140" w:type="dxa"/>
            <w:vAlign w:val="bottom"/>
          </w:tcPr>
          <w:p w:rsidR="00B2639A" w:rsidRDefault="00B2639A"/>
        </w:tc>
        <w:tc>
          <w:tcPr>
            <w:tcW w:w="360" w:type="dxa"/>
            <w:tcBorders>
              <w:right w:val="single" w:sz="8" w:space="0" w:color="auto"/>
            </w:tcBorders>
            <w:vAlign w:val="bottom"/>
          </w:tcPr>
          <w:p w:rsidR="00B2639A" w:rsidRDefault="00B2639A"/>
        </w:tc>
        <w:tc>
          <w:tcPr>
            <w:tcW w:w="4340" w:type="dxa"/>
            <w:gridSpan w:val="4"/>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85. Чувство юмора как одно из ценных</w:t>
            </w:r>
          </w:p>
        </w:tc>
        <w:tc>
          <w:tcPr>
            <w:tcW w:w="80" w:type="dxa"/>
            <w:vAlign w:val="bottom"/>
          </w:tcPr>
          <w:p w:rsidR="00B2639A" w:rsidRDefault="00B2639A"/>
        </w:tc>
        <w:tc>
          <w:tcPr>
            <w:tcW w:w="980" w:type="dxa"/>
            <w:vAlign w:val="bottom"/>
          </w:tcPr>
          <w:p w:rsidR="00B2639A" w:rsidRDefault="00B2639A"/>
        </w:tc>
        <w:tc>
          <w:tcPr>
            <w:tcW w:w="2000" w:type="dxa"/>
            <w:vAlign w:val="bottom"/>
          </w:tcPr>
          <w:p w:rsidR="00B2639A" w:rsidRDefault="00B2639A"/>
        </w:tc>
        <w:tc>
          <w:tcPr>
            <w:tcW w:w="1880" w:type="dxa"/>
            <w:vAlign w:val="bottom"/>
          </w:tcPr>
          <w:p w:rsidR="00B2639A" w:rsidRDefault="00B2639A"/>
        </w:tc>
        <w:tc>
          <w:tcPr>
            <w:tcW w:w="2140" w:type="dxa"/>
            <w:tcBorders>
              <w:right w:val="single" w:sz="8" w:space="0" w:color="auto"/>
            </w:tcBorders>
            <w:vAlign w:val="bottom"/>
          </w:tcPr>
          <w:p w:rsidR="00B2639A" w:rsidRDefault="00B2639A"/>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1300" w:type="dxa"/>
            <w:vAlign w:val="bottom"/>
          </w:tcPr>
          <w:p w:rsidR="00B2639A" w:rsidRDefault="000C2687">
            <w:pPr>
              <w:ind w:left="100"/>
              <w:rPr>
                <w:sz w:val="20"/>
                <w:szCs w:val="20"/>
              </w:rPr>
            </w:pPr>
            <w:r>
              <w:rPr>
                <w:rFonts w:eastAsia="Times New Roman"/>
                <w:sz w:val="24"/>
                <w:szCs w:val="24"/>
              </w:rPr>
              <w:t>качеств</w:t>
            </w:r>
          </w:p>
        </w:tc>
        <w:tc>
          <w:tcPr>
            <w:tcW w:w="1160" w:type="dxa"/>
            <w:vAlign w:val="bottom"/>
          </w:tcPr>
          <w:p w:rsidR="00B2639A" w:rsidRDefault="000C2687">
            <w:pPr>
              <w:ind w:left="60"/>
              <w:rPr>
                <w:sz w:val="20"/>
                <w:szCs w:val="20"/>
              </w:rPr>
            </w:pPr>
            <w:r>
              <w:rPr>
                <w:rFonts w:eastAsia="Times New Roman"/>
                <w:sz w:val="24"/>
                <w:szCs w:val="24"/>
              </w:rPr>
              <w:t>человека</w:t>
            </w:r>
          </w:p>
        </w:tc>
        <w:tc>
          <w:tcPr>
            <w:tcW w:w="720" w:type="dxa"/>
            <w:vAlign w:val="bottom"/>
          </w:tcPr>
          <w:p w:rsidR="00B2639A" w:rsidRDefault="000C2687">
            <w:pPr>
              <w:ind w:left="300"/>
              <w:rPr>
                <w:sz w:val="20"/>
                <w:szCs w:val="20"/>
              </w:rPr>
            </w:pPr>
            <w:r>
              <w:rPr>
                <w:rFonts w:eastAsia="Times New Roman"/>
                <w:sz w:val="24"/>
                <w:szCs w:val="24"/>
              </w:rPr>
              <w:t>в</w:t>
            </w:r>
          </w:p>
        </w:tc>
        <w:tc>
          <w:tcPr>
            <w:tcW w:w="1160" w:type="dxa"/>
            <w:tcBorders>
              <w:right w:val="single" w:sz="8" w:space="0" w:color="auto"/>
            </w:tcBorders>
            <w:vAlign w:val="bottom"/>
          </w:tcPr>
          <w:p w:rsidR="00B2639A" w:rsidRDefault="000C2687">
            <w:pPr>
              <w:ind w:left="180"/>
              <w:rPr>
                <w:sz w:val="20"/>
                <w:szCs w:val="20"/>
              </w:rPr>
            </w:pPr>
            <w:r>
              <w:rPr>
                <w:rFonts w:eastAsia="Times New Roman"/>
                <w:sz w:val="24"/>
                <w:szCs w:val="24"/>
              </w:rPr>
              <w:t>рассказе</w:t>
            </w:r>
          </w:p>
        </w:tc>
        <w:tc>
          <w:tcPr>
            <w:tcW w:w="80" w:type="dxa"/>
            <w:vAlign w:val="bottom"/>
          </w:tcPr>
          <w:p w:rsidR="00B2639A" w:rsidRDefault="00B2639A">
            <w:pPr>
              <w:rPr>
                <w:sz w:val="24"/>
                <w:szCs w:val="24"/>
              </w:rPr>
            </w:pPr>
          </w:p>
        </w:tc>
        <w:tc>
          <w:tcPr>
            <w:tcW w:w="980" w:type="dxa"/>
            <w:vAlign w:val="bottom"/>
          </w:tcPr>
          <w:p w:rsidR="00B2639A" w:rsidRDefault="00B2639A">
            <w:pPr>
              <w:rPr>
                <w:sz w:val="24"/>
                <w:szCs w:val="24"/>
              </w:rPr>
            </w:pPr>
          </w:p>
        </w:tc>
        <w:tc>
          <w:tcPr>
            <w:tcW w:w="2000" w:type="dxa"/>
            <w:vAlign w:val="bottom"/>
          </w:tcPr>
          <w:p w:rsidR="00B2639A" w:rsidRDefault="00B2639A">
            <w:pPr>
              <w:rPr>
                <w:sz w:val="24"/>
                <w:szCs w:val="24"/>
              </w:rPr>
            </w:pPr>
          </w:p>
        </w:tc>
        <w:tc>
          <w:tcPr>
            <w:tcW w:w="1880" w:type="dxa"/>
            <w:vAlign w:val="bottom"/>
          </w:tcPr>
          <w:p w:rsidR="00B2639A" w:rsidRDefault="00B2639A">
            <w:pPr>
              <w:rPr>
                <w:sz w:val="24"/>
                <w:szCs w:val="24"/>
              </w:rPr>
            </w:pPr>
          </w:p>
        </w:tc>
        <w:tc>
          <w:tcPr>
            <w:tcW w:w="214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4340" w:type="dxa"/>
            <w:gridSpan w:val="4"/>
            <w:tcBorders>
              <w:right w:val="single" w:sz="8" w:space="0" w:color="auto"/>
            </w:tcBorders>
            <w:vAlign w:val="bottom"/>
          </w:tcPr>
          <w:p w:rsidR="00B2639A" w:rsidRDefault="000C2687">
            <w:pPr>
              <w:ind w:left="100"/>
              <w:rPr>
                <w:sz w:val="20"/>
                <w:szCs w:val="20"/>
              </w:rPr>
            </w:pPr>
            <w:r>
              <w:rPr>
                <w:rFonts w:eastAsia="Times New Roman"/>
                <w:sz w:val="24"/>
                <w:szCs w:val="24"/>
              </w:rPr>
              <w:t>Ф.А.Искандера «Тринадцатый подвиг</w:t>
            </w:r>
          </w:p>
        </w:tc>
        <w:tc>
          <w:tcPr>
            <w:tcW w:w="80" w:type="dxa"/>
            <w:vAlign w:val="bottom"/>
          </w:tcPr>
          <w:p w:rsidR="00B2639A" w:rsidRDefault="00B2639A">
            <w:pPr>
              <w:rPr>
                <w:sz w:val="24"/>
                <w:szCs w:val="24"/>
              </w:rPr>
            </w:pPr>
          </w:p>
        </w:tc>
        <w:tc>
          <w:tcPr>
            <w:tcW w:w="980" w:type="dxa"/>
            <w:vAlign w:val="bottom"/>
          </w:tcPr>
          <w:p w:rsidR="00B2639A" w:rsidRDefault="00B2639A">
            <w:pPr>
              <w:rPr>
                <w:sz w:val="24"/>
                <w:szCs w:val="24"/>
              </w:rPr>
            </w:pPr>
          </w:p>
        </w:tc>
        <w:tc>
          <w:tcPr>
            <w:tcW w:w="2000" w:type="dxa"/>
            <w:vAlign w:val="bottom"/>
          </w:tcPr>
          <w:p w:rsidR="00B2639A" w:rsidRDefault="00B2639A">
            <w:pPr>
              <w:rPr>
                <w:sz w:val="24"/>
                <w:szCs w:val="24"/>
              </w:rPr>
            </w:pPr>
          </w:p>
        </w:tc>
        <w:tc>
          <w:tcPr>
            <w:tcW w:w="1880" w:type="dxa"/>
            <w:vAlign w:val="bottom"/>
          </w:tcPr>
          <w:p w:rsidR="00B2639A" w:rsidRDefault="00B2639A">
            <w:pPr>
              <w:rPr>
                <w:sz w:val="24"/>
                <w:szCs w:val="24"/>
              </w:rPr>
            </w:pPr>
          </w:p>
        </w:tc>
        <w:tc>
          <w:tcPr>
            <w:tcW w:w="2140" w:type="dxa"/>
            <w:tcBorders>
              <w:right w:val="single" w:sz="8" w:space="0" w:color="auto"/>
            </w:tcBorders>
            <w:vAlign w:val="bottom"/>
          </w:tcPr>
          <w:p w:rsidR="00B2639A" w:rsidRDefault="00B2639A">
            <w:pPr>
              <w:rPr>
                <w:sz w:val="24"/>
                <w:szCs w:val="24"/>
              </w:rPr>
            </w:pPr>
          </w:p>
        </w:tc>
      </w:tr>
      <w:tr w:rsidR="00B2639A">
        <w:trPr>
          <w:trHeight w:val="281"/>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140" w:type="dxa"/>
            <w:tcBorders>
              <w:bottom w:val="single" w:sz="8" w:space="0" w:color="auto"/>
            </w:tcBorders>
            <w:vAlign w:val="bottom"/>
          </w:tcPr>
          <w:p w:rsidR="00B2639A" w:rsidRDefault="00B2639A">
            <w:pPr>
              <w:rPr>
                <w:sz w:val="24"/>
                <w:szCs w:val="24"/>
              </w:rPr>
            </w:pPr>
          </w:p>
        </w:tc>
        <w:tc>
          <w:tcPr>
            <w:tcW w:w="360" w:type="dxa"/>
            <w:tcBorders>
              <w:bottom w:val="single" w:sz="8" w:space="0" w:color="auto"/>
              <w:right w:val="single" w:sz="8" w:space="0" w:color="auto"/>
            </w:tcBorders>
            <w:vAlign w:val="bottom"/>
          </w:tcPr>
          <w:p w:rsidR="00B2639A" w:rsidRDefault="00B2639A">
            <w:pPr>
              <w:rPr>
                <w:sz w:val="24"/>
                <w:szCs w:val="24"/>
              </w:rPr>
            </w:pPr>
          </w:p>
        </w:tc>
        <w:tc>
          <w:tcPr>
            <w:tcW w:w="1300" w:type="dxa"/>
            <w:tcBorders>
              <w:bottom w:val="single" w:sz="8" w:space="0" w:color="auto"/>
            </w:tcBorders>
            <w:vAlign w:val="bottom"/>
          </w:tcPr>
          <w:p w:rsidR="00B2639A" w:rsidRDefault="000C2687">
            <w:pPr>
              <w:ind w:left="100"/>
              <w:rPr>
                <w:sz w:val="20"/>
                <w:szCs w:val="20"/>
              </w:rPr>
            </w:pPr>
            <w:r>
              <w:rPr>
                <w:rFonts w:eastAsia="Times New Roman"/>
                <w:sz w:val="24"/>
                <w:szCs w:val="24"/>
              </w:rPr>
              <w:t>Геракла».</w:t>
            </w:r>
          </w:p>
        </w:tc>
        <w:tc>
          <w:tcPr>
            <w:tcW w:w="116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11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980" w:type="dxa"/>
            <w:tcBorders>
              <w:bottom w:val="single" w:sz="8" w:space="0" w:color="auto"/>
            </w:tcBorders>
            <w:vAlign w:val="bottom"/>
          </w:tcPr>
          <w:p w:rsidR="00B2639A" w:rsidRDefault="00B2639A">
            <w:pPr>
              <w:rPr>
                <w:sz w:val="24"/>
                <w:szCs w:val="24"/>
              </w:rPr>
            </w:pPr>
          </w:p>
        </w:tc>
        <w:tc>
          <w:tcPr>
            <w:tcW w:w="2000" w:type="dxa"/>
            <w:tcBorders>
              <w:bottom w:val="single" w:sz="8" w:space="0" w:color="auto"/>
            </w:tcBorders>
            <w:vAlign w:val="bottom"/>
          </w:tcPr>
          <w:p w:rsidR="00B2639A" w:rsidRDefault="00B2639A">
            <w:pPr>
              <w:rPr>
                <w:sz w:val="24"/>
                <w:szCs w:val="24"/>
              </w:rPr>
            </w:pPr>
          </w:p>
        </w:tc>
        <w:tc>
          <w:tcPr>
            <w:tcW w:w="1880" w:type="dxa"/>
            <w:tcBorders>
              <w:bottom w:val="single" w:sz="8" w:space="0" w:color="auto"/>
            </w:tcBorders>
            <w:vAlign w:val="bottom"/>
          </w:tcPr>
          <w:p w:rsidR="00B2639A" w:rsidRDefault="00B2639A">
            <w:pPr>
              <w:rPr>
                <w:sz w:val="24"/>
                <w:szCs w:val="24"/>
              </w:rPr>
            </w:pPr>
          </w:p>
        </w:tc>
        <w:tc>
          <w:tcPr>
            <w:tcW w:w="2140" w:type="dxa"/>
            <w:tcBorders>
              <w:bottom w:val="single" w:sz="8" w:space="0" w:color="auto"/>
              <w:right w:val="single" w:sz="8" w:space="0" w:color="auto"/>
            </w:tcBorders>
            <w:vAlign w:val="bottom"/>
          </w:tcPr>
          <w:p w:rsidR="00B2639A" w:rsidRDefault="00B2639A">
            <w:pPr>
              <w:rPr>
                <w:sz w:val="24"/>
                <w:szCs w:val="24"/>
              </w:rPr>
            </w:pPr>
          </w:p>
        </w:tc>
      </w:tr>
      <w:tr w:rsidR="00B2639A">
        <w:trPr>
          <w:trHeight w:val="263"/>
        </w:trPr>
        <w:tc>
          <w:tcPr>
            <w:tcW w:w="620" w:type="dxa"/>
            <w:tcBorders>
              <w:left w:val="single" w:sz="8" w:space="0" w:color="auto"/>
              <w:right w:val="single" w:sz="8" w:space="0" w:color="auto"/>
            </w:tcBorders>
            <w:vAlign w:val="bottom"/>
          </w:tcPr>
          <w:p w:rsidR="00B2639A" w:rsidRDefault="00B2639A"/>
        </w:tc>
        <w:tc>
          <w:tcPr>
            <w:tcW w:w="2140" w:type="dxa"/>
            <w:vAlign w:val="bottom"/>
          </w:tcPr>
          <w:p w:rsidR="00B2639A" w:rsidRDefault="00B2639A"/>
        </w:tc>
        <w:tc>
          <w:tcPr>
            <w:tcW w:w="360" w:type="dxa"/>
            <w:tcBorders>
              <w:right w:val="single" w:sz="8" w:space="0" w:color="auto"/>
            </w:tcBorders>
            <w:vAlign w:val="bottom"/>
          </w:tcPr>
          <w:p w:rsidR="00B2639A" w:rsidRDefault="00B2639A"/>
        </w:tc>
        <w:tc>
          <w:tcPr>
            <w:tcW w:w="4340" w:type="dxa"/>
            <w:gridSpan w:val="4"/>
            <w:tcBorders>
              <w:right w:val="single" w:sz="8" w:space="0" w:color="auto"/>
            </w:tcBorders>
            <w:vAlign w:val="bottom"/>
          </w:tcPr>
          <w:p w:rsidR="00B2639A" w:rsidRDefault="000C2687">
            <w:pPr>
              <w:spacing w:line="263" w:lineRule="exact"/>
              <w:ind w:left="100"/>
              <w:rPr>
                <w:sz w:val="20"/>
                <w:szCs w:val="20"/>
              </w:rPr>
            </w:pPr>
            <w:r>
              <w:rPr>
                <w:rFonts w:eastAsia="Times New Roman"/>
                <w:w w:val="99"/>
                <w:sz w:val="24"/>
                <w:szCs w:val="24"/>
              </w:rPr>
              <w:t>86-87.Подготовкаинаписание</w:t>
            </w:r>
          </w:p>
        </w:tc>
        <w:tc>
          <w:tcPr>
            <w:tcW w:w="80" w:type="dxa"/>
            <w:vAlign w:val="bottom"/>
          </w:tcPr>
          <w:p w:rsidR="00B2639A" w:rsidRDefault="00B2639A"/>
        </w:tc>
        <w:tc>
          <w:tcPr>
            <w:tcW w:w="7000" w:type="dxa"/>
            <w:gridSpan w:val="4"/>
            <w:tcBorders>
              <w:right w:val="single" w:sz="8" w:space="0" w:color="auto"/>
            </w:tcBorders>
            <w:vAlign w:val="bottom"/>
          </w:tcPr>
          <w:p w:rsidR="00B2639A" w:rsidRDefault="000C2687">
            <w:pPr>
              <w:spacing w:line="263" w:lineRule="exact"/>
              <w:ind w:left="20"/>
              <w:rPr>
                <w:sz w:val="20"/>
                <w:szCs w:val="20"/>
              </w:rPr>
            </w:pPr>
            <w:r>
              <w:rPr>
                <w:rFonts w:eastAsia="Times New Roman"/>
                <w:sz w:val="24"/>
                <w:szCs w:val="24"/>
              </w:rPr>
              <w:t>Уметь    работать    с    разными    источниками    информации,</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4340" w:type="dxa"/>
            <w:gridSpan w:val="4"/>
            <w:tcBorders>
              <w:right w:val="single" w:sz="8" w:space="0" w:color="auto"/>
            </w:tcBorders>
            <w:vAlign w:val="bottom"/>
          </w:tcPr>
          <w:p w:rsidR="00B2639A" w:rsidRDefault="000C2687">
            <w:pPr>
              <w:ind w:left="100"/>
              <w:rPr>
                <w:sz w:val="20"/>
                <w:szCs w:val="20"/>
              </w:rPr>
            </w:pPr>
            <w:r>
              <w:rPr>
                <w:rFonts w:eastAsia="Times New Roman"/>
                <w:sz w:val="24"/>
                <w:szCs w:val="24"/>
              </w:rPr>
              <w:t>классного сочинения по произведениям</w:t>
            </w:r>
          </w:p>
        </w:tc>
        <w:tc>
          <w:tcPr>
            <w:tcW w:w="80" w:type="dxa"/>
            <w:vAlign w:val="bottom"/>
          </w:tcPr>
          <w:p w:rsidR="00B2639A" w:rsidRDefault="00B2639A">
            <w:pPr>
              <w:rPr>
                <w:sz w:val="24"/>
                <w:szCs w:val="24"/>
              </w:rPr>
            </w:pPr>
          </w:p>
        </w:tc>
        <w:tc>
          <w:tcPr>
            <w:tcW w:w="7000" w:type="dxa"/>
            <w:gridSpan w:val="4"/>
            <w:tcBorders>
              <w:right w:val="single" w:sz="8" w:space="0" w:color="auto"/>
            </w:tcBorders>
            <w:vAlign w:val="bottom"/>
          </w:tcPr>
          <w:p w:rsidR="00B2639A" w:rsidRDefault="000C2687">
            <w:pPr>
              <w:ind w:left="20"/>
              <w:rPr>
                <w:sz w:val="20"/>
                <w:szCs w:val="20"/>
              </w:rPr>
            </w:pPr>
            <w:r>
              <w:rPr>
                <w:rFonts w:eastAsia="Times New Roman"/>
                <w:sz w:val="24"/>
                <w:szCs w:val="24"/>
              </w:rPr>
              <w:t>анализировать;  приобщать  к  духовно  нравственным  ценностям</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2460" w:type="dxa"/>
            <w:gridSpan w:val="2"/>
            <w:vAlign w:val="bottom"/>
          </w:tcPr>
          <w:p w:rsidR="00B2639A" w:rsidRDefault="000C2687">
            <w:pPr>
              <w:ind w:left="100"/>
              <w:rPr>
                <w:sz w:val="20"/>
                <w:szCs w:val="20"/>
              </w:rPr>
            </w:pPr>
            <w:r>
              <w:rPr>
                <w:rFonts w:eastAsia="Times New Roman"/>
                <w:sz w:val="24"/>
                <w:szCs w:val="24"/>
              </w:rPr>
              <w:t>В.Г.Распутина,</w:t>
            </w:r>
          </w:p>
        </w:tc>
        <w:tc>
          <w:tcPr>
            <w:tcW w:w="1880" w:type="dxa"/>
            <w:gridSpan w:val="2"/>
            <w:tcBorders>
              <w:right w:val="single" w:sz="8" w:space="0" w:color="auto"/>
            </w:tcBorders>
            <w:vAlign w:val="bottom"/>
          </w:tcPr>
          <w:p w:rsidR="00B2639A" w:rsidRDefault="000C2687">
            <w:pPr>
              <w:ind w:left="180"/>
              <w:rPr>
                <w:sz w:val="20"/>
                <w:szCs w:val="20"/>
              </w:rPr>
            </w:pPr>
            <w:r>
              <w:rPr>
                <w:rFonts w:eastAsia="Times New Roman"/>
                <w:sz w:val="24"/>
                <w:szCs w:val="24"/>
              </w:rPr>
              <w:t>В.П.Астафьева,</w:t>
            </w:r>
          </w:p>
        </w:tc>
        <w:tc>
          <w:tcPr>
            <w:tcW w:w="80" w:type="dxa"/>
            <w:vAlign w:val="bottom"/>
          </w:tcPr>
          <w:p w:rsidR="00B2639A" w:rsidRDefault="00B2639A">
            <w:pPr>
              <w:rPr>
                <w:sz w:val="24"/>
                <w:szCs w:val="24"/>
              </w:rPr>
            </w:pPr>
          </w:p>
        </w:tc>
        <w:tc>
          <w:tcPr>
            <w:tcW w:w="4860" w:type="dxa"/>
            <w:gridSpan w:val="3"/>
            <w:vAlign w:val="bottom"/>
          </w:tcPr>
          <w:p w:rsidR="00B2639A" w:rsidRDefault="000C2687">
            <w:pPr>
              <w:ind w:left="20"/>
              <w:rPr>
                <w:sz w:val="20"/>
                <w:szCs w:val="20"/>
              </w:rPr>
            </w:pPr>
            <w:r>
              <w:rPr>
                <w:rFonts w:eastAsia="Times New Roman"/>
                <w:sz w:val="24"/>
                <w:szCs w:val="24"/>
              </w:rPr>
              <w:t>русской литературы и культуры.</w:t>
            </w:r>
          </w:p>
        </w:tc>
        <w:tc>
          <w:tcPr>
            <w:tcW w:w="2140" w:type="dxa"/>
            <w:tcBorders>
              <w:right w:val="single" w:sz="8" w:space="0" w:color="auto"/>
            </w:tcBorders>
            <w:vAlign w:val="bottom"/>
          </w:tcPr>
          <w:p w:rsidR="00B2639A" w:rsidRDefault="00B2639A">
            <w:pPr>
              <w:rPr>
                <w:sz w:val="24"/>
                <w:szCs w:val="24"/>
              </w:rPr>
            </w:pP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140" w:type="dxa"/>
            <w:tcBorders>
              <w:bottom w:val="single" w:sz="8" w:space="0" w:color="auto"/>
            </w:tcBorders>
            <w:vAlign w:val="bottom"/>
          </w:tcPr>
          <w:p w:rsidR="00B2639A" w:rsidRDefault="00B2639A">
            <w:pPr>
              <w:rPr>
                <w:sz w:val="24"/>
                <w:szCs w:val="24"/>
              </w:rPr>
            </w:pPr>
          </w:p>
        </w:tc>
        <w:tc>
          <w:tcPr>
            <w:tcW w:w="360" w:type="dxa"/>
            <w:tcBorders>
              <w:bottom w:val="single" w:sz="8" w:space="0" w:color="auto"/>
              <w:right w:val="single" w:sz="8" w:space="0" w:color="auto"/>
            </w:tcBorders>
            <w:vAlign w:val="bottom"/>
          </w:tcPr>
          <w:p w:rsidR="00B2639A" w:rsidRDefault="00B2639A">
            <w:pPr>
              <w:rPr>
                <w:sz w:val="24"/>
                <w:szCs w:val="24"/>
              </w:rPr>
            </w:pPr>
          </w:p>
        </w:tc>
        <w:tc>
          <w:tcPr>
            <w:tcW w:w="3180" w:type="dxa"/>
            <w:gridSpan w:val="3"/>
            <w:tcBorders>
              <w:bottom w:val="single" w:sz="8" w:space="0" w:color="auto"/>
            </w:tcBorders>
            <w:vAlign w:val="bottom"/>
          </w:tcPr>
          <w:p w:rsidR="00B2639A" w:rsidRDefault="000C2687">
            <w:pPr>
              <w:spacing w:line="270" w:lineRule="exact"/>
              <w:ind w:left="100"/>
              <w:rPr>
                <w:sz w:val="20"/>
                <w:szCs w:val="20"/>
              </w:rPr>
            </w:pPr>
            <w:r>
              <w:rPr>
                <w:rFonts w:eastAsia="Times New Roman"/>
                <w:sz w:val="24"/>
                <w:szCs w:val="24"/>
              </w:rPr>
              <w:t>Ф.А.Искандера (по выбору).</w:t>
            </w:r>
          </w:p>
        </w:tc>
        <w:tc>
          <w:tcPr>
            <w:tcW w:w="11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980" w:type="dxa"/>
            <w:tcBorders>
              <w:bottom w:val="single" w:sz="8" w:space="0" w:color="auto"/>
            </w:tcBorders>
            <w:vAlign w:val="bottom"/>
          </w:tcPr>
          <w:p w:rsidR="00B2639A" w:rsidRDefault="00B2639A">
            <w:pPr>
              <w:rPr>
                <w:sz w:val="24"/>
                <w:szCs w:val="24"/>
              </w:rPr>
            </w:pPr>
          </w:p>
        </w:tc>
        <w:tc>
          <w:tcPr>
            <w:tcW w:w="2000" w:type="dxa"/>
            <w:tcBorders>
              <w:bottom w:val="single" w:sz="8" w:space="0" w:color="auto"/>
            </w:tcBorders>
            <w:vAlign w:val="bottom"/>
          </w:tcPr>
          <w:p w:rsidR="00B2639A" w:rsidRDefault="00B2639A">
            <w:pPr>
              <w:rPr>
                <w:sz w:val="24"/>
                <w:szCs w:val="24"/>
              </w:rPr>
            </w:pPr>
          </w:p>
        </w:tc>
        <w:tc>
          <w:tcPr>
            <w:tcW w:w="1880" w:type="dxa"/>
            <w:tcBorders>
              <w:bottom w:val="single" w:sz="8" w:space="0" w:color="auto"/>
            </w:tcBorders>
            <w:vAlign w:val="bottom"/>
          </w:tcPr>
          <w:p w:rsidR="00B2639A" w:rsidRDefault="00B2639A">
            <w:pPr>
              <w:rPr>
                <w:sz w:val="24"/>
                <w:szCs w:val="24"/>
              </w:rPr>
            </w:pPr>
          </w:p>
        </w:tc>
        <w:tc>
          <w:tcPr>
            <w:tcW w:w="2140" w:type="dxa"/>
            <w:tcBorders>
              <w:bottom w:val="single" w:sz="8" w:space="0" w:color="auto"/>
              <w:right w:val="single" w:sz="8" w:space="0" w:color="auto"/>
            </w:tcBorders>
            <w:vAlign w:val="bottom"/>
          </w:tcPr>
          <w:p w:rsidR="00B2639A" w:rsidRDefault="00B2639A">
            <w:pPr>
              <w:rPr>
                <w:sz w:val="24"/>
                <w:szCs w:val="24"/>
              </w:rPr>
            </w:pPr>
          </w:p>
        </w:tc>
      </w:tr>
      <w:tr w:rsidR="00B2639A">
        <w:trPr>
          <w:trHeight w:val="263"/>
        </w:trPr>
        <w:tc>
          <w:tcPr>
            <w:tcW w:w="620" w:type="dxa"/>
            <w:tcBorders>
              <w:left w:val="single" w:sz="8" w:space="0" w:color="auto"/>
              <w:right w:val="single" w:sz="8" w:space="0" w:color="auto"/>
            </w:tcBorders>
            <w:vAlign w:val="bottom"/>
          </w:tcPr>
          <w:p w:rsidR="00B2639A" w:rsidRDefault="00B2639A"/>
        </w:tc>
        <w:tc>
          <w:tcPr>
            <w:tcW w:w="2140" w:type="dxa"/>
            <w:vAlign w:val="bottom"/>
          </w:tcPr>
          <w:p w:rsidR="00B2639A" w:rsidRDefault="000C2687">
            <w:pPr>
              <w:spacing w:line="263" w:lineRule="exact"/>
              <w:ind w:left="100"/>
              <w:rPr>
                <w:sz w:val="20"/>
                <w:szCs w:val="20"/>
              </w:rPr>
            </w:pPr>
            <w:r>
              <w:rPr>
                <w:rFonts w:eastAsia="Times New Roman"/>
                <w:sz w:val="24"/>
                <w:szCs w:val="24"/>
              </w:rPr>
              <w:t>Античные   мифы</w:t>
            </w:r>
          </w:p>
        </w:tc>
        <w:tc>
          <w:tcPr>
            <w:tcW w:w="360" w:type="dxa"/>
            <w:tcBorders>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и</w:t>
            </w:r>
          </w:p>
        </w:tc>
        <w:tc>
          <w:tcPr>
            <w:tcW w:w="4340" w:type="dxa"/>
            <w:gridSpan w:val="4"/>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88. Подвиги Геракла. «Скотный двор</w:t>
            </w:r>
          </w:p>
        </w:tc>
        <w:tc>
          <w:tcPr>
            <w:tcW w:w="80" w:type="dxa"/>
            <w:vAlign w:val="bottom"/>
          </w:tcPr>
          <w:p w:rsidR="00B2639A" w:rsidRDefault="00B2639A"/>
        </w:tc>
        <w:tc>
          <w:tcPr>
            <w:tcW w:w="980" w:type="dxa"/>
            <w:vAlign w:val="bottom"/>
          </w:tcPr>
          <w:p w:rsidR="00B2639A" w:rsidRDefault="000C2687">
            <w:pPr>
              <w:spacing w:line="263" w:lineRule="exact"/>
              <w:ind w:left="20"/>
              <w:rPr>
                <w:sz w:val="20"/>
                <w:szCs w:val="20"/>
              </w:rPr>
            </w:pPr>
            <w:r>
              <w:rPr>
                <w:rFonts w:eastAsia="Times New Roman"/>
                <w:sz w:val="24"/>
                <w:szCs w:val="24"/>
              </w:rPr>
              <w:t>Уметь</w:t>
            </w:r>
          </w:p>
        </w:tc>
        <w:tc>
          <w:tcPr>
            <w:tcW w:w="2000" w:type="dxa"/>
            <w:vAlign w:val="bottom"/>
          </w:tcPr>
          <w:p w:rsidR="00B2639A" w:rsidRDefault="000C2687">
            <w:pPr>
              <w:spacing w:line="263" w:lineRule="exact"/>
              <w:ind w:left="300"/>
              <w:rPr>
                <w:sz w:val="20"/>
                <w:szCs w:val="20"/>
              </w:rPr>
            </w:pPr>
            <w:r>
              <w:rPr>
                <w:rFonts w:eastAsia="Times New Roman"/>
                <w:sz w:val="24"/>
                <w:szCs w:val="24"/>
              </w:rPr>
              <w:t>анализировать</w:t>
            </w:r>
          </w:p>
        </w:tc>
        <w:tc>
          <w:tcPr>
            <w:tcW w:w="1880" w:type="dxa"/>
            <w:vAlign w:val="bottom"/>
          </w:tcPr>
          <w:p w:rsidR="00B2639A" w:rsidRDefault="000C2687">
            <w:pPr>
              <w:spacing w:line="263" w:lineRule="exact"/>
              <w:ind w:left="420"/>
              <w:rPr>
                <w:sz w:val="20"/>
                <w:szCs w:val="20"/>
              </w:rPr>
            </w:pPr>
            <w:r>
              <w:rPr>
                <w:rFonts w:eastAsia="Times New Roman"/>
                <w:sz w:val="24"/>
                <w:szCs w:val="24"/>
              </w:rPr>
              <w:t>литературное</w:t>
            </w:r>
          </w:p>
        </w:tc>
        <w:tc>
          <w:tcPr>
            <w:tcW w:w="2140" w:type="dxa"/>
            <w:tcBorders>
              <w:right w:val="single" w:sz="8" w:space="0" w:color="auto"/>
            </w:tcBorders>
            <w:vAlign w:val="bottom"/>
          </w:tcPr>
          <w:p w:rsidR="00B2639A" w:rsidRDefault="000C2687">
            <w:pPr>
              <w:spacing w:line="263" w:lineRule="exact"/>
              <w:jc w:val="right"/>
              <w:rPr>
                <w:sz w:val="20"/>
                <w:szCs w:val="20"/>
              </w:rPr>
            </w:pPr>
            <w:r>
              <w:rPr>
                <w:rFonts w:eastAsia="Times New Roman"/>
                <w:sz w:val="24"/>
                <w:szCs w:val="24"/>
              </w:rPr>
              <w:t>произведение,</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0C2687">
            <w:pPr>
              <w:ind w:left="100"/>
              <w:rPr>
                <w:sz w:val="20"/>
                <w:szCs w:val="20"/>
              </w:rPr>
            </w:pPr>
            <w:r>
              <w:rPr>
                <w:rFonts w:eastAsia="Times New Roman"/>
                <w:sz w:val="24"/>
                <w:szCs w:val="24"/>
              </w:rPr>
              <w:t>легенды.</w:t>
            </w:r>
          </w:p>
        </w:tc>
        <w:tc>
          <w:tcPr>
            <w:tcW w:w="360" w:type="dxa"/>
            <w:tcBorders>
              <w:right w:val="single" w:sz="8" w:space="0" w:color="auto"/>
            </w:tcBorders>
            <w:vAlign w:val="bottom"/>
          </w:tcPr>
          <w:p w:rsidR="00B2639A" w:rsidRDefault="00B2639A">
            <w:pPr>
              <w:rPr>
                <w:sz w:val="24"/>
                <w:szCs w:val="24"/>
              </w:rPr>
            </w:pPr>
          </w:p>
        </w:tc>
        <w:tc>
          <w:tcPr>
            <w:tcW w:w="2460" w:type="dxa"/>
            <w:gridSpan w:val="2"/>
            <w:vAlign w:val="bottom"/>
          </w:tcPr>
          <w:p w:rsidR="00B2639A" w:rsidRDefault="000C2687">
            <w:pPr>
              <w:ind w:left="100"/>
              <w:rPr>
                <w:sz w:val="20"/>
                <w:szCs w:val="20"/>
              </w:rPr>
            </w:pPr>
            <w:r>
              <w:rPr>
                <w:rFonts w:eastAsia="Times New Roman"/>
                <w:sz w:val="24"/>
                <w:szCs w:val="24"/>
              </w:rPr>
              <w:t>царя Авгия».</w:t>
            </w:r>
          </w:p>
        </w:tc>
        <w:tc>
          <w:tcPr>
            <w:tcW w:w="720" w:type="dxa"/>
            <w:vAlign w:val="bottom"/>
          </w:tcPr>
          <w:p w:rsidR="00B2639A" w:rsidRDefault="00B2639A">
            <w:pPr>
              <w:rPr>
                <w:sz w:val="24"/>
                <w:szCs w:val="24"/>
              </w:rPr>
            </w:pPr>
          </w:p>
        </w:tc>
        <w:tc>
          <w:tcPr>
            <w:tcW w:w="11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4"/>
            <w:tcBorders>
              <w:right w:val="single" w:sz="8" w:space="0" w:color="auto"/>
            </w:tcBorders>
            <w:vAlign w:val="bottom"/>
          </w:tcPr>
          <w:p w:rsidR="00B2639A" w:rsidRDefault="000C2687">
            <w:pPr>
              <w:ind w:left="20"/>
              <w:rPr>
                <w:sz w:val="20"/>
                <w:szCs w:val="20"/>
              </w:rPr>
            </w:pPr>
            <w:r>
              <w:rPr>
                <w:rFonts w:eastAsia="Times New Roman"/>
                <w:sz w:val="24"/>
                <w:szCs w:val="24"/>
              </w:rPr>
              <w:t>характеризовать   замысел   и   композицию,   сюжет   и   героев</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0C2687">
            <w:pPr>
              <w:ind w:left="100"/>
              <w:rPr>
                <w:sz w:val="20"/>
                <w:szCs w:val="20"/>
              </w:rPr>
            </w:pPr>
            <w:r>
              <w:rPr>
                <w:rFonts w:eastAsia="Times New Roman"/>
                <w:sz w:val="24"/>
                <w:szCs w:val="24"/>
              </w:rPr>
              <w:t>Гомеровский эпос.</w:t>
            </w:r>
          </w:p>
        </w:tc>
        <w:tc>
          <w:tcPr>
            <w:tcW w:w="360" w:type="dxa"/>
            <w:tcBorders>
              <w:righ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160" w:type="dxa"/>
            <w:vAlign w:val="bottom"/>
          </w:tcPr>
          <w:p w:rsidR="00B2639A" w:rsidRDefault="00B2639A">
            <w:pPr>
              <w:rPr>
                <w:sz w:val="24"/>
                <w:szCs w:val="24"/>
              </w:rPr>
            </w:pPr>
          </w:p>
        </w:tc>
        <w:tc>
          <w:tcPr>
            <w:tcW w:w="720" w:type="dxa"/>
            <w:vAlign w:val="bottom"/>
          </w:tcPr>
          <w:p w:rsidR="00B2639A" w:rsidRDefault="00B2639A">
            <w:pPr>
              <w:rPr>
                <w:sz w:val="24"/>
                <w:szCs w:val="24"/>
              </w:rPr>
            </w:pPr>
          </w:p>
        </w:tc>
        <w:tc>
          <w:tcPr>
            <w:tcW w:w="11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4"/>
            <w:tcBorders>
              <w:right w:val="single" w:sz="8" w:space="0" w:color="auto"/>
            </w:tcBorders>
            <w:vAlign w:val="bottom"/>
          </w:tcPr>
          <w:p w:rsidR="00B2639A" w:rsidRDefault="000C2687">
            <w:pPr>
              <w:ind w:left="20"/>
              <w:rPr>
                <w:sz w:val="20"/>
                <w:szCs w:val="20"/>
              </w:rPr>
            </w:pPr>
            <w:r>
              <w:rPr>
                <w:rFonts w:eastAsia="Times New Roman"/>
                <w:sz w:val="24"/>
                <w:szCs w:val="24"/>
              </w:rPr>
              <w:t>произведения, изобразительно-выразительные средства</w:t>
            </w:r>
          </w:p>
        </w:tc>
      </w:tr>
      <w:tr w:rsidR="00B2639A">
        <w:trPr>
          <w:trHeight w:val="28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140" w:type="dxa"/>
            <w:tcBorders>
              <w:bottom w:val="single" w:sz="8" w:space="0" w:color="auto"/>
            </w:tcBorders>
            <w:vAlign w:val="bottom"/>
          </w:tcPr>
          <w:p w:rsidR="00B2639A" w:rsidRDefault="00B2639A">
            <w:pPr>
              <w:rPr>
                <w:sz w:val="24"/>
                <w:szCs w:val="24"/>
              </w:rPr>
            </w:pPr>
          </w:p>
        </w:tc>
        <w:tc>
          <w:tcPr>
            <w:tcW w:w="360" w:type="dxa"/>
            <w:tcBorders>
              <w:bottom w:val="single" w:sz="8" w:space="0" w:color="auto"/>
              <w:right w:val="single" w:sz="8" w:space="0" w:color="auto"/>
            </w:tcBorders>
            <w:vAlign w:val="bottom"/>
          </w:tcPr>
          <w:p w:rsidR="00B2639A" w:rsidRDefault="00B2639A">
            <w:pPr>
              <w:rPr>
                <w:sz w:val="24"/>
                <w:szCs w:val="24"/>
              </w:rPr>
            </w:pPr>
          </w:p>
        </w:tc>
        <w:tc>
          <w:tcPr>
            <w:tcW w:w="4340" w:type="dxa"/>
            <w:gridSpan w:val="4"/>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980" w:type="dxa"/>
            <w:tcBorders>
              <w:bottom w:val="single" w:sz="8" w:space="0" w:color="auto"/>
            </w:tcBorders>
            <w:vAlign w:val="bottom"/>
          </w:tcPr>
          <w:p w:rsidR="00B2639A" w:rsidRDefault="00B2639A">
            <w:pPr>
              <w:rPr>
                <w:sz w:val="24"/>
                <w:szCs w:val="24"/>
              </w:rPr>
            </w:pPr>
          </w:p>
        </w:tc>
        <w:tc>
          <w:tcPr>
            <w:tcW w:w="2000" w:type="dxa"/>
            <w:tcBorders>
              <w:bottom w:val="single" w:sz="8" w:space="0" w:color="auto"/>
            </w:tcBorders>
            <w:vAlign w:val="bottom"/>
          </w:tcPr>
          <w:p w:rsidR="00B2639A" w:rsidRDefault="00B2639A">
            <w:pPr>
              <w:rPr>
                <w:sz w:val="24"/>
                <w:szCs w:val="24"/>
              </w:rPr>
            </w:pPr>
          </w:p>
        </w:tc>
        <w:tc>
          <w:tcPr>
            <w:tcW w:w="1880" w:type="dxa"/>
            <w:tcBorders>
              <w:bottom w:val="single" w:sz="8" w:space="0" w:color="auto"/>
            </w:tcBorders>
            <w:vAlign w:val="bottom"/>
          </w:tcPr>
          <w:p w:rsidR="00B2639A" w:rsidRDefault="00B2639A">
            <w:pPr>
              <w:rPr>
                <w:sz w:val="24"/>
                <w:szCs w:val="24"/>
              </w:rPr>
            </w:pPr>
          </w:p>
        </w:tc>
        <w:tc>
          <w:tcPr>
            <w:tcW w:w="2140" w:type="dxa"/>
            <w:tcBorders>
              <w:bottom w:val="single" w:sz="8" w:space="0" w:color="auto"/>
              <w:right w:val="single" w:sz="8" w:space="0" w:color="auto"/>
            </w:tcBorders>
            <w:vAlign w:val="bottom"/>
          </w:tcPr>
          <w:p w:rsidR="00B2639A" w:rsidRDefault="00B2639A">
            <w:pPr>
              <w:rPr>
                <w:sz w:val="24"/>
                <w:szCs w:val="24"/>
              </w:rPr>
            </w:pPr>
          </w:p>
        </w:tc>
      </w:tr>
      <w:tr w:rsidR="00B2639A">
        <w:trPr>
          <w:trHeight w:val="258"/>
        </w:trPr>
        <w:tc>
          <w:tcPr>
            <w:tcW w:w="620" w:type="dxa"/>
            <w:tcBorders>
              <w:left w:val="single" w:sz="8" w:space="0" w:color="auto"/>
              <w:right w:val="single" w:sz="8" w:space="0" w:color="auto"/>
            </w:tcBorders>
            <w:vAlign w:val="bottom"/>
          </w:tcPr>
          <w:p w:rsidR="00B2639A" w:rsidRDefault="00B2639A"/>
        </w:tc>
        <w:tc>
          <w:tcPr>
            <w:tcW w:w="2140" w:type="dxa"/>
            <w:vAlign w:val="bottom"/>
          </w:tcPr>
          <w:p w:rsidR="00B2639A" w:rsidRDefault="00B2639A"/>
        </w:tc>
        <w:tc>
          <w:tcPr>
            <w:tcW w:w="360" w:type="dxa"/>
            <w:tcBorders>
              <w:right w:val="single" w:sz="8" w:space="0" w:color="auto"/>
            </w:tcBorders>
            <w:vAlign w:val="bottom"/>
          </w:tcPr>
          <w:p w:rsidR="00B2639A" w:rsidRDefault="00B2639A"/>
        </w:tc>
        <w:tc>
          <w:tcPr>
            <w:tcW w:w="4340" w:type="dxa"/>
            <w:gridSpan w:val="4"/>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89. Мифы Древней Греции. «Яблоки</w:t>
            </w:r>
          </w:p>
        </w:tc>
        <w:tc>
          <w:tcPr>
            <w:tcW w:w="80" w:type="dxa"/>
            <w:vAlign w:val="bottom"/>
          </w:tcPr>
          <w:p w:rsidR="00B2639A" w:rsidRDefault="00B2639A"/>
        </w:tc>
        <w:tc>
          <w:tcPr>
            <w:tcW w:w="980" w:type="dxa"/>
            <w:vAlign w:val="bottom"/>
          </w:tcPr>
          <w:p w:rsidR="00B2639A" w:rsidRDefault="000C2687">
            <w:pPr>
              <w:spacing w:line="258" w:lineRule="exact"/>
              <w:ind w:left="20"/>
              <w:rPr>
                <w:sz w:val="20"/>
                <w:szCs w:val="20"/>
              </w:rPr>
            </w:pPr>
            <w:r>
              <w:rPr>
                <w:rFonts w:eastAsia="Times New Roman"/>
                <w:sz w:val="24"/>
                <w:szCs w:val="24"/>
              </w:rPr>
              <w:t>Уметь</w:t>
            </w:r>
          </w:p>
        </w:tc>
        <w:tc>
          <w:tcPr>
            <w:tcW w:w="2000" w:type="dxa"/>
            <w:vAlign w:val="bottom"/>
          </w:tcPr>
          <w:p w:rsidR="00B2639A" w:rsidRDefault="000C2687">
            <w:pPr>
              <w:spacing w:line="258" w:lineRule="exact"/>
              <w:ind w:left="300"/>
              <w:rPr>
                <w:sz w:val="20"/>
                <w:szCs w:val="20"/>
              </w:rPr>
            </w:pPr>
            <w:r>
              <w:rPr>
                <w:rFonts w:eastAsia="Times New Roman"/>
                <w:sz w:val="24"/>
                <w:szCs w:val="24"/>
              </w:rPr>
              <w:t>анализировать</w:t>
            </w:r>
          </w:p>
        </w:tc>
        <w:tc>
          <w:tcPr>
            <w:tcW w:w="1880" w:type="dxa"/>
            <w:vAlign w:val="bottom"/>
          </w:tcPr>
          <w:p w:rsidR="00B2639A" w:rsidRDefault="000C2687">
            <w:pPr>
              <w:spacing w:line="258" w:lineRule="exact"/>
              <w:ind w:left="420"/>
              <w:rPr>
                <w:sz w:val="20"/>
                <w:szCs w:val="20"/>
              </w:rPr>
            </w:pPr>
            <w:r>
              <w:rPr>
                <w:rFonts w:eastAsia="Times New Roman"/>
                <w:sz w:val="24"/>
                <w:szCs w:val="24"/>
              </w:rPr>
              <w:t>литературное</w:t>
            </w:r>
          </w:p>
        </w:tc>
        <w:tc>
          <w:tcPr>
            <w:tcW w:w="2140" w:type="dxa"/>
            <w:tcBorders>
              <w:right w:val="single" w:sz="8" w:space="0" w:color="auto"/>
            </w:tcBorders>
            <w:vAlign w:val="bottom"/>
          </w:tcPr>
          <w:p w:rsidR="00B2639A" w:rsidRDefault="000C2687">
            <w:pPr>
              <w:spacing w:line="258" w:lineRule="exact"/>
              <w:ind w:right="20"/>
              <w:jc w:val="right"/>
              <w:rPr>
                <w:sz w:val="20"/>
                <w:szCs w:val="20"/>
              </w:rPr>
            </w:pPr>
            <w:r>
              <w:rPr>
                <w:rFonts w:eastAsia="Times New Roman"/>
                <w:sz w:val="24"/>
                <w:szCs w:val="24"/>
              </w:rPr>
              <w:t>произведение,</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1300" w:type="dxa"/>
            <w:vAlign w:val="bottom"/>
          </w:tcPr>
          <w:p w:rsidR="00B2639A" w:rsidRDefault="000C2687">
            <w:pPr>
              <w:ind w:left="100"/>
              <w:rPr>
                <w:sz w:val="20"/>
                <w:szCs w:val="20"/>
              </w:rPr>
            </w:pPr>
            <w:r>
              <w:rPr>
                <w:rFonts w:eastAsia="Times New Roman"/>
                <w:sz w:val="24"/>
                <w:szCs w:val="24"/>
              </w:rPr>
              <w:t>Гесперид».</w:t>
            </w:r>
          </w:p>
        </w:tc>
        <w:tc>
          <w:tcPr>
            <w:tcW w:w="1160" w:type="dxa"/>
            <w:vAlign w:val="bottom"/>
          </w:tcPr>
          <w:p w:rsidR="00B2639A" w:rsidRDefault="00B2639A">
            <w:pPr>
              <w:rPr>
                <w:sz w:val="24"/>
                <w:szCs w:val="24"/>
              </w:rPr>
            </w:pPr>
          </w:p>
        </w:tc>
        <w:tc>
          <w:tcPr>
            <w:tcW w:w="720" w:type="dxa"/>
            <w:vAlign w:val="bottom"/>
          </w:tcPr>
          <w:p w:rsidR="00B2639A" w:rsidRDefault="00B2639A">
            <w:pPr>
              <w:rPr>
                <w:sz w:val="24"/>
                <w:szCs w:val="24"/>
              </w:rPr>
            </w:pPr>
          </w:p>
        </w:tc>
        <w:tc>
          <w:tcPr>
            <w:tcW w:w="11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4"/>
            <w:tcBorders>
              <w:right w:val="single" w:sz="8" w:space="0" w:color="auto"/>
            </w:tcBorders>
            <w:vAlign w:val="bottom"/>
          </w:tcPr>
          <w:p w:rsidR="00B2639A" w:rsidRDefault="000C2687">
            <w:pPr>
              <w:ind w:left="20"/>
              <w:rPr>
                <w:sz w:val="20"/>
                <w:szCs w:val="20"/>
              </w:rPr>
            </w:pPr>
            <w:r>
              <w:rPr>
                <w:rFonts w:eastAsia="Times New Roman"/>
                <w:sz w:val="24"/>
                <w:szCs w:val="24"/>
              </w:rPr>
              <w:t>характеризовать   замысел   и   композицию,   сюжет   и   героев</w:t>
            </w:r>
          </w:p>
        </w:tc>
      </w:tr>
      <w:tr w:rsidR="00B2639A">
        <w:trPr>
          <w:trHeight w:val="27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140" w:type="dxa"/>
            <w:tcBorders>
              <w:bottom w:val="single" w:sz="8" w:space="0" w:color="auto"/>
            </w:tcBorders>
            <w:vAlign w:val="bottom"/>
          </w:tcPr>
          <w:p w:rsidR="00B2639A" w:rsidRDefault="00B2639A">
            <w:pPr>
              <w:rPr>
                <w:sz w:val="24"/>
                <w:szCs w:val="24"/>
              </w:rPr>
            </w:pPr>
          </w:p>
        </w:tc>
        <w:tc>
          <w:tcPr>
            <w:tcW w:w="360" w:type="dxa"/>
            <w:tcBorders>
              <w:bottom w:val="single" w:sz="8" w:space="0" w:color="auto"/>
              <w:right w:val="single" w:sz="8" w:space="0" w:color="auto"/>
            </w:tcBorders>
            <w:vAlign w:val="bottom"/>
          </w:tcPr>
          <w:p w:rsidR="00B2639A" w:rsidRDefault="00B2639A">
            <w:pPr>
              <w:rPr>
                <w:sz w:val="24"/>
                <w:szCs w:val="24"/>
              </w:rPr>
            </w:pPr>
          </w:p>
        </w:tc>
        <w:tc>
          <w:tcPr>
            <w:tcW w:w="1300" w:type="dxa"/>
            <w:tcBorders>
              <w:bottom w:val="single" w:sz="8" w:space="0" w:color="auto"/>
            </w:tcBorders>
            <w:vAlign w:val="bottom"/>
          </w:tcPr>
          <w:p w:rsidR="00B2639A" w:rsidRDefault="00B2639A">
            <w:pPr>
              <w:rPr>
                <w:sz w:val="24"/>
                <w:szCs w:val="24"/>
              </w:rPr>
            </w:pPr>
          </w:p>
        </w:tc>
        <w:tc>
          <w:tcPr>
            <w:tcW w:w="116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11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gridSpan w:val="4"/>
            <w:tcBorders>
              <w:bottom w:val="single" w:sz="8" w:space="0" w:color="auto"/>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произведения, изобразительно выразительные средства</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140" w:type="dxa"/>
            <w:vAlign w:val="bottom"/>
          </w:tcPr>
          <w:p w:rsidR="00B2639A" w:rsidRDefault="00B2639A"/>
        </w:tc>
        <w:tc>
          <w:tcPr>
            <w:tcW w:w="360" w:type="dxa"/>
            <w:tcBorders>
              <w:right w:val="single" w:sz="8" w:space="0" w:color="auto"/>
            </w:tcBorders>
            <w:vAlign w:val="bottom"/>
          </w:tcPr>
          <w:p w:rsidR="00B2639A" w:rsidRDefault="00B2639A"/>
        </w:tc>
        <w:tc>
          <w:tcPr>
            <w:tcW w:w="4340" w:type="dxa"/>
            <w:gridSpan w:val="4"/>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90. Геродот. «Легенда об Арионе»</w:t>
            </w:r>
          </w:p>
        </w:tc>
        <w:tc>
          <w:tcPr>
            <w:tcW w:w="80" w:type="dxa"/>
            <w:vAlign w:val="bottom"/>
          </w:tcPr>
          <w:p w:rsidR="00B2639A" w:rsidRDefault="00B2639A"/>
        </w:tc>
        <w:tc>
          <w:tcPr>
            <w:tcW w:w="980" w:type="dxa"/>
            <w:vAlign w:val="bottom"/>
          </w:tcPr>
          <w:p w:rsidR="00B2639A" w:rsidRDefault="000C2687">
            <w:pPr>
              <w:spacing w:line="264" w:lineRule="exact"/>
              <w:ind w:left="20"/>
              <w:rPr>
                <w:sz w:val="20"/>
                <w:szCs w:val="20"/>
              </w:rPr>
            </w:pPr>
            <w:r>
              <w:rPr>
                <w:rFonts w:eastAsia="Times New Roman"/>
                <w:sz w:val="24"/>
                <w:szCs w:val="24"/>
              </w:rPr>
              <w:t>Уметь</w:t>
            </w:r>
          </w:p>
        </w:tc>
        <w:tc>
          <w:tcPr>
            <w:tcW w:w="2000" w:type="dxa"/>
            <w:vAlign w:val="bottom"/>
          </w:tcPr>
          <w:p w:rsidR="00B2639A" w:rsidRDefault="000C2687">
            <w:pPr>
              <w:spacing w:line="264" w:lineRule="exact"/>
              <w:ind w:left="300"/>
              <w:rPr>
                <w:sz w:val="20"/>
                <w:szCs w:val="20"/>
              </w:rPr>
            </w:pPr>
            <w:r>
              <w:rPr>
                <w:rFonts w:eastAsia="Times New Roman"/>
                <w:sz w:val="24"/>
                <w:szCs w:val="24"/>
              </w:rPr>
              <w:t>анализировать</w:t>
            </w:r>
          </w:p>
        </w:tc>
        <w:tc>
          <w:tcPr>
            <w:tcW w:w="1880" w:type="dxa"/>
            <w:vAlign w:val="bottom"/>
          </w:tcPr>
          <w:p w:rsidR="00B2639A" w:rsidRDefault="000C2687">
            <w:pPr>
              <w:spacing w:line="264" w:lineRule="exact"/>
              <w:ind w:left="420"/>
              <w:rPr>
                <w:sz w:val="20"/>
                <w:szCs w:val="20"/>
              </w:rPr>
            </w:pPr>
            <w:r>
              <w:rPr>
                <w:rFonts w:eastAsia="Times New Roman"/>
                <w:sz w:val="24"/>
                <w:szCs w:val="24"/>
              </w:rPr>
              <w:t>литературное</w:t>
            </w:r>
          </w:p>
        </w:tc>
        <w:tc>
          <w:tcPr>
            <w:tcW w:w="2140" w:type="dxa"/>
            <w:tcBorders>
              <w:right w:val="single" w:sz="8" w:space="0" w:color="auto"/>
            </w:tcBorders>
            <w:vAlign w:val="bottom"/>
          </w:tcPr>
          <w:p w:rsidR="00B2639A" w:rsidRDefault="000C2687">
            <w:pPr>
              <w:spacing w:line="264" w:lineRule="exact"/>
              <w:ind w:right="20"/>
              <w:jc w:val="right"/>
              <w:rPr>
                <w:sz w:val="20"/>
                <w:szCs w:val="20"/>
              </w:rPr>
            </w:pPr>
            <w:r>
              <w:rPr>
                <w:rFonts w:eastAsia="Times New Roman"/>
                <w:sz w:val="24"/>
                <w:szCs w:val="24"/>
              </w:rPr>
              <w:t>произведение,</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160" w:type="dxa"/>
            <w:vAlign w:val="bottom"/>
          </w:tcPr>
          <w:p w:rsidR="00B2639A" w:rsidRDefault="00B2639A">
            <w:pPr>
              <w:rPr>
                <w:sz w:val="24"/>
                <w:szCs w:val="24"/>
              </w:rPr>
            </w:pPr>
          </w:p>
        </w:tc>
        <w:tc>
          <w:tcPr>
            <w:tcW w:w="720" w:type="dxa"/>
            <w:vAlign w:val="bottom"/>
          </w:tcPr>
          <w:p w:rsidR="00B2639A" w:rsidRDefault="00B2639A">
            <w:pPr>
              <w:rPr>
                <w:sz w:val="24"/>
                <w:szCs w:val="24"/>
              </w:rPr>
            </w:pPr>
          </w:p>
        </w:tc>
        <w:tc>
          <w:tcPr>
            <w:tcW w:w="1160" w:type="dxa"/>
            <w:tcBorders>
              <w:right w:val="single" w:sz="8" w:space="0" w:color="auto"/>
            </w:tcBorders>
            <w:vAlign w:val="bottom"/>
          </w:tcPr>
          <w:p w:rsidR="00B2639A" w:rsidRDefault="00B2639A">
            <w:pPr>
              <w:rPr>
                <w:sz w:val="24"/>
                <w:szCs w:val="24"/>
              </w:rPr>
            </w:pPr>
          </w:p>
        </w:tc>
        <w:tc>
          <w:tcPr>
            <w:tcW w:w="80" w:type="dxa"/>
            <w:vAlign w:val="bottom"/>
          </w:tcPr>
          <w:p w:rsidR="00B2639A" w:rsidRDefault="00B2639A">
            <w:pPr>
              <w:rPr>
                <w:sz w:val="24"/>
                <w:szCs w:val="24"/>
              </w:rPr>
            </w:pPr>
          </w:p>
        </w:tc>
        <w:tc>
          <w:tcPr>
            <w:tcW w:w="7000" w:type="dxa"/>
            <w:gridSpan w:val="4"/>
            <w:tcBorders>
              <w:right w:val="single" w:sz="8" w:space="0" w:color="auto"/>
            </w:tcBorders>
            <w:vAlign w:val="bottom"/>
          </w:tcPr>
          <w:p w:rsidR="00B2639A" w:rsidRDefault="000C2687">
            <w:pPr>
              <w:ind w:left="20"/>
              <w:rPr>
                <w:sz w:val="20"/>
                <w:szCs w:val="20"/>
              </w:rPr>
            </w:pPr>
            <w:r>
              <w:rPr>
                <w:rFonts w:eastAsia="Times New Roman"/>
                <w:sz w:val="24"/>
                <w:szCs w:val="24"/>
              </w:rPr>
              <w:t>характеризовать   замысел   и   композицию,   сюжет   и   героев</w:t>
            </w:r>
          </w:p>
        </w:tc>
      </w:tr>
      <w:tr w:rsidR="00B2639A">
        <w:trPr>
          <w:trHeight w:val="277"/>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140" w:type="dxa"/>
            <w:tcBorders>
              <w:bottom w:val="single" w:sz="8" w:space="0" w:color="auto"/>
            </w:tcBorders>
            <w:vAlign w:val="bottom"/>
          </w:tcPr>
          <w:p w:rsidR="00B2639A" w:rsidRDefault="00B2639A">
            <w:pPr>
              <w:rPr>
                <w:sz w:val="24"/>
                <w:szCs w:val="24"/>
              </w:rPr>
            </w:pPr>
          </w:p>
        </w:tc>
        <w:tc>
          <w:tcPr>
            <w:tcW w:w="360" w:type="dxa"/>
            <w:tcBorders>
              <w:bottom w:val="single" w:sz="8" w:space="0" w:color="auto"/>
              <w:right w:val="single" w:sz="8" w:space="0" w:color="auto"/>
            </w:tcBorders>
            <w:vAlign w:val="bottom"/>
          </w:tcPr>
          <w:p w:rsidR="00B2639A" w:rsidRDefault="00B2639A">
            <w:pPr>
              <w:rPr>
                <w:sz w:val="24"/>
                <w:szCs w:val="24"/>
              </w:rPr>
            </w:pPr>
          </w:p>
        </w:tc>
        <w:tc>
          <w:tcPr>
            <w:tcW w:w="1300" w:type="dxa"/>
            <w:tcBorders>
              <w:bottom w:val="single" w:sz="8" w:space="0" w:color="auto"/>
            </w:tcBorders>
            <w:vAlign w:val="bottom"/>
          </w:tcPr>
          <w:p w:rsidR="00B2639A" w:rsidRDefault="00B2639A">
            <w:pPr>
              <w:rPr>
                <w:sz w:val="24"/>
                <w:szCs w:val="24"/>
              </w:rPr>
            </w:pPr>
          </w:p>
        </w:tc>
        <w:tc>
          <w:tcPr>
            <w:tcW w:w="116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11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gridSpan w:val="4"/>
            <w:tcBorders>
              <w:bottom w:val="single" w:sz="8" w:space="0" w:color="auto"/>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произведения, изобразительновыразительные средства</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140" w:type="dxa"/>
            <w:vAlign w:val="bottom"/>
          </w:tcPr>
          <w:p w:rsidR="00B2639A" w:rsidRDefault="00B2639A"/>
        </w:tc>
        <w:tc>
          <w:tcPr>
            <w:tcW w:w="360" w:type="dxa"/>
            <w:tcBorders>
              <w:right w:val="single" w:sz="8" w:space="0" w:color="auto"/>
            </w:tcBorders>
            <w:vAlign w:val="bottom"/>
          </w:tcPr>
          <w:p w:rsidR="00B2639A" w:rsidRDefault="00B2639A"/>
        </w:tc>
        <w:tc>
          <w:tcPr>
            <w:tcW w:w="4340" w:type="dxa"/>
            <w:gridSpan w:val="4"/>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91-92.«Илиада» и «Одиссея» Гомера</w:t>
            </w:r>
          </w:p>
        </w:tc>
        <w:tc>
          <w:tcPr>
            <w:tcW w:w="80" w:type="dxa"/>
            <w:vAlign w:val="bottom"/>
          </w:tcPr>
          <w:p w:rsidR="00B2639A" w:rsidRDefault="00B2639A"/>
        </w:tc>
        <w:tc>
          <w:tcPr>
            <w:tcW w:w="980" w:type="dxa"/>
            <w:vAlign w:val="bottom"/>
          </w:tcPr>
          <w:p w:rsidR="00B2639A" w:rsidRDefault="000C2687">
            <w:pPr>
              <w:spacing w:line="264" w:lineRule="exact"/>
              <w:ind w:left="20"/>
              <w:rPr>
                <w:sz w:val="20"/>
                <w:szCs w:val="20"/>
              </w:rPr>
            </w:pPr>
            <w:r>
              <w:rPr>
                <w:rFonts w:eastAsia="Times New Roman"/>
                <w:sz w:val="24"/>
                <w:szCs w:val="24"/>
              </w:rPr>
              <w:t>Уметь</w:t>
            </w:r>
          </w:p>
        </w:tc>
        <w:tc>
          <w:tcPr>
            <w:tcW w:w="2000" w:type="dxa"/>
            <w:vAlign w:val="bottom"/>
          </w:tcPr>
          <w:p w:rsidR="00B2639A" w:rsidRDefault="000C2687">
            <w:pPr>
              <w:spacing w:line="264" w:lineRule="exact"/>
              <w:ind w:left="300"/>
              <w:rPr>
                <w:sz w:val="20"/>
                <w:szCs w:val="20"/>
              </w:rPr>
            </w:pPr>
            <w:r>
              <w:rPr>
                <w:rFonts w:eastAsia="Times New Roman"/>
                <w:sz w:val="24"/>
                <w:szCs w:val="24"/>
              </w:rPr>
              <w:t>анализировать</w:t>
            </w:r>
          </w:p>
        </w:tc>
        <w:tc>
          <w:tcPr>
            <w:tcW w:w="1880" w:type="dxa"/>
            <w:vAlign w:val="bottom"/>
          </w:tcPr>
          <w:p w:rsidR="00B2639A" w:rsidRDefault="000C2687">
            <w:pPr>
              <w:spacing w:line="264" w:lineRule="exact"/>
              <w:ind w:left="420"/>
              <w:rPr>
                <w:sz w:val="20"/>
                <w:szCs w:val="20"/>
              </w:rPr>
            </w:pPr>
            <w:r>
              <w:rPr>
                <w:rFonts w:eastAsia="Times New Roman"/>
                <w:sz w:val="24"/>
                <w:szCs w:val="24"/>
              </w:rPr>
              <w:t>литературное</w:t>
            </w:r>
          </w:p>
        </w:tc>
        <w:tc>
          <w:tcPr>
            <w:tcW w:w="2140" w:type="dxa"/>
            <w:tcBorders>
              <w:right w:val="single" w:sz="8" w:space="0" w:color="auto"/>
            </w:tcBorders>
            <w:vAlign w:val="bottom"/>
          </w:tcPr>
          <w:p w:rsidR="00B2639A" w:rsidRDefault="000C2687">
            <w:pPr>
              <w:spacing w:line="264" w:lineRule="exact"/>
              <w:ind w:right="20"/>
              <w:jc w:val="right"/>
              <w:rPr>
                <w:sz w:val="20"/>
                <w:szCs w:val="20"/>
              </w:rPr>
            </w:pPr>
            <w:r>
              <w:rPr>
                <w:rFonts w:eastAsia="Times New Roman"/>
                <w:sz w:val="24"/>
                <w:szCs w:val="24"/>
              </w:rPr>
              <w:t>произведение,</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tcBorders>
              <w:right w:val="single" w:sz="8" w:space="0" w:color="auto"/>
            </w:tcBorders>
            <w:vAlign w:val="bottom"/>
          </w:tcPr>
          <w:p w:rsidR="00B2639A" w:rsidRDefault="00B2639A">
            <w:pPr>
              <w:rPr>
                <w:sz w:val="24"/>
                <w:szCs w:val="24"/>
              </w:rPr>
            </w:pPr>
          </w:p>
        </w:tc>
        <w:tc>
          <w:tcPr>
            <w:tcW w:w="4340" w:type="dxa"/>
            <w:gridSpan w:val="4"/>
            <w:tcBorders>
              <w:right w:val="single" w:sz="8" w:space="0" w:color="auto"/>
            </w:tcBorders>
            <w:vAlign w:val="bottom"/>
          </w:tcPr>
          <w:p w:rsidR="00B2639A" w:rsidRDefault="000C2687">
            <w:pPr>
              <w:ind w:left="100"/>
              <w:rPr>
                <w:sz w:val="20"/>
                <w:szCs w:val="20"/>
              </w:rPr>
            </w:pPr>
            <w:r>
              <w:rPr>
                <w:rFonts w:eastAsia="Times New Roman"/>
                <w:sz w:val="24"/>
                <w:szCs w:val="24"/>
              </w:rPr>
              <w:t>как героические эпические поэмы.</w:t>
            </w:r>
          </w:p>
        </w:tc>
        <w:tc>
          <w:tcPr>
            <w:tcW w:w="80" w:type="dxa"/>
            <w:vAlign w:val="bottom"/>
          </w:tcPr>
          <w:p w:rsidR="00B2639A" w:rsidRDefault="00B2639A">
            <w:pPr>
              <w:rPr>
                <w:sz w:val="24"/>
                <w:szCs w:val="24"/>
              </w:rPr>
            </w:pPr>
          </w:p>
        </w:tc>
        <w:tc>
          <w:tcPr>
            <w:tcW w:w="7000" w:type="dxa"/>
            <w:gridSpan w:val="4"/>
            <w:tcBorders>
              <w:right w:val="single" w:sz="8" w:space="0" w:color="auto"/>
            </w:tcBorders>
            <w:vAlign w:val="bottom"/>
          </w:tcPr>
          <w:p w:rsidR="00B2639A" w:rsidRDefault="000C2687">
            <w:pPr>
              <w:ind w:left="20"/>
              <w:rPr>
                <w:sz w:val="20"/>
                <w:szCs w:val="20"/>
              </w:rPr>
            </w:pPr>
            <w:r>
              <w:rPr>
                <w:rFonts w:eastAsia="Times New Roman"/>
                <w:sz w:val="24"/>
                <w:szCs w:val="24"/>
              </w:rPr>
              <w:t>характеризовать   замысел   и   композицию,   сюжет   и   героев</w:t>
            </w:r>
          </w:p>
        </w:tc>
      </w:tr>
      <w:tr w:rsidR="00B2639A">
        <w:trPr>
          <w:trHeight w:val="279"/>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140" w:type="dxa"/>
            <w:tcBorders>
              <w:bottom w:val="single" w:sz="8" w:space="0" w:color="auto"/>
            </w:tcBorders>
            <w:vAlign w:val="bottom"/>
          </w:tcPr>
          <w:p w:rsidR="00B2639A" w:rsidRDefault="00B2639A">
            <w:pPr>
              <w:rPr>
                <w:sz w:val="24"/>
                <w:szCs w:val="24"/>
              </w:rPr>
            </w:pPr>
          </w:p>
        </w:tc>
        <w:tc>
          <w:tcPr>
            <w:tcW w:w="360" w:type="dxa"/>
            <w:tcBorders>
              <w:bottom w:val="single" w:sz="8" w:space="0" w:color="auto"/>
              <w:right w:val="single" w:sz="8" w:space="0" w:color="auto"/>
            </w:tcBorders>
            <w:vAlign w:val="bottom"/>
          </w:tcPr>
          <w:p w:rsidR="00B2639A" w:rsidRDefault="00B2639A">
            <w:pPr>
              <w:rPr>
                <w:sz w:val="24"/>
                <w:szCs w:val="24"/>
              </w:rPr>
            </w:pPr>
          </w:p>
        </w:tc>
        <w:tc>
          <w:tcPr>
            <w:tcW w:w="1300" w:type="dxa"/>
            <w:tcBorders>
              <w:bottom w:val="single" w:sz="8" w:space="0" w:color="auto"/>
            </w:tcBorders>
            <w:vAlign w:val="bottom"/>
          </w:tcPr>
          <w:p w:rsidR="00B2639A" w:rsidRDefault="00B2639A">
            <w:pPr>
              <w:rPr>
                <w:sz w:val="24"/>
                <w:szCs w:val="24"/>
              </w:rPr>
            </w:pPr>
          </w:p>
        </w:tc>
        <w:tc>
          <w:tcPr>
            <w:tcW w:w="1160" w:type="dxa"/>
            <w:tcBorders>
              <w:bottom w:val="single" w:sz="8" w:space="0" w:color="auto"/>
            </w:tcBorders>
            <w:vAlign w:val="bottom"/>
          </w:tcPr>
          <w:p w:rsidR="00B2639A" w:rsidRDefault="00B2639A">
            <w:pPr>
              <w:rPr>
                <w:sz w:val="24"/>
                <w:szCs w:val="24"/>
              </w:rPr>
            </w:pPr>
          </w:p>
        </w:tc>
        <w:tc>
          <w:tcPr>
            <w:tcW w:w="720" w:type="dxa"/>
            <w:tcBorders>
              <w:bottom w:val="single" w:sz="8" w:space="0" w:color="auto"/>
            </w:tcBorders>
            <w:vAlign w:val="bottom"/>
          </w:tcPr>
          <w:p w:rsidR="00B2639A" w:rsidRDefault="00B2639A">
            <w:pPr>
              <w:rPr>
                <w:sz w:val="24"/>
                <w:szCs w:val="24"/>
              </w:rPr>
            </w:pPr>
          </w:p>
        </w:tc>
        <w:tc>
          <w:tcPr>
            <w:tcW w:w="1160" w:type="dxa"/>
            <w:tcBorders>
              <w:bottom w:val="single" w:sz="8" w:space="0" w:color="auto"/>
              <w:right w:val="single" w:sz="8" w:space="0" w:color="auto"/>
            </w:tcBorders>
            <w:vAlign w:val="bottom"/>
          </w:tcPr>
          <w:p w:rsidR="00B2639A" w:rsidRDefault="00B2639A">
            <w:pPr>
              <w:rPr>
                <w:sz w:val="24"/>
                <w:szCs w:val="24"/>
              </w:rPr>
            </w:pPr>
          </w:p>
        </w:tc>
        <w:tc>
          <w:tcPr>
            <w:tcW w:w="80" w:type="dxa"/>
            <w:tcBorders>
              <w:bottom w:val="single" w:sz="8" w:space="0" w:color="auto"/>
            </w:tcBorders>
            <w:vAlign w:val="bottom"/>
          </w:tcPr>
          <w:p w:rsidR="00B2639A" w:rsidRDefault="00B2639A">
            <w:pPr>
              <w:rPr>
                <w:sz w:val="24"/>
                <w:szCs w:val="24"/>
              </w:rPr>
            </w:pPr>
          </w:p>
        </w:tc>
        <w:tc>
          <w:tcPr>
            <w:tcW w:w="7000" w:type="dxa"/>
            <w:gridSpan w:val="4"/>
            <w:tcBorders>
              <w:bottom w:val="single" w:sz="8" w:space="0" w:color="auto"/>
              <w:right w:val="single" w:sz="8" w:space="0" w:color="auto"/>
            </w:tcBorders>
            <w:vAlign w:val="bottom"/>
          </w:tcPr>
          <w:p w:rsidR="00B2639A" w:rsidRDefault="000C2687">
            <w:pPr>
              <w:spacing w:line="268" w:lineRule="exact"/>
              <w:ind w:left="20"/>
              <w:rPr>
                <w:sz w:val="20"/>
                <w:szCs w:val="20"/>
              </w:rPr>
            </w:pPr>
            <w:r>
              <w:rPr>
                <w:rFonts w:eastAsia="Times New Roman"/>
                <w:sz w:val="24"/>
                <w:szCs w:val="24"/>
              </w:rPr>
              <w:t>произведения, изобразительновыразительные средства</w:t>
            </w:r>
          </w:p>
        </w:tc>
      </w:tr>
      <w:tr w:rsidR="00B2639A">
        <w:trPr>
          <w:trHeight w:val="263"/>
        </w:trPr>
        <w:tc>
          <w:tcPr>
            <w:tcW w:w="620" w:type="dxa"/>
            <w:tcBorders>
              <w:left w:val="single" w:sz="8" w:space="0" w:color="auto"/>
              <w:right w:val="single" w:sz="8" w:space="0" w:color="auto"/>
            </w:tcBorders>
            <w:vAlign w:val="bottom"/>
          </w:tcPr>
          <w:p w:rsidR="00B2639A" w:rsidRDefault="00B2639A"/>
        </w:tc>
        <w:tc>
          <w:tcPr>
            <w:tcW w:w="2140" w:type="dxa"/>
            <w:vAlign w:val="bottom"/>
          </w:tcPr>
          <w:p w:rsidR="00B2639A" w:rsidRDefault="00B2639A"/>
        </w:tc>
        <w:tc>
          <w:tcPr>
            <w:tcW w:w="360" w:type="dxa"/>
            <w:tcBorders>
              <w:right w:val="single" w:sz="8" w:space="0" w:color="auto"/>
            </w:tcBorders>
            <w:vAlign w:val="bottom"/>
          </w:tcPr>
          <w:p w:rsidR="00B2639A" w:rsidRDefault="00B2639A"/>
        </w:tc>
        <w:tc>
          <w:tcPr>
            <w:tcW w:w="4340" w:type="dxa"/>
            <w:gridSpan w:val="4"/>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93. Итоговая контрольная работа по</w:t>
            </w:r>
          </w:p>
        </w:tc>
        <w:tc>
          <w:tcPr>
            <w:tcW w:w="80" w:type="dxa"/>
            <w:vAlign w:val="bottom"/>
          </w:tcPr>
          <w:p w:rsidR="00B2639A" w:rsidRDefault="00B2639A"/>
        </w:tc>
        <w:tc>
          <w:tcPr>
            <w:tcW w:w="980" w:type="dxa"/>
            <w:vAlign w:val="bottom"/>
          </w:tcPr>
          <w:p w:rsidR="00B2639A" w:rsidRDefault="00B2639A"/>
        </w:tc>
        <w:tc>
          <w:tcPr>
            <w:tcW w:w="2000" w:type="dxa"/>
            <w:vAlign w:val="bottom"/>
          </w:tcPr>
          <w:p w:rsidR="00B2639A" w:rsidRDefault="00B2639A"/>
        </w:tc>
        <w:tc>
          <w:tcPr>
            <w:tcW w:w="1880" w:type="dxa"/>
            <w:vAlign w:val="bottom"/>
          </w:tcPr>
          <w:p w:rsidR="00B2639A" w:rsidRDefault="00B2639A"/>
        </w:tc>
        <w:tc>
          <w:tcPr>
            <w:tcW w:w="2140" w:type="dxa"/>
            <w:tcBorders>
              <w:right w:val="single" w:sz="8" w:space="0" w:color="auto"/>
            </w:tcBorders>
            <w:vAlign w:val="bottom"/>
          </w:tcPr>
          <w:p w:rsidR="00B2639A" w:rsidRDefault="00B2639A"/>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140" w:type="dxa"/>
            <w:vAlign w:val="bottom"/>
          </w:tcPr>
          <w:p w:rsidR="00B2639A" w:rsidRDefault="00B2639A"/>
        </w:tc>
        <w:tc>
          <w:tcPr>
            <w:tcW w:w="360" w:type="dxa"/>
            <w:tcBorders>
              <w:right w:val="single" w:sz="8" w:space="0" w:color="auto"/>
            </w:tcBorders>
            <w:vAlign w:val="bottom"/>
          </w:tcPr>
          <w:p w:rsidR="00B2639A" w:rsidRDefault="00B2639A"/>
        </w:tc>
        <w:tc>
          <w:tcPr>
            <w:tcW w:w="4340" w:type="dxa"/>
            <w:gridSpan w:val="4"/>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произведениям, изученным в 6 классе.</w:t>
            </w:r>
          </w:p>
        </w:tc>
        <w:tc>
          <w:tcPr>
            <w:tcW w:w="80" w:type="dxa"/>
            <w:vAlign w:val="bottom"/>
          </w:tcPr>
          <w:p w:rsidR="00B2639A" w:rsidRDefault="00B2639A"/>
        </w:tc>
        <w:tc>
          <w:tcPr>
            <w:tcW w:w="980" w:type="dxa"/>
            <w:vAlign w:val="bottom"/>
          </w:tcPr>
          <w:p w:rsidR="00B2639A" w:rsidRDefault="00B2639A"/>
        </w:tc>
        <w:tc>
          <w:tcPr>
            <w:tcW w:w="2000" w:type="dxa"/>
            <w:vAlign w:val="bottom"/>
          </w:tcPr>
          <w:p w:rsidR="00B2639A" w:rsidRDefault="00B2639A"/>
        </w:tc>
        <w:tc>
          <w:tcPr>
            <w:tcW w:w="1880" w:type="dxa"/>
            <w:vAlign w:val="bottom"/>
          </w:tcPr>
          <w:p w:rsidR="00B2639A" w:rsidRDefault="00B2639A"/>
        </w:tc>
        <w:tc>
          <w:tcPr>
            <w:tcW w:w="2140" w:type="dxa"/>
            <w:tcBorders>
              <w:right w:val="single" w:sz="8" w:space="0" w:color="auto"/>
            </w:tcBorders>
            <w:vAlign w:val="bottom"/>
          </w:tcPr>
          <w:p w:rsidR="00B2639A" w:rsidRDefault="00B2639A"/>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140" w:type="dxa"/>
            <w:tcBorders>
              <w:bottom w:val="single" w:sz="8" w:space="0" w:color="auto"/>
            </w:tcBorders>
            <w:vAlign w:val="bottom"/>
          </w:tcPr>
          <w:p w:rsidR="00B2639A" w:rsidRDefault="00B2639A">
            <w:pPr>
              <w:rPr>
                <w:sz w:val="2"/>
                <w:szCs w:val="2"/>
              </w:rPr>
            </w:pPr>
          </w:p>
        </w:tc>
        <w:tc>
          <w:tcPr>
            <w:tcW w:w="360" w:type="dxa"/>
            <w:tcBorders>
              <w:bottom w:val="single" w:sz="8" w:space="0" w:color="auto"/>
              <w:right w:val="single" w:sz="8" w:space="0" w:color="auto"/>
            </w:tcBorders>
            <w:vAlign w:val="bottom"/>
          </w:tcPr>
          <w:p w:rsidR="00B2639A" w:rsidRDefault="00B2639A">
            <w:pPr>
              <w:rPr>
                <w:sz w:val="2"/>
                <w:szCs w:val="2"/>
              </w:rPr>
            </w:pPr>
          </w:p>
        </w:tc>
        <w:tc>
          <w:tcPr>
            <w:tcW w:w="4340" w:type="dxa"/>
            <w:gridSpan w:val="4"/>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980" w:type="dxa"/>
            <w:tcBorders>
              <w:bottom w:val="single" w:sz="8" w:space="0" w:color="auto"/>
            </w:tcBorders>
            <w:vAlign w:val="bottom"/>
          </w:tcPr>
          <w:p w:rsidR="00B2639A" w:rsidRDefault="00B2639A">
            <w:pPr>
              <w:rPr>
                <w:sz w:val="2"/>
                <w:szCs w:val="2"/>
              </w:rPr>
            </w:pPr>
          </w:p>
        </w:tc>
        <w:tc>
          <w:tcPr>
            <w:tcW w:w="2000" w:type="dxa"/>
            <w:tcBorders>
              <w:bottom w:val="single" w:sz="8" w:space="0" w:color="auto"/>
            </w:tcBorders>
            <w:vAlign w:val="bottom"/>
          </w:tcPr>
          <w:p w:rsidR="00B2639A" w:rsidRDefault="00B2639A">
            <w:pPr>
              <w:rPr>
                <w:sz w:val="2"/>
                <w:szCs w:val="2"/>
              </w:rPr>
            </w:pPr>
          </w:p>
        </w:tc>
        <w:tc>
          <w:tcPr>
            <w:tcW w:w="1880" w:type="dxa"/>
            <w:tcBorders>
              <w:bottom w:val="single" w:sz="8" w:space="0" w:color="auto"/>
            </w:tcBorders>
            <w:vAlign w:val="bottom"/>
          </w:tcPr>
          <w:p w:rsidR="00B2639A" w:rsidRDefault="00B2639A">
            <w:pPr>
              <w:rPr>
                <w:sz w:val="2"/>
                <w:szCs w:val="2"/>
              </w:rPr>
            </w:pPr>
          </w:p>
        </w:tc>
        <w:tc>
          <w:tcPr>
            <w:tcW w:w="2140" w:type="dxa"/>
            <w:tcBorders>
              <w:bottom w:val="single" w:sz="8" w:space="0" w:color="auto"/>
              <w:right w:val="single" w:sz="8" w:space="0" w:color="auto"/>
            </w:tcBorders>
            <w:vAlign w:val="bottom"/>
          </w:tcPr>
          <w:p w:rsidR="00B2639A" w:rsidRDefault="00B2639A">
            <w:pPr>
              <w:rPr>
                <w:sz w:val="2"/>
                <w:szCs w:val="2"/>
              </w:rPr>
            </w:pPr>
          </w:p>
        </w:tc>
      </w:tr>
      <w:tr w:rsidR="00B2639A">
        <w:trPr>
          <w:trHeight w:val="252"/>
        </w:trPr>
        <w:tc>
          <w:tcPr>
            <w:tcW w:w="620" w:type="dxa"/>
            <w:tcBorders>
              <w:left w:val="single" w:sz="8" w:space="0" w:color="auto"/>
              <w:right w:val="single" w:sz="8" w:space="0" w:color="auto"/>
            </w:tcBorders>
            <w:vAlign w:val="bottom"/>
          </w:tcPr>
          <w:p w:rsidR="00B2639A" w:rsidRDefault="00B2639A">
            <w:pPr>
              <w:rPr>
                <w:sz w:val="21"/>
                <w:szCs w:val="21"/>
              </w:rPr>
            </w:pPr>
          </w:p>
        </w:tc>
        <w:tc>
          <w:tcPr>
            <w:tcW w:w="2140" w:type="dxa"/>
            <w:vAlign w:val="bottom"/>
          </w:tcPr>
          <w:p w:rsidR="00B2639A" w:rsidRDefault="000C2687">
            <w:pPr>
              <w:spacing w:line="251" w:lineRule="exact"/>
              <w:ind w:left="100"/>
              <w:rPr>
                <w:sz w:val="20"/>
                <w:szCs w:val="20"/>
              </w:rPr>
            </w:pPr>
            <w:r>
              <w:rPr>
                <w:rFonts w:eastAsia="Times New Roman"/>
                <w:sz w:val="24"/>
                <w:szCs w:val="24"/>
              </w:rPr>
              <w:t>Произведения</w:t>
            </w:r>
          </w:p>
        </w:tc>
        <w:tc>
          <w:tcPr>
            <w:tcW w:w="360" w:type="dxa"/>
            <w:tcBorders>
              <w:right w:val="single" w:sz="8" w:space="0" w:color="auto"/>
            </w:tcBorders>
            <w:vAlign w:val="bottom"/>
          </w:tcPr>
          <w:p w:rsidR="00B2639A" w:rsidRDefault="00B2639A">
            <w:pPr>
              <w:rPr>
                <w:sz w:val="21"/>
                <w:szCs w:val="21"/>
              </w:rPr>
            </w:pPr>
          </w:p>
        </w:tc>
        <w:tc>
          <w:tcPr>
            <w:tcW w:w="4340" w:type="dxa"/>
            <w:gridSpan w:val="4"/>
            <w:tcBorders>
              <w:right w:val="single" w:sz="8" w:space="0" w:color="auto"/>
            </w:tcBorders>
            <w:vAlign w:val="bottom"/>
          </w:tcPr>
          <w:p w:rsidR="00B2639A" w:rsidRDefault="000C2687">
            <w:pPr>
              <w:spacing w:line="251" w:lineRule="exact"/>
              <w:ind w:left="100"/>
              <w:rPr>
                <w:sz w:val="20"/>
                <w:szCs w:val="20"/>
              </w:rPr>
            </w:pPr>
            <w:r>
              <w:rPr>
                <w:rFonts w:eastAsia="Times New Roman"/>
                <w:sz w:val="24"/>
                <w:szCs w:val="24"/>
              </w:rPr>
              <w:t>94-95.М.Сервантес Сааведра. Пародия</w:t>
            </w:r>
          </w:p>
        </w:tc>
        <w:tc>
          <w:tcPr>
            <w:tcW w:w="80" w:type="dxa"/>
            <w:vAlign w:val="bottom"/>
          </w:tcPr>
          <w:p w:rsidR="00B2639A" w:rsidRDefault="00B2639A">
            <w:pPr>
              <w:rPr>
                <w:sz w:val="21"/>
                <w:szCs w:val="21"/>
              </w:rPr>
            </w:pPr>
          </w:p>
        </w:tc>
        <w:tc>
          <w:tcPr>
            <w:tcW w:w="980" w:type="dxa"/>
            <w:vAlign w:val="bottom"/>
          </w:tcPr>
          <w:p w:rsidR="00B2639A" w:rsidRDefault="000C2687">
            <w:pPr>
              <w:spacing w:line="251" w:lineRule="exact"/>
              <w:ind w:left="20"/>
              <w:rPr>
                <w:sz w:val="20"/>
                <w:szCs w:val="20"/>
              </w:rPr>
            </w:pPr>
            <w:r>
              <w:rPr>
                <w:rFonts w:eastAsia="Times New Roman"/>
                <w:sz w:val="24"/>
                <w:szCs w:val="24"/>
              </w:rPr>
              <w:t>Уметь</w:t>
            </w:r>
          </w:p>
        </w:tc>
        <w:tc>
          <w:tcPr>
            <w:tcW w:w="2000" w:type="dxa"/>
            <w:vAlign w:val="bottom"/>
          </w:tcPr>
          <w:p w:rsidR="00B2639A" w:rsidRDefault="000C2687">
            <w:pPr>
              <w:spacing w:line="251" w:lineRule="exact"/>
              <w:ind w:left="300"/>
              <w:rPr>
                <w:sz w:val="20"/>
                <w:szCs w:val="20"/>
              </w:rPr>
            </w:pPr>
            <w:r>
              <w:rPr>
                <w:rFonts w:eastAsia="Times New Roman"/>
                <w:sz w:val="24"/>
                <w:szCs w:val="24"/>
              </w:rPr>
              <w:t>анализировать</w:t>
            </w:r>
          </w:p>
        </w:tc>
        <w:tc>
          <w:tcPr>
            <w:tcW w:w="1880" w:type="dxa"/>
            <w:vAlign w:val="bottom"/>
          </w:tcPr>
          <w:p w:rsidR="00B2639A" w:rsidRDefault="000C2687">
            <w:pPr>
              <w:spacing w:line="251" w:lineRule="exact"/>
              <w:ind w:left="420"/>
              <w:rPr>
                <w:sz w:val="20"/>
                <w:szCs w:val="20"/>
              </w:rPr>
            </w:pPr>
            <w:r>
              <w:rPr>
                <w:rFonts w:eastAsia="Times New Roman"/>
                <w:sz w:val="24"/>
                <w:szCs w:val="24"/>
              </w:rPr>
              <w:t>литературное</w:t>
            </w:r>
          </w:p>
        </w:tc>
        <w:tc>
          <w:tcPr>
            <w:tcW w:w="2140" w:type="dxa"/>
            <w:tcBorders>
              <w:right w:val="single" w:sz="8" w:space="0" w:color="auto"/>
            </w:tcBorders>
            <w:vAlign w:val="bottom"/>
          </w:tcPr>
          <w:p w:rsidR="00B2639A" w:rsidRDefault="000C2687">
            <w:pPr>
              <w:spacing w:line="251" w:lineRule="exact"/>
              <w:jc w:val="right"/>
              <w:rPr>
                <w:sz w:val="20"/>
                <w:szCs w:val="20"/>
              </w:rPr>
            </w:pPr>
            <w:r>
              <w:rPr>
                <w:rFonts w:eastAsia="Times New Roman"/>
                <w:sz w:val="24"/>
                <w:szCs w:val="24"/>
              </w:rPr>
              <w:t>произведение,</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140" w:type="dxa"/>
            <w:vAlign w:val="bottom"/>
          </w:tcPr>
          <w:p w:rsidR="00B2639A" w:rsidRDefault="000C2687">
            <w:pPr>
              <w:spacing w:line="264" w:lineRule="exact"/>
              <w:ind w:left="100"/>
              <w:rPr>
                <w:sz w:val="20"/>
                <w:szCs w:val="20"/>
              </w:rPr>
            </w:pPr>
            <w:r>
              <w:rPr>
                <w:rFonts w:eastAsia="Times New Roman"/>
                <w:sz w:val="24"/>
                <w:szCs w:val="24"/>
              </w:rPr>
              <w:t>зарубежных</w:t>
            </w:r>
          </w:p>
        </w:tc>
        <w:tc>
          <w:tcPr>
            <w:tcW w:w="360" w:type="dxa"/>
            <w:tcBorders>
              <w:right w:val="single" w:sz="8" w:space="0" w:color="auto"/>
            </w:tcBorders>
            <w:vAlign w:val="bottom"/>
          </w:tcPr>
          <w:p w:rsidR="00B2639A" w:rsidRDefault="00B2639A"/>
        </w:tc>
        <w:tc>
          <w:tcPr>
            <w:tcW w:w="4340" w:type="dxa"/>
            <w:gridSpan w:val="4"/>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на рыцарские романы. «Дон Кихот».</w:t>
            </w:r>
          </w:p>
        </w:tc>
        <w:tc>
          <w:tcPr>
            <w:tcW w:w="80" w:type="dxa"/>
            <w:vAlign w:val="bottom"/>
          </w:tcPr>
          <w:p w:rsidR="00B2639A" w:rsidRDefault="00B2639A"/>
        </w:tc>
        <w:tc>
          <w:tcPr>
            <w:tcW w:w="2980" w:type="dxa"/>
            <w:gridSpan w:val="2"/>
            <w:vAlign w:val="bottom"/>
          </w:tcPr>
          <w:p w:rsidR="00B2639A" w:rsidRDefault="000C2687">
            <w:pPr>
              <w:spacing w:line="264" w:lineRule="exact"/>
              <w:ind w:left="20"/>
              <w:rPr>
                <w:sz w:val="20"/>
                <w:szCs w:val="20"/>
              </w:rPr>
            </w:pPr>
            <w:r>
              <w:rPr>
                <w:rFonts w:eastAsia="Times New Roman"/>
                <w:sz w:val="24"/>
                <w:szCs w:val="24"/>
              </w:rPr>
              <w:t>характеризовать   замысел</w:t>
            </w:r>
          </w:p>
        </w:tc>
        <w:tc>
          <w:tcPr>
            <w:tcW w:w="1880" w:type="dxa"/>
            <w:vAlign w:val="bottom"/>
          </w:tcPr>
          <w:p w:rsidR="00B2639A" w:rsidRDefault="000C2687">
            <w:pPr>
              <w:spacing w:line="264" w:lineRule="exact"/>
              <w:ind w:left="20"/>
              <w:rPr>
                <w:sz w:val="20"/>
                <w:szCs w:val="20"/>
              </w:rPr>
            </w:pPr>
            <w:r>
              <w:rPr>
                <w:rFonts w:eastAsia="Times New Roman"/>
                <w:sz w:val="24"/>
                <w:szCs w:val="24"/>
              </w:rPr>
              <w:t>и   композицию,</w:t>
            </w:r>
          </w:p>
        </w:tc>
        <w:tc>
          <w:tcPr>
            <w:tcW w:w="2140" w:type="dxa"/>
            <w:tcBorders>
              <w:right w:val="single" w:sz="8" w:space="0" w:color="auto"/>
            </w:tcBorders>
            <w:vAlign w:val="bottom"/>
          </w:tcPr>
          <w:p w:rsidR="00B2639A" w:rsidRDefault="000C2687">
            <w:pPr>
              <w:spacing w:line="264" w:lineRule="exact"/>
              <w:ind w:right="20"/>
              <w:jc w:val="right"/>
              <w:rPr>
                <w:sz w:val="20"/>
                <w:szCs w:val="20"/>
              </w:rPr>
            </w:pPr>
            <w:r>
              <w:rPr>
                <w:rFonts w:eastAsia="Times New Roman"/>
                <w:sz w:val="24"/>
                <w:szCs w:val="24"/>
              </w:rPr>
              <w:t>сюжет   и   героев</w:t>
            </w:r>
          </w:p>
        </w:tc>
      </w:tr>
      <w:tr w:rsidR="00B2639A">
        <w:trPr>
          <w:trHeight w:val="27"/>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140" w:type="dxa"/>
            <w:tcBorders>
              <w:bottom w:val="single" w:sz="8" w:space="0" w:color="auto"/>
            </w:tcBorders>
            <w:vAlign w:val="bottom"/>
          </w:tcPr>
          <w:p w:rsidR="00B2639A" w:rsidRDefault="00B2639A">
            <w:pPr>
              <w:rPr>
                <w:sz w:val="2"/>
                <w:szCs w:val="2"/>
              </w:rPr>
            </w:pPr>
          </w:p>
        </w:tc>
        <w:tc>
          <w:tcPr>
            <w:tcW w:w="360" w:type="dxa"/>
            <w:tcBorders>
              <w:bottom w:val="single" w:sz="8" w:space="0" w:color="auto"/>
              <w:right w:val="single" w:sz="8" w:space="0" w:color="auto"/>
            </w:tcBorders>
            <w:vAlign w:val="bottom"/>
          </w:tcPr>
          <w:p w:rsidR="00B2639A" w:rsidRDefault="00B2639A">
            <w:pPr>
              <w:rPr>
                <w:sz w:val="2"/>
                <w:szCs w:val="2"/>
              </w:rPr>
            </w:pPr>
          </w:p>
        </w:tc>
        <w:tc>
          <w:tcPr>
            <w:tcW w:w="1300" w:type="dxa"/>
            <w:tcBorders>
              <w:bottom w:val="single" w:sz="8" w:space="0" w:color="auto"/>
            </w:tcBorders>
            <w:vAlign w:val="bottom"/>
          </w:tcPr>
          <w:p w:rsidR="00B2639A" w:rsidRDefault="00B2639A">
            <w:pPr>
              <w:rPr>
                <w:sz w:val="2"/>
                <w:szCs w:val="2"/>
              </w:rPr>
            </w:pPr>
          </w:p>
        </w:tc>
        <w:tc>
          <w:tcPr>
            <w:tcW w:w="1160" w:type="dxa"/>
            <w:tcBorders>
              <w:bottom w:val="single" w:sz="8" w:space="0" w:color="auto"/>
            </w:tcBorders>
            <w:vAlign w:val="bottom"/>
          </w:tcPr>
          <w:p w:rsidR="00B2639A" w:rsidRDefault="00B2639A">
            <w:pPr>
              <w:rPr>
                <w:sz w:val="2"/>
                <w:szCs w:val="2"/>
              </w:rPr>
            </w:pPr>
          </w:p>
        </w:tc>
        <w:tc>
          <w:tcPr>
            <w:tcW w:w="720" w:type="dxa"/>
            <w:tcBorders>
              <w:bottom w:val="single" w:sz="8" w:space="0" w:color="auto"/>
            </w:tcBorders>
            <w:vAlign w:val="bottom"/>
          </w:tcPr>
          <w:p w:rsidR="00B2639A" w:rsidRDefault="00B2639A">
            <w:pPr>
              <w:rPr>
                <w:sz w:val="2"/>
                <w:szCs w:val="2"/>
              </w:rPr>
            </w:pPr>
          </w:p>
        </w:tc>
        <w:tc>
          <w:tcPr>
            <w:tcW w:w="1160" w:type="dxa"/>
            <w:tcBorders>
              <w:bottom w:val="single" w:sz="8" w:space="0" w:color="auto"/>
              <w:right w:val="single" w:sz="8" w:space="0" w:color="auto"/>
            </w:tcBorders>
            <w:vAlign w:val="bottom"/>
          </w:tcPr>
          <w:p w:rsidR="00B2639A" w:rsidRDefault="00B2639A">
            <w:pPr>
              <w:rPr>
                <w:sz w:val="2"/>
                <w:szCs w:val="2"/>
              </w:rPr>
            </w:pPr>
          </w:p>
        </w:tc>
        <w:tc>
          <w:tcPr>
            <w:tcW w:w="80" w:type="dxa"/>
            <w:tcBorders>
              <w:bottom w:val="single" w:sz="8" w:space="0" w:color="auto"/>
            </w:tcBorders>
            <w:vAlign w:val="bottom"/>
          </w:tcPr>
          <w:p w:rsidR="00B2639A" w:rsidRDefault="00B2639A">
            <w:pPr>
              <w:rPr>
                <w:sz w:val="2"/>
                <w:szCs w:val="2"/>
              </w:rPr>
            </w:pPr>
          </w:p>
        </w:tc>
        <w:tc>
          <w:tcPr>
            <w:tcW w:w="980" w:type="dxa"/>
            <w:tcBorders>
              <w:bottom w:val="single" w:sz="8" w:space="0" w:color="auto"/>
            </w:tcBorders>
            <w:vAlign w:val="bottom"/>
          </w:tcPr>
          <w:p w:rsidR="00B2639A" w:rsidRDefault="00B2639A">
            <w:pPr>
              <w:rPr>
                <w:sz w:val="2"/>
                <w:szCs w:val="2"/>
              </w:rPr>
            </w:pPr>
          </w:p>
        </w:tc>
        <w:tc>
          <w:tcPr>
            <w:tcW w:w="2000" w:type="dxa"/>
            <w:tcBorders>
              <w:bottom w:val="single" w:sz="8" w:space="0" w:color="auto"/>
            </w:tcBorders>
            <w:vAlign w:val="bottom"/>
          </w:tcPr>
          <w:p w:rsidR="00B2639A" w:rsidRDefault="00B2639A">
            <w:pPr>
              <w:rPr>
                <w:sz w:val="2"/>
                <w:szCs w:val="2"/>
              </w:rPr>
            </w:pPr>
          </w:p>
        </w:tc>
        <w:tc>
          <w:tcPr>
            <w:tcW w:w="1880" w:type="dxa"/>
            <w:tcBorders>
              <w:bottom w:val="single" w:sz="8" w:space="0" w:color="auto"/>
            </w:tcBorders>
            <w:vAlign w:val="bottom"/>
          </w:tcPr>
          <w:p w:rsidR="00B2639A" w:rsidRDefault="00B2639A">
            <w:pPr>
              <w:rPr>
                <w:sz w:val="2"/>
                <w:szCs w:val="2"/>
              </w:rPr>
            </w:pPr>
          </w:p>
        </w:tc>
        <w:tc>
          <w:tcPr>
            <w:tcW w:w="2140" w:type="dxa"/>
            <w:tcBorders>
              <w:bottom w:val="single" w:sz="8" w:space="0" w:color="auto"/>
              <w:right w:val="single" w:sz="8" w:space="0" w:color="auto"/>
            </w:tcBorders>
            <w:vAlign w:val="bottom"/>
          </w:tcPr>
          <w:p w:rsidR="00B2639A" w:rsidRDefault="00B2639A">
            <w:pPr>
              <w:rPr>
                <w:sz w:val="2"/>
                <w:szCs w:val="2"/>
              </w:rPr>
            </w:pPr>
          </w:p>
        </w:tc>
      </w:tr>
      <w:tr w:rsidR="00B2639A">
        <w:trPr>
          <w:trHeight w:val="300"/>
        </w:trPr>
        <w:tc>
          <w:tcPr>
            <w:tcW w:w="620" w:type="dxa"/>
            <w:vAlign w:val="bottom"/>
          </w:tcPr>
          <w:p w:rsidR="00B2639A" w:rsidRDefault="00B2639A">
            <w:pPr>
              <w:rPr>
                <w:sz w:val="24"/>
                <w:szCs w:val="24"/>
              </w:rPr>
            </w:pPr>
          </w:p>
        </w:tc>
        <w:tc>
          <w:tcPr>
            <w:tcW w:w="2140" w:type="dxa"/>
            <w:vAlign w:val="bottom"/>
          </w:tcPr>
          <w:p w:rsidR="00B2639A" w:rsidRDefault="00B2639A">
            <w:pPr>
              <w:rPr>
                <w:sz w:val="24"/>
                <w:szCs w:val="24"/>
              </w:rPr>
            </w:pPr>
          </w:p>
        </w:tc>
        <w:tc>
          <w:tcPr>
            <w:tcW w:w="360" w:type="dxa"/>
            <w:vAlign w:val="bottom"/>
          </w:tcPr>
          <w:p w:rsidR="00B2639A" w:rsidRDefault="00B2639A">
            <w:pPr>
              <w:rPr>
                <w:sz w:val="24"/>
                <w:szCs w:val="24"/>
              </w:rPr>
            </w:pPr>
          </w:p>
        </w:tc>
        <w:tc>
          <w:tcPr>
            <w:tcW w:w="1300" w:type="dxa"/>
            <w:vAlign w:val="bottom"/>
          </w:tcPr>
          <w:p w:rsidR="00B2639A" w:rsidRDefault="00B2639A">
            <w:pPr>
              <w:rPr>
                <w:sz w:val="24"/>
                <w:szCs w:val="24"/>
              </w:rPr>
            </w:pPr>
          </w:p>
        </w:tc>
        <w:tc>
          <w:tcPr>
            <w:tcW w:w="1160" w:type="dxa"/>
            <w:vAlign w:val="bottom"/>
          </w:tcPr>
          <w:p w:rsidR="00B2639A" w:rsidRDefault="00B2639A">
            <w:pPr>
              <w:rPr>
                <w:sz w:val="24"/>
                <w:szCs w:val="24"/>
              </w:rPr>
            </w:pPr>
          </w:p>
        </w:tc>
        <w:tc>
          <w:tcPr>
            <w:tcW w:w="720" w:type="dxa"/>
            <w:vAlign w:val="bottom"/>
          </w:tcPr>
          <w:p w:rsidR="00B2639A" w:rsidRDefault="00B2639A">
            <w:pPr>
              <w:rPr>
                <w:sz w:val="24"/>
                <w:szCs w:val="24"/>
              </w:rPr>
            </w:pPr>
          </w:p>
        </w:tc>
        <w:tc>
          <w:tcPr>
            <w:tcW w:w="1240" w:type="dxa"/>
            <w:gridSpan w:val="2"/>
            <w:vAlign w:val="bottom"/>
          </w:tcPr>
          <w:p w:rsidR="00B2639A" w:rsidRDefault="000C2687">
            <w:pPr>
              <w:jc w:val="right"/>
              <w:rPr>
                <w:sz w:val="20"/>
                <w:szCs w:val="20"/>
              </w:rPr>
            </w:pPr>
            <w:r>
              <w:rPr>
                <w:rFonts w:eastAsia="Times New Roman"/>
              </w:rPr>
              <w:t>47</w:t>
            </w:r>
          </w:p>
        </w:tc>
        <w:tc>
          <w:tcPr>
            <w:tcW w:w="980" w:type="dxa"/>
            <w:vAlign w:val="bottom"/>
          </w:tcPr>
          <w:p w:rsidR="00B2639A" w:rsidRDefault="00B2639A">
            <w:pPr>
              <w:rPr>
                <w:sz w:val="24"/>
                <w:szCs w:val="24"/>
              </w:rPr>
            </w:pPr>
          </w:p>
        </w:tc>
        <w:tc>
          <w:tcPr>
            <w:tcW w:w="2000" w:type="dxa"/>
            <w:vAlign w:val="bottom"/>
          </w:tcPr>
          <w:p w:rsidR="00B2639A" w:rsidRDefault="00B2639A">
            <w:pPr>
              <w:rPr>
                <w:sz w:val="24"/>
                <w:szCs w:val="24"/>
              </w:rPr>
            </w:pPr>
          </w:p>
        </w:tc>
        <w:tc>
          <w:tcPr>
            <w:tcW w:w="1880" w:type="dxa"/>
            <w:vAlign w:val="bottom"/>
          </w:tcPr>
          <w:p w:rsidR="00B2639A" w:rsidRDefault="00B2639A">
            <w:pPr>
              <w:rPr>
                <w:sz w:val="24"/>
                <w:szCs w:val="24"/>
              </w:rPr>
            </w:pPr>
          </w:p>
        </w:tc>
        <w:tc>
          <w:tcPr>
            <w:tcW w:w="214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620"/>
        <w:gridCol w:w="2500"/>
        <w:gridCol w:w="1860"/>
        <w:gridCol w:w="1460"/>
        <w:gridCol w:w="1020"/>
        <w:gridCol w:w="7080"/>
      </w:tblGrid>
      <w:tr w:rsidR="00B2639A">
        <w:trPr>
          <w:trHeight w:val="276"/>
        </w:trPr>
        <w:tc>
          <w:tcPr>
            <w:tcW w:w="62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50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писателей.</w:t>
            </w:r>
          </w:p>
        </w:tc>
        <w:tc>
          <w:tcPr>
            <w:tcW w:w="4340" w:type="dxa"/>
            <w:gridSpan w:val="3"/>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«Дон Кихот»»: нравственный смысл</w:t>
            </w:r>
          </w:p>
        </w:tc>
        <w:tc>
          <w:tcPr>
            <w:tcW w:w="708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произведения, изобразительновыразительные средства</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860" w:type="dxa"/>
            <w:vAlign w:val="bottom"/>
          </w:tcPr>
          <w:p w:rsidR="00B2639A" w:rsidRDefault="000C2687">
            <w:pPr>
              <w:ind w:left="100"/>
              <w:rPr>
                <w:sz w:val="20"/>
                <w:szCs w:val="20"/>
              </w:rPr>
            </w:pPr>
            <w:r>
              <w:rPr>
                <w:rFonts w:eastAsia="Times New Roman"/>
                <w:sz w:val="24"/>
                <w:szCs w:val="24"/>
              </w:rPr>
              <w:t>романа.</w:t>
            </w:r>
          </w:p>
        </w:tc>
        <w:tc>
          <w:tcPr>
            <w:tcW w:w="1460" w:type="dxa"/>
            <w:vAlign w:val="bottom"/>
          </w:tcPr>
          <w:p w:rsidR="00B2639A" w:rsidRDefault="00B2639A">
            <w:pPr>
              <w:rPr>
                <w:sz w:val="24"/>
                <w:szCs w:val="24"/>
              </w:rPr>
            </w:pPr>
          </w:p>
        </w:tc>
        <w:tc>
          <w:tcPr>
            <w:tcW w:w="102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B2639A">
            <w:pPr>
              <w:rPr>
                <w:sz w:val="24"/>
                <w:szCs w:val="24"/>
              </w:rPr>
            </w:pPr>
          </w:p>
        </w:tc>
      </w:tr>
      <w:tr w:rsidR="00B2639A">
        <w:trPr>
          <w:trHeight w:val="288"/>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4340" w:type="dxa"/>
            <w:gridSpan w:val="3"/>
            <w:tcBorders>
              <w:bottom w:val="single" w:sz="8" w:space="0" w:color="auto"/>
              <w:right w:val="single" w:sz="8" w:space="0" w:color="auto"/>
            </w:tcBorders>
            <w:vAlign w:val="bottom"/>
          </w:tcPr>
          <w:p w:rsidR="00B2639A" w:rsidRDefault="00B2639A">
            <w:pPr>
              <w:rPr>
                <w:sz w:val="24"/>
                <w:szCs w:val="24"/>
              </w:rPr>
            </w:pPr>
          </w:p>
        </w:tc>
        <w:tc>
          <w:tcPr>
            <w:tcW w:w="7080" w:type="dxa"/>
            <w:tcBorders>
              <w:bottom w:val="single" w:sz="8" w:space="0" w:color="auto"/>
              <w:right w:val="single" w:sz="8" w:space="0" w:color="auto"/>
            </w:tcBorders>
            <w:vAlign w:val="bottom"/>
          </w:tcPr>
          <w:p w:rsidR="00B2639A" w:rsidRDefault="00B2639A">
            <w:pPr>
              <w:rPr>
                <w:sz w:val="24"/>
                <w:szCs w:val="24"/>
              </w:rPr>
            </w:pPr>
          </w:p>
        </w:tc>
      </w:tr>
      <w:tr w:rsidR="00B2639A">
        <w:trPr>
          <w:trHeight w:val="253"/>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3"/>
            <w:tcBorders>
              <w:right w:val="single" w:sz="8" w:space="0" w:color="auto"/>
            </w:tcBorders>
            <w:vAlign w:val="bottom"/>
          </w:tcPr>
          <w:p w:rsidR="00B2639A" w:rsidRDefault="000C2687">
            <w:pPr>
              <w:spacing w:line="253" w:lineRule="exact"/>
              <w:ind w:left="100"/>
              <w:rPr>
                <w:sz w:val="20"/>
                <w:szCs w:val="20"/>
              </w:rPr>
            </w:pPr>
            <w:r>
              <w:rPr>
                <w:rFonts w:eastAsia="Times New Roman"/>
                <w:w w:val="99"/>
                <w:sz w:val="24"/>
                <w:szCs w:val="24"/>
              </w:rPr>
              <w:t>96.МастерствоМ.Сервантеса–</w:t>
            </w:r>
          </w:p>
        </w:tc>
        <w:tc>
          <w:tcPr>
            <w:tcW w:w="70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Уметь   понимать   проблему,   выдвигать   гипотезу,   выделять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3320" w:type="dxa"/>
            <w:gridSpan w:val="2"/>
            <w:vAlign w:val="bottom"/>
          </w:tcPr>
          <w:p w:rsidR="00B2639A" w:rsidRDefault="000C2687">
            <w:pPr>
              <w:spacing w:line="264" w:lineRule="exact"/>
              <w:ind w:left="100"/>
              <w:rPr>
                <w:sz w:val="20"/>
                <w:szCs w:val="20"/>
              </w:rPr>
            </w:pPr>
            <w:r>
              <w:rPr>
                <w:rFonts w:eastAsia="Times New Roman"/>
                <w:sz w:val="24"/>
                <w:szCs w:val="24"/>
              </w:rPr>
              <w:t>романиста. «Дон Кихот».</w:t>
            </w:r>
          </w:p>
        </w:tc>
        <w:tc>
          <w:tcPr>
            <w:tcW w:w="1020" w:type="dxa"/>
            <w:tcBorders>
              <w:right w:val="single" w:sz="8" w:space="0" w:color="auto"/>
            </w:tcBorders>
            <w:vAlign w:val="bottom"/>
          </w:tcPr>
          <w:p w:rsidR="00B2639A" w:rsidRDefault="00B2639A"/>
        </w:tc>
        <w:tc>
          <w:tcPr>
            <w:tcW w:w="70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причинно-следственные связи, формулировать выводы;</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1860" w:type="dxa"/>
            <w:tcBorders>
              <w:bottom w:val="single" w:sz="8" w:space="0" w:color="auto"/>
            </w:tcBorders>
            <w:vAlign w:val="bottom"/>
          </w:tcPr>
          <w:p w:rsidR="00B2639A" w:rsidRDefault="00B2639A">
            <w:pPr>
              <w:rPr>
                <w:sz w:val="2"/>
                <w:szCs w:val="2"/>
              </w:rPr>
            </w:pPr>
          </w:p>
        </w:tc>
        <w:tc>
          <w:tcPr>
            <w:tcW w:w="1460" w:type="dxa"/>
            <w:tcBorders>
              <w:bottom w:val="single" w:sz="8" w:space="0" w:color="auto"/>
            </w:tcBorders>
            <w:vAlign w:val="bottom"/>
          </w:tcPr>
          <w:p w:rsidR="00B2639A" w:rsidRDefault="00B2639A">
            <w:pPr>
              <w:rPr>
                <w:sz w:val="2"/>
                <w:szCs w:val="2"/>
              </w:rPr>
            </w:pPr>
          </w:p>
        </w:tc>
        <w:tc>
          <w:tcPr>
            <w:tcW w:w="1020" w:type="dxa"/>
            <w:tcBorders>
              <w:bottom w:val="single" w:sz="8" w:space="0" w:color="auto"/>
              <w:right w:val="single" w:sz="8" w:space="0" w:color="auto"/>
            </w:tcBorders>
            <w:vAlign w:val="bottom"/>
          </w:tcPr>
          <w:p w:rsidR="00B2639A" w:rsidRDefault="00B2639A">
            <w:pPr>
              <w:rPr>
                <w:sz w:val="2"/>
                <w:szCs w:val="2"/>
              </w:rPr>
            </w:pPr>
          </w:p>
        </w:tc>
        <w:tc>
          <w:tcPr>
            <w:tcW w:w="7080" w:type="dxa"/>
            <w:tcBorders>
              <w:bottom w:val="single" w:sz="8" w:space="0" w:color="auto"/>
              <w:right w:val="single" w:sz="8" w:space="0" w:color="auto"/>
            </w:tcBorders>
            <w:vAlign w:val="bottom"/>
          </w:tcPr>
          <w:p w:rsidR="00B2639A" w:rsidRDefault="00B2639A">
            <w:pPr>
              <w:rPr>
                <w:sz w:val="2"/>
                <w:szCs w:val="2"/>
              </w:rPr>
            </w:pPr>
          </w:p>
        </w:tc>
      </w:tr>
      <w:tr w:rsidR="00B2639A">
        <w:trPr>
          <w:trHeight w:val="253"/>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860" w:type="dxa"/>
            <w:vAlign w:val="bottom"/>
          </w:tcPr>
          <w:p w:rsidR="00B2639A" w:rsidRDefault="000C2687">
            <w:pPr>
              <w:spacing w:line="253" w:lineRule="exact"/>
              <w:ind w:left="100"/>
              <w:rPr>
                <w:sz w:val="20"/>
                <w:szCs w:val="20"/>
              </w:rPr>
            </w:pPr>
            <w:r>
              <w:rPr>
                <w:rFonts w:eastAsia="Times New Roman"/>
                <w:sz w:val="24"/>
                <w:szCs w:val="24"/>
              </w:rPr>
              <w:t>97.Ф.Шиллер.</w:t>
            </w:r>
          </w:p>
        </w:tc>
        <w:tc>
          <w:tcPr>
            <w:tcW w:w="1460" w:type="dxa"/>
            <w:vAlign w:val="bottom"/>
          </w:tcPr>
          <w:p w:rsidR="00B2639A" w:rsidRDefault="000C2687">
            <w:pPr>
              <w:spacing w:line="253" w:lineRule="exact"/>
              <w:ind w:left="80"/>
              <w:rPr>
                <w:sz w:val="20"/>
                <w:szCs w:val="20"/>
              </w:rPr>
            </w:pPr>
            <w:r>
              <w:rPr>
                <w:rFonts w:eastAsia="Times New Roman"/>
                <w:sz w:val="24"/>
                <w:szCs w:val="24"/>
              </w:rPr>
              <w:t>Рыцарская</w:t>
            </w:r>
          </w:p>
        </w:tc>
        <w:tc>
          <w:tcPr>
            <w:tcW w:w="1020" w:type="dxa"/>
            <w:tcBorders>
              <w:right w:val="single" w:sz="8" w:space="0" w:color="auto"/>
            </w:tcBorders>
            <w:vAlign w:val="bottom"/>
          </w:tcPr>
          <w:p w:rsidR="00B2639A" w:rsidRDefault="000C2687">
            <w:pPr>
              <w:spacing w:line="253" w:lineRule="exact"/>
              <w:jc w:val="right"/>
              <w:rPr>
                <w:sz w:val="20"/>
                <w:szCs w:val="20"/>
              </w:rPr>
            </w:pPr>
            <w:r>
              <w:rPr>
                <w:rFonts w:eastAsia="Times New Roman"/>
                <w:sz w:val="24"/>
                <w:szCs w:val="24"/>
              </w:rPr>
              <w:t>баллада</w:t>
            </w:r>
          </w:p>
        </w:tc>
        <w:tc>
          <w:tcPr>
            <w:tcW w:w="708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Уметь   понимать   проблему,   выдвигать   гипотезу,   выделять</w:t>
            </w: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1860" w:type="dxa"/>
            <w:vAlign w:val="bottom"/>
          </w:tcPr>
          <w:p w:rsidR="00B2639A" w:rsidRDefault="000C2687">
            <w:pPr>
              <w:spacing w:line="264" w:lineRule="exact"/>
              <w:ind w:left="100"/>
              <w:rPr>
                <w:sz w:val="20"/>
                <w:szCs w:val="20"/>
              </w:rPr>
            </w:pPr>
            <w:r>
              <w:rPr>
                <w:rFonts w:eastAsia="Times New Roman"/>
                <w:sz w:val="24"/>
                <w:szCs w:val="24"/>
              </w:rPr>
              <w:t>«Перчатка».</w:t>
            </w:r>
          </w:p>
        </w:tc>
        <w:tc>
          <w:tcPr>
            <w:tcW w:w="1460" w:type="dxa"/>
            <w:vAlign w:val="bottom"/>
          </w:tcPr>
          <w:p w:rsidR="00B2639A" w:rsidRDefault="00B2639A"/>
        </w:tc>
        <w:tc>
          <w:tcPr>
            <w:tcW w:w="1020" w:type="dxa"/>
            <w:tcBorders>
              <w:right w:val="single" w:sz="8" w:space="0" w:color="auto"/>
            </w:tcBorders>
            <w:vAlign w:val="bottom"/>
          </w:tcPr>
          <w:p w:rsidR="00B2639A" w:rsidRDefault="00B2639A"/>
        </w:tc>
        <w:tc>
          <w:tcPr>
            <w:tcW w:w="70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причинно-следственные связи, формулировать выводы</w:t>
            </w:r>
          </w:p>
        </w:tc>
      </w:tr>
      <w:tr w:rsidR="00B2639A">
        <w:trPr>
          <w:trHeight w:val="24"/>
        </w:trPr>
        <w:tc>
          <w:tcPr>
            <w:tcW w:w="62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500" w:type="dxa"/>
            <w:tcBorders>
              <w:bottom w:val="single" w:sz="8" w:space="0" w:color="auto"/>
              <w:right w:val="single" w:sz="8" w:space="0" w:color="auto"/>
            </w:tcBorders>
            <w:vAlign w:val="bottom"/>
          </w:tcPr>
          <w:p w:rsidR="00B2639A" w:rsidRDefault="00B2639A">
            <w:pPr>
              <w:rPr>
                <w:sz w:val="2"/>
                <w:szCs w:val="2"/>
              </w:rPr>
            </w:pPr>
          </w:p>
        </w:tc>
        <w:tc>
          <w:tcPr>
            <w:tcW w:w="4340" w:type="dxa"/>
            <w:gridSpan w:val="3"/>
            <w:tcBorders>
              <w:bottom w:val="single" w:sz="8" w:space="0" w:color="auto"/>
              <w:right w:val="single" w:sz="8" w:space="0" w:color="auto"/>
            </w:tcBorders>
            <w:vAlign w:val="bottom"/>
          </w:tcPr>
          <w:p w:rsidR="00B2639A" w:rsidRDefault="00B2639A">
            <w:pPr>
              <w:rPr>
                <w:sz w:val="2"/>
                <w:szCs w:val="2"/>
              </w:rPr>
            </w:pPr>
          </w:p>
        </w:tc>
        <w:tc>
          <w:tcPr>
            <w:tcW w:w="708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3"/>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98-99.Изображение  дикой  природы  в</w:t>
            </w:r>
          </w:p>
        </w:tc>
        <w:tc>
          <w:tcPr>
            <w:tcW w:w="7080" w:type="dxa"/>
            <w:tcBorders>
              <w:right w:val="single" w:sz="8" w:space="0" w:color="auto"/>
            </w:tcBorders>
            <w:vAlign w:val="bottom"/>
          </w:tcPr>
          <w:p w:rsidR="00B2639A" w:rsidRDefault="000C2687">
            <w:pPr>
              <w:spacing w:line="256" w:lineRule="exact"/>
              <w:ind w:left="160"/>
              <w:rPr>
                <w:sz w:val="20"/>
                <w:szCs w:val="20"/>
              </w:rPr>
            </w:pPr>
            <w:r>
              <w:rPr>
                <w:rFonts w:eastAsia="Times New Roman"/>
                <w:sz w:val="24"/>
                <w:szCs w:val="24"/>
              </w:rPr>
              <w:t>Уметь   понимать   проблему,   выдвигать   гипотезу,   выделять</w:t>
            </w:r>
          </w:p>
        </w:tc>
      </w:tr>
      <w:tr w:rsidR="00B2639A">
        <w:trPr>
          <w:trHeight w:val="277"/>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3"/>
            <w:tcBorders>
              <w:right w:val="single" w:sz="8" w:space="0" w:color="auto"/>
            </w:tcBorders>
            <w:vAlign w:val="bottom"/>
          </w:tcPr>
          <w:p w:rsidR="00B2639A" w:rsidRDefault="000C2687">
            <w:pPr>
              <w:ind w:left="100"/>
              <w:rPr>
                <w:sz w:val="20"/>
                <w:szCs w:val="20"/>
              </w:rPr>
            </w:pPr>
            <w:r>
              <w:rPr>
                <w:rFonts w:eastAsia="Times New Roman"/>
                <w:sz w:val="24"/>
                <w:szCs w:val="24"/>
              </w:rPr>
              <w:t>новелле П.Мериме «Маттео Фальконе».</w:t>
            </w:r>
          </w:p>
        </w:tc>
        <w:tc>
          <w:tcPr>
            <w:tcW w:w="7080" w:type="dxa"/>
            <w:tcBorders>
              <w:right w:val="single" w:sz="8" w:space="0" w:color="auto"/>
            </w:tcBorders>
            <w:vAlign w:val="bottom"/>
          </w:tcPr>
          <w:p w:rsidR="00B2639A" w:rsidRDefault="000C2687">
            <w:pPr>
              <w:ind w:left="100"/>
              <w:rPr>
                <w:sz w:val="20"/>
                <w:szCs w:val="20"/>
              </w:rPr>
            </w:pPr>
            <w:r>
              <w:rPr>
                <w:rFonts w:eastAsia="Times New Roman"/>
                <w:sz w:val="24"/>
                <w:szCs w:val="24"/>
              </w:rPr>
              <w:t>причинно-следственные связи, формулировать выводы</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3"/>
            <w:tcBorders>
              <w:right w:val="single" w:sz="8" w:space="0" w:color="auto"/>
            </w:tcBorders>
            <w:vAlign w:val="bottom"/>
          </w:tcPr>
          <w:p w:rsidR="00B2639A" w:rsidRDefault="000C2687">
            <w:pPr>
              <w:ind w:left="100"/>
              <w:rPr>
                <w:sz w:val="20"/>
                <w:szCs w:val="20"/>
              </w:rPr>
            </w:pPr>
            <w:r>
              <w:rPr>
                <w:rFonts w:eastAsia="Times New Roman"/>
                <w:sz w:val="24"/>
                <w:szCs w:val="24"/>
              </w:rPr>
              <w:t>«Маттео   Фальконе».   Отец   и   сын</w:t>
            </w:r>
          </w:p>
        </w:tc>
        <w:tc>
          <w:tcPr>
            <w:tcW w:w="708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860" w:type="dxa"/>
            <w:vAlign w:val="bottom"/>
          </w:tcPr>
          <w:p w:rsidR="00B2639A" w:rsidRDefault="000C2687">
            <w:pPr>
              <w:ind w:left="100"/>
              <w:rPr>
                <w:sz w:val="20"/>
                <w:szCs w:val="20"/>
              </w:rPr>
            </w:pPr>
            <w:r>
              <w:rPr>
                <w:rFonts w:eastAsia="Times New Roman"/>
                <w:sz w:val="24"/>
                <w:szCs w:val="24"/>
              </w:rPr>
              <w:t>Фальконе,</w:t>
            </w:r>
          </w:p>
        </w:tc>
        <w:tc>
          <w:tcPr>
            <w:tcW w:w="1460" w:type="dxa"/>
            <w:vAlign w:val="bottom"/>
          </w:tcPr>
          <w:p w:rsidR="00B2639A" w:rsidRDefault="000C2687">
            <w:pPr>
              <w:ind w:left="40"/>
              <w:rPr>
                <w:sz w:val="20"/>
                <w:szCs w:val="20"/>
              </w:rPr>
            </w:pPr>
            <w:r>
              <w:rPr>
                <w:rFonts w:eastAsia="Times New Roman"/>
                <w:sz w:val="24"/>
                <w:szCs w:val="24"/>
              </w:rPr>
              <w:t>проблемы</w:t>
            </w:r>
          </w:p>
        </w:tc>
        <w:tc>
          <w:tcPr>
            <w:tcW w:w="1020" w:type="dxa"/>
            <w:tcBorders>
              <w:right w:val="single" w:sz="8" w:space="0" w:color="auto"/>
            </w:tcBorders>
            <w:vAlign w:val="bottom"/>
          </w:tcPr>
          <w:p w:rsidR="00B2639A" w:rsidRDefault="000C2687">
            <w:pPr>
              <w:ind w:right="20"/>
              <w:jc w:val="right"/>
              <w:rPr>
                <w:sz w:val="20"/>
                <w:szCs w:val="20"/>
              </w:rPr>
            </w:pPr>
            <w:r>
              <w:rPr>
                <w:rFonts w:eastAsia="Times New Roman"/>
                <w:sz w:val="24"/>
                <w:szCs w:val="24"/>
              </w:rPr>
              <w:t>чести</w:t>
            </w:r>
          </w:p>
        </w:tc>
        <w:tc>
          <w:tcPr>
            <w:tcW w:w="7080" w:type="dxa"/>
            <w:tcBorders>
              <w:right w:val="single" w:sz="8" w:space="0" w:color="auto"/>
            </w:tcBorders>
            <w:vAlign w:val="bottom"/>
          </w:tcPr>
          <w:p w:rsidR="00B2639A" w:rsidRDefault="00B2639A">
            <w:pPr>
              <w:rPr>
                <w:sz w:val="24"/>
                <w:szCs w:val="24"/>
              </w:rPr>
            </w:pP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860" w:type="dxa"/>
            <w:vAlign w:val="bottom"/>
          </w:tcPr>
          <w:p w:rsidR="00B2639A" w:rsidRDefault="000C2687">
            <w:pPr>
              <w:ind w:left="100"/>
              <w:rPr>
                <w:sz w:val="20"/>
                <w:szCs w:val="20"/>
              </w:rPr>
            </w:pPr>
            <w:r>
              <w:rPr>
                <w:rFonts w:eastAsia="Times New Roman"/>
                <w:sz w:val="24"/>
                <w:szCs w:val="24"/>
              </w:rPr>
              <w:t>предательства</w:t>
            </w:r>
          </w:p>
        </w:tc>
        <w:tc>
          <w:tcPr>
            <w:tcW w:w="1460" w:type="dxa"/>
            <w:vAlign w:val="bottom"/>
          </w:tcPr>
          <w:p w:rsidR="00B2639A" w:rsidRDefault="00B2639A">
            <w:pPr>
              <w:rPr>
                <w:sz w:val="24"/>
                <w:szCs w:val="24"/>
              </w:rPr>
            </w:pPr>
          </w:p>
        </w:tc>
        <w:tc>
          <w:tcPr>
            <w:tcW w:w="102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B2639A">
            <w:pPr>
              <w:rPr>
                <w:sz w:val="24"/>
                <w:szCs w:val="24"/>
              </w:rPr>
            </w:pPr>
          </w:p>
        </w:tc>
      </w:tr>
      <w:tr w:rsidR="00B2639A">
        <w:trPr>
          <w:trHeight w:val="286"/>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3320" w:type="dxa"/>
            <w:gridSpan w:val="2"/>
            <w:tcBorders>
              <w:bottom w:val="single" w:sz="8" w:space="0" w:color="auto"/>
            </w:tcBorders>
            <w:vAlign w:val="bottom"/>
          </w:tcPr>
          <w:p w:rsidR="00B2639A" w:rsidRDefault="00B2639A">
            <w:pPr>
              <w:rPr>
                <w:sz w:val="24"/>
                <w:szCs w:val="24"/>
              </w:rPr>
            </w:pPr>
          </w:p>
        </w:tc>
        <w:tc>
          <w:tcPr>
            <w:tcW w:w="1020" w:type="dxa"/>
            <w:tcBorders>
              <w:bottom w:val="single" w:sz="8" w:space="0" w:color="auto"/>
              <w:right w:val="single" w:sz="8" w:space="0" w:color="auto"/>
            </w:tcBorders>
            <w:vAlign w:val="bottom"/>
          </w:tcPr>
          <w:p w:rsidR="00B2639A" w:rsidRDefault="00B2639A">
            <w:pPr>
              <w:rPr>
                <w:sz w:val="24"/>
                <w:szCs w:val="24"/>
              </w:rPr>
            </w:pPr>
          </w:p>
        </w:tc>
        <w:tc>
          <w:tcPr>
            <w:tcW w:w="7080" w:type="dxa"/>
            <w:tcBorders>
              <w:bottom w:val="single" w:sz="8" w:space="0" w:color="auto"/>
              <w:right w:val="single" w:sz="8" w:space="0" w:color="auto"/>
            </w:tcBorders>
            <w:vAlign w:val="bottom"/>
          </w:tcPr>
          <w:p w:rsidR="00B2639A" w:rsidRDefault="00B2639A">
            <w:pPr>
              <w:rPr>
                <w:sz w:val="24"/>
                <w:szCs w:val="24"/>
              </w:rPr>
            </w:pPr>
          </w:p>
        </w:tc>
      </w:tr>
      <w:tr w:rsidR="00B2639A">
        <w:trPr>
          <w:trHeight w:val="256"/>
        </w:trPr>
        <w:tc>
          <w:tcPr>
            <w:tcW w:w="620" w:type="dxa"/>
            <w:tcBorders>
              <w:left w:val="single" w:sz="8" w:space="0" w:color="auto"/>
              <w:right w:val="single" w:sz="8" w:space="0" w:color="auto"/>
            </w:tcBorders>
            <w:vAlign w:val="bottom"/>
          </w:tcPr>
          <w:p w:rsidR="00B2639A" w:rsidRDefault="000C2687">
            <w:pPr>
              <w:spacing w:line="256" w:lineRule="exact"/>
              <w:ind w:right="80"/>
              <w:jc w:val="right"/>
              <w:rPr>
                <w:sz w:val="20"/>
                <w:szCs w:val="20"/>
              </w:rPr>
            </w:pPr>
            <w:r>
              <w:rPr>
                <w:rFonts w:eastAsia="Times New Roman"/>
                <w:sz w:val="24"/>
                <w:szCs w:val="24"/>
              </w:rPr>
              <w:t>10.</w:t>
            </w:r>
          </w:p>
        </w:tc>
        <w:tc>
          <w:tcPr>
            <w:tcW w:w="2500" w:type="dxa"/>
            <w:tcBorders>
              <w:right w:val="single" w:sz="8" w:space="0" w:color="auto"/>
            </w:tcBorders>
            <w:vAlign w:val="bottom"/>
          </w:tcPr>
          <w:p w:rsidR="00B2639A" w:rsidRDefault="00B2639A"/>
        </w:tc>
        <w:tc>
          <w:tcPr>
            <w:tcW w:w="3320" w:type="dxa"/>
            <w:gridSpan w:val="2"/>
            <w:vAlign w:val="bottom"/>
          </w:tcPr>
          <w:p w:rsidR="00B2639A" w:rsidRDefault="000C2687">
            <w:pPr>
              <w:spacing w:line="256" w:lineRule="exact"/>
              <w:ind w:left="100"/>
              <w:rPr>
                <w:sz w:val="20"/>
                <w:szCs w:val="20"/>
              </w:rPr>
            </w:pPr>
            <w:r>
              <w:rPr>
                <w:rFonts w:eastAsia="Times New Roman"/>
                <w:sz w:val="24"/>
                <w:szCs w:val="24"/>
              </w:rPr>
              <w:t>100-101. А.де Сент-Экзюпери.</w:t>
            </w:r>
          </w:p>
        </w:tc>
        <w:tc>
          <w:tcPr>
            <w:tcW w:w="1020" w:type="dxa"/>
            <w:tcBorders>
              <w:right w:val="single" w:sz="8" w:space="0" w:color="auto"/>
            </w:tcBorders>
            <w:vAlign w:val="bottom"/>
          </w:tcPr>
          <w:p w:rsidR="00B2639A" w:rsidRDefault="00B2639A"/>
        </w:tc>
        <w:tc>
          <w:tcPr>
            <w:tcW w:w="7080" w:type="dxa"/>
            <w:tcBorders>
              <w:right w:val="single" w:sz="8" w:space="0" w:color="auto"/>
            </w:tcBorders>
            <w:vAlign w:val="bottom"/>
          </w:tcPr>
          <w:p w:rsidR="00B2639A" w:rsidRDefault="000C2687">
            <w:pPr>
              <w:spacing w:line="256" w:lineRule="exact"/>
              <w:rPr>
                <w:sz w:val="20"/>
                <w:szCs w:val="20"/>
              </w:rPr>
            </w:pPr>
            <w:r>
              <w:rPr>
                <w:rFonts w:eastAsia="Times New Roman"/>
                <w:sz w:val="24"/>
                <w:szCs w:val="24"/>
              </w:rPr>
              <w:t>Уметь понимать проблему, выдвигать гипотезу, выделять причинно</w:t>
            </w:r>
          </w:p>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4340" w:type="dxa"/>
            <w:gridSpan w:val="3"/>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«Маленький  принц»  как  философская</w:t>
            </w:r>
          </w:p>
        </w:tc>
        <w:tc>
          <w:tcPr>
            <w:tcW w:w="7080" w:type="dxa"/>
            <w:tcBorders>
              <w:right w:val="single" w:sz="8" w:space="0" w:color="auto"/>
            </w:tcBorders>
            <w:vAlign w:val="bottom"/>
          </w:tcPr>
          <w:p w:rsidR="00B2639A" w:rsidRDefault="000C2687">
            <w:pPr>
              <w:ind w:left="100"/>
              <w:rPr>
                <w:sz w:val="20"/>
                <w:szCs w:val="20"/>
              </w:rPr>
            </w:pPr>
            <w:r>
              <w:rPr>
                <w:rFonts w:eastAsia="Times New Roman"/>
                <w:sz w:val="24"/>
                <w:szCs w:val="24"/>
              </w:rPr>
              <w:t>следственные связи, формулировать выводы</w:t>
            </w:r>
          </w:p>
        </w:tc>
      </w:tr>
      <w:tr w:rsidR="00B2639A">
        <w:trPr>
          <w:trHeight w:val="269"/>
        </w:trPr>
        <w:tc>
          <w:tcPr>
            <w:tcW w:w="620" w:type="dxa"/>
            <w:tcBorders>
              <w:left w:val="single" w:sz="8" w:space="0" w:color="auto"/>
              <w:right w:val="single" w:sz="8" w:space="0" w:color="auto"/>
            </w:tcBorders>
            <w:vAlign w:val="bottom"/>
          </w:tcPr>
          <w:p w:rsidR="00B2639A" w:rsidRDefault="00B2639A">
            <w:pPr>
              <w:rPr>
                <w:sz w:val="23"/>
                <w:szCs w:val="23"/>
              </w:rPr>
            </w:pPr>
          </w:p>
        </w:tc>
        <w:tc>
          <w:tcPr>
            <w:tcW w:w="2500" w:type="dxa"/>
            <w:tcBorders>
              <w:right w:val="single" w:sz="8" w:space="0" w:color="auto"/>
            </w:tcBorders>
            <w:vAlign w:val="bottom"/>
          </w:tcPr>
          <w:p w:rsidR="00B2639A" w:rsidRDefault="00B2639A">
            <w:pPr>
              <w:rPr>
                <w:sz w:val="23"/>
                <w:szCs w:val="23"/>
              </w:rPr>
            </w:pPr>
          </w:p>
        </w:tc>
        <w:tc>
          <w:tcPr>
            <w:tcW w:w="4340" w:type="dxa"/>
            <w:gridSpan w:val="3"/>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сказка и мудрая притча. Вечные истины</w:t>
            </w:r>
          </w:p>
        </w:tc>
        <w:tc>
          <w:tcPr>
            <w:tcW w:w="7080" w:type="dxa"/>
            <w:tcBorders>
              <w:right w:val="single" w:sz="8" w:space="0" w:color="auto"/>
            </w:tcBorders>
            <w:vAlign w:val="bottom"/>
          </w:tcPr>
          <w:p w:rsidR="00B2639A" w:rsidRDefault="00B2639A">
            <w:pPr>
              <w:rPr>
                <w:sz w:val="23"/>
                <w:szCs w:val="23"/>
              </w:rPr>
            </w:pPr>
          </w:p>
        </w:tc>
      </w:tr>
      <w:tr w:rsidR="00B2639A">
        <w:trPr>
          <w:trHeight w:val="285"/>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860" w:type="dxa"/>
            <w:tcBorders>
              <w:bottom w:val="single" w:sz="8" w:space="0" w:color="auto"/>
            </w:tcBorders>
            <w:vAlign w:val="bottom"/>
          </w:tcPr>
          <w:p w:rsidR="00B2639A" w:rsidRDefault="000C2687">
            <w:pPr>
              <w:ind w:left="100"/>
              <w:rPr>
                <w:sz w:val="20"/>
                <w:szCs w:val="20"/>
              </w:rPr>
            </w:pPr>
            <w:r>
              <w:rPr>
                <w:rFonts w:eastAsia="Times New Roman"/>
                <w:sz w:val="24"/>
                <w:szCs w:val="24"/>
              </w:rPr>
              <w:t>в сказке.</w:t>
            </w:r>
          </w:p>
        </w:tc>
        <w:tc>
          <w:tcPr>
            <w:tcW w:w="1460" w:type="dxa"/>
            <w:tcBorders>
              <w:bottom w:val="single" w:sz="8" w:space="0" w:color="auto"/>
            </w:tcBorders>
            <w:vAlign w:val="bottom"/>
          </w:tcPr>
          <w:p w:rsidR="00B2639A" w:rsidRDefault="00B2639A">
            <w:pPr>
              <w:rPr>
                <w:sz w:val="24"/>
                <w:szCs w:val="24"/>
              </w:rPr>
            </w:pPr>
          </w:p>
        </w:tc>
        <w:tc>
          <w:tcPr>
            <w:tcW w:w="1020" w:type="dxa"/>
            <w:tcBorders>
              <w:bottom w:val="single" w:sz="8" w:space="0" w:color="auto"/>
              <w:right w:val="single" w:sz="8" w:space="0" w:color="auto"/>
            </w:tcBorders>
            <w:vAlign w:val="bottom"/>
          </w:tcPr>
          <w:p w:rsidR="00B2639A" w:rsidRDefault="00B2639A">
            <w:pPr>
              <w:rPr>
                <w:sz w:val="24"/>
                <w:szCs w:val="24"/>
              </w:rPr>
            </w:pPr>
          </w:p>
        </w:tc>
        <w:tc>
          <w:tcPr>
            <w:tcW w:w="7080" w:type="dxa"/>
            <w:tcBorders>
              <w:bottom w:val="single" w:sz="8" w:space="0" w:color="auto"/>
              <w:right w:val="single" w:sz="8" w:space="0" w:color="auto"/>
            </w:tcBorders>
            <w:vAlign w:val="bottom"/>
          </w:tcPr>
          <w:p w:rsidR="00B2639A" w:rsidRDefault="00B2639A">
            <w:pPr>
              <w:rPr>
                <w:sz w:val="24"/>
                <w:szCs w:val="24"/>
              </w:rPr>
            </w:pPr>
          </w:p>
        </w:tc>
      </w:tr>
      <w:tr w:rsidR="00B2639A">
        <w:trPr>
          <w:trHeight w:val="264"/>
        </w:trPr>
        <w:tc>
          <w:tcPr>
            <w:tcW w:w="620" w:type="dxa"/>
            <w:tcBorders>
              <w:left w:val="single" w:sz="8" w:space="0" w:color="auto"/>
              <w:right w:val="single" w:sz="8" w:space="0" w:color="auto"/>
            </w:tcBorders>
            <w:vAlign w:val="bottom"/>
          </w:tcPr>
          <w:p w:rsidR="00B2639A" w:rsidRDefault="00B2639A"/>
        </w:tc>
        <w:tc>
          <w:tcPr>
            <w:tcW w:w="2500" w:type="dxa"/>
            <w:tcBorders>
              <w:right w:val="single" w:sz="8" w:space="0" w:color="auto"/>
            </w:tcBorders>
            <w:vAlign w:val="bottom"/>
          </w:tcPr>
          <w:p w:rsidR="00B2639A" w:rsidRDefault="00B2639A"/>
        </w:tc>
        <w:tc>
          <w:tcPr>
            <w:tcW w:w="4340" w:type="dxa"/>
            <w:gridSpan w:val="3"/>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102. Итоговый урок. Рекомендации к</w:t>
            </w:r>
          </w:p>
        </w:tc>
        <w:tc>
          <w:tcPr>
            <w:tcW w:w="7080" w:type="dxa"/>
            <w:tcBorders>
              <w:right w:val="single" w:sz="8" w:space="0" w:color="auto"/>
            </w:tcBorders>
            <w:vAlign w:val="bottom"/>
          </w:tcPr>
          <w:p w:rsidR="00B2639A" w:rsidRDefault="00B2639A"/>
        </w:tc>
      </w:tr>
      <w:tr w:rsidR="00B2639A">
        <w:trPr>
          <w:trHeight w:val="276"/>
        </w:trPr>
        <w:tc>
          <w:tcPr>
            <w:tcW w:w="620" w:type="dxa"/>
            <w:tcBorders>
              <w:left w:val="single" w:sz="8" w:space="0" w:color="auto"/>
              <w:right w:val="single" w:sz="8" w:space="0" w:color="auto"/>
            </w:tcBorders>
            <w:vAlign w:val="bottom"/>
          </w:tcPr>
          <w:p w:rsidR="00B2639A" w:rsidRDefault="00B2639A">
            <w:pPr>
              <w:rPr>
                <w:sz w:val="24"/>
                <w:szCs w:val="24"/>
              </w:rPr>
            </w:pPr>
          </w:p>
        </w:tc>
        <w:tc>
          <w:tcPr>
            <w:tcW w:w="2500" w:type="dxa"/>
            <w:tcBorders>
              <w:right w:val="single" w:sz="8" w:space="0" w:color="auto"/>
            </w:tcBorders>
            <w:vAlign w:val="bottom"/>
          </w:tcPr>
          <w:p w:rsidR="00B2639A" w:rsidRDefault="00B2639A">
            <w:pPr>
              <w:rPr>
                <w:sz w:val="24"/>
                <w:szCs w:val="24"/>
              </w:rPr>
            </w:pPr>
          </w:p>
        </w:tc>
        <w:tc>
          <w:tcPr>
            <w:tcW w:w="1860" w:type="dxa"/>
            <w:vAlign w:val="bottom"/>
          </w:tcPr>
          <w:p w:rsidR="00B2639A" w:rsidRDefault="000C2687">
            <w:pPr>
              <w:ind w:left="100"/>
              <w:rPr>
                <w:sz w:val="20"/>
                <w:szCs w:val="20"/>
              </w:rPr>
            </w:pPr>
            <w:r>
              <w:rPr>
                <w:rFonts w:eastAsia="Times New Roman"/>
                <w:sz w:val="24"/>
                <w:szCs w:val="24"/>
              </w:rPr>
              <w:t>летнему чтению.</w:t>
            </w:r>
          </w:p>
        </w:tc>
        <w:tc>
          <w:tcPr>
            <w:tcW w:w="1460" w:type="dxa"/>
            <w:vAlign w:val="bottom"/>
          </w:tcPr>
          <w:p w:rsidR="00B2639A" w:rsidRDefault="00B2639A">
            <w:pPr>
              <w:rPr>
                <w:sz w:val="24"/>
                <w:szCs w:val="24"/>
              </w:rPr>
            </w:pPr>
          </w:p>
        </w:tc>
        <w:tc>
          <w:tcPr>
            <w:tcW w:w="102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B2639A">
            <w:pPr>
              <w:rPr>
                <w:sz w:val="24"/>
                <w:szCs w:val="24"/>
              </w:rPr>
            </w:pPr>
          </w:p>
        </w:tc>
      </w:tr>
      <w:tr w:rsidR="00B2639A">
        <w:trPr>
          <w:trHeight w:val="284"/>
        </w:trPr>
        <w:tc>
          <w:tcPr>
            <w:tcW w:w="62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500" w:type="dxa"/>
            <w:tcBorders>
              <w:bottom w:val="single" w:sz="8" w:space="0" w:color="auto"/>
              <w:right w:val="single" w:sz="8" w:space="0" w:color="auto"/>
            </w:tcBorders>
            <w:vAlign w:val="bottom"/>
          </w:tcPr>
          <w:p w:rsidR="00B2639A" w:rsidRDefault="00B2639A">
            <w:pPr>
              <w:rPr>
                <w:sz w:val="24"/>
                <w:szCs w:val="24"/>
              </w:rPr>
            </w:pPr>
          </w:p>
        </w:tc>
        <w:tc>
          <w:tcPr>
            <w:tcW w:w="1860" w:type="dxa"/>
            <w:tcBorders>
              <w:bottom w:val="single" w:sz="8" w:space="0" w:color="auto"/>
            </w:tcBorders>
            <w:vAlign w:val="bottom"/>
          </w:tcPr>
          <w:p w:rsidR="00B2639A" w:rsidRDefault="00B2639A">
            <w:pPr>
              <w:rPr>
                <w:sz w:val="24"/>
                <w:szCs w:val="24"/>
              </w:rPr>
            </w:pPr>
          </w:p>
        </w:tc>
        <w:tc>
          <w:tcPr>
            <w:tcW w:w="1460" w:type="dxa"/>
            <w:tcBorders>
              <w:bottom w:val="single" w:sz="8" w:space="0" w:color="auto"/>
            </w:tcBorders>
            <w:vAlign w:val="bottom"/>
          </w:tcPr>
          <w:p w:rsidR="00B2639A" w:rsidRDefault="00B2639A">
            <w:pPr>
              <w:rPr>
                <w:sz w:val="24"/>
                <w:szCs w:val="24"/>
              </w:rPr>
            </w:pPr>
          </w:p>
        </w:tc>
        <w:tc>
          <w:tcPr>
            <w:tcW w:w="1020" w:type="dxa"/>
            <w:tcBorders>
              <w:bottom w:val="single" w:sz="8" w:space="0" w:color="auto"/>
              <w:right w:val="single" w:sz="8" w:space="0" w:color="auto"/>
            </w:tcBorders>
            <w:vAlign w:val="bottom"/>
          </w:tcPr>
          <w:p w:rsidR="00B2639A" w:rsidRDefault="00B2639A">
            <w:pPr>
              <w:rPr>
                <w:sz w:val="24"/>
                <w:szCs w:val="24"/>
              </w:rPr>
            </w:pPr>
          </w:p>
        </w:tc>
        <w:tc>
          <w:tcPr>
            <w:tcW w:w="7080" w:type="dxa"/>
            <w:tcBorders>
              <w:bottom w:val="single" w:sz="8" w:space="0" w:color="auto"/>
              <w:right w:val="single" w:sz="8" w:space="0" w:color="auto"/>
            </w:tcBorders>
            <w:vAlign w:val="bottom"/>
          </w:tcPr>
          <w:p w:rsidR="00B2639A" w:rsidRDefault="00B2639A">
            <w:pPr>
              <w:rPr>
                <w:sz w:val="24"/>
                <w:szCs w:val="24"/>
              </w:rPr>
            </w:pPr>
          </w:p>
        </w:tc>
      </w:tr>
    </w:tbl>
    <w:p w:rsidR="00B2639A" w:rsidRDefault="000C2687">
      <w:pPr>
        <w:spacing w:line="231" w:lineRule="auto"/>
        <w:ind w:right="-139"/>
        <w:jc w:val="center"/>
        <w:rPr>
          <w:sz w:val="20"/>
          <w:szCs w:val="20"/>
        </w:rPr>
      </w:pPr>
      <w:r>
        <w:rPr>
          <w:rFonts w:eastAsia="Times New Roman"/>
          <w:sz w:val="24"/>
          <w:szCs w:val="24"/>
        </w:rPr>
        <w:t>Тематическое планирование по литературе</w:t>
      </w:r>
    </w:p>
    <w:p w:rsidR="00B2639A" w:rsidRDefault="000C2687">
      <w:pPr>
        <w:ind w:right="-139"/>
        <w:jc w:val="center"/>
        <w:rPr>
          <w:sz w:val="20"/>
          <w:szCs w:val="20"/>
        </w:rPr>
      </w:pPr>
      <w:r>
        <w:rPr>
          <w:rFonts w:eastAsia="Times New Roman"/>
          <w:sz w:val="24"/>
          <w:szCs w:val="24"/>
        </w:rPr>
        <w:t>7 класс (68 часов)</w:t>
      </w: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66"/>
        </w:trPr>
        <w:tc>
          <w:tcPr>
            <w:tcW w:w="700" w:type="dxa"/>
            <w:tcBorders>
              <w:top w:val="single" w:sz="8" w:space="0" w:color="auto"/>
              <w:left w:val="single" w:sz="8" w:space="0" w:color="auto"/>
              <w:right w:val="single" w:sz="8" w:space="0" w:color="auto"/>
            </w:tcBorders>
            <w:vAlign w:val="bottom"/>
          </w:tcPr>
          <w:p w:rsidR="00B2639A" w:rsidRDefault="000C2687">
            <w:pPr>
              <w:spacing w:line="266" w:lineRule="exact"/>
              <w:ind w:left="120"/>
              <w:rPr>
                <w:sz w:val="20"/>
                <w:szCs w:val="20"/>
              </w:rPr>
            </w:pPr>
            <w:r>
              <w:rPr>
                <w:rFonts w:eastAsia="Times New Roman"/>
                <w:sz w:val="24"/>
                <w:szCs w:val="24"/>
              </w:rPr>
              <w:t>№</w:t>
            </w:r>
          </w:p>
        </w:tc>
        <w:tc>
          <w:tcPr>
            <w:tcW w:w="3220" w:type="dxa"/>
            <w:tcBorders>
              <w:top w:val="single" w:sz="8" w:space="0" w:color="auto"/>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Темы, входящие в разделы</w:t>
            </w:r>
          </w:p>
        </w:tc>
        <w:tc>
          <w:tcPr>
            <w:tcW w:w="6360" w:type="dxa"/>
            <w:tcBorders>
              <w:top w:val="single" w:sz="8" w:space="0" w:color="auto"/>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Тематическое планирование</w:t>
            </w:r>
          </w:p>
        </w:tc>
        <w:tc>
          <w:tcPr>
            <w:tcW w:w="4260" w:type="dxa"/>
            <w:tcBorders>
              <w:top w:val="single" w:sz="8" w:space="0" w:color="auto"/>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Характеристика видов деятельности</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примерной программы</w:t>
            </w:r>
          </w:p>
        </w:tc>
        <w:tc>
          <w:tcPr>
            <w:tcW w:w="6360" w:type="dxa"/>
            <w:tcBorders>
              <w:right w:val="single" w:sz="8" w:space="0" w:color="auto"/>
            </w:tcBorders>
            <w:vAlign w:val="bottom"/>
          </w:tcPr>
          <w:p w:rsidR="00B2639A" w:rsidRDefault="00B2639A"/>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учащихся</w:t>
            </w:r>
          </w:p>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259"/>
        </w:trPr>
        <w:tc>
          <w:tcPr>
            <w:tcW w:w="700" w:type="dxa"/>
            <w:tcBorders>
              <w:left w:val="single" w:sz="8" w:space="0" w:color="auto"/>
              <w:right w:val="single" w:sz="8" w:space="0" w:color="auto"/>
            </w:tcBorders>
            <w:vAlign w:val="bottom"/>
          </w:tcPr>
          <w:p w:rsidR="00B2639A" w:rsidRDefault="000C2687">
            <w:pPr>
              <w:spacing w:line="258" w:lineRule="exact"/>
              <w:ind w:left="120"/>
              <w:rPr>
                <w:sz w:val="20"/>
                <w:szCs w:val="20"/>
              </w:rPr>
            </w:pPr>
            <w:r>
              <w:rPr>
                <w:rFonts w:eastAsia="Times New Roman"/>
                <w:sz w:val="24"/>
                <w:szCs w:val="24"/>
              </w:rPr>
              <w:t>1.</w:t>
            </w:r>
          </w:p>
        </w:tc>
        <w:tc>
          <w:tcPr>
            <w:tcW w:w="322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Фольклор</w:t>
            </w:r>
          </w:p>
        </w:tc>
        <w:tc>
          <w:tcPr>
            <w:tcW w:w="6360" w:type="dxa"/>
            <w:tcBorders>
              <w:right w:val="single" w:sz="8" w:space="0" w:color="auto"/>
            </w:tcBorders>
            <w:vAlign w:val="bottom"/>
          </w:tcPr>
          <w:p w:rsidR="00B2639A" w:rsidRDefault="000C2687">
            <w:pPr>
              <w:spacing w:line="258" w:lineRule="exact"/>
              <w:ind w:left="100"/>
              <w:rPr>
                <w:sz w:val="20"/>
                <w:szCs w:val="20"/>
              </w:rPr>
            </w:pPr>
            <w:r>
              <w:rPr>
                <w:rFonts w:eastAsia="Times New Roman"/>
                <w:b/>
                <w:bCs/>
                <w:sz w:val="24"/>
                <w:szCs w:val="24"/>
              </w:rPr>
              <w:t xml:space="preserve">1.Предания </w:t>
            </w:r>
            <w:r>
              <w:rPr>
                <w:rFonts w:eastAsia="Times New Roman"/>
                <w:sz w:val="24"/>
                <w:szCs w:val="24"/>
              </w:rPr>
              <w:t>как поэтическая автобиография народа.</w:t>
            </w:r>
          </w:p>
        </w:tc>
        <w:tc>
          <w:tcPr>
            <w:tcW w:w="42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Знать определение литературы как</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Исторические события в преданиях.</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особой формы познания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действительности; понятие родов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жанров в литературном произведении.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роды и жанры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произведений; привлекать сведения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 теории литературы в процессе</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обсуждения произведения</w:t>
            </w:r>
          </w:p>
        </w:tc>
      </w:tr>
      <w:tr w:rsidR="00B2639A">
        <w:trPr>
          <w:trHeight w:val="257"/>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57" w:lineRule="exact"/>
              <w:ind w:left="100"/>
              <w:rPr>
                <w:sz w:val="20"/>
                <w:szCs w:val="20"/>
              </w:rPr>
            </w:pPr>
            <w:r>
              <w:rPr>
                <w:rFonts w:eastAsia="Times New Roman"/>
                <w:sz w:val="24"/>
                <w:szCs w:val="24"/>
              </w:rPr>
              <w:t>.</w:t>
            </w:r>
          </w:p>
        </w:tc>
        <w:tc>
          <w:tcPr>
            <w:tcW w:w="6360" w:type="dxa"/>
            <w:tcBorders>
              <w:right w:val="single" w:sz="8" w:space="0" w:color="auto"/>
            </w:tcBorders>
            <w:vAlign w:val="bottom"/>
          </w:tcPr>
          <w:p w:rsidR="00B2639A" w:rsidRDefault="000C2687">
            <w:pPr>
              <w:spacing w:line="257" w:lineRule="exact"/>
              <w:ind w:left="100"/>
              <w:rPr>
                <w:sz w:val="20"/>
                <w:szCs w:val="20"/>
              </w:rPr>
            </w:pPr>
            <w:r>
              <w:rPr>
                <w:rFonts w:eastAsia="Times New Roman"/>
                <w:b/>
                <w:bCs/>
                <w:sz w:val="24"/>
                <w:szCs w:val="24"/>
              </w:rPr>
              <w:t>2.Пословицы и поговорки. Пословицы народов мира.</w:t>
            </w:r>
          </w:p>
        </w:tc>
        <w:tc>
          <w:tcPr>
            <w:tcW w:w="4260" w:type="dxa"/>
            <w:tcBorders>
              <w:right w:val="single" w:sz="8" w:space="0" w:color="auto"/>
            </w:tcBorders>
            <w:vAlign w:val="bottom"/>
          </w:tcPr>
          <w:p w:rsidR="00B2639A" w:rsidRDefault="000C2687">
            <w:pPr>
              <w:spacing w:line="257" w:lineRule="exact"/>
              <w:ind w:left="80"/>
              <w:rPr>
                <w:sz w:val="20"/>
                <w:szCs w:val="20"/>
              </w:rPr>
            </w:pPr>
            <w:r>
              <w:rPr>
                <w:rFonts w:eastAsia="Times New Roman"/>
                <w:sz w:val="24"/>
                <w:szCs w:val="24"/>
              </w:rPr>
              <w:t>Воспринимать и анализировать</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B2639A"/>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поэтику; отличать стихотворную речь</w:t>
            </w:r>
          </w:p>
        </w:tc>
      </w:tr>
      <w:tr w:rsidR="00B2639A">
        <w:trPr>
          <w:trHeight w:val="27"/>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300"/>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48</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и ее особенности</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Знать своеобразие народной</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сатирической драмы.</w:t>
            </w:r>
          </w:p>
        </w:tc>
      </w:tr>
      <w:tr w:rsidR="00B2639A">
        <w:trPr>
          <w:trHeight w:val="293"/>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6"/>
        </w:trPr>
        <w:tc>
          <w:tcPr>
            <w:tcW w:w="700" w:type="dxa"/>
            <w:tcBorders>
              <w:left w:val="single" w:sz="8" w:space="0" w:color="auto"/>
              <w:right w:val="single" w:sz="8" w:space="0" w:color="auto"/>
            </w:tcBorders>
            <w:vAlign w:val="bottom"/>
          </w:tcPr>
          <w:p w:rsidR="00B2639A" w:rsidRDefault="000C2687">
            <w:pPr>
              <w:spacing w:line="256" w:lineRule="exact"/>
              <w:ind w:right="340"/>
              <w:jc w:val="right"/>
              <w:rPr>
                <w:sz w:val="20"/>
                <w:szCs w:val="20"/>
              </w:rPr>
            </w:pPr>
            <w:r>
              <w:rPr>
                <w:rFonts w:eastAsia="Times New Roman"/>
                <w:sz w:val="24"/>
                <w:szCs w:val="24"/>
              </w:rPr>
              <w:t>2</w:t>
            </w:r>
          </w:p>
        </w:tc>
        <w:tc>
          <w:tcPr>
            <w:tcW w:w="322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Эпос народов мира</w:t>
            </w:r>
          </w:p>
        </w:tc>
        <w:tc>
          <w:tcPr>
            <w:tcW w:w="636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3.Былины и их исполнители. Особенности исполнения.</w:t>
            </w:r>
          </w:p>
        </w:tc>
        <w:tc>
          <w:tcPr>
            <w:tcW w:w="42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Выявлять характерные для</w:t>
            </w:r>
          </w:p>
        </w:tc>
      </w:tr>
      <w:tr w:rsidR="00B2639A">
        <w:trPr>
          <w:trHeight w:val="281"/>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b/>
                <w:bCs/>
                <w:sz w:val="24"/>
                <w:szCs w:val="24"/>
              </w:rPr>
              <w:t>Былина «Вольга и Микула Селянинович».</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произведений античной литературы</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темы, образы, приемы изображения</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человека.</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4.Диагностическая контрольная работа (входная)</w:t>
            </w:r>
          </w:p>
        </w:tc>
        <w:tc>
          <w:tcPr>
            <w:tcW w:w="42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теоретико-литературные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понятия: наставление, поучение.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Давать жанровую характеристику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изучаемого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Воспринимать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древнерусский текст в современном</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переводе и его фрагменты в оригинале.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Характеризовать художественную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уникальность литературы Древней</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Руси, выявление идейного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художественного потенциала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древнерусской литературы в новой и</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новейшей литературе России.</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0" w:lineRule="exact"/>
              <w:ind w:left="100"/>
              <w:rPr>
                <w:sz w:val="20"/>
                <w:szCs w:val="20"/>
              </w:rPr>
            </w:pPr>
            <w:r>
              <w:rPr>
                <w:rFonts w:eastAsia="Times New Roman"/>
                <w:b/>
                <w:bCs/>
                <w:sz w:val="24"/>
                <w:szCs w:val="24"/>
              </w:rPr>
              <w:t xml:space="preserve">5.«Илья Муромец и Соловей – разбойник». </w:t>
            </w:r>
            <w:r>
              <w:rPr>
                <w:rFonts w:eastAsia="Times New Roman"/>
                <w:sz w:val="24"/>
                <w:szCs w:val="24"/>
              </w:rPr>
              <w:t>Черты</w:t>
            </w:r>
          </w:p>
        </w:tc>
        <w:tc>
          <w:tcPr>
            <w:tcW w:w="42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Выявлять характерные для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характера Ильи Муромца. Особенности былинного стиха и</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произведений зарубежной литературы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поэтических интонаций. Роль гиперболы в былинах.</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темы, образы и приемы изображения</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человека. Определять родовую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принадлежность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выделяя характерные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признаки эпоса, лирики и драмы.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Усвоить теоретико-литературное</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понятие – сонет</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6.Новгородский цикл былин. «</w:t>
            </w:r>
            <w:r>
              <w:rPr>
                <w:rFonts w:eastAsia="Times New Roman"/>
                <w:b/>
                <w:bCs/>
                <w:sz w:val="24"/>
                <w:szCs w:val="24"/>
              </w:rPr>
              <w:t>Садко».</w:t>
            </w:r>
            <w:r>
              <w:rPr>
                <w:rFonts w:eastAsia="Times New Roman"/>
                <w:sz w:val="24"/>
                <w:szCs w:val="24"/>
              </w:rPr>
              <w:t xml:space="preserve"> Своеобразие</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былины. Поэтичность языка.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идею,</w:t>
            </w:r>
          </w:p>
        </w:tc>
      </w:tr>
      <w:tr w:rsidR="00B2639A">
        <w:trPr>
          <w:trHeight w:val="28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354"/>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49</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80"/>
      </w:tblGrid>
      <w:tr w:rsidR="00B2639A">
        <w:trPr>
          <w:trHeight w:val="281"/>
        </w:trPr>
        <w:tc>
          <w:tcPr>
            <w:tcW w:w="700" w:type="dxa"/>
            <w:tcBorders>
              <w:top w:val="single" w:sz="8" w:space="0" w:color="auto"/>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4280" w:type="dxa"/>
            <w:tcBorders>
              <w:top w:val="single" w:sz="8" w:space="0" w:color="auto"/>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6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3" w:lineRule="exact"/>
              <w:ind w:left="100"/>
              <w:rPr>
                <w:sz w:val="20"/>
                <w:szCs w:val="20"/>
              </w:rPr>
            </w:pPr>
            <w:r>
              <w:rPr>
                <w:rFonts w:eastAsia="Times New Roman"/>
                <w:b/>
                <w:bCs/>
              </w:rPr>
              <w:t xml:space="preserve">7. </w:t>
            </w:r>
            <w:r>
              <w:rPr>
                <w:rFonts w:eastAsia="Times New Roman"/>
                <w:b/>
                <w:bCs/>
                <w:sz w:val="24"/>
                <w:szCs w:val="24"/>
              </w:rPr>
              <w:t>«Калевала»</w:t>
            </w:r>
            <w:r>
              <w:rPr>
                <w:rFonts w:eastAsia="Times New Roman"/>
                <w:b/>
                <w:bCs/>
              </w:rPr>
              <w:t xml:space="preserve"> </w:t>
            </w:r>
            <w:r>
              <w:rPr>
                <w:rFonts w:eastAsia="Times New Roman"/>
                <w:sz w:val="24"/>
                <w:szCs w:val="24"/>
              </w:rPr>
              <w:t>-</w:t>
            </w:r>
            <w:r>
              <w:rPr>
                <w:rFonts w:eastAsia="Times New Roman"/>
                <w:b/>
                <w:bCs/>
              </w:rPr>
              <w:t xml:space="preserve"> </w:t>
            </w:r>
            <w:r>
              <w:rPr>
                <w:rFonts w:eastAsia="Times New Roman"/>
                <w:sz w:val="24"/>
                <w:szCs w:val="24"/>
              </w:rPr>
              <w:t>карело-финский мифологический эпос.</w:t>
            </w:r>
          </w:p>
        </w:tc>
        <w:tc>
          <w:tcPr>
            <w:tcW w:w="428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Готовить развернутый устный ответ,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100"/>
              <w:rPr>
                <w:sz w:val="20"/>
                <w:szCs w:val="20"/>
              </w:rPr>
            </w:pPr>
            <w:r>
              <w:rPr>
                <w:rFonts w:eastAsia="Times New Roman"/>
                <w:b/>
                <w:bCs/>
              </w:rPr>
              <w:t xml:space="preserve">8. </w:t>
            </w:r>
            <w:r>
              <w:rPr>
                <w:rFonts w:eastAsia="Times New Roman"/>
                <w:b/>
                <w:bCs/>
                <w:sz w:val="24"/>
                <w:szCs w:val="24"/>
              </w:rPr>
              <w:t>«Песнь о Роланде»</w:t>
            </w:r>
            <w:r>
              <w:rPr>
                <w:rFonts w:eastAsia="Times New Roman"/>
                <w:b/>
                <w:bCs/>
              </w:rPr>
              <w:t xml:space="preserve"> </w:t>
            </w:r>
            <w:r>
              <w:rPr>
                <w:rFonts w:eastAsia="Times New Roman"/>
                <w:sz w:val="24"/>
                <w:szCs w:val="24"/>
              </w:rPr>
              <w:t>-</w:t>
            </w:r>
            <w:r>
              <w:rPr>
                <w:rFonts w:eastAsia="Times New Roman"/>
                <w:b/>
                <w:bCs/>
              </w:rPr>
              <w:t xml:space="preserve"> </w:t>
            </w:r>
            <w:r>
              <w:rPr>
                <w:rFonts w:eastAsia="Times New Roman"/>
                <w:sz w:val="24"/>
                <w:szCs w:val="24"/>
              </w:rPr>
              <w:t>французский героический эпос</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подбирать необходимые факты при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рассказе о жизни и творчестве поэта,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об истории создания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текст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Соотносить образы</w:t>
            </w:r>
          </w:p>
        </w:tc>
      </w:tr>
      <w:tr w:rsidR="00B2639A">
        <w:trPr>
          <w:trHeight w:val="278"/>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лирического героя и поэта</w:t>
            </w:r>
          </w:p>
        </w:tc>
      </w:tr>
      <w:tr w:rsidR="00B2639A">
        <w:trPr>
          <w:trHeight w:val="267"/>
        </w:trPr>
        <w:tc>
          <w:tcPr>
            <w:tcW w:w="700" w:type="dxa"/>
            <w:tcBorders>
              <w:left w:val="single" w:sz="8" w:space="0" w:color="auto"/>
              <w:right w:val="single" w:sz="8" w:space="0" w:color="auto"/>
            </w:tcBorders>
            <w:vAlign w:val="bottom"/>
          </w:tcPr>
          <w:p w:rsidR="00B2639A" w:rsidRDefault="000C2687">
            <w:pPr>
              <w:spacing w:line="266" w:lineRule="exact"/>
              <w:ind w:right="340"/>
              <w:jc w:val="right"/>
              <w:rPr>
                <w:sz w:val="20"/>
                <w:szCs w:val="20"/>
              </w:rPr>
            </w:pPr>
            <w:r>
              <w:rPr>
                <w:rFonts w:eastAsia="Times New Roman"/>
                <w:sz w:val="24"/>
                <w:szCs w:val="24"/>
              </w:rPr>
              <w:t>3</w:t>
            </w:r>
          </w:p>
        </w:tc>
        <w:tc>
          <w:tcPr>
            <w:tcW w:w="322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Древнерусская литература</w:t>
            </w:r>
          </w:p>
        </w:tc>
        <w:tc>
          <w:tcPr>
            <w:tcW w:w="636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9. «Повесть временных лет». Из похвалы князю Ярославу и</w:t>
            </w:r>
          </w:p>
        </w:tc>
        <w:tc>
          <w:tcPr>
            <w:tcW w:w="428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Знать сюжетное своеобразие баллад 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книгам</w:t>
            </w:r>
            <w:r>
              <w:rPr>
                <w:rFonts w:eastAsia="Times New Roman"/>
                <w:i/>
                <w:iCs/>
                <w:sz w:val="24"/>
                <w:szCs w:val="24"/>
              </w:rPr>
              <w:t>.</w:t>
            </w:r>
            <w:r>
              <w:rPr>
                <w:rFonts w:eastAsia="Times New Roman"/>
                <w:sz w:val="24"/>
                <w:szCs w:val="24"/>
              </w:rPr>
              <w:t xml:space="preserve"> Из «Поучения» Владимира Мономаха.</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А. Жуковского.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Самостоятельно раскрывать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нравственное содержание баллады,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находить лирические и эпические</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черты в балладе</w:t>
            </w:r>
          </w:p>
        </w:tc>
      </w:tr>
      <w:tr w:rsidR="00B2639A">
        <w:trPr>
          <w:trHeight w:val="270"/>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70" w:lineRule="exact"/>
              <w:ind w:left="100"/>
              <w:rPr>
                <w:sz w:val="20"/>
                <w:szCs w:val="20"/>
              </w:rPr>
            </w:pPr>
            <w:r>
              <w:rPr>
                <w:rFonts w:eastAsia="Times New Roman"/>
                <w:b/>
                <w:bCs/>
                <w:sz w:val="24"/>
                <w:szCs w:val="24"/>
              </w:rPr>
              <w:t>10.«Повесть о Петре и Февронии Муромских»</w:t>
            </w:r>
          </w:p>
        </w:tc>
        <w:tc>
          <w:tcPr>
            <w:tcW w:w="428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Усвоить теоретико-литературные</w:t>
            </w:r>
          </w:p>
        </w:tc>
      </w:tr>
      <w:tr w:rsidR="00B2639A">
        <w:trPr>
          <w:trHeight w:val="274"/>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73" w:lineRule="exact"/>
              <w:ind w:left="100"/>
              <w:rPr>
                <w:sz w:val="20"/>
                <w:szCs w:val="20"/>
              </w:rPr>
            </w:pPr>
            <w:r>
              <w:rPr>
                <w:rFonts w:eastAsia="Times New Roman"/>
                <w:sz w:val="24"/>
                <w:szCs w:val="24"/>
              </w:rPr>
              <w:t>Жизненные ценности в повести. Образы главных героев.</w:t>
            </w:r>
          </w:p>
        </w:tc>
        <w:tc>
          <w:tcPr>
            <w:tcW w:w="428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понятия: лирическое стихотворение,</w:t>
            </w:r>
          </w:p>
        </w:tc>
      </w:tr>
      <w:tr w:rsidR="00B2639A">
        <w:trPr>
          <w:trHeight w:val="281"/>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отличие лирического стихотворения от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оды, тематическое разнообразие</w:t>
            </w:r>
          </w:p>
        </w:tc>
      </w:tr>
      <w:tr w:rsidR="00B2639A">
        <w:trPr>
          <w:trHeight w:val="27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лирики</w:t>
            </w:r>
          </w:p>
        </w:tc>
      </w:tr>
      <w:tr w:rsidR="00B2639A">
        <w:trPr>
          <w:trHeight w:val="268"/>
        </w:trPr>
        <w:tc>
          <w:tcPr>
            <w:tcW w:w="700" w:type="dxa"/>
            <w:tcBorders>
              <w:left w:val="single" w:sz="8" w:space="0" w:color="auto"/>
              <w:right w:val="single" w:sz="8" w:space="0" w:color="auto"/>
            </w:tcBorders>
            <w:vAlign w:val="bottom"/>
          </w:tcPr>
          <w:p w:rsidR="00B2639A" w:rsidRDefault="000C2687">
            <w:pPr>
              <w:spacing w:line="264" w:lineRule="exact"/>
              <w:ind w:right="340"/>
              <w:jc w:val="right"/>
              <w:rPr>
                <w:sz w:val="20"/>
                <w:szCs w:val="20"/>
              </w:rPr>
            </w:pPr>
            <w:r>
              <w:rPr>
                <w:rFonts w:eastAsia="Times New Roman"/>
                <w:sz w:val="24"/>
                <w:szCs w:val="24"/>
              </w:rPr>
              <w:t>4</w:t>
            </w:r>
          </w:p>
        </w:tc>
        <w:tc>
          <w:tcPr>
            <w:tcW w:w="3220" w:type="dxa"/>
            <w:tcBorders>
              <w:right w:val="single" w:sz="8" w:space="0" w:color="auto"/>
            </w:tcBorders>
            <w:vAlign w:val="bottom"/>
          </w:tcPr>
          <w:p w:rsidR="00B2639A" w:rsidRDefault="000C2687">
            <w:pPr>
              <w:spacing w:line="267" w:lineRule="exact"/>
              <w:ind w:left="100"/>
              <w:rPr>
                <w:sz w:val="20"/>
                <w:szCs w:val="20"/>
              </w:rPr>
            </w:pPr>
            <w:r>
              <w:rPr>
                <w:rFonts w:eastAsia="Times New Roman"/>
                <w:b/>
                <w:bCs/>
                <w:sz w:val="24"/>
                <w:szCs w:val="24"/>
              </w:rPr>
              <w:t>Из русской</w:t>
            </w:r>
          </w:p>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b/>
                <w:bCs/>
                <w:sz w:val="24"/>
                <w:szCs w:val="24"/>
              </w:rPr>
              <w:t>М.В. Ломоносов</w:t>
            </w:r>
            <w:r>
              <w:rPr>
                <w:rFonts w:eastAsia="Times New Roman"/>
                <w:sz w:val="24"/>
                <w:szCs w:val="24"/>
              </w:rPr>
              <w:t>.</w:t>
            </w:r>
            <w:r>
              <w:rPr>
                <w:rFonts w:eastAsia="Times New Roman"/>
                <w:b/>
                <w:bCs/>
                <w:sz w:val="24"/>
                <w:szCs w:val="24"/>
              </w:rPr>
              <w:t xml:space="preserve"> </w:t>
            </w:r>
            <w:r>
              <w:rPr>
                <w:rFonts w:eastAsia="Times New Roman"/>
                <w:sz w:val="24"/>
                <w:szCs w:val="24"/>
              </w:rPr>
              <w:t>Слово о поэте и учѐном. «К статуе Петра</w:t>
            </w:r>
          </w:p>
        </w:tc>
        <w:tc>
          <w:tcPr>
            <w:tcW w:w="428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Уметь характеризовать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b/>
                <w:bCs/>
                <w:sz w:val="24"/>
                <w:szCs w:val="24"/>
              </w:rPr>
              <w:t>литературы XVIII века</w:t>
            </w:r>
          </w:p>
        </w:tc>
        <w:tc>
          <w:tcPr>
            <w:tcW w:w="636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Великого». «Ода на день восшествия…».</w:t>
            </w:r>
          </w:p>
        </w:tc>
        <w:tc>
          <w:tcPr>
            <w:tcW w:w="428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эмоциональное содержание</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8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произведения, определять, что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утверждается, а что отрицается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автором. Анализировать литературное</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произведение с учетом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эстетических, художественных</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особенностей</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0" w:lineRule="exact"/>
              <w:ind w:left="100"/>
              <w:rPr>
                <w:sz w:val="20"/>
                <w:szCs w:val="20"/>
              </w:rPr>
            </w:pPr>
            <w:r>
              <w:rPr>
                <w:rFonts w:eastAsia="Times New Roman"/>
                <w:b/>
                <w:bCs/>
                <w:sz w:val="24"/>
                <w:szCs w:val="24"/>
              </w:rPr>
              <w:t xml:space="preserve">Г.Р. Державин. </w:t>
            </w:r>
            <w:r>
              <w:rPr>
                <w:rFonts w:eastAsia="Times New Roman"/>
                <w:sz w:val="24"/>
                <w:szCs w:val="24"/>
              </w:rPr>
              <w:t>Сатирические произведения.</w:t>
            </w:r>
          </w:p>
        </w:tc>
        <w:tc>
          <w:tcPr>
            <w:tcW w:w="428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Знать: наиболее распространенные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Стихотворения «Река времен в своем стремленьи…», «На</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жанры.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птичку», «Признание»</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Иметь представление о богатстве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многообразии жанров.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и интерпретировать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художественное произведение,</w:t>
            </w:r>
          </w:p>
        </w:tc>
      </w:tr>
      <w:tr w:rsidR="00B2639A">
        <w:trPr>
          <w:trHeight w:val="28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используя сведения по истории и</w:t>
            </w:r>
          </w:p>
        </w:tc>
      </w:tr>
      <w:tr w:rsidR="00B2639A">
        <w:trPr>
          <w:trHeight w:val="330"/>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50</w:t>
            </w:r>
          </w:p>
        </w:tc>
        <w:tc>
          <w:tcPr>
            <w:tcW w:w="4280" w:type="dxa"/>
            <w:vAlign w:val="bottom"/>
          </w:tcPr>
          <w:p w:rsidR="00B2639A" w:rsidRDefault="00B2639A">
            <w:pPr>
              <w:rPr>
                <w:sz w:val="24"/>
                <w:szCs w:val="24"/>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60256" behindDoc="1" locked="0" layoutInCell="0" allowOverlap="1">
                <wp:simplePos x="0" y="0"/>
                <wp:positionH relativeFrom="column">
                  <wp:posOffset>514985</wp:posOffset>
                </wp:positionH>
                <wp:positionV relativeFrom="paragraph">
                  <wp:posOffset>-2866390</wp:posOffset>
                </wp:positionV>
                <wp:extent cx="12700" cy="1333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FB5EBF0" id="Shape 25" o:spid="_x0000_s1026" style="position:absolute;margin-left:40.55pt;margin-top:-225.7pt;width:1pt;height:1.0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" o:allowincell="f" fillcolor="black" stroked="f">
                <v:path arrowok="t"/>
              </v:rect>
            </w:pict>
          </mc:Fallback>
        </mc:AlternateContent>
      </w:r>
    </w:p>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40"/>
        <w:gridCol w:w="6340"/>
        <w:gridCol w:w="4280"/>
      </w:tblGrid>
      <w:tr w:rsidR="00B2639A">
        <w:trPr>
          <w:trHeight w:val="281"/>
        </w:trPr>
        <w:tc>
          <w:tcPr>
            <w:tcW w:w="700" w:type="dxa"/>
            <w:tcBorders>
              <w:top w:val="single" w:sz="8" w:space="0" w:color="auto"/>
              <w:left w:val="single" w:sz="8" w:space="0" w:color="auto"/>
              <w:bottom w:val="single" w:sz="8" w:space="0" w:color="auto"/>
              <w:right w:val="single" w:sz="8" w:space="0" w:color="auto"/>
            </w:tcBorders>
            <w:vAlign w:val="bottom"/>
          </w:tcPr>
          <w:p w:rsidR="00B2639A" w:rsidRDefault="00B2639A">
            <w:pPr>
              <w:rPr>
                <w:sz w:val="24"/>
                <w:szCs w:val="24"/>
              </w:rPr>
            </w:pPr>
          </w:p>
        </w:tc>
        <w:tc>
          <w:tcPr>
            <w:tcW w:w="324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634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4280" w:type="dxa"/>
            <w:tcBorders>
              <w:top w:val="single" w:sz="8" w:space="0" w:color="auto"/>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теории литературы</w:t>
            </w:r>
          </w:p>
        </w:tc>
      </w:tr>
      <w:tr w:rsidR="00B2639A">
        <w:trPr>
          <w:trHeight w:val="268"/>
        </w:trPr>
        <w:tc>
          <w:tcPr>
            <w:tcW w:w="700" w:type="dxa"/>
            <w:tcBorders>
              <w:left w:val="single" w:sz="8" w:space="0" w:color="auto"/>
              <w:right w:val="single" w:sz="8" w:space="0" w:color="auto"/>
            </w:tcBorders>
            <w:vAlign w:val="bottom"/>
          </w:tcPr>
          <w:p w:rsidR="00B2639A" w:rsidRDefault="000C2687">
            <w:pPr>
              <w:spacing w:line="264" w:lineRule="exact"/>
              <w:ind w:right="340"/>
              <w:jc w:val="right"/>
              <w:rPr>
                <w:sz w:val="20"/>
                <w:szCs w:val="20"/>
              </w:rPr>
            </w:pPr>
            <w:r>
              <w:rPr>
                <w:rFonts w:eastAsia="Times New Roman"/>
                <w:sz w:val="24"/>
                <w:szCs w:val="24"/>
              </w:rPr>
              <w:t>5</w:t>
            </w:r>
          </w:p>
        </w:tc>
        <w:tc>
          <w:tcPr>
            <w:tcW w:w="3240" w:type="dxa"/>
            <w:tcBorders>
              <w:right w:val="single" w:sz="8" w:space="0" w:color="auto"/>
            </w:tcBorders>
            <w:vAlign w:val="bottom"/>
          </w:tcPr>
          <w:p w:rsidR="00B2639A" w:rsidRDefault="000C2687">
            <w:pPr>
              <w:spacing w:line="267" w:lineRule="exact"/>
              <w:ind w:left="100"/>
              <w:rPr>
                <w:sz w:val="20"/>
                <w:szCs w:val="20"/>
              </w:rPr>
            </w:pPr>
            <w:r>
              <w:rPr>
                <w:rFonts w:eastAsia="Times New Roman"/>
                <w:b/>
                <w:bCs/>
                <w:sz w:val="24"/>
                <w:szCs w:val="24"/>
              </w:rPr>
              <w:t>Из русской</w:t>
            </w:r>
          </w:p>
        </w:tc>
        <w:tc>
          <w:tcPr>
            <w:tcW w:w="6340" w:type="dxa"/>
            <w:tcBorders>
              <w:right w:val="single" w:sz="8" w:space="0" w:color="auto"/>
            </w:tcBorders>
            <w:vAlign w:val="bottom"/>
          </w:tcPr>
          <w:p w:rsidR="00B2639A" w:rsidRDefault="000C2687">
            <w:pPr>
              <w:spacing w:line="264" w:lineRule="exact"/>
              <w:ind w:left="80"/>
              <w:rPr>
                <w:sz w:val="20"/>
                <w:szCs w:val="20"/>
              </w:rPr>
            </w:pPr>
            <w:r>
              <w:rPr>
                <w:rFonts w:eastAsia="Times New Roman"/>
                <w:b/>
                <w:bCs/>
                <w:sz w:val="24"/>
                <w:szCs w:val="24"/>
              </w:rPr>
              <w:t xml:space="preserve">А.С. Пушкин. </w:t>
            </w:r>
            <w:r>
              <w:rPr>
                <w:rFonts w:eastAsia="Times New Roman"/>
                <w:sz w:val="24"/>
                <w:szCs w:val="24"/>
              </w:rPr>
              <w:t>Поэма</w:t>
            </w:r>
            <w:r>
              <w:rPr>
                <w:rFonts w:eastAsia="Times New Roman"/>
                <w:b/>
                <w:bCs/>
                <w:sz w:val="24"/>
                <w:szCs w:val="24"/>
              </w:rPr>
              <w:t xml:space="preserve"> </w:t>
            </w:r>
            <w:r>
              <w:rPr>
                <w:rFonts w:eastAsia="Times New Roman"/>
                <w:sz w:val="24"/>
                <w:szCs w:val="24"/>
              </w:rPr>
              <w:t>«Полтава» (отрывок).</w:t>
            </w:r>
            <w:r>
              <w:rPr>
                <w:rFonts w:eastAsia="Times New Roman"/>
                <w:b/>
                <w:bCs/>
                <w:sz w:val="24"/>
                <w:szCs w:val="24"/>
              </w:rPr>
              <w:t xml:space="preserve"> </w:t>
            </w:r>
            <w:r>
              <w:rPr>
                <w:rFonts w:eastAsia="Times New Roman"/>
                <w:sz w:val="24"/>
                <w:szCs w:val="24"/>
              </w:rPr>
              <w:t>Мастерство в</w:t>
            </w:r>
          </w:p>
        </w:tc>
        <w:tc>
          <w:tcPr>
            <w:tcW w:w="428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наиболее распространенные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0C2687">
            <w:pPr>
              <w:ind w:left="100"/>
              <w:rPr>
                <w:sz w:val="20"/>
                <w:szCs w:val="20"/>
              </w:rPr>
            </w:pPr>
            <w:r>
              <w:rPr>
                <w:rFonts w:eastAsia="Times New Roman"/>
                <w:b/>
                <w:bCs/>
                <w:sz w:val="24"/>
                <w:szCs w:val="24"/>
              </w:rPr>
              <w:t>литературы XIX века</w:t>
            </w:r>
          </w:p>
        </w:tc>
        <w:tc>
          <w:tcPr>
            <w:tcW w:w="634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изображении Полтавской битвы, прославление мужества и</w:t>
            </w:r>
          </w:p>
        </w:tc>
        <w:tc>
          <w:tcPr>
            <w:tcW w:w="428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жанры.</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40" w:type="dxa"/>
            <w:tcBorders>
              <w:right w:val="single" w:sz="8" w:space="0" w:color="auto"/>
            </w:tcBorders>
            <w:vAlign w:val="bottom"/>
          </w:tcPr>
          <w:p w:rsidR="00B2639A" w:rsidRDefault="00B2639A">
            <w:pPr>
              <w:rPr>
                <w:sz w:val="23"/>
                <w:szCs w:val="23"/>
              </w:rPr>
            </w:pPr>
          </w:p>
        </w:tc>
        <w:tc>
          <w:tcPr>
            <w:tcW w:w="634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отваги русских солдат.</w:t>
            </w:r>
          </w:p>
        </w:tc>
        <w:tc>
          <w:tcPr>
            <w:tcW w:w="428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Иметь представление о богатстве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Александр Сергеевич</w:t>
            </w: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многообразии жанров.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Пушкин</w:t>
            </w: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и интерпретировать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художественное произведение,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используя сведения по истории и</w:t>
            </w:r>
          </w:p>
        </w:tc>
      </w:tr>
      <w:tr w:rsidR="00B2639A">
        <w:trPr>
          <w:trHeight w:val="28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40" w:type="dxa"/>
            <w:tcBorders>
              <w:bottom w:val="single" w:sz="8" w:space="0" w:color="auto"/>
              <w:right w:val="single" w:sz="8" w:space="0" w:color="auto"/>
            </w:tcBorders>
            <w:vAlign w:val="bottom"/>
          </w:tcPr>
          <w:p w:rsidR="00B2639A" w:rsidRDefault="00B2639A">
            <w:pPr>
              <w:rPr>
                <w:sz w:val="24"/>
                <w:szCs w:val="24"/>
              </w:rPr>
            </w:pPr>
          </w:p>
        </w:tc>
        <w:tc>
          <w:tcPr>
            <w:tcW w:w="634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теории литературы</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40" w:type="dxa"/>
            <w:tcBorders>
              <w:right w:val="single" w:sz="8" w:space="0" w:color="auto"/>
            </w:tcBorders>
            <w:vAlign w:val="bottom"/>
          </w:tcPr>
          <w:p w:rsidR="00B2639A" w:rsidRDefault="00B2639A"/>
        </w:tc>
        <w:tc>
          <w:tcPr>
            <w:tcW w:w="634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«Медный всадник». Выражение чувства любви к Родине.</w:t>
            </w:r>
          </w:p>
        </w:tc>
        <w:tc>
          <w:tcPr>
            <w:tcW w:w="428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Знать: сюжетное своеобразие повести.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0C2687">
            <w:pPr>
              <w:ind w:left="80"/>
              <w:rPr>
                <w:sz w:val="20"/>
                <w:szCs w:val="20"/>
              </w:rPr>
            </w:pPr>
            <w:r>
              <w:rPr>
                <w:rFonts w:eastAsia="Times New Roman"/>
                <w:sz w:val="24"/>
                <w:szCs w:val="24"/>
              </w:rPr>
              <w:t>Образ автора в отрывке из поэмы.</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художественный текст, выражать свое</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40" w:type="dxa"/>
            <w:tcBorders>
              <w:bottom w:val="single" w:sz="8" w:space="0" w:color="auto"/>
              <w:right w:val="single" w:sz="8" w:space="0" w:color="auto"/>
            </w:tcBorders>
            <w:vAlign w:val="bottom"/>
          </w:tcPr>
          <w:p w:rsidR="00B2639A" w:rsidRDefault="00B2639A">
            <w:pPr>
              <w:rPr>
                <w:sz w:val="24"/>
                <w:szCs w:val="24"/>
              </w:rPr>
            </w:pPr>
          </w:p>
        </w:tc>
        <w:tc>
          <w:tcPr>
            <w:tcW w:w="634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отношение к прочитанному.</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40" w:type="dxa"/>
            <w:tcBorders>
              <w:right w:val="single" w:sz="8" w:space="0" w:color="auto"/>
            </w:tcBorders>
            <w:vAlign w:val="bottom"/>
          </w:tcPr>
          <w:p w:rsidR="00B2639A" w:rsidRDefault="00B2639A">
            <w:pPr>
              <w:rPr>
                <w:sz w:val="23"/>
                <w:szCs w:val="23"/>
              </w:rPr>
            </w:pPr>
          </w:p>
        </w:tc>
        <w:tc>
          <w:tcPr>
            <w:tcW w:w="6340" w:type="dxa"/>
            <w:tcBorders>
              <w:right w:val="single" w:sz="8" w:space="0" w:color="auto"/>
            </w:tcBorders>
            <w:vAlign w:val="bottom"/>
          </w:tcPr>
          <w:p w:rsidR="00B2639A" w:rsidRDefault="000C2687">
            <w:pPr>
              <w:spacing w:line="267" w:lineRule="exact"/>
              <w:ind w:left="140"/>
              <w:rPr>
                <w:sz w:val="20"/>
                <w:szCs w:val="20"/>
              </w:rPr>
            </w:pPr>
            <w:r>
              <w:rPr>
                <w:rFonts w:eastAsia="Times New Roman"/>
                <w:sz w:val="24"/>
                <w:szCs w:val="24"/>
              </w:rPr>
              <w:t>«Песнь о вещем Олеге». Художественное воспроизведение</w:t>
            </w:r>
          </w:p>
        </w:tc>
        <w:tc>
          <w:tcPr>
            <w:tcW w:w="428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Знать: понятия сюжет и композиция;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0C2687">
            <w:pPr>
              <w:ind w:left="80"/>
              <w:rPr>
                <w:sz w:val="20"/>
                <w:szCs w:val="20"/>
              </w:rPr>
            </w:pPr>
            <w:r>
              <w:rPr>
                <w:rFonts w:eastAsia="Times New Roman"/>
                <w:sz w:val="24"/>
                <w:szCs w:val="24"/>
              </w:rPr>
              <w:t>быта и нравов Древней Руси.</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роман как один из эпических жанров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составлять план событий, говорить о</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40" w:type="dxa"/>
            <w:tcBorders>
              <w:bottom w:val="single" w:sz="8" w:space="0" w:color="auto"/>
              <w:right w:val="single" w:sz="8" w:space="0" w:color="auto"/>
            </w:tcBorders>
            <w:vAlign w:val="bottom"/>
          </w:tcPr>
          <w:p w:rsidR="00B2639A" w:rsidRDefault="00B2639A">
            <w:pPr>
              <w:rPr>
                <w:sz w:val="24"/>
                <w:szCs w:val="24"/>
              </w:rPr>
            </w:pPr>
          </w:p>
        </w:tc>
        <w:tc>
          <w:tcPr>
            <w:tcW w:w="634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композиции романа</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40" w:type="dxa"/>
            <w:tcBorders>
              <w:right w:val="single" w:sz="8" w:space="0" w:color="auto"/>
            </w:tcBorders>
            <w:vAlign w:val="bottom"/>
          </w:tcPr>
          <w:p w:rsidR="00B2639A" w:rsidRDefault="00B2639A">
            <w:pPr>
              <w:rPr>
                <w:sz w:val="23"/>
                <w:szCs w:val="23"/>
              </w:rPr>
            </w:pPr>
          </w:p>
        </w:tc>
        <w:tc>
          <w:tcPr>
            <w:tcW w:w="634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«Борис Годунов»: сцена вЧудовом монастыре. Образ</w:t>
            </w:r>
          </w:p>
        </w:tc>
        <w:tc>
          <w:tcPr>
            <w:tcW w:w="428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историческую подоплеку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0C2687">
            <w:pPr>
              <w:ind w:left="80"/>
              <w:rPr>
                <w:sz w:val="20"/>
                <w:szCs w:val="20"/>
              </w:rPr>
            </w:pPr>
            <w:r>
              <w:rPr>
                <w:rFonts w:eastAsia="Times New Roman"/>
                <w:sz w:val="24"/>
                <w:szCs w:val="24"/>
              </w:rPr>
              <w:t>летописца Пимена. Значение труда летописца в истории</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0C2687">
            <w:pPr>
              <w:ind w:left="80"/>
              <w:rPr>
                <w:sz w:val="20"/>
                <w:szCs w:val="20"/>
              </w:rPr>
            </w:pPr>
            <w:r>
              <w:rPr>
                <w:rFonts w:eastAsia="Times New Roman"/>
                <w:sz w:val="24"/>
                <w:szCs w:val="24"/>
              </w:rPr>
              <w:t>культуры.</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некоторые эпизоды,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приводить в примеры</w:t>
            </w:r>
          </w:p>
        </w:tc>
      </w:tr>
      <w:tr w:rsidR="00B2639A">
        <w:trPr>
          <w:trHeight w:val="276"/>
        </w:trPr>
        <w:tc>
          <w:tcPr>
            <w:tcW w:w="70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3240" w:type="dxa"/>
            <w:tcBorders>
              <w:bottom w:val="single" w:sz="8" w:space="0" w:color="auto"/>
              <w:right w:val="single" w:sz="8" w:space="0" w:color="auto"/>
            </w:tcBorders>
            <w:vAlign w:val="bottom"/>
          </w:tcPr>
          <w:p w:rsidR="00B2639A" w:rsidRDefault="00B2639A">
            <w:pPr>
              <w:rPr>
                <w:sz w:val="23"/>
                <w:szCs w:val="23"/>
              </w:rPr>
            </w:pPr>
          </w:p>
        </w:tc>
        <w:tc>
          <w:tcPr>
            <w:tcW w:w="6340" w:type="dxa"/>
            <w:tcBorders>
              <w:bottom w:val="single" w:sz="8" w:space="0" w:color="auto"/>
              <w:right w:val="single" w:sz="8" w:space="0" w:color="auto"/>
            </w:tcBorders>
            <w:vAlign w:val="bottom"/>
          </w:tcPr>
          <w:p w:rsidR="00B2639A" w:rsidRDefault="00B2639A">
            <w:pPr>
              <w:rPr>
                <w:sz w:val="23"/>
                <w:szCs w:val="23"/>
              </w:rPr>
            </w:pPr>
          </w:p>
        </w:tc>
        <w:tc>
          <w:tcPr>
            <w:tcW w:w="428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цитаты, отстаивать свою точку зрения</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40" w:type="dxa"/>
            <w:tcBorders>
              <w:right w:val="single" w:sz="8" w:space="0" w:color="auto"/>
            </w:tcBorders>
            <w:vAlign w:val="bottom"/>
          </w:tcPr>
          <w:p w:rsidR="00B2639A" w:rsidRDefault="00B2639A">
            <w:pPr>
              <w:rPr>
                <w:sz w:val="23"/>
                <w:szCs w:val="23"/>
              </w:rPr>
            </w:pPr>
          </w:p>
        </w:tc>
        <w:tc>
          <w:tcPr>
            <w:tcW w:w="634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Повесть «Станционный смотритель». Изображение</w:t>
            </w:r>
          </w:p>
        </w:tc>
        <w:tc>
          <w:tcPr>
            <w:tcW w:w="428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Знать: содержание прочитанного</w:t>
            </w:r>
          </w:p>
        </w:tc>
      </w:tr>
      <w:tr w:rsidR="00B2639A">
        <w:trPr>
          <w:trHeight w:val="274"/>
        </w:trPr>
        <w:tc>
          <w:tcPr>
            <w:tcW w:w="700" w:type="dxa"/>
            <w:tcBorders>
              <w:left w:val="single" w:sz="8" w:space="0" w:color="auto"/>
              <w:right w:val="single" w:sz="8" w:space="0" w:color="auto"/>
            </w:tcBorders>
            <w:vAlign w:val="bottom"/>
          </w:tcPr>
          <w:p w:rsidR="00B2639A" w:rsidRDefault="00B2639A">
            <w:pPr>
              <w:rPr>
                <w:sz w:val="23"/>
                <w:szCs w:val="23"/>
              </w:rPr>
            </w:pPr>
          </w:p>
        </w:tc>
        <w:tc>
          <w:tcPr>
            <w:tcW w:w="3240" w:type="dxa"/>
            <w:tcBorders>
              <w:right w:val="single" w:sz="8" w:space="0" w:color="auto"/>
            </w:tcBorders>
            <w:vAlign w:val="bottom"/>
          </w:tcPr>
          <w:p w:rsidR="00B2639A" w:rsidRDefault="00B2639A">
            <w:pPr>
              <w:rPr>
                <w:sz w:val="23"/>
                <w:szCs w:val="23"/>
              </w:rPr>
            </w:pPr>
          </w:p>
        </w:tc>
        <w:tc>
          <w:tcPr>
            <w:tcW w:w="6340" w:type="dxa"/>
            <w:tcBorders>
              <w:right w:val="single" w:sz="8" w:space="0" w:color="auto"/>
            </w:tcBorders>
            <w:vAlign w:val="bottom"/>
          </w:tcPr>
          <w:p w:rsidR="00B2639A" w:rsidRDefault="000C2687">
            <w:pPr>
              <w:spacing w:line="272" w:lineRule="exact"/>
              <w:ind w:left="80"/>
              <w:rPr>
                <w:sz w:val="20"/>
                <w:szCs w:val="20"/>
              </w:rPr>
            </w:pPr>
            <w:r>
              <w:rPr>
                <w:rFonts w:eastAsia="Times New Roman"/>
                <w:sz w:val="24"/>
                <w:szCs w:val="24"/>
              </w:rPr>
              <w:t>«маленького человека», его положения в обществе.</w:t>
            </w:r>
          </w:p>
        </w:tc>
        <w:tc>
          <w:tcPr>
            <w:tcW w:w="4280" w:type="dxa"/>
            <w:tcBorders>
              <w:right w:val="single" w:sz="8" w:space="0" w:color="auto"/>
            </w:tcBorders>
            <w:vAlign w:val="bottom"/>
          </w:tcPr>
          <w:p w:rsidR="00B2639A" w:rsidRDefault="000C2687">
            <w:pPr>
              <w:spacing w:line="274" w:lineRule="exact"/>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81"/>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выбрать жанр</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40" w:type="dxa"/>
            <w:tcBorders>
              <w:right w:val="single" w:sz="8" w:space="0" w:color="auto"/>
            </w:tcBorders>
            <w:vAlign w:val="bottom"/>
          </w:tcPr>
          <w:p w:rsidR="00B2639A" w:rsidRDefault="00B2639A">
            <w:pPr>
              <w:rPr>
                <w:sz w:val="23"/>
                <w:szCs w:val="23"/>
              </w:rPr>
            </w:pPr>
          </w:p>
        </w:tc>
        <w:tc>
          <w:tcPr>
            <w:tcW w:w="6340" w:type="dxa"/>
            <w:tcBorders>
              <w:right w:val="single" w:sz="8" w:space="0" w:color="auto"/>
            </w:tcBorders>
            <w:vAlign w:val="bottom"/>
          </w:tcPr>
          <w:p w:rsidR="00B2639A" w:rsidRDefault="00B2639A">
            <w:pPr>
              <w:rPr>
                <w:sz w:val="23"/>
                <w:szCs w:val="23"/>
              </w:rPr>
            </w:pPr>
          </w:p>
        </w:tc>
        <w:tc>
          <w:tcPr>
            <w:tcW w:w="428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сочинения, составить план,</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40" w:type="dxa"/>
            <w:tcBorders>
              <w:right w:val="single" w:sz="8" w:space="0" w:color="auto"/>
            </w:tcBorders>
            <w:vAlign w:val="bottom"/>
          </w:tcPr>
          <w:p w:rsidR="00B2639A" w:rsidRDefault="00B2639A">
            <w:pPr>
              <w:rPr>
                <w:sz w:val="24"/>
                <w:szCs w:val="24"/>
              </w:rPr>
            </w:pPr>
          </w:p>
        </w:tc>
        <w:tc>
          <w:tcPr>
            <w:tcW w:w="6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сформулировать идею, подобрать</w:t>
            </w:r>
          </w:p>
        </w:tc>
      </w:tr>
      <w:tr w:rsidR="00B2639A">
        <w:trPr>
          <w:trHeight w:val="30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40" w:type="dxa"/>
            <w:tcBorders>
              <w:bottom w:val="single" w:sz="8" w:space="0" w:color="auto"/>
              <w:right w:val="single" w:sz="8" w:space="0" w:color="auto"/>
            </w:tcBorders>
            <w:vAlign w:val="bottom"/>
          </w:tcPr>
          <w:p w:rsidR="00B2639A" w:rsidRDefault="00B2639A">
            <w:pPr>
              <w:rPr>
                <w:sz w:val="24"/>
                <w:szCs w:val="24"/>
              </w:rPr>
            </w:pPr>
          </w:p>
        </w:tc>
        <w:tc>
          <w:tcPr>
            <w:tcW w:w="634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цитатный материал, редактировать</w:t>
            </w:r>
          </w:p>
        </w:tc>
      </w:tr>
      <w:tr w:rsidR="00B2639A">
        <w:trPr>
          <w:trHeight w:val="313"/>
        </w:trPr>
        <w:tc>
          <w:tcPr>
            <w:tcW w:w="700" w:type="dxa"/>
            <w:vAlign w:val="bottom"/>
          </w:tcPr>
          <w:p w:rsidR="00B2639A" w:rsidRDefault="00B2639A">
            <w:pPr>
              <w:rPr>
                <w:sz w:val="24"/>
                <w:szCs w:val="24"/>
              </w:rPr>
            </w:pPr>
          </w:p>
        </w:tc>
        <w:tc>
          <w:tcPr>
            <w:tcW w:w="3240" w:type="dxa"/>
            <w:vAlign w:val="bottom"/>
          </w:tcPr>
          <w:p w:rsidR="00B2639A" w:rsidRDefault="00B2639A">
            <w:pPr>
              <w:rPr>
                <w:sz w:val="24"/>
                <w:szCs w:val="24"/>
              </w:rPr>
            </w:pPr>
          </w:p>
        </w:tc>
        <w:tc>
          <w:tcPr>
            <w:tcW w:w="6340" w:type="dxa"/>
            <w:vAlign w:val="bottom"/>
          </w:tcPr>
          <w:p w:rsidR="00B2639A" w:rsidRDefault="000C2687">
            <w:pPr>
              <w:ind w:left="3380"/>
              <w:rPr>
                <w:sz w:val="20"/>
                <w:szCs w:val="20"/>
              </w:rPr>
            </w:pPr>
            <w:r>
              <w:rPr>
                <w:rFonts w:eastAsia="Times New Roman"/>
              </w:rPr>
              <w:t>51</w:t>
            </w:r>
          </w:p>
        </w:tc>
        <w:tc>
          <w:tcPr>
            <w:tcW w:w="428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80"/>
      </w:tblGrid>
      <w:tr w:rsidR="00B2639A">
        <w:trPr>
          <w:trHeight w:val="288"/>
        </w:trPr>
        <w:tc>
          <w:tcPr>
            <w:tcW w:w="700" w:type="dxa"/>
            <w:tcBorders>
              <w:top w:val="single" w:sz="8" w:space="0" w:color="auto"/>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4280" w:type="dxa"/>
            <w:tcBorders>
              <w:top w:val="single" w:sz="8" w:space="0" w:color="auto"/>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написанное</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Дуня и Минский. Анализ эпизода «Самсон Вырину</w:t>
            </w:r>
          </w:p>
        </w:tc>
        <w:tc>
          <w:tcPr>
            <w:tcW w:w="428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Определять родовую принадлежность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Минского». Развитие понятия о повести.</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литературного произведения, выделяя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характерные признаки эпоса, лирики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драмы. Находить в тексте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изобразительно-выразительные</w:t>
            </w:r>
          </w:p>
        </w:tc>
      </w:tr>
      <w:tr w:rsidR="00B2639A">
        <w:trPr>
          <w:trHeight w:val="278"/>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средства и определять их роль.</w:t>
            </w:r>
          </w:p>
        </w:tc>
      </w:tr>
      <w:tr w:rsidR="00B2639A">
        <w:trPr>
          <w:trHeight w:val="26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«Повести Белкина» «Метель». Анализ повести.</w:t>
            </w:r>
          </w:p>
        </w:tc>
        <w:tc>
          <w:tcPr>
            <w:tcW w:w="428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Знать: историко-культурные сведения;</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биографические сведения о поэте.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давать характеристику герою;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текст; сопоставлять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эпизоды и героев разных произведений</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писателя</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7" w:lineRule="exact"/>
              <w:ind w:left="100"/>
              <w:rPr>
                <w:sz w:val="20"/>
                <w:szCs w:val="20"/>
              </w:rPr>
            </w:pPr>
            <w:r>
              <w:rPr>
                <w:rFonts w:eastAsia="Times New Roman"/>
                <w:sz w:val="24"/>
                <w:szCs w:val="24"/>
              </w:rPr>
              <w:t>Михаил Юрьевич</w:t>
            </w:r>
          </w:p>
        </w:tc>
        <w:tc>
          <w:tcPr>
            <w:tcW w:w="6360" w:type="dxa"/>
            <w:tcBorders>
              <w:right w:val="single" w:sz="8" w:space="0" w:color="auto"/>
            </w:tcBorders>
            <w:vAlign w:val="bottom"/>
          </w:tcPr>
          <w:p w:rsidR="00B2639A" w:rsidRDefault="000C2687">
            <w:pPr>
              <w:spacing w:line="267" w:lineRule="exact"/>
              <w:ind w:left="100"/>
              <w:rPr>
                <w:sz w:val="20"/>
                <w:szCs w:val="20"/>
              </w:rPr>
            </w:pPr>
            <w:r>
              <w:rPr>
                <w:rFonts w:eastAsia="Times New Roman"/>
                <w:b/>
                <w:bCs/>
                <w:sz w:val="24"/>
                <w:szCs w:val="24"/>
              </w:rPr>
              <w:t>М.Ю. Лермонтов</w:t>
            </w:r>
            <w:r>
              <w:rPr>
                <w:rFonts w:eastAsia="Times New Roman"/>
                <w:sz w:val="24"/>
                <w:szCs w:val="24"/>
              </w:rPr>
              <w:t>. «Песня про царя Ивана Васильевича,</w:t>
            </w:r>
          </w:p>
        </w:tc>
        <w:tc>
          <w:tcPr>
            <w:tcW w:w="428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Лермонтов.</w:t>
            </w: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молодого опричника и удалого купца Калашникова.</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проблематику произведения</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Нравственный поединок Калашникова с Кирибеевичем и</w:t>
            </w:r>
          </w:p>
        </w:tc>
        <w:tc>
          <w:tcPr>
            <w:tcW w:w="428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Иваном Грозным.</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76"/>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характеристику герою</w:t>
            </w:r>
          </w:p>
        </w:tc>
      </w:tr>
      <w:tr w:rsidR="00B2639A">
        <w:trPr>
          <w:trHeight w:val="26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Лирика М.Ю. Лермонтова. Стихотворения «Молитва»,</w:t>
            </w:r>
          </w:p>
        </w:tc>
        <w:tc>
          <w:tcPr>
            <w:tcW w:w="428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содержание прочитанного</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72" w:lineRule="exact"/>
              <w:ind w:left="100"/>
              <w:rPr>
                <w:sz w:val="20"/>
                <w:szCs w:val="20"/>
              </w:rPr>
            </w:pPr>
            <w:r>
              <w:rPr>
                <w:rFonts w:eastAsia="Times New Roman"/>
                <w:sz w:val="24"/>
                <w:szCs w:val="24"/>
              </w:rPr>
              <w:t>«Ангел», «Когда волнуется желтеющая нива…».</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произведения</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Проверочная работа по творчеству А.С. Пушкина и М.Ю.</w:t>
            </w:r>
          </w:p>
        </w:tc>
        <w:tc>
          <w:tcPr>
            <w:tcW w:w="428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особенности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Лермонтова.</w:t>
            </w:r>
          </w:p>
        </w:tc>
        <w:tc>
          <w:tcPr>
            <w:tcW w:w="428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драматического произведения;</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8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литературного жанра; определение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 xml:space="preserve">понятия </w:t>
            </w:r>
            <w:r>
              <w:rPr>
                <w:rFonts w:eastAsia="Times New Roman"/>
                <w:i/>
                <w:iCs/>
                <w:sz w:val="24"/>
                <w:szCs w:val="24"/>
              </w:rPr>
              <w:t>комедия</w:t>
            </w:r>
            <w:r>
              <w:rPr>
                <w:rFonts w:eastAsia="Times New Roman"/>
                <w:sz w:val="24"/>
                <w:szCs w:val="24"/>
              </w:rPr>
              <w:t>.</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Иметь представление о подвижности</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связей и истории жанров</w:t>
            </w:r>
          </w:p>
        </w:tc>
      </w:tr>
      <w:tr w:rsidR="00B2639A">
        <w:trPr>
          <w:trHeight w:val="342"/>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52</w:t>
            </w:r>
          </w:p>
        </w:tc>
        <w:tc>
          <w:tcPr>
            <w:tcW w:w="4280" w:type="dxa"/>
            <w:vAlign w:val="bottom"/>
          </w:tcPr>
          <w:p w:rsidR="00B2639A" w:rsidRDefault="00B2639A">
            <w:pPr>
              <w:rPr>
                <w:sz w:val="24"/>
                <w:szCs w:val="24"/>
              </w:rPr>
            </w:pPr>
          </w:p>
        </w:tc>
      </w:tr>
    </w:tbl>
    <w:p w:rsidR="00B2639A" w:rsidRDefault="00B2639A">
      <w:pPr>
        <w:sectPr w:rsidR="00B2639A">
          <w:pgSz w:w="16840" w:h="11911" w:orient="landscape"/>
          <w:pgMar w:top="1079"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8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B2639A">
            <w:pPr>
              <w:rPr>
                <w:sz w:val="24"/>
                <w:szCs w:val="24"/>
              </w:rPr>
            </w:pPr>
          </w:p>
        </w:tc>
        <w:tc>
          <w:tcPr>
            <w:tcW w:w="428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литературы.</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8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составлять тезисы к лекции;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роль и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выразительно читать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фрагменты по ролям; владеть</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различными видами пересказа</w:t>
            </w:r>
          </w:p>
        </w:tc>
      </w:tr>
      <w:tr w:rsidR="00B2639A">
        <w:trPr>
          <w:trHeight w:val="26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Николай Васильевич</w:t>
            </w:r>
          </w:p>
        </w:tc>
        <w:tc>
          <w:tcPr>
            <w:tcW w:w="6360" w:type="dxa"/>
            <w:tcBorders>
              <w:right w:val="single" w:sz="8" w:space="0" w:color="auto"/>
            </w:tcBorders>
            <w:vAlign w:val="bottom"/>
          </w:tcPr>
          <w:p w:rsidR="00B2639A" w:rsidRDefault="000C2687">
            <w:pPr>
              <w:spacing w:line="266" w:lineRule="exact"/>
              <w:ind w:left="100"/>
              <w:rPr>
                <w:sz w:val="20"/>
                <w:szCs w:val="20"/>
              </w:rPr>
            </w:pPr>
            <w:r>
              <w:rPr>
                <w:rFonts w:eastAsia="Times New Roman"/>
                <w:b/>
                <w:bCs/>
                <w:sz w:val="24"/>
                <w:szCs w:val="24"/>
              </w:rPr>
              <w:t>Н.В. Гоголь</w:t>
            </w:r>
            <w:r>
              <w:rPr>
                <w:rFonts w:eastAsia="Times New Roman"/>
                <w:sz w:val="24"/>
                <w:szCs w:val="24"/>
              </w:rPr>
              <w:t>.</w:t>
            </w:r>
            <w:r>
              <w:rPr>
                <w:rFonts w:eastAsia="Times New Roman"/>
                <w:b/>
                <w:bCs/>
                <w:sz w:val="24"/>
                <w:szCs w:val="24"/>
              </w:rPr>
              <w:t xml:space="preserve"> </w:t>
            </w:r>
            <w:r>
              <w:rPr>
                <w:rFonts w:eastAsia="Times New Roman"/>
                <w:sz w:val="24"/>
                <w:szCs w:val="24"/>
              </w:rPr>
              <w:t>Повесть</w:t>
            </w:r>
            <w:r>
              <w:rPr>
                <w:rFonts w:eastAsia="Times New Roman"/>
                <w:b/>
                <w:bCs/>
                <w:sz w:val="24"/>
                <w:szCs w:val="24"/>
              </w:rPr>
              <w:t xml:space="preserve"> </w:t>
            </w:r>
            <w:r>
              <w:rPr>
                <w:rFonts w:eastAsia="Times New Roman"/>
                <w:sz w:val="24"/>
                <w:szCs w:val="24"/>
              </w:rPr>
              <w:t>«Тарас Бульба».</w:t>
            </w:r>
            <w:r>
              <w:rPr>
                <w:rFonts w:eastAsia="Times New Roman"/>
                <w:b/>
                <w:bCs/>
                <w:sz w:val="24"/>
                <w:szCs w:val="24"/>
              </w:rPr>
              <w:t xml:space="preserve"> </w:t>
            </w:r>
            <w:r>
              <w:rPr>
                <w:rFonts w:eastAsia="Times New Roman"/>
                <w:sz w:val="24"/>
                <w:szCs w:val="24"/>
              </w:rPr>
              <w:t>Историческая и</w:t>
            </w:r>
          </w:p>
        </w:tc>
        <w:tc>
          <w:tcPr>
            <w:tcW w:w="428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Знать: основы сценического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Гоголь</w:t>
            </w: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фольклорная основа повести. Героико-патриотический</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поведения; содержание комедии.</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пафос повести.</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использовать различные виды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пересказа; участвовать в диалоге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по прочитанному произведению;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выразительно читать фрагменты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комедии; выражать свое отношение</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кпрочитанному</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Отец и сыновья. Характеры главных героев.</w:t>
            </w:r>
          </w:p>
        </w:tc>
        <w:tc>
          <w:tcPr>
            <w:tcW w:w="428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7" w:lineRule="exact"/>
              <w:ind w:left="100"/>
              <w:rPr>
                <w:sz w:val="20"/>
                <w:szCs w:val="20"/>
              </w:rPr>
            </w:pPr>
            <w:r>
              <w:rPr>
                <w:rFonts w:eastAsia="Times New Roman"/>
                <w:sz w:val="24"/>
                <w:szCs w:val="24"/>
              </w:rPr>
              <w:t>Жизнь Запорожской Сечи. Роль пейзажа в повести.</w:t>
            </w:r>
          </w:p>
        </w:tc>
        <w:tc>
          <w:tcPr>
            <w:tcW w:w="428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Смысл противопоставления Остапа и Андрия.</w:t>
            </w:r>
          </w:p>
        </w:tc>
        <w:tc>
          <w:tcPr>
            <w:tcW w:w="428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Столкновение любви и долга в душах героев.</w:t>
            </w: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80"/>
              <w:rPr>
                <w:sz w:val="20"/>
                <w:szCs w:val="20"/>
              </w:rPr>
            </w:pPr>
            <w:r>
              <w:rPr>
                <w:rFonts w:eastAsia="Times New Roman"/>
                <w:sz w:val="24"/>
                <w:szCs w:val="24"/>
              </w:rPr>
              <w:t>Выбрать жанр</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сочинения, составить план,</w:t>
            </w:r>
          </w:p>
        </w:tc>
      </w:tr>
      <w:tr w:rsidR="00B2639A">
        <w:trPr>
          <w:trHeight w:val="336"/>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53</w:t>
            </w:r>
          </w:p>
        </w:tc>
        <w:tc>
          <w:tcPr>
            <w:tcW w:w="428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сформулировать идею, подобрать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цитатный материал, редактировать</w:t>
            </w:r>
          </w:p>
        </w:tc>
      </w:tr>
      <w:tr w:rsidR="00B2639A">
        <w:trPr>
          <w:trHeight w:val="27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написанное</w:t>
            </w:r>
          </w:p>
        </w:tc>
      </w:tr>
      <w:tr w:rsidR="00B2639A">
        <w:trPr>
          <w:trHeight w:val="26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Отец и сыновья. Три смерти.</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Давать общую характеристику</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художественного мира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Уметь характеризовать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эмоциональное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определять, что</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утверждается, а что отрицается</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писателем.</w:t>
            </w:r>
          </w:p>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Подготовка к сочинению по произведению «Тарас</w:t>
            </w:r>
          </w:p>
        </w:tc>
        <w:tc>
          <w:tcPr>
            <w:tcW w:w="42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содержание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Бульба».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и интерпретировать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художественное произведение,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используя сведения по истории и</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теории литературы</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Иван Сергеевич Тургенев</w:t>
            </w:r>
          </w:p>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b/>
                <w:bCs/>
                <w:sz w:val="24"/>
                <w:szCs w:val="24"/>
              </w:rPr>
              <w:t>И. С. Тургенев</w:t>
            </w:r>
            <w:r>
              <w:rPr>
                <w:rFonts w:eastAsia="Times New Roman"/>
                <w:sz w:val="24"/>
                <w:szCs w:val="24"/>
              </w:rPr>
              <w:t>.</w:t>
            </w:r>
            <w:r>
              <w:rPr>
                <w:rFonts w:eastAsia="Times New Roman"/>
                <w:b/>
                <w:bCs/>
                <w:sz w:val="24"/>
                <w:szCs w:val="24"/>
              </w:rPr>
              <w:t xml:space="preserve"> </w:t>
            </w:r>
            <w:r>
              <w:rPr>
                <w:rFonts w:eastAsia="Times New Roman"/>
                <w:i/>
                <w:iCs/>
                <w:sz w:val="24"/>
                <w:szCs w:val="24"/>
              </w:rPr>
              <w:t>«Бирюк».</w:t>
            </w:r>
            <w:r>
              <w:rPr>
                <w:rFonts w:eastAsia="Times New Roman"/>
                <w:b/>
                <w:bCs/>
                <w:sz w:val="24"/>
                <w:szCs w:val="24"/>
              </w:rPr>
              <w:t xml:space="preserve"> </w:t>
            </w:r>
            <w:r>
              <w:rPr>
                <w:rFonts w:eastAsia="Times New Roman"/>
                <w:sz w:val="24"/>
                <w:szCs w:val="24"/>
              </w:rPr>
              <w:t>Изображение быта крестьян.</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Иметь представление о богатстве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многообразии жанров литературы.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поэтику стихотворений в прозе</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«Стихотворения в прозе»: «Русский язык», «Близнецы»,</w:t>
            </w:r>
          </w:p>
        </w:tc>
        <w:tc>
          <w:tcPr>
            <w:tcW w:w="42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Определять общее и индивидуальное,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«Два богача».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неповторимое в литературном образе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Авторские критерии нравственности в стихотворениях в</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родины в творчестве русских</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70" w:lineRule="exact"/>
              <w:ind w:left="100"/>
              <w:rPr>
                <w:sz w:val="20"/>
                <w:szCs w:val="20"/>
              </w:rPr>
            </w:pPr>
            <w:r>
              <w:rPr>
                <w:rFonts w:eastAsia="Times New Roman"/>
                <w:sz w:val="24"/>
                <w:szCs w:val="24"/>
              </w:rPr>
              <w:t>прозе</w:t>
            </w:r>
            <w:r>
              <w:rPr>
                <w:rFonts w:eastAsia="Times New Roman"/>
                <w:b/>
                <w:bCs/>
                <w:sz w:val="24"/>
                <w:szCs w:val="24"/>
              </w:rPr>
              <w:t>.</w:t>
            </w:r>
            <w:r>
              <w:rPr>
                <w:rFonts w:eastAsia="Times New Roman"/>
                <w:sz w:val="24"/>
                <w:szCs w:val="24"/>
              </w:rPr>
              <w:t xml:space="preserve"> Особенности жанра.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поэтов. Выявлять художественно-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значимые изобразительно-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выразительные средства языка поэта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(поэтический словарь, тропы,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поэтический синтаксис, фоника и др.)</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 определять их художественную</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функцию в произведении</w:t>
            </w:r>
          </w:p>
        </w:tc>
      </w:tr>
      <w:tr w:rsidR="00B2639A">
        <w:trPr>
          <w:trHeight w:val="26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Николай Алексеевич</w:t>
            </w:r>
          </w:p>
        </w:tc>
        <w:tc>
          <w:tcPr>
            <w:tcW w:w="6360" w:type="dxa"/>
            <w:tcBorders>
              <w:right w:val="single" w:sz="8" w:space="0" w:color="auto"/>
            </w:tcBorders>
            <w:vAlign w:val="bottom"/>
          </w:tcPr>
          <w:p w:rsidR="00B2639A" w:rsidRDefault="000C2687">
            <w:pPr>
              <w:spacing w:line="263" w:lineRule="exact"/>
              <w:ind w:left="100"/>
              <w:rPr>
                <w:sz w:val="20"/>
                <w:szCs w:val="20"/>
              </w:rPr>
            </w:pPr>
            <w:r>
              <w:rPr>
                <w:rFonts w:eastAsia="Times New Roman"/>
                <w:b/>
                <w:bCs/>
                <w:sz w:val="24"/>
                <w:szCs w:val="24"/>
              </w:rPr>
              <w:t>Н. А. Некрасов</w:t>
            </w:r>
            <w:r>
              <w:rPr>
                <w:rFonts w:eastAsia="Times New Roman"/>
                <w:sz w:val="24"/>
                <w:szCs w:val="24"/>
              </w:rPr>
              <w:t>. «Русские женщины», «Княгиня</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Различать образы лирического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Некрасов</w:t>
            </w: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Трубецкая». История России в поэме.</w:t>
            </w:r>
          </w:p>
        </w:tc>
        <w:tc>
          <w:tcPr>
            <w:tcW w:w="42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героя и автора в лирике. Определять</w:t>
            </w:r>
          </w:p>
        </w:tc>
      </w:tr>
      <w:tr w:rsidR="00B2639A">
        <w:trPr>
          <w:trHeight w:val="275"/>
        </w:trPr>
        <w:tc>
          <w:tcPr>
            <w:tcW w:w="70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3220" w:type="dxa"/>
            <w:tcBorders>
              <w:bottom w:val="single" w:sz="8" w:space="0" w:color="auto"/>
              <w:right w:val="single" w:sz="8" w:space="0" w:color="auto"/>
            </w:tcBorders>
            <w:vAlign w:val="bottom"/>
          </w:tcPr>
          <w:p w:rsidR="00B2639A" w:rsidRDefault="00B2639A">
            <w:pPr>
              <w:rPr>
                <w:sz w:val="23"/>
                <w:szCs w:val="23"/>
              </w:rPr>
            </w:pPr>
          </w:p>
        </w:tc>
        <w:tc>
          <w:tcPr>
            <w:tcW w:w="6360" w:type="dxa"/>
            <w:tcBorders>
              <w:bottom w:val="single" w:sz="8" w:space="0" w:color="auto"/>
              <w:right w:val="single" w:sz="8" w:space="0" w:color="auto"/>
            </w:tcBorders>
            <w:vAlign w:val="bottom"/>
          </w:tcPr>
          <w:p w:rsidR="00B2639A" w:rsidRDefault="00B2639A">
            <w:pPr>
              <w:rPr>
                <w:sz w:val="23"/>
                <w:szCs w:val="23"/>
              </w:rPr>
            </w:pPr>
          </w:p>
        </w:tc>
        <w:tc>
          <w:tcPr>
            <w:tcW w:w="4260" w:type="dxa"/>
            <w:tcBorders>
              <w:bottom w:val="single" w:sz="8" w:space="0" w:color="auto"/>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общее и индивидуальное,</w:t>
            </w:r>
          </w:p>
        </w:tc>
      </w:tr>
      <w:tr w:rsidR="00B2639A">
        <w:trPr>
          <w:trHeight w:val="349"/>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54</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неповторимое в литературном образе</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B2639A"/>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родины в творчестве русских поэтов.</w:t>
            </w:r>
          </w:p>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«Размышления у парадного подъезда», «Вчерашний день</w:t>
            </w:r>
          </w:p>
        </w:tc>
        <w:tc>
          <w:tcPr>
            <w:tcW w:w="42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Анализировать поэтическое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часу в шестом» - произведения о народной жизни.</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произведение (определять тему, идею,</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значение заголовка, находить средства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художественной выразительности,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понимать их роль в стихотворении,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особенность звукового оформления,</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рифму, настроение, которым</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проникнуто стихотворение)</w:t>
            </w:r>
          </w:p>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56" w:lineRule="exact"/>
              <w:ind w:left="100"/>
              <w:rPr>
                <w:sz w:val="20"/>
                <w:szCs w:val="20"/>
              </w:rPr>
            </w:pPr>
            <w:r>
              <w:rPr>
                <w:rFonts w:eastAsia="Times New Roman"/>
                <w:b/>
                <w:bCs/>
                <w:sz w:val="24"/>
                <w:szCs w:val="24"/>
              </w:rPr>
              <w:t>Вн. чт. А.К. Толстой</w:t>
            </w:r>
            <w:r>
              <w:rPr>
                <w:rFonts w:eastAsia="Times New Roman"/>
                <w:sz w:val="24"/>
                <w:szCs w:val="24"/>
              </w:rPr>
              <w:t>.</w:t>
            </w:r>
            <w:r>
              <w:rPr>
                <w:rFonts w:eastAsia="Times New Roman"/>
                <w:b/>
                <w:bCs/>
                <w:sz w:val="24"/>
                <w:szCs w:val="24"/>
              </w:rPr>
              <w:t xml:space="preserve"> </w:t>
            </w:r>
            <w:r>
              <w:rPr>
                <w:rFonts w:eastAsia="Times New Roman"/>
                <w:sz w:val="24"/>
                <w:szCs w:val="24"/>
              </w:rPr>
              <w:t>Исторические баллады</w:t>
            </w:r>
            <w:r>
              <w:rPr>
                <w:rFonts w:eastAsia="Times New Roman"/>
                <w:b/>
                <w:bCs/>
                <w:sz w:val="24"/>
                <w:szCs w:val="24"/>
              </w:rPr>
              <w:t xml:space="preserve"> </w:t>
            </w:r>
            <w:r>
              <w:rPr>
                <w:rFonts w:eastAsia="Times New Roman"/>
                <w:sz w:val="24"/>
                <w:szCs w:val="24"/>
              </w:rPr>
              <w:t>«Василий</w:t>
            </w:r>
          </w:p>
        </w:tc>
        <w:tc>
          <w:tcPr>
            <w:tcW w:w="42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этапы жизни Лескова; понятие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Шибанов» и «Князь Михайло Репнин».</w:t>
            </w:r>
          </w:p>
        </w:tc>
        <w:tc>
          <w:tcPr>
            <w:tcW w:w="4260" w:type="dxa"/>
            <w:tcBorders>
              <w:right w:val="single" w:sz="8" w:space="0" w:color="auto"/>
            </w:tcBorders>
            <w:vAlign w:val="bottom"/>
          </w:tcPr>
          <w:p w:rsidR="00B2639A" w:rsidRDefault="000C2687">
            <w:pPr>
              <w:ind w:left="80"/>
              <w:rPr>
                <w:sz w:val="20"/>
                <w:szCs w:val="20"/>
              </w:rPr>
            </w:pPr>
            <w:r>
              <w:rPr>
                <w:rFonts w:eastAsia="Times New Roman"/>
                <w:i/>
                <w:iCs/>
                <w:sz w:val="24"/>
                <w:szCs w:val="24"/>
              </w:rPr>
              <w:t>сюжет</w:t>
            </w:r>
            <w:r>
              <w:rPr>
                <w:rFonts w:eastAsia="Times New Roman"/>
                <w:sz w:val="24"/>
                <w:szCs w:val="24"/>
              </w:rPr>
              <w:t>;</w:t>
            </w:r>
            <w:r>
              <w:rPr>
                <w:rFonts w:eastAsia="Times New Roman"/>
                <w:i/>
                <w:iCs/>
                <w:sz w:val="24"/>
                <w:szCs w:val="24"/>
              </w:rPr>
              <w:t xml:space="preserve"> </w:t>
            </w:r>
            <w:r>
              <w:rPr>
                <w:rFonts w:eastAsia="Times New Roman"/>
                <w:sz w:val="24"/>
                <w:szCs w:val="24"/>
              </w:rPr>
              <w:t>роль портрета и пейзажа 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рассказе.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охарактеризовать литературного героя,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сопоставлять поступки героев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рассказа, делать выводы, рассуждать,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свои впечатления от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рассказа, в том числе и в письменной</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форме, аргументированно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свое отношение к</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прочитанному произведению</w:t>
            </w:r>
          </w:p>
        </w:tc>
      </w:tr>
      <w:tr w:rsidR="00B2639A">
        <w:trPr>
          <w:trHeight w:val="26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Михаил Евграфович</w:t>
            </w:r>
          </w:p>
        </w:tc>
        <w:tc>
          <w:tcPr>
            <w:tcW w:w="6360" w:type="dxa"/>
            <w:tcBorders>
              <w:right w:val="single" w:sz="8" w:space="0" w:color="auto"/>
            </w:tcBorders>
            <w:vAlign w:val="bottom"/>
          </w:tcPr>
          <w:p w:rsidR="00B2639A" w:rsidRDefault="000C2687">
            <w:pPr>
              <w:spacing w:line="263" w:lineRule="exact"/>
              <w:ind w:left="100"/>
              <w:rPr>
                <w:sz w:val="20"/>
                <w:szCs w:val="20"/>
              </w:rPr>
            </w:pPr>
            <w:r>
              <w:rPr>
                <w:rFonts w:eastAsia="Times New Roman"/>
                <w:b/>
                <w:bCs/>
                <w:sz w:val="24"/>
                <w:szCs w:val="24"/>
              </w:rPr>
              <w:t xml:space="preserve">М. Е. Салтыков-Щедрин. </w:t>
            </w:r>
            <w:r>
              <w:rPr>
                <w:rFonts w:eastAsia="Times New Roman"/>
                <w:sz w:val="24"/>
                <w:szCs w:val="24"/>
              </w:rPr>
              <w:t>«Повесть о том,</w:t>
            </w:r>
            <w:r>
              <w:rPr>
                <w:rFonts w:eastAsia="Times New Roman"/>
                <w:b/>
                <w:bCs/>
                <w:sz w:val="24"/>
                <w:szCs w:val="24"/>
              </w:rPr>
              <w:t xml:space="preserve"> </w:t>
            </w:r>
            <w:r>
              <w:rPr>
                <w:rFonts w:eastAsia="Times New Roman"/>
                <w:sz w:val="24"/>
                <w:szCs w:val="24"/>
              </w:rPr>
              <w:t>как один</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Салтыков – Щедрин.</w:t>
            </w: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мужик двух генералов прокормил». Особенности сказки.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аргументированно формулировать</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свое отношение к прочитанному</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произведению</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w:t>
            </w:r>
          </w:p>
        </w:tc>
        <w:tc>
          <w:tcPr>
            <w:tcW w:w="6360" w:type="dxa"/>
            <w:tcBorders>
              <w:right w:val="single" w:sz="8" w:space="0" w:color="auto"/>
            </w:tcBorders>
            <w:vAlign w:val="bottom"/>
          </w:tcPr>
          <w:p w:rsidR="00B2639A" w:rsidRDefault="00B2639A"/>
        </w:tc>
        <w:tc>
          <w:tcPr>
            <w:tcW w:w="42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Уметь характеризовать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М. Е. Салтыков-Щедрин «Премудрый пискарь». Смысл</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эмоциональное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названия сказки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определять, что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утверждается, а что отрицается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автором. Анализировать различные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формы выражения авторской позиции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 произведении, характеризовать</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формы проявления авторской позиции.</w:t>
            </w:r>
          </w:p>
        </w:tc>
      </w:tr>
      <w:tr w:rsidR="00B2639A">
        <w:trPr>
          <w:trHeight w:val="356"/>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55</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81"/>
        </w:trPr>
        <w:tc>
          <w:tcPr>
            <w:tcW w:w="700" w:type="dxa"/>
            <w:tcBorders>
              <w:top w:val="single" w:sz="8" w:space="0" w:color="auto"/>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Характеризовать героев произведения.</w:t>
            </w:r>
          </w:p>
        </w:tc>
      </w:tr>
      <w:tr w:rsidR="00B2639A">
        <w:trPr>
          <w:trHeight w:val="26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 Промежуточная контрольная работа «Проблемы и герои</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произведений Гоголя, Тургенева, Некрасова, Салтыкова-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Щедрина»</w:t>
            </w:r>
          </w:p>
        </w:tc>
        <w:tc>
          <w:tcPr>
            <w:tcW w:w="4260" w:type="dxa"/>
            <w:tcBorders>
              <w:right w:val="single" w:sz="8" w:space="0" w:color="auto"/>
            </w:tcBorders>
            <w:vAlign w:val="bottom"/>
          </w:tcPr>
          <w:p w:rsidR="00B2639A" w:rsidRDefault="000C2687">
            <w:pPr>
              <w:ind w:left="14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Лев Николаевич Толстой</w:t>
            </w:r>
          </w:p>
        </w:tc>
        <w:tc>
          <w:tcPr>
            <w:tcW w:w="6360" w:type="dxa"/>
            <w:tcBorders>
              <w:right w:val="single" w:sz="8" w:space="0" w:color="auto"/>
            </w:tcBorders>
            <w:vAlign w:val="bottom"/>
          </w:tcPr>
          <w:p w:rsidR="00B2639A" w:rsidRDefault="000C2687">
            <w:pPr>
              <w:spacing w:line="262" w:lineRule="exact"/>
              <w:ind w:left="100"/>
              <w:rPr>
                <w:sz w:val="20"/>
                <w:szCs w:val="20"/>
              </w:rPr>
            </w:pPr>
            <w:r>
              <w:rPr>
                <w:rFonts w:eastAsia="Times New Roman"/>
                <w:b/>
                <w:bCs/>
                <w:sz w:val="24"/>
                <w:szCs w:val="24"/>
              </w:rPr>
              <w:t xml:space="preserve">Л.Н.Толстой. </w:t>
            </w:r>
            <w:r>
              <w:rPr>
                <w:rFonts w:eastAsia="Times New Roman"/>
                <w:sz w:val="24"/>
                <w:szCs w:val="24"/>
              </w:rPr>
              <w:t>Знакомство с главами из повести</w:t>
            </w:r>
            <w:r>
              <w:rPr>
                <w:rFonts w:eastAsia="Times New Roman"/>
                <w:b/>
                <w:bCs/>
                <w:sz w:val="24"/>
                <w:szCs w:val="24"/>
              </w:rPr>
              <w:t xml:space="preserve"> </w:t>
            </w:r>
            <w:r>
              <w:rPr>
                <w:rFonts w:eastAsia="Times New Roman"/>
                <w:sz w:val="24"/>
                <w:szCs w:val="24"/>
              </w:rPr>
              <w:t>«Детство».</w:t>
            </w:r>
          </w:p>
        </w:tc>
        <w:tc>
          <w:tcPr>
            <w:tcW w:w="42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Автобиографический характер повести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Антон Павлович Чехов.</w:t>
            </w:r>
          </w:p>
        </w:tc>
        <w:tc>
          <w:tcPr>
            <w:tcW w:w="6360" w:type="dxa"/>
            <w:tcBorders>
              <w:right w:val="single" w:sz="8" w:space="0" w:color="auto"/>
            </w:tcBorders>
            <w:vAlign w:val="bottom"/>
          </w:tcPr>
          <w:p w:rsidR="00B2639A" w:rsidRDefault="000C2687">
            <w:pPr>
              <w:spacing w:line="260" w:lineRule="exact"/>
              <w:ind w:left="100"/>
              <w:rPr>
                <w:sz w:val="20"/>
                <w:szCs w:val="20"/>
              </w:rPr>
            </w:pPr>
            <w:r>
              <w:rPr>
                <w:rFonts w:eastAsia="Times New Roman"/>
                <w:b/>
                <w:bCs/>
                <w:sz w:val="24"/>
                <w:szCs w:val="24"/>
              </w:rPr>
              <w:t>А. П. Чехов</w:t>
            </w:r>
            <w:r>
              <w:rPr>
                <w:rFonts w:eastAsia="Times New Roman"/>
                <w:sz w:val="24"/>
                <w:szCs w:val="24"/>
              </w:rPr>
              <w:t>.</w:t>
            </w:r>
            <w:r>
              <w:rPr>
                <w:rFonts w:eastAsia="Times New Roman"/>
                <w:b/>
                <w:bCs/>
                <w:sz w:val="24"/>
                <w:szCs w:val="24"/>
              </w:rPr>
              <w:t xml:space="preserve"> </w:t>
            </w:r>
            <w:r>
              <w:rPr>
                <w:rFonts w:eastAsia="Times New Roman"/>
                <w:sz w:val="24"/>
                <w:szCs w:val="24"/>
              </w:rPr>
              <w:t>Понятие о комическом.</w:t>
            </w:r>
            <w:r>
              <w:rPr>
                <w:rFonts w:eastAsia="Times New Roman"/>
                <w:b/>
                <w:bCs/>
                <w:sz w:val="24"/>
                <w:szCs w:val="24"/>
              </w:rPr>
              <w:t xml:space="preserve"> </w:t>
            </w:r>
            <w:r>
              <w:rPr>
                <w:rFonts w:eastAsia="Times New Roman"/>
                <w:sz w:val="24"/>
                <w:szCs w:val="24"/>
              </w:rPr>
              <w:t>Анализ рассказов</w:t>
            </w:r>
          </w:p>
        </w:tc>
        <w:tc>
          <w:tcPr>
            <w:tcW w:w="42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Применять полученные знания на</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70" w:lineRule="exact"/>
              <w:ind w:left="100"/>
              <w:rPr>
                <w:sz w:val="20"/>
                <w:szCs w:val="20"/>
              </w:rPr>
            </w:pPr>
            <w:r>
              <w:rPr>
                <w:rFonts w:eastAsia="Times New Roman"/>
                <w:sz w:val="24"/>
                <w:szCs w:val="24"/>
              </w:rPr>
              <w:t>«Хамелеон».</w:t>
            </w:r>
          </w:p>
        </w:tc>
        <w:tc>
          <w:tcPr>
            <w:tcW w:w="4260" w:type="dxa"/>
            <w:tcBorders>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практике, создавать связное</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письменное высказывание.</w:t>
            </w:r>
          </w:p>
        </w:tc>
      </w:tr>
      <w:tr w:rsidR="00B2639A">
        <w:trPr>
          <w:trHeight w:val="264"/>
        </w:trPr>
        <w:tc>
          <w:tcPr>
            <w:tcW w:w="700" w:type="dxa"/>
            <w:tcBorders>
              <w:left w:val="single" w:sz="8" w:space="0" w:color="auto"/>
              <w:right w:val="single" w:sz="8" w:space="0" w:color="auto"/>
            </w:tcBorders>
            <w:vAlign w:val="bottom"/>
          </w:tcPr>
          <w:p w:rsidR="00B2639A" w:rsidRDefault="000C2687">
            <w:pPr>
              <w:spacing w:line="264" w:lineRule="exact"/>
              <w:ind w:right="280"/>
              <w:jc w:val="right"/>
              <w:rPr>
                <w:sz w:val="20"/>
                <w:szCs w:val="20"/>
              </w:rPr>
            </w:pPr>
            <w:r>
              <w:rPr>
                <w:rFonts w:eastAsia="Times New Roman"/>
                <w:sz w:val="24"/>
                <w:szCs w:val="24"/>
              </w:rPr>
              <w:t>7.</w:t>
            </w:r>
          </w:p>
        </w:tc>
        <w:tc>
          <w:tcPr>
            <w:tcW w:w="322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Литература XX века.</w:t>
            </w:r>
          </w:p>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«Два лица России в рассказе А.П. Чехова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Иметь представление о многообразии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«Злоумышленник».</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жанров.анализировать поэтическое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Смех и слѐзы в рассказах А.П. Чехова «Тоска» 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произведение (определять тему,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«Размазня».</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значение заголовка, находить средства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художественной выразительности,</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понимать их роль в стихотворении)</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2" w:lineRule="exact"/>
              <w:ind w:left="100"/>
              <w:rPr>
                <w:sz w:val="20"/>
                <w:szCs w:val="20"/>
              </w:rPr>
            </w:pPr>
            <w:r>
              <w:rPr>
                <w:rFonts w:eastAsia="Times New Roman"/>
                <w:b/>
                <w:bCs/>
                <w:sz w:val="24"/>
                <w:szCs w:val="24"/>
              </w:rPr>
              <w:t xml:space="preserve">«Край ты мой, родимый край». </w:t>
            </w:r>
            <w:r>
              <w:rPr>
                <w:rFonts w:eastAsia="Times New Roman"/>
                <w:sz w:val="24"/>
                <w:szCs w:val="24"/>
              </w:rPr>
              <w:t>Стихотворения русских</w:t>
            </w:r>
          </w:p>
        </w:tc>
        <w:tc>
          <w:tcPr>
            <w:tcW w:w="42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Знать: наиболее распространенные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поэтов XIX века о родной природе. А. Блок «Перед</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жанры.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грозой», «После грозы».</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Иметь представление о многообразии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жанров.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находить средства художественной</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выразительности</w:t>
            </w:r>
          </w:p>
        </w:tc>
      </w:tr>
      <w:tr w:rsidR="00B2639A">
        <w:trPr>
          <w:trHeight w:val="396"/>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53" w:lineRule="exact"/>
              <w:ind w:left="100"/>
              <w:rPr>
                <w:sz w:val="20"/>
                <w:szCs w:val="20"/>
              </w:rPr>
            </w:pPr>
            <w:r>
              <w:rPr>
                <w:rFonts w:eastAsia="Times New Roman"/>
                <w:sz w:val="24"/>
                <w:szCs w:val="24"/>
              </w:rPr>
              <w:t>Иван Алексеевич Бунин.</w:t>
            </w:r>
          </w:p>
        </w:tc>
        <w:tc>
          <w:tcPr>
            <w:tcW w:w="6360" w:type="dxa"/>
            <w:tcBorders>
              <w:right w:val="single" w:sz="8" w:space="0" w:color="auto"/>
            </w:tcBorders>
            <w:vAlign w:val="bottom"/>
          </w:tcPr>
          <w:p w:rsidR="00B2639A" w:rsidRDefault="000C2687">
            <w:pPr>
              <w:spacing w:line="253" w:lineRule="exact"/>
              <w:ind w:left="100"/>
              <w:rPr>
                <w:sz w:val="20"/>
                <w:szCs w:val="20"/>
              </w:rPr>
            </w:pPr>
            <w:r>
              <w:rPr>
                <w:rFonts w:eastAsia="Times New Roman"/>
                <w:b/>
                <w:bCs/>
                <w:sz w:val="24"/>
                <w:szCs w:val="24"/>
              </w:rPr>
              <w:t>И. А. Бунин</w:t>
            </w:r>
            <w:r>
              <w:rPr>
                <w:rFonts w:eastAsia="Times New Roman"/>
                <w:sz w:val="24"/>
                <w:szCs w:val="24"/>
              </w:rPr>
              <w:t>.</w:t>
            </w:r>
            <w:r>
              <w:rPr>
                <w:rFonts w:eastAsia="Times New Roman"/>
                <w:b/>
                <w:bCs/>
                <w:sz w:val="24"/>
                <w:szCs w:val="24"/>
              </w:rPr>
              <w:t xml:space="preserve"> </w:t>
            </w:r>
            <w:r>
              <w:rPr>
                <w:rFonts w:eastAsia="Times New Roman"/>
                <w:sz w:val="24"/>
                <w:szCs w:val="24"/>
              </w:rPr>
              <w:t>Рассказ о писателе.</w:t>
            </w:r>
            <w:r>
              <w:rPr>
                <w:rFonts w:eastAsia="Times New Roman"/>
                <w:b/>
                <w:bCs/>
                <w:sz w:val="24"/>
                <w:szCs w:val="24"/>
              </w:rPr>
              <w:t xml:space="preserve"> </w:t>
            </w:r>
            <w:r>
              <w:rPr>
                <w:rFonts w:eastAsia="Times New Roman"/>
                <w:sz w:val="24"/>
                <w:szCs w:val="24"/>
              </w:rPr>
              <w:t>Рассказ</w:t>
            </w:r>
            <w:r>
              <w:rPr>
                <w:rFonts w:eastAsia="Times New Roman"/>
                <w:b/>
                <w:bCs/>
                <w:sz w:val="24"/>
                <w:szCs w:val="24"/>
              </w:rPr>
              <w:t xml:space="preserve"> </w:t>
            </w:r>
            <w:r>
              <w:rPr>
                <w:rFonts w:eastAsia="Times New Roman"/>
                <w:sz w:val="24"/>
                <w:szCs w:val="24"/>
              </w:rPr>
              <w:t>«Цифры».</w:t>
            </w:r>
          </w:p>
        </w:tc>
        <w:tc>
          <w:tcPr>
            <w:tcW w:w="4260" w:type="dxa"/>
            <w:tcBorders>
              <w:right w:val="single" w:sz="8" w:space="0" w:color="auto"/>
            </w:tcBorders>
            <w:vAlign w:val="bottom"/>
          </w:tcPr>
          <w:p w:rsidR="00B2639A" w:rsidRDefault="000C2687">
            <w:pPr>
              <w:spacing w:line="253" w:lineRule="exact"/>
              <w:ind w:left="80"/>
              <w:rPr>
                <w:sz w:val="20"/>
                <w:szCs w:val="20"/>
              </w:rPr>
            </w:pPr>
            <w:r>
              <w:rPr>
                <w:rFonts w:eastAsia="Times New Roman"/>
                <w:sz w:val="24"/>
                <w:szCs w:val="24"/>
              </w:rPr>
              <w:t>Определять тематику и проблематику</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B2639A"/>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произведения, выявлять авторскую</w:t>
            </w:r>
          </w:p>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496"/>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56</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самобытность в постановке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общественно значимых проблем,</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возможную полемику с другими</w:t>
            </w:r>
          </w:p>
        </w:tc>
      </w:tr>
      <w:tr w:rsidR="00B2639A">
        <w:trPr>
          <w:trHeight w:val="27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произведениями близкой тематики.</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w:t>
            </w:r>
          </w:p>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Проблема гуманизма в рассказе</w:t>
            </w:r>
            <w:r>
              <w:rPr>
                <w:rFonts w:eastAsia="Times New Roman"/>
                <w:b/>
                <w:bCs/>
                <w:sz w:val="24"/>
                <w:szCs w:val="24"/>
              </w:rPr>
              <w:t>«Лапти».</w:t>
            </w:r>
          </w:p>
        </w:tc>
        <w:tc>
          <w:tcPr>
            <w:tcW w:w="42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основные теоретические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понятия и их соотношение.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тему, идею, значение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заголовка;</w:t>
            </w:r>
          </w:p>
        </w:tc>
      </w:tr>
      <w:tr w:rsidR="00B2639A">
        <w:trPr>
          <w:trHeight w:val="28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6"/>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Максим Горький</w:t>
            </w:r>
          </w:p>
        </w:tc>
        <w:tc>
          <w:tcPr>
            <w:tcW w:w="6360" w:type="dxa"/>
            <w:tcBorders>
              <w:right w:val="single" w:sz="8" w:space="0" w:color="auto"/>
            </w:tcBorders>
            <w:vAlign w:val="bottom"/>
          </w:tcPr>
          <w:p w:rsidR="00B2639A" w:rsidRDefault="000C2687">
            <w:pPr>
              <w:spacing w:line="256" w:lineRule="exact"/>
              <w:ind w:left="100"/>
              <w:rPr>
                <w:sz w:val="20"/>
                <w:szCs w:val="20"/>
              </w:rPr>
            </w:pPr>
            <w:r>
              <w:rPr>
                <w:rFonts w:eastAsia="Times New Roman"/>
                <w:b/>
                <w:bCs/>
                <w:sz w:val="24"/>
                <w:szCs w:val="24"/>
              </w:rPr>
              <w:t>А. М. Горький</w:t>
            </w:r>
            <w:r>
              <w:rPr>
                <w:rFonts w:eastAsia="Times New Roman"/>
                <w:sz w:val="24"/>
                <w:szCs w:val="24"/>
              </w:rPr>
              <w:t>.</w:t>
            </w:r>
            <w:r>
              <w:rPr>
                <w:rFonts w:eastAsia="Times New Roman"/>
                <w:b/>
                <w:bCs/>
                <w:sz w:val="24"/>
                <w:szCs w:val="24"/>
              </w:rPr>
              <w:t xml:space="preserve"> </w:t>
            </w:r>
            <w:r>
              <w:rPr>
                <w:rFonts w:eastAsia="Times New Roman"/>
                <w:sz w:val="24"/>
                <w:szCs w:val="24"/>
              </w:rPr>
              <w:t>Краткий рассказ о писателе.</w:t>
            </w:r>
            <w:r>
              <w:rPr>
                <w:rFonts w:eastAsia="Times New Roman"/>
                <w:b/>
                <w:bCs/>
                <w:sz w:val="24"/>
                <w:szCs w:val="24"/>
              </w:rPr>
              <w:t xml:space="preserve"> </w:t>
            </w:r>
            <w:r>
              <w:rPr>
                <w:rFonts w:eastAsia="Times New Roman"/>
                <w:sz w:val="24"/>
                <w:szCs w:val="24"/>
              </w:rPr>
              <w:t>Повесть</w:t>
            </w:r>
          </w:p>
        </w:tc>
        <w:tc>
          <w:tcPr>
            <w:tcW w:w="42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«Детство». Знакомство с первой главой повести.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Жизнь Алѐши в доме деда. Трудное время в доме</w:t>
            </w:r>
          </w:p>
        </w:tc>
        <w:tc>
          <w:tcPr>
            <w:tcW w:w="42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Кашириных.</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нравственную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стихотворения.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самостоятельно делать выводы об</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активности авторской позиции;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владеть различными видами пересказа,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участвовать в диалоге по</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прочитанному произведению</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Знакомство Алѐши с «улицей». Дружба Алѐши с Хорошим</w:t>
            </w:r>
          </w:p>
        </w:tc>
        <w:tc>
          <w:tcPr>
            <w:tcW w:w="42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Самостоятельно делать выводы об</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Делом. Обобщение материала.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активности авторской позиции;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пользоваться различными видами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пересказа, участвовать в диалоге по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прочитанному произведению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нравственную</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проблематику стихотворения.</w:t>
            </w:r>
          </w:p>
        </w:tc>
      </w:tr>
      <w:tr w:rsidR="00B2639A">
        <w:trPr>
          <w:trHeight w:val="259"/>
        </w:trPr>
        <w:tc>
          <w:tcPr>
            <w:tcW w:w="700" w:type="dxa"/>
            <w:tcBorders>
              <w:left w:val="single" w:sz="8" w:space="0" w:color="auto"/>
              <w:right w:val="single" w:sz="8" w:space="0" w:color="auto"/>
            </w:tcBorders>
            <w:vAlign w:val="bottom"/>
          </w:tcPr>
          <w:p w:rsidR="00B2639A" w:rsidRDefault="000C2687">
            <w:pPr>
              <w:spacing w:line="259" w:lineRule="exact"/>
              <w:ind w:right="400"/>
              <w:jc w:val="right"/>
              <w:rPr>
                <w:sz w:val="20"/>
                <w:szCs w:val="20"/>
              </w:rPr>
            </w:pPr>
            <w:r>
              <w:rPr>
                <w:rFonts w:eastAsia="Times New Roman"/>
                <w:sz w:val="24"/>
                <w:szCs w:val="24"/>
              </w:rPr>
              <w:t>.</w:t>
            </w:r>
          </w:p>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59" w:lineRule="exact"/>
              <w:ind w:left="100"/>
              <w:rPr>
                <w:sz w:val="20"/>
                <w:szCs w:val="20"/>
              </w:rPr>
            </w:pPr>
            <w:r>
              <w:rPr>
                <w:rFonts w:eastAsia="Times New Roman"/>
                <w:sz w:val="24"/>
                <w:szCs w:val="24"/>
              </w:rPr>
              <w:t>Обучение анализу эпизода из повести М. Горького</w:t>
            </w:r>
          </w:p>
        </w:tc>
        <w:tc>
          <w:tcPr>
            <w:tcW w:w="4260" w:type="dxa"/>
            <w:tcBorders>
              <w:right w:val="single" w:sz="8" w:space="0" w:color="auto"/>
            </w:tcBorders>
            <w:vAlign w:val="bottom"/>
          </w:tcPr>
          <w:p w:rsidR="00B2639A" w:rsidRDefault="000C2687">
            <w:pPr>
              <w:spacing w:line="259" w:lineRule="exact"/>
              <w:ind w:left="80"/>
              <w:rPr>
                <w:sz w:val="20"/>
                <w:szCs w:val="20"/>
              </w:rPr>
            </w:pPr>
            <w:r>
              <w:rPr>
                <w:rFonts w:eastAsia="Times New Roman"/>
                <w:sz w:val="24"/>
                <w:szCs w:val="24"/>
              </w:rPr>
              <w:t>Осуществлять библиографический</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«Детство» (по выбору учителя). Портрет как средство</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поиск. Воспринимать форму и</w:t>
            </w:r>
          </w:p>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340"/>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57</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характеристики героя.</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содержание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 свете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общеэстетических характеристик</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искусства и литературы определенной</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эпохи. Выразительно читать наизусть</w:t>
            </w:r>
          </w:p>
        </w:tc>
      </w:tr>
      <w:tr w:rsidR="00B2639A">
        <w:trPr>
          <w:trHeight w:val="28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стихотворение по выбору учащихся.</w:t>
            </w:r>
          </w:p>
        </w:tc>
      </w:tr>
      <w:tr w:rsidR="00B2639A">
        <w:trPr>
          <w:trHeight w:val="262"/>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2" w:lineRule="exact"/>
              <w:ind w:left="100"/>
              <w:rPr>
                <w:sz w:val="20"/>
                <w:szCs w:val="20"/>
              </w:rPr>
            </w:pPr>
            <w:r>
              <w:rPr>
                <w:rFonts w:eastAsia="Times New Roman"/>
                <w:b/>
                <w:bCs/>
                <w:sz w:val="24"/>
                <w:szCs w:val="24"/>
              </w:rPr>
              <w:t xml:space="preserve">«Легенда о Данко» </w:t>
            </w:r>
            <w:r>
              <w:rPr>
                <w:rFonts w:eastAsia="Times New Roman"/>
                <w:sz w:val="24"/>
                <w:szCs w:val="24"/>
              </w:rPr>
              <w:t>из рассказа М.</w:t>
            </w:r>
            <w:r>
              <w:rPr>
                <w:rFonts w:eastAsia="Times New Roman"/>
                <w:b/>
                <w:bCs/>
                <w:sz w:val="24"/>
                <w:szCs w:val="24"/>
              </w:rPr>
              <w:t xml:space="preserve"> </w:t>
            </w:r>
            <w:r>
              <w:rPr>
                <w:rFonts w:eastAsia="Times New Roman"/>
                <w:sz w:val="24"/>
                <w:szCs w:val="24"/>
              </w:rPr>
              <w:t>Горького</w:t>
            </w:r>
            <w:r>
              <w:rPr>
                <w:rFonts w:eastAsia="Times New Roman"/>
                <w:b/>
                <w:bCs/>
                <w:sz w:val="24"/>
                <w:szCs w:val="24"/>
              </w:rPr>
              <w:t xml:space="preserve"> </w:t>
            </w:r>
            <w:r>
              <w:rPr>
                <w:rFonts w:eastAsia="Times New Roman"/>
                <w:sz w:val="24"/>
                <w:szCs w:val="24"/>
              </w:rPr>
              <w:t>«Старуха</w:t>
            </w:r>
          </w:p>
        </w:tc>
        <w:tc>
          <w:tcPr>
            <w:tcW w:w="42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Изергиль» Романтический характер легенды.</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0" w:lineRule="exact"/>
              <w:ind w:left="100"/>
              <w:rPr>
                <w:sz w:val="20"/>
                <w:szCs w:val="20"/>
              </w:rPr>
            </w:pPr>
            <w:r>
              <w:rPr>
                <w:rFonts w:eastAsia="Times New Roman"/>
                <w:sz w:val="24"/>
                <w:szCs w:val="24"/>
              </w:rPr>
              <w:t>Владимир Владимирович</w:t>
            </w:r>
          </w:p>
        </w:tc>
        <w:tc>
          <w:tcPr>
            <w:tcW w:w="6360" w:type="dxa"/>
            <w:tcBorders>
              <w:right w:val="single" w:sz="8" w:space="0" w:color="auto"/>
            </w:tcBorders>
            <w:vAlign w:val="bottom"/>
          </w:tcPr>
          <w:p w:rsidR="00B2639A" w:rsidRDefault="000C2687">
            <w:pPr>
              <w:spacing w:line="260" w:lineRule="exact"/>
              <w:ind w:left="100"/>
              <w:rPr>
                <w:sz w:val="20"/>
                <w:szCs w:val="20"/>
              </w:rPr>
            </w:pPr>
            <w:r>
              <w:rPr>
                <w:rFonts w:eastAsia="Times New Roman"/>
                <w:b/>
                <w:bCs/>
                <w:sz w:val="24"/>
                <w:szCs w:val="24"/>
              </w:rPr>
              <w:t>В. В. Маяковский</w:t>
            </w:r>
            <w:r>
              <w:rPr>
                <w:rFonts w:eastAsia="Times New Roman"/>
                <w:sz w:val="24"/>
                <w:szCs w:val="24"/>
              </w:rPr>
              <w:t>.</w:t>
            </w:r>
            <w:r>
              <w:rPr>
                <w:rFonts w:eastAsia="Times New Roman"/>
                <w:b/>
                <w:bCs/>
                <w:sz w:val="24"/>
                <w:szCs w:val="24"/>
              </w:rPr>
              <w:t xml:space="preserve"> </w:t>
            </w:r>
            <w:r>
              <w:rPr>
                <w:rFonts w:eastAsia="Times New Roman"/>
                <w:sz w:val="24"/>
                <w:szCs w:val="24"/>
              </w:rPr>
              <w:t>Рассказ о писателе. «Необычайное</w:t>
            </w:r>
          </w:p>
        </w:tc>
        <w:tc>
          <w:tcPr>
            <w:tcW w:w="42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Знать: наиболее распространенные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Маяковский.</w:t>
            </w: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приключение, бывшее с Маяковским летом на даче».</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жанры.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«Хорошее отношение к лошадям».</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Иметь представление о богатстве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многообразии жанров.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и интерпретировать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художественное произведение,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используя сведения по истории и</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теории литературы</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Леонид Андреев</w:t>
            </w:r>
          </w:p>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b/>
                <w:bCs/>
                <w:sz w:val="24"/>
                <w:szCs w:val="24"/>
              </w:rPr>
              <w:t xml:space="preserve">Л. Н. Андреев </w:t>
            </w:r>
            <w:r>
              <w:rPr>
                <w:rFonts w:eastAsia="Times New Roman"/>
                <w:sz w:val="24"/>
                <w:szCs w:val="24"/>
              </w:rPr>
              <w:t>«Кусака».</w:t>
            </w:r>
            <w:r>
              <w:rPr>
                <w:rFonts w:eastAsia="Times New Roman"/>
                <w:b/>
                <w:bCs/>
                <w:sz w:val="24"/>
                <w:szCs w:val="24"/>
              </w:rPr>
              <w:t xml:space="preserve"> </w:t>
            </w:r>
            <w:r>
              <w:rPr>
                <w:rFonts w:eastAsia="Times New Roman"/>
                <w:sz w:val="24"/>
                <w:szCs w:val="24"/>
              </w:rPr>
              <w:t>Мы в ответе за судьбы братьев</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наших меньших.</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выбрать жанр сочинения, составить</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план, сформулировать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подобрать цитатный материал,</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редактировать написанное</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4" w:lineRule="exact"/>
              <w:ind w:left="160"/>
              <w:rPr>
                <w:sz w:val="20"/>
                <w:szCs w:val="20"/>
              </w:rPr>
            </w:pPr>
            <w:r>
              <w:rPr>
                <w:rFonts w:eastAsia="Times New Roman"/>
                <w:sz w:val="24"/>
                <w:szCs w:val="24"/>
              </w:rPr>
              <w:t>Андрей Платонович</w:t>
            </w:r>
          </w:p>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b/>
                <w:bCs/>
                <w:sz w:val="24"/>
                <w:szCs w:val="24"/>
              </w:rPr>
              <w:t>А. П. Платонов</w:t>
            </w:r>
            <w:r>
              <w:rPr>
                <w:rFonts w:eastAsia="Times New Roman"/>
                <w:sz w:val="24"/>
                <w:szCs w:val="24"/>
              </w:rPr>
              <w:t>.</w:t>
            </w:r>
            <w:r>
              <w:rPr>
                <w:rFonts w:eastAsia="Times New Roman"/>
                <w:b/>
                <w:bCs/>
                <w:sz w:val="24"/>
                <w:szCs w:val="24"/>
              </w:rPr>
              <w:t xml:space="preserve"> </w:t>
            </w:r>
            <w:r>
              <w:rPr>
                <w:rFonts w:eastAsia="Times New Roman"/>
                <w:sz w:val="24"/>
                <w:szCs w:val="24"/>
              </w:rPr>
              <w:t>Рассказ о писателе. «Юшка».</w:t>
            </w:r>
            <w:r>
              <w:rPr>
                <w:rFonts w:eastAsia="Times New Roman"/>
                <w:b/>
                <w:bCs/>
                <w:sz w:val="24"/>
                <w:szCs w:val="24"/>
              </w:rPr>
              <w:t xml:space="preserve"> </w:t>
            </w:r>
            <w:r>
              <w:rPr>
                <w:rFonts w:eastAsia="Times New Roman"/>
                <w:sz w:val="24"/>
                <w:szCs w:val="24"/>
              </w:rPr>
              <w:t>Тема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Платонов</w:t>
            </w: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нравственности в рассказе.</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355"/>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58</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Р.р. «Нужно ли сочувствие и сострадание людям?» (по</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Подбирать и обобщать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рассказу «Юшка»).</w:t>
            </w: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дополнительный материал о</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биографии и творчестве поэта.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Различать образы лирического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героя и автора в лирике. Определять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общее и индивидуальное,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неповторимое в литературном образе</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родины в творчестве русских поэтов</w:t>
            </w:r>
          </w:p>
        </w:tc>
      </w:tr>
      <w:tr w:rsidR="00B2639A">
        <w:trPr>
          <w:trHeight w:val="265"/>
        </w:trPr>
        <w:tc>
          <w:tcPr>
            <w:tcW w:w="700" w:type="dxa"/>
            <w:tcBorders>
              <w:left w:val="single" w:sz="8" w:space="0" w:color="auto"/>
              <w:right w:val="single" w:sz="8" w:space="0" w:color="auto"/>
            </w:tcBorders>
            <w:vAlign w:val="bottom"/>
          </w:tcPr>
          <w:p w:rsidR="00B2639A" w:rsidRDefault="000C2687">
            <w:pPr>
              <w:spacing w:line="264" w:lineRule="exact"/>
              <w:ind w:right="340"/>
              <w:jc w:val="right"/>
              <w:rPr>
                <w:sz w:val="20"/>
                <w:szCs w:val="20"/>
              </w:rPr>
            </w:pPr>
            <w:r>
              <w:rPr>
                <w:rFonts w:eastAsia="Times New Roman"/>
                <w:sz w:val="24"/>
                <w:szCs w:val="24"/>
              </w:rPr>
              <w:t>7</w:t>
            </w:r>
          </w:p>
        </w:tc>
        <w:tc>
          <w:tcPr>
            <w:tcW w:w="322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Поэзия 2-й половины ХХ в.</w:t>
            </w:r>
          </w:p>
        </w:tc>
        <w:tc>
          <w:tcPr>
            <w:tcW w:w="6360" w:type="dxa"/>
            <w:tcBorders>
              <w:right w:val="single" w:sz="8" w:space="0" w:color="auto"/>
            </w:tcBorders>
            <w:vAlign w:val="bottom"/>
          </w:tcPr>
          <w:p w:rsidR="00B2639A" w:rsidRDefault="000C2687">
            <w:pPr>
              <w:spacing w:line="265" w:lineRule="exact"/>
              <w:ind w:left="100"/>
              <w:rPr>
                <w:sz w:val="20"/>
                <w:szCs w:val="20"/>
              </w:rPr>
            </w:pPr>
            <w:r>
              <w:rPr>
                <w:rFonts w:eastAsia="Times New Roman"/>
                <w:b/>
                <w:bCs/>
                <w:sz w:val="24"/>
                <w:szCs w:val="24"/>
              </w:rPr>
              <w:t xml:space="preserve">Б.Л.Пастернак. </w:t>
            </w:r>
            <w:r>
              <w:rPr>
                <w:rFonts w:eastAsia="Times New Roman"/>
                <w:sz w:val="24"/>
                <w:szCs w:val="24"/>
              </w:rPr>
              <w:t>«Июль».</w:t>
            </w:r>
            <w:r>
              <w:rPr>
                <w:rFonts w:eastAsia="Times New Roman"/>
                <w:b/>
                <w:bCs/>
                <w:sz w:val="24"/>
                <w:szCs w:val="24"/>
              </w:rPr>
              <w:t xml:space="preserve"> </w:t>
            </w:r>
            <w:r>
              <w:rPr>
                <w:rFonts w:eastAsia="Times New Roman"/>
                <w:sz w:val="24"/>
                <w:szCs w:val="24"/>
              </w:rPr>
              <w:t>Своеобразие картин природы в</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Подбирать и обобщать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лирике Пастернака</w:t>
            </w:r>
            <w:r>
              <w:rPr>
                <w:rFonts w:eastAsia="Times New Roman"/>
                <w:b/>
                <w:bCs/>
                <w:sz w:val="24"/>
                <w:szCs w:val="24"/>
              </w:rPr>
              <w:t>.</w:t>
            </w:r>
            <w:r>
              <w:rPr>
                <w:rFonts w:eastAsia="Times New Roman"/>
                <w:sz w:val="24"/>
                <w:szCs w:val="24"/>
              </w:rPr>
              <w:t xml:space="preserve"> Способы создания поэтических</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дополнительный материал 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Борис Пастернак</w:t>
            </w: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образов.</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биографии и творчестве писателя.</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Самостоятельно делать выводы об</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активности авторской позиции;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использовать различные виды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пересказа; участвовать в диалоге по</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прочитанному произведению</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 xml:space="preserve">На дорогах войны в стихах </w:t>
            </w:r>
            <w:r>
              <w:rPr>
                <w:rFonts w:eastAsia="Times New Roman"/>
                <w:b/>
                <w:bCs/>
                <w:sz w:val="24"/>
                <w:szCs w:val="24"/>
              </w:rPr>
              <w:t>А.</w:t>
            </w:r>
            <w:r>
              <w:rPr>
                <w:rFonts w:eastAsia="Times New Roman"/>
                <w:sz w:val="24"/>
                <w:szCs w:val="24"/>
              </w:rPr>
              <w:t xml:space="preserve"> </w:t>
            </w:r>
            <w:r>
              <w:rPr>
                <w:rFonts w:eastAsia="Times New Roman"/>
                <w:b/>
                <w:bCs/>
                <w:sz w:val="24"/>
                <w:szCs w:val="24"/>
              </w:rPr>
              <w:t>Ахматовой,</w:t>
            </w:r>
            <w:r>
              <w:rPr>
                <w:rFonts w:eastAsia="Times New Roman"/>
                <w:sz w:val="24"/>
                <w:szCs w:val="24"/>
              </w:rPr>
              <w:t xml:space="preserve"> </w:t>
            </w:r>
            <w:r>
              <w:rPr>
                <w:rFonts w:eastAsia="Times New Roman"/>
                <w:b/>
                <w:bCs/>
                <w:sz w:val="24"/>
                <w:szCs w:val="24"/>
              </w:rPr>
              <w:t>К.</w:t>
            </w:r>
            <w:r>
              <w:rPr>
                <w:rFonts w:eastAsia="Times New Roman"/>
                <w:sz w:val="24"/>
                <w:szCs w:val="24"/>
              </w:rPr>
              <w:t xml:space="preserve"> </w:t>
            </w:r>
            <w:r>
              <w:rPr>
                <w:rFonts w:eastAsia="Times New Roman"/>
                <w:b/>
                <w:bCs/>
                <w:sz w:val="24"/>
                <w:szCs w:val="24"/>
              </w:rPr>
              <w:t>Симонова,</w:t>
            </w:r>
          </w:p>
        </w:tc>
        <w:tc>
          <w:tcPr>
            <w:tcW w:w="42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b/>
                <w:bCs/>
                <w:sz w:val="24"/>
                <w:szCs w:val="24"/>
              </w:rPr>
              <w:t xml:space="preserve">А. Твардовского, А. Суркова, Н. Тихонова </w:t>
            </w:r>
            <w:r>
              <w:rPr>
                <w:rFonts w:eastAsia="Times New Roman"/>
                <w:sz w:val="24"/>
                <w:szCs w:val="24"/>
              </w:rPr>
              <w:t>.</w:t>
            </w:r>
            <w:r>
              <w:rPr>
                <w:rFonts w:eastAsia="Times New Roman"/>
                <w:b/>
                <w:bCs/>
                <w:sz w:val="24"/>
                <w:szCs w:val="24"/>
              </w:rPr>
              <w:t xml:space="preserve"> </w:t>
            </w:r>
            <w:r>
              <w:rPr>
                <w:rFonts w:eastAsia="Times New Roman"/>
                <w:sz w:val="24"/>
                <w:szCs w:val="24"/>
              </w:rPr>
              <w:t>Ритмы 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нравственную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образы военной лирики.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рассказа.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самостоятельно делать выводы об</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активности авторской позиции;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использовать различные виды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пересказа; участвовать в диалоге по</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прочитанному произведению</w:t>
            </w:r>
          </w:p>
        </w:tc>
      </w:tr>
      <w:tr w:rsidR="00B2639A">
        <w:trPr>
          <w:trHeight w:val="267"/>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7" w:lineRule="exact"/>
              <w:ind w:left="100"/>
              <w:rPr>
                <w:sz w:val="20"/>
                <w:szCs w:val="20"/>
              </w:rPr>
            </w:pPr>
            <w:r>
              <w:rPr>
                <w:rFonts w:eastAsia="Times New Roman"/>
                <w:sz w:val="24"/>
                <w:szCs w:val="24"/>
              </w:rPr>
              <w:t>Фѐдор Александрович</w:t>
            </w:r>
          </w:p>
        </w:tc>
        <w:tc>
          <w:tcPr>
            <w:tcW w:w="6360" w:type="dxa"/>
            <w:tcBorders>
              <w:right w:val="single" w:sz="8" w:space="0" w:color="auto"/>
            </w:tcBorders>
            <w:vAlign w:val="bottom"/>
          </w:tcPr>
          <w:p w:rsidR="00B2639A" w:rsidRDefault="000C2687">
            <w:pPr>
              <w:spacing w:line="267" w:lineRule="exact"/>
              <w:ind w:left="100"/>
              <w:rPr>
                <w:sz w:val="20"/>
                <w:szCs w:val="20"/>
              </w:rPr>
            </w:pPr>
            <w:r>
              <w:rPr>
                <w:rFonts w:eastAsia="Times New Roman"/>
                <w:b/>
                <w:bCs/>
                <w:sz w:val="24"/>
                <w:szCs w:val="24"/>
              </w:rPr>
              <w:t xml:space="preserve">Ф. А. Абрамов. </w:t>
            </w:r>
            <w:r>
              <w:rPr>
                <w:rFonts w:eastAsia="Times New Roman"/>
                <w:sz w:val="24"/>
                <w:szCs w:val="24"/>
              </w:rPr>
              <w:t>Рассказ о писателе. «О чѐм плачут</w:t>
            </w:r>
          </w:p>
        </w:tc>
        <w:tc>
          <w:tcPr>
            <w:tcW w:w="42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Выразительно читать произведение;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Абрамов.</w:t>
            </w: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лошади».Эстетические и нравственно-экологические</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художественный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проблемы рассказа.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тему,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выражать свою точку</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зрения</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Евгений Носов</w:t>
            </w:r>
          </w:p>
        </w:tc>
        <w:tc>
          <w:tcPr>
            <w:tcW w:w="6360" w:type="dxa"/>
            <w:tcBorders>
              <w:right w:val="single" w:sz="8" w:space="0" w:color="auto"/>
            </w:tcBorders>
            <w:vAlign w:val="bottom"/>
          </w:tcPr>
          <w:p w:rsidR="00B2639A" w:rsidRDefault="000C2687">
            <w:pPr>
              <w:spacing w:line="264" w:lineRule="exact"/>
              <w:ind w:left="100"/>
              <w:rPr>
                <w:sz w:val="20"/>
                <w:szCs w:val="20"/>
              </w:rPr>
            </w:pPr>
            <w:r>
              <w:rPr>
                <w:rFonts w:eastAsia="Times New Roman"/>
                <w:b/>
                <w:bCs/>
                <w:sz w:val="24"/>
                <w:szCs w:val="24"/>
              </w:rPr>
              <w:t xml:space="preserve">Е. И. Носов </w:t>
            </w:r>
            <w:r>
              <w:rPr>
                <w:rFonts w:eastAsia="Times New Roman"/>
                <w:sz w:val="24"/>
                <w:szCs w:val="24"/>
              </w:rPr>
              <w:t>«Кукла».</w:t>
            </w:r>
            <w:r>
              <w:rPr>
                <w:rFonts w:eastAsia="Times New Roman"/>
                <w:b/>
                <w:bCs/>
                <w:sz w:val="24"/>
                <w:szCs w:val="24"/>
              </w:rPr>
              <w:t xml:space="preserve"> </w:t>
            </w:r>
            <w:r>
              <w:rPr>
                <w:rFonts w:eastAsia="Times New Roman"/>
                <w:sz w:val="24"/>
                <w:szCs w:val="24"/>
              </w:rPr>
              <w:t>Нравственные проблемы рассказа.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Выразительно читать произведение;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художественный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тему,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выражать свою точку</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зрения</w:t>
            </w:r>
          </w:p>
        </w:tc>
      </w:tr>
      <w:tr w:rsidR="00B2639A">
        <w:trPr>
          <w:trHeight w:val="356"/>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59</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b/>
                <w:bCs/>
                <w:sz w:val="24"/>
                <w:szCs w:val="24"/>
              </w:rPr>
              <w:t xml:space="preserve">«Живое пламя». </w:t>
            </w:r>
            <w:r>
              <w:rPr>
                <w:rFonts w:eastAsia="Times New Roman"/>
                <w:sz w:val="24"/>
                <w:szCs w:val="24"/>
              </w:rPr>
              <w:t>Обучение целостному анализу</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Читать осознанно художественное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эпического произведения. Подготовка к домашнему</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произведение, эмоционально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сочинению.</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откликаться на прочитанное, выражать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личное читательское отношение к</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прочитанному. Характеризовать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сюжет произведения, его тематику,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идейно-эмоциональное</w:t>
            </w:r>
          </w:p>
        </w:tc>
      </w:tr>
      <w:tr w:rsidR="00B2639A">
        <w:trPr>
          <w:trHeight w:val="28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содержание.</w:t>
            </w:r>
          </w:p>
        </w:tc>
      </w:tr>
      <w:tr w:rsidR="00B2639A">
        <w:trPr>
          <w:trHeight w:val="262"/>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3" w:lineRule="exact"/>
              <w:ind w:left="100"/>
              <w:rPr>
                <w:sz w:val="20"/>
                <w:szCs w:val="20"/>
              </w:rPr>
            </w:pPr>
            <w:r>
              <w:rPr>
                <w:rFonts w:eastAsia="Times New Roman"/>
                <w:b/>
                <w:bCs/>
                <w:sz w:val="24"/>
                <w:szCs w:val="24"/>
              </w:rPr>
              <w:t xml:space="preserve">Ю. П. Казаков </w:t>
            </w:r>
            <w:r>
              <w:rPr>
                <w:rFonts w:eastAsia="Times New Roman"/>
                <w:sz w:val="24"/>
                <w:szCs w:val="24"/>
              </w:rPr>
              <w:t>«Тихое утро».</w:t>
            </w:r>
            <w:r>
              <w:rPr>
                <w:rFonts w:eastAsia="Times New Roman"/>
                <w:b/>
                <w:bCs/>
                <w:sz w:val="24"/>
                <w:szCs w:val="24"/>
              </w:rPr>
              <w:t xml:space="preserve"> </w:t>
            </w:r>
            <w:r>
              <w:rPr>
                <w:rFonts w:eastAsia="Times New Roman"/>
                <w:sz w:val="24"/>
                <w:szCs w:val="24"/>
              </w:rPr>
              <w:t>Герои рассказа и их</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Давать общую характеристику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spacing w:line="271" w:lineRule="exact"/>
              <w:ind w:left="100"/>
              <w:rPr>
                <w:sz w:val="20"/>
                <w:szCs w:val="20"/>
              </w:rPr>
            </w:pPr>
            <w:r>
              <w:rPr>
                <w:rFonts w:eastAsia="Times New Roman"/>
                <w:sz w:val="24"/>
                <w:szCs w:val="24"/>
              </w:rPr>
              <w:t>Юрий Казаков</w:t>
            </w: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поступки. Взаимовыручка как мерило нравственности</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художественного мира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человека.</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Характеризовать отдельный персонаж</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и средства создания его образа.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Пересказывать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художественного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подробно, максимально используя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характерные для стиля писателя слова,</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выражения.</w:t>
            </w:r>
          </w:p>
        </w:tc>
      </w:tr>
      <w:tr w:rsidR="00B2639A">
        <w:trPr>
          <w:trHeight w:val="262"/>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Поведение человека в экстремальных ситуациях.</w:t>
            </w:r>
          </w:p>
        </w:tc>
        <w:tc>
          <w:tcPr>
            <w:tcW w:w="42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Характеризовать отдельный персонаж</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B2639A"/>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и средства создания его образа.</w:t>
            </w:r>
          </w:p>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258"/>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58" w:lineRule="exact"/>
              <w:ind w:left="100"/>
              <w:rPr>
                <w:sz w:val="20"/>
                <w:szCs w:val="20"/>
              </w:rPr>
            </w:pPr>
            <w:r>
              <w:rPr>
                <w:rFonts w:eastAsia="Times New Roman"/>
                <w:sz w:val="24"/>
                <w:szCs w:val="24"/>
              </w:rPr>
              <w:t xml:space="preserve">«Тихая моя родина…» </w:t>
            </w:r>
            <w:r>
              <w:rPr>
                <w:rFonts w:eastAsia="Times New Roman"/>
                <w:b/>
                <w:bCs/>
                <w:sz w:val="24"/>
                <w:szCs w:val="24"/>
              </w:rPr>
              <w:t>(В.</w:t>
            </w:r>
            <w:r>
              <w:rPr>
                <w:rFonts w:eastAsia="Times New Roman"/>
                <w:sz w:val="24"/>
                <w:szCs w:val="24"/>
              </w:rPr>
              <w:t xml:space="preserve"> </w:t>
            </w:r>
            <w:r>
              <w:rPr>
                <w:rFonts w:eastAsia="Times New Roman"/>
                <w:b/>
                <w:bCs/>
                <w:sz w:val="24"/>
                <w:szCs w:val="24"/>
              </w:rPr>
              <w:t>Брюсов,</w:t>
            </w:r>
            <w:r>
              <w:rPr>
                <w:rFonts w:eastAsia="Times New Roman"/>
                <w:sz w:val="24"/>
                <w:szCs w:val="24"/>
              </w:rPr>
              <w:t xml:space="preserve"> </w:t>
            </w:r>
            <w:r>
              <w:rPr>
                <w:rFonts w:eastAsia="Times New Roman"/>
                <w:b/>
                <w:bCs/>
                <w:sz w:val="24"/>
                <w:szCs w:val="24"/>
              </w:rPr>
              <w:t>Ф.</w:t>
            </w:r>
            <w:r>
              <w:rPr>
                <w:rFonts w:eastAsia="Times New Roman"/>
                <w:sz w:val="24"/>
                <w:szCs w:val="24"/>
              </w:rPr>
              <w:t xml:space="preserve"> </w:t>
            </w:r>
            <w:r>
              <w:rPr>
                <w:rFonts w:eastAsia="Times New Roman"/>
                <w:b/>
                <w:bCs/>
                <w:sz w:val="24"/>
                <w:szCs w:val="24"/>
              </w:rPr>
              <w:t>Сологуб,</w:t>
            </w:r>
            <w:r>
              <w:rPr>
                <w:rFonts w:eastAsia="Times New Roman"/>
                <w:sz w:val="24"/>
                <w:szCs w:val="24"/>
              </w:rPr>
              <w:t xml:space="preserve"> </w:t>
            </w:r>
            <w:r>
              <w:rPr>
                <w:rFonts w:eastAsia="Times New Roman"/>
                <w:b/>
                <w:bCs/>
                <w:sz w:val="24"/>
                <w:szCs w:val="24"/>
              </w:rPr>
              <w:t>С.</w:t>
            </w:r>
          </w:p>
        </w:tc>
        <w:tc>
          <w:tcPr>
            <w:tcW w:w="42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Знать: жанры литературных</w:t>
            </w:r>
          </w:p>
        </w:tc>
      </w:tr>
      <w:tr w:rsidR="00B2639A">
        <w:trPr>
          <w:trHeight w:val="28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b/>
                <w:bCs/>
                <w:sz w:val="24"/>
                <w:szCs w:val="24"/>
              </w:rPr>
              <w:t>Есенин, Н. Заболоцкий, Н. Рубцов).</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произведений.</w:t>
            </w:r>
          </w:p>
        </w:tc>
      </w:tr>
      <w:tr w:rsidR="00B2639A">
        <w:trPr>
          <w:trHeight w:val="26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анализировать и интерпретировать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художественное произведение,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используя сведения по истории и</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теории литературы; привлекать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целесообразные формы пересказа 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соответствии с особенностями рода и</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жанра произведения</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0" w:lineRule="exact"/>
              <w:ind w:left="100"/>
              <w:rPr>
                <w:sz w:val="20"/>
                <w:szCs w:val="20"/>
              </w:rPr>
            </w:pPr>
            <w:r>
              <w:rPr>
                <w:rFonts w:eastAsia="Times New Roman"/>
                <w:b/>
                <w:bCs/>
                <w:sz w:val="24"/>
                <w:szCs w:val="24"/>
              </w:rPr>
              <w:t xml:space="preserve">А.Т. Твардовский </w:t>
            </w:r>
            <w:r>
              <w:rPr>
                <w:rFonts w:eastAsia="Times New Roman"/>
                <w:sz w:val="24"/>
                <w:szCs w:val="24"/>
              </w:rPr>
              <w:t>Размышления поэта о взаимосвязи</w:t>
            </w:r>
          </w:p>
        </w:tc>
        <w:tc>
          <w:tcPr>
            <w:tcW w:w="42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Давать устный или письменный</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100"/>
              <w:rPr>
                <w:sz w:val="20"/>
                <w:szCs w:val="20"/>
              </w:rPr>
            </w:pPr>
            <w:r>
              <w:rPr>
                <w:rFonts w:eastAsia="Times New Roman"/>
                <w:sz w:val="24"/>
                <w:szCs w:val="24"/>
              </w:rPr>
              <w:t>человека и природы.</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ответ на вопрос по содержанию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 том числе с</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использованием цитирования.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Выразительно читать стихотворения.</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Передавать личное отношение в</w:t>
            </w:r>
          </w:p>
        </w:tc>
      </w:tr>
      <w:tr w:rsidR="00B2639A">
        <w:trPr>
          <w:trHeight w:val="353"/>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60</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920"/>
        <w:gridCol w:w="544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920" w:type="dxa"/>
            <w:tcBorders>
              <w:top w:val="single" w:sz="8" w:space="0" w:color="auto"/>
            </w:tcBorders>
            <w:vAlign w:val="bottom"/>
          </w:tcPr>
          <w:p w:rsidR="00B2639A" w:rsidRDefault="00B2639A">
            <w:pPr>
              <w:rPr>
                <w:sz w:val="24"/>
                <w:szCs w:val="24"/>
              </w:rPr>
            </w:pPr>
          </w:p>
        </w:tc>
        <w:tc>
          <w:tcPr>
            <w:tcW w:w="5440" w:type="dxa"/>
            <w:tcBorders>
              <w:top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процессе выразительного чтения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(эмоциональная окраска,</w:t>
            </w:r>
          </w:p>
        </w:tc>
      </w:tr>
      <w:tr w:rsidR="00B2639A">
        <w:trPr>
          <w:trHeight w:val="27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920" w:type="dxa"/>
            <w:tcBorders>
              <w:bottom w:val="single" w:sz="8" w:space="0" w:color="auto"/>
            </w:tcBorders>
            <w:vAlign w:val="bottom"/>
          </w:tcPr>
          <w:p w:rsidR="00B2639A" w:rsidRDefault="00B2639A">
            <w:pPr>
              <w:rPr>
                <w:sz w:val="24"/>
                <w:szCs w:val="24"/>
              </w:rPr>
            </w:pPr>
          </w:p>
        </w:tc>
        <w:tc>
          <w:tcPr>
            <w:tcW w:w="544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интонирование, ритм чтения).</w:t>
            </w:r>
          </w:p>
        </w:tc>
      </w:tr>
      <w:tr w:rsidR="00B2639A">
        <w:trPr>
          <w:trHeight w:val="265"/>
        </w:trPr>
        <w:tc>
          <w:tcPr>
            <w:tcW w:w="700" w:type="dxa"/>
            <w:tcBorders>
              <w:left w:val="single" w:sz="8" w:space="0" w:color="auto"/>
              <w:right w:val="single" w:sz="8" w:space="0" w:color="auto"/>
            </w:tcBorders>
            <w:vAlign w:val="bottom"/>
          </w:tcPr>
          <w:p w:rsidR="00B2639A" w:rsidRDefault="000C2687">
            <w:pPr>
              <w:spacing w:line="264" w:lineRule="exact"/>
              <w:ind w:left="120"/>
              <w:rPr>
                <w:sz w:val="20"/>
                <w:szCs w:val="20"/>
              </w:rPr>
            </w:pPr>
            <w:r>
              <w:rPr>
                <w:rFonts w:eastAsia="Times New Roman"/>
                <w:sz w:val="24"/>
                <w:szCs w:val="24"/>
              </w:rPr>
              <w:t>.</w:t>
            </w:r>
          </w:p>
        </w:tc>
        <w:tc>
          <w:tcPr>
            <w:tcW w:w="3220" w:type="dxa"/>
            <w:tcBorders>
              <w:right w:val="single" w:sz="8" w:space="0" w:color="auto"/>
            </w:tcBorders>
            <w:vAlign w:val="bottom"/>
          </w:tcPr>
          <w:p w:rsidR="00B2639A" w:rsidRDefault="00B2639A">
            <w:pPr>
              <w:rPr>
                <w:sz w:val="23"/>
                <w:szCs w:val="23"/>
              </w:rPr>
            </w:pPr>
          </w:p>
        </w:tc>
        <w:tc>
          <w:tcPr>
            <w:tcW w:w="6360" w:type="dxa"/>
            <w:gridSpan w:val="2"/>
            <w:tcBorders>
              <w:right w:val="single" w:sz="8" w:space="0" w:color="auto"/>
            </w:tcBorders>
            <w:vAlign w:val="bottom"/>
          </w:tcPr>
          <w:p w:rsidR="00B2639A" w:rsidRDefault="000C2687">
            <w:pPr>
              <w:spacing w:line="264" w:lineRule="exact"/>
              <w:ind w:left="100"/>
              <w:rPr>
                <w:sz w:val="20"/>
                <w:szCs w:val="20"/>
              </w:rPr>
            </w:pPr>
            <w:r>
              <w:rPr>
                <w:rFonts w:eastAsia="Times New Roman"/>
                <w:b/>
                <w:bCs/>
                <w:sz w:val="24"/>
                <w:szCs w:val="24"/>
              </w:rPr>
              <w:t>Д.С.Лихачев</w:t>
            </w:r>
            <w:r>
              <w:rPr>
                <w:rFonts w:eastAsia="Times New Roman"/>
                <w:sz w:val="24"/>
                <w:szCs w:val="24"/>
              </w:rPr>
              <w:t>.</w:t>
            </w:r>
            <w:r>
              <w:rPr>
                <w:rFonts w:eastAsia="Times New Roman"/>
                <w:b/>
                <w:bCs/>
                <w:sz w:val="24"/>
                <w:szCs w:val="24"/>
              </w:rPr>
              <w:t xml:space="preserve"> </w:t>
            </w:r>
            <w:r>
              <w:rPr>
                <w:rFonts w:eastAsia="Times New Roman"/>
                <w:sz w:val="24"/>
                <w:szCs w:val="24"/>
              </w:rPr>
              <w:t>Слово о писателе,</w:t>
            </w:r>
            <w:r>
              <w:rPr>
                <w:rFonts w:eastAsia="Times New Roman"/>
                <w:b/>
                <w:bCs/>
                <w:sz w:val="24"/>
                <w:szCs w:val="24"/>
              </w:rPr>
              <w:t xml:space="preserve"> </w:t>
            </w:r>
            <w:r>
              <w:rPr>
                <w:rFonts w:eastAsia="Times New Roman"/>
                <w:sz w:val="24"/>
                <w:szCs w:val="24"/>
              </w:rPr>
              <w:t>учѐном,</w:t>
            </w:r>
            <w:r>
              <w:rPr>
                <w:rFonts w:eastAsia="Times New Roman"/>
                <w:b/>
                <w:bCs/>
                <w:sz w:val="24"/>
                <w:szCs w:val="24"/>
              </w:rPr>
              <w:t xml:space="preserve"> </w:t>
            </w:r>
            <w:r>
              <w:rPr>
                <w:rFonts w:eastAsia="Times New Roman"/>
                <w:sz w:val="24"/>
                <w:szCs w:val="24"/>
              </w:rPr>
              <w:t>гражданине.</w:t>
            </w:r>
          </w:p>
        </w:tc>
        <w:tc>
          <w:tcPr>
            <w:tcW w:w="42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«Земля родная» (главы) как духовное напутствие</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молодѐжи. Публицистика, мемуары как жанр литературы.</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920" w:type="dxa"/>
            <w:tcBorders>
              <w:bottom w:val="single" w:sz="8" w:space="0" w:color="auto"/>
            </w:tcBorders>
            <w:vAlign w:val="bottom"/>
          </w:tcPr>
          <w:p w:rsidR="00B2639A" w:rsidRDefault="00B2639A">
            <w:pPr>
              <w:rPr>
                <w:sz w:val="24"/>
                <w:szCs w:val="24"/>
              </w:rPr>
            </w:pPr>
          </w:p>
        </w:tc>
        <w:tc>
          <w:tcPr>
            <w:tcW w:w="544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характеристику герою</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gridSpan w:val="2"/>
            <w:tcBorders>
              <w:right w:val="single" w:sz="8" w:space="0" w:color="auto"/>
            </w:tcBorders>
            <w:vAlign w:val="bottom"/>
          </w:tcPr>
          <w:p w:rsidR="00B2639A" w:rsidRDefault="000C2687">
            <w:pPr>
              <w:spacing w:line="264" w:lineRule="exact"/>
              <w:ind w:left="100"/>
              <w:rPr>
                <w:sz w:val="20"/>
                <w:szCs w:val="20"/>
              </w:rPr>
            </w:pPr>
            <w:r>
              <w:rPr>
                <w:rFonts w:eastAsia="Times New Roman"/>
                <w:b/>
                <w:bCs/>
                <w:sz w:val="24"/>
                <w:szCs w:val="24"/>
              </w:rPr>
              <w:t xml:space="preserve">М.М. Зощенко. </w:t>
            </w:r>
            <w:r>
              <w:rPr>
                <w:rFonts w:eastAsia="Times New Roman"/>
                <w:sz w:val="24"/>
                <w:szCs w:val="24"/>
              </w:rPr>
              <w:t>Слово о писателе.</w:t>
            </w:r>
            <w:r>
              <w:rPr>
                <w:rFonts w:eastAsia="Times New Roman"/>
                <w:b/>
                <w:bCs/>
                <w:sz w:val="24"/>
                <w:szCs w:val="24"/>
              </w:rPr>
              <w:t xml:space="preserve"> </w:t>
            </w:r>
            <w:r>
              <w:rPr>
                <w:rFonts w:eastAsia="Times New Roman"/>
                <w:sz w:val="24"/>
                <w:szCs w:val="24"/>
              </w:rPr>
              <w:t>Рассказ</w:t>
            </w:r>
            <w:r>
              <w:rPr>
                <w:rFonts w:eastAsia="Times New Roman"/>
                <w:b/>
                <w:bCs/>
                <w:sz w:val="24"/>
                <w:szCs w:val="24"/>
              </w:rPr>
              <w:t xml:space="preserve"> </w:t>
            </w:r>
            <w:r>
              <w:rPr>
                <w:rFonts w:eastAsia="Times New Roman"/>
                <w:sz w:val="24"/>
                <w:szCs w:val="24"/>
              </w:rPr>
              <w:t>«Беда».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Смешное и грустное в рассказе писателя.</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Иметь представление о богатстве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многообразии жанров.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920" w:type="dxa"/>
            <w:tcBorders>
              <w:bottom w:val="single" w:sz="8" w:space="0" w:color="auto"/>
            </w:tcBorders>
            <w:vAlign w:val="bottom"/>
          </w:tcPr>
          <w:p w:rsidR="00B2639A" w:rsidRDefault="00B2639A">
            <w:pPr>
              <w:rPr>
                <w:sz w:val="24"/>
                <w:szCs w:val="24"/>
              </w:rPr>
            </w:pPr>
          </w:p>
        </w:tc>
        <w:tc>
          <w:tcPr>
            <w:tcW w:w="544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характеристику герою</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w:t>
            </w:r>
          </w:p>
        </w:tc>
        <w:tc>
          <w:tcPr>
            <w:tcW w:w="6360" w:type="dxa"/>
            <w:gridSpan w:val="2"/>
            <w:tcBorders>
              <w:right w:val="single" w:sz="8" w:space="0" w:color="auto"/>
            </w:tcBorders>
            <w:vAlign w:val="bottom"/>
          </w:tcPr>
          <w:p w:rsidR="00B2639A" w:rsidRDefault="000C2687">
            <w:pPr>
              <w:spacing w:line="264" w:lineRule="exact"/>
              <w:ind w:left="100"/>
              <w:rPr>
                <w:sz w:val="20"/>
                <w:szCs w:val="20"/>
              </w:rPr>
            </w:pPr>
            <w:r>
              <w:rPr>
                <w:rFonts w:eastAsia="Times New Roman"/>
                <w:b/>
                <w:bCs/>
                <w:sz w:val="24"/>
                <w:szCs w:val="24"/>
              </w:rPr>
              <w:t xml:space="preserve">Песни на слова русских поэтов XX века. </w:t>
            </w:r>
            <w:r>
              <w:rPr>
                <w:rFonts w:eastAsia="Times New Roman"/>
                <w:sz w:val="24"/>
                <w:szCs w:val="24"/>
              </w:rPr>
              <w:t>А.</w:t>
            </w:r>
            <w:r>
              <w:rPr>
                <w:rFonts w:eastAsia="Times New Roman"/>
                <w:b/>
                <w:bCs/>
                <w:sz w:val="24"/>
                <w:szCs w:val="24"/>
              </w:rPr>
              <w:t xml:space="preserve"> </w:t>
            </w:r>
            <w:r>
              <w:rPr>
                <w:rFonts w:eastAsia="Times New Roman"/>
                <w:sz w:val="24"/>
                <w:szCs w:val="24"/>
              </w:rPr>
              <w:t>Вертинский</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Выявлять характерные для</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gridSpan w:val="2"/>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«Доченьки». И. Гофф «Русское поле». Б.Ш. Окуджава «По</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произведений зарубежной литературы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смоленской дороге…». Лирические размышления о жизни,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темы, образы и приемы изображения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времени и вечности.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человека. Усвоить теоретико-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литературное понятие – образы-</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920" w:type="dxa"/>
            <w:tcBorders>
              <w:bottom w:val="single" w:sz="8" w:space="0" w:color="auto"/>
            </w:tcBorders>
            <w:vAlign w:val="bottom"/>
          </w:tcPr>
          <w:p w:rsidR="00B2639A" w:rsidRDefault="00B2639A">
            <w:pPr>
              <w:rPr>
                <w:sz w:val="24"/>
                <w:szCs w:val="24"/>
              </w:rPr>
            </w:pPr>
          </w:p>
        </w:tc>
        <w:tc>
          <w:tcPr>
            <w:tcW w:w="544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символы.</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920" w:type="dxa"/>
            <w:vAlign w:val="bottom"/>
          </w:tcPr>
          <w:p w:rsidR="00B2639A" w:rsidRDefault="000C2687">
            <w:pPr>
              <w:spacing w:line="264" w:lineRule="exact"/>
              <w:ind w:left="100"/>
              <w:rPr>
                <w:sz w:val="20"/>
                <w:szCs w:val="20"/>
              </w:rPr>
            </w:pPr>
            <w:r>
              <w:rPr>
                <w:rFonts w:eastAsia="Times New Roman"/>
                <w:b/>
                <w:bCs/>
                <w:sz w:val="24"/>
                <w:szCs w:val="24"/>
              </w:rPr>
              <w:t>Расул</w:t>
            </w:r>
          </w:p>
        </w:tc>
        <w:tc>
          <w:tcPr>
            <w:tcW w:w="5440" w:type="dxa"/>
            <w:tcBorders>
              <w:right w:val="single" w:sz="8" w:space="0" w:color="auto"/>
            </w:tcBorders>
            <w:vAlign w:val="bottom"/>
          </w:tcPr>
          <w:p w:rsidR="00B2639A" w:rsidRDefault="000C2687">
            <w:pPr>
              <w:spacing w:line="264" w:lineRule="exact"/>
              <w:ind w:right="2105"/>
              <w:jc w:val="right"/>
              <w:rPr>
                <w:sz w:val="20"/>
                <w:szCs w:val="20"/>
              </w:rPr>
            </w:pPr>
            <w:r>
              <w:rPr>
                <w:rFonts w:eastAsia="Times New Roman"/>
                <w:b/>
                <w:bCs/>
                <w:sz w:val="24"/>
                <w:szCs w:val="24"/>
              </w:rPr>
              <w:t xml:space="preserve">Гамзатов. </w:t>
            </w:r>
            <w:r>
              <w:rPr>
                <w:rFonts w:eastAsia="Times New Roman"/>
                <w:sz w:val="24"/>
                <w:szCs w:val="24"/>
              </w:rPr>
              <w:t>Краткий рассказ о</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Воспринимать художественную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дагестанском поэте.</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условность как специфическую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«Опять за спиною родная земля...», «Я вновь пришел сюда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характеристику искусства в различных</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и сам не верю...» (из цикла «Восьмистишия»), «О моей</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формах – от правдоподобия до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100"/>
              <w:rPr>
                <w:sz w:val="20"/>
                <w:szCs w:val="20"/>
              </w:rPr>
            </w:pPr>
            <w:r>
              <w:rPr>
                <w:rFonts w:eastAsia="Times New Roman"/>
                <w:sz w:val="24"/>
                <w:szCs w:val="24"/>
              </w:rPr>
              <w:t>Родине</w:t>
            </w:r>
            <w:r>
              <w:rPr>
                <w:rFonts w:eastAsia="Times New Roman"/>
                <w:b/>
                <w:bCs/>
                <w:i/>
                <w:iCs/>
                <w:sz w:val="24"/>
                <w:szCs w:val="24"/>
              </w:rPr>
              <w:t>»</w:t>
            </w:r>
            <w:r>
              <w:rPr>
                <w:rFonts w:eastAsia="Times New Roman"/>
                <w:sz w:val="24"/>
                <w:szCs w:val="24"/>
              </w:rPr>
              <w:t>. Особенности художественной образности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фантастики</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gridSpan w:val="2"/>
            <w:tcBorders>
              <w:bottom w:val="single" w:sz="8" w:space="0" w:color="auto"/>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дагестанского поэта.</w:t>
            </w:r>
          </w:p>
        </w:tc>
        <w:tc>
          <w:tcPr>
            <w:tcW w:w="42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2"/>
        </w:trPr>
        <w:tc>
          <w:tcPr>
            <w:tcW w:w="700" w:type="dxa"/>
            <w:tcBorders>
              <w:left w:val="single" w:sz="8" w:space="0" w:color="auto"/>
              <w:right w:val="single" w:sz="8" w:space="0" w:color="auto"/>
            </w:tcBorders>
            <w:vAlign w:val="bottom"/>
          </w:tcPr>
          <w:p w:rsidR="00B2639A" w:rsidRDefault="000C2687">
            <w:pPr>
              <w:spacing w:line="263" w:lineRule="exact"/>
              <w:ind w:left="120"/>
              <w:rPr>
                <w:sz w:val="20"/>
                <w:szCs w:val="20"/>
              </w:rPr>
            </w:pPr>
            <w:r>
              <w:rPr>
                <w:rFonts w:eastAsia="Times New Roman"/>
                <w:sz w:val="24"/>
                <w:szCs w:val="24"/>
              </w:rPr>
              <w:t>8</w:t>
            </w:r>
          </w:p>
        </w:tc>
        <w:tc>
          <w:tcPr>
            <w:tcW w:w="322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Из зарубежной литературы</w:t>
            </w:r>
          </w:p>
        </w:tc>
        <w:tc>
          <w:tcPr>
            <w:tcW w:w="6360" w:type="dxa"/>
            <w:gridSpan w:val="2"/>
            <w:tcBorders>
              <w:right w:val="single" w:sz="8" w:space="0" w:color="auto"/>
            </w:tcBorders>
            <w:vAlign w:val="bottom"/>
          </w:tcPr>
          <w:p w:rsidR="00B2639A" w:rsidRDefault="000C2687">
            <w:pPr>
              <w:spacing w:line="263" w:lineRule="exact"/>
              <w:ind w:left="100"/>
              <w:rPr>
                <w:sz w:val="20"/>
                <w:szCs w:val="20"/>
              </w:rPr>
            </w:pPr>
            <w:r>
              <w:rPr>
                <w:rFonts w:eastAsia="Times New Roman"/>
                <w:b/>
                <w:bCs/>
                <w:sz w:val="24"/>
                <w:szCs w:val="24"/>
              </w:rPr>
              <w:t xml:space="preserve">Р. Бѐрнс </w:t>
            </w:r>
            <w:r>
              <w:rPr>
                <w:rFonts w:eastAsia="Times New Roman"/>
                <w:sz w:val="24"/>
                <w:szCs w:val="24"/>
              </w:rPr>
              <w:t>«Честная бедность».</w:t>
            </w:r>
            <w:r>
              <w:rPr>
                <w:rFonts w:eastAsia="Times New Roman"/>
                <w:b/>
                <w:bCs/>
                <w:sz w:val="24"/>
                <w:szCs w:val="24"/>
              </w:rPr>
              <w:t xml:space="preserve"> </w:t>
            </w:r>
            <w:r>
              <w:rPr>
                <w:rFonts w:eastAsia="Times New Roman"/>
                <w:sz w:val="24"/>
                <w:szCs w:val="24"/>
              </w:rPr>
              <w:t>Представления народа о</w:t>
            </w:r>
          </w:p>
        </w:tc>
        <w:tc>
          <w:tcPr>
            <w:tcW w:w="4260" w:type="dxa"/>
            <w:tcBorders>
              <w:right w:val="single" w:sz="8" w:space="0" w:color="auto"/>
            </w:tcBorders>
            <w:vAlign w:val="bottom"/>
          </w:tcPr>
          <w:p w:rsidR="00B2639A" w:rsidRDefault="00B2639A"/>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gridSpan w:val="2"/>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справедливости и честности.</w:t>
            </w:r>
          </w:p>
        </w:tc>
        <w:tc>
          <w:tcPr>
            <w:tcW w:w="4260" w:type="dxa"/>
            <w:tcBorders>
              <w:right w:val="single" w:sz="8" w:space="0" w:color="auto"/>
            </w:tcBorders>
            <w:vAlign w:val="bottom"/>
          </w:tcPr>
          <w:p w:rsidR="00B2639A" w:rsidRDefault="00B2639A"/>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gridSpan w:val="2"/>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261"/>
        </w:trPr>
        <w:tc>
          <w:tcPr>
            <w:tcW w:w="700" w:type="dxa"/>
            <w:tcBorders>
              <w:left w:val="single" w:sz="8" w:space="0" w:color="auto"/>
              <w:bottom w:val="single" w:sz="8" w:space="0" w:color="auto"/>
              <w:right w:val="single" w:sz="8" w:space="0" w:color="auto"/>
            </w:tcBorders>
            <w:vAlign w:val="bottom"/>
          </w:tcPr>
          <w:p w:rsidR="00B2639A" w:rsidRDefault="00B2639A"/>
        </w:tc>
        <w:tc>
          <w:tcPr>
            <w:tcW w:w="3220" w:type="dxa"/>
            <w:tcBorders>
              <w:bottom w:val="single" w:sz="8" w:space="0" w:color="auto"/>
              <w:right w:val="single" w:sz="8" w:space="0" w:color="auto"/>
            </w:tcBorders>
            <w:vAlign w:val="bottom"/>
          </w:tcPr>
          <w:p w:rsidR="00B2639A" w:rsidRDefault="00B2639A"/>
        </w:tc>
        <w:tc>
          <w:tcPr>
            <w:tcW w:w="6360" w:type="dxa"/>
            <w:gridSpan w:val="2"/>
            <w:tcBorders>
              <w:bottom w:val="single" w:sz="8" w:space="0" w:color="auto"/>
              <w:right w:val="single" w:sz="8" w:space="0" w:color="auto"/>
            </w:tcBorders>
            <w:vAlign w:val="bottom"/>
          </w:tcPr>
          <w:p w:rsidR="00B2639A" w:rsidRDefault="000C2687">
            <w:pPr>
              <w:spacing w:line="260" w:lineRule="exact"/>
              <w:ind w:left="100"/>
              <w:rPr>
                <w:sz w:val="20"/>
                <w:szCs w:val="20"/>
              </w:rPr>
            </w:pPr>
            <w:r>
              <w:rPr>
                <w:rFonts w:eastAsia="Times New Roman"/>
                <w:b/>
                <w:bCs/>
                <w:sz w:val="24"/>
                <w:szCs w:val="24"/>
              </w:rPr>
              <w:t xml:space="preserve">Джордж Гордон Байрон </w:t>
            </w:r>
            <w:r>
              <w:rPr>
                <w:rFonts w:eastAsia="Times New Roman"/>
                <w:sz w:val="24"/>
                <w:szCs w:val="24"/>
              </w:rPr>
              <w:t>«Душа моя мрачна…».</w:t>
            </w:r>
            <w:r>
              <w:rPr>
                <w:rFonts w:eastAsia="Times New Roman"/>
                <w:b/>
                <w:bCs/>
                <w:sz w:val="24"/>
                <w:szCs w:val="24"/>
              </w:rPr>
              <w:t xml:space="preserve"> </w:t>
            </w:r>
            <w:r>
              <w:rPr>
                <w:rFonts w:eastAsia="Times New Roman"/>
                <w:sz w:val="24"/>
                <w:szCs w:val="24"/>
              </w:rPr>
              <w:t>Анализ</w:t>
            </w:r>
          </w:p>
        </w:tc>
        <w:tc>
          <w:tcPr>
            <w:tcW w:w="4260" w:type="dxa"/>
            <w:tcBorders>
              <w:bottom w:val="single" w:sz="8" w:space="0" w:color="auto"/>
              <w:right w:val="single" w:sz="8" w:space="0" w:color="auto"/>
            </w:tcBorders>
            <w:vAlign w:val="bottom"/>
          </w:tcPr>
          <w:p w:rsidR="00B2639A" w:rsidRDefault="00B2639A"/>
        </w:tc>
      </w:tr>
      <w:tr w:rsidR="00B2639A">
        <w:trPr>
          <w:trHeight w:val="336"/>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920" w:type="dxa"/>
            <w:vAlign w:val="bottom"/>
          </w:tcPr>
          <w:p w:rsidR="00B2639A" w:rsidRDefault="00B2639A">
            <w:pPr>
              <w:rPr>
                <w:sz w:val="24"/>
                <w:szCs w:val="24"/>
              </w:rPr>
            </w:pPr>
          </w:p>
        </w:tc>
        <w:tc>
          <w:tcPr>
            <w:tcW w:w="5440" w:type="dxa"/>
            <w:vAlign w:val="bottom"/>
          </w:tcPr>
          <w:p w:rsidR="00B2639A" w:rsidRDefault="000C2687">
            <w:pPr>
              <w:ind w:right="2625"/>
              <w:jc w:val="right"/>
              <w:rPr>
                <w:sz w:val="20"/>
                <w:szCs w:val="20"/>
              </w:rPr>
            </w:pPr>
            <w:r>
              <w:rPr>
                <w:rFonts w:eastAsia="Times New Roman"/>
              </w:rPr>
              <w:t>61</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p w:rsidR="00B2639A" w:rsidRDefault="000C2687">
      <w:pPr>
        <w:ind w:left="4160"/>
        <w:rPr>
          <w:sz w:val="20"/>
          <w:szCs w:val="20"/>
        </w:rPr>
      </w:pPr>
      <w:r>
        <w:rPr>
          <w:rFonts w:eastAsia="Times New Roman"/>
          <w:noProof/>
          <w:sz w:val="24"/>
          <w:szCs w:val="24"/>
        </w:rPr>
        <mc:AlternateContent>
          <mc:Choice Requires="wps">
            <w:drawing>
              <wp:anchor distT="0" distB="0" distL="114300" distR="114300" simplePos="0" relativeHeight="251361280" behindDoc="1" locked="0" layoutInCell="0" allowOverlap="1">
                <wp:simplePos x="0" y="0"/>
                <wp:positionH relativeFrom="page">
                  <wp:posOffset>1009015</wp:posOffset>
                </wp:positionH>
                <wp:positionV relativeFrom="page">
                  <wp:posOffset>717550</wp:posOffset>
                </wp:positionV>
                <wp:extent cx="921829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18295" cy="4763"/>
                        </a:xfrm>
                        <a:prstGeom prst="line">
                          <a:avLst/>
                        </a:prstGeom>
                        <a:solidFill>
                          <a:srgbClr val="FFFFFF"/>
                        </a:solidFill>
                        <a:ln w="6400">
                          <a:solidFill>
                            <a:srgbClr val="000000"/>
                          </a:solidFill>
                          <a:miter lim="800000"/>
                          <a:headEnd/>
                          <a:tailEnd/>
                        </a:ln>
                      </wps:spPr>
                      <wps:bodyPr/>
                    </wps:wsp>
                  </a:graphicData>
                </a:graphic>
              </wp:anchor>
            </w:drawing>
          </mc:Choice>
          <mc:Fallback>
            <w:pict>
              <v:line w14:anchorId="307A01EF" id="Shape 26" o:spid="_x0000_s1026" style="position:absolute;z-index:-251955200;visibility:visible;mso-wrap-style:square;mso-wrap-distance-left:9pt;mso-wrap-distance-top:0;mso-wrap-distance-right:9pt;mso-wrap-distance-bottom:0;mso-position-horizontal:absolute;mso-position-horizontal-relative:page;mso-position-vertical:absolute;mso-position-vertical-relative:page" from="79.45pt,56.5pt" to="805.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" o:allowincell="f" filled="t" strokeweight=".17778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2304" behindDoc="1" locked="0" layoutInCell="0" allowOverlap="1">
                <wp:simplePos x="0" y="0"/>
                <wp:positionH relativeFrom="page">
                  <wp:posOffset>1009015</wp:posOffset>
                </wp:positionH>
                <wp:positionV relativeFrom="page">
                  <wp:posOffset>900430</wp:posOffset>
                </wp:positionV>
                <wp:extent cx="921829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18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33D4E6" id="Shape 27" o:spid="_x0000_s1026" style="position:absolute;z-index:-251954176;visibility:visible;mso-wrap-style:square;mso-wrap-distance-left:9pt;mso-wrap-distance-top:0;mso-wrap-distance-right:9pt;mso-wrap-distance-bottom:0;mso-position-horizontal:absolute;mso-position-horizontal-relative:page;mso-position-vertical:absolute;mso-position-vertical-relative:page" from="79.45pt,70.9pt" to="805.3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3328" behindDoc="1" locked="0" layoutInCell="0" allowOverlap="1">
                <wp:simplePos x="0" y="0"/>
                <wp:positionH relativeFrom="page">
                  <wp:posOffset>1009015</wp:posOffset>
                </wp:positionH>
                <wp:positionV relativeFrom="page">
                  <wp:posOffset>1082040</wp:posOffset>
                </wp:positionV>
                <wp:extent cx="921829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18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A4E762" id="Shape 28" o:spid="_x0000_s1026" style="position:absolute;z-index:-251953152;visibility:visible;mso-wrap-style:square;mso-wrap-distance-left:9pt;mso-wrap-distance-top:0;mso-wrap-distance-right:9pt;mso-wrap-distance-bottom:0;mso-position-horizontal:absolute;mso-position-horizontal-relative:page;mso-position-vertical:absolute;mso-position-vertical-relative:page" from="79.45pt,85.2pt" to="805.3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4352" behindDoc="1" locked="0" layoutInCell="0" allowOverlap="1">
                <wp:simplePos x="0" y="0"/>
                <wp:positionH relativeFrom="page">
                  <wp:posOffset>1009015</wp:posOffset>
                </wp:positionH>
                <wp:positionV relativeFrom="page">
                  <wp:posOffset>1613535</wp:posOffset>
                </wp:positionV>
                <wp:extent cx="921829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182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450858" id="Shape 29" o:spid="_x0000_s1026" style="position:absolute;z-index:-251952128;visibility:visible;mso-wrap-style:square;mso-wrap-distance-left:9pt;mso-wrap-distance-top:0;mso-wrap-distance-right:9pt;mso-wrap-distance-bottom:0;mso-position-horizontal:absolute;mso-position-horizontal-relative:page;mso-position-vertical:absolute;mso-position-vertical-relative:page" from="79.45pt,127.05pt" to="805.3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5376" behindDoc="1" locked="0" layoutInCell="0" allowOverlap="1">
                <wp:simplePos x="0" y="0"/>
                <wp:positionH relativeFrom="page">
                  <wp:posOffset>1009015</wp:posOffset>
                </wp:positionH>
                <wp:positionV relativeFrom="page">
                  <wp:posOffset>1969135</wp:posOffset>
                </wp:positionV>
                <wp:extent cx="921829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18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C0DA95" id="Shape 30" o:spid="_x0000_s1026" style="position:absolute;z-index:-251951104;visibility:visible;mso-wrap-style:square;mso-wrap-distance-left:9pt;mso-wrap-distance-top:0;mso-wrap-distance-right:9pt;mso-wrap-distance-bottom:0;mso-position-horizontal:absolute;mso-position-horizontal-relative:page;mso-position-vertical:absolute;mso-position-vertical-relative:page" from="79.45pt,155.05pt" to="805.3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6400" behindDoc="1" locked="0" layoutInCell="0" allowOverlap="1">
                <wp:simplePos x="0" y="0"/>
                <wp:positionH relativeFrom="page">
                  <wp:posOffset>1012190</wp:posOffset>
                </wp:positionH>
                <wp:positionV relativeFrom="page">
                  <wp:posOffset>714375</wp:posOffset>
                </wp:positionV>
                <wp:extent cx="0" cy="14395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95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ED3506" id="Shape 31" o:spid="_x0000_s1026" style="position:absolute;z-index:-251950080;visibility:visible;mso-wrap-style:square;mso-wrap-distance-left:9pt;mso-wrap-distance-top:0;mso-wrap-distance-right:9pt;mso-wrap-distance-bottom:0;mso-position-horizontal:absolute;mso-position-horizontal-relative:page;mso-position-vertical:absolute;mso-position-vertical-relative:page" from="79.7pt,56.25pt" to="79.7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7424" behindDoc="1" locked="0" layoutInCell="0" allowOverlap="1">
                <wp:simplePos x="0" y="0"/>
                <wp:positionH relativeFrom="page">
                  <wp:posOffset>1435735</wp:posOffset>
                </wp:positionH>
                <wp:positionV relativeFrom="page">
                  <wp:posOffset>714375</wp:posOffset>
                </wp:positionV>
                <wp:extent cx="0" cy="143954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95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632ADA" id="Shape 32" o:spid="_x0000_s1026" style="position:absolute;z-index:-251949056;visibility:visible;mso-wrap-style:square;mso-wrap-distance-left:9pt;mso-wrap-distance-top:0;mso-wrap-distance-right:9pt;mso-wrap-distance-bottom:0;mso-position-horizontal:absolute;mso-position-horizontal-relative:page;mso-position-vertical:absolute;mso-position-vertical-relative:page" from="113.05pt,56.25pt" to="113.0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8448" behindDoc="1" locked="0" layoutInCell="0" allowOverlap="1">
                <wp:simplePos x="0" y="0"/>
                <wp:positionH relativeFrom="page">
                  <wp:posOffset>3479800</wp:posOffset>
                </wp:positionH>
                <wp:positionV relativeFrom="page">
                  <wp:posOffset>714375</wp:posOffset>
                </wp:positionV>
                <wp:extent cx="0" cy="14395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95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E5FE12" id="Shape 33" o:spid="_x0000_s1026" style="position:absolute;z-index:-251948032;visibility:visible;mso-wrap-style:square;mso-wrap-distance-left:9pt;mso-wrap-distance-top:0;mso-wrap-distance-right:9pt;mso-wrap-distance-bottom:0;mso-position-horizontal:absolute;mso-position-horizontal-relative:page;mso-position-vertical:absolute;mso-position-vertical-relative:page" from="274pt,56.25pt" to="274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9472" behindDoc="1" locked="0" layoutInCell="0" allowOverlap="1">
                <wp:simplePos x="0" y="0"/>
                <wp:positionH relativeFrom="page">
                  <wp:posOffset>7515860</wp:posOffset>
                </wp:positionH>
                <wp:positionV relativeFrom="page">
                  <wp:posOffset>714375</wp:posOffset>
                </wp:positionV>
                <wp:extent cx="0" cy="143954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95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F1DBF3" id="Shape 34" o:spid="_x0000_s1026" style="position:absolute;z-index:-251947008;visibility:visible;mso-wrap-style:square;mso-wrap-distance-left:9pt;mso-wrap-distance-top:0;mso-wrap-distance-right:9pt;mso-wrap-distance-bottom:0;mso-position-horizontal:absolute;mso-position-horizontal-relative:page;mso-position-vertical:absolute;mso-position-vertical-relative:page" from="591.8pt,56.25pt" to="591.8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70496" behindDoc="1" locked="0" layoutInCell="0" allowOverlap="1">
                <wp:simplePos x="0" y="0"/>
                <wp:positionH relativeFrom="page">
                  <wp:posOffset>10224135</wp:posOffset>
                </wp:positionH>
                <wp:positionV relativeFrom="page">
                  <wp:posOffset>714375</wp:posOffset>
                </wp:positionV>
                <wp:extent cx="0" cy="14395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95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6BDBD2" id="Shape 35" o:spid="_x0000_s1026" style="position:absolute;z-index:-251945984;visibility:visible;mso-wrap-style:square;mso-wrap-distance-left:9pt;mso-wrap-distance-top:0;mso-wrap-distance-right:9pt;mso-wrap-distance-bottom:0;mso-position-horizontal:absolute;mso-position-horizontal-relative:page;mso-position-vertical:absolute;mso-position-vertical-relative:page" from="805.05pt,56.25pt" to="805.0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sz w:val="24"/>
          <w:szCs w:val="24"/>
        </w:rPr>
        <w:t>поэтических интонаций.</w:t>
      </w:r>
    </w:p>
    <w:p w:rsidR="00B2639A" w:rsidRDefault="00B2639A">
      <w:pPr>
        <w:spacing w:line="10" w:lineRule="exact"/>
        <w:rPr>
          <w:sz w:val="20"/>
          <w:szCs w:val="20"/>
        </w:rPr>
      </w:pPr>
    </w:p>
    <w:p w:rsidR="00B2639A" w:rsidRDefault="000C2687">
      <w:pPr>
        <w:ind w:left="4160"/>
        <w:rPr>
          <w:sz w:val="20"/>
          <w:szCs w:val="20"/>
        </w:rPr>
      </w:pPr>
      <w:r>
        <w:rPr>
          <w:rFonts w:eastAsia="Times New Roman"/>
          <w:sz w:val="24"/>
          <w:szCs w:val="24"/>
        </w:rPr>
        <w:t>Итоговая диагностическая работа</w:t>
      </w:r>
    </w:p>
    <w:p w:rsidR="00B2639A" w:rsidRDefault="00B2639A">
      <w:pPr>
        <w:spacing w:line="19" w:lineRule="exact"/>
        <w:rPr>
          <w:sz w:val="20"/>
          <w:szCs w:val="20"/>
        </w:rPr>
      </w:pPr>
    </w:p>
    <w:p w:rsidR="00B2639A" w:rsidRDefault="000C2687">
      <w:pPr>
        <w:ind w:left="4160"/>
        <w:rPr>
          <w:sz w:val="20"/>
          <w:szCs w:val="20"/>
        </w:rPr>
      </w:pPr>
      <w:r>
        <w:rPr>
          <w:rFonts w:eastAsia="Times New Roman"/>
          <w:b/>
          <w:bCs/>
          <w:sz w:val="24"/>
          <w:szCs w:val="24"/>
        </w:rPr>
        <w:t xml:space="preserve">О. Генри. </w:t>
      </w:r>
      <w:r>
        <w:rPr>
          <w:rFonts w:eastAsia="Times New Roman"/>
          <w:sz w:val="24"/>
          <w:szCs w:val="24"/>
        </w:rPr>
        <w:t>«Дары волхвов». Сила любви и преданности.</w:t>
      </w:r>
    </w:p>
    <w:p w:rsidR="00B2639A" w:rsidRDefault="000C2687">
      <w:pPr>
        <w:spacing w:line="235" w:lineRule="auto"/>
        <w:ind w:left="4160"/>
        <w:rPr>
          <w:sz w:val="20"/>
          <w:szCs w:val="20"/>
        </w:rPr>
      </w:pPr>
      <w:r>
        <w:rPr>
          <w:rFonts w:eastAsia="Times New Roman"/>
          <w:sz w:val="24"/>
          <w:szCs w:val="24"/>
        </w:rPr>
        <w:t>Жертвенность во имя любви. Смешное и возвышенное в</w:t>
      </w:r>
    </w:p>
    <w:p w:rsidR="00B2639A" w:rsidRDefault="00B2639A">
      <w:pPr>
        <w:spacing w:line="1" w:lineRule="exact"/>
        <w:rPr>
          <w:sz w:val="20"/>
          <w:szCs w:val="20"/>
        </w:rPr>
      </w:pPr>
    </w:p>
    <w:p w:rsidR="00B2639A" w:rsidRDefault="000C2687">
      <w:pPr>
        <w:ind w:left="4160"/>
        <w:rPr>
          <w:sz w:val="20"/>
          <w:szCs w:val="20"/>
        </w:rPr>
      </w:pPr>
      <w:r>
        <w:rPr>
          <w:rFonts w:eastAsia="Times New Roman"/>
          <w:sz w:val="24"/>
          <w:szCs w:val="24"/>
        </w:rPr>
        <w:t>рассказе.</w:t>
      </w:r>
    </w:p>
    <w:p w:rsidR="00B2639A" w:rsidRDefault="00B2639A">
      <w:pPr>
        <w:spacing w:line="14" w:lineRule="exact"/>
        <w:rPr>
          <w:sz w:val="20"/>
          <w:szCs w:val="20"/>
        </w:rPr>
      </w:pPr>
    </w:p>
    <w:p w:rsidR="00B2639A" w:rsidRDefault="000C2687">
      <w:pPr>
        <w:ind w:left="4160"/>
        <w:rPr>
          <w:sz w:val="20"/>
          <w:szCs w:val="20"/>
        </w:rPr>
      </w:pPr>
      <w:r>
        <w:rPr>
          <w:rFonts w:eastAsia="Times New Roman"/>
          <w:b/>
          <w:bCs/>
          <w:sz w:val="24"/>
          <w:szCs w:val="24"/>
        </w:rPr>
        <w:t xml:space="preserve">Рей Дуглас Брэдбери. </w:t>
      </w:r>
      <w:r>
        <w:rPr>
          <w:rFonts w:eastAsia="Times New Roman"/>
          <w:sz w:val="24"/>
          <w:szCs w:val="24"/>
        </w:rPr>
        <w:t>«Каникулы».Мечта о чудесной</w:t>
      </w:r>
    </w:p>
    <w:p w:rsidR="00B2639A" w:rsidRDefault="000C2687">
      <w:pPr>
        <w:spacing w:line="227" w:lineRule="auto"/>
        <w:ind w:left="4160"/>
        <w:rPr>
          <w:sz w:val="20"/>
          <w:szCs w:val="20"/>
        </w:rPr>
      </w:pPr>
      <w:r>
        <w:rPr>
          <w:rFonts w:eastAsia="Times New Roman"/>
          <w:sz w:val="24"/>
          <w:szCs w:val="24"/>
        </w:rPr>
        <w:t>победе добра.</w:t>
      </w:r>
    </w:p>
    <w:p w:rsidR="00B2639A" w:rsidRDefault="00B2639A">
      <w:pPr>
        <w:spacing w:line="15" w:lineRule="exact"/>
        <w:rPr>
          <w:sz w:val="20"/>
          <w:szCs w:val="20"/>
        </w:rPr>
      </w:pPr>
    </w:p>
    <w:p w:rsidR="00B2639A" w:rsidRDefault="000C2687">
      <w:pPr>
        <w:ind w:left="4160"/>
        <w:rPr>
          <w:sz w:val="20"/>
          <w:szCs w:val="20"/>
        </w:rPr>
      </w:pPr>
      <w:r>
        <w:rPr>
          <w:rFonts w:eastAsia="Times New Roman"/>
          <w:b/>
          <w:bCs/>
          <w:sz w:val="24"/>
          <w:szCs w:val="24"/>
        </w:rPr>
        <w:t>Рекомендации для чтения на лето</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71520" behindDoc="1" locked="0" layoutInCell="0" allowOverlap="1">
                <wp:simplePos x="0" y="0"/>
                <wp:positionH relativeFrom="column">
                  <wp:posOffset>94615</wp:posOffset>
                </wp:positionH>
                <wp:positionV relativeFrom="paragraph">
                  <wp:posOffset>15240</wp:posOffset>
                </wp:positionV>
                <wp:extent cx="921829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18295" cy="4763"/>
                        </a:xfrm>
                        <a:prstGeom prst="line">
                          <a:avLst/>
                        </a:prstGeom>
                        <a:solidFill>
                          <a:srgbClr val="FFFFFF"/>
                        </a:solidFill>
                        <a:ln w="6400">
                          <a:solidFill>
                            <a:srgbClr val="000000"/>
                          </a:solidFill>
                          <a:miter lim="800000"/>
                          <a:headEnd/>
                          <a:tailEnd/>
                        </a:ln>
                      </wps:spPr>
                      <wps:bodyPr/>
                    </wps:wsp>
                  </a:graphicData>
                </a:graphic>
              </wp:anchor>
            </w:drawing>
          </mc:Choice>
          <mc:Fallback>
            <w:pict>
              <v:line w14:anchorId="7890E943" id="Shape 36"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7.45pt,1.2pt" to="73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" o:allowincell="f" filled="t" strokeweight=".17778mm">
                <v:stroke joinstyle="miter"/>
                <o:lock v:ext="edit" shapetype="f"/>
              </v:line>
            </w:pict>
          </mc:Fallback>
        </mc:AlternateContent>
      </w: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79" w:lineRule="exact"/>
        <w:rPr>
          <w:sz w:val="20"/>
          <w:szCs w:val="20"/>
        </w:rPr>
      </w:pPr>
    </w:p>
    <w:p w:rsidR="00B2639A" w:rsidRDefault="000C2687">
      <w:pPr>
        <w:ind w:right="-159"/>
        <w:jc w:val="center"/>
        <w:rPr>
          <w:sz w:val="20"/>
          <w:szCs w:val="20"/>
        </w:rPr>
      </w:pPr>
      <w:r>
        <w:rPr>
          <w:rFonts w:eastAsia="Times New Roman"/>
          <w:sz w:val="24"/>
          <w:szCs w:val="24"/>
        </w:rPr>
        <w:t>Тематическое планирование по литературе</w:t>
      </w:r>
    </w:p>
    <w:p w:rsidR="00B2639A" w:rsidRDefault="000C2687">
      <w:pPr>
        <w:spacing w:line="237" w:lineRule="auto"/>
        <w:ind w:right="-159"/>
        <w:jc w:val="center"/>
        <w:rPr>
          <w:sz w:val="20"/>
          <w:szCs w:val="20"/>
        </w:rPr>
      </w:pPr>
      <w:r>
        <w:rPr>
          <w:rFonts w:eastAsia="Times New Roman"/>
          <w:sz w:val="24"/>
          <w:szCs w:val="24"/>
        </w:rPr>
        <w:t>8 класс (68 часов)</w:t>
      </w:r>
    </w:p>
    <w:p w:rsidR="00B2639A" w:rsidRDefault="00B2639A">
      <w:pPr>
        <w:spacing w:line="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3"/>
        </w:trPr>
        <w:tc>
          <w:tcPr>
            <w:tcW w:w="700" w:type="dxa"/>
            <w:tcBorders>
              <w:top w:val="single" w:sz="8" w:space="0" w:color="auto"/>
              <w:left w:val="single" w:sz="8" w:space="0" w:color="auto"/>
              <w:right w:val="single" w:sz="8" w:space="0" w:color="auto"/>
            </w:tcBorders>
            <w:vAlign w:val="bottom"/>
          </w:tcPr>
          <w:p w:rsidR="00B2639A" w:rsidRDefault="000C2687">
            <w:pPr>
              <w:spacing w:line="273" w:lineRule="exact"/>
              <w:jc w:val="center"/>
              <w:rPr>
                <w:sz w:val="20"/>
                <w:szCs w:val="20"/>
              </w:rPr>
            </w:pPr>
            <w:r>
              <w:rPr>
                <w:rFonts w:eastAsia="Times New Roman"/>
                <w:w w:val="95"/>
                <w:sz w:val="24"/>
                <w:szCs w:val="24"/>
              </w:rPr>
              <w:t>№</w:t>
            </w:r>
          </w:p>
        </w:tc>
        <w:tc>
          <w:tcPr>
            <w:tcW w:w="3220" w:type="dxa"/>
            <w:tcBorders>
              <w:top w:val="single" w:sz="8" w:space="0" w:color="auto"/>
              <w:right w:val="single" w:sz="8" w:space="0" w:color="auto"/>
            </w:tcBorders>
            <w:vAlign w:val="bottom"/>
          </w:tcPr>
          <w:p w:rsidR="00B2639A" w:rsidRDefault="000C2687">
            <w:pPr>
              <w:spacing w:line="273" w:lineRule="exact"/>
              <w:jc w:val="center"/>
              <w:rPr>
                <w:sz w:val="20"/>
                <w:szCs w:val="20"/>
              </w:rPr>
            </w:pPr>
            <w:r>
              <w:rPr>
                <w:rFonts w:eastAsia="Times New Roman"/>
                <w:w w:val="99"/>
                <w:sz w:val="24"/>
                <w:szCs w:val="24"/>
              </w:rPr>
              <w:t>Темы, входящие в разделы</w:t>
            </w:r>
          </w:p>
        </w:tc>
        <w:tc>
          <w:tcPr>
            <w:tcW w:w="6360" w:type="dxa"/>
            <w:tcBorders>
              <w:top w:val="single" w:sz="8" w:space="0" w:color="auto"/>
              <w:right w:val="single" w:sz="8" w:space="0" w:color="auto"/>
            </w:tcBorders>
            <w:vAlign w:val="bottom"/>
          </w:tcPr>
          <w:p w:rsidR="00B2639A" w:rsidRDefault="000C2687">
            <w:pPr>
              <w:spacing w:line="273" w:lineRule="exact"/>
              <w:ind w:left="1700"/>
              <w:rPr>
                <w:sz w:val="20"/>
                <w:szCs w:val="20"/>
              </w:rPr>
            </w:pPr>
            <w:r>
              <w:rPr>
                <w:rFonts w:eastAsia="Times New Roman"/>
                <w:sz w:val="24"/>
                <w:szCs w:val="24"/>
              </w:rPr>
              <w:t>Тематическое планирование</w:t>
            </w:r>
          </w:p>
        </w:tc>
        <w:tc>
          <w:tcPr>
            <w:tcW w:w="4260" w:type="dxa"/>
            <w:tcBorders>
              <w:top w:val="single" w:sz="8" w:space="0" w:color="auto"/>
              <w:right w:val="single" w:sz="8" w:space="0" w:color="auto"/>
            </w:tcBorders>
            <w:vAlign w:val="bottom"/>
          </w:tcPr>
          <w:p w:rsidR="00B2639A" w:rsidRDefault="000C2687">
            <w:pPr>
              <w:spacing w:line="273" w:lineRule="exact"/>
              <w:jc w:val="center"/>
              <w:rPr>
                <w:sz w:val="20"/>
                <w:szCs w:val="20"/>
              </w:rPr>
            </w:pPr>
            <w:r>
              <w:rPr>
                <w:rFonts w:eastAsia="Times New Roman"/>
                <w:sz w:val="24"/>
                <w:szCs w:val="24"/>
              </w:rPr>
              <w:t>Характеристика видов деятельности</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4" w:lineRule="exact"/>
              <w:jc w:val="center"/>
              <w:rPr>
                <w:sz w:val="20"/>
                <w:szCs w:val="20"/>
              </w:rPr>
            </w:pPr>
            <w:r>
              <w:rPr>
                <w:rFonts w:eastAsia="Times New Roman"/>
                <w:w w:val="99"/>
                <w:sz w:val="24"/>
                <w:szCs w:val="24"/>
              </w:rPr>
              <w:t>примерной программы</w:t>
            </w:r>
          </w:p>
        </w:tc>
        <w:tc>
          <w:tcPr>
            <w:tcW w:w="6360" w:type="dxa"/>
            <w:tcBorders>
              <w:right w:val="single" w:sz="8" w:space="0" w:color="auto"/>
            </w:tcBorders>
            <w:vAlign w:val="bottom"/>
          </w:tcPr>
          <w:p w:rsidR="00B2639A" w:rsidRDefault="00B2639A"/>
        </w:tc>
        <w:tc>
          <w:tcPr>
            <w:tcW w:w="4260" w:type="dxa"/>
            <w:tcBorders>
              <w:right w:val="single" w:sz="8" w:space="0" w:color="auto"/>
            </w:tcBorders>
            <w:vAlign w:val="bottom"/>
          </w:tcPr>
          <w:p w:rsidR="00B2639A" w:rsidRDefault="000C2687">
            <w:pPr>
              <w:spacing w:line="264" w:lineRule="exact"/>
              <w:jc w:val="center"/>
              <w:rPr>
                <w:sz w:val="20"/>
                <w:szCs w:val="20"/>
              </w:rPr>
            </w:pPr>
            <w:r>
              <w:rPr>
                <w:rFonts w:eastAsia="Times New Roman"/>
                <w:w w:val="98"/>
                <w:sz w:val="24"/>
                <w:szCs w:val="24"/>
              </w:rPr>
              <w:t>учащихся</w:t>
            </w:r>
          </w:p>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256"/>
        </w:trPr>
        <w:tc>
          <w:tcPr>
            <w:tcW w:w="700" w:type="dxa"/>
            <w:tcBorders>
              <w:left w:val="single" w:sz="8" w:space="0" w:color="auto"/>
              <w:right w:val="single" w:sz="8" w:space="0" w:color="auto"/>
            </w:tcBorders>
            <w:vAlign w:val="bottom"/>
          </w:tcPr>
          <w:p w:rsidR="00B2639A" w:rsidRDefault="000C2687">
            <w:pPr>
              <w:spacing w:line="256" w:lineRule="exact"/>
              <w:jc w:val="center"/>
              <w:rPr>
                <w:sz w:val="20"/>
                <w:szCs w:val="20"/>
              </w:rPr>
            </w:pPr>
            <w:r>
              <w:rPr>
                <w:rFonts w:eastAsia="Times New Roman"/>
                <w:w w:val="99"/>
                <w:sz w:val="24"/>
                <w:szCs w:val="24"/>
              </w:rPr>
              <w:t>1.</w:t>
            </w:r>
          </w:p>
        </w:tc>
        <w:tc>
          <w:tcPr>
            <w:tcW w:w="322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Литература и время.</w:t>
            </w:r>
          </w:p>
        </w:tc>
        <w:tc>
          <w:tcPr>
            <w:tcW w:w="63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1.Литература и время.</w:t>
            </w:r>
          </w:p>
        </w:tc>
        <w:tc>
          <w:tcPr>
            <w:tcW w:w="42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определение литературы как</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особой формы познания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действительности;</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привлекать сведения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 теории литературы в процессе</w:t>
            </w:r>
          </w:p>
        </w:tc>
      </w:tr>
      <w:tr w:rsidR="00B2639A">
        <w:trPr>
          <w:trHeight w:val="28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обсуждения произведения</w:t>
            </w:r>
          </w:p>
        </w:tc>
      </w:tr>
      <w:tr w:rsidR="00B2639A">
        <w:trPr>
          <w:trHeight w:val="262"/>
        </w:trPr>
        <w:tc>
          <w:tcPr>
            <w:tcW w:w="700" w:type="dxa"/>
            <w:tcBorders>
              <w:left w:val="single" w:sz="8" w:space="0" w:color="auto"/>
              <w:right w:val="single" w:sz="8" w:space="0" w:color="auto"/>
            </w:tcBorders>
            <w:vAlign w:val="bottom"/>
          </w:tcPr>
          <w:p w:rsidR="00B2639A" w:rsidRDefault="000C2687">
            <w:pPr>
              <w:spacing w:line="262" w:lineRule="exact"/>
              <w:jc w:val="center"/>
              <w:rPr>
                <w:sz w:val="20"/>
                <w:szCs w:val="20"/>
              </w:rPr>
            </w:pPr>
            <w:r>
              <w:rPr>
                <w:rFonts w:eastAsia="Times New Roman"/>
                <w:w w:val="99"/>
                <w:sz w:val="24"/>
                <w:szCs w:val="24"/>
              </w:rPr>
              <w:t>2</w:t>
            </w:r>
          </w:p>
        </w:tc>
        <w:tc>
          <w:tcPr>
            <w:tcW w:w="322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История в произведениях</w:t>
            </w:r>
          </w:p>
        </w:tc>
        <w:tc>
          <w:tcPr>
            <w:tcW w:w="63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2.Историческая песня как жанр устного народного</w:t>
            </w:r>
          </w:p>
        </w:tc>
        <w:tc>
          <w:tcPr>
            <w:tcW w:w="42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Воспринимать и анализировать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фольклора.</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творчества. События и герои исторических песен.</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поэтику; отличать стихотворную речь</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и ее особенности.</w:t>
            </w:r>
          </w:p>
        </w:tc>
      </w:tr>
      <w:tr w:rsidR="00B2639A">
        <w:trPr>
          <w:trHeight w:val="262"/>
        </w:trPr>
        <w:tc>
          <w:tcPr>
            <w:tcW w:w="700" w:type="dxa"/>
            <w:tcBorders>
              <w:left w:val="single" w:sz="8" w:space="0" w:color="auto"/>
              <w:right w:val="single" w:sz="8" w:space="0" w:color="auto"/>
            </w:tcBorders>
            <w:vAlign w:val="bottom"/>
          </w:tcPr>
          <w:p w:rsidR="00B2639A" w:rsidRDefault="000C2687">
            <w:pPr>
              <w:spacing w:line="262" w:lineRule="exact"/>
              <w:jc w:val="center"/>
              <w:rPr>
                <w:sz w:val="20"/>
                <w:szCs w:val="20"/>
              </w:rPr>
            </w:pPr>
            <w:r>
              <w:rPr>
                <w:rFonts w:eastAsia="Times New Roman"/>
                <w:w w:val="99"/>
                <w:sz w:val="24"/>
                <w:szCs w:val="24"/>
              </w:rPr>
              <w:t>3.</w:t>
            </w:r>
          </w:p>
        </w:tc>
        <w:tc>
          <w:tcPr>
            <w:tcW w:w="322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Народный театр.</w:t>
            </w:r>
          </w:p>
        </w:tc>
        <w:tc>
          <w:tcPr>
            <w:tcW w:w="63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3.Патриотический пафос народной пьесы.</w:t>
            </w:r>
          </w:p>
        </w:tc>
        <w:tc>
          <w:tcPr>
            <w:tcW w:w="426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Выявлять характерные для</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произведений народной пьесы темы,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образы, приемы изображения</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человека. Знать своеобразие народной</w:t>
            </w:r>
          </w:p>
        </w:tc>
      </w:tr>
      <w:tr w:rsidR="00B2639A">
        <w:trPr>
          <w:trHeight w:val="308"/>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62</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16"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81"/>
        </w:trPr>
        <w:tc>
          <w:tcPr>
            <w:tcW w:w="700" w:type="dxa"/>
            <w:tcBorders>
              <w:top w:val="single" w:sz="8" w:space="0" w:color="auto"/>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драмы.</w:t>
            </w:r>
          </w:p>
        </w:tc>
      </w:tr>
      <w:tr w:rsidR="00B2639A">
        <w:trPr>
          <w:trHeight w:val="263"/>
        </w:trPr>
        <w:tc>
          <w:tcPr>
            <w:tcW w:w="700" w:type="dxa"/>
            <w:tcBorders>
              <w:left w:val="single" w:sz="8" w:space="0" w:color="auto"/>
              <w:right w:val="single" w:sz="8" w:space="0" w:color="auto"/>
            </w:tcBorders>
            <w:vAlign w:val="bottom"/>
          </w:tcPr>
          <w:p w:rsidR="00B2639A" w:rsidRDefault="000C2687">
            <w:pPr>
              <w:spacing w:line="263" w:lineRule="exact"/>
              <w:ind w:right="140"/>
              <w:jc w:val="right"/>
              <w:rPr>
                <w:sz w:val="20"/>
                <w:szCs w:val="20"/>
              </w:rPr>
            </w:pPr>
            <w:r>
              <w:rPr>
                <w:rFonts w:eastAsia="Times New Roman"/>
                <w:sz w:val="24"/>
                <w:szCs w:val="24"/>
              </w:rPr>
              <w:t>4.</w:t>
            </w:r>
          </w:p>
        </w:tc>
        <w:tc>
          <w:tcPr>
            <w:tcW w:w="322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Литература эпохи</w:t>
            </w:r>
          </w:p>
        </w:tc>
        <w:tc>
          <w:tcPr>
            <w:tcW w:w="63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4.Роман Мигеля де Сервантеса Сааведра – вершина</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Выявлять характерные для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Возрождения.</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испанского Возрождения. Образы главных героев романа.</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произведений зарубежной литературы</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темы, образы и приемы изображения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человека. Знать: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прочитанного произведения.</w:t>
            </w:r>
          </w:p>
        </w:tc>
      </w:tr>
      <w:tr w:rsidR="00B2639A">
        <w:trPr>
          <w:trHeight w:val="293"/>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6"/>
        </w:trPr>
        <w:tc>
          <w:tcPr>
            <w:tcW w:w="700" w:type="dxa"/>
            <w:tcBorders>
              <w:left w:val="single" w:sz="8" w:space="0" w:color="auto"/>
              <w:right w:val="single" w:sz="8" w:space="0" w:color="auto"/>
            </w:tcBorders>
            <w:vAlign w:val="bottom"/>
          </w:tcPr>
          <w:p w:rsidR="00B2639A" w:rsidRDefault="000C2687">
            <w:pPr>
              <w:spacing w:line="256" w:lineRule="exact"/>
              <w:ind w:right="140"/>
              <w:jc w:val="right"/>
              <w:rPr>
                <w:sz w:val="20"/>
                <w:szCs w:val="20"/>
              </w:rPr>
            </w:pPr>
            <w:r>
              <w:rPr>
                <w:rFonts w:eastAsia="Times New Roman"/>
                <w:sz w:val="24"/>
                <w:szCs w:val="24"/>
              </w:rPr>
              <w:t>5.</w:t>
            </w:r>
          </w:p>
        </w:tc>
        <w:tc>
          <w:tcPr>
            <w:tcW w:w="322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Древнерусская литература.</w:t>
            </w:r>
          </w:p>
        </w:tc>
        <w:tc>
          <w:tcPr>
            <w:tcW w:w="63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5.Русская летопись как литературный жанр.</w:t>
            </w:r>
          </w:p>
        </w:tc>
        <w:tc>
          <w:tcPr>
            <w:tcW w:w="42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Знать теоретико-литературные</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Историческая личность на страницах произведений</w:t>
            </w:r>
          </w:p>
        </w:tc>
        <w:tc>
          <w:tcPr>
            <w:tcW w:w="4260" w:type="dxa"/>
            <w:tcBorders>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понятия: летопись, воинская повесть.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Древней Руси. Воинская повесть как литературный жанр.</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Давать жанровую характеристику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Образы русских воинов в «Повести о разорении Рязани</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изучаемого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Батыем».</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произведения. Воспринимать</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древнерусский текст в современном</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переводе и его фрагменты в оригинале.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Характеризовать художественную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уникальность литературы Древней</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Руси, выявление идейного и</w:t>
            </w:r>
          </w:p>
        </w:tc>
      </w:tr>
      <w:tr w:rsidR="00B2639A">
        <w:trPr>
          <w:trHeight w:val="278"/>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художественного потенциала</w:t>
            </w:r>
          </w:p>
        </w:tc>
      </w:tr>
      <w:tr w:rsidR="00B2639A">
        <w:trPr>
          <w:trHeight w:val="274"/>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древнерусской литературы в новой и</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новейшей литературе России.</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6.Житие как литературный жанр. Особенности</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теоретико-литературное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изображения биографии героя в жанре жития. «Сказание о</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понятие: житие. Давать жанровую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житии Александра Невского».</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характеристику изучаемого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литературного произведения.</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древнерусский текст 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современном переводе и его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фрагменты в оригинале.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Характеризовать художественную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уникальность литературы Древней</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Руси, выявление идейного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художественного потенциала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древнерусской литературы в новой и</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новейшей литературе России.</w:t>
            </w:r>
          </w:p>
        </w:tc>
      </w:tr>
      <w:tr w:rsidR="00B2639A">
        <w:trPr>
          <w:trHeight w:val="264"/>
        </w:trPr>
        <w:tc>
          <w:tcPr>
            <w:tcW w:w="70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3220" w:type="dxa"/>
            <w:tcBorders>
              <w:bottom w:val="single" w:sz="8" w:space="0" w:color="auto"/>
              <w:right w:val="single" w:sz="8" w:space="0" w:color="auto"/>
            </w:tcBorders>
            <w:vAlign w:val="bottom"/>
          </w:tcPr>
          <w:p w:rsidR="00B2639A" w:rsidRDefault="00B2639A">
            <w:pPr>
              <w:rPr>
                <w:sz w:val="23"/>
                <w:szCs w:val="23"/>
              </w:rPr>
            </w:pPr>
          </w:p>
        </w:tc>
        <w:tc>
          <w:tcPr>
            <w:tcW w:w="6360" w:type="dxa"/>
            <w:tcBorders>
              <w:bottom w:val="single" w:sz="8" w:space="0" w:color="auto"/>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7.Жанр жития в литературе XX века. Становление</w:t>
            </w:r>
          </w:p>
        </w:tc>
        <w:tc>
          <w:tcPr>
            <w:tcW w:w="4260" w:type="dxa"/>
            <w:tcBorders>
              <w:bottom w:val="single" w:sz="8" w:space="0" w:color="auto"/>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Давать жанровую характеристику</w:t>
            </w:r>
          </w:p>
        </w:tc>
      </w:tr>
      <w:tr w:rsidR="00B2639A">
        <w:trPr>
          <w:trHeight w:val="356"/>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63</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характера подвижника в произведении Бориса</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изучаемого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Константиновича Зайцева «Преподобный Сергий</w:t>
            </w: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произведения. Выявление идейного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Радонежский».</w:t>
            </w: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художественного потенциала</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древнерусской литературы в новой и</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новейшей литературе России.</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8" w:lineRule="exact"/>
              <w:ind w:left="80"/>
              <w:rPr>
                <w:sz w:val="20"/>
                <w:szCs w:val="20"/>
              </w:rPr>
            </w:pPr>
            <w:r>
              <w:rPr>
                <w:rFonts w:eastAsia="Times New Roman"/>
                <w:b/>
                <w:bCs/>
                <w:i/>
                <w:iCs/>
                <w:sz w:val="24"/>
                <w:szCs w:val="24"/>
              </w:rPr>
              <w:t>8. Контрольная работа по теме: «Фольклор и</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содержание прочитанных</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древнерусская литература».</w:t>
            </w: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произведений. Знать теоретико-</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литературные понятия из разделов</w:t>
            </w:r>
          </w:p>
        </w:tc>
      </w:tr>
      <w:tr w:rsidR="00B2639A">
        <w:trPr>
          <w:trHeight w:val="278"/>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фольклор и древнерусская литература.</w:t>
            </w:r>
          </w:p>
        </w:tc>
      </w:tr>
      <w:tr w:rsidR="00B2639A">
        <w:trPr>
          <w:trHeight w:val="264"/>
        </w:trPr>
        <w:tc>
          <w:tcPr>
            <w:tcW w:w="700" w:type="dxa"/>
            <w:tcBorders>
              <w:left w:val="single" w:sz="8" w:space="0" w:color="auto"/>
              <w:right w:val="single" w:sz="8" w:space="0" w:color="auto"/>
            </w:tcBorders>
            <w:vAlign w:val="bottom"/>
          </w:tcPr>
          <w:p w:rsidR="00B2639A" w:rsidRDefault="000C2687">
            <w:pPr>
              <w:spacing w:line="264" w:lineRule="exact"/>
              <w:ind w:right="140"/>
              <w:jc w:val="right"/>
              <w:rPr>
                <w:sz w:val="20"/>
                <w:szCs w:val="20"/>
              </w:rPr>
            </w:pPr>
            <w:r>
              <w:rPr>
                <w:rFonts w:eastAsia="Times New Roman"/>
                <w:sz w:val="24"/>
                <w:szCs w:val="24"/>
              </w:rPr>
              <w:t>6.</w:t>
            </w:r>
          </w:p>
        </w:tc>
        <w:tc>
          <w:tcPr>
            <w:tcW w:w="322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Литература эпохи</w:t>
            </w:r>
          </w:p>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9. Жан Батист Мольер. Пьеса «Мещанин во дворянстве»</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Выявлять характерные для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Просвещения.</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как образец «высокой» комедии.</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произведений зарубежной литературы</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темы, образы и приемы изображения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человека.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Усвоить теоретико-литературное</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понятие – «высокая комедия».</w:t>
            </w:r>
          </w:p>
        </w:tc>
      </w:tr>
      <w:tr w:rsidR="00B2639A">
        <w:trPr>
          <w:trHeight w:val="264"/>
        </w:trPr>
        <w:tc>
          <w:tcPr>
            <w:tcW w:w="700" w:type="dxa"/>
            <w:tcBorders>
              <w:left w:val="single" w:sz="8" w:space="0" w:color="auto"/>
              <w:right w:val="single" w:sz="8" w:space="0" w:color="auto"/>
            </w:tcBorders>
            <w:vAlign w:val="bottom"/>
          </w:tcPr>
          <w:p w:rsidR="00B2639A" w:rsidRDefault="000C2687">
            <w:pPr>
              <w:spacing w:line="264" w:lineRule="exact"/>
              <w:ind w:right="140"/>
              <w:jc w:val="right"/>
              <w:rPr>
                <w:sz w:val="20"/>
                <w:szCs w:val="20"/>
              </w:rPr>
            </w:pPr>
            <w:r>
              <w:rPr>
                <w:rFonts w:eastAsia="Times New Roman"/>
                <w:sz w:val="24"/>
                <w:szCs w:val="24"/>
              </w:rPr>
              <w:t>7.</w:t>
            </w:r>
          </w:p>
        </w:tc>
        <w:tc>
          <w:tcPr>
            <w:tcW w:w="322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Литература XVIII века.</w:t>
            </w:r>
          </w:p>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10. Денис Иванович Фонвизин пьеса «Недоросль» как</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особенности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сатирическая комедия. История создания пьесы</w:t>
            </w:r>
          </w:p>
        </w:tc>
        <w:tc>
          <w:tcPr>
            <w:tcW w:w="4260" w:type="dxa"/>
            <w:tcBorders>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драматического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«Недоросль», ее сценическая судьба. Сюжет и конфликт</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литературного жанра; определение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комедии.</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 xml:space="preserve">понятия </w:t>
            </w:r>
            <w:r>
              <w:rPr>
                <w:rFonts w:eastAsia="Times New Roman"/>
                <w:i/>
                <w:iCs/>
                <w:sz w:val="24"/>
                <w:szCs w:val="24"/>
              </w:rPr>
              <w:t>комедия</w:t>
            </w:r>
            <w:r>
              <w:rPr>
                <w:rFonts w:eastAsia="Times New Roman"/>
                <w:sz w:val="24"/>
                <w:szCs w:val="24"/>
              </w:rPr>
              <w:t>.Иметь представление</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о подвижности связей и истории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жанров литературы.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Составлять тезисы к лекции;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роль и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выразительно читать</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фрагменты по ролям; владеть</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различными видами пересказа</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11. Денис Иванович Фонвизин «Недоросль. Речь и</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Уметь строить монологическое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поступки как основное средство создания характера в</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высказывание, формулировать свою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драматическом произведении.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точку зрения, адекватно использовать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различные речевые средства для</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решения коммуникативных задач</w:t>
            </w:r>
          </w:p>
        </w:tc>
      </w:tr>
      <w:tr w:rsidR="00B2639A">
        <w:trPr>
          <w:trHeight w:val="258"/>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12.Традиции классицизма и новаторство в пьесе Дениса</w:t>
            </w:r>
          </w:p>
        </w:tc>
        <w:tc>
          <w:tcPr>
            <w:tcW w:w="4260" w:type="dxa"/>
            <w:tcBorders>
              <w:right w:val="single" w:sz="8" w:space="0" w:color="auto"/>
            </w:tcBorders>
            <w:vAlign w:val="bottom"/>
          </w:tcPr>
          <w:p w:rsidR="00B2639A" w:rsidRDefault="000C2687">
            <w:pPr>
              <w:spacing w:line="258" w:lineRule="exact"/>
              <w:ind w:left="80"/>
              <w:rPr>
                <w:sz w:val="20"/>
                <w:szCs w:val="20"/>
              </w:rPr>
            </w:pPr>
            <w:r>
              <w:rPr>
                <w:rFonts w:eastAsia="Times New Roman"/>
                <w:sz w:val="24"/>
                <w:szCs w:val="24"/>
              </w:rPr>
              <w:t>Знать теоретико-литературные</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Ивановича Фонвизина «Недоросль».</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понятия из раздела.</w:t>
            </w:r>
          </w:p>
        </w:tc>
      </w:tr>
      <w:tr w:rsidR="00B2639A">
        <w:trPr>
          <w:trHeight w:val="24"/>
        </w:trPr>
        <w:tc>
          <w:tcPr>
            <w:tcW w:w="70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3220" w:type="dxa"/>
            <w:tcBorders>
              <w:bottom w:val="single" w:sz="8" w:space="0" w:color="auto"/>
              <w:right w:val="single" w:sz="8" w:space="0" w:color="auto"/>
            </w:tcBorders>
            <w:vAlign w:val="bottom"/>
          </w:tcPr>
          <w:p w:rsidR="00B2639A" w:rsidRDefault="00B2639A">
            <w:pPr>
              <w:rPr>
                <w:sz w:val="2"/>
                <w:szCs w:val="2"/>
              </w:rPr>
            </w:pPr>
          </w:p>
        </w:tc>
        <w:tc>
          <w:tcPr>
            <w:tcW w:w="6360" w:type="dxa"/>
            <w:tcBorders>
              <w:bottom w:val="single" w:sz="8" w:space="0" w:color="auto"/>
              <w:right w:val="single" w:sz="8" w:space="0" w:color="auto"/>
            </w:tcBorders>
            <w:vAlign w:val="bottom"/>
          </w:tcPr>
          <w:p w:rsidR="00B2639A" w:rsidRDefault="00B2639A">
            <w:pPr>
              <w:rPr>
                <w:sz w:val="2"/>
                <w:szCs w:val="2"/>
              </w:rPr>
            </w:pPr>
          </w:p>
        </w:tc>
        <w:tc>
          <w:tcPr>
            <w:tcW w:w="4260" w:type="dxa"/>
            <w:tcBorders>
              <w:bottom w:val="single" w:sz="8" w:space="0" w:color="auto"/>
              <w:right w:val="single" w:sz="8" w:space="0" w:color="auto"/>
            </w:tcBorders>
            <w:vAlign w:val="bottom"/>
          </w:tcPr>
          <w:p w:rsidR="00B2639A" w:rsidRDefault="00B2639A">
            <w:pPr>
              <w:rPr>
                <w:sz w:val="2"/>
                <w:szCs w:val="2"/>
              </w:rPr>
            </w:pPr>
          </w:p>
        </w:tc>
      </w:tr>
      <w:tr w:rsidR="00B2639A">
        <w:trPr>
          <w:trHeight w:val="261"/>
        </w:trPr>
        <w:tc>
          <w:tcPr>
            <w:tcW w:w="700" w:type="dxa"/>
            <w:tcBorders>
              <w:left w:val="single" w:sz="8" w:space="0" w:color="auto"/>
              <w:bottom w:val="single" w:sz="8" w:space="0" w:color="auto"/>
              <w:right w:val="single" w:sz="8" w:space="0" w:color="auto"/>
            </w:tcBorders>
            <w:vAlign w:val="bottom"/>
          </w:tcPr>
          <w:p w:rsidR="00B2639A" w:rsidRDefault="00B2639A"/>
        </w:tc>
        <w:tc>
          <w:tcPr>
            <w:tcW w:w="3220" w:type="dxa"/>
            <w:tcBorders>
              <w:bottom w:val="single" w:sz="8" w:space="0" w:color="auto"/>
              <w:right w:val="single" w:sz="8" w:space="0" w:color="auto"/>
            </w:tcBorders>
            <w:vAlign w:val="bottom"/>
          </w:tcPr>
          <w:p w:rsidR="00B2639A" w:rsidRDefault="00B2639A"/>
        </w:tc>
        <w:tc>
          <w:tcPr>
            <w:tcW w:w="6360" w:type="dxa"/>
            <w:tcBorders>
              <w:bottom w:val="single" w:sz="8" w:space="0" w:color="auto"/>
              <w:right w:val="single" w:sz="8" w:space="0" w:color="auto"/>
            </w:tcBorders>
            <w:vAlign w:val="bottom"/>
          </w:tcPr>
          <w:p w:rsidR="00B2639A" w:rsidRDefault="000C2687">
            <w:pPr>
              <w:spacing w:line="260" w:lineRule="exact"/>
              <w:ind w:left="80"/>
              <w:rPr>
                <w:sz w:val="20"/>
                <w:szCs w:val="20"/>
              </w:rPr>
            </w:pPr>
            <w:r>
              <w:rPr>
                <w:rFonts w:eastAsia="Times New Roman"/>
                <w:b/>
                <w:bCs/>
                <w:i/>
                <w:iCs/>
                <w:sz w:val="24"/>
                <w:szCs w:val="24"/>
              </w:rPr>
              <w:t>13-14.р/р Сочинение по пьесе Дениса Ивановича</w:t>
            </w:r>
          </w:p>
        </w:tc>
        <w:tc>
          <w:tcPr>
            <w:tcW w:w="4260" w:type="dxa"/>
            <w:tcBorders>
              <w:bottom w:val="single" w:sz="8" w:space="0" w:color="auto"/>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Знать: содержание прочитанного</w:t>
            </w:r>
          </w:p>
        </w:tc>
      </w:tr>
      <w:tr w:rsidR="00B2639A">
        <w:trPr>
          <w:trHeight w:val="336"/>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64</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8"/>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b/>
                <w:bCs/>
                <w:i/>
                <w:iCs/>
                <w:sz w:val="24"/>
                <w:szCs w:val="24"/>
              </w:rPr>
              <w:t>Фонвизина «Недоросль».</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-Тема образования и воспитания в комедии Дениса</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Ивановича Фонвизина «Недоросль».</w:t>
            </w: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-Опасен или смешон Митрофан?</w:t>
            </w: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-Роль эпизода «Экзамен Митрофанушки» (действие 4,</w:t>
            </w: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проблематику произведения; давать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явление 8) в комедии.</w:t>
            </w: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характеристику герою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-Положительные герои и их роль в комедии Дениса</w:t>
            </w: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выбрать жанр</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Ивановича Фонвизина «Недоросль».</w:t>
            </w: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сочинения, составить план,</w:t>
            </w:r>
          </w:p>
        </w:tc>
      </w:tr>
      <w:tr w:rsidR="00B2639A">
        <w:trPr>
          <w:trHeight w:val="274"/>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4" w:lineRule="exact"/>
              <w:ind w:left="80"/>
              <w:rPr>
                <w:sz w:val="20"/>
                <w:szCs w:val="20"/>
              </w:rPr>
            </w:pPr>
            <w:r>
              <w:rPr>
                <w:rFonts w:eastAsia="Times New Roman"/>
                <w:sz w:val="24"/>
                <w:szCs w:val="24"/>
              </w:rPr>
              <w:t>сформулировать идею, подобрать</w:t>
            </w:r>
          </w:p>
        </w:tc>
      </w:tr>
      <w:tr w:rsidR="00B2639A">
        <w:trPr>
          <w:trHeight w:val="278"/>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цитатный материал, редактировать</w:t>
            </w:r>
          </w:p>
        </w:tc>
      </w:tr>
      <w:tr w:rsidR="00B2639A">
        <w:trPr>
          <w:trHeight w:val="283"/>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написанное.</w:t>
            </w:r>
          </w:p>
        </w:tc>
      </w:tr>
      <w:tr w:rsidR="00B2639A">
        <w:trPr>
          <w:trHeight w:val="263"/>
        </w:trPr>
        <w:tc>
          <w:tcPr>
            <w:tcW w:w="700" w:type="dxa"/>
            <w:tcBorders>
              <w:left w:val="single" w:sz="8" w:space="0" w:color="auto"/>
              <w:right w:val="single" w:sz="8" w:space="0" w:color="auto"/>
            </w:tcBorders>
            <w:vAlign w:val="bottom"/>
          </w:tcPr>
          <w:p w:rsidR="00B2639A" w:rsidRDefault="000C2687">
            <w:pPr>
              <w:spacing w:line="263" w:lineRule="exact"/>
              <w:ind w:right="140"/>
              <w:jc w:val="right"/>
              <w:rPr>
                <w:sz w:val="20"/>
                <w:szCs w:val="20"/>
              </w:rPr>
            </w:pPr>
            <w:r>
              <w:rPr>
                <w:rFonts w:eastAsia="Times New Roman"/>
                <w:sz w:val="24"/>
                <w:szCs w:val="24"/>
              </w:rPr>
              <w:t>8.</w:t>
            </w:r>
          </w:p>
        </w:tc>
        <w:tc>
          <w:tcPr>
            <w:tcW w:w="322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Литература XIX века.</w:t>
            </w:r>
          </w:p>
        </w:tc>
        <w:tc>
          <w:tcPr>
            <w:tcW w:w="63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15.Былины и их герои в поэзии Алексея Константиновича</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Уметь искать и выделять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Проблема человека и</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Толстого «Илья Муромец», «Правда».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необходимую информацию 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времени в произведениях</w:t>
            </w: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предложенных текста. Уметь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XIX века.</w:t>
            </w: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выполнять учебные действия,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Алексей Константинович</w:t>
            </w: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планировать алгоритм ответа. Знать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Толстой.</w:t>
            </w: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былины и их героев.</w:t>
            </w:r>
          </w:p>
        </w:tc>
      </w:tr>
      <w:tr w:rsidR="00B2639A">
        <w:trPr>
          <w:trHeight w:val="286"/>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B2639A">
            <w:pPr>
              <w:rPr>
                <w:sz w:val="24"/>
                <w:szCs w:val="24"/>
              </w:rPr>
            </w:pPr>
          </w:p>
        </w:tc>
      </w:tr>
      <w:tr w:rsidR="00B2639A">
        <w:trPr>
          <w:trHeight w:val="256"/>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56" w:lineRule="exact"/>
              <w:ind w:left="100"/>
              <w:rPr>
                <w:sz w:val="20"/>
                <w:szCs w:val="20"/>
              </w:rPr>
            </w:pPr>
            <w:r>
              <w:rPr>
                <w:rFonts w:eastAsia="Times New Roman"/>
                <w:sz w:val="24"/>
                <w:szCs w:val="24"/>
              </w:rPr>
              <w:t>Генри Уодсворт Лонгфелло</w:t>
            </w:r>
          </w:p>
        </w:tc>
        <w:tc>
          <w:tcPr>
            <w:tcW w:w="63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16. Генри Уодсворт Лонгфелло Традиции национального</w:t>
            </w:r>
          </w:p>
        </w:tc>
        <w:tc>
          <w:tcPr>
            <w:tcW w:w="42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Выявлять характерные для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эпоса в «Песне о Гайавате».Образ национального героя в</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произведений зарубежной литературы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поэме.</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темы, образы и приемы изображения</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человека. Определять родовую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принадлежность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выделяя характерные</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признаки эпоса, лирики и драмы.</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4" w:lineRule="exact"/>
              <w:ind w:left="160"/>
              <w:rPr>
                <w:sz w:val="20"/>
                <w:szCs w:val="20"/>
              </w:rPr>
            </w:pPr>
            <w:r>
              <w:rPr>
                <w:rFonts w:eastAsia="Times New Roman"/>
                <w:sz w:val="24"/>
                <w:szCs w:val="24"/>
              </w:rPr>
              <w:t>Вальтер Скотт</w:t>
            </w:r>
          </w:p>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17. Вальтер Скотт «Айвенго». Жанровое своеобразие</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исторического романа.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Иметь представление о богатстве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многообразии жанров.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 текст;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365"/>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65</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sz w:val="24"/>
                <w:szCs w:val="24"/>
              </w:rPr>
              <w:t>Иван Андреевич Крылов.</w:t>
            </w:r>
          </w:p>
        </w:tc>
        <w:tc>
          <w:tcPr>
            <w:tcW w:w="63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18.Связь сюжета и образов басни Ивана Андреевича</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Готовить развернутый устный ответ,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Крылова «Волк на псарне» с событиями истории.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подбирать необходимые факты при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рассказе о жизни и творчестве поэта,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об истории создания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Воспринимать текст литературного</w:t>
            </w:r>
          </w:p>
        </w:tc>
      </w:tr>
      <w:tr w:rsidR="00B2639A">
        <w:trPr>
          <w:trHeight w:val="27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произведения.</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Александр Сергеевич</w:t>
            </w:r>
          </w:p>
        </w:tc>
        <w:tc>
          <w:tcPr>
            <w:tcW w:w="63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19. Александр Сергеевич Пушкин. Слово о писателе. Тема</w:t>
            </w:r>
          </w:p>
        </w:tc>
        <w:tc>
          <w:tcPr>
            <w:tcW w:w="42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Иметь представление о богатстве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Пушкин.</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судьбы, рока в сюжете баллады «Песнь о вещем Олеге».</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многообразии жанров. Анализировать</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 интерпретировать художественное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произведение, используя сведения по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истории и теории литературы</w:t>
            </w:r>
          </w:p>
        </w:tc>
      </w:tr>
      <w:tr w:rsidR="00B2639A">
        <w:trPr>
          <w:trHeight w:val="101"/>
        </w:trPr>
        <w:tc>
          <w:tcPr>
            <w:tcW w:w="700" w:type="dxa"/>
            <w:tcBorders>
              <w:left w:val="single" w:sz="8" w:space="0" w:color="auto"/>
              <w:bottom w:val="single" w:sz="8" w:space="0" w:color="auto"/>
              <w:right w:val="single" w:sz="8" w:space="0" w:color="auto"/>
            </w:tcBorders>
            <w:vAlign w:val="bottom"/>
          </w:tcPr>
          <w:p w:rsidR="00B2639A" w:rsidRDefault="00B2639A">
            <w:pPr>
              <w:rPr>
                <w:sz w:val="8"/>
                <w:szCs w:val="8"/>
              </w:rPr>
            </w:pPr>
          </w:p>
        </w:tc>
        <w:tc>
          <w:tcPr>
            <w:tcW w:w="3220" w:type="dxa"/>
            <w:tcBorders>
              <w:bottom w:val="single" w:sz="8" w:space="0" w:color="auto"/>
              <w:right w:val="single" w:sz="8" w:space="0" w:color="auto"/>
            </w:tcBorders>
            <w:vAlign w:val="bottom"/>
          </w:tcPr>
          <w:p w:rsidR="00B2639A" w:rsidRDefault="00B2639A">
            <w:pPr>
              <w:rPr>
                <w:sz w:val="8"/>
                <w:szCs w:val="8"/>
              </w:rPr>
            </w:pPr>
          </w:p>
        </w:tc>
        <w:tc>
          <w:tcPr>
            <w:tcW w:w="6360" w:type="dxa"/>
            <w:tcBorders>
              <w:bottom w:val="single" w:sz="8" w:space="0" w:color="auto"/>
              <w:right w:val="single" w:sz="8" w:space="0" w:color="auto"/>
            </w:tcBorders>
            <w:vAlign w:val="bottom"/>
          </w:tcPr>
          <w:p w:rsidR="00B2639A" w:rsidRDefault="00B2639A">
            <w:pPr>
              <w:rPr>
                <w:sz w:val="8"/>
                <w:szCs w:val="8"/>
              </w:rPr>
            </w:pPr>
          </w:p>
        </w:tc>
        <w:tc>
          <w:tcPr>
            <w:tcW w:w="4260" w:type="dxa"/>
            <w:tcBorders>
              <w:bottom w:val="single" w:sz="8" w:space="0" w:color="auto"/>
              <w:right w:val="single" w:sz="8" w:space="0" w:color="auto"/>
            </w:tcBorders>
            <w:vAlign w:val="bottom"/>
          </w:tcPr>
          <w:p w:rsidR="00B2639A" w:rsidRDefault="00B2639A">
            <w:pPr>
              <w:rPr>
                <w:sz w:val="8"/>
                <w:szCs w:val="8"/>
              </w:rPr>
            </w:pPr>
          </w:p>
        </w:tc>
      </w:tr>
      <w:tr w:rsidR="00B2639A">
        <w:trPr>
          <w:trHeight w:val="256"/>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20. Образ Петра Первого в поэме Александра Сергеевича</w:t>
            </w:r>
          </w:p>
        </w:tc>
        <w:tc>
          <w:tcPr>
            <w:tcW w:w="4260" w:type="dxa"/>
            <w:tcBorders>
              <w:right w:val="single" w:sz="8" w:space="0" w:color="auto"/>
            </w:tcBorders>
            <w:vAlign w:val="bottom"/>
          </w:tcPr>
          <w:p w:rsidR="00B2639A" w:rsidRDefault="000C2687">
            <w:pPr>
              <w:spacing w:line="256" w:lineRule="exact"/>
              <w:ind w:left="80"/>
              <w:rPr>
                <w:sz w:val="20"/>
                <w:szCs w:val="20"/>
              </w:rPr>
            </w:pPr>
            <w:r>
              <w:rPr>
                <w:rFonts w:eastAsia="Times New Roman"/>
                <w:sz w:val="24"/>
                <w:szCs w:val="24"/>
              </w:rPr>
              <w:t>Определять родовую принадлежность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Пушкина «Полтава»</w:t>
            </w:r>
            <w:r>
              <w:rPr>
                <w:rFonts w:eastAsia="Times New Roman"/>
                <w:i/>
                <w:iCs/>
                <w:sz w:val="24"/>
                <w:szCs w:val="24"/>
              </w:rPr>
              <w:t>.</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литературного произведения, выделяя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характерные признаки эпоса, лирики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драмы. Находить в тексте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изобразительно-выразительные</w:t>
            </w:r>
          </w:p>
        </w:tc>
      </w:tr>
      <w:tr w:rsidR="00B2639A">
        <w:trPr>
          <w:trHeight w:val="278"/>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средства и определять их роль.</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21. Столкновение власти и народа в трагедии Александра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Определять родовую принадлежность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Сергеевича Пушкина «Борис Годунов».</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литературного произведения, выделяя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характерные признаки эпоса, лирики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драмы. Находить в тексте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изобразительно-выразительные</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средства и определять их роль.</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22.История создания повести Александра Сергеевича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историческую подоплеку</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Пушкина «Капитанская дочка».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Анализировать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некоторые эпизоды, приводить 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примеры цитаты, отстаивать свою</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точку зрения</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23. «Береги честь смолоду». Образы Гринѐва и Пугачѐва в</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понятия сюжет и композиция;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повести Александра Сергеевича Пушкина «Капитанская</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роман как один из эпических жанров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дочка».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литературы.Составлять план событий,</w:t>
            </w:r>
          </w:p>
        </w:tc>
      </w:tr>
      <w:tr w:rsidR="00B2639A">
        <w:trPr>
          <w:trHeight w:val="28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говорить о композиции романа</w:t>
            </w:r>
          </w:p>
        </w:tc>
      </w:tr>
      <w:tr w:rsidR="00B2639A">
        <w:trPr>
          <w:trHeight w:val="266"/>
        </w:trPr>
        <w:tc>
          <w:tcPr>
            <w:tcW w:w="70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3220" w:type="dxa"/>
            <w:tcBorders>
              <w:bottom w:val="single" w:sz="8" w:space="0" w:color="auto"/>
              <w:right w:val="single" w:sz="8" w:space="0" w:color="auto"/>
            </w:tcBorders>
            <w:vAlign w:val="bottom"/>
          </w:tcPr>
          <w:p w:rsidR="00B2639A" w:rsidRDefault="00B2639A">
            <w:pPr>
              <w:rPr>
                <w:sz w:val="23"/>
                <w:szCs w:val="23"/>
              </w:rPr>
            </w:pPr>
          </w:p>
        </w:tc>
        <w:tc>
          <w:tcPr>
            <w:tcW w:w="6360" w:type="dxa"/>
            <w:tcBorders>
              <w:bottom w:val="single" w:sz="8" w:space="0" w:color="auto"/>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24.Проблема чести, достоинства, нравственного выбора в</w:t>
            </w:r>
          </w:p>
        </w:tc>
        <w:tc>
          <w:tcPr>
            <w:tcW w:w="4260" w:type="dxa"/>
            <w:tcBorders>
              <w:bottom w:val="single" w:sz="8" w:space="0" w:color="auto"/>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сюжетное своеобразие повести.</w:t>
            </w:r>
          </w:p>
        </w:tc>
      </w:tr>
      <w:tr w:rsidR="00B2639A">
        <w:trPr>
          <w:trHeight w:val="520"/>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66</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повести Александра Сергеевича Пушкина «Капитанская</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воспринимать и анализировать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дочка». Образы Гринѐва и Швабрина.</w:t>
            </w: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художественный текст, выражать свое</w:t>
            </w:r>
          </w:p>
        </w:tc>
      </w:tr>
      <w:tr w:rsidR="00B2639A">
        <w:trPr>
          <w:trHeight w:val="280"/>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отношение к прочитанному.</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25. Маша Миронова - нравственный идеал Александра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Сергеевича Пушкина в повести «Капитанская дочка».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61"/>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26. Образ Пугачѐва в повести Александра Сергеевича</w:t>
            </w:r>
          </w:p>
        </w:tc>
        <w:tc>
          <w:tcPr>
            <w:tcW w:w="4260" w:type="dxa"/>
            <w:tcBorders>
              <w:right w:val="single" w:sz="8" w:space="0" w:color="auto"/>
            </w:tcBorders>
            <w:vAlign w:val="bottom"/>
          </w:tcPr>
          <w:p w:rsidR="00B2639A" w:rsidRDefault="000C2687">
            <w:pPr>
              <w:spacing w:line="260" w:lineRule="exact"/>
              <w:ind w:left="80"/>
              <w:rPr>
                <w:sz w:val="20"/>
                <w:szCs w:val="20"/>
              </w:rPr>
            </w:pPr>
            <w:r>
              <w:rPr>
                <w:rFonts w:eastAsia="Times New Roman"/>
                <w:sz w:val="24"/>
                <w:szCs w:val="24"/>
              </w:rPr>
              <w:t>Знать: содержание прочитанного</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Пушкина «Капитанская дочка». Отношение автора 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рассказчика к народной войне.</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7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характеристику герою.</w:t>
            </w:r>
          </w:p>
        </w:tc>
      </w:tr>
      <w:tr w:rsidR="00B2639A">
        <w:trPr>
          <w:trHeight w:val="267"/>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27. Название и идейный смысл повести Александра</w:t>
            </w: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Уметь характеризовать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Сергеевича Пушкина «Капитанская дочка».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эмоциональное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определять, что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утверждается, а что отрицается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автором. Анализировать литературное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произведение с учетом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эстетических, художественных</w:t>
            </w:r>
          </w:p>
        </w:tc>
      </w:tr>
      <w:tr w:rsidR="00B2639A">
        <w:trPr>
          <w:trHeight w:val="276"/>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особенностей.</w:t>
            </w:r>
          </w:p>
        </w:tc>
      </w:tr>
      <w:tr w:rsidR="00B2639A">
        <w:trPr>
          <w:trHeight w:val="26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28-29.</w:t>
            </w:r>
            <w:r>
              <w:rPr>
                <w:rFonts w:eastAsia="Times New Roman"/>
                <w:b/>
                <w:bCs/>
                <w:i/>
                <w:iCs/>
                <w:sz w:val="24"/>
                <w:szCs w:val="24"/>
              </w:rPr>
              <w:t>р/р Сочинениепо повести Александра Сергеевича</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содержание прочитанного</w:t>
            </w:r>
          </w:p>
        </w:tc>
      </w:tr>
      <w:tr w:rsidR="00B2639A">
        <w:trPr>
          <w:trHeight w:val="28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Пушкина «Капитанская дочка».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 Проблема чести и долга в произведении А.С.Пушкина</w:t>
            </w: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воспринимать и анализировать текст;</w:t>
            </w:r>
          </w:p>
        </w:tc>
      </w:tr>
      <w:tr w:rsidR="00B2639A">
        <w:trPr>
          <w:trHeight w:val="271"/>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«Капитанская дочка» (на примере образов Гринѐва и</w:t>
            </w:r>
          </w:p>
        </w:tc>
        <w:tc>
          <w:tcPr>
            <w:tcW w:w="4260" w:type="dxa"/>
            <w:tcBorders>
              <w:right w:val="single" w:sz="8" w:space="0" w:color="auto"/>
            </w:tcBorders>
            <w:vAlign w:val="bottom"/>
          </w:tcPr>
          <w:p w:rsidR="00B2639A" w:rsidRDefault="000C2687">
            <w:pPr>
              <w:spacing w:line="271" w:lineRule="exact"/>
              <w:ind w:left="80"/>
              <w:rPr>
                <w:sz w:val="20"/>
                <w:szCs w:val="20"/>
              </w:rPr>
            </w:pPr>
            <w:r>
              <w:rPr>
                <w:rFonts w:eastAsia="Times New Roman"/>
                <w:sz w:val="24"/>
                <w:szCs w:val="24"/>
              </w:rPr>
              <w:t>определять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Швабрина).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-Любовь в жизни Гринѐва и Швабрина.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-Смысл названия романа Александра Сергеевича Пушкина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 выбрать жанр</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«Капитанская дочка».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сочинения, составить план,</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-Что значит взрослеть? (на примере образов героев повести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сформулировать идею, подобрать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Александра Сергеевича Пушкина «Капитанская дочка»).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цитатный материал, редактировать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написанное.</w:t>
            </w:r>
          </w:p>
        </w:tc>
      </w:tr>
      <w:tr w:rsidR="00B2639A">
        <w:trPr>
          <w:trHeight w:val="26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3" w:lineRule="exact"/>
              <w:ind w:left="100"/>
              <w:rPr>
                <w:sz w:val="20"/>
                <w:szCs w:val="20"/>
              </w:rPr>
            </w:pPr>
            <w:r>
              <w:rPr>
                <w:rFonts w:eastAsia="Times New Roman"/>
                <w:sz w:val="24"/>
                <w:szCs w:val="24"/>
              </w:rPr>
              <w:t>Михаил Юрьевич</w:t>
            </w:r>
          </w:p>
        </w:tc>
        <w:tc>
          <w:tcPr>
            <w:tcW w:w="63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30. Михаил Юрьевич Лермонтов. Слово о писателе. Тема</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Знать: историко-культурные сведения;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Лермонтов.</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чести и достоинства человека в «Песне про царя Ивана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биографические сведения о поэте.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Васильевич, молодого опричника и удалого купца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давать характеристику герою;</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Калашникова».</w:t>
            </w: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анализировать текст.</w:t>
            </w:r>
          </w:p>
        </w:tc>
      </w:tr>
      <w:tr w:rsidR="00B2639A">
        <w:trPr>
          <w:trHeight w:val="343"/>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67</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105" w:right="741" w:bottom="414" w:left="1440" w:header="0" w:footer="0" w:gutter="0"/>
          <w:cols w:space="720" w:equalWidth="0">
            <w:col w:w="1466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80"/>
        <w:gridCol w:w="4260"/>
      </w:tblGrid>
      <w:tr w:rsidR="00B2639A">
        <w:trPr>
          <w:trHeight w:val="276"/>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8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31.Образ Ивана Грозного и его роль в сюжете поэмы</w:t>
            </w:r>
          </w:p>
        </w:tc>
        <w:tc>
          <w:tcPr>
            <w:tcW w:w="4260" w:type="dxa"/>
            <w:tcBorders>
              <w:top w:val="single" w:sz="8" w:space="0" w:color="auto"/>
              <w:right w:val="single" w:sz="8" w:space="0" w:color="auto"/>
            </w:tcBorders>
            <w:vAlign w:val="bottom"/>
          </w:tcPr>
          <w:p w:rsidR="00B2639A" w:rsidRDefault="000C2687">
            <w:pPr>
              <w:ind w:left="6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0C2687">
            <w:pPr>
              <w:ind w:left="80"/>
              <w:rPr>
                <w:sz w:val="20"/>
                <w:szCs w:val="20"/>
              </w:rPr>
            </w:pPr>
            <w:r>
              <w:rPr>
                <w:rFonts w:eastAsia="Times New Roman"/>
                <w:sz w:val="24"/>
                <w:szCs w:val="24"/>
              </w:rPr>
              <w:t>Михаила Юрьевича Лермонтова в «Песне про царя Ивана</w:t>
            </w: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произведения. Определять жанр</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0C2687">
            <w:pPr>
              <w:ind w:left="80"/>
              <w:rPr>
                <w:sz w:val="20"/>
                <w:szCs w:val="20"/>
              </w:rPr>
            </w:pPr>
            <w:r>
              <w:rPr>
                <w:rFonts w:eastAsia="Times New Roman"/>
                <w:sz w:val="24"/>
                <w:szCs w:val="24"/>
              </w:rPr>
              <w:t>Васильевич, молодого опричника и удалого купца</w:t>
            </w: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литературного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0C2687">
            <w:pPr>
              <w:ind w:left="80"/>
              <w:rPr>
                <w:sz w:val="20"/>
                <w:szCs w:val="20"/>
              </w:rPr>
            </w:pPr>
            <w:r>
              <w:rPr>
                <w:rFonts w:eastAsia="Times New Roman"/>
                <w:sz w:val="24"/>
                <w:szCs w:val="24"/>
              </w:rPr>
              <w:t>Калашникова».</w:t>
            </w: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формулировать идею, проблематику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произведения; давать характеристику</w:t>
            </w:r>
          </w:p>
        </w:tc>
      </w:tr>
      <w:tr w:rsidR="00B2639A">
        <w:trPr>
          <w:trHeight w:val="28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8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60"/>
              <w:rPr>
                <w:sz w:val="20"/>
                <w:szCs w:val="20"/>
              </w:rPr>
            </w:pPr>
            <w:r>
              <w:rPr>
                <w:rFonts w:eastAsia="Times New Roman"/>
                <w:sz w:val="24"/>
                <w:szCs w:val="24"/>
              </w:rPr>
              <w:t>герою</w:t>
            </w:r>
          </w:p>
        </w:tc>
      </w:tr>
      <w:tr w:rsidR="00B2639A">
        <w:trPr>
          <w:trHeight w:val="262"/>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0C2687">
            <w:pPr>
              <w:spacing w:line="262" w:lineRule="exact"/>
              <w:ind w:left="100"/>
              <w:rPr>
                <w:sz w:val="20"/>
                <w:szCs w:val="20"/>
              </w:rPr>
            </w:pPr>
            <w:r>
              <w:rPr>
                <w:rFonts w:eastAsia="Times New Roman"/>
                <w:sz w:val="24"/>
                <w:szCs w:val="24"/>
              </w:rPr>
              <w:t>Николай Васильевич</w:t>
            </w:r>
          </w:p>
        </w:tc>
        <w:tc>
          <w:tcPr>
            <w:tcW w:w="6380" w:type="dxa"/>
            <w:tcBorders>
              <w:right w:val="single" w:sz="8" w:space="0" w:color="auto"/>
            </w:tcBorders>
            <w:vAlign w:val="bottom"/>
          </w:tcPr>
          <w:p w:rsidR="00B2639A" w:rsidRDefault="000C2687">
            <w:pPr>
              <w:spacing w:line="262" w:lineRule="exact"/>
              <w:ind w:left="80"/>
              <w:rPr>
                <w:sz w:val="20"/>
                <w:szCs w:val="20"/>
              </w:rPr>
            </w:pPr>
            <w:r>
              <w:rPr>
                <w:rFonts w:eastAsia="Times New Roman"/>
                <w:sz w:val="24"/>
                <w:szCs w:val="24"/>
              </w:rPr>
              <w:t>32.Николай Васильевич Гоголь. Слово о писателе.</w:t>
            </w:r>
          </w:p>
        </w:tc>
        <w:tc>
          <w:tcPr>
            <w:tcW w:w="4260" w:type="dxa"/>
            <w:tcBorders>
              <w:right w:val="single" w:sz="8" w:space="0" w:color="auto"/>
            </w:tcBorders>
            <w:vAlign w:val="bottom"/>
          </w:tcPr>
          <w:p w:rsidR="00B2639A" w:rsidRDefault="000C2687">
            <w:pPr>
              <w:spacing w:line="262" w:lineRule="exact"/>
              <w:ind w:left="60"/>
              <w:rPr>
                <w:sz w:val="20"/>
                <w:szCs w:val="20"/>
              </w:rPr>
            </w:pPr>
            <w:r>
              <w:rPr>
                <w:rFonts w:eastAsia="Times New Roman"/>
                <w:sz w:val="24"/>
                <w:szCs w:val="24"/>
              </w:rPr>
              <w:t>Готовить развернутый устный ответ,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Гоголь.</w:t>
            </w:r>
          </w:p>
        </w:tc>
        <w:tc>
          <w:tcPr>
            <w:tcW w:w="6380" w:type="dxa"/>
            <w:tcBorders>
              <w:right w:val="single" w:sz="8" w:space="0" w:color="auto"/>
            </w:tcBorders>
            <w:vAlign w:val="bottom"/>
          </w:tcPr>
          <w:p w:rsidR="00B2639A" w:rsidRDefault="000C2687">
            <w:pPr>
              <w:ind w:left="80"/>
              <w:rPr>
                <w:sz w:val="20"/>
                <w:szCs w:val="20"/>
              </w:rPr>
            </w:pPr>
            <w:r>
              <w:rPr>
                <w:rFonts w:eastAsia="Times New Roman"/>
                <w:sz w:val="24"/>
                <w:szCs w:val="24"/>
              </w:rPr>
              <w:t>Историческая основа и народно-поэтические истоки</w:t>
            </w: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подбирать необходимые факты при</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0C2687">
            <w:pPr>
              <w:ind w:left="80"/>
              <w:rPr>
                <w:sz w:val="20"/>
                <w:szCs w:val="20"/>
              </w:rPr>
            </w:pPr>
            <w:r>
              <w:rPr>
                <w:rFonts w:eastAsia="Times New Roman"/>
                <w:sz w:val="24"/>
                <w:szCs w:val="24"/>
              </w:rPr>
              <w:t>повести «Тарас Бульба».</w:t>
            </w: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рассказе о жизни и творчестве поэта,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об истории создания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Воспринимать текст литературного</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8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60"/>
              <w:rPr>
                <w:sz w:val="20"/>
                <w:szCs w:val="20"/>
              </w:rPr>
            </w:pPr>
            <w:r>
              <w:rPr>
                <w:rFonts w:eastAsia="Times New Roman"/>
                <w:sz w:val="24"/>
                <w:szCs w:val="24"/>
              </w:rPr>
              <w:t>произведения.</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8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33.Образы главных героев повести Николая Васильевича</w:t>
            </w:r>
          </w:p>
        </w:tc>
        <w:tc>
          <w:tcPr>
            <w:tcW w:w="4260" w:type="dxa"/>
            <w:tcBorders>
              <w:right w:val="single" w:sz="8" w:space="0" w:color="auto"/>
            </w:tcBorders>
            <w:vAlign w:val="bottom"/>
          </w:tcPr>
          <w:p w:rsidR="00B2639A" w:rsidRDefault="000C2687">
            <w:pPr>
              <w:spacing w:line="267" w:lineRule="exact"/>
              <w:ind w:left="6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0C2687">
            <w:pPr>
              <w:ind w:left="80"/>
              <w:rPr>
                <w:sz w:val="20"/>
                <w:szCs w:val="20"/>
              </w:rPr>
            </w:pPr>
            <w:r>
              <w:rPr>
                <w:rFonts w:eastAsia="Times New Roman"/>
                <w:sz w:val="24"/>
                <w:szCs w:val="24"/>
              </w:rPr>
              <w:t>Гоголя «Тарас Бульба»:Тараса Бульбы, Андрия и Остапа.</w:t>
            </w: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произведения. Воспринимать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анализировать текст; определять жанр</w:t>
            </w:r>
          </w:p>
        </w:tc>
      </w:tr>
      <w:tr w:rsidR="00B2639A">
        <w:trPr>
          <w:trHeight w:val="274"/>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8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3" w:lineRule="exact"/>
              <w:ind w:left="60"/>
              <w:rPr>
                <w:sz w:val="20"/>
                <w:szCs w:val="20"/>
              </w:rPr>
            </w:pPr>
            <w:r>
              <w:rPr>
                <w:rFonts w:eastAsia="Times New Roman"/>
                <w:sz w:val="24"/>
                <w:szCs w:val="24"/>
              </w:rPr>
              <w:t>литературного произведения;</w:t>
            </w:r>
          </w:p>
        </w:tc>
      </w:tr>
      <w:tr w:rsidR="00B2639A">
        <w:trPr>
          <w:trHeight w:val="281"/>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проблематику произведения; давать</w:t>
            </w:r>
          </w:p>
        </w:tc>
      </w:tr>
      <w:tr w:rsidR="00B2639A">
        <w:trPr>
          <w:trHeight w:val="29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8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60"/>
              <w:rPr>
                <w:sz w:val="20"/>
                <w:szCs w:val="20"/>
              </w:rPr>
            </w:pPr>
            <w:r>
              <w:rPr>
                <w:rFonts w:eastAsia="Times New Roman"/>
                <w:sz w:val="24"/>
                <w:szCs w:val="24"/>
              </w:rPr>
              <w:t>характеристику герою</w:t>
            </w:r>
          </w:p>
        </w:tc>
      </w:tr>
      <w:tr w:rsidR="00B2639A">
        <w:trPr>
          <w:trHeight w:val="245"/>
        </w:trPr>
        <w:tc>
          <w:tcPr>
            <w:tcW w:w="700" w:type="dxa"/>
            <w:tcBorders>
              <w:left w:val="single" w:sz="8" w:space="0" w:color="auto"/>
              <w:right w:val="single" w:sz="8" w:space="0" w:color="auto"/>
            </w:tcBorders>
            <w:vAlign w:val="bottom"/>
          </w:tcPr>
          <w:p w:rsidR="00B2639A" w:rsidRDefault="00B2639A">
            <w:pPr>
              <w:rPr>
                <w:sz w:val="21"/>
                <w:szCs w:val="21"/>
              </w:rPr>
            </w:pPr>
          </w:p>
        </w:tc>
        <w:tc>
          <w:tcPr>
            <w:tcW w:w="3220" w:type="dxa"/>
            <w:tcBorders>
              <w:right w:val="single" w:sz="8" w:space="0" w:color="auto"/>
            </w:tcBorders>
            <w:vAlign w:val="bottom"/>
          </w:tcPr>
          <w:p w:rsidR="00B2639A" w:rsidRDefault="00B2639A">
            <w:pPr>
              <w:rPr>
                <w:sz w:val="21"/>
                <w:szCs w:val="21"/>
              </w:rPr>
            </w:pPr>
          </w:p>
        </w:tc>
        <w:tc>
          <w:tcPr>
            <w:tcW w:w="6380" w:type="dxa"/>
            <w:tcBorders>
              <w:right w:val="single" w:sz="8" w:space="0" w:color="auto"/>
            </w:tcBorders>
            <w:vAlign w:val="bottom"/>
          </w:tcPr>
          <w:p w:rsidR="00B2639A" w:rsidRDefault="000C2687">
            <w:pPr>
              <w:spacing w:line="243" w:lineRule="exact"/>
              <w:ind w:left="80"/>
              <w:rPr>
                <w:sz w:val="20"/>
                <w:szCs w:val="20"/>
              </w:rPr>
            </w:pPr>
            <w:r>
              <w:rPr>
                <w:rFonts w:eastAsia="Times New Roman"/>
                <w:sz w:val="24"/>
                <w:szCs w:val="24"/>
              </w:rPr>
              <w:t>34.Образ матери в повести Николая Васильевича Гоголя</w:t>
            </w:r>
          </w:p>
        </w:tc>
        <w:tc>
          <w:tcPr>
            <w:tcW w:w="4260" w:type="dxa"/>
            <w:tcBorders>
              <w:right w:val="single" w:sz="8" w:space="0" w:color="auto"/>
            </w:tcBorders>
            <w:vAlign w:val="bottom"/>
          </w:tcPr>
          <w:p w:rsidR="00B2639A" w:rsidRDefault="000C2687">
            <w:pPr>
              <w:spacing w:line="245" w:lineRule="exact"/>
              <w:ind w:left="6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«Тарас Бульба».</w:t>
            </w: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произведения. Воспринимать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анализировать текст; определять жанр</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литературного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формулировать идею,</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проблематику произведения; давать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8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60"/>
              <w:rPr>
                <w:sz w:val="20"/>
                <w:szCs w:val="20"/>
              </w:rPr>
            </w:pPr>
            <w:r>
              <w:rPr>
                <w:rFonts w:eastAsia="Times New Roman"/>
                <w:sz w:val="24"/>
                <w:szCs w:val="24"/>
              </w:rPr>
              <w:t>характеристику герою</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8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35.Нравы и обычаи запорожской Сечи в повести Николая</w:t>
            </w:r>
          </w:p>
        </w:tc>
        <w:tc>
          <w:tcPr>
            <w:tcW w:w="4260" w:type="dxa"/>
            <w:tcBorders>
              <w:right w:val="single" w:sz="8" w:space="0" w:color="auto"/>
            </w:tcBorders>
            <w:vAlign w:val="bottom"/>
          </w:tcPr>
          <w:p w:rsidR="00B2639A" w:rsidRDefault="000C2687">
            <w:pPr>
              <w:spacing w:line="264" w:lineRule="exact"/>
              <w:ind w:left="60"/>
              <w:rPr>
                <w:sz w:val="20"/>
                <w:szCs w:val="20"/>
              </w:rPr>
            </w:pPr>
            <w:r>
              <w:rPr>
                <w:rFonts w:eastAsia="Times New Roman"/>
                <w:sz w:val="24"/>
                <w:szCs w:val="24"/>
              </w:rPr>
              <w:t>Давать общую характеристику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0C2687">
            <w:pPr>
              <w:ind w:left="80"/>
              <w:rPr>
                <w:sz w:val="20"/>
                <w:szCs w:val="20"/>
              </w:rPr>
            </w:pPr>
            <w:r>
              <w:rPr>
                <w:rFonts w:eastAsia="Times New Roman"/>
                <w:sz w:val="24"/>
                <w:szCs w:val="24"/>
              </w:rPr>
              <w:t>Васильевича Гоголя «Тарас Бульба»</w:t>
            </w:r>
          </w:p>
        </w:tc>
        <w:tc>
          <w:tcPr>
            <w:tcW w:w="4260" w:type="dxa"/>
            <w:tcBorders>
              <w:right w:val="single" w:sz="8" w:space="0" w:color="auto"/>
            </w:tcBorders>
            <w:vAlign w:val="bottom"/>
          </w:tcPr>
          <w:p w:rsidR="00B2639A" w:rsidRDefault="000C2687">
            <w:pPr>
              <w:spacing w:line="266" w:lineRule="exact"/>
              <w:ind w:left="60"/>
              <w:rPr>
                <w:sz w:val="20"/>
                <w:szCs w:val="20"/>
              </w:rPr>
            </w:pPr>
            <w:r>
              <w:rPr>
                <w:rFonts w:eastAsia="Times New Roman"/>
                <w:sz w:val="24"/>
                <w:szCs w:val="24"/>
              </w:rPr>
              <w:t>художественного мира произведения.</w:t>
            </w:r>
          </w:p>
        </w:tc>
      </w:tr>
      <w:tr w:rsidR="00B2639A">
        <w:trPr>
          <w:trHeight w:val="26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8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6" w:lineRule="exact"/>
              <w:ind w:left="60"/>
              <w:rPr>
                <w:sz w:val="20"/>
                <w:szCs w:val="20"/>
              </w:rPr>
            </w:pPr>
            <w:r>
              <w:rPr>
                <w:rFonts w:eastAsia="Times New Roman"/>
                <w:sz w:val="24"/>
                <w:szCs w:val="24"/>
              </w:rPr>
              <w:t>Уметь характеризовать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эмоциональное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8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произведения, определять, что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8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60"/>
              <w:rPr>
                <w:sz w:val="20"/>
                <w:szCs w:val="20"/>
              </w:rPr>
            </w:pPr>
            <w:r>
              <w:rPr>
                <w:rFonts w:eastAsia="Times New Roman"/>
                <w:sz w:val="24"/>
                <w:szCs w:val="24"/>
              </w:rPr>
              <w:t>утверждается, а что отрицается</w:t>
            </w:r>
          </w:p>
        </w:tc>
      </w:tr>
      <w:tr w:rsidR="00B2639A">
        <w:trPr>
          <w:trHeight w:val="304"/>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8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60"/>
              <w:rPr>
                <w:sz w:val="20"/>
                <w:szCs w:val="20"/>
              </w:rPr>
            </w:pPr>
            <w:r>
              <w:rPr>
                <w:rFonts w:eastAsia="Times New Roman"/>
                <w:sz w:val="24"/>
                <w:szCs w:val="24"/>
              </w:rPr>
              <w:t>писателем.</w:t>
            </w:r>
          </w:p>
        </w:tc>
      </w:tr>
      <w:tr w:rsidR="00B2639A">
        <w:trPr>
          <w:trHeight w:val="273"/>
        </w:trPr>
        <w:tc>
          <w:tcPr>
            <w:tcW w:w="70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3220" w:type="dxa"/>
            <w:tcBorders>
              <w:bottom w:val="single" w:sz="8" w:space="0" w:color="auto"/>
              <w:right w:val="single" w:sz="8" w:space="0" w:color="auto"/>
            </w:tcBorders>
            <w:vAlign w:val="bottom"/>
          </w:tcPr>
          <w:p w:rsidR="00B2639A" w:rsidRDefault="00B2639A">
            <w:pPr>
              <w:rPr>
                <w:sz w:val="23"/>
                <w:szCs w:val="23"/>
              </w:rPr>
            </w:pPr>
          </w:p>
        </w:tc>
        <w:tc>
          <w:tcPr>
            <w:tcW w:w="6380" w:type="dxa"/>
            <w:tcBorders>
              <w:bottom w:val="single" w:sz="8" w:space="0" w:color="auto"/>
              <w:right w:val="single" w:sz="8" w:space="0" w:color="auto"/>
            </w:tcBorders>
            <w:vAlign w:val="bottom"/>
          </w:tcPr>
          <w:p w:rsidR="00B2639A" w:rsidRDefault="000C2687">
            <w:pPr>
              <w:spacing w:line="243" w:lineRule="exact"/>
              <w:ind w:left="80"/>
              <w:rPr>
                <w:sz w:val="20"/>
                <w:szCs w:val="20"/>
              </w:rPr>
            </w:pPr>
            <w:r>
              <w:rPr>
                <w:rFonts w:eastAsia="Times New Roman"/>
                <w:sz w:val="24"/>
                <w:szCs w:val="24"/>
              </w:rPr>
              <w:t>36.Обобщѐнный образ народных героев освободительного</w:t>
            </w:r>
          </w:p>
        </w:tc>
        <w:tc>
          <w:tcPr>
            <w:tcW w:w="4260" w:type="dxa"/>
            <w:tcBorders>
              <w:bottom w:val="single" w:sz="8" w:space="0" w:color="auto"/>
              <w:right w:val="single" w:sz="8" w:space="0" w:color="auto"/>
            </w:tcBorders>
            <w:vAlign w:val="bottom"/>
          </w:tcPr>
          <w:p w:rsidR="00B2639A" w:rsidRDefault="000C2687">
            <w:pPr>
              <w:spacing w:line="252" w:lineRule="exact"/>
              <w:ind w:left="60"/>
              <w:rPr>
                <w:sz w:val="20"/>
                <w:szCs w:val="20"/>
              </w:rPr>
            </w:pPr>
            <w:r>
              <w:rPr>
                <w:rFonts w:eastAsia="Times New Roman"/>
                <w:sz w:val="24"/>
                <w:szCs w:val="24"/>
              </w:rPr>
              <w:t>Составлять тезисы к лекции;</w:t>
            </w:r>
          </w:p>
        </w:tc>
      </w:tr>
      <w:tr w:rsidR="00B2639A">
        <w:trPr>
          <w:trHeight w:val="309"/>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80" w:type="dxa"/>
            <w:vAlign w:val="bottom"/>
          </w:tcPr>
          <w:p w:rsidR="00B2639A" w:rsidRDefault="000C2687">
            <w:pPr>
              <w:ind w:left="3400"/>
              <w:rPr>
                <w:sz w:val="20"/>
                <w:szCs w:val="20"/>
              </w:rPr>
            </w:pPr>
            <w:r>
              <w:rPr>
                <w:rFonts w:eastAsia="Times New Roman"/>
              </w:rPr>
              <w:t>68</w:t>
            </w:r>
          </w:p>
        </w:tc>
        <w:tc>
          <w:tcPr>
            <w:tcW w:w="4260" w:type="dxa"/>
            <w:vAlign w:val="bottom"/>
          </w:tcPr>
          <w:p w:rsidR="00B2639A" w:rsidRDefault="00B2639A">
            <w:pPr>
              <w:rPr>
                <w:sz w:val="24"/>
                <w:szCs w:val="24"/>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72544" behindDoc="1" locked="0" layoutInCell="0" allowOverlap="1">
                <wp:simplePos x="0" y="0"/>
                <wp:positionH relativeFrom="column">
                  <wp:posOffset>514985</wp:posOffset>
                </wp:positionH>
                <wp:positionV relativeFrom="paragraph">
                  <wp:posOffset>-2875280</wp:posOffset>
                </wp:positionV>
                <wp:extent cx="12700" cy="1270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AFC69A4" id="Shape 37" o:spid="_x0000_s1026" style="position:absolute;margin-left:40.55pt;margin-top:-226.4pt;width:1pt;height:1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0OggEAAAQDAAAOAAAAZHJzL2Uyb0RvYy54bWysUk1vGyEQvVfKf0Dc4107U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" o:allowincell="f" fillcolor="black" stroked="f">
                <v:path arrowok="t"/>
              </v:rect>
            </w:pict>
          </mc:Fallback>
        </mc:AlternateContent>
      </w:r>
    </w:p>
    <w:p w:rsidR="00B2639A" w:rsidRDefault="00B2639A">
      <w:pPr>
        <w:sectPr w:rsidR="00B2639A">
          <w:pgSz w:w="16840" w:h="11911" w:orient="landscape"/>
          <w:pgMar w:top="1105" w:right="721" w:bottom="414" w:left="1440" w:header="0" w:footer="0" w:gutter="0"/>
          <w:cols w:space="720" w:equalWidth="0">
            <w:col w:w="1468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83"/>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движения в повести Николая Васильевича Гоголя «Тарас</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определять роль и жанр литературного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Бульба».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выразительно читать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фрагменты по ролям; владеть</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различными видами пересказа.</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7" w:lineRule="exact"/>
              <w:ind w:left="100"/>
              <w:rPr>
                <w:sz w:val="20"/>
                <w:szCs w:val="20"/>
              </w:rPr>
            </w:pPr>
            <w:r>
              <w:rPr>
                <w:rFonts w:eastAsia="Times New Roman"/>
                <w:sz w:val="24"/>
                <w:szCs w:val="24"/>
              </w:rPr>
              <w:t>Василий Андреевич</w:t>
            </w:r>
          </w:p>
        </w:tc>
        <w:tc>
          <w:tcPr>
            <w:tcW w:w="63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37-38.Тема исторического прошлого в поэзии Василия</w:t>
            </w:r>
          </w:p>
        </w:tc>
        <w:tc>
          <w:tcPr>
            <w:tcW w:w="42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Усвоить теоретико-литературные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Жуковский.</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Андреевича Жуковского: «Воспоминание», «Песня»,</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понятия: лирическое стихотворение,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«Стансы», «Анчар».</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отличие лирического стихотворения от</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оды, тематическое разнообразие</w:t>
            </w:r>
          </w:p>
        </w:tc>
      </w:tr>
      <w:tr w:rsidR="00B2639A">
        <w:trPr>
          <w:trHeight w:val="28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лирики.</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39.Мотивы былого в лирике поэтов XIX века. Денис</w:t>
            </w:r>
          </w:p>
        </w:tc>
        <w:tc>
          <w:tcPr>
            <w:tcW w:w="42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наиболее распространенные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Васильевич Давыдов «Бородинское поле», Иван Иванович</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жанры. Иметь представление 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Козлов «Вечерний звон», Фѐдор Николаевич Глинка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богатстве и многообразии жанров.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«Москва», Алексей Николаевич Апухтин «Солдатская</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и интерпретировать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песня о Севастополе».</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художественное произведение,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используя сведения по истории и</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теории литературы.</w:t>
            </w:r>
          </w:p>
        </w:tc>
      </w:tr>
      <w:tr w:rsidR="00B2639A">
        <w:trPr>
          <w:trHeight w:val="26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Алексей Константинович</w:t>
            </w:r>
          </w:p>
        </w:tc>
        <w:tc>
          <w:tcPr>
            <w:tcW w:w="63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40. Алексей Константинович Толстой. Слово о писателе.</w:t>
            </w: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Знать сюжетное своеобразие баллад</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Толстой.</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Жанр баллады в творчестве писателя». Родная история в</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А.К.Толстого. Самостоятельно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балладе Алексея Константиновича Толстого «Василий</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раскрывать нравственное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Шибанов».</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баллады, находить лирические и</w:t>
            </w:r>
          </w:p>
        </w:tc>
      </w:tr>
      <w:tr w:rsidR="00B2639A">
        <w:trPr>
          <w:trHeight w:val="280"/>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эпические черты в балладе.</w:t>
            </w:r>
          </w:p>
        </w:tc>
      </w:tr>
      <w:tr w:rsidR="00B2639A">
        <w:trPr>
          <w:trHeight w:val="26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41.Историческая эпоха на страницах романа Алексея</w:t>
            </w: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Знать: историческую подоплеку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Константиновича Толстого «Князь Серебряный».</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Анализировать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некоторые эпизоды, приводить в</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примеры цитаты, отстаивать свою</w:t>
            </w:r>
          </w:p>
        </w:tc>
      </w:tr>
      <w:tr w:rsidR="00B2639A">
        <w:trPr>
          <w:trHeight w:val="280"/>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точку зрения.</w:t>
            </w:r>
          </w:p>
        </w:tc>
      </w:tr>
      <w:tr w:rsidR="00B2639A">
        <w:trPr>
          <w:trHeight w:val="26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42.Нравственные идеалы в романе Алексея</w:t>
            </w: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Константиновича Толстого «Князь Серебряный».</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Определять тематику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выявлять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авторскую самобытность в постановке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общественно значимых проблем,</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возможную полемику с другими</w:t>
            </w:r>
          </w:p>
        </w:tc>
      </w:tr>
      <w:tr w:rsidR="00B2639A">
        <w:trPr>
          <w:trHeight w:val="303"/>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произведениями близкой тематики.</w:t>
            </w:r>
          </w:p>
        </w:tc>
      </w:tr>
      <w:tr w:rsidR="00B2639A">
        <w:trPr>
          <w:trHeight w:val="270"/>
        </w:trPr>
        <w:tc>
          <w:tcPr>
            <w:tcW w:w="70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3220" w:type="dxa"/>
            <w:tcBorders>
              <w:bottom w:val="single" w:sz="8" w:space="0" w:color="auto"/>
              <w:right w:val="single" w:sz="8" w:space="0" w:color="auto"/>
            </w:tcBorders>
            <w:vAlign w:val="bottom"/>
          </w:tcPr>
          <w:p w:rsidR="00B2639A" w:rsidRDefault="000C2687">
            <w:pPr>
              <w:spacing w:line="243" w:lineRule="exact"/>
              <w:ind w:left="100"/>
              <w:rPr>
                <w:sz w:val="20"/>
                <w:szCs w:val="20"/>
              </w:rPr>
            </w:pPr>
            <w:r>
              <w:rPr>
                <w:rFonts w:eastAsia="Times New Roman"/>
                <w:sz w:val="24"/>
                <w:szCs w:val="24"/>
              </w:rPr>
              <w:t>Александр Дюма.</w:t>
            </w:r>
          </w:p>
        </w:tc>
        <w:tc>
          <w:tcPr>
            <w:tcW w:w="6360" w:type="dxa"/>
            <w:tcBorders>
              <w:bottom w:val="single" w:sz="8" w:space="0" w:color="auto"/>
              <w:right w:val="single" w:sz="8" w:space="0" w:color="auto"/>
            </w:tcBorders>
            <w:vAlign w:val="bottom"/>
          </w:tcPr>
          <w:p w:rsidR="00B2639A" w:rsidRDefault="000C2687">
            <w:pPr>
              <w:spacing w:line="243" w:lineRule="exact"/>
              <w:ind w:left="80"/>
              <w:rPr>
                <w:sz w:val="20"/>
                <w:szCs w:val="20"/>
              </w:rPr>
            </w:pPr>
            <w:r>
              <w:rPr>
                <w:rFonts w:eastAsia="Times New Roman"/>
                <w:sz w:val="24"/>
                <w:szCs w:val="24"/>
              </w:rPr>
              <w:t>43. Александр Дюма. Слово о писателе. Авантюрно-</w:t>
            </w:r>
          </w:p>
        </w:tc>
        <w:tc>
          <w:tcPr>
            <w:tcW w:w="4260" w:type="dxa"/>
            <w:tcBorders>
              <w:bottom w:val="single" w:sz="8" w:space="0" w:color="auto"/>
              <w:right w:val="single" w:sz="8" w:space="0" w:color="auto"/>
            </w:tcBorders>
            <w:vAlign w:val="bottom"/>
          </w:tcPr>
          <w:p w:rsidR="00B2639A" w:rsidRDefault="000C2687">
            <w:pPr>
              <w:spacing w:line="250" w:lineRule="exact"/>
              <w:ind w:left="80"/>
              <w:rPr>
                <w:sz w:val="20"/>
                <w:szCs w:val="20"/>
              </w:rPr>
            </w:pPr>
            <w:r>
              <w:rPr>
                <w:rFonts w:eastAsia="Times New Roman"/>
                <w:sz w:val="24"/>
                <w:szCs w:val="24"/>
              </w:rPr>
              <w:t>Выявлять характерные для</w:t>
            </w:r>
          </w:p>
        </w:tc>
      </w:tr>
      <w:tr w:rsidR="00B2639A">
        <w:trPr>
          <w:trHeight w:val="305"/>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69</w:t>
            </w:r>
          </w:p>
        </w:tc>
        <w:tc>
          <w:tcPr>
            <w:tcW w:w="4260" w:type="dxa"/>
            <w:vAlign w:val="bottom"/>
          </w:tcPr>
          <w:p w:rsidR="00B2639A" w:rsidRDefault="00B2639A">
            <w:pPr>
              <w:rPr>
                <w:sz w:val="24"/>
                <w:szCs w:val="24"/>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73568" behindDoc="1" locked="0" layoutInCell="0" allowOverlap="1">
                <wp:simplePos x="0" y="0"/>
                <wp:positionH relativeFrom="column">
                  <wp:posOffset>514985</wp:posOffset>
                </wp:positionH>
                <wp:positionV relativeFrom="paragraph">
                  <wp:posOffset>-2524760</wp:posOffset>
                </wp:positionV>
                <wp:extent cx="12700" cy="127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B481C8F" id="Shape 38" o:spid="_x0000_s1026" style="position:absolute;margin-left:40.55pt;margin-top:-198.8pt;width:1pt;height:1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3MgQEAAAQ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" o:allowincell="f" fillcolor="black" stroked="f">
                <v:path arrowok="t"/>
              </v:rect>
            </w:pict>
          </mc:Fallback>
        </mc:AlternateContent>
      </w:r>
    </w:p>
    <w:p w:rsidR="00B2639A" w:rsidRDefault="00B2639A">
      <w:pPr>
        <w:sectPr w:rsidR="00B2639A">
          <w:pgSz w:w="16840" w:h="11911" w:orient="landscape"/>
          <w:pgMar w:top="1079" w:right="721" w:bottom="414" w:left="1440" w:header="0" w:footer="0" w:gutter="0"/>
          <w:cols w:space="720" w:equalWidth="0">
            <w:col w:w="1468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88"/>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исторический роман Александра Дюма «Три мушкетѐра».</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произведений зарубежной литературы</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темы, образы и приемы изображения</w:t>
            </w:r>
          </w:p>
        </w:tc>
      </w:tr>
      <w:tr w:rsidR="00B2639A">
        <w:trPr>
          <w:trHeight w:val="27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человека.</w:t>
            </w:r>
          </w:p>
        </w:tc>
      </w:tr>
      <w:tr w:rsidR="00B2639A">
        <w:trPr>
          <w:trHeight w:val="265"/>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5" w:lineRule="exact"/>
              <w:ind w:left="100"/>
              <w:rPr>
                <w:sz w:val="20"/>
                <w:szCs w:val="20"/>
              </w:rPr>
            </w:pPr>
            <w:r>
              <w:rPr>
                <w:rFonts w:eastAsia="Times New Roman"/>
                <w:sz w:val="24"/>
                <w:szCs w:val="24"/>
              </w:rPr>
              <w:t>Лев Николаевич Толстой.</w:t>
            </w:r>
          </w:p>
        </w:tc>
        <w:tc>
          <w:tcPr>
            <w:tcW w:w="63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44-45. Лев Николаевич Толстой. Слово о писателе.</w:t>
            </w:r>
          </w:p>
        </w:tc>
        <w:tc>
          <w:tcPr>
            <w:tcW w:w="42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Уметь характеризовать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Контраст как приѐм, раскрывающий идею рассказа «После</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эмоциональное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бала».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определять, что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утверждается, а что отрицается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автором. Анализировать различные</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формы выражения авторской позиции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 произведении, характеризовать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формы проявления авторской позиции.</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Характеризовать героев произведения.</w:t>
            </w:r>
          </w:p>
        </w:tc>
      </w:tr>
      <w:tr w:rsidR="00B2639A">
        <w:trPr>
          <w:trHeight w:val="270"/>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70" w:lineRule="exact"/>
              <w:ind w:left="80"/>
              <w:rPr>
                <w:sz w:val="20"/>
                <w:szCs w:val="20"/>
              </w:rPr>
            </w:pPr>
            <w:r>
              <w:rPr>
                <w:rFonts w:eastAsia="Times New Roman"/>
                <w:b/>
                <w:bCs/>
                <w:i/>
                <w:iCs/>
                <w:sz w:val="24"/>
                <w:szCs w:val="24"/>
              </w:rPr>
              <w:t>46.Контрольная работа по разделу «Литература XIX</w:t>
            </w:r>
          </w:p>
        </w:tc>
        <w:tc>
          <w:tcPr>
            <w:tcW w:w="4260" w:type="dxa"/>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Знать: содержание прочитанных</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b/>
                <w:bCs/>
                <w:i/>
                <w:iCs/>
                <w:sz w:val="24"/>
                <w:szCs w:val="24"/>
              </w:rPr>
              <w:t>века».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произведений. Знать теоретико-</w:t>
            </w:r>
          </w:p>
        </w:tc>
      </w:tr>
      <w:tr w:rsidR="00B2639A">
        <w:trPr>
          <w:trHeight w:val="276"/>
        </w:trPr>
        <w:tc>
          <w:tcPr>
            <w:tcW w:w="700" w:type="dxa"/>
            <w:tcBorders>
              <w:left w:val="single" w:sz="8" w:space="0" w:color="auto"/>
              <w:bottom w:val="single" w:sz="8" w:space="0" w:color="auto"/>
              <w:right w:val="single" w:sz="8" w:space="0" w:color="auto"/>
            </w:tcBorders>
            <w:vAlign w:val="bottom"/>
          </w:tcPr>
          <w:p w:rsidR="00B2639A" w:rsidRDefault="00B2639A">
            <w:pPr>
              <w:rPr>
                <w:sz w:val="23"/>
                <w:szCs w:val="23"/>
              </w:rPr>
            </w:pPr>
          </w:p>
        </w:tc>
        <w:tc>
          <w:tcPr>
            <w:tcW w:w="3220" w:type="dxa"/>
            <w:tcBorders>
              <w:bottom w:val="single" w:sz="8" w:space="0" w:color="auto"/>
              <w:right w:val="single" w:sz="8" w:space="0" w:color="auto"/>
            </w:tcBorders>
            <w:vAlign w:val="bottom"/>
          </w:tcPr>
          <w:p w:rsidR="00B2639A" w:rsidRDefault="00B2639A">
            <w:pPr>
              <w:rPr>
                <w:sz w:val="23"/>
                <w:szCs w:val="23"/>
              </w:rPr>
            </w:pPr>
          </w:p>
        </w:tc>
        <w:tc>
          <w:tcPr>
            <w:tcW w:w="6360" w:type="dxa"/>
            <w:tcBorders>
              <w:bottom w:val="single" w:sz="8" w:space="0" w:color="auto"/>
              <w:right w:val="single" w:sz="8" w:space="0" w:color="auto"/>
            </w:tcBorders>
            <w:vAlign w:val="bottom"/>
          </w:tcPr>
          <w:p w:rsidR="00B2639A" w:rsidRDefault="00B2639A">
            <w:pPr>
              <w:rPr>
                <w:sz w:val="23"/>
                <w:szCs w:val="23"/>
              </w:rPr>
            </w:pPr>
          </w:p>
        </w:tc>
        <w:tc>
          <w:tcPr>
            <w:tcW w:w="4260" w:type="dxa"/>
            <w:tcBorders>
              <w:bottom w:val="single" w:sz="8" w:space="0" w:color="auto"/>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литературные понятия раздела.</w:t>
            </w:r>
          </w:p>
        </w:tc>
      </w:tr>
      <w:tr w:rsidR="00B2639A">
        <w:trPr>
          <w:trHeight w:val="266"/>
        </w:trPr>
        <w:tc>
          <w:tcPr>
            <w:tcW w:w="700" w:type="dxa"/>
            <w:tcBorders>
              <w:left w:val="single" w:sz="8" w:space="0" w:color="auto"/>
              <w:right w:val="single" w:sz="8" w:space="0" w:color="auto"/>
            </w:tcBorders>
            <w:vAlign w:val="bottom"/>
          </w:tcPr>
          <w:p w:rsidR="00B2639A" w:rsidRDefault="000C2687">
            <w:pPr>
              <w:spacing w:line="266" w:lineRule="exact"/>
              <w:ind w:right="140"/>
              <w:jc w:val="right"/>
              <w:rPr>
                <w:sz w:val="20"/>
                <w:szCs w:val="20"/>
              </w:rPr>
            </w:pPr>
            <w:r>
              <w:rPr>
                <w:rFonts w:eastAsia="Times New Roman"/>
                <w:sz w:val="24"/>
                <w:szCs w:val="24"/>
              </w:rPr>
              <w:t>9.</w:t>
            </w:r>
          </w:p>
        </w:tc>
        <w:tc>
          <w:tcPr>
            <w:tcW w:w="322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Литература XX века.</w:t>
            </w:r>
          </w:p>
        </w:tc>
        <w:tc>
          <w:tcPr>
            <w:tcW w:w="63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47. «Живая стихия русского фольклора» в поэзии Ивана</w:t>
            </w: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Воспринимать и анализировать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Иван Алексеевич Бунин.</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Алексеевича Бунина: «На распутье», «Святогор»,</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поэтику; отличать стихотворную речь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«Святогор и Илья».</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и ее особенности. Определять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тематику и проблематику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выявлять авторскую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самобытность в постановке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общественно значимых проблем,</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возможную полемику с другими</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произведениями близкой тематики.</w:t>
            </w:r>
          </w:p>
        </w:tc>
      </w:tr>
      <w:tr w:rsidR="00B2639A">
        <w:trPr>
          <w:trHeight w:val="26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48.Былины и их герои в поэзии XX века. Константин</w:t>
            </w: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Дмитриевич Бальмонт «Живая вода», Евгений Михайлович</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r>
      <w:tr w:rsidR="00B2639A">
        <w:trPr>
          <w:trHeight w:val="281"/>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Винокуров «Богатырь».</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аргументированно формулировать</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свое отношение к прочитанному</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произведению</w:t>
            </w:r>
          </w:p>
        </w:tc>
      </w:tr>
      <w:tr w:rsidR="00B2639A">
        <w:trPr>
          <w:trHeight w:val="270"/>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70" w:lineRule="exact"/>
              <w:ind w:left="100"/>
              <w:rPr>
                <w:sz w:val="20"/>
                <w:szCs w:val="20"/>
              </w:rPr>
            </w:pPr>
            <w:r>
              <w:rPr>
                <w:rFonts w:eastAsia="Times New Roman"/>
                <w:sz w:val="24"/>
                <w:szCs w:val="24"/>
              </w:rPr>
              <w:t>Юрий Николаевич Тынянов.</w:t>
            </w:r>
          </w:p>
        </w:tc>
        <w:tc>
          <w:tcPr>
            <w:tcW w:w="63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49.Юрий Николаевич Тынянов. Слово о писателе.</w:t>
            </w:r>
          </w:p>
        </w:tc>
        <w:tc>
          <w:tcPr>
            <w:tcW w:w="42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Знать: историческую подоплеку</w:t>
            </w:r>
          </w:p>
        </w:tc>
      </w:tr>
      <w:tr w:rsidR="00B2639A">
        <w:trPr>
          <w:trHeight w:val="274"/>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Изображение Петровской эпохи в повести «Восковая</w:t>
            </w: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произведения. Анализировать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персона».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некоторые эпизоды, приводить 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примеры цитаты, отстаивать свою</w:t>
            </w:r>
          </w:p>
        </w:tc>
      </w:tr>
      <w:tr w:rsidR="00B2639A">
        <w:trPr>
          <w:trHeight w:val="29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точку зрения.</w:t>
            </w:r>
          </w:p>
        </w:tc>
      </w:tr>
      <w:tr w:rsidR="00B2639A">
        <w:trPr>
          <w:trHeight w:val="324"/>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70</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079" w:right="721" w:bottom="414" w:left="1440" w:header="0" w:footer="0" w:gutter="0"/>
          <w:cols w:space="720" w:equalWidth="0">
            <w:col w:w="1468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83"/>
        </w:trPr>
        <w:tc>
          <w:tcPr>
            <w:tcW w:w="70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50.Образ Петра и его окружения в повести Юрия</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Николаевича Тынянова «Восковая персона».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Воспринимать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текст; определять жанр</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литературного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идею, проблематику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давать характеристику</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герою.</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7" w:lineRule="exact"/>
              <w:ind w:left="100"/>
              <w:rPr>
                <w:sz w:val="20"/>
                <w:szCs w:val="20"/>
              </w:rPr>
            </w:pPr>
            <w:r>
              <w:rPr>
                <w:rFonts w:eastAsia="Times New Roman"/>
                <w:sz w:val="24"/>
                <w:szCs w:val="24"/>
              </w:rPr>
              <w:t>Марк Алданов.</w:t>
            </w:r>
          </w:p>
        </w:tc>
        <w:tc>
          <w:tcPr>
            <w:tcW w:w="63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51.Марк Алданов.Слово о писателе. Тема героического</w:t>
            </w:r>
          </w:p>
        </w:tc>
        <w:tc>
          <w:tcPr>
            <w:tcW w:w="42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Давать общую характеристику</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прошлого России в творчестве писателя.</w:t>
            </w:r>
          </w:p>
        </w:tc>
        <w:tc>
          <w:tcPr>
            <w:tcW w:w="4260" w:type="dxa"/>
            <w:tcBorders>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художественного мира произведения.</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Уметь характеризовать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эмоциональное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определять, что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утверждается, а что отрицается</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писателем.</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52.Образ Суворова в романе Марка Алданова «Чѐртов</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Знать: основные теоретические</w:t>
            </w:r>
          </w:p>
        </w:tc>
      </w:tr>
      <w:tr w:rsidR="00B2639A">
        <w:trPr>
          <w:trHeight w:val="274"/>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мост».</w:t>
            </w: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понятия и их соотношение.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Определять тему, идею, значение</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заголовка.</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7" w:lineRule="exact"/>
              <w:ind w:left="100"/>
              <w:rPr>
                <w:sz w:val="20"/>
                <w:szCs w:val="20"/>
              </w:rPr>
            </w:pPr>
            <w:r>
              <w:rPr>
                <w:rFonts w:eastAsia="Times New Roman"/>
                <w:sz w:val="24"/>
                <w:szCs w:val="24"/>
              </w:rPr>
              <w:t>Борис Львович Васильев.</w:t>
            </w:r>
          </w:p>
        </w:tc>
        <w:tc>
          <w:tcPr>
            <w:tcW w:w="63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53. Борис Львович Васильев. Слово о писателе.</w:t>
            </w:r>
          </w:p>
        </w:tc>
        <w:tc>
          <w:tcPr>
            <w:tcW w:w="42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Подбирать и обобщать</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Трагические судьбы героев романа «Утоли моя печали…».</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дополнительный материал 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биографии и творчестве поэта.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идею,</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303"/>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характеристику герою.</w:t>
            </w:r>
          </w:p>
        </w:tc>
      </w:tr>
      <w:tr w:rsidR="00B2639A">
        <w:trPr>
          <w:trHeight w:val="251"/>
        </w:trPr>
        <w:tc>
          <w:tcPr>
            <w:tcW w:w="700" w:type="dxa"/>
            <w:tcBorders>
              <w:left w:val="single" w:sz="8" w:space="0" w:color="auto"/>
              <w:right w:val="single" w:sz="8" w:space="0" w:color="auto"/>
            </w:tcBorders>
            <w:vAlign w:val="bottom"/>
          </w:tcPr>
          <w:p w:rsidR="00B2639A" w:rsidRDefault="00B2639A">
            <w:pPr>
              <w:rPr>
                <w:sz w:val="21"/>
                <w:szCs w:val="21"/>
              </w:rPr>
            </w:pPr>
          </w:p>
        </w:tc>
        <w:tc>
          <w:tcPr>
            <w:tcW w:w="3220" w:type="dxa"/>
            <w:tcBorders>
              <w:right w:val="single" w:sz="8" w:space="0" w:color="auto"/>
            </w:tcBorders>
            <w:vAlign w:val="bottom"/>
          </w:tcPr>
          <w:p w:rsidR="00B2639A" w:rsidRDefault="00B2639A">
            <w:pPr>
              <w:rPr>
                <w:sz w:val="21"/>
                <w:szCs w:val="21"/>
              </w:rPr>
            </w:pPr>
          </w:p>
        </w:tc>
        <w:tc>
          <w:tcPr>
            <w:tcW w:w="6360" w:type="dxa"/>
            <w:tcBorders>
              <w:right w:val="single" w:sz="8" w:space="0" w:color="auto"/>
            </w:tcBorders>
            <w:vAlign w:val="bottom"/>
          </w:tcPr>
          <w:p w:rsidR="00B2639A" w:rsidRDefault="000C2687">
            <w:pPr>
              <w:spacing w:line="249" w:lineRule="exact"/>
              <w:ind w:left="80"/>
              <w:rPr>
                <w:sz w:val="20"/>
                <w:szCs w:val="20"/>
              </w:rPr>
            </w:pPr>
            <w:r>
              <w:rPr>
                <w:rFonts w:eastAsia="Times New Roman"/>
                <w:sz w:val="24"/>
                <w:szCs w:val="24"/>
              </w:rPr>
              <w:t>54-55.«Утоли моя печали...» как роман о судьбах</w:t>
            </w:r>
          </w:p>
        </w:tc>
        <w:tc>
          <w:tcPr>
            <w:tcW w:w="4260" w:type="dxa"/>
            <w:tcBorders>
              <w:right w:val="single" w:sz="8" w:space="0" w:color="auto"/>
            </w:tcBorders>
            <w:vAlign w:val="bottom"/>
          </w:tcPr>
          <w:p w:rsidR="00B2639A" w:rsidRDefault="000C2687">
            <w:pPr>
              <w:spacing w:line="251" w:lineRule="exact"/>
              <w:ind w:left="80"/>
              <w:rPr>
                <w:sz w:val="20"/>
                <w:szCs w:val="20"/>
              </w:rPr>
            </w:pPr>
            <w:r>
              <w:rPr>
                <w:rFonts w:eastAsia="Times New Roman"/>
                <w:sz w:val="24"/>
                <w:szCs w:val="24"/>
              </w:rPr>
              <w:t>Знать: содержание прочитанного</w:t>
            </w:r>
          </w:p>
        </w:tc>
      </w:tr>
      <w:tr w:rsidR="00B2639A">
        <w:trPr>
          <w:trHeight w:val="278"/>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властителей и простых людей на страницах истории».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Воспринимать и</w:t>
            </w:r>
          </w:p>
        </w:tc>
      </w:tr>
      <w:tr w:rsidR="00B2639A">
        <w:trPr>
          <w:trHeight w:val="279"/>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анализировать текст.</w:t>
            </w:r>
          </w:p>
        </w:tc>
      </w:tr>
      <w:tr w:rsidR="00B2639A">
        <w:trPr>
          <w:trHeight w:val="263"/>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56.Борис Львович Васильев.«Утоли моя печали...» смысл</w:t>
            </w:r>
          </w:p>
        </w:tc>
        <w:tc>
          <w:tcPr>
            <w:tcW w:w="4260" w:type="dxa"/>
            <w:tcBorders>
              <w:right w:val="single" w:sz="8" w:space="0" w:color="auto"/>
            </w:tcBorders>
            <w:vAlign w:val="bottom"/>
          </w:tcPr>
          <w:p w:rsidR="00B2639A" w:rsidRDefault="000C2687">
            <w:pPr>
              <w:spacing w:line="263" w:lineRule="exact"/>
              <w:ind w:left="80"/>
              <w:rPr>
                <w:sz w:val="20"/>
                <w:szCs w:val="20"/>
              </w:rPr>
            </w:pPr>
            <w:r>
              <w:rPr>
                <w:rFonts w:eastAsia="Times New Roman"/>
                <w:sz w:val="24"/>
                <w:szCs w:val="24"/>
              </w:rPr>
              <w:t>Уметь характеризовать идейно-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названия романа.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эмоциональное содержание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определять, что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утверждается, а что отрицается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автором. Анализировать литературное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произведение с учетом идейно-</w:t>
            </w:r>
          </w:p>
        </w:tc>
      </w:tr>
      <w:tr w:rsidR="00B2639A">
        <w:trPr>
          <w:trHeight w:val="302"/>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эстетических, художественных</w:t>
            </w:r>
          </w:p>
        </w:tc>
      </w:tr>
      <w:tr w:rsidR="00B2639A">
        <w:trPr>
          <w:trHeight w:val="322"/>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71</w:t>
            </w:r>
          </w:p>
        </w:tc>
        <w:tc>
          <w:tcPr>
            <w:tcW w:w="4260" w:type="dxa"/>
            <w:vAlign w:val="bottom"/>
          </w:tcPr>
          <w:p w:rsidR="00B2639A" w:rsidRDefault="00B2639A">
            <w:pPr>
              <w:rPr>
                <w:sz w:val="24"/>
                <w:szCs w:val="24"/>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74592" behindDoc="1" locked="0" layoutInCell="0" allowOverlap="1">
                <wp:simplePos x="0" y="0"/>
                <wp:positionH relativeFrom="column">
                  <wp:posOffset>514985</wp:posOffset>
                </wp:positionH>
                <wp:positionV relativeFrom="paragraph">
                  <wp:posOffset>-2000250</wp:posOffset>
                </wp:positionV>
                <wp:extent cx="12700" cy="127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3AC5FAC" id="Shape 39" o:spid="_x0000_s1026" style="position:absolute;margin-left:40.55pt;margin-top:-157.5pt;width:1pt;height:1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v9ggEAAAQ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" o:allowincell="f" fillcolor="black" stroked="f">
                <v:path arrowok="t"/>
              </v:rect>
            </w:pict>
          </mc:Fallback>
        </mc:AlternateContent>
      </w:r>
    </w:p>
    <w:p w:rsidR="00B2639A" w:rsidRDefault="00B2639A">
      <w:pPr>
        <w:sectPr w:rsidR="00B2639A">
          <w:pgSz w:w="16840" w:h="11911" w:orient="landscape"/>
          <w:pgMar w:top="1079" w:right="721" w:bottom="414" w:left="1440" w:header="0" w:footer="0" w:gutter="0"/>
          <w:cols w:space="720" w:equalWidth="0">
            <w:col w:w="14680"/>
          </w:cols>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3220"/>
        <w:gridCol w:w="6360"/>
        <w:gridCol w:w="4260"/>
      </w:tblGrid>
      <w:tr w:rsidR="00B2639A">
        <w:trPr>
          <w:trHeight w:val="288"/>
        </w:trPr>
        <w:tc>
          <w:tcPr>
            <w:tcW w:w="700" w:type="dxa"/>
            <w:tcBorders>
              <w:top w:val="single" w:sz="8" w:space="0" w:color="auto"/>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6360" w:type="dxa"/>
            <w:tcBorders>
              <w:top w:val="single" w:sz="8" w:space="0" w:color="auto"/>
              <w:bottom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особенностей.</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57-58.Великая Отечественная война в лирике XX века.</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Подбирать и обобщать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Анна Андреевна Ахматова «Клятва», «Мужество».</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дополнительный материал 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Александр Андреевич Прокофьев «Москве», Михаил</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биографии и творчестве поэта.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Александрович Дудин «Здесь грязь, и бред, и вши в</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Различать образы лирического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траншеях», Алексей Александрович Сурков «Бьѐтся в</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героя и автора в лирике. Определять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тесной печурке огонь», Михаил Васильевич Исаковский</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общее и индивидуальное,</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«Огонѐк», Булат Шалович Окуджава «До свидания,</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неповторимое в литературном образе</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мальчики», Евгений Михайлович Винокуров «В полях за</w:t>
            </w:r>
          </w:p>
        </w:tc>
        <w:tc>
          <w:tcPr>
            <w:tcW w:w="4260" w:type="dxa"/>
            <w:tcBorders>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родины в творчестве русских поэтов.</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Вислой сонной», Владимир Семѐнович Высоцкий</w:t>
            </w:r>
          </w:p>
        </w:tc>
        <w:tc>
          <w:tcPr>
            <w:tcW w:w="4260" w:type="dxa"/>
            <w:tcBorders>
              <w:right w:val="single" w:sz="8" w:space="0" w:color="auto"/>
            </w:tcBorders>
            <w:vAlign w:val="bottom"/>
          </w:tcPr>
          <w:p w:rsidR="00B2639A" w:rsidRDefault="00B2639A">
            <w:pPr>
              <w:rPr>
                <w:sz w:val="24"/>
                <w:szCs w:val="24"/>
              </w:rPr>
            </w:pPr>
          </w:p>
        </w:tc>
      </w:tr>
      <w:tr w:rsidR="00B2639A">
        <w:trPr>
          <w:trHeight w:val="278"/>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«Штрафные батальоны».</w:t>
            </w:r>
          </w:p>
        </w:tc>
        <w:tc>
          <w:tcPr>
            <w:tcW w:w="4260" w:type="dxa"/>
            <w:tcBorders>
              <w:bottom w:val="single" w:sz="8" w:space="0" w:color="auto"/>
              <w:right w:val="single" w:sz="8" w:space="0" w:color="auto"/>
            </w:tcBorders>
            <w:vAlign w:val="bottom"/>
          </w:tcPr>
          <w:p w:rsidR="00B2639A" w:rsidRDefault="00B2639A">
            <w:pPr>
              <w:rPr>
                <w:sz w:val="24"/>
                <w:szCs w:val="24"/>
              </w:rPr>
            </w:pPr>
          </w:p>
        </w:tc>
      </w:tr>
      <w:tr w:rsidR="00B2639A">
        <w:trPr>
          <w:trHeight w:val="26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59. Великая Отечественная война в лирике XX века. Образ</w:t>
            </w: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народа-освободителя в стихотворениях Константина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Воспринимать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Михайловича Симонова «Ты помнишь, Алѐша, дороги</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текст; определять жанр</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Смоленщины», Александра Трифоновича Твардовского</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литературного произведения;</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«Рассказ танкиста».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идею, проблематику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давать характеристику</w:t>
            </w:r>
          </w:p>
        </w:tc>
      </w:tr>
      <w:tr w:rsidR="00B2639A">
        <w:trPr>
          <w:trHeight w:val="281"/>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герою.</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60. «У войны не женское лицо». Анализ стихотворения</w:t>
            </w:r>
          </w:p>
        </w:tc>
        <w:tc>
          <w:tcPr>
            <w:tcW w:w="4260" w:type="dxa"/>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Подбирать и обобщать</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Юлии Владимировны Друниной «Зинка».</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дополнительный материал о</w:t>
            </w:r>
          </w:p>
        </w:tc>
      </w:tr>
      <w:tr w:rsidR="00B2639A">
        <w:trPr>
          <w:trHeight w:val="269"/>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биографии и творчестве поэта.</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Различать образы лирического</w:t>
            </w:r>
          </w:p>
        </w:tc>
      </w:tr>
      <w:tr w:rsidR="00B2639A">
        <w:trPr>
          <w:trHeight w:val="285"/>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героя и автора в лирике.</w:t>
            </w:r>
          </w:p>
        </w:tc>
      </w:tr>
      <w:tr w:rsidR="00B2639A">
        <w:trPr>
          <w:trHeight w:val="268"/>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0C2687">
            <w:pPr>
              <w:spacing w:line="268" w:lineRule="exact"/>
              <w:ind w:left="100"/>
              <w:rPr>
                <w:sz w:val="20"/>
                <w:szCs w:val="20"/>
              </w:rPr>
            </w:pPr>
            <w:r>
              <w:rPr>
                <w:rFonts w:eastAsia="Times New Roman"/>
                <w:sz w:val="24"/>
                <w:szCs w:val="24"/>
              </w:rPr>
              <w:t>Леонид Максимович</w:t>
            </w:r>
          </w:p>
        </w:tc>
        <w:tc>
          <w:tcPr>
            <w:tcW w:w="63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61. Тема Великой Отечественной войны пьесе Леонида</w:t>
            </w:r>
          </w:p>
        </w:tc>
        <w:tc>
          <w:tcPr>
            <w:tcW w:w="4260" w:type="dxa"/>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Знать: содержание прочитанного</w:t>
            </w:r>
          </w:p>
        </w:tc>
      </w:tr>
      <w:tr w:rsidR="00B2639A">
        <w:trPr>
          <w:trHeight w:val="277"/>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0C2687">
            <w:pPr>
              <w:ind w:left="100"/>
              <w:rPr>
                <w:sz w:val="20"/>
                <w:szCs w:val="20"/>
              </w:rPr>
            </w:pPr>
            <w:r>
              <w:rPr>
                <w:rFonts w:eastAsia="Times New Roman"/>
                <w:sz w:val="24"/>
                <w:szCs w:val="24"/>
              </w:rPr>
              <w:t>Леонов.</w:t>
            </w: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Максимовича Леонова «Золотая карета».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произведения.Воспринимать и</w:t>
            </w:r>
          </w:p>
        </w:tc>
      </w:tr>
      <w:tr w:rsidR="00B2639A">
        <w:trPr>
          <w:trHeight w:val="274"/>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анализировать текст; определять жанр</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литературного произведения;</w:t>
            </w:r>
          </w:p>
        </w:tc>
      </w:tr>
      <w:tr w:rsidR="00B2639A">
        <w:trPr>
          <w:trHeight w:val="281"/>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формулировать идею, проблематику</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давать характеристику</w:t>
            </w:r>
          </w:p>
        </w:tc>
      </w:tr>
      <w:tr w:rsidR="00B2639A">
        <w:trPr>
          <w:trHeight w:val="280"/>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герою.</w:t>
            </w:r>
          </w:p>
        </w:tc>
      </w:tr>
      <w:tr w:rsidR="00B2639A">
        <w:trPr>
          <w:trHeight w:val="264"/>
        </w:trPr>
        <w:tc>
          <w:tcPr>
            <w:tcW w:w="700" w:type="dxa"/>
            <w:tcBorders>
              <w:left w:val="single" w:sz="8" w:space="0" w:color="auto"/>
              <w:right w:val="single" w:sz="8" w:space="0" w:color="auto"/>
            </w:tcBorders>
            <w:vAlign w:val="bottom"/>
          </w:tcPr>
          <w:p w:rsidR="00B2639A" w:rsidRDefault="00B2639A"/>
        </w:tc>
        <w:tc>
          <w:tcPr>
            <w:tcW w:w="3220" w:type="dxa"/>
            <w:tcBorders>
              <w:right w:val="single" w:sz="8" w:space="0" w:color="auto"/>
            </w:tcBorders>
            <w:vAlign w:val="bottom"/>
          </w:tcPr>
          <w:p w:rsidR="00B2639A" w:rsidRDefault="00B2639A"/>
        </w:tc>
        <w:tc>
          <w:tcPr>
            <w:tcW w:w="63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62.Особенности конфликта в пьесе Леонида Максимовича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Знать: содержание прочитанного</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3"/>
                <w:szCs w:val="23"/>
              </w:rPr>
            </w:pPr>
          </w:p>
        </w:tc>
        <w:tc>
          <w:tcPr>
            <w:tcW w:w="3220" w:type="dxa"/>
            <w:tcBorders>
              <w:right w:val="single" w:sz="8" w:space="0" w:color="auto"/>
            </w:tcBorders>
            <w:vAlign w:val="bottom"/>
          </w:tcPr>
          <w:p w:rsidR="00B2639A" w:rsidRDefault="00B2639A">
            <w:pPr>
              <w:rPr>
                <w:sz w:val="23"/>
                <w:szCs w:val="23"/>
              </w:rPr>
            </w:pPr>
          </w:p>
        </w:tc>
        <w:tc>
          <w:tcPr>
            <w:tcW w:w="6360" w:type="dxa"/>
            <w:tcBorders>
              <w:right w:val="single" w:sz="8" w:space="0" w:color="auto"/>
            </w:tcBorders>
            <w:vAlign w:val="bottom"/>
          </w:tcPr>
          <w:p w:rsidR="00B2639A" w:rsidRDefault="000C2687">
            <w:pPr>
              <w:ind w:left="80"/>
              <w:rPr>
                <w:sz w:val="20"/>
                <w:szCs w:val="20"/>
              </w:rPr>
            </w:pPr>
            <w:r>
              <w:rPr>
                <w:rFonts w:eastAsia="Times New Roman"/>
                <w:sz w:val="24"/>
                <w:szCs w:val="24"/>
              </w:rPr>
              <w:t>Леонова «Золотая карета».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произведения.Воспринимать и</w:t>
            </w:r>
          </w:p>
        </w:tc>
      </w:tr>
      <w:tr w:rsidR="00B2639A">
        <w:trPr>
          <w:trHeight w:val="276"/>
        </w:trPr>
        <w:tc>
          <w:tcPr>
            <w:tcW w:w="700" w:type="dxa"/>
            <w:tcBorders>
              <w:left w:val="single" w:sz="8" w:space="0" w:color="auto"/>
              <w:right w:val="single" w:sz="8" w:space="0" w:color="auto"/>
            </w:tcBorders>
            <w:vAlign w:val="bottom"/>
          </w:tcPr>
          <w:p w:rsidR="00B2639A" w:rsidRDefault="00B2639A">
            <w:pPr>
              <w:rPr>
                <w:sz w:val="24"/>
                <w:szCs w:val="24"/>
              </w:rPr>
            </w:pPr>
          </w:p>
        </w:tc>
        <w:tc>
          <w:tcPr>
            <w:tcW w:w="3220" w:type="dxa"/>
            <w:tcBorders>
              <w:right w:val="single" w:sz="8" w:space="0" w:color="auto"/>
            </w:tcBorders>
            <w:vAlign w:val="bottom"/>
          </w:tcPr>
          <w:p w:rsidR="00B2639A" w:rsidRDefault="00B2639A">
            <w:pPr>
              <w:rPr>
                <w:sz w:val="24"/>
                <w:szCs w:val="24"/>
              </w:rPr>
            </w:pPr>
          </w:p>
        </w:tc>
        <w:tc>
          <w:tcPr>
            <w:tcW w:w="636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анализировать текст; определять жанр</w:t>
            </w:r>
          </w:p>
        </w:tc>
      </w:tr>
      <w:tr w:rsidR="00B2639A">
        <w:trPr>
          <w:trHeight w:val="297"/>
        </w:trPr>
        <w:tc>
          <w:tcPr>
            <w:tcW w:w="70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3220" w:type="dxa"/>
            <w:tcBorders>
              <w:bottom w:val="single" w:sz="8" w:space="0" w:color="auto"/>
              <w:right w:val="single" w:sz="8" w:space="0" w:color="auto"/>
            </w:tcBorders>
            <w:vAlign w:val="bottom"/>
          </w:tcPr>
          <w:p w:rsidR="00B2639A" w:rsidRDefault="00B2639A">
            <w:pPr>
              <w:rPr>
                <w:sz w:val="24"/>
                <w:szCs w:val="24"/>
              </w:rPr>
            </w:pPr>
          </w:p>
        </w:tc>
        <w:tc>
          <w:tcPr>
            <w:tcW w:w="6360" w:type="dxa"/>
            <w:tcBorders>
              <w:bottom w:val="single" w:sz="8" w:space="0" w:color="auto"/>
              <w:right w:val="single" w:sz="8" w:space="0" w:color="auto"/>
            </w:tcBorders>
            <w:vAlign w:val="bottom"/>
          </w:tcPr>
          <w:p w:rsidR="00B2639A" w:rsidRDefault="00B2639A">
            <w:pPr>
              <w:rPr>
                <w:sz w:val="24"/>
                <w:szCs w:val="24"/>
              </w:rPr>
            </w:pPr>
          </w:p>
        </w:tc>
        <w:tc>
          <w:tcPr>
            <w:tcW w:w="4260" w:type="dxa"/>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литературного произведения;</w:t>
            </w:r>
          </w:p>
        </w:tc>
      </w:tr>
      <w:tr w:rsidR="00B2639A">
        <w:trPr>
          <w:trHeight w:val="324"/>
        </w:trPr>
        <w:tc>
          <w:tcPr>
            <w:tcW w:w="700" w:type="dxa"/>
            <w:vAlign w:val="bottom"/>
          </w:tcPr>
          <w:p w:rsidR="00B2639A" w:rsidRDefault="00B2639A">
            <w:pPr>
              <w:rPr>
                <w:sz w:val="24"/>
                <w:szCs w:val="24"/>
              </w:rPr>
            </w:pPr>
          </w:p>
        </w:tc>
        <w:tc>
          <w:tcPr>
            <w:tcW w:w="3220" w:type="dxa"/>
            <w:vAlign w:val="bottom"/>
          </w:tcPr>
          <w:p w:rsidR="00B2639A" w:rsidRDefault="00B2639A">
            <w:pPr>
              <w:rPr>
                <w:sz w:val="24"/>
                <w:szCs w:val="24"/>
              </w:rPr>
            </w:pPr>
          </w:p>
        </w:tc>
        <w:tc>
          <w:tcPr>
            <w:tcW w:w="6360" w:type="dxa"/>
            <w:vAlign w:val="bottom"/>
          </w:tcPr>
          <w:p w:rsidR="00B2639A" w:rsidRDefault="000C2687">
            <w:pPr>
              <w:ind w:left="3400"/>
              <w:rPr>
                <w:sz w:val="20"/>
                <w:szCs w:val="20"/>
              </w:rPr>
            </w:pPr>
            <w:r>
              <w:rPr>
                <w:rFonts w:eastAsia="Times New Roman"/>
              </w:rPr>
              <w:t>72</w:t>
            </w:r>
          </w:p>
        </w:tc>
        <w:tc>
          <w:tcPr>
            <w:tcW w:w="4260" w:type="dxa"/>
            <w:vAlign w:val="bottom"/>
          </w:tcPr>
          <w:p w:rsidR="00B2639A" w:rsidRDefault="00B2639A">
            <w:pPr>
              <w:rPr>
                <w:sz w:val="24"/>
                <w:szCs w:val="24"/>
              </w:rPr>
            </w:pPr>
          </w:p>
        </w:tc>
      </w:tr>
    </w:tbl>
    <w:p w:rsidR="00B2639A" w:rsidRDefault="00B2639A">
      <w:pPr>
        <w:sectPr w:rsidR="00B2639A">
          <w:pgSz w:w="16840" w:h="11911" w:orient="landscape"/>
          <w:pgMar w:top="1079" w:right="721" w:bottom="414" w:left="1440" w:header="0" w:footer="0" w:gutter="0"/>
          <w:cols w:space="720" w:equalWidth="0">
            <w:col w:w="14680"/>
          </w:cols>
        </w:sectPr>
      </w:pPr>
    </w:p>
    <w:tbl>
      <w:tblPr>
        <w:tblW w:w="0" w:type="auto"/>
        <w:tblInd w:w="110" w:type="dxa"/>
        <w:tblLayout w:type="fixed"/>
        <w:tblCellMar>
          <w:left w:w="0" w:type="dxa"/>
          <w:right w:w="0" w:type="dxa"/>
        </w:tblCellMar>
        <w:tblLook w:val="04A0" w:firstRow="1" w:lastRow="0" w:firstColumn="1" w:lastColumn="0" w:noHBand="0" w:noVBand="1"/>
      </w:tblPr>
      <w:tblGrid>
        <w:gridCol w:w="60"/>
        <w:gridCol w:w="620"/>
        <w:gridCol w:w="60"/>
        <w:gridCol w:w="2280"/>
        <w:gridCol w:w="940"/>
        <w:gridCol w:w="3320"/>
        <w:gridCol w:w="3040"/>
        <w:gridCol w:w="4040"/>
        <w:gridCol w:w="220"/>
      </w:tblGrid>
      <w:tr w:rsidR="00B2639A">
        <w:trPr>
          <w:trHeight w:val="288"/>
        </w:trPr>
        <w:tc>
          <w:tcPr>
            <w:tcW w:w="60" w:type="dxa"/>
            <w:tcBorders>
              <w:right w:val="single" w:sz="8" w:space="0" w:color="auto"/>
            </w:tcBorders>
            <w:vAlign w:val="bottom"/>
          </w:tcPr>
          <w:p w:rsidR="00B2639A" w:rsidRDefault="00B2639A">
            <w:pPr>
              <w:rPr>
                <w:sz w:val="24"/>
                <w:szCs w:val="24"/>
              </w:rPr>
            </w:pPr>
          </w:p>
        </w:tc>
        <w:tc>
          <w:tcPr>
            <w:tcW w:w="620" w:type="dxa"/>
            <w:tcBorders>
              <w:top w:val="single" w:sz="8" w:space="0" w:color="auto"/>
            </w:tcBorders>
            <w:vAlign w:val="bottom"/>
          </w:tcPr>
          <w:p w:rsidR="00B2639A" w:rsidRDefault="00B2639A">
            <w:pPr>
              <w:rPr>
                <w:sz w:val="24"/>
                <w:szCs w:val="24"/>
              </w:rPr>
            </w:pPr>
          </w:p>
        </w:tc>
        <w:tc>
          <w:tcPr>
            <w:tcW w:w="60" w:type="dxa"/>
            <w:tcBorders>
              <w:top w:val="single" w:sz="8" w:space="0" w:color="auto"/>
              <w:right w:val="single" w:sz="8" w:space="0" w:color="auto"/>
            </w:tcBorders>
            <w:vAlign w:val="bottom"/>
          </w:tcPr>
          <w:p w:rsidR="00B2639A" w:rsidRDefault="00B2639A">
            <w:pPr>
              <w:rPr>
                <w:sz w:val="24"/>
                <w:szCs w:val="24"/>
              </w:rPr>
            </w:pPr>
          </w:p>
        </w:tc>
        <w:tc>
          <w:tcPr>
            <w:tcW w:w="2280" w:type="dxa"/>
            <w:tcBorders>
              <w:top w:val="single" w:sz="8" w:space="0" w:color="auto"/>
            </w:tcBorders>
            <w:vAlign w:val="bottom"/>
          </w:tcPr>
          <w:p w:rsidR="00B2639A" w:rsidRDefault="00B2639A">
            <w:pPr>
              <w:rPr>
                <w:sz w:val="24"/>
                <w:szCs w:val="24"/>
              </w:rPr>
            </w:pPr>
          </w:p>
        </w:tc>
        <w:tc>
          <w:tcPr>
            <w:tcW w:w="940" w:type="dxa"/>
            <w:tcBorders>
              <w:top w:val="single" w:sz="8" w:space="0" w:color="auto"/>
              <w:right w:val="single" w:sz="8" w:space="0" w:color="auto"/>
            </w:tcBorders>
            <w:vAlign w:val="bottom"/>
          </w:tcPr>
          <w:p w:rsidR="00B2639A" w:rsidRDefault="00B2639A">
            <w:pPr>
              <w:rPr>
                <w:sz w:val="24"/>
                <w:szCs w:val="24"/>
              </w:rPr>
            </w:pPr>
          </w:p>
        </w:tc>
        <w:tc>
          <w:tcPr>
            <w:tcW w:w="3320" w:type="dxa"/>
            <w:tcBorders>
              <w:top w:val="single" w:sz="8" w:space="0" w:color="auto"/>
            </w:tcBorders>
            <w:vAlign w:val="bottom"/>
          </w:tcPr>
          <w:p w:rsidR="00B2639A" w:rsidRDefault="00B2639A">
            <w:pPr>
              <w:rPr>
                <w:sz w:val="24"/>
                <w:szCs w:val="24"/>
              </w:rPr>
            </w:pPr>
          </w:p>
        </w:tc>
        <w:tc>
          <w:tcPr>
            <w:tcW w:w="3040" w:type="dxa"/>
            <w:tcBorders>
              <w:top w:val="single" w:sz="8" w:space="0" w:color="auto"/>
              <w:right w:val="single" w:sz="8" w:space="0" w:color="auto"/>
            </w:tcBorders>
            <w:vAlign w:val="bottom"/>
          </w:tcPr>
          <w:p w:rsidR="00B2639A" w:rsidRDefault="00B2639A">
            <w:pPr>
              <w:rPr>
                <w:sz w:val="24"/>
                <w:szCs w:val="24"/>
              </w:rPr>
            </w:pPr>
          </w:p>
        </w:tc>
        <w:tc>
          <w:tcPr>
            <w:tcW w:w="4260" w:type="dxa"/>
            <w:gridSpan w:val="2"/>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формулировать идею, проблематику</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3320" w:type="dxa"/>
            <w:vAlign w:val="bottom"/>
          </w:tcPr>
          <w:p w:rsidR="00B2639A" w:rsidRDefault="00B2639A">
            <w:pPr>
              <w:rPr>
                <w:sz w:val="24"/>
                <w:szCs w:val="24"/>
              </w:rPr>
            </w:pPr>
          </w:p>
        </w:tc>
        <w:tc>
          <w:tcPr>
            <w:tcW w:w="3040" w:type="dxa"/>
            <w:tcBorders>
              <w:right w:val="single" w:sz="8" w:space="0" w:color="auto"/>
            </w:tcBorders>
            <w:vAlign w:val="bottom"/>
          </w:tcPr>
          <w:p w:rsidR="00B2639A" w:rsidRDefault="00B2639A">
            <w:pPr>
              <w:rPr>
                <w:sz w:val="24"/>
                <w:szCs w:val="24"/>
              </w:rPr>
            </w:pP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давать характеристику</w:t>
            </w:r>
          </w:p>
        </w:tc>
      </w:tr>
      <w:tr w:rsidR="00B2639A">
        <w:trPr>
          <w:trHeight w:val="279"/>
        </w:trPr>
        <w:tc>
          <w:tcPr>
            <w:tcW w:w="60" w:type="dxa"/>
            <w:tcBorders>
              <w:right w:val="single" w:sz="8" w:space="0" w:color="auto"/>
            </w:tcBorders>
            <w:vAlign w:val="bottom"/>
          </w:tcPr>
          <w:p w:rsidR="00B2639A" w:rsidRDefault="00B2639A">
            <w:pPr>
              <w:rPr>
                <w:sz w:val="24"/>
                <w:szCs w:val="24"/>
              </w:rPr>
            </w:pPr>
          </w:p>
        </w:tc>
        <w:tc>
          <w:tcPr>
            <w:tcW w:w="620" w:type="dxa"/>
            <w:tcBorders>
              <w:bottom w:val="single" w:sz="8" w:space="0" w:color="auto"/>
            </w:tcBorders>
            <w:vAlign w:val="bottom"/>
          </w:tcPr>
          <w:p w:rsidR="00B2639A" w:rsidRDefault="00B2639A">
            <w:pPr>
              <w:rPr>
                <w:sz w:val="24"/>
                <w:szCs w:val="24"/>
              </w:rPr>
            </w:pPr>
          </w:p>
        </w:tc>
        <w:tc>
          <w:tcPr>
            <w:tcW w:w="60" w:type="dxa"/>
            <w:tcBorders>
              <w:bottom w:val="single" w:sz="8" w:space="0" w:color="auto"/>
              <w:right w:val="single" w:sz="8" w:space="0" w:color="auto"/>
            </w:tcBorders>
            <w:vAlign w:val="bottom"/>
          </w:tcPr>
          <w:p w:rsidR="00B2639A" w:rsidRDefault="00B2639A">
            <w:pPr>
              <w:rPr>
                <w:sz w:val="24"/>
                <w:szCs w:val="24"/>
              </w:rPr>
            </w:pPr>
          </w:p>
        </w:tc>
        <w:tc>
          <w:tcPr>
            <w:tcW w:w="2280" w:type="dxa"/>
            <w:tcBorders>
              <w:bottom w:val="single" w:sz="8" w:space="0" w:color="auto"/>
            </w:tcBorders>
            <w:vAlign w:val="bottom"/>
          </w:tcPr>
          <w:p w:rsidR="00B2639A" w:rsidRDefault="00B2639A">
            <w:pPr>
              <w:rPr>
                <w:sz w:val="24"/>
                <w:szCs w:val="24"/>
              </w:rPr>
            </w:pPr>
          </w:p>
        </w:tc>
        <w:tc>
          <w:tcPr>
            <w:tcW w:w="940" w:type="dxa"/>
            <w:tcBorders>
              <w:bottom w:val="single" w:sz="8" w:space="0" w:color="auto"/>
              <w:right w:val="single" w:sz="8" w:space="0" w:color="auto"/>
            </w:tcBorders>
            <w:vAlign w:val="bottom"/>
          </w:tcPr>
          <w:p w:rsidR="00B2639A" w:rsidRDefault="00B2639A">
            <w:pPr>
              <w:rPr>
                <w:sz w:val="24"/>
                <w:szCs w:val="24"/>
              </w:rPr>
            </w:pPr>
          </w:p>
        </w:tc>
        <w:tc>
          <w:tcPr>
            <w:tcW w:w="3320" w:type="dxa"/>
            <w:tcBorders>
              <w:bottom w:val="single" w:sz="8" w:space="0" w:color="auto"/>
            </w:tcBorders>
            <w:vAlign w:val="bottom"/>
          </w:tcPr>
          <w:p w:rsidR="00B2639A" w:rsidRDefault="00B2639A">
            <w:pPr>
              <w:rPr>
                <w:sz w:val="24"/>
                <w:szCs w:val="24"/>
              </w:rPr>
            </w:pPr>
          </w:p>
        </w:tc>
        <w:tc>
          <w:tcPr>
            <w:tcW w:w="3040" w:type="dxa"/>
            <w:tcBorders>
              <w:bottom w:val="single" w:sz="8" w:space="0" w:color="auto"/>
              <w:right w:val="single" w:sz="8" w:space="0" w:color="auto"/>
            </w:tcBorders>
            <w:vAlign w:val="bottom"/>
          </w:tcPr>
          <w:p w:rsidR="00B2639A" w:rsidRDefault="00B2639A">
            <w:pPr>
              <w:rPr>
                <w:sz w:val="24"/>
                <w:szCs w:val="24"/>
              </w:rPr>
            </w:pPr>
          </w:p>
        </w:tc>
        <w:tc>
          <w:tcPr>
            <w:tcW w:w="4260" w:type="dxa"/>
            <w:gridSpan w:val="2"/>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герою.</w:t>
            </w:r>
          </w:p>
        </w:tc>
      </w:tr>
      <w:tr w:rsidR="00B2639A">
        <w:trPr>
          <w:trHeight w:val="265"/>
        </w:trPr>
        <w:tc>
          <w:tcPr>
            <w:tcW w:w="60" w:type="dxa"/>
            <w:tcBorders>
              <w:right w:val="single" w:sz="8" w:space="0" w:color="auto"/>
            </w:tcBorders>
            <w:vAlign w:val="bottom"/>
          </w:tcPr>
          <w:p w:rsidR="00B2639A" w:rsidRDefault="00B2639A">
            <w:pPr>
              <w:rPr>
                <w:sz w:val="23"/>
                <w:szCs w:val="23"/>
              </w:rPr>
            </w:pPr>
          </w:p>
        </w:tc>
        <w:tc>
          <w:tcPr>
            <w:tcW w:w="6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2280" w:type="dxa"/>
            <w:vAlign w:val="bottom"/>
          </w:tcPr>
          <w:p w:rsidR="00B2639A" w:rsidRDefault="00B2639A">
            <w:pPr>
              <w:rPr>
                <w:sz w:val="23"/>
                <w:szCs w:val="23"/>
              </w:rPr>
            </w:pPr>
          </w:p>
        </w:tc>
        <w:tc>
          <w:tcPr>
            <w:tcW w:w="940" w:type="dxa"/>
            <w:tcBorders>
              <w:right w:val="single" w:sz="8" w:space="0" w:color="auto"/>
            </w:tcBorders>
            <w:vAlign w:val="bottom"/>
          </w:tcPr>
          <w:p w:rsidR="00B2639A" w:rsidRDefault="00B2639A">
            <w:pPr>
              <w:rPr>
                <w:sz w:val="23"/>
                <w:szCs w:val="23"/>
              </w:rPr>
            </w:pPr>
          </w:p>
        </w:tc>
        <w:tc>
          <w:tcPr>
            <w:tcW w:w="6360" w:type="dxa"/>
            <w:gridSpan w:val="2"/>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63. Судьба и характеры героев пьесы Леонида</w:t>
            </w:r>
          </w:p>
        </w:tc>
        <w:tc>
          <w:tcPr>
            <w:tcW w:w="4260" w:type="dxa"/>
            <w:gridSpan w:val="2"/>
            <w:tcBorders>
              <w:right w:val="single" w:sz="8" w:space="0" w:color="auto"/>
            </w:tcBorders>
            <w:vAlign w:val="bottom"/>
          </w:tcPr>
          <w:p w:rsidR="00B2639A" w:rsidRDefault="000C2687">
            <w:pPr>
              <w:spacing w:line="265" w:lineRule="exact"/>
              <w:ind w:left="80"/>
              <w:rPr>
                <w:sz w:val="20"/>
                <w:szCs w:val="20"/>
              </w:rPr>
            </w:pPr>
            <w:r>
              <w:rPr>
                <w:rFonts w:eastAsia="Times New Roman"/>
                <w:sz w:val="24"/>
                <w:szCs w:val="24"/>
              </w:rPr>
              <w:t>Определять жанр литературного</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Максимовича Леонова «Золотая карета».</w:t>
            </w: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формулировать идею,</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3320" w:type="dxa"/>
            <w:vAlign w:val="bottom"/>
          </w:tcPr>
          <w:p w:rsidR="00B2639A" w:rsidRDefault="00B2639A">
            <w:pPr>
              <w:rPr>
                <w:sz w:val="24"/>
                <w:szCs w:val="24"/>
              </w:rPr>
            </w:pPr>
          </w:p>
        </w:tc>
        <w:tc>
          <w:tcPr>
            <w:tcW w:w="3040" w:type="dxa"/>
            <w:tcBorders>
              <w:right w:val="single" w:sz="8" w:space="0" w:color="auto"/>
            </w:tcBorders>
            <w:vAlign w:val="bottom"/>
          </w:tcPr>
          <w:p w:rsidR="00B2639A" w:rsidRDefault="00B2639A">
            <w:pPr>
              <w:rPr>
                <w:sz w:val="24"/>
                <w:szCs w:val="24"/>
              </w:rPr>
            </w:pP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произведения; давать</w:t>
            </w:r>
          </w:p>
        </w:tc>
      </w:tr>
      <w:tr w:rsidR="00B2639A">
        <w:trPr>
          <w:trHeight w:val="278"/>
        </w:trPr>
        <w:tc>
          <w:tcPr>
            <w:tcW w:w="60" w:type="dxa"/>
            <w:tcBorders>
              <w:right w:val="single" w:sz="8" w:space="0" w:color="auto"/>
            </w:tcBorders>
            <w:vAlign w:val="bottom"/>
          </w:tcPr>
          <w:p w:rsidR="00B2639A" w:rsidRDefault="00B2639A">
            <w:pPr>
              <w:rPr>
                <w:sz w:val="24"/>
                <w:szCs w:val="24"/>
              </w:rPr>
            </w:pPr>
          </w:p>
        </w:tc>
        <w:tc>
          <w:tcPr>
            <w:tcW w:w="620" w:type="dxa"/>
            <w:tcBorders>
              <w:bottom w:val="single" w:sz="8" w:space="0" w:color="auto"/>
            </w:tcBorders>
            <w:vAlign w:val="bottom"/>
          </w:tcPr>
          <w:p w:rsidR="00B2639A" w:rsidRDefault="00B2639A">
            <w:pPr>
              <w:rPr>
                <w:sz w:val="24"/>
                <w:szCs w:val="24"/>
              </w:rPr>
            </w:pPr>
          </w:p>
        </w:tc>
        <w:tc>
          <w:tcPr>
            <w:tcW w:w="60" w:type="dxa"/>
            <w:tcBorders>
              <w:bottom w:val="single" w:sz="8" w:space="0" w:color="auto"/>
              <w:right w:val="single" w:sz="8" w:space="0" w:color="auto"/>
            </w:tcBorders>
            <w:vAlign w:val="bottom"/>
          </w:tcPr>
          <w:p w:rsidR="00B2639A" w:rsidRDefault="00B2639A">
            <w:pPr>
              <w:rPr>
                <w:sz w:val="24"/>
                <w:szCs w:val="24"/>
              </w:rPr>
            </w:pPr>
          </w:p>
        </w:tc>
        <w:tc>
          <w:tcPr>
            <w:tcW w:w="2280" w:type="dxa"/>
            <w:tcBorders>
              <w:bottom w:val="single" w:sz="8" w:space="0" w:color="auto"/>
            </w:tcBorders>
            <w:vAlign w:val="bottom"/>
          </w:tcPr>
          <w:p w:rsidR="00B2639A" w:rsidRDefault="00B2639A">
            <w:pPr>
              <w:rPr>
                <w:sz w:val="24"/>
                <w:szCs w:val="24"/>
              </w:rPr>
            </w:pPr>
          </w:p>
        </w:tc>
        <w:tc>
          <w:tcPr>
            <w:tcW w:w="940" w:type="dxa"/>
            <w:tcBorders>
              <w:bottom w:val="single" w:sz="8" w:space="0" w:color="auto"/>
              <w:right w:val="single" w:sz="8" w:space="0" w:color="auto"/>
            </w:tcBorders>
            <w:vAlign w:val="bottom"/>
          </w:tcPr>
          <w:p w:rsidR="00B2639A" w:rsidRDefault="00B2639A">
            <w:pPr>
              <w:rPr>
                <w:sz w:val="24"/>
                <w:szCs w:val="24"/>
              </w:rPr>
            </w:pPr>
          </w:p>
        </w:tc>
        <w:tc>
          <w:tcPr>
            <w:tcW w:w="3320" w:type="dxa"/>
            <w:tcBorders>
              <w:bottom w:val="single" w:sz="8" w:space="0" w:color="auto"/>
            </w:tcBorders>
            <w:vAlign w:val="bottom"/>
          </w:tcPr>
          <w:p w:rsidR="00B2639A" w:rsidRDefault="00B2639A">
            <w:pPr>
              <w:rPr>
                <w:sz w:val="24"/>
                <w:szCs w:val="24"/>
              </w:rPr>
            </w:pPr>
          </w:p>
        </w:tc>
        <w:tc>
          <w:tcPr>
            <w:tcW w:w="3040" w:type="dxa"/>
            <w:tcBorders>
              <w:bottom w:val="single" w:sz="8" w:space="0" w:color="auto"/>
              <w:right w:val="single" w:sz="8" w:space="0" w:color="auto"/>
            </w:tcBorders>
            <w:vAlign w:val="bottom"/>
          </w:tcPr>
          <w:p w:rsidR="00B2639A" w:rsidRDefault="00B2639A">
            <w:pPr>
              <w:rPr>
                <w:sz w:val="24"/>
                <w:szCs w:val="24"/>
              </w:rPr>
            </w:pPr>
          </w:p>
        </w:tc>
        <w:tc>
          <w:tcPr>
            <w:tcW w:w="4260" w:type="dxa"/>
            <w:gridSpan w:val="2"/>
            <w:tcBorders>
              <w:bottom w:val="single" w:sz="8" w:space="0" w:color="auto"/>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характеристику герою.</w:t>
            </w:r>
          </w:p>
        </w:tc>
      </w:tr>
      <w:tr w:rsidR="00B2639A">
        <w:trPr>
          <w:trHeight w:val="266"/>
        </w:trPr>
        <w:tc>
          <w:tcPr>
            <w:tcW w:w="60" w:type="dxa"/>
            <w:tcBorders>
              <w:right w:val="single" w:sz="8" w:space="0" w:color="auto"/>
            </w:tcBorders>
            <w:vAlign w:val="bottom"/>
          </w:tcPr>
          <w:p w:rsidR="00B2639A" w:rsidRDefault="00B2639A">
            <w:pPr>
              <w:rPr>
                <w:sz w:val="23"/>
                <w:szCs w:val="23"/>
              </w:rPr>
            </w:pPr>
          </w:p>
        </w:tc>
        <w:tc>
          <w:tcPr>
            <w:tcW w:w="6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2280" w:type="dxa"/>
            <w:vAlign w:val="bottom"/>
          </w:tcPr>
          <w:p w:rsidR="00B2639A" w:rsidRDefault="00B2639A">
            <w:pPr>
              <w:rPr>
                <w:sz w:val="23"/>
                <w:szCs w:val="23"/>
              </w:rPr>
            </w:pPr>
          </w:p>
        </w:tc>
        <w:tc>
          <w:tcPr>
            <w:tcW w:w="940" w:type="dxa"/>
            <w:tcBorders>
              <w:right w:val="single" w:sz="8" w:space="0" w:color="auto"/>
            </w:tcBorders>
            <w:vAlign w:val="bottom"/>
          </w:tcPr>
          <w:p w:rsidR="00B2639A" w:rsidRDefault="00B2639A">
            <w:pPr>
              <w:rPr>
                <w:sz w:val="23"/>
                <w:szCs w:val="23"/>
              </w:rPr>
            </w:pPr>
          </w:p>
        </w:tc>
        <w:tc>
          <w:tcPr>
            <w:tcW w:w="6360" w:type="dxa"/>
            <w:gridSpan w:val="2"/>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64.Смысл названия пьесы Леонида Максимовича Леонова</w:t>
            </w:r>
          </w:p>
        </w:tc>
        <w:tc>
          <w:tcPr>
            <w:tcW w:w="4260" w:type="dxa"/>
            <w:gridSpan w:val="2"/>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Уметь характеризовать идейно-</w:t>
            </w:r>
          </w:p>
        </w:tc>
      </w:tr>
      <w:tr w:rsidR="00B2639A">
        <w:trPr>
          <w:trHeight w:val="277"/>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3320" w:type="dxa"/>
            <w:vAlign w:val="bottom"/>
          </w:tcPr>
          <w:p w:rsidR="00B2639A" w:rsidRDefault="000C2687">
            <w:pPr>
              <w:spacing w:line="272" w:lineRule="exact"/>
              <w:ind w:left="80"/>
              <w:rPr>
                <w:sz w:val="20"/>
                <w:szCs w:val="20"/>
              </w:rPr>
            </w:pPr>
            <w:r>
              <w:rPr>
                <w:rFonts w:eastAsia="Times New Roman"/>
                <w:sz w:val="24"/>
                <w:szCs w:val="24"/>
              </w:rPr>
              <w:t>«Золотая карета».</w:t>
            </w:r>
          </w:p>
        </w:tc>
        <w:tc>
          <w:tcPr>
            <w:tcW w:w="3040" w:type="dxa"/>
            <w:tcBorders>
              <w:right w:val="single" w:sz="8" w:space="0" w:color="auto"/>
            </w:tcBorders>
            <w:vAlign w:val="bottom"/>
          </w:tcPr>
          <w:p w:rsidR="00B2639A" w:rsidRDefault="00B2639A">
            <w:pPr>
              <w:rPr>
                <w:sz w:val="24"/>
                <w:szCs w:val="24"/>
              </w:rPr>
            </w:pP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эмоциональное содержание</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3320" w:type="dxa"/>
            <w:vAlign w:val="bottom"/>
          </w:tcPr>
          <w:p w:rsidR="00B2639A" w:rsidRDefault="00B2639A">
            <w:pPr>
              <w:rPr>
                <w:sz w:val="24"/>
                <w:szCs w:val="24"/>
              </w:rPr>
            </w:pPr>
          </w:p>
        </w:tc>
        <w:tc>
          <w:tcPr>
            <w:tcW w:w="3040" w:type="dxa"/>
            <w:tcBorders>
              <w:right w:val="single" w:sz="8" w:space="0" w:color="auto"/>
            </w:tcBorders>
            <w:vAlign w:val="bottom"/>
          </w:tcPr>
          <w:p w:rsidR="00B2639A" w:rsidRDefault="00B2639A">
            <w:pPr>
              <w:rPr>
                <w:sz w:val="24"/>
                <w:szCs w:val="24"/>
              </w:rPr>
            </w:pP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определять, что</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3320" w:type="dxa"/>
            <w:vAlign w:val="bottom"/>
          </w:tcPr>
          <w:p w:rsidR="00B2639A" w:rsidRDefault="00B2639A">
            <w:pPr>
              <w:rPr>
                <w:sz w:val="24"/>
                <w:szCs w:val="24"/>
              </w:rPr>
            </w:pPr>
          </w:p>
        </w:tc>
        <w:tc>
          <w:tcPr>
            <w:tcW w:w="3040" w:type="dxa"/>
            <w:tcBorders>
              <w:right w:val="single" w:sz="8" w:space="0" w:color="auto"/>
            </w:tcBorders>
            <w:vAlign w:val="bottom"/>
          </w:tcPr>
          <w:p w:rsidR="00B2639A" w:rsidRDefault="00B2639A">
            <w:pPr>
              <w:rPr>
                <w:sz w:val="24"/>
                <w:szCs w:val="24"/>
              </w:rPr>
            </w:pP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утверждается, а что отрицается</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3320" w:type="dxa"/>
            <w:vAlign w:val="bottom"/>
          </w:tcPr>
          <w:p w:rsidR="00B2639A" w:rsidRDefault="00B2639A">
            <w:pPr>
              <w:rPr>
                <w:sz w:val="24"/>
                <w:szCs w:val="24"/>
              </w:rPr>
            </w:pPr>
          </w:p>
        </w:tc>
        <w:tc>
          <w:tcPr>
            <w:tcW w:w="3040" w:type="dxa"/>
            <w:tcBorders>
              <w:right w:val="single" w:sz="8" w:space="0" w:color="auto"/>
            </w:tcBorders>
            <w:vAlign w:val="bottom"/>
          </w:tcPr>
          <w:p w:rsidR="00B2639A" w:rsidRDefault="00B2639A">
            <w:pPr>
              <w:rPr>
                <w:sz w:val="24"/>
                <w:szCs w:val="24"/>
              </w:rPr>
            </w:pP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автором. Анализировать литературное</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3320" w:type="dxa"/>
            <w:vAlign w:val="bottom"/>
          </w:tcPr>
          <w:p w:rsidR="00B2639A" w:rsidRDefault="00B2639A">
            <w:pPr>
              <w:rPr>
                <w:sz w:val="24"/>
                <w:szCs w:val="24"/>
              </w:rPr>
            </w:pPr>
          </w:p>
        </w:tc>
        <w:tc>
          <w:tcPr>
            <w:tcW w:w="3040" w:type="dxa"/>
            <w:tcBorders>
              <w:right w:val="single" w:sz="8" w:space="0" w:color="auto"/>
            </w:tcBorders>
            <w:vAlign w:val="bottom"/>
          </w:tcPr>
          <w:p w:rsidR="00B2639A" w:rsidRDefault="00B2639A">
            <w:pPr>
              <w:rPr>
                <w:sz w:val="24"/>
                <w:szCs w:val="24"/>
              </w:rPr>
            </w:pP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произведение с учетом идейно-</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3320" w:type="dxa"/>
            <w:vAlign w:val="bottom"/>
          </w:tcPr>
          <w:p w:rsidR="00B2639A" w:rsidRDefault="00B2639A">
            <w:pPr>
              <w:rPr>
                <w:sz w:val="24"/>
                <w:szCs w:val="24"/>
              </w:rPr>
            </w:pPr>
          </w:p>
        </w:tc>
        <w:tc>
          <w:tcPr>
            <w:tcW w:w="3040" w:type="dxa"/>
            <w:tcBorders>
              <w:right w:val="single" w:sz="8" w:space="0" w:color="auto"/>
            </w:tcBorders>
            <w:vAlign w:val="bottom"/>
          </w:tcPr>
          <w:p w:rsidR="00B2639A" w:rsidRDefault="00B2639A">
            <w:pPr>
              <w:rPr>
                <w:sz w:val="24"/>
                <w:szCs w:val="24"/>
              </w:rPr>
            </w:pP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эстетических, художественных</w:t>
            </w:r>
          </w:p>
        </w:tc>
      </w:tr>
      <w:tr w:rsidR="00B2639A">
        <w:trPr>
          <w:trHeight w:val="281"/>
        </w:trPr>
        <w:tc>
          <w:tcPr>
            <w:tcW w:w="60" w:type="dxa"/>
            <w:tcBorders>
              <w:right w:val="single" w:sz="8" w:space="0" w:color="auto"/>
            </w:tcBorders>
            <w:vAlign w:val="bottom"/>
          </w:tcPr>
          <w:p w:rsidR="00B2639A" w:rsidRDefault="00B2639A">
            <w:pPr>
              <w:rPr>
                <w:sz w:val="24"/>
                <w:szCs w:val="24"/>
              </w:rPr>
            </w:pPr>
          </w:p>
        </w:tc>
        <w:tc>
          <w:tcPr>
            <w:tcW w:w="620" w:type="dxa"/>
            <w:tcBorders>
              <w:bottom w:val="single" w:sz="8" w:space="0" w:color="auto"/>
            </w:tcBorders>
            <w:vAlign w:val="bottom"/>
          </w:tcPr>
          <w:p w:rsidR="00B2639A" w:rsidRDefault="00B2639A">
            <w:pPr>
              <w:rPr>
                <w:sz w:val="24"/>
                <w:szCs w:val="24"/>
              </w:rPr>
            </w:pPr>
          </w:p>
        </w:tc>
        <w:tc>
          <w:tcPr>
            <w:tcW w:w="60" w:type="dxa"/>
            <w:tcBorders>
              <w:bottom w:val="single" w:sz="8" w:space="0" w:color="auto"/>
              <w:right w:val="single" w:sz="8" w:space="0" w:color="auto"/>
            </w:tcBorders>
            <w:vAlign w:val="bottom"/>
          </w:tcPr>
          <w:p w:rsidR="00B2639A" w:rsidRDefault="00B2639A">
            <w:pPr>
              <w:rPr>
                <w:sz w:val="24"/>
                <w:szCs w:val="24"/>
              </w:rPr>
            </w:pPr>
          </w:p>
        </w:tc>
        <w:tc>
          <w:tcPr>
            <w:tcW w:w="2280" w:type="dxa"/>
            <w:tcBorders>
              <w:bottom w:val="single" w:sz="8" w:space="0" w:color="auto"/>
            </w:tcBorders>
            <w:vAlign w:val="bottom"/>
          </w:tcPr>
          <w:p w:rsidR="00B2639A" w:rsidRDefault="00B2639A">
            <w:pPr>
              <w:rPr>
                <w:sz w:val="24"/>
                <w:szCs w:val="24"/>
              </w:rPr>
            </w:pPr>
          </w:p>
        </w:tc>
        <w:tc>
          <w:tcPr>
            <w:tcW w:w="940" w:type="dxa"/>
            <w:tcBorders>
              <w:bottom w:val="single" w:sz="8" w:space="0" w:color="auto"/>
              <w:right w:val="single" w:sz="8" w:space="0" w:color="auto"/>
            </w:tcBorders>
            <w:vAlign w:val="bottom"/>
          </w:tcPr>
          <w:p w:rsidR="00B2639A" w:rsidRDefault="00B2639A">
            <w:pPr>
              <w:rPr>
                <w:sz w:val="24"/>
                <w:szCs w:val="24"/>
              </w:rPr>
            </w:pPr>
          </w:p>
        </w:tc>
        <w:tc>
          <w:tcPr>
            <w:tcW w:w="3320" w:type="dxa"/>
            <w:tcBorders>
              <w:bottom w:val="single" w:sz="8" w:space="0" w:color="auto"/>
            </w:tcBorders>
            <w:vAlign w:val="bottom"/>
          </w:tcPr>
          <w:p w:rsidR="00B2639A" w:rsidRDefault="00B2639A">
            <w:pPr>
              <w:rPr>
                <w:sz w:val="24"/>
                <w:szCs w:val="24"/>
              </w:rPr>
            </w:pPr>
          </w:p>
        </w:tc>
        <w:tc>
          <w:tcPr>
            <w:tcW w:w="3040" w:type="dxa"/>
            <w:tcBorders>
              <w:bottom w:val="single" w:sz="8" w:space="0" w:color="auto"/>
              <w:right w:val="single" w:sz="8" w:space="0" w:color="auto"/>
            </w:tcBorders>
            <w:vAlign w:val="bottom"/>
          </w:tcPr>
          <w:p w:rsidR="00B2639A" w:rsidRDefault="00B2639A">
            <w:pPr>
              <w:rPr>
                <w:sz w:val="24"/>
                <w:szCs w:val="24"/>
              </w:rPr>
            </w:pPr>
          </w:p>
        </w:tc>
        <w:tc>
          <w:tcPr>
            <w:tcW w:w="4260" w:type="dxa"/>
            <w:gridSpan w:val="2"/>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особенностей.</w:t>
            </w:r>
          </w:p>
        </w:tc>
      </w:tr>
      <w:tr w:rsidR="00B2639A">
        <w:trPr>
          <w:trHeight w:val="268"/>
        </w:trPr>
        <w:tc>
          <w:tcPr>
            <w:tcW w:w="60" w:type="dxa"/>
            <w:tcBorders>
              <w:right w:val="single" w:sz="8" w:space="0" w:color="auto"/>
            </w:tcBorders>
            <w:vAlign w:val="bottom"/>
          </w:tcPr>
          <w:p w:rsidR="00B2639A" w:rsidRDefault="00B2639A">
            <w:pPr>
              <w:rPr>
                <w:sz w:val="23"/>
                <w:szCs w:val="23"/>
              </w:rPr>
            </w:pPr>
          </w:p>
        </w:tc>
        <w:tc>
          <w:tcPr>
            <w:tcW w:w="6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2280" w:type="dxa"/>
            <w:vAlign w:val="bottom"/>
          </w:tcPr>
          <w:p w:rsidR="00B2639A" w:rsidRDefault="00B2639A">
            <w:pPr>
              <w:rPr>
                <w:sz w:val="23"/>
                <w:szCs w:val="23"/>
              </w:rPr>
            </w:pPr>
          </w:p>
        </w:tc>
        <w:tc>
          <w:tcPr>
            <w:tcW w:w="940" w:type="dxa"/>
            <w:tcBorders>
              <w:right w:val="single" w:sz="8" w:space="0" w:color="auto"/>
            </w:tcBorders>
            <w:vAlign w:val="bottom"/>
          </w:tcPr>
          <w:p w:rsidR="00B2639A" w:rsidRDefault="00B2639A">
            <w:pPr>
              <w:rPr>
                <w:sz w:val="23"/>
                <w:szCs w:val="23"/>
              </w:rPr>
            </w:pPr>
          </w:p>
        </w:tc>
        <w:tc>
          <w:tcPr>
            <w:tcW w:w="6360" w:type="dxa"/>
            <w:gridSpan w:val="2"/>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65-66. Мотивы былого в лирике поэтов XX века. Валерий</w:t>
            </w:r>
          </w:p>
        </w:tc>
        <w:tc>
          <w:tcPr>
            <w:tcW w:w="4260" w:type="dxa"/>
            <w:gridSpan w:val="2"/>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Давать устный или письменный</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Яковлевич Брюсов «Тени прошлого», Зинаида Николаевна</w:t>
            </w: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ответ на вопрос по содержанию</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Гиппиус «14 декабря», Николай Степанович Гумилѐв</w:t>
            </w: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 том числе с</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«Старина», «Прапамять», Марина Ивановна Цветаева</w:t>
            </w: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использованием цитирования.</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«Домики старой Москвы»,»Генералам двенадцатого года»,</w:t>
            </w: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Выразительно читать стихотворения.</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Евгений Александрович Евтушенко «Когда звонят</w:t>
            </w: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Передавать личное отношение в</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63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колокола»,Владимир Семѐнович Высоцкий «Зарыты в</w:t>
            </w: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процессе выразительного чтения</w:t>
            </w:r>
          </w:p>
        </w:tc>
      </w:tr>
      <w:tr w:rsidR="00B2639A">
        <w:trPr>
          <w:trHeight w:val="276"/>
        </w:trPr>
        <w:tc>
          <w:tcPr>
            <w:tcW w:w="60" w:type="dxa"/>
            <w:tcBorders>
              <w:right w:val="single" w:sz="8" w:space="0" w:color="auto"/>
            </w:tcBorders>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tcBorders>
              <w:right w:val="single" w:sz="8" w:space="0" w:color="auto"/>
            </w:tcBorders>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tcBorders>
              <w:right w:val="single" w:sz="8" w:space="0" w:color="auto"/>
            </w:tcBorders>
            <w:vAlign w:val="bottom"/>
          </w:tcPr>
          <w:p w:rsidR="00B2639A" w:rsidRDefault="00B2639A">
            <w:pPr>
              <w:rPr>
                <w:sz w:val="24"/>
                <w:szCs w:val="24"/>
              </w:rPr>
            </w:pPr>
          </w:p>
        </w:tc>
        <w:tc>
          <w:tcPr>
            <w:tcW w:w="3320" w:type="dxa"/>
            <w:vAlign w:val="bottom"/>
          </w:tcPr>
          <w:p w:rsidR="00B2639A" w:rsidRDefault="000C2687">
            <w:pPr>
              <w:ind w:left="80"/>
              <w:rPr>
                <w:sz w:val="20"/>
                <w:szCs w:val="20"/>
              </w:rPr>
            </w:pPr>
            <w:r>
              <w:rPr>
                <w:rFonts w:eastAsia="Times New Roman"/>
                <w:sz w:val="24"/>
                <w:szCs w:val="24"/>
              </w:rPr>
              <w:t>нашу память на века».</w:t>
            </w:r>
          </w:p>
        </w:tc>
        <w:tc>
          <w:tcPr>
            <w:tcW w:w="3040" w:type="dxa"/>
            <w:tcBorders>
              <w:right w:val="single" w:sz="8" w:space="0" w:color="auto"/>
            </w:tcBorders>
            <w:vAlign w:val="bottom"/>
          </w:tcPr>
          <w:p w:rsidR="00B2639A" w:rsidRDefault="00B2639A">
            <w:pPr>
              <w:rPr>
                <w:sz w:val="24"/>
                <w:szCs w:val="24"/>
              </w:rPr>
            </w:pP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sz w:val="24"/>
                <w:szCs w:val="24"/>
              </w:rPr>
              <w:t>(эмоциональная окраска,</w:t>
            </w:r>
          </w:p>
        </w:tc>
      </w:tr>
      <w:tr w:rsidR="00B2639A">
        <w:trPr>
          <w:trHeight w:val="281"/>
        </w:trPr>
        <w:tc>
          <w:tcPr>
            <w:tcW w:w="60" w:type="dxa"/>
            <w:tcBorders>
              <w:right w:val="single" w:sz="8" w:space="0" w:color="auto"/>
            </w:tcBorders>
            <w:vAlign w:val="bottom"/>
          </w:tcPr>
          <w:p w:rsidR="00B2639A" w:rsidRDefault="00B2639A">
            <w:pPr>
              <w:rPr>
                <w:sz w:val="24"/>
                <w:szCs w:val="24"/>
              </w:rPr>
            </w:pPr>
          </w:p>
        </w:tc>
        <w:tc>
          <w:tcPr>
            <w:tcW w:w="620" w:type="dxa"/>
            <w:tcBorders>
              <w:bottom w:val="single" w:sz="8" w:space="0" w:color="auto"/>
            </w:tcBorders>
            <w:vAlign w:val="bottom"/>
          </w:tcPr>
          <w:p w:rsidR="00B2639A" w:rsidRDefault="00B2639A">
            <w:pPr>
              <w:rPr>
                <w:sz w:val="24"/>
                <w:szCs w:val="24"/>
              </w:rPr>
            </w:pPr>
          </w:p>
        </w:tc>
        <w:tc>
          <w:tcPr>
            <w:tcW w:w="60" w:type="dxa"/>
            <w:tcBorders>
              <w:bottom w:val="single" w:sz="8" w:space="0" w:color="auto"/>
              <w:right w:val="single" w:sz="8" w:space="0" w:color="auto"/>
            </w:tcBorders>
            <w:vAlign w:val="bottom"/>
          </w:tcPr>
          <w:p w:rsidR="00B2639A" w:rsidRDefault="00B2639A">
            <w:pPr>
              <w:rPr>
                <w:sz w:val="24"/>
                <w:szCs w:val="24"/>
              </w:rPr>
            </w:pPr>
          </w:p>
        </w:tc>
        <w:tc>
          <w:tcPr>
            <w:tcW w:w="2280" w:type="dxa"/>
            <w:tcBorders>
              <w:bottom w:val="single" w:sz="8" w:space="0" w:color="auto"/>
            </w:tcBorders>
            <w:vAlign w:val="bottom"/>
          </w:tcPr>
          <w:p w:rsidR="00B2639A" w:rsidRDefault="00B2639A">
            <w:pPr>
              <w:rPr>
                <w:sz w:val="24"/>
                <w:szCs w:val="24"/>
              </w:rPr>
            </w:pPr>
          </w:p>
        </w:tc>
        <w:tc>
          <w:tcPr>
            <w:tcW w:w="940" w:type="dxa"/>
            <w:tcBorders>
              <w:bottom w:val="single" w:sz="8" w:space="0" w:color="auto"/>
              <w:right w:val="single" w:sz="8" w:space="0" w:color="auto"/>
            </w:tcBorders>
            <w:vAlign w:val="bottom"/>
          </w:tcPr>
          <w:p w:rsidR="00B2639A" w:rsidRDefault="00B2639A">
            <w:pPr>
              <w:rPr>
                <w:sz w:val="24"/>
                <w:szCs w:val="24"/>
              </w:rPr>
            </w:pPr>
          </w:p>
        </w:tc>
        <w:tc>
          <w:tcPr>
            <w:tcW w:w="3320" w:type="dxa"/>
            <w:tcBorders>
              <w:bottom w:val="single" w:sz="8" w:space="0" w:color="auto"/>
            </w:tcBorders>
            <w:vAlign w:val="bottom"/>
          </w:tcPr>
          <w:p w:rsidR="00B2639A" w:rsidRDefault="00B2639A">
            <w:pPr>
              <w:rPr>
                <w:sz w:val="24"/>
                <w:szCs w:val="24"/>
              </w:rPr>
            </w:pPr>
          </w:p>
        </w:tc>
        <w:tc>
          <w:tcPr>
            <w:tcW w:w="3040" w:type="dxa"/>
            <w:tcBorders>
              <w:bottom w:val="single" w:sz="8" w:space="0" w:color="auto"/>
              <w:right w:val="single" w:sz="8" w:space="0" w:color="auto"/>
            </w:tcBorders>
            <w:vAlign w:val="bottom"/>
          </w:tcPr>
          <w:p w:rsidR="00B2639A" w:rsidRDefault="00B2639A">
            <w:pPr>
              <w:rPr>
                <w:sz w:val="24"/>
                <w:szCs w:val="24"/>
              </w:rPr>
            </w:pPr>
          </w:p>
        </w:tc>
        <w:tc>
          <w:tcPr>
            <w:tcW w:w="4260" w:type="dxa"/>
            <w:gridSpan w:val="2"/>
            <w:tcBorders>
              <w:bottom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интонирование, ритм чтения).</w:t>
            </w:r>
          </w:p>
        </w:tc>
      </w:tr>
      <w:tr w:rsidR="00B2639A">
        <w:trPr>
          <w:trHeight w:val="273"/>
        </w:trPr>
        <w:tc>
          <w:tcPr>
            <w:tcW w:w="60" w:type="dxa"/>
            <w:tcBorders>
              <w:right w:val="single" w:sz="8" w:space="0" w:color="auto"/>
            </w:tcBorders>
            <w:vAlign w:val="bottom"/>
          </w:tcPr>
          <w:p w:rsidR="00B2639A" w:rsidRDefault="00B2639A">
            <w:pPr>
              <w:rPr>
                <w:sz w:val="23"/>
                <w:szCs w:val="23"/>
              </w:rPr>
            </w:pPr>
          </w:p>
        </w:tc>
        <w:tc>
          <w:tcPr>
            <w:tcW w:w="6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2280" w:type="dxa"/>
            <w:vAlign w:val="bottom"/>
          </w:tcPr>
          <w:p w:rsidR="00B2639A" w:rsidRDefault="00B2639A">
            <w:pPr>
              <w:rPr>
                <w:sz w:val="23"/>
                <w:szCs w:val="23"/>
              </w:rPr>
            </w:pPr>
          </w:p>
        </w:tc>
        <w:tc>
          <w:tcPr>
            <w:tcW w:w="940" w:type="dxa"/>
            <w:tcBorders>
              <w:right w:val="single" w:sz="8" w:space="0" w:color="auto"/>
            </w:tcBorders>
            <w:vAlign w:val="bottom"/>
          </w:tcPr>
          <w:p w:rsidR="00B2639A" w:rsidRDefault="00B2639A">
            <w:pPr>
              <w:rPr>
                <w:sz w:val="23"/>
                <w:szCs w:val="23"/>
              </w:rPr>
            </w:pPr>
          </w:p>
        </w:tc>
        <w:tc>
          <w:tcPr>
            <w:tcW w:w="6360" w:type="dxa"/>
            <w:gridSpan w:val="2"/>
            <w:tcBorders>
              <w:right w:val="single" w:sz="8" w:space="0" w:color="auto"/>
            </w:tcBorders>
            <w:vAlign w:val="bottom"/>
          </w:tcPr>
          <w:p w:rsidR="00B2639A" w:rsidRDefault="000C2687">
            <w:pPr>
              <w:spacing w:line="273" w:lineRule="exact"/>
              <w:ind w:left="80"/>
              <w:rPr>
                <w:sz w:val="20"/>
                <w:szCs w:val="20"/>
              </w:rPr>
            </w:pPr>
            <w:r>
              <w:rPr>
                <w:rFonts w:eastAsia="Times New Roman"/>
                <w:b/>
                <w:bCs/>
                <w:i/>
                <w:iCs/>
                <w:sz w:val="24"/>
                <w:szCs w:val="24"/>
              </w:rPr>
              <w:t>67. Контрольная работа по разделу «Литература XX</w:t>
            </w:r>
          </w:p>
        </w:tc>
        <w:tc>
          <w:tcPr>
            <w:tcW w:w="4260" w:type="dxa"/>
            <w:gridSpan w:val="2"/>
            <w:tcBorders>
              <w:right w:val="single" w:sz="8" w:space="0" w:color="auto"/>
            </w:tcBorders>
            <w:vAlign w:val="bottom"/>
          </w:tcPr>
          <w:p w:rsidR="00B2639A" w:rsidRDefault="000C2687">
            <w:pPr>
              <w:spacing w:line="268" w:lineRule="exact"/>
              <w:ind w:left="80"/>
              <w:rPr>
                <w:sz w:val="20"/>
                <w:szCs w:val="20"/>
              </w:rPr>
            </w:pPr>
            <w:r>
              <w:rPr>
                <w:rFonts w:eastAsia="Times New Roman"/>
                <w:sz w:val="24"/>
                <w:szCs w:val="24"/>
              </w:rPr>
              <w:t>Знать: содержание прочитанных</w:t>
            </w:r>
          </w:p>
        </w:tc>
      </w:tr>
      <w:tr w:rsidR="00B2639A">
        <w:trPr>
          <w:trHeight w:val="274"/>
        </w:trPr>
        <w:tc>
          <w:tcPr>
            <w:tcW w:w="60" w:type="dxa"/>
            <w:tcBorders>
              <w:right w:val="single" w:sz="8" w:space="0" w:color="auto"/>
            </w:tcBorders>
            <w:vAlign w:val="bottom"/>
          </w:tcPr>
          <w:p w:rsidR="00B2639A" w:rsidRDefault="00B2639A">
            <w:pPr>
              <w:rPr>
                <w:sz w:val="23"/>
                <w:szCs w:val="23"/>
              </w:rPr>
            </w:pPr>
          </w:p>
        </w:tc>
        <w:tc>
          <w:tcPr>
            <w:tcW w:w="620" w:type="dxa"/>
            <w:vAlign w:val="bottom"/>
          </w:tcPr>
          <w:p w:rsidR="00B2639A" w:rsidRDefault="00B2639A">
            <w:pPr>
              <w:rPr>
                <w:sz w:val="23"/>
                <w:szCs w:val="23"/>
              </w:rPr>
            </w:pPr>
          </w:p>
        </w:tc>
        <w:tc>
          <w:tcPr>
            <w:tcW w:w="60" w:type="dxa"/>
            <w:tcBorders>
              <w:right w:val="single" w:sz="8" w:space="0" w:color="auto"/>
            </w:tcBorders>
            <w:vAlign w:val="bottom"/>
          </w:tcPr>
          <w:p w:rsidR="00B2639A" w:rsidRDefault="00B2639A">
            <w:pPr>
              <w:rPr>
                <w:sz w:val="23"/>
                <w:szCs w:val="23"/>
              </w:rPr>
            </w:pPr>
          </w:p>
        </w:tc>
        <w:tc>
          <w:tcPr>
            <w:tcW w:w="2280" w:type="dxa"/>
            <w:vAlign w:val="bottom"/>
          </w:tcPr>
          <w:p w:rsidR="00B2639A" w:rsidRDefault="00B2639A">
            <w:pPr>
              <w:rPr>
                <w:sz w:val="23"/>
                <w:szCs w:val="23"/>
              </w:rPr>
            </w:pPr>
          </w:p>
        </w:tc>
        <w:tc>
          <w:tcPr>
            <w:tcW w:w="940" w:type="dxa"/>
            <w:tcBorders>
              <w:right w:val="single" w:sz="8" w:space="0" w:color="auto"/>
            </w:tcBorders>
            <w:vAlign w:val="bottom"/>
          </w:tcPr>
          <w:p w:rsidR="00B2639A" w:rsidRDefault="00B2639A">
            <w:pPr>
              <w:rPr>
                <w:sz w:val="23"/>
                <w:szCs w:val="23"/>
              </w:rPr>
            </w:pPr>
          </w:p>
        </w:tc>
        <w:tc>
          <w:tcPr>
            <w:tcW w:w="3320" w:type="dxa"/>
            <w:vAlign w:val="bottom"/>
          </w:tcPr>
          <w:p w:rsidR="00B2639A" w:rsidRDefault="000C2687">
            <w:pPr>
              <w:spacing w:line="273" w:lineRule="exact"/>
              <w:ind w:left="80"/>
              <w:rPr>
                <w:sz w:val="20"/>
                <w:szCs w:val="20"/>
              </w:rPr>
            </w:pPr>
            <w:r>
              <w:rPr>
                <w:rFonts w:eastAsia="Times New Roman"/>
                <w:b/>
                <w:bCs/>
                <w:i/>
                <w:iCs/>
                <w:sz w:val="24"/>
                <w:szCs w:val="24"/>
              </w:rPr>
              <w:t>века».</w:t>
            </w:r>
          </w:p>
        </w:tc>
        <w:tc>
          <w:tcPr>
            <w:tcW w:w="3040" w:type="dxa"/>
            <w:tcBorders>
              <w:right w:val="single" w:sz="8" w:space="0" w:color="auto"/>
            </w:tcBorders>
            <w:vAlign w:val="bottom"/>
          </w:tcPr>
          <w:p w:rsidR="00B2639A" w:rsidRDefault="00B2639A">
            <w:pPr>
              <w:rPr>
                <w:sz w:val="23"/>
                <w:szCs w:val="23"/>
              </w:rPr>
            </w:pPr>
          </w:p>
        </w:tc>
        <w:tc>
          <w:tcPr>
            <w:tcW w:w="4260" w:type="dxa"/>
            <w:gridSpan w:val="2"/>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произведений. Знать теоретико-</w:t>
            </w:r>
          </w:p>
        </w:tc>
      </w:tr>
      <w:tr w:rsidR="00B2639A">
        <w:trPr>
          <w:trHeight w:val="296"/>
        </w:trPr>
        <w:tc>
          <w:tcPr>
            <w:tcW w:w="60" w:type="dxa"/>
            <w:tcBorders>
              <w:right w:val="single" w:sz="8" w:space="0" w:color="auto"/>
            </w:tcBorders>
            <w:vAlign w:val="bottom"/>
          </w:tcPr>
          <w:p w:rsidR="00B2639A" w:rsidRDefault="00B2639A">
            <w:pPr>
              <w:rPr>
                <w:sz w:val="24"/>
                <w:szCs w:val="24"/>
              </w:rPr>
            </w:pPr>
          </w:p>
        </w:tc>
        <w:tc>
          <w:tcPr>
            <w:tcW w:w="620" w:type="dxa"/>
            <w:tcBorders>
              <w:bottom w:val="single" w:sz="8" w:space="0" w:color="auto"/>
            </w:tcBorders>
            <w:vAlign w:val="bottom"/>
          </w:tcPr>
          <w:p w:rsidR="00B2639A" w:rsidRDefault="00B2639A">
            <w:pPr>
              <w:rPr>
                <w:sz w:val="24"/>
                <w:szCs w:val="24"/>
              </w:rPr>
            </w:pPr>
          </w:p>
        </w:tc>
        <w:tc>
          <w:tcPr>
            <w:tcW w:w="60" w:type="dxa"/>
            <w:tcBorders>
              <w:bottom w:val="single" w:sz="8" w:space="0" w:color="auto"/>
              <w:right w:val="single" w:sz="8" w:space="0" w:color="auto"/>
            </w:tcBorders>
            <w:vAlign w:val="bottom"/>
          </w:tcPr>
          <w:p w:rsidR="00B2639A" w:rsidRDefault="00B2639A">
            <w:pPr>
              <w:rPr>
                <w:sz w:val="24"/>
                <w:szCs w:val="24"/>
              </w:rPr>
            </w:pPr>
          </w:p>
        </w:tc>
        <w:tc>
          <w:tcPr>
            <w:tcW w:w="2280" w:type="dxa"/>
            <w:tcBorders>
              <w:bottom w:val="single" w:sz="8" w:space="0" w:color="auto"/>
            </w:tcBorders>
            <w:vAlign w:val="bottom"/>
          </w:tcPr>
          <w:p w:rsidR="00B2639A" w:rsidRDefault="00B2639A">
            <w:pPr>
              <w:rPr>
                <w:sz w:val="24"/>
                <w:szCs w:val="24"/>
              </w:rPr>
            </w:pPr>
          </w:p>
        </w:tc>
        <w:tc>
          <w:tcPr>
            <w:tcW w:w="940" w:type="dxa"/>
            <w:tcBorders>
              <w:bottom w:val="single" w:sz="8" w:space="0" w:color="auto"/>
              <w:right w:val="single" w:sz="8" w:space="0" w:color="auto"/>
            </w:tcBorders>
            <w:vAlign w:val="bottom"/>
          </w:tcPr>
          <w:p w:rsidR="00B2639A" w:rsidRDefault="00B2639A">
            <w:pPr>
              <w:rPr>
                <w:sz w:val="24"/>
                <w:szCs w:val="24"/>
              </w:rPr>
            </w:pPr>
          </w:p>
        </w:tc>
        <w:tc>
          <w:tcPr>
            <w:tcW w:w="3320" w:type="dxa"/>
            <w:tcBorders>
              <w:bottom w:val="single" w:sz="8" w:space="0" w:color="auto"/>
            </w:tcBorders>
            <w:vAlign w:val="bottom"/>
          </w:tcPr>
          <w:p w:rsidR="00B2639A" w:rsidRDefault="00B2639A">
            <w:pPr>
              <w:rPr>
                <w:sz w:val="24"/>
                <w:szCs w:val="24"/>
              </w:rPr>
            </w:pPr>
          </w:p>
        </w:tc>
        <w:tc>
          <w:tcPr>
            <w:tcW w:w="3040" w:type="dxa"/>
            <w:tcBorders>
              <w:bottom w:val="single" w:sz="8" w:space="0" w:color="auto"/>
              <w:right w:val="single" w:sz="8" w:space="0" w:color="auto"/>
            </w:tcBorders>
            <w:vAlign w:val="bottom"/>
          </w:tcPr>
          <w:p w:rsidR="00B2639A" w:rsidRDefault="00B2639A">
            <w:pPr>
              <w:rPr>
                <w:sz w:val="24"/>
                <w:szCs w:val="24"/>
              </w:rPr>
            </w:pPr>
          </w:p>
        </w:tc>
        <w:tc>
          <w:tcPr>
            <w:tcW w:w="4260" w:type="dxa"/>
            <w:gridSpan w:val="2"/>
            <w:tcBorders>
              <w:bottom w:val="single" w:sz="8" w:space="0" w:color="auto"/>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литературные понятия раздела.</w:t>
            </w:r>
          </w:p>
        </w:tc>
      </w:tr>
      <w:tr w:rsidR="00B2639A">
        <w:trPr>
          <w:trHeight w:val="238"/>
        </w:trPr>
        <w:tc>
          <w:tcPr>
            <w:tcW w:w="60" w:type="dxa"/>
            <w:tcBorders>
              <w:right w:val="single" w:sz="8" w:space="0" w:color="auto"/>
            </w:tcBorders>
            <w:vAlign w:val="bottom"/>
          </w:tcPr>
          <w:p w:rsidR="00B2639A" w:rsidRDefault="00B2639A">
            <w:pPr>
              <w:rPr>
                <w:sz w:val="20"/>
                <w:szCs w:val="20"/>
              </w:rPr>
            </w:pPr>
          </w:p>
        </w:tc>
        <w:tc>
          <w:tcPr>
            <w:tcW w:w="620" w:type="dxa"/>
            <w:vAlign w:val="bottom"/>
          </w:tcPr>
          <w:p w:rsidR="00B2639A" w:rsidRDefault="00B2639A">
            <w:pPr>
              <w:rPr>
                <w:sz w:val="20"/>
                <w:szCs w:val="20"/>
              </w:rPr>
            </w:pPr>
          </w:p>
        </w:tc>
        <w:tc>
          <w:tcPr>
            <w:tcW w:w="60" w:type="dxa"/>
            <w:tcBorders>
              <w:right w:val="single" w:sz="8" w:space="0" w:color="auto"/>
            </w:tcBorders>
            <w:vAlign w:val="bottom"/>
          </w:tcPr>
          <w:p w:rsidR="00B2639A" w:rsidRDefault="00B2639A">
            <w:pPr>
              <w:rPr>
                <w:sz w:val="20"/>
                <w:szCs w:val="20"/>
              </w:rPr>
            </w:pPr>
          </w:p>
        </w:tc>
        <w:tc>
          <w:tcPr>
            <w:tcW w:w="2280" w:type="dxa"/>
            <w:vAlign w:val="bottom"/>
          </w:tcPr>
          <w:p w:rsidR="00B2639A" w:rsidRDefault="000C2687">
            <w:pPr>
              <w:spacing w:line="239" w:lineRule="exact"/>
              <w:ind w:left="100"/>
              <w:rPr>
                <w:sz w:val="20"/>
                <w:szCs w:val="20"/>
              </w:rPr>
            </w:pPr>
            <w:r>
              <w:rPr>
                <w:rFonts w:eastAsia="Times New Roman"/>
                <w:sz w:val="24"/>
                <w:szCs w:val="24"/>
              </w:rPr>
              <w:t>Итого: 68 часов</w:t>
            </w:r>
          </w:p>
        </w:tc>
        <w:tc>
          <w:tcPr>
            <w:tcW w:w="940" w:type="dxa"/>
            <w:tcBorders>
              <w:right w:val="single" w:sz="8" w:space="0" w:color="auto"/>
            </w:tcBorders>
            <w:vAlign w:val="bottom"/>
          </w:tcPr>
          <w:p w:rsidR="00B2639A" w:rsidRDefault="00B2639A">
            <w:pPr>
              <w:rPr>
                <w:sz w:val="20"/>
                <w:szCs w:val="20"/>
              </w:rPr>
            </w:pPr>
          </w:p>
        </w:tc>
        <w:tc>
          <w:tcPr>
            <w:tcW w:w="6360" w:type="dxa"/>
            <w:gridSpan w:val="2"/>
            <w:tcBorders>
              <w:right w:val="single" w:sz="8" w:space="0" w:color="auto"/>
            </w:tcBorders>
            <w:vAlign w:val="bottom"/>
          </w:tcPr>
          <w:p w:rsidR="00B2639A" w:rsidRDefault="000C2687">
            <w:pPr>
              <w:spacing w:line="239" w:lineRule="exact"/>
              <w:ind w:left="80"/>
              <w:rPr>
                <w:sz w:val="20"/>
                <w:szCs w:val="20"/>
              </w:rPr>
            </w:pPr>
            <w:r>
              <w:rPr>
                <w:rFonts w:eastAsia="Times New Roman"/>
                <w:sz w:val="24"/>
                <w:szCs w:val="24"/>
              </w:rPr>
              <w:t>68.Обобщение и систематизация изученного в 8 классе.</w:t>
            </w:r>
          </w:p>
        </w:tc>
        <w:tc>
          <w:tcPr>
            <w:tcW w:w="4040" w:type="dxa"/>
            <w:vAlign w:val="bottom"/>
          </w:tcPr>
          <w:p w:rsidR="00B2639A" w:rsidRDefault="00B2639A">
            <w:pPr>
              <w:rPr>
                <w:sz w:val="20"/>
                <w:szCs w:val="20"/>
              </w:rPr>
            </w:pPr>
          </w:p>
        </w:tc>
        <w:tc>
          <w:tcPr>
            <w:tcW w:w="220" w:type="dxa"/>
            <w:tcBorders>
              <w:right w:val="single" w:sz="8" w:space="0" w:color="auto"/>
            </w:tcBorders>
            <w:vAlign w:val="bottom"/>
          </w:tcPr>
          <w:p w:rsidR="00B2639A" w:rsidRDefault="00B2639A">
            <w:pPr>
              <w:rPr>
                <w:sz w:val="20"/>
                <w:szCs w:val="20"/>
              </w:rPr>
            </w:pPr>
          </w:p>
        </w:tc>
      </w:tr>
      <w:tr w:rsidR="00B2639A">
        <w:trPr>
          <w:trHeight w:val="22"/>
        </w:trPr>
        <w:tc>
          <w:tcPr>
            <w:tcW w:w="60" w:type="dxa"/>
            <w:tcBorders>
              <w:right w:val="single" w:sz="8" w:space="0" w:color="auto"/>
            </w:tcBorders>
            <w:vAlign w:val="bottom"/>
          </w:tcPr>
          <w:p w:rsidR="00B2639A" w:rsidRDefault="00B2639A">
            <w:pPr>
              <w:spacing w:line="20" w:lineRule="exact"/>
              <w:rPr>
                <w:sz w:val="1"/>
                <w:szCs w:val="1"/>
              </w:rPr>
            </w:pPr>
          </w:p>
        </w:tc>
        <w:tc>
          <w:tcPr>
            <w:tcW w:w="620" w:type="dxa"/>
            <w:tcBorders>
              <w:bottom w:val="single" w:sz="8" w:space="0" w:color="auto"/>
            </w:tcBorders>
            <w:vAlign w:val="bottom"/>
          </w:tcPr>
          <w:p w:rsidR="00B2639A" w:rsidRDefault="00B2639A">
            <w:pPr>
              <w:spacing w:line="20" w:lineRule="exact"/>
              <w:rPr>
                <w:sz w:val="1"/>
                <w:szCs w:val="1"/>
              </w:rPr>
            </w:pPr>
          </w:p>
        </w:tc>
        <w:tc>
          <w:tcPr>
            <w:tcW w:w="6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2280" w:type="dxa"/>
            <w:tcBorders>
              <w:bottom w:val="single" w:sz="8" w:space="0" w:color="auto"/>
            </w:tcBorders>
            <w:vAlign w:val="bottom"/>
          </w:tcPr>
          <w:p w:rsidR="00B2639A" w:rsidRDefault="00B2639A">
            <w:pPr>
              <w:spacing w:line="20" w:lineRule="exact"/>
              <w:rPr>
                <w:sz w:val="1"/>
                <w:szCs w:val="1"/>
              </w:rPr>
            </w:pPr>
          </w:p>
        </w:tc>
        <w:tc>
          <w:tcPr>
            <w:tcW w:w="94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3320" w:type="dxa"/>
            <w:tcBorders>
              <w:bottom w:val="single" w:sz="8" w:space="0" w:color="auto"/>
            </w:tcBorders>
            <w:vAlign w:val="bottom"/>
          </w:tcPr>
          <w:p w:rsidR="00B2639A" w:rsidRDefault="00B2639A">
            <w:pPr>
              <w:spacing w:line="20" w:lineRule="exact"/>
              <w:rPr>
                <w:sz w:val="1"/>
                <w:szCs w:val="1"/>
              </w:rPr>
            </w:pPr>
          </w:p>
        </w:tc>
        <w:tc>
          <w:tcPr>
            <w:tcW w:w="3040" w:type="dxa"/>
            <w:tcBorders>
              <w:bottom w:val="single" w:sz="8" w:space="0" w:color="auto"/>
              <w:right w:val="single" w:sz="8" w:space="0" w:color="auto"/>
            </w:tcBorders>
            <w:vAlign w:val="bottom"/>
          </w:tcPr>
          <w:p w:rsidR="00B2639A" w:rsidRDefault="00B2639A">
            <w:pPr>
              <w:spacing w:line="20" w:lineRule="exact"/>
              <w:rPr>
                <w:sz w:val="1"/>
                <w:szCs w:val="1"/>
              </w:rPr>
            </w:pPr>
          </w:p>
        </w:tc>
        <w:tc>
          <w:tcPr>
            <w:tcW w:w="4040" w:type="dxa"/>
            <w:tcBorders>
              <w:bottom w:val="single" w:sz="8" w:space="0" w:color="auto"/>
            </w:tcBorders>
            <w:vAlign w:val="bottom"/>
          </w:tcPr>
          <w:p w:rsidR="00B2639A" w:rsidRDefault="00B2639A">
            <w:pPr>
              <w:spacing w:line="20" w:lineRule="exact"/>
              <w:rPr>
                <w:sz w:val="1"/>
                <w:szCs w:val="1"/>
              </w:rPr>
            </w:pPr>
          </w:p>
        </w:tc>
        <w:tc>
          <w:tcPr>
            <w:tcW w:w="220" w:type="dxa"/>
            <w:tcBorders>
              <w:bottom w:val="single" w:sz="8" w:space="0" w:color="auto"/>
              <w:right w:val="single" w:sz="8" w:space="0" w:color="auto"/>
            </w:tcBorders>
            <w:vAlign w:val="bottom"/>
          </w:tcPr>
          <w:p w:rsidR="00B2639A" w:rsidRDefault="00B2639A">
            <w:pPr>
              <w:spacing w:line="20" w:lineRule="exact"/>
              <w:rPr>
                <w:sz w:val="1"/>
                <w:szCs w:val="1"/>
              </w:rPr>
            </w:pPr>
          </w:p>
        </w:tc>
      </w:tr>
      <w:tr w:rsidR="00B2639A">
        <w:trPr>
          <w:trHeight w:val="546"/>
        </w:trPr>
        <w:tc>
          <w:tcPr>
            <w:tcW w:w="60" w:type="dxa"/>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vAlign w:val="bottom"/>
          </w:tcPr>
          <w:p w:rsidR="00B2639A" w:rsidRDefault="00B2639A">
            <w:pPr>
              <w:rPr>
                <w:sz w:val="24"/>
                <w:szCs w:val="24"/>
              </w:rPr>
            </w:pPr>
          </w:p>
        </w:tc>
        <w:tc>
          <w:tcPr>
            <w:tcW w:w="6360" w:type="dxa"/>
            <w:gridSpan w:val="2"/>
            <w:vAlign w:val="bottom"/>
          </w:tcPr>
          <w:p w:rsidR="00B2639A" w:rsidRDefault="000C2687">
            <w:pPr>
              <w:ind w:left="220"/>
              <w:jc w:val="center"/>
              <w:rPr>
                <w:sz w:val="20"/>
                <w:szCs w:val="20"/>
              </w:rPr>
            </w:pPr>
            <w:r>
              <w:rPr>
                <w:rFonts w:eastAsia="Times New Roman"/>
                <w:w w:val="99"/>
                <w:sz w:val="24"/>
                <w:szCs w:val="24"/>
              </w:rPr>
              <w:t>Тематическое планирование 9 класс</w:t>
            </w:r>
          </w:p>
        </w:tc>
        <w:tc>
          <w:tcPr>
            <w:tcW w:w="4040" w:type="dxa"/>
            <w:vAlign w:val="bottom"/>
          </w:tcPr>
          <w:p w:rsidR="00B2639A" w:rsidRDefault="00B2639A">
            <w:pPr>
              <w:rPr>
                <w:sz w:val="24"/>
                <w:szCs w:val="24"/>
              </w:rPr>
            </w:pPr>
          </w:p>
        </w:tc>
        <w:tc>
          <w:tcPr>
            <w:tcW w:w="220" w:type="dxa"/>
            <w:vAlign w:val="bottom"/>
          </w:tcPr>
          <w:p w:rsidR="00B2639A" w:rsidRDefault="00B2639A">
            <w:pPr>
              <w:rPr>
                <w:sz w:val="24"/>
                <w:szCs w:val="24"/>
              </w:rPr>
            </w:pPr>
          </w:p>
        </w:tc>
      </w:tr>
      <w:tr w:rsidR="00B2639A">
        <w:trPr>
          <w:trHeight w:val="276"/>
        </w:trPr>
        <w:tc>
          <w:tcPr>
            <w:tcW w:w="60" w:type="dxa"/>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vAlign w:val="bottom"/>
          </w:tcPr>
          <w:p w:rsidR="00B2639A" w:rsidRDefault="00B2639A">
            <w:pPr>
              <w:rPr>
                <w:sz w:val="24"/>
                <w:szCs w:val="24"/>
              </w:rPr>
            </w:pPr>
          </w:p>
        </w:tc>
        <w:tc>
          <w:tcPr>
            <w:tcW w:w="6360" w:type="dxa"/>
            <w:gridSpan w:val="2"/>
            <w:vAlign w:val="bottom"/>
          </w:tcPr>
          <w:p w:rsidR="00B2639A" w:rsidRDefault="000C2687">
            <w:pPr>
              <w:ind w:left="220"/>
              <w:jc w:val="center"/>
              <w:rPr>
                <w:sz w:val="20"/>
                <w:szCs w:val="20"/>
              </w:rPr>
            </w:pPr>
            <w:r>
              <w:rPr>
                <w:rFonts w:eastAsia="Times New Roman"/>
                <w:sz w:val="24"/>
                <w:szCs w:val="24"/>
              </w:rPr>
              <w:t>102 часа (3 часа в неделю)</w:t>
            </w:r>
          </w:p>
        </w:tc>
        <w:tc>
          <w:tcPr>
            <w:tcW w:w="4040" w:type="dxa"/>
            <w:vAlign w:val="bottom"/>
          </w:tcPr>
          <w:p w:rsidR="00B2639A" w:rsidRDefault="00B2639A">
            <w:pPr>
              <w:rPr>
                <w:sz w:val="24"/>
                <w:szCs w:val="24"/>
              </w:rPr>
            </w:pPr>
          </w:p>
        </w:tc>
        <w:tc>
          <w:tcPr>
            <w:tcW w:w="220" w:type="dxa"/>
            <w:vAlign w:val="bottom"/>
          </w:tcPr>
          <w:p w:rsidR="00B2639A" w:rsidRDefault="00B2639A">
            <w:pPr>
              <w:rPr>
                <w:sz w:val="24"/>
                <w:szCs w:val="24"/>
              </w:rPr>
            </w:pPr>
          </w:p>
        </w:tc>
      </w:tr>
      <w:tr w:rsidR="00B2639A">
        <w:trPr>
          <w:trHeight w:val="298"/>
        </w:trPr>
        <w:tc>
          <w:tcPr>
            <w:tcW w:w="60" w:type="dxa"/>
            <w:tcBorders>
              <w:bottom w:val="single" w:sz="8" w:space="0" w:color="auto"/>
            </w:tcBorders>
            <w:vAlign w:val="bottom"/>
          </w:tcPr>
          <w:p w:rsidR="00B2639A" w:rsidRDefault="00B2639A">
            <w:pPr>
              <w:rPr>
                <w:sz w:val="24"/>
                <w:szCs w:val="24"/>
              </w:rPr>
            </w:pPr>
          </w:p>
        </w:tc>
        <w:tc>
          <w:tcPr>
            <w:tcW w:w="620" w:type="dxa"/>
            <w:tcBorders>
              <w:bottom w:val="single" w:sz="8" w:space="0" w:color="auto"/>
            </w:tcBorders>
            <w:vAlign w:val="bottom"/>
          </w:tcPr>
          <w:p w:rsidR="00B2639A" w:rsidRDefault="00B2639A">
            <w:pPr>
              <w:rPr>
                <w:sz w:val="24"/>
                <w:szCs w:val="24"/>
              </w:rPr>
            </w:pPr>
          </w:p>
        </w:tc>
        <w:tc>
          <w:tcPr>
            <w:tcW w:w="2340" w:type="dxa"/>
            <w:gridSpan w:val="2"/>
            <w:tcBorders>
              <w:bottom w:val="single" w:sz="8" w:space="0" w:color="auto"/>
            </w:tcBorders>
            <w:vAlign w:val="bottom"/>
          </w:tcPr>
          <w:p w:rsidR="00B2639A" w:rsidRDefault="00B2639A">
            <w:pPr>
              <w:rPr>
                <w:sz w:val="24"/>
                <w:szCs w:val="24"/>
              </w:rPr>
            </w:pPr>
          </w:p>
        </w:tc>
        <w:tc>
          <w:tcPr>
            <w:tcW w:w="4260" w:type="dxa"/>
            <w:gridSpan w:val="2"/>
            <w:tcBorders>
              <w:bottom w:val="single" w:sz="8" w:space="0" w:color="auto"/>
            </w:tcBorders>
            <w:vAlign w:val="bottom"/>
          </w:tcPr>
          <w:p w:rsidR="00B2639A" w:rsidRDefault="00B2639A">
            <w:pPr>
              <w:rPr>
                <w:sz w:val="24"/>
                <w:szCs w:val="24"/>
              </w:rPr>
            </w:pPr>
          </w:p>
        </w:tc>
        <w:tc>
          <w:tcPr>
            <w:tcW w:w="7080" w:type="dxa"/>
            <w:gridSpan w:val="2"/>
            <w:tcBorders>
              <w:bottom w:val="single" w:sz="8" w:space="0" w:color="auto"/>
            </w:tcBorders>
            <w:vAlign w:val="bottom"/>
          </w:tcPr>
          <w:p w:rsidR="00B2639A" w:rsidRDefault="00B2639A">
            <w:pPr>
              <w:rPr>
                <w:sz w:val="24"/>
                <w:szCs w:val="24"/>
              </w:rPr>
            </w:pPr>
          </w:p>
        </w:tc>
        <w:tc>
          <w:tcPr>
            <w:tcW w:w="220" w:type="dxa"/>
            <w:vAlign w:val="bottom"/>
          </w:tcPr>
          <w:p w:rsidR="00B2639A" w:rsidRDefault="00B2639A">
            <w:pPr>
              <w:rPr>
                <w:sz w:val="24"/>
                <w:szCs w:val="24"/>
              </w:rPr>
            </w:pPr>
          </w:p>
        </w:tc>
      </w:tr>
      <w:tr w:rsidR="00B2639A">
        <w:trPr>
          <w:trHeight w:val="352"/>
        </w:trPr>
        <w:tc>
          <w:tcPr>
            <w:tcW w:w="60" w:type="dxa"/>
            <w:tcBorders>
              <w:left w:val="single" w:sz="8" w:space="0" w:color="auto"/>
            </w:tcBorders>
            <w:vAlign w:val="bottom"/>
          </w:tcPr>
          <w:p w:rsidR="00B2639A" w:rsidRDefault="00B2639A">
            <w:pPr>
              <w:rPr>
                <w:sz w:val="24"/>
                <w:szCs w:val="24"/>
              </w:rPr>
            </w:pPr>
          </w:p>
        </w:tc>
        <w:tc>
          <w:tcPr>
            <w:tcW w:w="620" w:type="dxa"/>
            <w:tcBorders>
              <w:right w:val="single" w:sz="8" w:space="0" w:color="auto"/>
            </w:tcBorders>
            <w:vAlign w:val="bottom"/>
          </w:tcPr>
          <w:p w:rsidR="00B2639A" w:rsidRDefault="000C2687">
            <w:pPr>
              <w:ind w:left="160"/>
              <w:rPr>
                <w:sz w:val="20"/>
                <w:szCs w:val="20"/>
              </w:rPr>
            </w:pPr>
            <w:r>
              <w:rPr>
                <w:rFonts w:eastAsia="Times New Roman"/>
                <w:sz w:val="24"/>
                <w:szCs w:val="24"/>
              </w:rPr>
              <w:t>№</w:t>
            </w:r>
          </w:p>
        </w:tc>
        <w:tc>
          <w:tcPr>
            <w:tcW w:w="2340" w:type="dxa"/>
            <w:gridSpan w:val="2"/>
            <w:tcBorders>
              <w:right w:val="single" w:sz="8" w:space="0" w:color="auto"/>
            </w:tcBorders>
            <w:vAlign w:val="bottom"/>
          </w:tcPr>
          <w:p w:rsidR="00B2639A" w:rsidRDefault="000C2687">
            <w:pPr>
              <w:ind w:left="80"/>
              <w:rPr>
                <w:sz w:val="20"/>
                <w:szCs w:val="20"/>
              </w:rPr>
            </w:pPr>
            <w:r>
              <w:rPr>
                <w:rFonts w:eastAsia="Times New Roman"/>
                <w:b/>
                <w:bCs/>
                <w:sz w:val="24"/>
                <w:szCs w:val="24"/>
              </w:rPr>
              <w:t>Темы, входящие в</w:t>
            </w:r>
          </w:p>
        </w:tc>
        <w:tc>
          <w:tcPr>
            <w:tcW w:w="4260" w:type="dxa"/>
            <w:gridSpan w:val="2"/>
            <w:tcBorders>
              <w:right w:val="single" w:sz="8" w:space="0" w:color="auto"/>
            </w:tcBorders>
            <w:vAlign w:val="bottom"/>
          </w:tcPr>
          <w:p w:rsidR="00B2639A" w:rsidRDefault="000C2687">
            <w:pPr>
              <w:ind w:left="80"/>
              <w:rPr>
                <w:sz w:val="20"/>
                <w:szCs w:val="20"/>
              </w:rPr>
            </w:pPr>
            <w:r>
              <w:rPr>
                <w:rFonts w:eastAsia="Times New Roman"/>
                <w:b/>
                <w:bCs/>
                <w:sz w:val="24"/>
                <w:szCs w:val="24"/>
              </w:rPr>
              <w:t>Тематическое планирование</w:t>
            </w:r>
          </w:p>
        </w:tc>
        <w:tc>
          <w:tcPr>
            <w:tcW w:w="7080" w:type="dxa"/>
            <w:gridSpan w:val="2"/>
            <w:tcBorders>
              <w:right w:val="single" w:sz="8" w:space="0" w:color="auto"/>
            </w:tcBorders>
            <w:vAlign w:val="bottom"/>
          </w:tcPr>
          <w:p w:rsidR="00B2639A" w:rsidRDefault="000C2687">
            <w:pPr>
              <w:ind w:left="940"/>
              <w:rPr>
                <w:sz w:val="20"/>
                <w:szCs w:val="20"/>
              </w:rPr>
            </w:pPr>
            <w:r>
              <w:rPr>
                <w:rFonts w:eastAsia="Times New Roman"/>
                <w:b/>
                <w:bCs/>
                <w:sz w:val="24"/>
                <w:szCs w:val="24"/>
              </w:rPr>
              <w:t>Характеристика видов деятельности учащихся</w:t>
            </w:r>
          </w:p>
        </w:tc>
        <w:tc>
          <w:tcPr>
            <w:tcW w:w="220" w:type="dxa"/>
            <w:vAlign w:val="bottom"/>
          </w:tcPr>
          <w:p w:rsidR="00B2639A" w:rsidRDefault="00B2639A">
            <w:pPr>
              <w:rPr>
                <w:sz w:val="24"/>
                <w:szCs w:val="24"/>
              </w:rPr>
            </w:pPr>
          </w:p>
        </w:tc>
      </w:tr>
      <w:tr w:rsidR="00B2639A">
        <w:trPr>
          <w:trHeight w:val="106"/>
        </w:trPr>
        <w:tc>
          <w:tcPr>
            <w:tcW w:w="60" w:type="dxa"/>
            <w:tcBorders>
              <w:left w:val="single" w:sz="8" w:space="0" w:color="auto"/>
              <w:bottom w:val="single" w:sz="8" w:space="0" w:color="auto"/>
            </w:tcBorders>
            <w:vAlign w:val="bottom"/>
          </w:tcPr>
          <w:p w:rsidR="00B2639A" w:rsidRDefault="00B2639A">
            <w:pPr>
              <w:rPr>
                <w:sz w:val="9"/>
                <w:szCs w:val="9"/>
              </w:rPr>
            </w:pPr>
          </w:p>
        </w:tc>
        <w:tc>
          <w:tcPr>
            <w:tcW w:w="620" w:type="dxa"/>
            <w:tcBorders>
              <w:bottom w:val="single" w:sz="8" w:space="0" w:color="auto"/>
              <w:right w:val="single" w:sz="8" w:space="0" w:color="auto"/>
            </w:tcBorders>
            <w:vAlign w:val="bottom"/>
          </w:tcPr>
          <w:p w:rsidR="00B2639A" w:rsidRDefault="00B2639A">
            <w:pPr>
              <w:rPr>
                <w:sz w:val="9"/>
                <w:szCs w:val="9"/>
              </w:rPr>
            </w:pPr>
          </w:p>
        </w:tc>
        <w:tc>
          <w:tcPr>
            <w:tcW w:w="60" w:type="dxa"/>
            <w:tcBorders>
              <w:bottom w:val="single" w:sz="8" w:space="0" w:color="auto"/>
            </w:tcBorders>
            <w:vAlign w:val="bottom"/>
          </w:tcPr>
          <w:p w:rsidR="00B2639A" w:rsidRDefault="00B2639A">
            <w:pPr>
              <w:rPr>
                <w:sz w:val="9"/>
                <w:szCs w:val="9"/>
              </w:rPr>
            </w:pPr>
          </w:p>
        </w:tc>
        <w:tc>
          <w:tcPr>
            <w:tcW w:w="2280" w:type="dxa"/>
            <w:tcBorders>
              <w:bottom w:val="single" w:sz="8" w:space="0" w:color="auto"/>
              <w:right w:val="single" w:sz="8" w:space="0" w:color="auto"/>
            </w:tcBorders>
            <w:vAlign w:val="bottom"/>
          </w:tcPr>
          <w:p w:rsidR="00B2639A" w:rsidRDefault="00B2639A">
            <w:pPr>
              <w:rPr>
                <w:sz w:val="9"/>
                <w:szCs w:val="9"/>
              </w:rPr>
            </w:pPr>
          </w:p>
        </w:tc>
        <w:tc>
          <w:tcPr>
            <w:tcW w:w="940" w:type="dxa"/>
            <w:tcBorders>
              <w:bottom w:val="single" w:sz="8" w:space="0" w:color="auto"/>
            </w:tcBorders>
            <w:vAlign w:val="bottom"/>
          </w:tcPr>
          <w:p w:rsidR="00B2639A" w:rsidRDefault="00B2639A">
            <w:pPr>
              <w:rPr>
                <w:sz w:val="9"/>
                <w:szCs w:val="9"/>
              </w:rPr>
            </w:pPr>
          </w:p>
        </w:tc>
        <w:tc>
          <w:tcPr>
            <w:tcW w:w="3320" w:type="dxa"/>
            <w:tcBorders>
              <w:bottom w:val="single" w:sz="8" w:space="0" w:color="auto"/>
              <w:right w:val="single" w:sz="8" w:space="0" w:color="auto"/>
            </w:tcBorders>
            <w:vAlign w:val="bottom"/>
          </w:tcPr>
          <w:p w:rsidR="00B2639A" w:rsidRDefault="00B2639A">
            <w:pPr>
              <w:rPr>
                <w:sz w:val="9"/>
                <w:szCs w:val="9"/>
              </w:rPr>
            </w:pPr>
          </w:p>
        </w:tc>
        <w:tc>
          <w:tcPr>
            <w:tcW w:w="3040" w:type="dxa"/>
            <w:tcBorders>
              <w:bottom w:val="single" w:sz="8" w:space="0" w:color="auto"/>
            </w:tcBorders>
            <w:vAlign w:val="bottom"/>
          </w:tcPr>
          <w:p w:rsidR="00B2639A" w:rsidRDefault="00B2639A">
            <w:pPr>
              <w:rPr>
                <w:sz w:val="9"/>
                <w:szCs w:val="9"/>
              </w:rPr>
            </w:pPr>
          </w:p>
        </w:tc>
        <w:tc>
          <w:tcPr>
            <w:tcW w:w="4040" w:type="dxa"/>
            <w:tcBorders>
              <w:bottom w:val="single" w:sz="8" w:space="0" w:color="auto"/>
              <w:right w:val="single" w:sz="8" w:space="0" w:color="auto"/>
            </w:tcBorders>
            <w:vAlign w:val="bottom"/>
          </w:tcPr>
          <w:p w:rsidR="00B2639A" w:rsidRDefault="00B2639A">
            <w:pPr>
              <w:rPr>
                <w:sz w:val="9"/>
                <w:szCs w:val="9"/>
              </w:rPr>
            </w:pPr>
          </w:p>
        </w:tc>
        <w:tc>
          <w:tcPr>
            <w:tcW w:w="220" w:type="dxa"/>
            <w:vAlign w:val="bottom"/>
          </w:tcPr>
          <w:p w:rsidR="00B2639A" w:rsidRDefault="00B2639A">
            <w:pPr>
              <w:rPr>
                <w:sz w:val="9"/>
                <w:szCs w:val="9"/>
              </w:rPr>
            </w:pPr>
          </w:p>
        </w:tc>
      </w:tr>
      <w:tr w:rsidR="00B2639A">
        <w:trPr>
          <w:trHeight w:val="369"/>
        </w:trPr>
        <w:tc>
          <w:tcPr>
            <w:tcW w:w="60" w:type="dxa"/>
            <w:vAlign w:val="bottom"/>
          </w:tcPr>
          <w:p w:rsidR="00B2639A" w:rsidRDefault="00B2639A">
            <w:pPr>
              <w:rPr>
                <w:sz w:val="24"/>
                <w:szCs w:val="24"/>
              </w:rPr>
            </w:pPr>
          </w:p>
        </w:tc>
        <w:tc>
          <w:tcPr>
            <w:tcW w:w="62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2280" w:type="dxa"/>
            <w:vAlign w:val="bottom"/>
          </w:tcPr>
          <w:p w:rsidR="00B2639A" w:rsidRDefault="00B2639A">
            <w:pPr>
              <w:rPr>
                <w:sz w:val="24"/>
                <w:szCs w:val="24"/>
              </w:rPr>
            </w:pPr>
          </w:p>
        </w:tc>
        <w:tc>
          <w:tcPr>
            <w:tcW w:w="940" w:type="dxa"/>
            <w:vAlign w:val="bottom"/>
          </w:tcPr>
          <w:p w:rsidR="00B2639A" w:rsidRDefault="00B2639A">
            <w:pPr>
              <w:rPr>
                <w:sz w:val="24"/>
                <w:szCs w:val="24"/>
              </w:rPr>
            </w:pPr>
          </w:p>
        </w:tc>
        <w:tc>
          <w:tcPr>
            <w:tcW w:w="3320" w:type="dxa"/>
            <w:vAlign w:val="bottom"/>
          </w:tcPr>
          <w:p w:rsidR="00B2639A" w:rsidRDefault="00B2639A">
            <w:pPr>
              <w:rPr>
                <w:sz w:val="24"/>
                <w:szCs w:val="24"/>
              </w:rPr>
            </w:pPr>
          </w:p>
        </w:tc>
        <w:tc>
          <w:tcPr>
            <w:tcW w:w="3040" w:type="dxa"/>
            <w:vAlign w:val="bottom"/>
          </w:tcPr>
          <w:p w:rsidR="00B2639A" w:rsidRDefault="000C2687">
            <w:pPr>
              <w:ind w:right="2625"/>
              <w:jc w:val="right"/>
              <w:rPr>
                <w:sz w:val="20"/>
                <w:szCs w:val="20"/>
              </w:rPr>
            </w:pPr>
            <w:r>
              <w:rPr>
                <w:rFonts w:eastAsia="Times New Roman"/>
              </w:rPr>
              <w:t>73</w:t>
            </w:r>
          </w:p>
        </w:tc>
        <w:tc>
          <w:tcPr>
            <w:tcW w:w="4040" w:type="dxa"/>
            <w:vAlign w:val="bottom"/>
          </w:tcPr>
          <w:p w:rsidR="00B2639A" w:rsidRDefault="00B2639A">
            <w:pPr>
              <w:rPr>
                <w:sz w:val="24"/>
                <w:szCs w:val="24"/>
              </w:rPr>
            </w:pPr>
          </w:p>
        </w:tc>
        <w:tc>
          <w:tcPr>
            <w:tcW w:w="220" w:type="dxa"/>
            <w:vAlign w:val="bottom"/>
          </w:tcPr>
          <w:p w:rsidR="00B2639A" w:rsidRDefault="00B2639A">
            <w:pPr>
              <w:rPr>
                <w:sz w:val="24"/>
                <w:szCs w:val="24"/>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75616" behindDoc="1" locked="0" layoutInCell="0" allowOverlap="1">
                <wp:simplePos x="0" y="0"/>
                <wp:positionH relativeFrom="column">
                  <wp:posOffset>62865</wp:posOffset>
                </wp:positionH>
                <wp:positionV relativeFrom="paragraph">
                  <wp:posOffset>-250825</wp:posOffset>
                </wp:positionV>
                <wp:extent cx="12700" cy="127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7AFA1A6" id="Shape 40" o:spid="_x0000_s1026" style="position:absolute;margin-left:4.95pt;margin-top:-19.75pt;width:1pt;height:1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2gQ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" o:allowincell="f" fillcolor="black" stroked="f">
                <v:path arrowok="t"/>
              </v:rect>
            </w:pict>
          </mc:Fallback>
        </mc:AlternateContent>
      </w:r>
    </w:p>
    <w:p w:rsidR="00B2639A" w:rsidRDefault="00B2639A">
      <w:pPr>
        <w:sectPr w:rsidR="00B2639A">
          <w:pgSz w:w="16840" w:h="11911" w:orient="landscape"/>
          <w:pgMar w:top="1079" w:right="721" w:bottom="414" w:left="1440" w:header="0" w:footer="0" w:gutter="0"/>
          <w:cols w:space="720" w:equalWidth="0">
            <w:col w:w="14680"/>
          </w:cols>
        </w:sectPr>
      </w:pPr>
    </w:p>
    <w:tbl>
      <w:tblPr>
        <w:tblW w:w="0" w:type="auto"/>
        <w:tblInd w:w="110" w:type="dxa"/>
        <w:tblLayout w:type="fixed"/>
        <w:tblCellMar>
          <w:left w:w="0" w:type="dxa"/>
          <w:right w:w="0" w:type="dxa"/>
        </w:tblCellMar>
        <w:tblLook w:val="04A0" w:firstRow="1" w:lastRow="0" w:firstColumn="1" w:lastColumn="0" w:noHBand="0" w:noVBand="1"/>
      </w:tblPr>
      <w:tblGrid>
        <w:gridCol w:w="660"/>
        <w:gridCol w:w="2340"/>
        <w:gridCol w:w="4280"/>
        <w:gridCol w:w="7060"/>
        <w:gridCol w:w="60"/>
        <w:gridCol w:w="20"/>
      </w:tblGrid>
      <w:tr w:rsidR="00B2639A">
        <w:trPr>
          <w:trHeight w:val="376"/>
        </w:trPr>
        <w:tc>
          <w:tcPr>
            <w:tcW w:w="66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340" w:type="dxa"/>
            <w:tcBorders>
              <w:top w:val="single" w:sz="8" w:space="0" w:color="auto"/>
              <w:right w:val="single" w:sz="8" w:space="0" w:color="auto"/>
            </w:tcBorders>
            <w:vAlign w:val="bottom"/>
          </w:tcPr>
          <w:p w:rsidR="00B2639A" w:rsidRDefault="000C2687">
            <w:pPr>
              <w:ind w:left="100"/>
              <w:rPr>
                <w:sz w:val="20"/>
                <w:szCs w:val="20"/>
              </w:rPr>
            </w:pPr>
            <w:r>
              <w:rPr>
                <w:rFonts w:eastAsia="Times New Roman"/>
                <w:b/>
                <w:bCs/>
                <w:sz w:val="24"/>
                <w:szCs w:val="24"/>
              </w:rPr>
              <w:t>разделы</w:t>
            </w:r>
          </w:p>
        </w:tc>
        <w:tc>
          <w:tcPr>
            <w:tcW w:w="4280" w:type="dxa"/>
            <w:tcBorders>
              <w:top w:val="single" w:sz="8" w:space="0" w:color="auto"/>
              <w:right w:val="single" w:sz="8" w:space="0" w:color="auto"/>
            </w:tcBorders>
            <w:vAlign w:val="bottom"/>
          </w:tcPr>
          <w:p w:rsidR="00B2639A" w:rsidRDefault="00B2639A">
            <w:pPr>
              <w:rPr>
                <w:sz w:val="24"/>
                <w:szCs w:val="24"/>
              </w:rPr>
            </w:pPr>
          </w:p>
        </w:tc>
        <w:tc>
          <w:tcPr>
            <w:tcW w:w="7060" w:type="dxa"/>
            <w:tcBorders>
              <w:top w:val="single" w:sz="8" w:space="0" w:color="auto"/>
            </w:tcBorders>
            <w:vAlign w:val="bottom"/>
          </w:tcPr>
          <w:p w:rsidR="00B2639A" w:rsidRDefault="00B2639A">
            <w:pPr>
              <w:rPr>
                <w:sz w:val="24"/>
                <w:szCs w:val="24"/>
              </w:rPr>
            </w:pP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0C2687">
            <w:pPr>
              <w:ind w:left="100"/>
              <w:rPr>
                <w:sz w:val="20"/>
                <w:szCs w:val="20"/>
              </w:rPr>
            </w:pPr>
            <w:r>
              <w:rPr>
                <w:rFonts w:eastAsia="Times New Roman"/>
                <w:b/>
                <w:bCs/>
                <w:sz w:val="24"/>
                <w:szCs w:val="24"/>
              </w:rPr>
              <w:t>примерной</w:t>
            </w:r>
          </w:p>
        </w:tc>
        <w:tc>
          <w:tcPr>
            <w:tcW w:w="4280" w:type="dxa"/>
            <w:tcBorders>
              <w:right w:val="single" w:sz="8" w:space="0" w:color="auto"/>
            </w:tcBorders>
            <w:vAlign w:val="bottom"/>
          </w:tcPr>
          <w:p w:rsidR="00B2639A" w:rsidRDefault="00B2639A">
            <w:pPr>
              <w:rPr>
                <w:sz w:val="24"/>
                <w:szCs w:val="24"/>
              </w:rPr>
            </w:pPr>
          </w:p>
        </w:tc>
        <w:tc>
          <w:tcPr>
            <w:tcW w:w="706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0C2687">
            <w:pPr>
              <w:ind w:left="100"/>
              <w:rPr>
                <w:sz w:val="20"/>
                <w:szCs w:val="20"/>
              </w:rPr>
            </w:pPr>
            <w:r>
              <w:rPr>
                <w:rFonts w:eastAsia="Times New Roman"/>
                <w:b/>
                <w:bCs/>
                <w:sz w:val="24"/>
                <w:szCs w:val="24"/>
              </w:rPr>
              <w:t>программы</w:t>
            </w:r>
          </w:p>
        </w:tc>
        <w:tc>
          <w:tcPr>
            <w:tcW w:w="4280" w:type="dxa"/>
            <w:tcBorders>
              <w:right w:val="single" w:sz="8" w:space="0" w:color="auto"/>
            </w:tcBorders>
            <w:vAlign w:val="bottom"/>
          </w:tcPr>
          <w:p w:rsidR="00B2639A" w:rsidRDefault="00B2639A">
            <w:pPr>
              <w:rPr>
                <w:sz w:val="24"/>
                <w:szCs w:val="24"/>
              </w:rPr>
            </w:pPr>
          </w:p>
        </w:tc>
        <w:tc>
          <w:tcPr>
            <w:tcW w:w="706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104"/>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80" w:type="dxa"/>
            <w:tcBorders>
              <w:bottom w:val="single" w:sz="8" w:space="0" w:color="auto"/>
              <w:right w:val="single" w:sz="8" w:space="0" w:color="auto"/>
            </w:tcBorders>
            <w:vAlign w:val="bottom"/>
          </w:tcPr>
          <w:p w:rsidR="00B2639A" w:rsidRDefault="00B2639A">
            <w:pPr>
              <w:rPr>
                <w:sz w:val="9"/>
                <w:szCs w:val="9"/>
              </w:rPr>
            </w:pPr>
          </w:p>
        </w:tc>
        <w:tc>
          <w:tcPr>
            <w:tcW w:w="7060" w:type="dxa"/>
            <w:tcBorders>
              <w:bottom w:val="single" w:sz="8" w:space="0" w:color="auto"/>
            </w:tcBorders>
            <w:vAlign w:val="bottom"/>
          </w:tcPr>
          <w:p w:rsidR="00B2639A" w:rsidRDefault="00B2639A">
            <w:pPr>
              <w:rPr>
                <w:sz w:val="9"/>
                <w:szCs w:val="9"/>
              </w:rPr>
            </w:pPr>
          </w:p>
        </w:tc>
        <w:tc>
          <w:tcPr>
            <w:tcW w:w="60" w:type="dxa"/>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349"/>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100"/>
              <w:rPr>
                <w:sz w:val="20"/>
                <w:szCs w:val="20"/>
              </w:rPr>
            </w:pPr>
            <w:r>
              <w:rPr>
                <w:rFonts w:eastAsia="Times New Roman"/>
                <w:sz w:val="24"/>
                <w:szCs w:val="24"/>
              </w:rPr>
              <w:t>Шедевры литературы и наше чтение</w:t>
            </w:r>
          </w:p>
        </w:tc>
        <w:tc>
          <w:tcPr>
            <w:tcW w:w="706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113"/>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80" w:type="dxa"/>
            <w:tcBorders>
              <w:bottom w:val="single" w:sz="8" w:space="0" w:color="auto"/>
              <w:right w:val="single" w:sz="8" w:space="0" w:color="auto"/>
            </w:tcBorders>
            <w:vAlign w:val="bottom"/>
          </w:tcPr>
          <w:p w:rsidR="00B2639A" w:rsidRDefault="00B2639A">
            <w:pPr>
              <w:rPr>
                <w:sz w:val="9"/>
                <w:szCs w:val="9"/>
              </w:rPr>
            </w:pPr>
          </w:p>
        </w:tc>
        <w:tc>
          <w:tcPr>
            <w:tcW w:w="7060" w:type="dxa"/>
            <w:tcBorders>
              <w:bottom w:val="single" w:sz="8" w:space="0" w:color="auto"/>
            </w:tcBorders>
            <w:vAlign w:val="bottom"/>
          </w:tcPr>
          <w:p w:rsidR="00B2639A" w:rsidRDefault="00B2639A">
            <w:pPr>
              <w:rPr>
                <w:sz w:val="9"/>
                <w:szCs w:val="9"/>
              </w:rPr>
            </w:pPr>
          </w:p>
        </w:tc>
        <w:tc>
          <w:tcPr>
            <w:tcW w:w="60" w:type="dxa"/>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361"/>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0C2687">
            <w:pPr>
              <w:ind w:left="100"/>
              <w:rPr>
                <w:sz w:val="20"/>
                <w:szCs w:val="20"/>
              </w:rPr>
            </w:pPr>
            <w:r>
              <w:rPr>
                <w:rFonts w:eastAsia="Times New Roman"/>
                <w:b/>
                <w:bCs/>
                <w:sz w:val="24"/>
                <w:szCs w:val="24"/>
              </w:rPr>
              <w:t>Древнерусская</w:t>
            </w:r>
          </w:p>
        </w:tc>
        <w:tc>
          <w:tcPr>
            <w:tcW w:w="4280" w:type="dxa"/>
            <w:tcBorders>
              <w:right w:val="single" w:sz="8" w:space="0" w:color="auto"/>
            </w:tcBorders>
            <w:vAlign w:val="bottom"/>
          </w:tcPr>
          <w:p w:rsidR="00B2639A" w:rsidRDefault="000C2687">
            <w:pPr>
              <w:ind w:left="100"/>
              <w:rPr>
                <w:sz w:val="20"/>
                <w:szCs w:val="20"/>
              </w:rPr>
            </w:pPr>
            <w:r>
              <w:rPr>
                <w:rFonts w:eastAsia="Times New Roman"/>
                <w:sz w:val="24"/>
                <w:szCs w:val="24"/>
              </w:rPr>
              <w:t>Истоки и начало древнерусской</w:t>
            </w:r>
          </w:p>
        </w:tc>
        <w:tc>
          <w:tcPr>
            <w:tcW w:w="7060" w:type="dxa"/>
            <w:vAlign w:val="bottom"/>
          </w:tcPr>
          <w:p w:rsidR="00B2639A" w:rsidRDefault="000C2687">
            <w:pPr>
              <w:ind w:left="80"/>
              <w:rPr>
                <w:sz w:val="20"/>
                <w:szCs w:val="20"/>
              </w:rPr>
            </w:pPr>
            <w:r>
              <w:rPr>
                <w:rFonts w:eastAsia="Times New Roman"/>
                <w:b/>
                <w:bCs/>
                <w:sz w:val="24"/>
                <w:szCs w:val="24"/>
              </w:rPr>
              <w:t xml:space="preserve">Воспринимать </w:t>
            </w:r>
            <w:r>
              <w:rPr>
                <w:rFonts w:eastAsia="Times New Roman"/>
                <w:sz w:val="24"/>
                <w:szCs w:val="24"/>
              </w:rPr>
              <w:t>древнерусский текст в современном переводе и его</w:t>
            </w: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4"/>
        </w:trPr>
        <w:tc>
          <w:tcPr>
            <w:tcW w:w="66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0C2687">
            <w:pPr>
              <w:spacing w:line="273" w:lineRule="exact"/>
              <w:ind w:left="100"/>
              <w:rPr>
                <w:sz w:val="20"/>
                <w:szCs w:val="20"/>
              </w:rPr>
            </w:pPr>
            <w:r>
              <w:rPr>
                <w:rFonts w:eastAsia="Times New Roman"/>
                <w:b/>
                <w:bCs/>
                <w:sz w:val="24"/>
                <w:szCs w:val="24"/>
              </w:rPr>
              <w:t>литература</w:t>
            </w:r>
          </w:p>
        </w:tc>
        <w:tc>
          <w:tcPr>
            <w:tcW w:w="42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литературы. Многообразие жанров.</w:t>
            </w:r>
          </w:p>
        </w:tc>
        <w:tc>
          <w:tcPr>
            <w:tcW w:w="7060" w:type="dxa"/>
            <w:vAlign w:val="bottom"/>
          </w:tcPr>
          <w:p w:rsidR="00B2639A" w:rsidRDefault="000C2687">
            <w:pPr>
              <w:spacing w:line="264" w:lineRule="exact"/>
              <w:ind w:left="80"/>
              <w:rPr>
                <w:sz w:val="20"/>
                <w:szCs w:val="20"/>
              </w:rPr>
            </w:pPr>
            <w:r>
              <w:rPr>
                <w:rFonts w:eastAsia="Times New Roman"/>
                <w:sz w:val="24"/>
                <w:szCs w:val="24"/>
              </w:rPr>
              <w:t>оригинале.</w:t>
            </w:r>
          </w:p>
        </w:tc>
        <w:tc>
          <w:tcPr>
            <w:tcW w:w="60" w:type="dxa"/>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104"/>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80" w:type="dxa"/>
            <w:tcBorders>
              <w:bottom w:val="single" w:sz="8" w:space="0" w:color="auto"/>
              <w:right w:val="single" w:sz="8" w:space="0" w:color="auto"/>
            </w:tcBorders>
            <w:vAlign w:val="bottom"/>
          </w:tcPr>
          <w:p w:rsidR="00B2639A" w:rsidRDefault="00B2639A">
            <w:pPr>
              <w:rPr>
                <w:sz w:val="9"/>
                <w:szCs w:val="9"/>
              </w:rPr>
            </w:pPr>
          </w:p>
        </w:tc>
        <w:tc>
          <w:tcPr>
            <w:tcW w:w="7060" w:type="dxa"/>
            <w:vMerge w:val="restart"/>
            <w:vAlign w:val="bottom"/>
          </w:tcPr>
          <w:p w:rsidR="00B2639A" w:rsidRDefault="000C2687">
            <w:pPr>
              <w:spacing w:line="267" w:lineRule="exact"/>
              <w:ind w:left="80"/>
              <w:rPr>
                <w:sz w:val="20"/>
                <w:szCs w:val="20"/>
              </w:rPr>
            </w:pPr>
            <w:r>
              <w:rPr>
                <w:rFonts w:eastAsia="Times New Roman"/>
                <w:b/>
                <w:bCs/>
                <w:sz w:val="24"/>
                <w:szCs w:val="24"/>
              </w:rPr>
              <w:t xml:space="preserve">Читать </w:t>
            </w:r>
            <w:r>
              <w:rPr>
                <w:rFonts w:eastAsia="Times New Roman"/>
                <w:sz w:val="24"/>
                <w:szCs w:val="24"/>
              </w:rPr>
              <w:t>выразительно фрагменты произведений древнерусской лит</w:t>
            </w:r>
          </w:p>
        </w:tc>
        <w:tc>
          <w:tcPr>
            <w:tcW w:w="60" w:type="dxa"/>
            <w:vMerge w:val="restart"/>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143"/>
        </w:trPr>
        <w:tc>
          <w:tcPr>
            <w:tcW w:w="66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sz w:val="24"/>
                <w:szCs w:val="24"/>
              </w:rPr>
              <w:t>«Слово о полку Игореве». Открытие,</w:t>
            </w:r>
          </w:p>
        </w:tc>
        <w:tc>
          <w:tcPr>
            <w:tcW w:w="7060" w:type="dxa"/>
            <w:vMerge/>
            <w:vAlign w:val="bottom"/>
          </w:tcPr>
          <w:p w:rsidR="00B2639A" w:rsidRDefault="00B2639A">
            <w:pPr>
              <w:rPr>
                <w:sz w:val="12"/>
                <w:szCs w:val="12"/>
              </w:rPr>
            </w:pPr>
          </w:p>
        </w:tc>
        <w:tc>
          <w:tcPr>
            <w:tcW w:w="60" w:type="dxa"/>
            <w:vMerge/>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206"/>
        </w:trPr>
        <w:tc>
          <w:tcPr>
            <w:tcW w:w="66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80" w:type="dxa"/>
            <w:vMerge/>
            <w:tcBorders>
              <w:right w:val="single" w:sz="8" w:space="0" w:color="auto"/>
            </w:tcBorders>
            <w:vAlign w:val="bottom"/>
          </w:tcPr>
          <w:p w:rsidR="00B2639A" w:rsidRDefault="00B2639A">
            <w:pPr>
              <w:rPr>
                <w:sz w:val="17"/>
                <w:szCs w:val="17"/>
              </w:rPr>
            </w:pPr>
          </w:p>
        </w:tc>
        <w:tc>
          <w:tcPr>
            <w:tcW w:w="7060" w:type="dxa"/>
            <w:vMerge w:val="restart"/>
            <w:vAlign w:val="bottom"/>
          </w:tcPr>
          <w:p w:rsidR="00B2639A" w:rsidRDefault="000C2687">
            <w:pPr>
              <w:ind w:left="80"/>
              <w:rPr>
                <w:sz w:val="20"/>
                <w:szCs w:val="20"/>
              </w:rPr>
            </w:pPr>
            <w:r>
              <w:rPr>
                <w:rFonts w:eastAsia="Times New Roman"/>
                <w:b/>
                <w:bCs/>
                <w:sz w:val="24"/>
                <w:szCs w:val="24"/>
              </w:rPr>
              <w:t xml:space="preserve">Характеризовать </w:t>
            </w:r>
            <w:r>
              <w:rPr>
                <w:rFonts w:eastAsia="Times New Roman"/>
                <w:sz w:val="24"/>
                <w:szCs w:val="24"/>
              </w:rPr>
              <w:t>героя древнерусской литературы.</w:t>
            </w:r>
          </w:p>
        </w:tc>
        <w:tc>
          <w:tcPr>
            <w:tcW w:w="60" w:type="dxa"/>
            <w:vAlign w:val="bottom"/>
          </w:tcPr>
          <w:p w:rsidR="00B2639A" w:rsidRDefault="00B2639A">
            <w:pPr>
              <w:rPr>
                <w:sz w:val="17"/>
                <w:szCs w:val="17"/>
              </w:rPr>
            </w:pPr>
          </w:p>
        </w:tc>
        <w:tc>
          <w:tcPr>
            <w:tcW w:w="0" w:type="dxa"/>
            <w:vAlign w:val="bottom"/>
          </w:tcPr>
          <w:p w:rsidR="00B2639A" w:rsidRDefault="00B2639A">
            <w:pPr>
              <w:rPr>
                <w:sz w:val="1"/>
                <w:szCs w:val="1"/>
              </w:rPr>
            </w:pPr>
          </w:p>
        </w:tc>
      </w:tr>
      <w:tr w:rsidR="00B2639A">
        <w:trPr>
          <w:trHeight w:val="70"/>
        </w:trPr>
        <w:tc>
          <w:tcPr>
            <w:tcW w:w="66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sz w:val="24"/>
                <w:szCs w:val="24"/>
              </w:rPr>
              <w:t>издание и изучение.</w:t>
            </w:r>
          </w:p>
        </w:tc>
        <w:tc>
          <w:tcPr>
            <w:tcW w:w="7060" w:type="dxa"/>
            <w:vMerge/>
            <w:vAlign w:val="bottom"/>
          </w:tcPr>
          <w:p w:rsidR="00B2639A" w:rsidRDefault="00B2639A">
            <w:pPr>
              <w:rPr>
                <w:sz w:val="6"/>
                <w:szCs w:val="6"/>
              </w:rPr>
            </w:pPr>
          </w:p>
        </w:tc>
        <w:tc>
          <w:tcPr>
            <w:tcW w:w="60" w:type="dxa"/>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06"/>
        </w:trPr>
        <w:tc>
          <w:tcPr>
            <w:tcW w:w="66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80" w:type="dxa"/>
            <w:vMerge/>
            <w:tcBorders>
              <w:right w:val="single" w:sz="8" w:space="0" w:color="auto"/>
            </w:tcBorders>
            <w:vAlign w:val="bottom"/>
          </w:tcPr>
          <w:p w:rsidR="00B2639A" w:rsidRDefault="00B2639A">
            <w:pPr>
              <w:rPr>
                <w:sz w:val="17"/>
                <w:szCs w:val="17"/>
              </w:rPr>
            </w:pPr>
          </w:p>
        </w:tc>
        <w:tc>
          <w:tcPr>
            <w:tcW w:w="7120" w:type="dxa"/>
            <w:gridSpan w:val="2"/>
            <w:vMerge w:val="restart"/>
            <w:vAlign w:val="bottom"/>
          </w:tcPr>
          <w:p w:rsidR="00B2639A" w:rsidRDefault="000C2687">
            <w:pPr>
              <w:ind w:left="80"/>
              <w:rPr>
                <w:sz w:val="20"/>
                <w:szCs w:val="20"/>
              </w:rPr>
            </w:pPr>
            <w:r>
              <w:rPr>
                <w:rFonts w:eastAsia="Times New Roman"/>
                <w:b/>
                <w:bCs/>
                <w:w w:val="98"/>
                <w:sz w:val="24"/>
                <w:szCs w:val="24"/>
              </w:rPr>
              <w:t xml:space="preserve">Выявлять </w:t>
            </w:r>
            <w:r>
              <w:rPr>
                <w:rFonts w:eastAsia="Times New Roman"/>
                <w:w w:val="98"/>
                <w:sz w:val="24"/>
                <w:szCs w:val="24"/>
              </w:rPr>
              <w:t>характерные для произведений древнерусской литерату р</w:t>
            </w:r>
          </w:p>
        </w:tc>
        <w:tc>
          <w:tcPr>
            <w:tcW w:w="0" w:type="dxa"/>
            <w:vAlign w:val="bottom"/>
          </w:tcPr>
          <w:p w:rsidR="00B2639A" w:rsidRDefault="00B2639A">
            <w:pPr>
              <w:rPr>
                <w:sz w:val="1"/>
                <w:szCs w:val="1"/>
              </w:rPr>
            </w:pPr>
          </w:p>
        </w:tc>
      </w:tr>
      <w:tr w:rsidR="00B2639A">
        <w:trPr>
          <w:trHeight w:val="82"/>
        </w:trPr>
        <w:tc>
          <w:tcPr>
            <w:tcW w:w="660" w:type="dxa"/>
            <w:tcBorders>
              <w:left w:val="single" w:sz="8" w:space="0" w:color="auto"/>
              <w:right w:val="single" w:sz="8" w:space="0" w:color="auto"/>
            </w:tcBorders>
            <w:vAlign w:val="bottom"/>
          </w:tcPr>
          <w:p w:rsidR="00B2639A" w:rsidRDefault="00B2639A">
            <w:pPr>
              <w:rPr>
                <w:sz w:val="7"/>
                <w:szCs w:val="7"/>
              </w:rPr>
            </w:pPr>
          </w:p>
        </w:tc>
        <w:tc>
          <w:tcPr>
            <w:tcW w:w="2340" w:type="dxa"/>
            <w:tcBorders>
              <w:right w:val="single" w:sz="8" w:space="0" w:color="auto"/>
            </w:tcBorders>
            <w:vAlign w:val="bottom"/>
          </w:tcPr>
          <w:p w:rsidR="00B2639A" w:rsidRDefault="00B2639A">
            <w:pPr>
              <w:rPr>
                <w:sz w:val="7"/>
                <w:szCs w:val="7"/>
              </w:rPr>
            </w:pPr>
          </w:p>
        </w:tc>
        <w:tc>
          <w:tcPr>
            <w:tcW w:w="4280" w:type="dxa"/>
            <w:tcBorders>
              <w:right w:val="single" w:sz="8" w:space="0" w:color="auto"/>
            </w:tcBorders>
            <w:vAlign w:val="bottom"/>
          </w:tcPr>
          <w:p w:rsidR="00B2639A" w:rsidRDefault="00B2639A">
            <w:pPr>
              <w:rPr>
                <w:sz w:val="7"/>
                <w:szCs w:val="7"/>
              </w:rPr>
            </w:pPr>
          </w:p>
        </w:tc>
        <w:tc>
          <w:tcPr>
            <w:tcW w:w="7120" w:type="dxa"/>
            <w:gridSpan w:val="2"/>
            <w:vMerge/>
            <w:vAlign w:val="bottom"/>
          </w:tcPr>
          <w:p w:rsidR="00B2639A" w:rsidRDefault="00B2639A">
            <w:pPr>
              <w:rPr>
                <w:sz w:val="7"/>
                <w:szCs w:val="7"/>
              </w:rPr>
            </w:pPr>
          </w:p>
        </w:tc>
        <w:tc>
          <w:tcPr>
            <w:tcW w:w="0" w:type="dxa"/>
            <w:vAlign w:val="bottom"/>
          </w:tcPr>
          <w:p w:rsidR="00B2639A" w:rsidRDefault="00B2639A">
            <w:pPr>
              <w:rPr>
                <w:sz w:val="1"/>
                <w:szCs w:val="1"/>
              </w:rPr>
            </w:pPr>
          </w:p>
        </w:tc>
      </w:tr>
      <w:tr w:rsidR="00B2639A">
        <w:trPr>
          <w:trHeight w:val="31"/>
        </w:trPr>
        <w:tc>
          <w:tcPr>
            <w:tcW w:w="660" w:type="dxa"/>
            <w:tcBorders>
              <w:left w:val="single" w:sz="8" w:space="0" w:color="auto"/>
              <w:bottom w:val="single" w:sz="8" w:space="0" w:color="auto"/>
              <w:right w:val="single" w:sz="8" w:space="0" w:color="auto"/>
            </w:tcBorders>
            <w:vAlign w:val="bottom"/>
          </w:tcPr>
          <w:p w:rsidR="00B2639A" w:rsidRDefault="00B2639A">
            <w:pPr>
              <w:rPr>
                <w:sz w:val="2"/>
                <w:szCs w:val="2"/>
              </w:rPr>
            </w:pPr>
          </w:p>
        </w:tc>
        <w:tc>
          <w:tcPr>
            <w:tcW w:w="2340" w:type="dxa"/>
            <w:tcBorders>
              <w:bottom w:val="single" w:sz="8" w:space="0" w:color="auto"/>
              <w:right w:val="single" w:sz="8" w:space="0" w:color="auto"/>
            </w:tcBorders>
            <w:vAlign w:val="bottom"/>
          </w:tcPr>
          <w:p w:rsidR="00B2639A" w:rsidRDefault="00B2639A">
            <w:pPr>
              <w:rPr>
                <w:sz w:val="2"/>
                <w:szCs w:val="2"/>
              </w:rPr>
            </w:pPr>
          </w:p>
        </w:tc>
        <w:tc>
          <w:tcPr>
            <w:tcW w:w="4280" w:type="dxa"/>
            <w:tcBorders>
              <w:bottom w:val="single" w:sz="8" w:space="0" w:color="auto"/>
              <w:right w:val="single" w:sz="8" w:space="0" w:color="auto"/>
            </w:tcBorders>
            <w:vAlign w:val="bottom"/>
          </w:tcPr>
          <w:p w:rsidR="00B2639A" w:rsidRDefault="00B2639A">
            <w:pPr>
              <w:rPr>
                <w:sz w:val="2"/>
                <w:szCs w:val="2"/>
              </w:rPr>
            </w:pPr>
          </w:p>
        </w:tc>
        <w:tc>
          <w:tcPr>
            <w:tcW w:w="7120" w:type="dxa"/>
            <w:gridSpan w:val="2"/>
            <w:vMerge w:val="restart"/>
            <w:vAlign w:val="bottom"/>
          </w:tcPr>
          <w:p w:rsidR="00B2639A" w:rsidRDefault="000C2687">
            <w:pPr>
              <w:spacing w:line="264" w:lineRule="exact"/>
              <w:ind w:left="80"/>
              <w:rPr>
                <w:sz w:val="20"/>
                <w:szCs w:val="20"/>
              </w:rPr>
            </w:pPr>
            <w:r>
              <w:rPr>
                <w:rFonts w:eastAsia="Times New Roman"/>
                <w:sz w:val="24"/>
                <w:szCs w:val="24"/>
              </w:rPr>
              <w:t>приемы изображения человека.</w:t>
            </w:r>
          </w:p>
        </w:tc>
        <w:tc>
          <w:tcPr>
            <w:tcW w:w="0" w:type="dxa"/>
            <w:vAlign w:val="bottom"/>
          </w:tcPr>
          <w:p w:rsidR="00B2639A" w:rsidRDefault="00B2639A">
            <w:pPr>
              <w:rPr>
                <w:sz w:val="1"/>
                <w:szCs w:val="1"/>
              </w:rPr>
            </w:pPr>
          </w:p>
        </w:tc>
      </w:tr>
      <w:tr w:rsidR="00B2639A">
        <w:trPr>
          <w:trHeight w:val="212"/>
        </w:trPr>
        <w:tc>
          <w:tcPr>
            <w:tcW w:w="660" w:type="dxa"/>
            <w:tcBorders>
              <w:left w:val="single" w:sz="8" w:space="0" w:color="auto"/>
              <w:right w:val="single" w:sz="8" w:space="0" w:color="auto"/>
            </w:tcBorders>
            <w:vAlign w:val="bottom"/>
          </w:tcPr>
          <w:p w:rsidR="00B2639A" w:rsidRDefault="00B2639A">
            <w:pPr>
              <w:rPr>
                <w:sz w:val="18"/>
                <w:szCs w:val="18"/>
              </w:rPr>
            </w:pPr>
          </w:p>
        </w:tc>
        <w:tc>
          <w:tcPr>
            <w:tcW w:w="2340" w:type="dxa"/>
            <w:tcBorders>
              <w:right w:val="single" w:sz="8" w:space="0" w:color="auto"/>
            </w:tcBorders>
            <w:vAlign w:val="bottom"/>
          </w:tcPr>
          <w:p w:rsidR="00B2639A" w:rsidRDefault="00B2639A">
            <w:pPr>
              <w:rPr>
                <w:sz w:val="18"/>
                <w:szCs w:val="18"/>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color w:val="333333"/>
                <w:sz w:val="24"/>
                <w:szCs w:val="24"/>
              </w:rPr>
              <w:t>Сюжет и специфика образов "Слова о</w:t>
            </w:r>
          </w:p>
        </w:tc>
        <w:tc>
          <w:tcPr>
            <w:tcW w:w="7120" w:type="dxa"/>
            <w:gridSpan w:val="2"/>
            <w:vMerge/>
            <w:vAlign w:val="bottom"/>
          </w:tcPr>
          <w:p w:rsidR="00B2639A" w:rsidRDefault="00B2639A">
            <w:pPr>
              <w:rPr>
                <w:sz w:val="18"/>
                <w:szCs w:val="18"/>
              </w:rPr>
            </w:pPr>
          </w:p>
        </w:tc>
        <w:tc>
          <w:tcPr>
            <w:tcW w:w="0" w:type="dxa"/>
            <w:vAlign w:val="bottom"/>
          </w:tcPr>
          <w:p w:rsidR="00B2639A" w:rsidRDefault="00B2639A">
            <w:pPr>
              <w:rPr>
                <w:sz w:val="1"/>
                <w:szCs w:val="1"/>
              </w:rPr>
            </w:pPr>
          </w:p>
        </w:tc>
      </w:tr>
      <w:tr w:rsidR="00B2639A">
        <w:trPr>
          <w:trHeight w:val="137"/>
        </w:trPr>
        <w:tc>
          <w:tcPr>
            <w:tcW w:w="660" w:type="dxa"/>
            <w:tcBorders>
              <w:left w:val="single" w:sz="8" w:space="0" w:color="auto"/>
              <w:right w:val="single" w:sz="8" w:space="0" w:color="auto"/>
            </w:tcBorders>
            <w:vAlign w:val="bottom"/>
          </w:tcPr>
          <w:p w:rsidR="00B2639A" w:rsidRDefault="00B2639A">
            <w:pPr>
              <w:rPr>
                <w:sz w:val="11"/>
                <w:szCs w:val="11"/>
              </w:rPr>
            </w:pPr>
          </w:p>
        </w:tc>
        <w:tc>
          <w:tcPr>
            <w:tcW w:w="2340" w:type="dxa"/>
            <w:tcBorders>
              <w:right w:val="single" w:sz="8" w:space="0" w:color="auto"/>
            </w:tcBorders>
            <w:vAlign w:val="bottom"/>
          </w:tcPr>
          <w:p w:rsidR="00B2639A" w:rsidRDefault="00B2639A">
            <w:pPr>
              <w:rPr>
                <w:sz w:val="11"/>
                <w:szCs w:val="11"/>
              </w:rPr>
            </w:pPr>
          </w:p>
        </w:tc>
        <w:tc>
          <w:tcPr>
            <w:tcW w:w="4280" w:type="dxa"/>
            <w:vMerge/>
            <w:tcBorders>
              <w:right w:val="single" w:sz="8" w:space="0" w:color="auto"/>
            </w:tcBorders>
            <w:vAlign w:val="bottom"/>
          </w:tcPr>
          <w:p w:rsidR="00B2639A" w:rsidRDefault="00B2639A">
            <w:pPr>
              <w:rPr>
                <w:sz w:val="11"/>
                <w:szCs w:val="11"/>
              </w:rPr>
            </w:pPr>
          </w:p>
        </w:tc>
        <w:tc>
          <w:tcPr>
            <w:tcW w:w="7120" w:type="dxa"/>
            <w:gridSpan w:val="2"/>
            <w:vMerge w:val="restart"/>
            <w:vAlign w:val="bottom"/>
          </w:tcPr>
          <w:p w:rsidR="00B2639A" w:rsidRDefault="000C2687">
            <w:pPr>
              <w:ind w:left="80"/>
              <w:rPr>
                <w:sz w:val="20"/>
                <w:szCs w:val="20"/>
              </w:rPr>
            </w:pPr>
            <w:r>
              <w:rPr>
                <w:rFonts w:eastAsia="Times New Roman"/>
                <w:b/>
                <w:bCs/>
                <w:sz w:val="24"/>
                <w:szCs w:val="24"/>
              </w:rPr>
              <w:t xml:space="preserve">Соотносить </w:t>
            </w:r>
            <w:r>
              <w:rPr>
                <w:rFonts w:eastAsia="Times New Roman"/>
                <w:sz w:val="24"/>
                <w:szCs w:val="24"/>
              </w:rPr>
              <w:t>содержание жития с требованиями житийного канона.</w:t>
            </w:r>
          </w:p>
        </w:tc>
        <w:tc>
          <w:tcPr>
            <w:tcW w:w="0" w:type="dxa"/>
            <w:vAlign w:val="bottom"/>
          </w:tcPr>
          <w:p w:rsidR="00B2639A" w:rsidRDefault="00B2639A">
            <w:pPr>
              <w:rPr>
                <w:sz w:val="1"/>
                <w:szCs w:val="1"/>
              </w:rPr>
            </w:pPr>
          </w:p>
        </w:tc>
      </w:tr>
      <w:tr w:rsidR="00B2639A">
        <w:trPr>
          <w:trHeight w:val="139"/>
        </w:trPr>
        <w:tc>
          <w:tcPr>
            <w:tcW w:w="66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color w:val="333333"/>
                <w:sz w:val="24"/>
                <w:szCs w:val="24"/>
              </w:rPr>
              <w:t>полку Игореве".</w:t>
            </w:r>
          </w:p>
        </w:tc>
        <w:tc>
          <w:tcPr>
            <w:tcW w:w="7120" w:type="dxa"/>
            <w:gridSpan w:val="2"/>
            <w:vMerge/>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137"/>
        </w:trPr>
        <w:tc>
          <w:tcPr>
            <w:tcW w:w="660" w:type="dxa"/>
            <w:tcBorders>
              <w:left w:val="single" w:sz="8" w:space="0" w:color="auto"/>
              <w:right w:val="single" w:sz="8" w:space="0" w:color="auto"/>
            </w:tcBorders>
            <w:vAlign w:val="bottom"/>
          </w:tcPr>
          <w:p w:rsidR="00B2639A" w:rsidRDefault="00B2639A">
            <w:pPr>
              <w:rPr>
                <w:sz w:val="11"/>
                <w:szCs w:val="11"/>
              </w:rPr>
            </w:pPr>
          </w:p>
        </w:tc>
        <w:tc>
          <w:tcPr>
            <w:tcW w:w="2340" w:type="dxa"/>
            <w:tcBorders>
              <w:right w:val="single" w:sz="8" w:space="0" w:color="auto"/>
            </w:tcBorders>
            <w:vAlign w:val="bottom"/>
          </w:tcPr>
          <w:p w:rsidR="00B2639A" w:rsidRDefault="00B2639A">
            <w:pPr>
              <w:rPr>
                <w:sz w:val="11"/>
                <w:szCs w:val="11"/>
              </w:rPr>
            </w:pPr>
          </w:p>
        </w:tc>
        <w:tc>
          <w:tcPr>
            <w:tcW w:w="4280" w:type="dxa"/>
            <w:vMerge/>
            <w:tcBorders>
              <w:right w:val="single" w:sz="8" w:space="0" w:color="auto"/>
            </w:tcBorders>
            <w:vAlign w:val="bottom"/>
          </w:tcPr>
          <w:p w:rsidR="00B2639A" w:rsidRDefault="00B2639A">
            <w:pPr>
              <w:rPr>
                <w:sz w:val="11"/>
                <w:szCs w:val="11"/>
              </w:rPr>
            </w:pPr>
          </w:p>
        </w:tc>
        <w:tc>
          <w:tcPr>
            <w:tcW w:w="7120" w:type="dxa"/>
            <w:gridSpan w:val="2"/>
            <w:vMerge w:val="restart"/>
            <w:vAlign w:val="bottom"/>
          </w:tcPr>
          <w:p w:rsidR="00B2639A" w:rsidRDefault="000C2687">
            <w:pPr>
              <w:spacing w:line="252" w:lineRule="exact"/>
              <w:ind w:left="80"/>
              <w:rPr>
                <w:sz w:val="20"/>
                <w:szCs w:val="20"/>
              </w:rPr>
            </w:pPr>
            <w:r>
              <w:rPr>
                <w:rFonts w:eastAsia="Times New Roman"/>
                <w:b/>
                <w:bCs/>
                <w:sz w:val="24"/>
                <w:szCs w:val="24"/>
              </w:rPr>
              <w:t xml:space="preserve">Находить </w:t>
            </w:r>
            <w:r>
              <w:rPr>
                <w:rFonts w:eastAsia="Times New Roman"/>
                <w:sz w:val="24"/>
                <w:szCs w:val="24"/>
              </w:rPr>
              <w:t>в тексте незнакомые слова и определять их значение.</w:t>
            </w:r>
          </w:p>
        </w:tc>
        <w:tc>
          <w:tcPr>
            <w:tcW w:w="0" w:type="dxa"/>
            <w:vAlign w:val="bottom"/>
          </w:tcPr>
          <w:p w:rsidR="00B2639A" w:rsidRDefault="00B2639A">
            <w:pPr>
              <w:rPr>
                <w:sz w:val="1"/>
                <w:szCs w:val="1"/>
              </w:rPr>
            </w:pPr>
          </w:p>
        </w:tc>
      </w:tr>
      <w:tr w:rsidR="00B2639A">
        <w:trPr>
          <w:trHeight w:val="116"/>
        </w:trPr>
        <w:tc>
          <w:tcPr>
            <w:tcW w:w="66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80" w:type="dxa"/>
            <w:tcBorders>
              <w:bottom w:val="single" w:sz="8" w:space="0" w:color="auto"/>
              <w:right w:val="single" w:sz="8" w:space="0" w:color="auto"/>
            </w:tcBorders>
            <w:vAlign w:val="bottom"/>
          </w:tcPr>
          <w:p w:rsidR="00B2639A" w:rsidRDefault="00B2639A">
            <w:pPr>
              <w:rPr>
                <w:sz w:val="10"/>
                <w:szCs w:val="10"/>
              </w:rPr>
            </w:pPr>
          </w:p>
        </w:tc>
        <w:tc>
          <w:tcPr>
            <w:tcW w:w="7120" w:type="dxa"/>
            <w:gridSpan w:val="2"/>
            <w:vMerge/>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280"/>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color w:val="333333"/>
                <w:sz w:val="24"/>
                <w:szCs w:val="24"/>
              </w:rPr>
              <w:t>Художественные особенности "Слова</w:t>
            </w:r>
          </w:p>
        </w:tc>
        <w:tc>
          <w:tcPr>
            <w:tcW w:w="7120" w:type="dxa"/>
            <w:gridSpan w:val="2"/>
            <w:vAlign w:val="bottom"/>
          </w:tcPr>
          <w:p w:rsidR="00B2639A" w:rsidRDefault="000C2687">
            <w:pPr>
              <w:ind w:left="80"/>
              <w:rPr>
                <w:sz w:val="20"/>
                <w:szCs w:val="20"/>
              </w:rPr>
            </w:pPr>
            <w:r>
              <w:rPr>
                <w:rFonts w:eastAsia="Times New Roman"/>
                <w:b/>
                <w:bCs/>
                <w:sz w:val="24"/>
                <w:szCs w:val="24"/>
              </w:rPr>
              <w:t xml:space="preserve">Формулировать </w:t>
            </w:r>
            <w:r>
              <w:rPr>
                <w:rFonts w:eastAsia="Times New Roman"/>
                <w:sz w:val="24"/>
                <w:szCs w:val="24"/>
              </w:rPr>
              <w:t>вопросы по тексту произведения.</w:t>
            </w:r>
          </w:p>
        </w:tc>
        <w:tc>
          <w:tcPr>
            <w:tcW w:w="0" w:type="dxa"/>
            <w:vAlign w:val="bottom"/>
          </w:tcPr>
          <w:p w:rsidR="00B2639A" w:rsidRDefault="00B2639A">
            <w:pPr>
              <w:rPr>
                <w:sz w:val="1"/>
                <w:szCs w:val="1"/>
              </w:rPr>
            </w:pPr>
          </w:p>
        </w:tc>
      </w:tr>
      <w:tr w:rsidR="00B2639A">
        <w:trPr>
          <w:trHeight w:val="67"/>
        </w:trPr>
        <w:tc>
          <w:tcPr>
            <w:tcW w:w="660" w:type="dxa"/>
            <w:tcBorders>
              <w:left w:val="single" w:sz="8" w:space="0" w:color="auto"/>
              <w:right w:val="single" w:sz="8" w:space="0" w:color="auto"/>
            </w:tcBorders>
            <w:vAlign w:val="bottom"/>
          </w:tcPr>
          <w:p w:rsidR="00B2639A" w:rsidRDefault="00B2639A">
            <w:pPr>
              <w:rPr>
                <w:sz w:val="5"/>
                <w:szCs w:val="5"/>
              </w:rPr>
            </w:pPr>
          </w:p>
        </w:tc>
        <w:tc>
          <w:tcPr>
            <w:tcW w:w="2340" w:type="dxa"/>
            <w:tcBorders>
              <w:right w:val="single" w:sz="8" w:space="0" w:color="auto"/>
            </w:tcBorders>
            <w:vAlign w:val="bottom"/>
          </w:tcPr>
          <w:p w:rsidR="00B2639A" w:rsidRDefault="00B2639A">
            <w:pPr>
              <w:rPr>
                <w:sz w:val="5"/>
                <w:szCs w:val="5"/>
              </w:rPr>
            </w:pPr>
          </w:p>
        </w:tc>
        <w:tc>
          <w:tcPr>
            <w:tcW w:w="4280" w:type="dxa"/>
            <w:vMerge/>
            <w:tcBorders>
              <w:right w:val="single" w:sz="8" w:space="0" w:color="auto"/>
            </w:tcBorders>
            <w:vAlign w:val="bottom"/>
          </w:tcPr>
          <w:p w:rsidR="00B2639A" w:rsidRDefault="00B2639A">
            <w:pPr>
              <w:rPr>
                <w:sz w:val="5"/>
                <w:szCs w:val="5"/>
              </w:rPr>
            </w:pPr>
          </w:p>
        </w:tc>
        <w:tc>
          <w:tcPr>
            <w:tcW w:w="7120" w:type="dxa"/>
            <w:gridSpan w:val="2"/>
            <w:vMerge w:val="restart"/>
            <w:vAlign w:val="bottom"/>
          </w:tcPr>
          <w:p w:rsidR="00B2639A" w:rsidRDefault="000C2687">
            <w:pPr>
              <w:ind w:left="80"/>
              <w:rPr>
                <w:sz w:val="20"/>
                <w:szCs w:val="20"/>
              </w:rPr>
            </w:pPr>
            <w:r>
              <w:rPr>
                <w:rFonts w:eastAsia="Times New Roman"/>
                <w:b/>
                <w:bCs/>
                <w:sz w:val="24"/>
                <w:szCs w:val="24"/>
              </w:rPr>
              <w:t xml:space="preserve">Давать </w:t>
            </w:r>
            <w:r>
              <w:rPr>
                <w:rFonts w:eastAsia="Times New Roman"/>
                <w:sz w:val="24"/>
                <w:szCs w:val="24"/>
              </w:rPr>
              <w:t>устный или письменный ответ на вопрос по тексту</w:t>
            </w:r>
          </w:p>
        </w:tc>
        <w:tc>
          <w:tcPr>
            <w:tcW w:w="0" w:type="dxa"/>
            <w:vAlign w:val="bottom"/>
          </w:tcPr>
          <w:p w:rsidR="00B2639A" w:rsidRDefault="00B2639A">
            <w:pPr>
              <w:rPr>
                <w:sz w:val="1"/>
                <w:szCs w:val="1"/>
              </w:rPr>
            </w:pPr>
          </w:p>
        </w:tc>
      </w:tr>
      <w:tr w:rsidR="00B2639A">
        <w:trPr>
          <w:trHeight w:val="209"/>
        </w:trPr>
        <w:tc>
          <w:tcPr>
            <w:tcW w:w="660" w:type="dxa"/>
            <w:tcBorders>
              <w:left w:val="single" w:sz="8" w:space="0" w:color="auto"/>
              <w:right w:val="single" w:sz="8" w:space="0" w:color="auto"/>
            </w:tcBorders>
            <w:vAlign w:val="bottom"/>
          </w:tcPr>
          <w:p w:rsidR="00B2639A" w:rsidRDefault="00B2639A">
            <w:pPr>
              <w:rPr>
                <w:sz w:val="18"/>
                <w:szCs w:val="18"/>
              </w:rPr>
            </w:pPr>
          </w:p>
        </w:tc>
        <w:tc>
          <w:tcPr>
            <w:tcW w:w="2340" w:type="dxa"/>
            <w:tcBorders>
              <w:right w:val="single" w:sz="8" w:space="0" w:color="auto"/>
            </w:tcBorders>
            <w:vAlign w:val="bottom"/>
          </w:tcPr>
          <w:p w:rsidR="00B2639A" w:rsidRDefault="00B2639A">
            <w:pPr>
              <w:rPr>
                <w:sz w:val="18"/>
                <w:szCs w:val="18"/>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color w:val="333333"/>
                <w:sz w:val="24"/>
                <w:szCs w:val="24"/>
              </w:rPr>
              <w:t>о полку Игореве".</w:t>
            </w:r>
          </w:p>
        </w:tc>
        <w:tc>
          <w:tcPr>
            <w:tcW w:w="7120" w:type="dxa"/>
            <w:gridSpan w:val="2"/>
            <w:vMerge/>
            <w:vAlign w:val="bottom"/>
          </w:tcPr>
          <w:p w:rsidR="00B2639A" w:rsidRDefault="00B2639A">
            <w:pPr>
              <w:rPr>
                <w:sz w:val="18"/>
                <w:szCs w:val="18"/>
              </w:rPr>
            </w:pPr>
          </w:p>
        </w:tc>
        <w:tc>
          <w:tcPr>
            <w:tcW w:w="0" w:type="dxa"/>
            <w:vAlign w:val="bottom"/>
          </w:tcPr>
          <w:p w:rsidR="00B2639A" w:rsidRDefault="00B2639A">
            <w:pPr>
              <w:rPr>
                <w:sz w:val="1"/>
                <w:szCs w:val="1"/>
              </w:rPr>
            </w:pPr>
          </w:p>
        </w:tc>
      </w:tr>
      <w:tr w:rsidR="00B2639A">
        <w:trPr>
          <w:trHeight w:val="67"/>
        </w:trPr>
        <w:tc>
          <w:tcPr>
            <w:tcW w:w="660" w:type="dxa"/>
            <w:tcBorders>
              <w:left w:val="single" w:sz="8" w:space="0" w:color="auto"/>
              <w:right w:val="single" w:sz="8" w:space="0" w:color="auto"/>
            </w:tcBorders>
            <w:vAlign w:val="bottom"/>
          </w:tcPr>
          <w:p w:rsidR="00B2639A" w:rsidRDefault="00B2639A">
            <w:pPr>
              <w:rPr>
                <w:sz w:val="5"/>
                <w:szCs w:val="5"/>
              </w:rPr>
            </w:pPr>
          </w:p>
        </w:tc>
        <w:tc>
          <w:tcPr>
            <w:tcW w:w="2340" w:type="dxa"/>
            <w:tcBorders>
              <w:right w:val="single" w:sz="8" w:space="0" w:color="auto"/>
            </w:tcBorders>
            <w:vAlign w:val="bottom"/>
          </w:tcPr>
          <w:p w:rsidR="00B2639A" w:rsidRDefault="00B2639A">
            <w:pPr>
              <w:rPr>
                <w:sz w:val="5"/>
                <w:szCs w:val="5"/>
              </w:rPr>
            </w:pPr>
          </w:p>
        </w:tc>
        <w:tc>
          <w:tcPr>
            <w:tcW w:w="4280" w:type="dxa"/>
            <w:vMerge/>
            <w:tcBorders>
              <w:right w:val="single" w:sz="8" w:space="0" w:color="auto"/>
            </w:tcBorders>
            <w:vAlign w:val="bottom"/>
          </w:tcPr>
          <w:p w:rsidR="00B2639A" w:rsidRDefault="00B2639A">
            <w:pPr>
              <w:rPr>
                <w:sz w:val="5"/>
                <w:szCs w:val="5"/>
              </w:rPr>
            </w:pPr>
          </w:p>
        </w:tc>
        <w:tc>
          <w:tcPr>
            <w:tcW w:w="7120" w:type="dxa"/>
            <w:gridSpan w:val="2"/>
            <w:vMerge w:val="restart"/>
            <w:vAlign w:val="bottom"/>
          </w:tcPr>
          <w:p w:rsidR="00B2639A" w:rsidRDefault="000C2687">
            <w:pPr>
              <w:ind w:left="80"/>
              <w:rPr>
                <w:sz w:val="20"/>
                <w:szCs w:val="20"/>
              </w:rPr>
            </w:pPr>
            <w:r>
              <w:rPr>
                <w:rFonts w:eastAsia="Times New Roman"/>
                <w:sz w:val="24"/>
                <w:szCs w:val="24"/>
              </w:rPr>
              <w:t>произведения</w:t>
            </w:r>
          </w:p>
        </w:tc>
        <w:tc>
          <w:tcPr>
            <w:tcW w:w="0" w:type="dxa"/>
            <w:vAlign w:val="bottom"/>
          </w:tcPr>
          <w:p w:rsidR="00B2639A" w:rsidRDefault="00B2639A">
            <w:pPr>
              <w:rPr>
                <w:sz w:val="1"/>
                <w:szCs w:val="1"/>
              </w:rPr>
            </w:pPr>
          </w:p>
        </w:tc>
      </w:tr>
      <w:tr w:rsidR="00B2639A">
        <w:trPr>
          <w:trHeight w:val="114"/>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80" w:type="dxa"/>
            <w:tcBorders>
              <w:bottom w:val="single" w:sz="8" w:space="0" w:color="auto"/>
              <w:right w:val="single" w:sz="8" w:space="0" w:color="auto"/>
            </w:tcBorders>
            <w:vAlign w:val="bottom"/>
          </w:tcPr>
          <w:p w:rsidR="00B2639A" w:rsidRDefault="00B2639A">
            <w:pPr>
              <w:rPr>
                <w:sz w:val="9"/>
                <w:szCs w:val="9"/>
              </w:rPr>
            </w:pPr>
          </w:p>
        </w:tc>
        <w:tc>
          <w:tcPr>
            <w:tcW w:w="7120" w:type="dxa"/>
            <w:gridSpan w:val="2"/>
            <w:vMerge/>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76"/>
        </w:trPr>
        <w:tc>
          <w:tcPr>
            <w:tcW w:w="66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color w:val="333333"/>
                <w:sz w:val="24"/>
                <w:szCs w:val="24"/>
              </w:rPr>
              <w:t>Значение "Слова …" в русской</w:t>
            </w:r>
          </w:p>
        </w:tc>
        <w:tc>
          <w:tcPr>
            <w:tcW w:w="7120" w:type="dxa"/>
            <w:gridSpan w:val="2"/>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74"/>
        </w:trPr>
        <w:tc>
          <w:tcPr>
            <w:tcW w:w="66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80" w:type="dxa"/>
            <w:vMerge/>
            <w:tcBorders>
              <w:right w:val="single" w:sz="8" w:space="0" w:color="auto"/>
            </w:tcBorders>
            <w:vAlign w:val="bottom"/>
          </w:tcPr>
          <w:p w:rsidR="00B2639A" w:rsidRDefault="00B2639A">
            <w:pPr>
              <w:rPr>
                <w:sz w:val="23"/>
                <w:szCs w:val="23"/>
              </w:rPr>
            </w:pPr>
          </w:p>
        </w:tc>
        <w:tc>
          <w:tcPr>
            <w:tcW w:w="7060" w:type="dxa"/>
            <w:vAlign w:val="bottom"/>
          </w:tcPr>
          <w:p w:rsidR="00B2639A" w:rsidRDefault="00B2639A">
            <w:pPr>
              <w:rPr>
                <w:sz w:val="23"/>
                <w:szCs w:val="23"/>
              </w:rPr>
            </w:pPr>
          </w:p>
        </w:tc>
        <w:tc>
          <w:tcPr>
            <w:tcW w:w="60" w:type="dxa"/>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392"/>
        </w:trPr>
        <w:tc>
          <w:tcPr>
            <w:tcW w:w="66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340" w:type="dxa"/>
            <w:tcBorders>
              <w:bottom w:val="single" w:sz="8" w:space="0" w:color="auto"/>
              <w:right w:val="single" w:sz="8" w:space="0" w:color="auto"/>
            </w:tcBorders>
            <w:vAlign w:val="bottom"/>
          </w:tcPr>
          <w:p w:rsidR="00B2639A" w:rsidRDefault="00B2639A">
            <w:pPr>
              <w:rPr>
                <w:sz w:val="24"/>
                <w:szCs w:val="24"/>
              </w:rPr>
            </w:pPr>
          </w:p>
        </w:tc>
        <w:tc>
          <w:tcPr>
            <w:tcW w:w="4280" w:type="dxa"/>
            <w:tcBorders>
              <w:bottom w:val="single" w:sz="8" w:space="0" w:color="auto"/>
              <w:right w:val="single" w:sz="8" w:space="0" w:color="auto"/>
            </w:tcBorders>
            <w:vAlign w:val="bottom"/>
          </w:tcPr>
          <w:p w:rsidR="00B2639A" w:rsidRDefault="00B2639A">
            <w:pPr>
              <w:rPr>
                <w:sz w:val="24"/>
                <w:szCs w:val="24"/>
              </w:rPr>
            </w:pPr>
          </w:p>
        </w:tc>
        <w:tc>
          <w:tcPr>
            <w:tcW w:w="706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347"/>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160"/>
              <w:rPr>
                <w:sz w:val="20"/>
                <w:szCs w:val="20"/>
              </w:rPr>
            </w:pPr>
            <w:r>
              <w:rPr>
                <w:rFonts w:eastAsia="Times New Roman"/>
                <w:sz w:val="24"/>
                <w:szCs w:val="24"/>
              </w:rPr>
              <w:t>Особенности поэтики текста. Анализ</w:t>
            </w:r>
          </w:p>
        </w:tc>
        <w:tc>
          <w:tcPr>
            <w:tcW w:w="706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100"/>
              <w:rPr>
                <w:sz w:val="20"/>
                <w:szCs w:val="20"/>
              </w:rPr>
            </w:pPr>
            <w:r>
              <w:rPr>
                <w:rFonts w:eastAsia="Times New Roman"/>
                <w:sz w:val="24"/>
                <w:szCs w:val="24"/>
              </w:rPr>
              <w:t>отрывка «Плач Ярославны».</w:t>
            </w:r>
          </w:p>
        </w:tc>
        <w:tc>
          <w:tcPr>
            <w:tcW w:w="706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116"/>
        </w:trPr>
        <w:tc>
          <w:tcPr>
            <w:tcW w:w="66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80" w:type="dxa"/>
            <w:tcBorders>
              <w:bottom w:val="single" w:sz="8" w:space="0" w:color="auto"/>
              <w:right w:val="single" w:sz="8" w:space="0" w:color="auto"/>
            </w:tcBorders>
            <w:vAlign w:val="bottom"/>
          </w:tcPr>
          <w:p w:rsidR="00B2639A" w:rsidRDefault="00B2639A">
            <w:pPr>
              <w:rPr>
                <w:sz w:val="10"/>
                <w:szCs w:val="10"/>
              </w:rPr>
            </w:pPr>
          </w:p>
        </w:tc>
        <w:tc>
          <w:tcPr>
            <w:tcW w:w="7060" w:type="dxa"/>
            <w:vAlign w:val="bottom"/>
          </w:tcPr>
          <w:p w:rsidR="00B2639A" w:rsidRDefault="00B2639A">
            <w:pPr>
              <w:rPr>
                <w:sz w:val="10"/>
                <w:szCs w:val="10"/>
              </w:rPr>
            </w:pPr>
          </w:p>
        </w:tc>
        <w:tc>
          <w:tcPr>
            <w:tcW w:w="60" w:type="dxa"/>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359"/>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80" w:type="dxa"/>
            <w:tcBorders>
              <w:right w:val="single" w:sz="8" w:space="0" w:color="auto"/>
            </w:tcBorders>
            <w:vAlign w:val="bottom"/>
          </w:tcPr>
          <w:p w:rsidR="00B2639A" w:rsidRDefault="000C2687">
            <w:pPr>
              <w:ind w:left="100"/>
              <w:rPr>
                <w:sz w:val="20"/>
                <w:szCs w:val="20"/>
              </w:rPr>
            </w:pPr>
            <w:r>
              <w:rPr>
                <w:rFonts w:eastAsia="Times New Roman"/>
                <w:b/>
                <w:bCs/>
                <w:sz w:val="24"/>
                <w:szCs w:val="24"/>
              </w:rPr>
              <w:t>Сочинение «</w:t>
            </w:r>
            <w:r>
              <w:rPr>
                <w:rFonts w:eastAsia="Times New Roman"/>
                <w:b/>
                <w:bCs/>
                <w:color w:val="333333"/>
                <w:sz w:val="24"/>
                <w:szCs w:val="24"/>
              </w:rPr>
              <w:t>Русская земля и родная</w:t>
            </w:r>
          </w:p>
        </w:tc>
        <w:tc>
          <w:tcPr>
            <w:tcW w:w="7060" w:type="dxa"/>
            <w:vAlign w:val="bottom"/>
          </w:tcPr>
          <w:p w:rsidR="00B2639A" w:rsidRDefault="00B2639A">
            <w:pPr>
              <w:rPr>
                <w:sz w:val="24"/>
                <w:szCs w:val="24"/>
              </w:rPr>
            </w:pP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4"/>
        </w:trPr>
        <w:tc>
          <w:tcPr>
            <w:tcW w:w="66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80" w:type="dxa"/>
            <w:tcBorders>
              <w:right w:val="single" w:sz="8" w:space="0" w:color="auto"/>
            </w:tcBorders>
            <w:vAlign w:val="bottom"/>
          </w:tcPr>
          <w:p w:rsidR="00B2639A" w:rsidRDefault="000C2687">
            <w:pPr>
              <w:spacing w:line="273" w:lineRule="exact"/>
              <w:ind w:left="100"/>
              <w:rPr>
                <w:sz w:val="20"/>
                <w:szCs w:val="20"/>
              </w:rPr>
            </w:pPr>
            <w:r>
              <w:rPr>
                <w:rFonts w:eastAsia="Times New Roman"/>
                <w:b/>
                <w:bCs/>
                <w:color w:val="333333"/>
                <w:sz w:val="24"/>
                <w:szCs w:val="24"/>
              </w:rPr>
              <w:t>природа в «Слове о полку Игореве»</w:t>
            </w:r>
          </w:p>
        </w:tc>
        <w:tc>
          <w:tcPr>
            <w:tcW w:w="7060" w:type="dxa"/>
            <w:vAlign w:val="bottom"/>
          </w:tcPr>
          <w:p w:rsidR="00B2639A" w:rsidRDefault="00B2639A">
            <w:pPr>
              <w:rPr>
                <w:sz w:val="23"/>
                <w:szCs w:val="23"/>
              </w:rPr>
            </w:pPr>
          </w:p>
        </w:tc>
        <w:tc>
          <w:tcPr>
            <w:tcW w:w="60" w:type="dxa"/>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107"/>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80" w:type="dxa"/>
            <w:tcBorders>
              <w:bottom w:val="single" w:sz="8" w:space="0" w:color="auto"/>
              <w:right w:val="single" w:sz="8" w:space="0" w:color="auto"/>
            </w:tcBorders>
            <w:vAlign w:val="bottom"/>
          </w:tcPr>
          <w:p w:rsidR="00B2639A" w:rsidRDefault="00B2639A">
            <w:pPr>
              <w:rPr>
                <w:sz w:val="9"/>
                <w:szCs w:val="9"/>
              </w:rPr>
            </w:pPr>
          </w:p>
        </w:tc>
        <w:tc>
          <w:tcPr>
            <w:tcW w:w="7060" w:type="dxa"/>
            <w:tcBorders>
              <w:bottom w:val="single" w:sz="8" w:space="0" w:color="auto"/>
            </w:tcBorders>
            <w:vAlign w:val="bottom"/>
          </w:tcPr>
          <w:p w:rsidR="00B2639A" w:rsidRDefault="00B2639A">
            <w:pPr>
              <w:rPr>
                <w:sz w:val="9"/>
                <w:szCs w:val="9"/>
              </w:rPr>
            </w:pPr>
          </w:p>
        </w:tc>
        <w:tc>
          <w:tcPr>
            <w:tcW w:w="60" w:type="dxa"/>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361"/>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0C2687">
            <w:pPr>
              <w:ind w:left="100"/>
              <w:rPr>
                <w:sz w:val="20"/>
                <w:szCs w:val="20"/>
              </w:rPr>
            </w:pPr>
            <w:r>
              <w:rPr>
                <w:rFonts w:eastAsia="Times New Roman"/>
                <w:b/>
                <w:bCs/>
                <w:sz w:val="24"/>
                <w:szCs w:val="24"/>
              </w:rPr>
              <w:t>Литература XVIII</w:t>
            </w:r>
          </w:p>
        </w:tc>
        <w:tc>
          <w:tcPr>
            <w:tcW w:w="4280" w:type="dxa"/>
            <w:tcBorders>
              <w:right w:val="single" w:sz="8" w:space="0" w:color="auto"/>
            </w:tcBorders>
            <w:vAlign w:val="bottom"/>
          </w:tcPr>
          <w:p w:rsidR="00B2639A" w:rsidRDefault="000C2687">
            <w:pPr>
              <w:ind w:left="100"/>
              <w:rPr>
                <w:sz w:val="20"/>
                <w:szCs w:val="20"/>
              </w:rPr>
            </w:pPr>
            <w:r>
              <w:rPr>
                <w:rFonts w:eastAsia="Times New Roman"/>
                <w:sz w:val="24"/>
                <w:szCs w:val="24"/>
              </w:rPr>
              <w:t>Классицизм как литературное</w:t>
            </w:r>
          </w:p>
        </w:tc>
        <w:tc>
          <w:tcPr>
            <w:tcW w:w="7120" w:type="dxa"/>
            <w:gridSpan w:val="2"/>
            <w:vAlign w:val="bottom"/>
          </w:tcPr>
          <w:p w:rsidR="00B2639A" w:rsidRDefault="000C2687">
            <w:pPr>
              <w:ind w:left="80"/>
              <w:rPr>
                <w:sz w:val="20"/>
                <w:szCs w:val="20"/>
              </w:rPr>
            </w:pPr>
            <w:r>
              <w:rPr>
                <w:rFonts w:eastAsia="Times New Roman"/>
                <w:b/>
                <w:bCs/>
                <w:sz w:val="24"/>
                <w:szCs w:val="24"/>
              </w:rPr>
              <w:t xml:space="preserve">Воспринимать </w:t>
            </w:r>
            <w:r>
              <w:rPr>
                <w:rFonts w:eastAsia="Times New Roman"/>
                <w:sz w:val="24"/>
                <w:szCs w:val="24"/>
              </w:rPr>
              <w:t>текст литературного произведения.</w:t>
            </w:r>
          </w:p>
        </w:tc>
        <w:tc>
          <w:tcPr>
            <w:tcW w:w="0" w:type="dxa"/>
            <w:vAlign w:val="bottom"/>
          </w:tcPr>
          <w:p w:rsidR="00B2639A" w:rsidRDefault="00B2639A">
            <w:pPr>
              <w:rPr>
                <w:sz w:val="1"/>
                <w:szCs w:val="1"/>
              </w:rPr>
            </w:pPr>
          </w:p>
        </w:tc>
      </w:tr>
      <w:tr w:rsidR="00B2639A">
        <w:trPr>
          <w:trHeight w:val="274"/>
        </w:trPr>
        <w:tc>
          <w:tcPr>
            <w:tcW w:w="66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0C2687">
            <w:pPr>
              <w:spacing w:line="273" w:lineRule="exact"/>
              <w:ind w:left="100"/>
              <w:rPr>
                <w:sz w:val="20"/>
                <w:szCs w:val="20"/>
              </w:rPr>
            </w:pPr>
            <w:r>
              <w:rPr>
                <w:rFonts w:eastAsia="Times New Roman"/>
                <w:b/>
                <w:bCs/>
                <w:sz w:val="24"/>
                <w:szCs w:val="24"/>
              </w:rPr>
              <w:t>века</w:t>
            </w:r>
          </w:p>
        </w:tc>
        <w:tc>
          <w:tcPr>
            <w:tcW w:w="4280" w:type="dxa"/>
            <w:tcBorders>
              <w:right w:val="single" w:sz="8" w:space="0" w:color="auto"/>
            </w:tcBorders>
            <w:vAlign w:val="bottom"/>
          </w:tcPr>
          <w:p w:rsidR="00B2639A" w:rsidRDefault="000C2687">
            <w:pPr>
              <w:spacing w:line="264" w:lineRule="exact"/>
              <w:ind w:left="100"/>
              <w:rPr>
                <w:sz w:val="20"/>
                <w:szCs w:val="20"/>
              </w:rPr>
            </w:pPr>
            <w:r>
              <w:rPr>
                <w:rFonts w:eastAsia="Times New Roman"/>
                <w:sz w:val="24"/>
                <w:szCs w:val="24"/>
              </w:rPr>
              <w:t>направление. Периоды формирования</w:t>
            </w:r>
          </w:p>
        </w:tc>
        <w:tc>
          <w:tcPr>
            <w:tcW w:w="7120" w:type="dxa"/>
            <w:gridSpan w:val="2"/>
            <w:vAlign w:val="bottom"/>
          </w:tcPr>
          <w:p w:rsidR="00B2639A" w:rsidRDefault="000C2687">
            <w:pPr>
              <w:spacing w:line="264" w:lineRule="exact"/>
              <w:ind w:left="80"/>
              <w:rPr>
                <w:sz w:val="20"/>
                <w:szCs w:val="20"/>
              </w:rPr>
            </w:pPr>
            <w:r>
              <w:rPr>
                <w:rFonts w:eastAsia="Times New Roman"/>
                <w:b/>
                <w:bCs/>
                <w:sz w:val="24"/>
                <w:szCs w:val="24"/>
              </w:rPr>
              <w:t xml:space="preserve">Читать </w:t>
            </w:r>
            <w:r>
              <w:rPr>
                <w:rFonts w:eastAsia="Times New Roman"/>
                <w:sz w:val="24"/>
                <w:szCs w:val="24"/>
              </w:rPr>
              <w:t>выразительно фрагменты произведений русской</w:t>
            </w:r>
          </w:p>
        </w:tc>
        <w:tc>
          <w:tcPr>
            <w:tcW w:w="0" w:type="dxa"/>
            <w:vAlign w:val="bottom"/>
          </w:tcPr>
          <w:p w:rsidR="00B2639A" w:rsidRDefault="00B2639A">
            <w:pPr>
              <w:rPr>
                <w:sz w:val="1"/>
                <w:szCs w:val="1"/>
              </w:rPr>
            </w:pPr>
          </w:p>
        </w:tc>
      </w:tr>
      <w:tr w:rsidR="00B2639A">
        <w:trPr>
          <w:trHeight w:val="266"/>
        </w:trPr>
        <w:tc>
          <w:tcPr>
            <w:tcW w:w="66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80" w:type="dxa"/>
            <w:tcBorders>
              <w:right w:val="single" w:sz="8" w:space="0" w:color="auto"/>
            </w:tcBorders>
            <w:vAlign w:val="bottom"/>
          </w:tcPr>
          <w:p w:rsidR="00B2639A" w:rsidRDefault="000C2687">
            <w:pPr>
              <w:spacing w:line="266" w:lineRule="exact"/>
              <w:ind w:left="100"/>
              <w:rPr>
                <w:sz w:val="20"/>
                <w:szCs w:val="20"/>
              </w:rPr>
            </w:pPr>
            <w:r>
              <w:rPr>
                <w:rFonts w:eastAsia="Times New Roman"/>
                <w:sz w:val="24"/>
                <w:szCs w:val="24"/>
              </w:rPr>
              <w:t>русской литературы 18 века</w:t>
            </w:r>
          </w:p>
        </w:tc>
        <w:tc>
          <w:tcPr>
            <w:tcW w:w="7120" w:type="dxa"/>
            <w:gridSpan w:val="2"/>
            <w:vAlign w:val="bottom"/>
          </w:tcPr>
          <w:p w:rsidR="00B2639A" w:rsidRDefault="000C2687">
            <w:pPr>
              <w:spacing w:line="266" w:lineRule="exact"/>
              <w:ind w:left="80"/>
              <w:rPr>
                <w:sz w:val="20"/>
                <w:szCs w:val="20"/>
              </w:rPr>
            </w:pPr>
            <w:r>
              <w:rPr>
                <w:rFonts w:eastAsia="Times New Roman"/>
                <w:sz w:val="24"/>
                <w:szCs w:val="24"/>
              </w:rPr>
              <w:t>литературы XVIII в.</w:t>
            </w:r>
          </w:p>
        </w:tc>
        <w:tc>
          <w:tcPr>
            <w:tcW w:w="0" w:type="dxa"/>
            <w:vAlign w:val="bottom"/>
          </w:tcPr>
          <w:p w:rsidR="00B2639A" w:rsidRDefault="00B2639A">
            <w:pPr>
              <w:rPr>
                <w:sz w:val="1"/>
                <w:szCs w:val="1"/>
              </w:rPr>
            </w:pPr>
          </w:p>
        </w:tc>
      </w:tr>
      <w:tr w:rsidR="00B2639A">
        <w:trPr>
          <w:trHeight w:val="113"/>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80" w:type="dxa"/>
            <w:tcBorders>
              <w:bottom w:val="single" w:sz="8" w:space="0" w:color="auto"/>
              <w:right w:val="single" w:sz="8" w:space="0" w:color="auto"/>
            </w:tcBorders>
            <w:vAlign w:val="bottom"/>
          </w:tcPr>
          <w:p w:rsidR="00B2639A" w:rsidRDefault="00B2639A">
            <w:pPr>
              <w:rPr>
                <w:sz w:val="9"/>
                <w:szCs w:val="9"/>
              </w:rPr>
            </w:pPr>
          </w:p>
        </w:tc>
        <w:tc>
          <w:tcPr>
            <w:tcW w:w="7120" w:type="dxa"/>
            <w:gridSpan w:val="2"/>
            <w:vMerge w:val="restart"/>
            <w:vAlign w:val="bottom"/>
          </w:tcPr>
          <w:p w:rsidR="00B2639A" w:rsidRDefault="000C2687">
            <w:pPr>
              <w:ind w:left="80"/>
              <w:rPr>
                <w:sz w:val="20"/>
                <w:szCs w:val="20"/>
              </w:rPr>
            </w:pPr>
            <w:r>
              <w:rPr>
                <w:rFonts w:eastAsia="Times New Roman"/>
                <w:b/>
                <w:bCs/>
                <w:sz w:val="24"/>
                <w:szCs w:val="24"/>
              </w:rPr>
              <w:t xml:space="preserve">Характеризовать </w:t>
            </w:r>
            <w:r>
              <w:rPr>
                <w:rFonts w:eastAsia="Times New Roman"/>
                <w:sz w:val="24"/>
                <w:szCs w:val="24"/>
              </w:rPr>
              <w:t>героя русской литературы</w:t>
            </w:r>
            <w:r>
              <w:rPr>
                <w:rFonts w:eastAsia="Times New Roman"/>
                <w:b/>
                <w:bCs/>
                <w:sz w:val="24"/>
                <w:szCs w:val="24"/>
              </w:rPr>
              <w:t xml:space="preserve"> </w:t>
            </w:r>
            <w:r>
              <w:rPr>
                <w:rFonts w:eastAsia="Times New Roman"/>
                <w:sz w:val="24"/>
                <w:szCs w:val="24"/>
              </w:rPr>
              <w:t>XVIII</w:t>
            </w:r>
            <w:r>
              <w:rPr>
                <w:rFonts w:eastAsia="Times New Roman"/>
                <w:b/>
                <w:bCs/>
                <w:sz w:val="24"/>
                <w:szCs w:val="24"/>
              </w:rPr>
              <w:t xml:space="preserve"> </w:t>
            </w:r>
            <w:r>
              <w:rPr>
                <w:rFonts w:eastAsia="Times New Roman"/>
                <w:sz w:val="24"/>
                <w:szCs w:val="24"/>
              </w:rPr>
              <w:t>в.</w:t>
            </w:r>
          </w:p>
        </w:tc>
        <w:tc>
          <w:tcPr>
            <w:tcW w:w="0" w:type="dxa"/>
            <w:vAlign w:val="bottom"/>
          </w:tcPr>
          <w:p w:rsidR="00B2639A" w:rsidRDefault="00B2639A">
            <w:pPr>
              <w:rPr>
                <w:sz w:val="1"/>
                <w:szCs w:val="1"/>
              </w:rPr>
            </w:pPr>
          </w:p>
        </w:tc>
      </w:tr>
      <w:tr w:rsidR="00B2639A">
        <w:trPr>
          <w:trHeight w:val="143"/>
        </w:trPr>
        <w:tc>
          <w:tcPr>
            <w:tcW w:w="66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sz w:val="24"/>
                <w:szCs w:val="24"/>
              </w:rPr>
              <w:t>Жизнь и творчество М.В. Ломоносова.</w:t>
            </w:r>
          </w:p>
        </w:tc>
        <w:tc>
          <w:tcPr>
            <w:tcW w:w="7120" w:type="dxa"/>
            <w:gridSpan w:val="2"/>
            <w:vMerge/>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206"/>
        </w:trPr>
        <w:tc>
          <w:tcPr>
            <w:tcW w:w="66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80" w:type="dxa"/>
            <w:vMerge/>
            <w:tcBorders>
              <w:right w:val="single" w:sz="8" w:space="0" w:color="auto"/>
            </w:tcBorders>
            <w:vAlign w:val="bottom"/>
          </w:tcPr>
          <w:p w:rsidR="00B2639A" w:rsidRDefault="00B2639A">
            <w:pPr>
              <w:rPr>
                <w:sz w:val="17"/>
                <w:szCs w:val="17"/>
              </w:rPr>
            </w:pPr>
          </w:p>
        </w:tc>
        <w:tc>
          <w:tcPr>
            <w:tcW w:w="7120" w:type="dxa"/>
            <w:gridSpan w:val="2"/>
            <w:vMerge w:val="restart"/>
            <w:vAlign w:val="bottom"/>
          </w:tcPr>
          <w:p w:rsidR="00B2639A" w:rsidRDefault="000C2687">
            <w:pPr>
              <w:ind w:left="80"/>
              <w:rPr>
                <w:sz w:val="20"/>
                <w:szCs w:val="20"/>
              </w:rPr>
            </w:pPr>
            <w:r>
              <w:rPr>
                <w:rFonts w:eastAsia="Times New Roman"/>
                <w:b/>
                <w:bCs/>
                <w:sz w:val="24"/>
                <w:szCs w:val="24"/>
              </w:rPr>
              <w:t xml:space="preserve">Выявлять </w:t>
            </w:r>
            <w:r>
              <w:rPr>
                <w:rFonts w:eastAsia="Times New Roman"/>
                <w:sz w:val="24"/>
                <w:szCs w:val="24"/>
              </w:rPr>
              <w:t>характерные для произведений русской литературы</w:t>
            </w:r>
          </w:p>
        </w:tc>
        <w:tc>
          <w:tcPr>
            <w:tcW w:w="0" w:type="dxa"/>
            <w:vAlign w:val="bottom"/>
          </w:tcPr>
          <w:p w:rsidR="00B2639A" w:rsidRDefault="00B2639A">
            <w:pPr>
              <w:rPr>
                <w:sz w:val="1"/>
                <w:szCs w:val="1"/>
              </w:rPr>
            </w:pPr>
          </w:p>
        </w:tc>
      </w:tr>
      <w:tr w:rsidR="00B2639A">
        <w:trPr>
          <w:trHeight w:val="70"/>
        </w:trPr>
        <w:tc>
          <w:tcPr>
            <w:tcW w:w="66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sz w:val="24"/>
                <w:szCs w:val="24"/>
              </w:rPr>
              <w:t>Жанр оды.</w:t>
            </w:r>
          </w:p>
        </w:tc>
        <w:tc>
          <w:tcPr>
            <w:tcW w:w="7120" w:type="dxa"/>
            <w:gridSpan w:val="2"/>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06"/>
        </w:trPr>
        <w:tc>
          <w:tcPr>
            <w:tcW w:w="66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80" w:type="dxa"/>
            <w:vMerge/>
            <w:tcBorders>
              <w:right w:val="single" w:sz="8" w:space="0" w:color="auto"/>
            </w:tcBorders>
            <w:vAlign w:val="bottom"/>
          </w:tcPr>
          <w:p w:rsidR="00B2639A" w:rsidRDefault="00B2639A">
            <w:pPr>
              <w:rPr>
                <w:sz w:val="17"/>
                <w:szCs w:val="17"/>
              </w:rPr>
            </w:pPr>
          </w:p>
        </w:tc>
        <w:tc>
          <w:tcPr>
            <w:tcW w:w="7120" w:type="dxa"/>
            <w:gridSpan w:val="2"/>
            <w:vMerge w:val="restart"/>
            <w:vAlign w:val="bottom"/>
          </w:tcPr>
          <w:p w:rsidR="00B2639A" w:rsidRDefault="000C2687">
            <w:pPr>
              <w:ind w:left="80"/>
              <w:rPr>
                <w:sz w:val="20"/>
                <w:szCs w:val="20"/>
              </w:rPr>
            </w:pPr>
            <w:r>
              <w:rPr>
                <w:rFonts w:eastAsia="Times New Roman"/>
                <w:sz w:val="24"/>
                <w:szCs w:val="24"/>
              </w:rPr>
              <w:t>XVIII в. темы, образы и приемы изображения человека.</w:t>
            </w:r>
          </w:p>
        </w:tc>
        <w:tc>
          <w:tcPr>
            <w:tcW w:w="0" w:type="dxa"/>
            <w:vAlign w:val="bottom"/>
          </w:tcPr>
          <w:p w:rsidR="00B2639A" w:rsidRDefault="00B2639A">
            <w:pPr>
              <w:rPr>
                <w:sz w:val="1"/>
                <w:szCs w:val="1"/>
              </w:rPr>
            </w:pPr>
          </w:p>
        </w:tc>
      </w:tr>
      <w:tr w:rsidR="00B2639A">
        <w:trPr>
          <w:trHeight w:val="70"/>
        </w:trPr>
        <w:tc>
          <w:tcPr>
            <w:tcW w:w="66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80" w:type="dxa"/>
            <w:tcBorders>
              <w:right w:val="single" w:sz="8" w:space="0" w:color="auto"/>
            </w:tcBorders>
            <w:vAlign w:val="bottom"/>
          </w:tcPr>
          <w:p w:rsidR="00B2639A" w:rsidRDefault="00B2639A">
            <w:pPr>
              <w:rPr>
                <w:sz w:val="6"/>
                <w:szCs w:val="6"/>
              </w:rPr>
            </w:pPr>
          </w:p>
        </w:tc>
        <w:tc>
          <w:tcPr>
            <w:tcW w:w="7120" w:type="dxa"/>
            <w:gridSpan w:val="2"/>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44"/>
        </w:trPr>
        <w:tc>
          <w:tcPr>
            <w:tcW w:w="660" w:type="dxa"/>
            <w:tcBorders>
              <w:left w:val="single" w:sz="8" w:space="0" w:color="auto"/>
              <w:bottom w:val="single" w:sz="8" w:space="0" w:color="auto"/>
              <w:right w:val="single" w:sz="8" w:space="0" w:color="auto"/>
            </w:tcBorders>
            <w:vAlign w:val="bottom"/>
          </w:tcPr>
          <w:p w:rsidR="00B2639A" w:rsidRDefault="00B2639A">
            <w:pPr>
              <w:rPr>
                <w:sz w:val="3"/>
                <w:szCs w:val="3"/>
              </w:rPr>
            </w:pPr>
          </w:p>
        </w:tc>
        <w:tc>
          <w:tcPr>
            <w:tcW w:w="2340" w:type="dxa"/>
            <w:tcBorders>
              <w:bottom w:val="single" w:sz="8" w:space="0" w:color="auto"/>
              <w:right w:val="single" w:sz="8" w:space="0" w:color="auto"/>
            </w:tcBorders>
            <w:vAlign w:val="bottom"/>
          </w:tcPr>
          <w:p w:rsidR="00B2639A" w:rsidRDefault="00B2639A">
            <w:pPr>
              <w:rPr>
                <w:sz w:val="3"/>
                <w:szCs w:val="3"/>
              </w:rPr>
            </w:pPr>
          </w:p>
        </w:tc>
        <w:tc>
          <w:tcPr>
            <w:tcW w:w="4280" w:type="dxa"/>
            <w:tcBorders>
              <w:bottom w:val="single" w:sz="8" w:space="0" w:color="auto"/>
              <w:right w:val="single" w:sz="8" w:space="0" w:color="auto"/>
            </w:tcBorders>
            <w:vAlign w:val="bottom"/>
          </w:tcPr>
          <w:p w:rsidR="00B2639A" w:rsidRDefault="00B2639A">
            <w:pPr>
              <w:rPr>
                <w:sz w:val="3"/>
                <w:szCs w:val="3"/>
              </w:rPr>
            </w:pPr>
          </w:p>
        </w:tc>
        <w:tc>
          <w:tcPr>
            <w:tcW w:w="7120" w:type="dxa"/>
            <w:gridSpan w:val="2"/>
            <w:vMerge w:val="restart"/>
            <w:vAlign w:val="bottom"/>
          </w:tcPr>
          <w:p w:rsidR="00B2639A" w:rsidRDefault="000C2687">
            <w:pPr>
              <w:ind w:left="80"/>
              <w:rPr>
                <w:sz w:val="20"/>
                <w:szCs w:val="20"/>
              </w:rPr>
            </w:pPr>
            <w:r>
              <w:rPr>
                <w:rFonts w:eastAsia="Times New Roman"/>
                <w:b/>
                <w:bCs/>
                <w:sz w:val="24"/>
                <w:szCs w:val="24"/>
              </w:rPr>
              <w:t xml:space="preserve">Соотносить </w:t>
            </w:r>
            <w:r>
              <w:rPr>
                <w:rFonts w:eastAsia="Times New Roman"/>
                <w:sz w:val="24"/>
                <w:szCs w:val="24"/>
              </w:rPr>
              <w:t>содержание произведений русской литературы</w:t>
            </w:r>
          </w:p>
        </w:tc>
        <w:tc>
          <w:tcPr>
            <w:tcW w:w="0" w:type="dxa"/>
            <w:vAlign w:val="bottom"/>
          </w:tcPr>
          <w:p w:rsidR="00B2639A" w:rsidRDefault="00B2639A">
            <w:pPr>
              <w:rPr>
                <w:sz w:val="1"/>
                <w:szCs w:val="1"/>
              </w:rPr>
            </w:pPr>
          </w:p>
        </w:tc>
      </w:tr>
      <w:tr w:rsidR="00B2639A">
        <w:trPr>
          <w:trHeight w:val="212"/>
        </w:trPr>
        <w:tc>
          <w:tcPr>
            <w:tcW w:w="660" w:type="dxa"/>
            <w:tcBorders>
              <w:left w:val="single" w:sz="8" w:space="0" w:color="auto"/>
              <w:right w:val="single" w:sz="8" w:space="0" w:color="auto"/>
            </w:tcBorders>
            <w:vAlign w:val="bottom"/>
          </w:tcPr>
          <w:p w:rsidR="00B2639A" w:rsidRDefault="00B2639A">
            <w:pPr>
              <w:rPr>
                <w:sz w:val="18"/>
                <w:szCs w:val="18"/>
              </w:rPr>
            </w:pPr>
          </w:p>
        </w:tc>
        <w:tc>
          <w:tcPr>
            <w:tcW w:w="2340" w:type="dxa"/>
            <w:tcBorders>
              <w:right w:val="single" w:sz="8" w:space="0" w:color="auto"/>
            </w:tcBorders>
            <w:vAlign w:val="bottom"/>
          </w:tcPr>
          <w:p w:rsidR="00B2639A" w:rsidRDefault="00B2639A">
            <w:pPr>
              <w:rPr>
                <w:sz w:val="18"/>
                <w:szCs w:val="18"/>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sz w:val="24"/>
                <w:szCs w:val="24"/>
              </w:rPr>
              <w:t>Средства создания образа идеального</w:t>
            </w:r>
          </w:p>
        </w:tc>
        <w:tc>
          <w:tcPr>
            <w:tcW w:w="7120" w:type="dxa"/>
            <w:gridSpan w:val="2"/>
            <w:vMerge/>
            <w:vAlign w:val="bottom"/>
          </w:tcPr>
          <w:p w:rsidR="00B2639A" w:rsidRDefault="00B2639A">
            <w:pPr>
              <w:rPr>
                <w:sz w:val="18"/>
                <w:szCs w:val="18"/>
              </w:rPr>
            </w:pPr>
          </w:p>
        </w:tc>
        <w:tc>
          <w:tcPr>
            <w:tcW w:w="0" w:type="dxa"/>
            <w:vAlign w:val="bottom"/>
          </w:tcPr>
          <w:p w:rsidR="00B2639A" w:rsidRDefault="00B2639A">
            <w:pPr>
              <w:rPr>
                <w:sz w:val="1"/>
                <w:szCs w:val="1"/>
              </w:rPr>
            </w:pPr>
          </w:p>
        </w:tc>
      </w:tr>
      <w:tr w:rsidR="00B2639A">
        <w:trPr>
          <w:trHeight w:val="137"/>
        </w:trPr>
        <w:tc>
          <w:tcPr>
            <w:tcW w:w="660" w:type="dxa"/>
            <w:tcBorders>
              <w:left w:val="single" w:sz="8" w:space="0" w:color="auto"/>
              <w:right w:val="single" w:sz="8" w:space="0" w:color="auto"/>
            </w:tcBorders>
            <w:vAlign w:val="bottom"/>
          </w:tcPr>
          <w:p w:rsidR="00B2639A" w:rsidRDefault="00B2639A">
            <w:pPr>
              <w:rPr>
                <w:sz w:val="11"/>
                <w:szCs w:val="11"/>
              </w:rPr>
            </w:pPr>
          </w:p>
        </w:tc>
        <w:tc>
          <w:tcPr>
            <w:tcW w:w="2340" w:type="dxa"/>
            <w:tcBorders>
              <w:right w:val="single" w:sz="8" w:space="0" w:color="auto"/>
            </w:tcBorders>
            <w:vAlign w:val="bottom"/>
          </w:tcPr>
          <w:p w:rsidR="00B2639A" w:rsidRDefault="00B2639A">
            <w:pPr>
              <w:rPr>
                <w:sz w:val="11"/>
                <w:szCs w:val="11"/>
              </w:rPr>
            </w:pPr>
          </w:p>
        </w:tc>
        <w:tc>
          <w:tcPr>
            <w:tcW w:w="4280" w:type="dxa"/>
            <w:vMerge/>
            <w:tcBorders>
              <w:right w:val="single" w:sz="8" w:space="0" w:color="auto"/>
            </w:tcBorders>
            <w:vAlign w:val="bottom"/>
          </w:tcPr>
          <w:p w:rsidR="00B2639A" w:rsidRDefault="00B2639A">
            <w:pPr>
              <w:rPr>
                <w:sz w:val="11"/>
                <w:szCs w:val="11"/>
              </w:rPr>
            </w:pPr>
          </w:p>
        </w:tc>
        <w:tc>
          <w:tcPr>
            <w:tcW w:w="7120" w:type="dxa"/>
            <w:gridSpan w:val="2"/>
            <w:vMerge w:val="restart"/>
            <w:vAlign w:val="bottom"/>
          </w:tcPr>
          <w:p w:rsidR="00B2639A" w:rsidRDefault="000C2687">
            <w:pPr>
              <w:ind w:left="80"/>
              <w:rPr>
                <w:sz w:val="20"/>
                <w:szCs w:val="20"/>
              </w:rPr>
            </w:pPr>
            <w:r>
              <w:rPr>
                <w:rFonts w:eastAsia="Times New Roman"/>
                <w:sz w:val="24"/>
                <w:szCs w:val="24"/>
              </w:rPr>
              <w:t>XVIII в. с особенностями русского Просвещения и классицизма.</w:t>
            </w:r>
          </w:p>
        </w:tc>
        <w:tc>
          <w:tcPr>
            <w:tcW w:w="0" w:type="dxa"/>
            <w:vAlign w:val="bottom"/>
          </w:tcPr>
          <w:p w:rsidR="00B2639A" w:rsidRDefault="00B2639A">
            <w:pPr>
              <w:rPr>
                <w:sz w:val="1"/>
                <w:szCs w:val="1"/>
              </w:rPr>
            </w:pPr>
          </w:p>
        </w:tc>
      </w:tr>
      <w:tr w:rsidR="00B2639A">
        <w:trPr>
          <w:trHeight w:val="140"/>
        </w:trPr>
        <w:tc>
          <w:tcPr>
            <w:tcW w:w="66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80" w:type="dxa"/>
            <w:vMerge w:val="restart"/>
            <w:tcBorders>
              <w:right w:val="single" w:sz="8" w:space="0" w:color="auto"/>
            </w:tcBorders>
            <w:vAlign w:val="bottom"/>
          </w:tcPr>
          <w:p w:rsidR="00B2639A" w:rsidRDefault="000C2687">
            <w:pPr>
              <w:ind w:left="100"/>
              <w:rPr>
                <w:sz w:val="20"/>
                <w:szCs w:val="20"/>
              </w:rPr>
            </w:pPr>
            <w:r>
              <w:rPr>
                <w:rFonts w:eastAsia="Times New Roman"/>
                <w:sz w:val="24"/>
                <w:szCs w:val="24"/>
              </w:rPr>
              <w:t>монарха в «Оде на день восшествия на</w:t>
            </w:r>
          </w:p>
        </w:tc>
        <w:tc>
          <w:tcPr>
            <w:tcW w:w="7120" w:type="dxa"/>
            <w:gridSpan w:val="2"/>
            <w:vMerge/>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137"/>
        </w:trPr>
        <w:tc>
          <w:tcPr>
            <w:tcW w:w="660" w:type="dxa"/>
            <w:tcBorders>
              <w:left w:val="single" w:sz="8" w:space="0" w:color="auto"/>
              <w:right w:val="single" w:sz="8" w:space="0" w:color="auto"/>
            </w:tcBorders>
            <w:vAlign w:val="bottom"/>
          </w:tcPr>
          <w:p w:rsidR="00B2639A" w:rsidRDefault="00B2639A">
            <w:pPr>
              <w:rPr>
                <w:sz w:val="11"/>
                <w:szCs w:val="11"/>
              </w:rPr>
            </w:pPr>
          </w:p>
        </w:tc>
        <w:tc>
          <w:tcPr>
            <w:tcW w:w="2340" w:type="dxa"/>
            <w:tcBorders>
              <w:right w:val="single" w:sz="8" w:space="0" w:color="auto"/>
            </w:tcBorders>
            <w:vAlign w:val="bottom"/>
          </w:tcPr>
          <w:p w:rsidR="00B2639A" w:rsidRDefault="00B2639A">
            <w:pPr>
              <w:rPr>
                <w:sz w:val="11"/>
                <w:szCs w:val="11"/>
              </w:rPr>
            </w:pPr>
          </w:p>
        </w:tc>
        <w:tc>
          <w:tcPr>
            <w:tcW w:w="4280" w:type="dxa"/>
            <w:vMerge/>
            <w:tcBorders>
              <w:right w:val="single" w:sz="8" w:space="0" w:color="auto"/>
            </w:tcBorders>
            <w:vAlign w:val="bottom"/>
          </w:tcPr>
          <w:p w:rsidR="00B2639A" w:rsidRDefault="00B2639A">
            <w:pPr>
              <w:rPr>
                <w:sz w:val="11"/>
                <w:szCs w:val="11"/>
              </w:rPr>
            </w:pPr>
          </w:p>
        </w:tc>
        <w:tc>
          <w:tcPr>
            <w:tcW w:w="7060" w:type="dxa"/>
            <w:vAlign w:val="bottom"/>
          </w:tcPr>
          <w:p w:rsidR="00B2639A" w:rsidRDefault="00B2639A">
            <w:pPr>
              <w:rPr>
                <w:sz w:val="11"/>
                <w:szCs w:val="11"/>
              </w:rPr>
            </w:pPr>
          </w:p>
        </w:tc>
        <w:tc>
          <w:tcPr>
            <w:tcW w:w="60" w:type="dxa"/>
            <w:vAlign w:val="bottom"/>
          </w:tcPr>
          <w:p w:rsidR="00B2639A" w:rsidRDefault="00B2639A">
            <w:pPr>
              <w:rPr>
                <w:sz w:val="11"/>
                <w:szCs w:val="11"/>
              </w:rPr>
            </w:pPr>
          </w:p>
        </w:tc>
        <w:tc>
          <w:tcPr>
            <w:tcW w:w="0" w:type="dxa"/>
            <w:vAlign w:val="bottom"/>
          </w:tcPr>
          <w:p w:rsidR="00B2639A" w:rsidRDefault="00B2639A">
            <w:pPr>
              <w:rPr>
                <w:sz w:val="1"/>
                <w:szCs w:val="1"/>
              </w:rPr>
            </w:pPr>
          </w:p>
        </w:tc>
      </w:tr>
      <w:tr w:rsidR="00B2639A">
        <w:trPr>
          <w:trHeight w:val="113"/>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80" w:type="dxa"/>
            <w:tcBorders>
              <w:bottom w:val="single" w:sz="8" w:space="0" w:color="auto"/>
              <w:right w:val="single" w:sz="8" w:space="0" w:color="auto"/>
            </w:tcBorders>
            <w:vAlign w:val="bottom"/>
          </w:tcPr>
          <w:p w:rsidR="00B2639A" w:rsidRDefault="00B2639A">
            <w:pPr>
              <w:rPr>
                <w:sz w:val="9"/>
                <w:szCs w:val="9"/>
              </w:rPr>
            </w:pPr>
          </w:p>
        </w:tc>
        <w:tc>
          <w:tcPr>
            <w:tcW w:w="7060" w:type="dxa"/>
            <w:vAlign w:val="bottom"/>
          </w:tcPr>
          <w:p w:rsidR="00B2639A" w:rsidRDefault="00B2639A">
            <w:pPr>
              <w:rPr>
                <w:sz w:val="9"/>
                <w:szCs w:val="9"/>
              </w:rPr>
            </w:pPr>
          </w:p>
        </w:tc>
        <w:tc>
          <w:tcPr>
            <w:tcW w:w="60" w:type="dxa"/>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398"/>
        </w:trPr>
        <w:tc>
          <w:tcPr>
            <w:tcW w:w="660" w:type="dxa"/>
            <w:vAlign w:val="bottom"/>
          </w:tcPr>
          <w:p w:rsidR="00B2639A" w:rsidRDefault="00B2639A">
            <w:pPr>
              <w:rPr>
                <w:sz w:val="24"/>
                <w:szCs w:val="24"/>
              </w:rPr>
            </w:pPr>
          </w:p>
        </w:tc>
        <w:tc>
          <w:tcPr>
            <w:tcW w:w="2340" w:type="dxa"/>
            <w:vAlign w:val="bottom"/>
          </w:tcPr>
          <w:p w:rsidR="00B2639A" w:rsidRDefault="00B2639A">
            <w:pPr>
              <w:rPr>
                <w:sz w:val="24"/>
                <w:szCs w:val="24"/>
              </w:rPr>
            </w:pPr>
          </w:p>
        </w:tc>
        <w:tc>
          <w:tcPr>
            <w:tcW w:w="4280" w:type="dxa"/>
            <w:vAlign w:val="bottom"/>
          </w:tcPr>
          <w:p w:rsidR="00B2639A" w:rsidRDefault="00B2639A">
            <w:pPr>
              <w:rPr>
                <w:sz w:val="24"/>
                <w:szCs w:val="24"/>
              </w:rPr>
            </w:pPr>
          </w:p>
        </w:tc>
        <w:tc>
          <w:tcPr>
            <w:tcW w:w="7060" w:type="dxa"/>
            <w:vAlign w:val="bottom"/>
          </w:tcPr>
          <w:p w:rsidR="00B2639A" w:rsidRDefault="000C2687">
            <w:pPr>
              <w:ind w:left="80"/>
              <w:rPr>
                <w:sz w:val="20"/>
                <w:szCs w:val="20"/>
              </w:rPr>
            </w:pPr>
            <w:r>
              <w:rPr>
                <w:rFonts w:eastAsia="Times New Roman"/>
              </w:rPr>
              <w:t>74</w:t>
            </w:r>
          </w:p>
        </w:tc>
        <w:tc>
          <w:tcPr>
            <w:tcW w:w="60" w:type="dxa"/>
            <w:vAlign w:val="bottom"/>
          </w:tcPr>
          <w:p w:rsidR="00B2639A" w:rsidRDefault="00B2639A">
            <w:pPr>
              <w:rPr>
                <w:sz w:val="24"/>
                <w:szCs w:val="24"/>
              </w:rPr>
            </w:pPr>
          </w:p>
        </w:tc>
        <w:tc>
          <w:tcPr>
            <w:tcW w:w="0" w:type="dxa"/>
            <w:vAlign w:val="bottom"/>
          </w:tcPr>
          <w:p w:rsidR="00B2639A" w:rsidRDefault="00B2639A">
            <w:pPr>
              <w:rPr>
                <w:sz w:val="1"/>
                <w:szCs w:val="1"/>
              </w:rPr>
            </w:pPr>
          </w:p>
        </w:tc>
      </w:tr>
    </w:tbl>
    <w:p w:rsidR="00B2639A" w:rsidRDefault="000C2687">
      <w:pPr>
        <w:spacing w:line="20" w:lineRule="exact"/>
        <w:rPr>
          <w:sz w:val="20"/>
          <w:szCs w:val="20"/>
        </w:rPr>
      </w:pPr>
      <w:r>
        <w:rPr>
          <w:noProof/>
          <w:sz w:val="20"/>
          <w:szCs w:val="20"/>
        </w:rPr>
        <w:drawing>
          <wp:anchor distT="0" distB="0" distL="114300" distR="114300" simplePos="0" relativeHeight="251376640" behindDoc="1" locked="0" layoutInCell="0" allowOverlap="1">
            <wp:simplePos x="0" y="0"/>
            <wp:positionH relativeFrom="column">
              <wp:posOffset>9166860</wp:posOffset>
            </wp:positionH>
            <wp:positionV relativeFrom="paragraph">
              <wp:posOffset>-6217285</wp:posOffset>
            </wp:positionV>
            <wp:extent cx="6350" cy="59524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blip>
                    <a:srcRect/>
                    <a:stretch>
                      <a:fillRect/>
                    </a:stretch>
                  </pic:blipFill>
                  <pic:spPr bwMode="auto">
                    <a:xfrm>
                      <a:off x="0" y="0"/>
                      <a:ext cx="6350" cy="5952490"/>
                    </a:xfrm>
                    <a:prstGeom prst="rect">
                      <a:avLst/>
                    </a:prstGeom>
                    <a:noFill/>
                  </pic:spPr>
                </pic:pic>
              </a:graphicData>
            </a:graphic>
          </wp:anchor>
        </w:drawing>
      </w:r>
    </w:p>
    <w:p w:rsidR="00B2639A" w:rsidRDefault="00B2639A">
      <w:pPr>
        <w:sectPr w:rsidR="00B2639A">
          <w:pgSz w:w="16840" w:h="11911" w:orient="landscape"/>
          <w:pgMar w:top="1115" w:right="901" w:bottom="414" w:left="1440" w:header="0" w:footer="0" w:gutter="0"/>
          <w:cols w:space="720" w:equalWidth="0">
            <w:col w:w="14500"/>
          </w:cols>
        </w:sectPr>
      </w:pPr>
    </w:p>
    <w:p w:rsidR="00B2639A" w:rsidRDefault="000C2687">
      <w:pPr>
        <w:ind w:left="3200"/>
        <w:rPr>
          <w:sz w:val="20"/>
          <w:szCs w:val="20"/>
        </w:rPr>
      </w:pPr>
      <w:r>
        <w:rPr>
          <w:rFonts w:eastAsia="Times New Roman"/>
          <w:noProof/>
          <w:sz w:val="24"/>
          <w:szCs w:val="24"/>
        </w:rPr>
        <mc:AlternateContent>
          <mc:Choice Requires="wps">
            <w:drawing>
              <wp:anchor distT="0" distB="0" distL="114300" distR="114300" simplePos="0" relativeHeight="251377664" behindDoc="1" locked="0" layoutInCell="0" allowOverlap="1">
                <wp:simplePos x="0" y="0"/>
                <wp:positionH relativeFrom="page">
                  <wp:posOffset>982980</wp:posOffset>
                </wp:positionH>
                <wp:positionV relativeFrom="page">
                  <wp:posOffset>715010</wp:posOffset>
                </wp:positionV>
                <wp:extent cx="460184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184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6B052E8" id="Shape 42" o:spid="_x0000_s1026" style="position:absolute;z-index:-251938816;visibility:visible;mso-wrap-style:square;mso-wrap-distance-left:9pt;mso-wrap-distance-top:0;mso-wrap-distance-right:9pt;mso-wrap-distance-bottom:0;mso-position-horizontal:absolute;mso-position-horizontal-relative:page;mso-position-vertical:absolute;mso-position-vertical-relative:page" from="77.4pt,56.3pt" to="439.7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78688" behindDoc="1" locked="0" layoutInCell="0" allowOverlap="1">
                <wp:simplePos x="0" y="0"/>
                <wp:positionH relativeFrom="page">
                  <wp:posOffset>2883535</wp:posOffset>
                </wp:positionH>
                <wp:positionV relativeFrom="page">
                  <wp:posOffset>718185</wp:posOffset>
                </wp:positionV>
                <wp:extent cx="269811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9A13FC7" id="Shape 43" o:spid="_x0000_s1026" style="position:absolute;z-index:-251937792;visibility:visible;mso-wrap-style:square;mso-wrap-distance-left:9pt;mso-wrap-distance-top:0;mso-wrap-distance-right:9pt;mso-wrap-distance-bottom:0;mso-position-horizontal:absolute;mso-position-horizontal-relative:page;mso-position-vertical:absolute;mso-position-vertical-relative:page" from="227.05pt,56.55pt" to="439.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79712" behindDoc="1" locked="0" layoutInCell="0" allowOverlap="1">
                <wp:simplePos x="0" y="0"/>
                <wp:positionH relativeFrom="page">
                  <wp:posOffset>986155</wp:posOffset>
                </wp:positionH>
                <wp:positionV relativeFrom="page">
                  <wp:posOffset>718185</wp:posOffset>
                </wp:positionV>
                <wp:extent cx="40703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56EE822" id="Shape 44" o:spid="_x0000_s1026" style="position:absolute;z-index:-251936768;visibility:visible;mso-wrap-style:square;mso-wrap-distance-left:9pt;mso-wrap-distance-top:0;mso-wrap-distance-right:9pt;mso-wrap-distance-bottom:0;mso-position-horizontal:absolute;mso-position-horizontal-relative:page;mso-position-vertical:absolute;mso-position-vertical-relative:page" from="77.65pt,56.55pt" to="10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0736" behindDoc="1" locked="0" layoutInCell="0" allowOverlap="1">
                <wp:simplePos x="0" y="0"/>
                <wp:positionH relativeFrom="page">
                  <wp:posOffset>986790</wp:posOffset>
                </wp:positionH>
                <wp:positionV relativeFrom="page">
                  <wp:posOffset>717550</wp:posOffset>
                </wp:positionV>
                <wp:extent cx="0" cy="48006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DC128B8" id="Shape 45" o:spid="_x0000_s1026" style="position:absolute;z-index:-251935744;visibility:visible;mso-wrap-style:square;mso-wrap-distance-left:9pt;mso-wrap-distance-top:0;mso-wrap-distance-right:9pt;mso-wrap-distance-bottom:0;mso-position-horizontal:absolute;mso-position-horizontal-relative:page;mso-position-vertical:absolute;mso-position-vertical-relative:page" from="77.7pt,56.5pt" to="77.7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1760" behindDoc="1" locked="0" layoutInCell="0" allowOverlap="1">
                <wp:simplePos x="0" y="0"/>
                <wp:positionH relativeFrom="page">
                  <wp:posOffset>986155</wp:posOffset>
                </wp:positionH>
                <wp:positionV relativeFrom="page">
                  <wp:posOffset>1196975</wp:posOffset>
                </wp:positionV>
                <wp:extent cx="40703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3F73463" id="Shape 46" o:spid="_x0000_s1026" style="position:absolute;z-index:-251934720;visibility:visible;mso-wrap-style:square;mso-wrap-distance-left:9pt;mso-wrap-distance-top:0;mso-wrap-distance-right:9pt;mso-wrap-distance-bottom:0;mso-position-horizontal:absolute;mso-position-horizontal-relative:page;mso-position-vertical:absolute;mso-position-vertical-relative:page" from="77.65pt,94.25pt" to="109.7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2784" behindDoc="1" locked="0" layoutInCell="0" allowOverlap="1">
                <wp:simplePos x="0" y="0"/>
                <wp:positionH relativeFrom="page">
                  <wp:posOffset>1391920</wp:posOffset>
                </wp:positionH>
                <wp:positionV relativeFrom="page">
                  <wp:posOffset>717550</wp:posOffset>
                </wp:positionV>
                <wp:extent cx="0" cy="48006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9BC328B" id="Shape 47" o:spid="_x0000_s1026" style="position:absolute;z-index:-251933696;visibility:visible;mso-wrap-style:square;mso-wrap-distance-left:9pt;mso-wrap-distance-top:0;mso-wrap-distance-right:9pt;mso-wrap-distance-bottom:0;mso-position-horizontal:absolute;mso-position-horizontal-relative:page;mso-position-vertical:absolute;mso-position-vertical-relative:page" from="109.6pt,56.5pt" to="109.6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3808" behindDoc="1" locked="0" layoutInCell="0" allowOverlap="1">
                <wp:simplePos x="0" y="0"/>
                <wp:positionH relativeFrom="page">
                  <wp:posOffset>1394460</wp:posOffset>
                </wp:positionH>
                <wp:positionV relativeFrom="page">
                  <wp:posOffset>718185</wp:posOffset>
                </wp:positionV>
                <wp:extent cx="148717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767B7F4" id="Shape 48" o:spid="_x0000_s1026" style="position:absolute;z-index:-251932672;visibility:visible;mso-wrap-style:square;mso-wrap-distance-left:9pt;mso-wrap-distance-top:0;mso-wrap-distance-right:9pt;mso-wrap-distance-bottom:0;mso-position-horizontal:absolute;mso-position-horizontal-relative:page;mso-position-vertical:absolute;mso-position-vertical-relative:page" from="109.8pt,56.55pt" to="226.9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4832" behindDoc="1" locked="0" layoutInCell="0" allowOverlap="1">
                <wp:simplePos x="0" y="0"/>
                <wp:positionH relativeFrom="page">
                  <wp:posOffset>1395095</wp:posOffset>
                </wp:positionH>
                <wp:positionV relativeFrom="page">
                  <wp:posOffset>717550</wp:posOffset>
                </wp:positionV>
                <wp:extent cx="0" cy="48006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7DA3332" id="Shape 49" o:spid="_x0000_s1026" style="position:absolute;z-index:-251931648;visibility:visible;mso-wrap-style:square;mso-wrap-distance-left:9pt;mso-wrap-distance-top:0;mso-wrap-distance-right:9pt;mso-wrap-distance-bottom:0;mso-position-horizontal:absolute;mso-position-horizontal-relative:page;mso-position-vertical:absolute;mso-position-vertical-relative:page" from="109.85pt,56.5pt" to="109.8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5856" behindDoc="1" locked="0" layoutInCell="0" allowOverlap="1">
                <wp:simplePos x="0" y="0"/>
                <wp:positionH relativeFrom="page">
                  <wp:posOffset>1394460</wp:posOffset>
                </wp:positionH>
                <wp:positionV relativeFrom="page">
                  <wp:posOffset>1196975</wp:posOffset>
                </wp:positionV>
                <wp:extent cx="148717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8813644" id="Shape 50" o:spid="_x0000_s1026" style="position:absolute;z-index:-251930624;visibility:visible;mso-wrap-style:square;mso-wrap-distance-left:9pt;mso-wrap-distance-top:0;mso-wrap-distance-right:9pt;mso-wrap-distance-bottom:0;mso-position-horizontal:absolute;mso-position-horizontal-relative:page;mso-position-vertical:absolute;mso-position-vertical-relative:page" from="109.8pt,94.25pt" to="226.9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6880" behindDoc="1" locked="0" layoutInCell="0" allowOverlap="1">
                <wp:simplePos x="0" y="0"/>
                <wp:positionH relativeFrom="page">
                  <wp:posOffset>2880995</wp:posOffset>
                </wp:positionH>
                <wp:positionV relativeFrom="page">
                  <wp:posOffset>717550</wp:posOffset>
                </wp:positionV>
                <wp:extent cx="0" cy="48006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920785E" id="Shape 51" o:spid="_x0000_s1026" style="position:absolute;z-index:-251929600;visibility:visible;mso-wrap-style:square;mso-wrap-distance-left:9pt;mso-wrap-distance-top:0;mso-wrap-distance-right:9pt;mso-wrap-distance-bottom:0;mso-position-horizontal:absolute;mso-position-horizontal-relative:page;mso-position-vertical:absolute;mso-position-vertical-relative:page" from="226.85pt,56.5pt" to="226.8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7904" behindDoc="1" locked="0" layoutInCell="0" allowOverlap="1">
                <wp:simplePos x="0" y="0"/>
                <wp:positionH relativeFrom="page">
                  <wp:posOffset>2884170</wp:posOffset>
                </wp:positionH>
                <wp:positionV relativeFrom="page">
                  <wp:posOffset>717550</wp:posOffset>
                </wp:positionV>
                <wp:extent cx="0" cy="48006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06A0A39" id="Shape 52" o:spid="_x0000_s1026" style="position:absolute;z-index:-251928576;visibility:visible;mso-wrap-style:square;mso-wrap-distance-left:9pt;mso-wrap-distance-top:0;mso-wrap-distance-right:9pt;mso-wrap-distance-bottom:0;mso-position-horizontal:absolute;mso-position-horizontal-relative:page;mso-position-vertical:absolute;mso-position-vertical-relative:page" from="227.1pt,56.5pt" to="227.1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8928" behindDoc="1" locked="0" layoutInCell="0" allowOverlap="1">
                <wp:simplePos x="0" y="0"/>
                <wp:positionH relativeFrom="page">
                  <wp:posOffset>2883535</wp:posOffset>
                </wp:positionH>
                <wp:positionV relativeFrom="page">
                  <wp:posOffset>1196975</wp:posOffset>
                </wp:positionV>
                <wp:extent cx="269811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CE90CDD" id="Shape 53" o:spid="_x0000_s1026" style="position:absolute;z-index:-251927552;visibility:visible;mso-wrap-style:square;mso-wrap-distance-left:9pt;mso-wrap-distance-top:0;mso-wrap-distance-right:9pt;mso-wrap-distance-bottom:0;mso-position-horizontal:absolute;mso-position-horizontal-relative:page;mso-position-vertical:absolute;mso-position-vertical-relative:page" from="227.05pt,94.25pt" to="43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9952" behindDoc="1" locked="0" layoutInCell="0" allowOverlap="1">
                <wp:simplePos x="0" y="0"/>
                <wp:positionH relativeFrom="page">
                  <wp:posOffset>5581015</wp:posOffset>
                </wp:positionH>
                <wp:positionV relativeFrom="page">
                  <wp:posOffset>717550</wp:posOffset>
                </wp:positionV>
                <wp:extent cx="0" cy="48006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A4E3387" id="Shape 54" o:spid="_x0000_s1026" style="position:absolute;z-index:-251926528;visibility:visible;mso-wrap-style:square;mso-wrap-distance-left:9pt;mso-wrap-distance-top:0;mso-wrap-distance-right:9pt;mso-wrap-distance-bottom:0;mso-position-horizontal:absolute;mso-position-horizontal-relative:page;mso-position-vertical:absolute;mso-position-vertical-relative:page" from="439.45pt,56.5pt" to="439.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90976" behindDoc="1" locked="0" layoutInCell="0" allowOverlap="1">
                <wp:simplePos x="0" y="0"/>
                <wp:positionH relativeFrom="page">
                  <wp:posOffset>5583555</wp:posOffset>
                </wp:positionH>
                <wp:positionV relativeFrom="page">
                  <wp:posOffset>714375</wp:posOffset>
                </wp:positionV>
                <wp:extent cx="0" cy="495300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530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1E90140" id="Shape 55" o:spid="_x0000_s1026" style="position:absolute;z-index:-251925504;visibility:visible;mso-wrap-style:square;mso-wrap-distance-left:9pt;mso-wrap-distance-top:0;mso-wrap-distance-right:9pt;mso-wrap-distance-bottom:0;mso-position-horizontal:absolute;mso-position-horizontal-relative:page;mso-position-vertical:absolute;mso-position-vertical-relative:page" from="439.65pt,56.25pt" to="439.65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92000" behindDoc="1" locked="0" layoutInCell="0" allowOverlap="1">
                <wp:simplePos x="0" y="0"/>
                <wp:positionH relativeFrom="page">
                  <wp:posOffset>983615</wp:posOffset>
                </wp:positionH>
                <wp:positionV relativeFrom="page">
                  <wp:posOffset>714375</wp:posOffset>
                </wp:positionV>
                <wp:extent cx="0" cy="596328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63285"/>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5FE4742D" id="Shape 56" o:spid="_x0000_s1026" style="position:absolute;z-index:-251924480;visibility:visible;mso-wrap-style:square;mso-wrap-distance-left:9pt;mso-wrap-distance-top:0;mso-wrap-distance-right:9pt;mso-wrap-distance-bottom:0;mso-position-horizontal:absolute;mso-position-horizontal-relative:page;mso-position-vertical:absolute;mso-position-vertical-relative:page" from="77.45pt,56.25pt" to="77.45pt,5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" o:allowincell="f" filled="t" strokeweight=".05078mm">
                <v:stroke joinstyle="miter"/>
                <o:lock v:ext="edit" shapetype="f"/>
                <w10:wrap anchorx="page" anchory="page"/>
              </v:line>
            </w:pict>
          </mc:Fallback>
        </mc:AlternateContent>
      </w:r>
      <w:r>
        <w:rPr>
          <w:rFonts w:eastAsia="Times New Roman"/>
          <w:sz w:val="24"/>
          <w:szCs w:val="24"/>
        </w:rPr>
        <w:t>престол Елисаветы Петровны, 1747</w:t>
      </w:r>
    </w:p>
    <w:p w:rsidR="00B2639A" w:rsidRDefault="000C2687">
      <w:pPr>
        <w:ind w:left="3200"/>
        <w:rPr>
          <w:sz w:val="20"/>
          <w:szCs w:val="20"/>
        </w:rPr>
      </w:pPr>
      <w:r>
        <w:rPr>
          <w:rFonts w:eastAsia="Times New Roman"/>
          <w:sz w:val="24"/>
          <w:szCs w:val="24"/>
        </w:rPr>
        <w:t>года».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393024" behindDoc="1" locked="0" layoutInCell="0" allowOverlap="1">
                <wp:simplePos x="0" y="0"/>
                <wp:positionH relativeFrom="column">
                  <wp:posOffset>1969135</wp:posOffset>
                </wp:positionH>
                <wp:positionV relativeFrom="paragraph">
                  <wp:posOffset>75565</wp:posOffset>
                </wp:positionV>
                <wp:extent cx="2698115"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7721269" id="Shape 57"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155.05pt,5.95pt" to="36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394048"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D08BDF8" id="Shape 58"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395072" behindDoc="1" locked="0" layoutInCell="0" allowOverlap="1">
                <wp:simplePos x="0" y="0"/>
                <wp:positionH relativeFrom="column">
                  <wp:posOffset>72390</wp:posOffset>
                </wp:positionH>
                <wp:positionV relativeFrom="paragraph">
                  <wp:posOffset>74295</wp:posOffset>
                </wp:positionV>
                <wp:extent cx="0" cy="48069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C5D56CA" id="Shape 59"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5.7pt,5.85pt" to="5.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396096" behindDoc="1" locked="0" layoutInCell="0" allowOverlap="1">
                <wp:simplePos x="0" y="0"/>
                <wp:positionH relativeFrom="column">
                  <wp:posOffset>71755</wp:posOffset>
                </wp:positionH>
                <wp:positionV relativeFrom="paragraph">
                  <wp:posOffset>553720</wp:posOffset>
                </wp:positionV>
                <wp:extent cx="40640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86952AF" id="Shape 60"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5.65pt,43.6pt" to="37.6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397120" behindDoc="1" locked="0" layoutInCell="0" allowOverlap="1">
                <wp:simplePos x="0" y="0"/>
                <wp:positionH relativeFrom="column">
                  <wp:posOffset>477520</wp:posOffset>
                </wp:positionH>
                <wp:positionV relativeFrom="paragraph">
                  <wp:posOffset>74295</wp:posOffset>
                </wp:positionV>
                <wp:extent cx="0" cy="48069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9531AF" id="Shape 61"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37.6pt,5.85pt" to="37.6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398144"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ABAA98C" id="Shape 62"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399168" behindDoc="1" locked="0" layoutInCell="0" allowOverlap="1">
                <wp:simplePos x="0" y="0"/>
                <wp:positionH relativeFrom="column">
                  <wp:posOffset>480695</wp:posOffset>
                </wp:positionH>
                <wp:positionV relativeFrom="paragraph">
                  <wp:posOffset>74295</wp:posOffset>
                </wp:positionV>
                <wp:extent cx="0" cy="48069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E6E82A5" id="Shape 63"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37.85pt,5.85pt" to="37.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00192" behindDoc="1" locked="0" layoutInCell="0" allowOverlap="1">
                <wp:simplePos x="0" y="0"/>
                <wp:positionH relativeFrom="column">
                  <wp:posOffset>480060</wp:posOffset>
                </wp:positionH>
                <wp:positionV relativeFrom="paragraph">
                  <wp:posOffset>553720</wp:posOffset>
                </wp:positionV>
                <wp:extent cx="148717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8636C48" id="Shape 64"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37.8pt,43.6pt" to="154.9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01216" behindDoc="1" locked="0" layoutInCell="0" allowOverlap="1">
                <wp:simplePos x="0" y="0"/>
                <wp:positionH relativeFrom="column">
                  <wp:posOffset>1966595</wp:posOffset>
                </wp:positionH>
                <wp:positionV relativeFrom="paragraph">
                  <wp:posOffset>74295</wp:posOffset>
                </wp:positionV>
                <wp:extent cx="0" cy="48069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1B7D6BA" id="Shape 65"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154.85pt,5.85pt" to="154.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02240" behindDoc="1" locked="0" layoutInCell="0" allowOverlap="1">
                <wp:simplePos x="0" y="0"/>
                <wp:positionH relativeFrom="column">
                  <wp:posOffset>1969770</wp:posOffset>
                </wp:positionH>
                <wp:positionV relativeFrom="paragraph">
                  <wp:posOffset>74295</wp:posOffset>
                </wp:positionV>
                <wp:extent cx="0" cy="48069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AD874C0" id="Shape 66"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155.1pt,5.85pt" to="155.1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03264" behindDoc="1" locked="0" layoutInCell="0" allowOverlap="1">
                <wp:simplePos x="0" y="0"/>
                <wp:positionH relativeFrom="column">
                  <wp:posOffset>1969135</wp:posOffset>
                </wp:positionH>
                <wp:positionV relativeFrom="paragraph">
                  <wp:posOffset>553720</wp:posOffset>
                </wp:positionV>
                <wp:extent cx="2698115"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931F41A" id="Shape 67"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155.05pt,43.6pt" to="367.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04288" behindDoc="1" locked="0" layoutInCell="0" allowOverlap="1">
                <wp:simplePos x="0" y="0"/>
                <wp:positionH relativeFrom="column">
                  <wp:posOffset>4666615</wp:posOffset>
                </wp:positionH>
                <wp:positionV relativeFrom="paragraph">
                  <wp:posOffset>74295</wp:posOffset>
                </wp:positionV>
                <wp:extent cx="0" cy="48069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AB3C3D1" id="Shape 68"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367.45pt,5.85pt" to="367.4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Философская проблематика</w:t>
      </w:r>
    </w:p>
    <w:p w:rsidR="00B2639A" w:rsidRDefault="000C2687">
      <w:pPr>
        <w:ind w:left="3200"/>
        <w:rPr>
          <w:sz w:val="20"/>
          <w:szCs w:val="20"/>
        </w:rPr>
      </w:pPr>
      <w:r>
        <w:rPr>
          <w:rFonts w:eastAsia="Times New Roman"/>
          <w:sz w:val="24"/>
          <w:szCs w:val="24"/>
        </w:rPr>
        <w:t>произведений Г.Р. Державина.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05312" behindDoc="1" locked="0" layoutInCell="0" allowOverlap="1">
                <wp:simplePos x="0" y="0"/>
                <wp:positionH relativeFrom="column">
                  <wp:posOffset>1969135</wp:posOffset>
                </wp:positionH>
                <wp:positionV relativeFrom="paragraph">
                  <wp:posOffset>75565</wp:posOffset>
                </wp:positionV>
                <wp:extent cx="269811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88EC55E" id="Shape 69"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155.05pt,5.95pt" to="36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06336"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A14D342" id="Shape 70"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07360" behindDoc="1" locked="0" layoutInCell="0" allowOverlap="1">
                <wp:simplePos x="0" y="0"/>
                <wp:positionH relativeFrom="column">
                  <wp:posOffset>72390</wp:posOffset>
                </wp:positionH>
                <wp:positionV relativeFrom="paragraph">
                  <wp:posOffset>74295</wp:posOffset>
                </wp:positionV>
                <wp:extent cx="0" cy="48069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A98C531" id="Shape 71"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5.7pt,5.85pt" to="5.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08384" behindDoc="1" locked="0" layoutInCell="0" allowOverlap="1">
                <wp:simplePos x="0" y="0"/>
                <wp:positionH relativeFrom="column">
                  <wp:posOffset>71755</wp:posOffset>
                </wp:positionH>
                <wp:positionV relativeFrom="paragraph">
                  <wp:posOffset>554355</wp:posOffset>
                </wp:positionV>
                <wp:extent cx="40640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F0DC3AC" id="Shape 72"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5.65pt,43.65pt" to="37.6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09408" behindDoc="1" locked="0" layoutInCell="0" allowOverlap="1">
                <wp:simplePos x="0" y="0"/>
                <wp:positionH relativeFrom="column">
                  <wp:posOffset>477520</wp:posOffset>
                </wp:positionH>
                <wp:positionV relativeFrom="paragraph">
                  <wp:posOffset>74295</wp:posOffset>
                </wp:positionV>
                <wp:extent cx="0" cy="48069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D42DDF2" id="Shape 73"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37.6pt,5.85pt" to="37.6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10432"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D5843EC" id="Shape 74"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11456" behindDoc="1" locked="0" layoutInCell="0" allowOverlap="1">
                <wp:simplePos x="0" y="0"/>
                <wp:positionH relativeFrom="column">
                  <wp:posOffset>480695</wp:posOffset>
                </wp:positionH>
                <wp:positionV relativeFrom="paragraph">
                  <wp:posOffset>74295</wp:posOffset>
                </wp:positionV>
                <wp:extent cx="0" cy="48069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49D6BB1" id="Shape 75"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37.85pt,5.85pt" to="37.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12480" behindDoc="1" locked="0" layoutInCell="0" allowOverlap="1">
                <wp:simplePos x="0" y="0"/>
                <wp:positionH relativeFrom="column">
                  <wp:posOffset>480060</wp:posOffset>
                </wp:positionH>
                <wp:positionV relativeFrom="paragraph">
                  <wp:posOffset>554355</wp:posOffset>
                </wp:positionV>
                <wp:extent cx="148717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65A5AE6" id="Shape 76"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37.8pt,43.65pt" to="154.9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13504" behindDoc="1" locked="0" layoutInCell="0" allowOverlap="1">
                <wp:simplePos x="0" y="0"/>
                <wp:positionH relativeFrom="column">
                  <wp:posOffset>1966595</wp:posOffset>
                </wp:positionH>
                <wp:positionV relativeFrom="paragraph">
                  <wp:posOffset>74295</wp:posOffset>
                </wp:positionV>
                <wp:extent cx="0" cy="48069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563088C" id="Shape 77"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154.85pt,5.85pt" to="154.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14528" behindDoc="1" locked="0" layoutInCell="0" allowOverlap="1">
                <wp:simplePos x="0" y="0"/>
                <wp:positionH relativeFrom="column">
                  <wp:posOffset>1969770</wp:posOffset>
                </wp:positionH>
                <wp:positionV relativeFrom="paragraph">
                  <wp:posOffset>74295</wp:posOffset>
                </wp:positionV>
                <wp:extent cx="0" cy="48069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B76F988" id="Shape 78"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155.1pt,5.85pt" to="155.1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15552" behindDoc="1" locked="0" layoutInCell="0" allowOverlap="1">
                <wp:simplePos x="0" y="0"/>
                <wp:positionH relativeFrom="column">
                  <wp:posOffset>1969135</wp:posOffset>
                </wp:positionH>
                <wp:positionV relativeFrom="paragraph">
                  <wp:posOffset>554355</wp:posOffset>
                </wp:positionV>
                <wp:extent cx="269811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8B46605" id="Shape 79"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155.05pt,43.65pt" to="367.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16576" behindDoc="1" locked="0" layoutInCell="0" allowOverlap="1">
                <wp:simplePos x="0" y="0"/>
                <wp:positionH relativeFrom="column">
                  <wp:posOffset>4666615</wp:posOffset>
                </wp:positionH>
                <wp:positionV relativeFrom="paragraph">
                  <wp:posOffset>74295</wp:posOffset>
                </wp:positionV>
                <wp:extent cx="0" cy="48069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92CA06B" id="Shape 80"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367.45pt,5.85pt" to="367.4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Традиция и новаторство поэзии Г.Р.</w:t>
      </w:r>
    </w:p>
    <w:p w:rsidR="00B2639A" w:rsidRDefault="000C2687">
      <w:pPr>
        <w:ind w:left="3200"/>
        <w:rPr>
          <w:sz w:val="20"/>
          <w:szCs w:val="20"/>
        </w:rPr>
      </w:pPr>
      <w:r>
        <w:rPr>
          <w:rFonts w:eastAsia="Times New Roman"/>
          <w:sz w:val="24"/>
          <w:szCs w:val="24"/>
        </w:rPr>
        <w:t>Державина.</w:t>
      </w:r>
    </w:p>
    <w:p w:rsidR="00B2639A" w:rsidRDefault="00B2639A">
      <w:pPr>
        <w:spacing w:line="99"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660"/>
        <w:gridCol w:w="2340"/>
        <w:gridCol w:w="4240"/>
      </w:tblGrid>
      <w:tr w:rsidR="00B2639A">
        <w:trPr>
          <w:trHeight w:val="364"/>
        </w:trPr>
        <w:tc>
          <w:tcPr>
            <w:tcW w:w="66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340" w:type="dxa"/>
            <w:tcBorders>
              <w:top w:val="single" w:sz="8" w:space="0" w:color="auto"/>
              <w:right w:val="single" w:sz="8" w:space="0" w:color="auto"/>
            </w:tcBorders>
            <w:vAlign w:val="bottom"/>
          </w:tcPr>
          <w:p w:rsidR="00B2639A" w:rsidRDefault="00B2639A">
            <w:pPr>
              <w:rPr>
                <w:sz w:val="24"/>
                <w:szCs w:val="24"/>
              </w:rPr>
            </w:pPr>
          </w:p>
        </w:tc>
        <w:tc>
          <w:tcPr>
            <w:tcW w:w="424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Сатира в творчестве Д. И. Фонвизина.</w:t>
            </w:r>
          </w:p>
        </w:tc>
      </w:tr>
      <w:tr w:rsidR="00B2639A">
        <w:trPr>
          <w:trHeight w:val="113"/>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40" w:type="dxa"/>
            <w:tcBorders>
              <w:bottom w:val="single" w:sz="8" w:space="0" w:color="auto"/>
              <w:right w:val="single" w:sz="8" w:space="0" w:color="auto"/>
            </w:tcBorders>
            <w:vAlign w:val="bottom"/>
          </w:tcPr>
          <w:p w:rsidR="00B2639A" w:rsidRDefault="00B2639A">
            <w:pPr>
              <w:rPr>
                <w:sz w:val="9"/>
                <w:szCs w:val="9"/>
              </w:rPr>
            </w:pPr>
          </w:p>
        </w:tc>
      </w:tr>
      <w:tr w:rsidR="00B2639A">
        <w:trPr>
          <w:trHeight w:val="349"/>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История создания пьесы «Недоросль»,</w:t>
            </w:r>
          </w:p>
        </w:tc>
      </w:tr>
      <w:tr w:rsidR="00B2639A">
        <w:trPr>
          <w:trHeight w:val="27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ее сценическая судьба.</w:t>
            </w:r>
          </w:p>
        </w:tc>
      </w:tr>
      <w:tr w:rsidR="00B2639A">
        <w:trPr>
          <w:trHeight w:val="113"/>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40" w:type="dxa"/>
            <w:tcBorders>
              <w:bottom w:val="single" w:sz="8" w:space="0" w:color="auto"/>
              <w:right w:val="single" w:sz="8" w:space="0" w:color="auto"/>
            </w:tcBorders>
            <w:vAlign w:val="bottom"/>
          </w:tcPr>
          <w:p w:rsidR="00B2639A" w:rsidRDefault="00B2639A">
            <w:pPr>
              <w:rPr>
                <w:sz w:val="9"/>
                <w:szCs w:val="9"/>
              </w:rPr>
            </w:pPr>
          </w:p>
        </w:tc>
      </w:tr>
      <w:tr w:rsidR="00B2639A">
        <w:trPr>
          <w:trHeight w:val="349"/>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«Недоросль»: герои и события.</w:t>
            </w:r>
          </w:p>
        </w:tc>
      </w:tr>
      <w:tr w:rsidR="00B2639A">
        <w:trPr>
          <w:trHeight w:val="27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Проблемы гражданственности.</w:t>
            </w:r>
          </w:p>
        </w:tc>
      </w:tr>
      <w:tr w:rsidR="00B2639A">
        <w:trPr>
          <w:trHeight w:val="113"/>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40" w:type="dxa"/>
            <w:tcBorders>
              <w:bottom w:val="single" w:sz="8" w:space="0" w:color="auto"/>
              <w:right w:val="single" w:sz="8" w:space="0" w:color="auto"/>
            </w:tcBorders>
            <w:vAlign w:val="bottom"/>
          </w:tcPr>
          <w:p w:rsidR="00B2639A" w:rsidRDefault="00B2639A">
            <w:pPr>
              <w:rPr>
                <w:sz w:val="9"/>
                <w:szCs w:val="9"/>
              </w:rPr>
            </w:pPr>
          </w:p>
        </w:tc>
      </w:tr>
      <w:tr w:rsidR="00B2639A">
        <w:trPr>
          <w:trHeight w:val="350"/>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Проблемы воспитания и образования в</w:t>
            </w:r>
          </w:p>
        </w:tc>
      </w:tr>
      <w:tr w:rsidR="00B2639A">
        <w:trPr>
          <w:trHeight w:val="27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комедии.</w:t>
            </w:r>
          </w:p>
        </w:tc>
      </w:tr>
      <w:tr w:rsidR="00B2639A">
        <w:trPr>
          <w:trHeight w:val="113"/>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40" w:type="dxa"/>
            <w:tcBorders>
              <w:bottom w:val="single" w:sz="8" w:space="0" w:color="auto"/>
              <w:right w:val="single" w:sz="8" w:space="0" w:color="auto"/>
            </w:tcBorders>
            <w:vAlign w:val="bottom"/>
          </w:tcPr>
          <w:p w:rsidR="00B2639A" w:rsidRDefault="00B2639A">
            <w:pPr>
              <w:rPr>
                <w:sz w:val="9"/>
                <w:szCs w:val="9"/>
              </w:rPr>
            </w:pPr>
          </w:p>
        </w:tc>
      </w:tr>
      <w:tr w:rsidR="00B2639A">
        <w:trPr>
          <w:trHeight w:val="347"/>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Сентиментализм. Н.М. Карамзин —</w:t>
            </w:r>
          </w:p>
        </w:tc>
      </w:tr>
      <w:tr w:rsidR="00B2639A">
        <w:trPr>
          <w:trHeight w:val="27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писатель и историк.</w:t>
            </w:r>
          </w:p>
        </w:tc>
      </w:tr>
      <w:tr w:rsidR="00B2639A">
        <w:trPr>
          <w:trHeight w:val="116"/>
        </w:trPr>
        <w:tc>
          <w:tcPr>
            <w:tcW w:w="66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40" w:type="dxa"/>
            <w:tcBorders>
              <w:bottom w:val="single" w:sz="8" w:space="0" w:color="auto"/>
              <w:right w:val="single" w:sz="8" w:space="0" w:color="auto"/>
            </w:tcBorders>
            <w:vAlign w:val="bottom"/>
          </w:tcPr>
          <w:p w:rsidR="00B2639A" w:rsidRDefault="00B2639A">
            <w:pPr>
              <w:rPr>
                <w:sz w:val="10"/>
                <w:szCs w:val="10"/>
              </w:rPr>
            </w:pPr>
          </w:p>
        </w:tc>
      </w:tr>
      <w:tr w:rsidR="00B2639A">
        <w:trPr>
          <w:trHeight w:val="349"/>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«Бедная Лиза» как произведение</w:t>
            </w:r>
          </w:p>
        </w:tc>
      </w:tr>
      <w:tr w:rsidR="00B2639A">
        <w:trPr>
          <w:trHeight w:val="27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русского сентиментализма</w:t>
            </w:r>
          </w:p>
        </w:tc>
      </w:tr>
      <w:tr w:rsidR="00B2639A">
        <w:trPr>
          <w:trHeight w:val="113"/>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40" w:type="dxa"/>
            <w:tcBorders>
              <w:bottom w:val="single" w:sz="8" w:space="0" w:color="auto"/>
              <w:right w:val="single" w:sz="8" w:space="0" w:color="auto"/>
            </w:tcBorders>
            <w:vAlign w:val="bottom"/>
          </w:tcPr>
          <w:p w:rsidR="00B2639A" w:rsidRDefault="00B2639A">
            <w:pPr>
              <w:rPr>
                <w:sz w:val="9"/>
                <w:szCs w:val="9"/>
              </w:rPr>
            </w:pPr>
          </w:p>
        </w:tc>
      </w:tr>
      <w:tr w:rsidR="00B2639A">
        <w:trPr>
          <w:trHeight w:val="350"/>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Конфликт между любовным чувством</w:t>
            </w:r>
          </w:p>
        </w:tc>
      </w:tr>
      <w:tr w:rsidR="00B2639A">
        <w:trPr>
          <w:trHeight w:val="27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и нравственными традициями.</w:t>
            </w:r>
          </w:p>
        </w:tc>
      </w:tr>
      <w:tr w:rsidR="00B2639A">
        <w:trPr>
          <w:trHeight w:val="116"/>
        </w:trPr>
        <w:tc>
          <w:tcPr>
            <w:tcW w:w="66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40" w:type="dxa"/>
            <w:tcBorders>
              <w:bottom w:val="single" w:sz="8" w:space="0" w:color="auto"/>
              <w:right w:val="single" w:sz="8" w:space="0" w:color="auto"/>
            </w:tcBorders>
            <w:vAlign w:val="bottom"/>
          </w:tcPr>
          <w:p w:rsidR="00B2639A" w:rsidRDefault="00B2639A">
            <w:pPr>
              <w:rPr>
                <w:sz w:val="10"/>
                <w:szCs w:val="10"/>
              </w:rPr>
            </w:pPr>
          </w:p>
        </w:tc>
      </w:tr>
      <w:tr w:rsidR="00B2639A">
        <w:trPr>
          <w:trHeight w:val="359"/>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40" w:type="dxa"/>
            <w:tcBorders>
              <w:right w:val="single" w:sz="8" w:space="0" w:color="auto"/>
            </w:tcBorders>
            <w:vAlign w:val="bottom"/>
          </w:tcPr>
          <w:p w:rsidR="00B2639A" w:rsidRDefault="000C2687">
            <w:pPr>
              <w:ind w:left="80"/>
              <w:rPr>
                <w:sz w:val="20"/>
                <w:szCs w:val="20"/>
              </w:rPr>
            </w:pPr>
            <w:r>
              <w:rPr>
                <w:rFonts w:eastAsia="Times New Roman"/>
                <w:b/>
                <w:bCs/>
                <w:sz w:val="24"/>
                <w:szCs w:val="24"/>
              </w:rPr>
              <w:t>Тест по теме «Литература 18 века»</w:t>
            </w:r>
          </w:p>
        </w:tc>
      </w:tr>
      <w:tr w:rsidR="00B2639A">
        <w:trPr>
          <w:trHeight w:val="106"/>
        </w:trPr>
        <w:tc>
          <w:tcPr>
            <w:tcW w:w="66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40" w:type="dxa"/>
            <w:tcBorders>
              <w:bottom w:val="single" w:sz="8" w:space="0" w:color="auto"/>
              <w:right w:val="single" w:sz="8" w:space="0" w:color="auto"/>
            </w:tcBorders>
            <w:vAlign w:val="bottom"/>
          </w:tcPr>
          <w:p w:rsidR="00B2639A" w:rsidRDefault="00B2639A">
            <w:pPr>
              <w:rPr>
                <w:sz w:val="9"/>
                <w:szCs w:val="9"/>
              </w:rPr>
            </w:pPr>
          </w:p>
        </w:tc>
      </w:tr>
      <w:tr w:rsidR="00B2639A">
        <w:trPr>
          <w:trHeight w:val="356"/>
        </w:trPr>
        <w:tc>
          <w:tcPr>
            <w:tcW w:w="66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0C2687">
            <w:pPr>
              <w:ind w:left="80"/>
              <w:rPr>
                <w:sz w:val="20"/>
                <w:szCs w:val="20"/>
              </w:rPr>
            </w:pPr>
            <w:r>
              <w:rPr>
                <w:rFonts w:eastAsia="Times New Roman"/>
                <w:b/>
                <w:bCs/>
                <w:sz w:val="24"/>
                <w:szCs w:val="24"/>
              </w:rPr>
              <w:t>Зарубежная</w:t>
            </w:r>
          </w:p>
        </w:tc>
        <w:tc>
          <w:tcPr>
            <w:tcW w:w="4240" w:type="dxa"/>
            <w:tcBorders>
              <w:right w:val="single" w:sz="8" w:space="0" w:color="auto"/>
            </w:tcBorders>
            <w:vAlign w:val="bottom"/>
          </w:tcPr>
          <w:p w:rsidR="00B2639A" w:rsidRDefault="000C2687">
            <w:pPr>
              <w:ind w:left="80"/>
              <w:rPr>
                <w:sz w:val="20"/>
                <w:szCs w:val="20"/>
              </w:rPr>
            </w:pPr>
            <w:r>
              <w:rPr>
                <w:rFonts w:eastAsia="Times New Roman"/>
                <w:sz w:val="24"/>
                <w:szCs w:val="24"/>
              </w:rPr>
              <w:t>Особенности зарубежной литературы</w:t>
            </w:r>
          </w:p>
        </w:tc>
      </w:tr>
      <w:tr w:rsidR="00B2639A">
        <w:trPr>
          <w:trHeight w:val="274"/>
        </w:trPr>
        <w:tc>
          <w:tcPr>
            <w:tcW w:w="66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0C2687">
            <w:pPr>
              <w:spacing w:line="273" w:lineRule="exact"/>
              <w:ind w:left="80"/>
              <w:rPr>
                <w:sz w:val="20"/>
                <w:szCs w:val="20"/>
              </w:rPr>
            </w:pPr>
            <w:r>
              <w:rPr>
                <w:rFonts w:eastAsia="Times New Roman"/>
                <w:b/>
                <w:bCs/>
                <w:sz w:val="24"/>
                <w:szCs w:val="24"/>
              </w:rPr>
              <w:t>литература</w:t>
            </w:r>
          </w:p>
        </w:tc>
        <w:tc>
          <w:tcPr>
            <w:tcW w:w="424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эпохи Средневековья. Жизнь и</w:t>
            </w:r>
          </w:p>
        </w:tc>
      </w:tr>
      <w:tr w:rsidR="00B2639A">
        <w:trPr>
          <w:trHeight w:val="266"/>
        </w:trPr>
        <w:tc>
          <w:tcPr>
            <w:tcW w:w="66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4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творчество Д.Алигьери</w:t>
            </w:r>
          </w:p>
        </w:tc>
      </w:tr>
      <w:tr w:rsidR="00B2639A">
        <w:trPr>
          <w:trHeight w:val="670"/>
        </w:trPr>
        <w:tc>
          <w:tcPr>
            <w:tcW w:w="660" w:type="dxa"/>
            <w:tcBorders>
              <w:left w:val="single" w:sz="8" w:space="0" w:color="auto"/>
              <w:bottom w:val="single" w:sz="8" w:space="0" w:color="auto"/>
              <w:right w:val="single" w:sz="8" w:space="0" w:color="auto"/>
            </w:tcBorders>
            <w:vAlign w:val="bottom"/>
          </w:tcPr>
          <w:p w:rsidR="00B2639A" w:rsidRDefault="00B2639A">
            <w:pPr>
              <w:rPr>
                <w:sz w:val="24"/>
                <w:szCs w:val="24"/>
              </w:rPr>
            </w:pPr>
          </w:p>
        </w:tc>
        <w:tc>
          <w:tcPr>
            <w:tcW w:w="2340" w:type="dxa"/>
            <w:tcBorders>
              <w:bottom w:val="single" w:sz="8" w:space="0" w:color="auto"/>
              <w:right w:val="single" w:sz="8" w:space="0" w:color="auto"/>
            </w:tcBorders>
            <w:vAlign w:val="bottom"/>
          </w:tcPr>
          <w:p w:rsidR="00B2639A" w:rsidRDefault="00B2639A">
            <w:pPr>
              <w:rPr>
                <w:sz w:val="24"/>
                <w:szCs w:val="24"/>
              </w:rPr>
            </w:pPr>
          </w:p>
        </w:tc>
        <w:tc>
          <w:tcPr>
            <w:tcW w:w="4240" w:type="dxa"/>
            <w:tcBorders>
              <w:bottom w:val="single" w:sz="8" w:space="0" w:color="auto"/>
              <w:right w:val="single" w:sz="8" w:space="0" w:color="auto"/>
            </w:tcBorders>
            <w:vAlign w:val="bottom"/>
          </w:tcPr>
          <w:p w:rsidR="00B2639A" w:rsidRDefault="00B2639A">
            <w:pPr>
              <w:rPr>
                <w:sz w:val="24"/>
                <w:szCs w:val="24"/>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17600" behindDoc="1" locked="0" layoutInCell="0" allowOverlap="1">
                <wp:simplePos x="0" y="0"/>
                <wp:positionH relativeFrom="column">
                  <wp:posOffset>4668520</wp:posOffset>
                </wp:positionH>
                <wp:positionV relativeFrom="paragraph">
                  <wp:posOffset>-1005205</wp:posOffset>
                </wp:positionV>
                <wp:extent cx="450723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723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542D15B" id="Shape 81"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367.6pt,-79.15pt" to="722.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18624" behindDoc="1" locked="0" layoutInCell="0" allowOverlap="1">
                <wp:simplePos x="0" y="0"/>
                <wp:positionH relativeFrom="column">
                  <wp:posOffset>4669155</wp:posOffset>
                </wp:positionH>
                <wp:positionV relativeFrom="paragraph">
                  <wp:posOffset>-1005840</wp:posOffset>
                </wp:positionV>
                <wp:extent cx="0" cy="100584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D4D1CD3" id="Shape 82"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367.65pt,-79.2pt" to="36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19648" behindDoc="1" locked="0" layoutInCell="0" allowOverlap="1">
                <wp:simplePos x="0" y="0"/>
                <wp:positionH relativeFrom="column">
                  <wp:posOffset>68580</wp:posOffset>
                </wp:positionH>
                <wp:positionV relativeFrom="paragraph">
                  <wp:posOffset>1905</wp:posOffset>
                </wp:positionV>
                <wp:extent cx="9187815"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878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C160020" id="Shape 83"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5.4pt,.15pt" to="72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" o:allowincell="f" filled="t" strokeweight=".04231mm">
                <v:stroke joinstyle="miter"/>
                <o:lock v:ext="edit" shapetype="f"/>
              </v:line>
            </w:pict>
          </mc:Fallback>
        </mc:AlternateContent>
      </w:r>
    </w:p>
    <w:p w:rsidR="00B2639A" w:rsidRDefault="000C2687">
      <w:pPr>
        <w:spacing w:line="20" w:lineRule="exact"/>
        <w:rPr>
          <w:sz w:val="20"/>
          <w:szCs w:val="20"/>
        </w:rPr>
      </w:pPr>
      <w:r>
        <w:rPr>
          <w:sz w:val="20"/>
          <w:szCs w:val="20"/>
        </w:rPr>
        <w:br w:type="column"/>
      </w:r>
    </w:p>
    <w:p w:rsidR="00B2639A" w:rsidRDefault="000C2687">
      <w:pPr>
        <w:rPr>
          <w:sz w:val="20"/>
          <w:szCs w:val="20"/>
        </w:rPr>
      </w:pPr>
      <w:r>
        <w:rPr>
          <w:rFonts w:eastAsia="Times New Roman"/>
          <w:b/>
          <w:bCs/>
          <w:sz w:val="24"/>
          <w:szCs w:val="24"/>
        </w:rPr>
        <w:t xml:space="preserve">Находить </w:t>
      </w:r>
      <w:r>
        <w:rPr>
          <w:rFonts w:eastAsia="Times New Roman"/>
          <w:sz w:val="24"/>
          <w:szCs w:val="24"/>
        </w:rPr>
        <w:t>в тексте незнакомые слова и определять их значение.</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20672" behindDoc="1" locked="0" layoutInCell="0" allowOverlap="1">
                <wp:simplePos x="0" y="0"/>
                <wp:positionH relativeFrom="column">
                  <wp:posOffset>4435475</wp:posOffset>
                </wp:positionH>
                <wp:positionV relativeFrom="paragraph">
                  <wp:posOffset>-234315</wp:posOffset>
                </wp:positionV>
                <wp:extent cx="0" cy="495236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523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F4ABB71" id="Shape 84"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349.25pt,-18.45pt" to="349.2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" o:allowincell="f" filled="t" strokeweight=".48pt">
                <v:stroke joinstyle="miter"/>
                <o:lock v:ext="edit" shapetype="f"/>
              </v:line>
            </w:pict>
          </mc:Fallback>
        </mc:AlternateContent>
      </w:r>
    </w:p>
    <w:p w:rsidR="00B2639A" w:rsidRDefault="000C2687">
      <w:pPr>
        <w:spacing w:line="236" w:lineRule="auto"/>
        <w:ind w:right="740"/>
        <w:rPr>
          <w:sz w:val="20"/>
          <w:szCs w:val="20"/>
        </w:rPr>
      </w:pPr>
      <w:r>
        <w:rPr>
          <w:rFonts w:eastAsia="Times New Roman"/>
          <w:b/>
          <w:bCs/>
          <w:sz w:val="24"/>
          <w:szCs w:val="24"/>
        </w:rPr>
        <w:t xml:space="preserve">Формулировать </w:t>
      </w:r>
      <w:r>
        <w:rPr>
          <w:rFonts w:eastAsia="Times New Roman"/>
          <w:sz w:val="24"/>
          <w:szCs w:val="24"/>
        </w:rPr>
        <w:t>вопросы по тексту произведения.</w:t>
      </w:r>
      <w:r>
        <w:rPr>
          <w:rFonts w:eastAsia="Times New Roman"/>
          <w:b/>
          <w:bCs/>
          <w:sz w:val="24"/>
          <w:szCs w:val="24"/>
        </w:rPr>
        <w:t xml:space="preserve"> Давать </w:t>
      </w:r>
      <w:r>
        <w:rPr>
          <w:rFonts w:eastAsia="Times New Roman"/>
          <w:sz w:val="24"/>
          <w:szCs w:val="24"/>
        </w:rPr>
        <w:t>устный или письменный ответ на вопрос по тексту</w:t>
      </w:r>
      <w:r>
        <w:rPr>
          <w:rFonts w:eastAsia="Times New Roman"/>
          <w:b/>
          <w:bCs/>
          <w:sz w:val="24"/>
          <w:szCs w:val="24"/>
        </w:rPr>
        <w:t xml:space="preserve"> </w:t>
      </w:r>
      <w:r>
        <w:rPr>
          <w:rFonts w:eastAsia="Times New Roman"/>
          <w:sz w:val="24"/>
          <w:szCs w:val="24"/>
        </w:rPr>
        <w:t>произведения.</w:t>
      </w:r>
    </w:p>
    <w:p w:rsidR="00B2639A" w:rsidRDefault="00B2639A">
      <w:pPr>
        <w:spacing w:line="14" w:lineRule="exact"/>
        <w:rPr>
          <w:sz w:val="20"/>
          <w:szCs w:val="20"/>
        </w:rPr>
      </w:pPr>
    </w:p>
    <w:p w:rsidR="00B2639A" w:rsidRDefault="000C2687">
      <w:pPr>
        <w:spacing w:line="234" w:lineRule="auto"/>
        <w:rPr>
          <w:sz w:val="20"/>
          <w:szCs w:val="20"/>
        </w:rPr>
      </w:pPr>
      <w:r>
        <w:rPr>
          <w:rFonts w:eastAsia="Times New Roman"/>
          <w:b/>
          <w:bCs/>
          <w:sz w:val="24"/>
          <w:szCs w:val="24"/>
        </w:rPr>
        <w:t xml:space="preserve">Подбирать </w:t>
      </w:r>
      <w:r>
        <w:rPr>
          <w:rFonts w:eastAsia="Times New Roman"/>
          <w:sz w:val="24"/>
          <w:szCs w:val="24"/>
        </w:rPr>
        <w:t>и</w:t>
      </w:r>
      <w:r>
        <w:rPr>
          <w:rFonts w:eastAsia="Times New Roman"/>
          <w:b/>
          <w:bCs/>
          <w:sz w:val="24"/>
          <w:szCs w:val="24"/>
        </w:rPr>
        <w:t xml:space="preserve"> обобщать </w:t>
      </w:r>
      <w:r>
        <w:rPr>
          <w:rFonts w:eastAsia="Times New Roman"/>
          <w:sz w:val="24"/>
          <w:szCs w:val="24"/>
        </w:rPr>
        <w:t>дополнительный материал о биографии и</w:t>
      </w:r>
      <w:r>
        <w:rPr>
          <w:rFonts w:eastAsia="Times New Roman"/>
          <w:b/>
          <w:bCs/>
          <w:sz w:val="24"/>
          <w:szCs w:val="24"/>
        </w:rPr>
        <w:t xml:space="preserve"> </w:t>
      </w:r>
      <w:r>
        <w:rPr>
          <w:rFonts w:eastAsia="Times New Roman"/>
          <w:sz w:val="24"/>
          <w:szCs w:val="24"/>
        </w:rPr>
        <w:t>творчестве Д. И. Фонвизина, Н. М. Карамзина, Г. Р. Державина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21696" behindDoc="1" locked="0" layoutInCell="0" allowOverlap="1">
                <wp:simplePos x="0" y="0"/>
                <wp:positionH relativeFrom="column">
                  <wp:posOffset>-67945</wp:posOffset>
                </wp:positionH>
                <wp:positionV relativeFrom="paragraph">
                  <wp:posOffset>3841750</wp:posOffset>
                </wp:positionV>
                <wp:extent cx="4506595"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659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42E9FDA" id="Shape 85"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5.35pt,302.5pt" to="349.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22720" behindDoc="1" locked="0" layoutInCell="0" allowOverlap="1">
                <wp:simplePos x="0" y="0"/>
                <wp:positionH relativeFrom="column">
                  <wp:posOffset>4371340</wp:posOffset>
                </wp:positionH>
                <wp:positionV relativeFrom="paragraph">
                  <wp:posOffset>3844290</wp:posOffset>
                </wp:positionV>
                <wp:extent cx="0" cy="100584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8748CA" id="Shape 86"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344.2pt,302.7pt" to="344.2pt,3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70uwEAAIEDAAAOAAAAZHJzL2Uyb0RvYy54bWysU01vEzEQvSPxHyzfyW5KG4K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" o:allowincell="f" filled="t" strokeweight=".16931mm">
                <v:stroke joinstyle="miter"/>
                <o:lock v:ext="edit" shapetype="f"/>
              </v:line>
            </w:pict>
          </mc:Fallback>
        </mc:AlternateContent>
      </w: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320" w:lineRule="exact"/>
        <w:rPr>
          <w:sz w:val="20"/>
          <w:szCs w:val="20"/>
        </w:rPr>
      </w:pPr>
    </w:p>
    <w:p w:rsidR="00B2639A" w:rsidRDefault="000C2687">
      <w:pPr>
        <w:rPr>
          <w:sz w:val="20"/>
          <w:szCs w:val="20"/>
        </w:rPr>
      </w:pPr>
      <w:r>
        <w:rPr>
          <w:rFonts w:eastAsia="Times New Roman"/>
          <w:b/>
          <w:bCs/>
          <w:sz w:val="24"/>
          <w:szCs w:val="24"/>
        </w:rPr>
        <w:t xml:space="preserve">Воспринимать </w:t>
      </w:r>
      <w:r>
        <w:rPr>
          <w:rFonts w:eastAsia="Times New Roman"/>
          <w:sz w:val="24"/>
          <w:szCs w:val="24"/>
        </w:rPr>
        <w:t>текст литературного произведения.</w:t>
      </w:r>
    </w:p>
    <w:p w:rsidR="00B2639A" w:rsidRDefault="00B2639A">
      <w:pPr>
        <w:spacing w:line="10" w:lineRule="exact"/>
        <w:rPr>
          <w:sz w:val="20"/>
          <w:szCs w:val="20"/>
        </w:rPr>
      </w:pPr>
    </w:p>
    <w:p w:rsidR="00B2639A" w:rsidRDefault="000C2687">
      <w:pPr>
        <w:spacing w:line="234" w:lineRule="auto"/>
        <w:ind w:right="580"/>
        <w:rPr>
          <w:sz w:val="20"/>
          <w:szCs w:val="20"/>
        </w:rPr>
      </w:pPr>
      <w:r>
        <w:rPr>
          <w:rFonts w:eastAsia="Times New Roman"/>
          <w:b/>
          <w:bCs/>
          <w:sz w:val="24"/>
          <w:szCs w:val="24"/>
        </w:rPr>
        <w:t xml:space="preserve">Читать </w:t>
      </w:r>
      <w:r>
        <w:rPr>
          <w:rFonts w:eastAsia="Times New Roman"/>
          <w:sz w:val="24"/>
          <w:szCs w:val="24"/>
        </w:rPr>
        <w:t>выразительно фрагменты произведений зарубежной</w:t>
      </w:r>
      <w:r>
        <w:rPr>
          <w:rFonts w:eastAsia="Times New Roman"/>
          <w:b/>
          <w:bCs/>
          <w:sz w:val="24"/>
          <w:szCs w:val="24"/>
        </w:rPr>
        <w:t xml:space="preserve"> </w:t>
      </w:r>
      <w:r>
        <w:rPr>
          <w:rFonts w:eastAsia="Times New Roman"/>
          <w:sz w:val="24"/>
          <w:szCs w:val="24"/>
        </w:rPr>
        <w:t>литературы.</w:t>
      </w:r>
    </w:p>
    <w:p w:rsidR="00B2639A" w:rsidRDefault="00B2639A">
      <w:pPr>
        <w:spacing w:line="14" w:lineRule="exact"/>
        <w:rPr>
          <w:sz w:val="20"/>
          <w:szCs w:val="20"/>
        </w:rPr>
      </w:pPr>
    </w:p>
    <w:p w:rsidR="00B2639A" w:rsidRDefault="000C2687">
      <w:pPr>
        <w:spacing w:line="250" w:lineRule="auto"/>
        <w:ind w:right="1160"/>
        <w:rPr>
          <w:sz w:val="20"/>
          <w:szCs w:val="20"/>
        </w:rPr>
      </w:pPr>
      <w:r>
        <w:rPr>
          <w:rFonts w:eastAsia="Times New Roman"/>
          <w:b/>
          <w:bCs/>
          <w:sz w:val="23"/>
          <w:szCs w:val="23"/>
        </w:rPr>
        <w:t xml:space="preserve">Характеризовать </w:t>
      </w:r>
      <w:r>
        <w:rPr>
          <w:rFonts w:eastAsia="Times New Roman"/>
          <w:sz w:val="23"/>
          <w:szCs w:val="23"/>
        </w:rPr>
        <w:t>героя зарубежной литературы.</w:t>
      </w:r>
      <w:r>
        <w:rPr>
          <w:rFonts w:eastAsia="Times New Roman"/>
          <w:b/>
          <w:bCs/>
          <w:sz w:val="23"/>
          <w:szCs w:val="23"/>
        </w:rPr>
        <w:t xml:space="preserve"> Выявлять </w:t>
      </w:r>
      <w:r>
        <w:rPr>
          <w:rFonts w:eastAsia="Times New Roman"/>
          <w:sz w:val="23"/>
          <w:szCs w:val="23"/>
        </w:rPr>
        <w:t>характерные для произведений зарубежной</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23744" behindDoc="1" locked="0" layoutInCell="0" allowOverlap="1">
                <wp:simplePos x="0" y="0"/>
                <wp:positionH relativeFrom="column">
                  <wp:posOffset>-67945</wp:posOffset>
                </wp:positionH>
                <wp:positionV relativeFrom="paragraph">
                  <wp:posOffset>68580</wp:posOffset>
                </wp:positionV>
                <wp:extent cx="458724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8724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065D2F8" id="Shape 87"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5.35pt,5.4pt" to="355.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" o:allowincell="f" filled="t" strokeweight=".12pt">
                <v:stroke joinstyle="miter"/>
                <o:lock v:ext="edit" shapetype="f"/>
              </v:line>
            </w:pict>
          </mc:Fallback>
        </mc:AlternateContent>
      </w:r>
    </w:p>
    <w:p w:rsidR="00B2639A" w:rsidRDefault="00B2639A">
      <w:pPr>
        <w:spacing w:line="276" w:lineRule="exact"/>
        <w:rPr>
          <w:sz w:val="20"/>
          <w:szCs w:val="20"/>
        </w:rPr>
      </w:pPr>
    </w:p>
    <w:p w:rsidR="00B2639A" w:rsidRDefault="00B2639A">
      <w:pPr>
        <w:sectPr w:rsidR="00B2639A">
          <w:pgSz w:w="16840" w:h="11911" w:orient="landscape"/>
          <w:pgMar w:top="1219" w:right="1141" w:bottom="414" w:left="1440" w:header="0" w:footer="0" w:gutter="0"/>
          <w:cols w:num="2" w:space="720" w:equalWidth="0">
            <w:col w:w="7360" w:space="100"/>
            <w:col w:w="6800"/>
          </w:cols>
        </w:sectPr>
      </w:pPr>
    </w:p>
    <w:p w:rsidR="00B2639A" w:rsidRDefault="000C2687">
      <w:pPr>
        <w:ind w:left="7460"/>
        <w:rPr>
          <w:sz w:val="20"/>
          <w:szCs w:val="20"/>
        </w:rPr>
      </w:pPr>
      <w:r>
        <w:rPr>
          <w:rFonts w:eastAsia="Times New Roman"/>
        </w:rPr>
        <w:t>75</w:t>
      </w:r>
    </w:p>
    <w:p w:rsidR="00B2639A" w:rsidRDefault="00B2639A">
      <w:pPr>
        <w:sectPr w:rsidR="00B2639A">
          <w:type w:val="continuous"/>
          <w:pgSz w:w="16840" w:h="11911" w:orient="landscape"/>
          <w:pgMar w:top="1219" w:right="1141" w:bottom="414" w:left="1440" w:header="0" w:footer="0" w:gutter="0"/>
          <w:cols w:space="720" w:equalWidth="0">
            <w:col w:w="14260"/>
          </w:cols>
        </w:sect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302" w:lineRule="exact"/>
        <w:rPr>
          <w:sz w:val="20"/>
          <w:szCs w:val="20"/>
        </w:rPr>
      </w:pPr>
    </w:p>
    <w:p w:rsidR="00B2639A" w:rsidRDefault="000C2687">
      <w:pPr>
        <w:spacing w:line="235" w:lineRule="auto"/>
        <w:ind w:left="3200"/>
        <w:rPr>
          <w:sz w:val="20"/>
          <w:szCs w:val="20"/>
        </w:rPr>
      </w:pPr>
      <w:r>
        <w:rPr>
          <w:rFonts w:eastAsia="Times New Roman"/>
          <w:sz w:val="24"/>
          <w:szCs w:val="24"/>
        </w:rPr>
        <w:t>Особенности литературы эпохи Возрождения. "Быть или не быть?" (по трагедии У.Шекспира "Гамлет")</w:t>
      </w:r>
    </w:p>
    <w:p w:rsidR="00B2639A" w:rsidRDefault="000C2687">
      <w:pPr>
        <w:spacing w:line="20" w:lineRule="exact"/>
        <w:rPr>
          <w:sz w:val="20"/>
          <w:szCs w:val="20"/>
        </w:rPr>
      </w:pPr>
      <w:r>
        <w:rPr>
          <w:sz w:val="20"/>
          <w:szCs w:val="20"/>
        </w:rPr>
        <w:br w:type="column"/>
      </w:r>
    </w:p>
    <w:p w:rsidR="00B2639A" w:rsidRDefault="000C2687">
      <w:pPr>
        <w:spacing w:line="237" w:lineRule="auto"/>
        <w:rPr>
          <w:sz w:val="20"/>
          <w:szCs w:val="20"/>
        </w:rPr>
      </w:pPr>
      <w:r>
        <w:rPr>
          <w:rFonts w:eastAsia="Times New Roman"/>
          <w:sz w:val="24"/>
          <w:szCs w:val="24"/>
        </w:rPr>
        <w:t xml:space="preserve">литературы темы, образы и приемы изображения человека. </w:t>
      </w:r>
      <w:r>
        <w:rPr>
          <w:rFonts w:eastAsia="Times New Roman"/>
          <w:b/>
          <w:bCs/>
          <w:sz w:val="24"/>
          <w:szCs w:val="24"/>
        </w:rPr>
        <w:t xml:space="preserve">Соотносить </w:t>
      </w:r>
      <w:r>
        <w:rPr>
          <w:rFonts w:eastAsia="Times New Roman"/>
          <w:sz w:val="24"/>
          <w:szCs w:val="24"/>
        </w:rPr>
        <w:t>содержание произведении зарубежной литературы с</w:t>
      </w:r>
      <w:r>
        <w:rPr>
          <w:rFonts w:eastAsia="Times New Roman"/>
          <w:b/>
          <w:bCs/>
          <w:sz w:val="24"/>
          <w:szCs w:val="24"/>
        </w:rPr>
        <w:t xml:space="preserve"> </w:t>
      </w:r>
      <w:r>
        <w:rPr>
          <w:rFonts w:eastAsia="Times New Roman"/>
          <w:sz w:val="24"/>
          <w:szCs w:val="24"/>
        </w:rPr>
        <w:t>принципами изображения жизни и человека, характерными для определенной литературной эпохи, направления.</w:t>
      </w:r>
    </w:p>
    <w:p w:rsidR="00B2639A" w:rsidRDefault="000C2687">
      <w:pPr>
        <w:spacing w:line="20" w:lineRule="exact"/>
        <w:rPr>
          <w:sz w:val="20"/>
          <w:szCs w:val="20"/>
        </w:rPr>
      </w:pPr>
      <w:r>
        <w:rPr>
          <w:noProof/>
          <w:sz w:val="20"/>
          <w:szCs w:val="20"/>
        </w:rPr>
        <w:drawing>
          <wp:anchor distT="0" distB="0" distL="114300" distR="114300" simplePos="0" relativeHeight="251424768" behindDoc="1" locked="0" layoutInCell="0" allowOverlap="1">
            <wp:simplePos x="0" y="0"/>
            <wp:positionH relativeFrom="column">
              <wp:posOffset>-4672330</wp:posOffset>
            </wp:positionH>
            <wp:positionV relativeFrom="paragraph">
              <wp:posOffset>-757555</wp:posOffset>
            </wp:positionV>
            <wp:extent cx="9189720" cy="596328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blip>
                    <a:srcRect/>
                    <a:stretch>
                      <a:fillRect/>
                    </a:stretch>
                  </pic:blipFill>
                  <pic:spPr bwMode="auto">
                    <a:xfrm>
                      <a:off x="0" y="0"/>
                      <a:ext cx="9189720" cy="5963285"/>
                    </a:xfrm>
                    <a:prstGeom prst="rect">
                      <a:avLst/>
                    </a:prstGeom>
                    <a:noFill/>
                  </pic:spPr>
                </pic:pic>
              </a:graphicData>
            </a:graphic>
          </wp:anchor>
        </w:drawing>
      </w:r>
    </w:p>
    <w:p w:rsidR="00B2639A" w:rsidRDefault="000C2687">
      <w:pPr>
        <w:rPr>
          <w:sz w:val="20"/>
          <w:szCs w:val="20"/>
        </w:rPr>
      </w:pPr>
      <w:r>
        <w:rPr>
          <w:rFonts w:eastAsia="Times New Roman"/>
          <w:b/>
          <w:bCs/>
          <w:sz w:val="24"/>
          <w:szCs w:val="24"/>
        </w:rPr>
        <w:t xml:space="preserve">Находить </w:t>
      </w:r>
      <w:r>
        <w:rPr>
          <w:rFonts w:eastAsia="Times New Roman"/>
          <w:sz w:val="24"/>
          <w:szCs w:val="24"/>
        </w:rPr>
        <w:t>в тексте незнакомые слова и определять их значение.</w:t>
      </w:r>
    </w:p>
    <w:p w:rsidR="00B2639A" w:rsidRDefault="00B2639A">
      <w:pPr>
        <w:spacing w:line="12" w:lineRule="exact"/>
        <w:rPr>
          <w:sz w:val="20"/>
          <w:szCs w:val="20"/>
        </w:rPr>
      </w:pPr>
    </w:p>
    <w:p w:rsidR="00B2639A" w:rsidRDefault="000C2687">
      <w:pPr>
        <w:ind w:right="20"/>
        <w:rPr>
          <w:sz w:val="20"/>
          <w:szCs w:val="20"/>
        </w:rPr>
      </w:pPr>
      <w:r>
        <w:rPr>
          <w:rFonts w:eastAsia="Times New Roman"/>
          <w:b/>
          <w:bCs/>
          <w:sz w:val="24"/>
          <w:szCs w:val="24"/>
        </w:rPr>
        <w:t xml:space="preserve">Формулировать </w:t>
      </w:r>
      <w:r>
        <w:rPr>
          <w:rFonts w:eastAsia="Times New Roman"/>
          <w:sz w:val="24"/>
          <w:szCs w:val="24"/>
        </w:rPr>
        <w:t>вопросы по тексту произведения.</w:t>
      </w:r>
      <w:r>
        <w:rPr>
          <w:rFonts w:eastAsia="Times New Roman"/>
          <w:b/>
          <w:bCs/>
          <w:sz w:val="24"/>
          <w:szCs w:val="24"/>
        </w:rPr>
        <w:t xml:space="preserve"> Давать </w:t>
      </w:r>
      <w:r>
        <w:rPr>
          <w:rFonts w:eastAsia="Times New Roman"/>
          <w:sz w:val="24"/>
          <w:szCs w:val="24"/>
        </w:rPr>
        <w:t>устный или письменный ответ на вопрос по тексту</w:t>
      </w:r>
      <w:r>
        <w:rPr>
          <w:rFonts w:eastAsia="Times New Roman"/>
          <w:b/>
          <w:bCs/>
          <w:sz w:val="24"/>
          <w:szCs w:val="24"/>
        </w:rPr>
        <w:t xml:space="preserve"> </w:t>
      </w:r>
      <w:r>
        <w:rPr>
          <w:rFonts w:eastAsia="Times New Roman"/>
          <w:sz w:val="24"/>
          <w:szCs w:val="24"/>
        </w:rPr>
        <w:t xml:space="preserve">произведения, в том числе с использованием цитирования. </w:t>
      </w:r>
      <w:r>
        <w:rPr>
          <w:rFonts w:eastAsia="Times New Roman"/>
          <w:b/>
          <w:bCs/>
          <w:sz w:val="24"/>
          <w:szCs w:val="24"/>
        </w:rPr>
        <w:t xml:space="preserve">Характеризовать </w:t>
      </w:r>
      <w:r>
        <w:rPr>
          <w:rFonts w:eastAsia="Times New Roman"/>
          <w:sz w:val="24"/>
          <w:szCs w:val="24"/>
        </w:rPr>
        <w:t>сюжет произведения,</w:t>
      </w:r>
      <w:r>
        <w:rPr>
          <w:rFonts w:eastAsia="Times New Roman"/>
          <w:b/>
          <w:bCs/>
          <w:sz w:val="24"/>
          <w:szCs w:val="24"/>
        </w:rPr>
        <w:t xml:space="preserve"> </w:t>
      </w:r>
      <w:r>
        <w:rPr>
          <w:rFonts w:eastAsia="Times New Roman"/>
          <w:sz w:val="24"/>
          <w:szCs w:val="24"/>
        </w:rPr>
        <w:t>его тематику,</w:t>
      </w:r>
      <w:r>
        <w:rPr>
          <w:rFonts w:eastAsia="Times New Roman"/>
          <w:b/>
          <w:bCs/>
          <w:sz w:val="24"/>
          <w:szCs w:val="24"/>
        </w:rPr>
        <w:t xml:space="preserve"> </w:t>
      </w:r>
      <w:r>
        <w:rPr>
          <w:rFonts w:eastAsia="Times New Roman"/>
          <w:sz w:val="24"/>
          <w:szCs w:val="24"/>
        </w:rPr>
        <w:t xml:space="preserve">проблематику, идейно-эмоциональное содержание. </w:t>
      </w:r>
      <w:r>
        <w:rPr>
          <w:rFonts w:eastAsia="Times New Roman"/>
          <w:b/>
          <w:bCs/>
          <w:sz w:val="24"/>
          <w:szCs w:val="24"/>
        </w:rPr>
        <w:t xml:space="preserve">Давать </w:t>
      </w:r>
      <w:r>
        <w:rPr>
          <w:rFonts w:eastAsia="Times New Roman"/>
          <w:sz w:val="24"/>
          <w:szCs w:val="24"/>
        </w:rPr>
        <w:t>общую характеристику художественного мира</w:t>
      </w:r>
      <w:r>
        <w:rPr>
          <w:rFonts w:eastAsia="Times New Roman"/>
          <w:b/>
          <w:bCs/>
          <w:sz w:val="24"/>
          <w:szCs w:val="24"/>
        </w:rPr>
        <w:t xml:space="preserve"> </w:t>
      </w:r>
      <w:r>
        <w:rPr>
          <w:rFonts w:eastAsia="Times New Roman"/>
          <w:sz w:val="24"/>
          <w:szCs w:val="24"/>
        </w:rPr>
        <w:t>произведения, писателя, литературного направления (романтизм, реализм).</w:t>
      </w:r>
    </w:p>
    <w:p w:rsidR="00B2639A" w:rsidRDefault="00B2639A">
      <w:pPr>
        <w:spacing w:line="277" w:lineRule="exact"/>
        <w:rPr>
          <w:sz w:val="20"/>
          <w:szCs w:val="20"/>
        </w:rPr>
      </w:pPr>
    </w:p>
    <w:p w:rsidR="00B2639A" w:rsidRDefault="000C2687">
      <w:pPr>
        <w:spacing w:line="234" w:lineRule="auto"/>
        <w:ind w:right="120"/>
        <w:rPr>
          <w:sz w:val="20"/>
          <w:szCs w:val="20"/>
        </w:rPr>
      </w:pPr>
      <w:r>
        <w:rPr>
          <w:rFonts w:eastAsia="Times New Roman"/>
          <w:b/>
          <w:bCs/>
          <w:sz w:val="24"/>
          <w:szCs w:val="24"/>
        </w:rPr>
        <w:t xml:space="preserve">Выявлять </w:t>
      </w:r>
      <w:r>
        <w:rPr>
          <w:rFonts w:eastAsia="Times New Roman"/>
          <w:sz w:val="24"/>
          <w:szCs w:val="24"/>
        </w:rPr>
        <w:t>признаки эпического,</w:t>
      </w:r>
      <w:r>
        <w:rPr>
          <w:rFonts w:eastAsia="Times New Roman"/>
          <w:b/>
          <w:bCs/>
          <w:sz w:val="24"/>
          <w:szCs w:val="24"/>
        </w:rPr>
        <w:t xml:space="preserve"> </w:t>
      </w:r>
      <w:r>
        <w:rPr>
          <w:rFonts w:eastAsia="Times New Roman"/>
          <w:sz w:val="24"/>
          <w:szCs w:val="24"/>
        </w:rPr>
        <w:t>лирического и драматического</w:t>
      </w:r>
      <w:r>
        <w:rPr>
          <w:rFonts w:eastAsia="Times New Roman"/>
          <w:b/>
          <w:bCs/>
          <w:sz w:val="24"/>
          <w:szCs w:val="24"/>
        </w:rPr>
        <w:t xml:space="preserve"> </w:t>
      </w:r>
      <w:r>
        <w:rPr>
          <w:rFonts w:eastAsia="Times New Roman"/>
          <w:sz w:val="24"/>
          <w:szCs w:val="24"/>
        </w:rPr>
        <w:t>родов в литературном произведении.</w:t>
      </w:r>
    </w:p>
    <w:p w:rsidR="00B2639A" w:rsidRDefault="00B2639A">
      <w:pPr>
        <w:spacing w:line="14" w:lineRule="exact"/>
        <w:rPr>
          <w:sz w:val="20"/>
          <w:szCs w:val="20"/>
        </w:rPr>
      </w:pPr>
    </w:p>
    <w:p w:rsidR="00B2639A" w:rsidRDefault="000C2687">
      <w:pPr>
        <w:spacing w:line="234" w:lineRule="auto"/>
        <w:ind w:right="940"/>
        <w:rPr>
          <w:sz w:val="20"/>
          <w:szCs w:val="20"/>
        </w:rPr>
      </w:pPr>
      <w:r>
        <w:rPr>
          <w:rFonts w:eastAsia="Times New Roman"/>
          <w:b/>
          <w:bCs/>
          <w:sz w:val="24"/>
          <w:szCs w:val="24"/>
        </w:rPr>
        <w:t xml:space="preserve">Составлять </w:t>
      </w:r>
      <w:r>
        <w:rPr>
          <w:rFonts w:eastAsia="Times New Roman"/>
          <w:sz w:val="24"/>
          <w:szCs w:val="24"/>
        </w:rPr>
        <w:t>план,</w:t>
      </w:r>
      <w:r>
        <w:rPr>
          <w:rFonts w:eastAsia="Times New Roman"/>
          <w:b/>
          <w:bCs/>
          <w:sz w:val="24"/>
          <w:szCs w:val="24"/>
        </w:rPr>
        <w:t xml:space="preserve"> </w:t>
      </w:r>
      <w:r>
        <w:rPr>
          <w:rFonts w:eastAsia="Times New Roman"/>
          <w:sz w:val="24"/>
          <w:szCs w:val="24"/>
        </w:rPr>
        <w:t>в том числе цитатный,</w:t>
      </w:r>
      <w:r>
        <w:rPr>
          <w:rFonts w:eastAsia="Times New Roman"/>
          <w:b/>
          <w:bCs/>
          <w:sz w:val="24"/>
          <w:szCs w:val="24"/>
        </w:rPr>
        <w:t xml:space="preserve"> </w:t>
      </w:r>
      <w:r>
        <w:rPr>
          <w:rFonts w:eastAsia="Times New Roman"/>
          <w:sz w:val="24"/>
          <w:szCs w:val="24"/>
        </w:rPr>
        <w:t>литературного</w:t>
      </w:r>
      <w:r>
        <w:rPr>
          <w:rFonts w:eastAsia="Times New Roman"/>
          <w:b/>
          <w:bCs/>
          <w:sz w:val="24"/>
          <w:szCs w:val="24"/>
        </w:rPr>
        <w:t xml:space="preserve"> </w:t>
      </w:r>
      <w:r>
        <w:rPr>
          <w:rFonts w:eastAsia="Times New Roman"/>
          <w:sz w:val="24"/>
          <w:szCs w:val="24"/>
        </w:rPr>
        <w:t>произведения.</w:t>
      </w:r>
    </w:p>
    <w:p w:rsidR="00B2639A" w:rsidRDefault="00B2639A">
      <w:pPr>
        <w:spacing w:line="223" w:lineRule="exact"/>
        <w:rPr>
          <w:sz w:val="20"/>
          <w:szCs w:val="20"/>
        </w:rPr>
      </w:pPr>
    </w:p>
    <w:p w:rsidR="00B2639A" w:rsidRDefault="000C2687">
      <w:pPr>
        <w:spacing w:line="233" w:lineRule="auto"/>
        <w:ind w:right="440"/>
        <w:rPr>
          <w:sz w:val="20"/>
          <w:szCs w:val="20"/>
        </w:rPr>
      </w:pPr>
      <w:r>
        <w:rPr>
          <w:rFonts w:eastAsia="Times New Roman"/>
          <w:b/>
          <w:bCs/>
          <w:sz w:val="24"/>
          <w:szCs w:val="24"/>
        </w:rPr>
        <w:t xml:space="preserve">Подбирать </w:t>
      </w:r>
      <w:r>
        <w:rPr>
          <w:rFonts w:eastAsia="Times New Roman"/>
          <w:sz w:val="24"/>
          <w:szCs w:val="24"/>
        </w:rPr>
        <w:t>цитаты из текста литературного произведения по</w:t>
      </w:r>
      <w:r>
        <w:rPr>
          <w:rFonts w:eastAsia="Times New Roman"/>
          <w:b/>
          <w:bCs/>
          <w:sz w:val="24"/>
          <w:szCs w:val="24"/>
        </w:rPr>
        <w:t xml:space="preserve"> </w:t>
      </w:r>
      <w:r>
        <w:rPr>
          <w:rFonts w:eastAsia="Times New Roman"/>
          <w:sz w:val="24"/>
          <w:szCs w:val="24"/>
        </w:rPr>
        <w:t>заданной теме.</w:t>
      </w:r>
    </w:p>
    <w:p w:rsidR="00B2639A" w:rsidRDefault="00B2639A">
      <w:pPr>
        <w:spacing w:line="14" w:lineRule="exact"/>
        <w:rPr>
          <w:sz w:val="20"/>
          <w:szCs w:val="20"/>
        </w:rPr>
      </w:pPr>
    </w:p>
    <w:p w:rsidR="00B2639A" w:rsidRDefault="000C2687">
      <w:pPr>
        <w:spacing w:line="250" w:lineRule="auto"/>
        <w:ind w:right="260"/>
        <w:rPr>
          <w:sz w:val="20"/>
          <w:szCs w:val="20"/>
        </w:rPr>
      </w:pPr>
      <w:r>
        <w:rPr>
          <w:rFonts w:eastAsia="Times New Roman"/>
          <w:b/>
          <w:bCs/>
          <w:sz w:val="23"/>
          <w:szCs w:val="23"/>
        </w:rPr>
        <w:t xml:space="preserve">Подбирать </w:t>
      </w:r>
      <w:r>
        <w:rPr>
          <w:rFonts w:eastAsia="Times New Roman"/>
          <w:sz w:val="23"/>
          <w:szCs w:val="23"/>
        </w:rPr>
        <w:t>материал о биографии и творчестве писателя,</w:t>
      </w:r>
      <w:r>
        <w:rPr>
          <w:rFonts w:eastAsia="Times New Roman"/>
          <w:b/>
          <w:bCs/>
          <w:sz w:val="23"/>
          <w:szCs w:val="23"/>
        </w:rPr>
        <w:t xml:space="preserve"> </w:t>
      </w:r>
      <w:r>
        <w:rPr>
          <w:rFonts w:eastAsia="Times New Roman"/>
          <w:sz w:val="23"/>
          <w:szCs w:val="23"/>
        </w:rPr>
        <w:t>истории создания произведения, прототипах с использованием справочной литературы и ресурсов Интернета.</w:t>
      </w:r>
    </w:p>
    <w:p w:rsidR="00B2639A" w:rsidRDefault="00B2639A">
      <w:pPr>
        <w:spacing w:line="2" w:lineRule="exact"/>
        <w:rPr>
          <w:sz w:val="20"/>
          <w:szCs w:val="20"/>
        </w:rPr>
      </w:pPr>
    </w:p>
    <w:p w:rsidR="00B2639A" w:rsidRDefault="000C2687">
      <w:pPr>
        <w:spacing w:line="234" w:lineRule="auto"/>
        <w:ind w:right="1480"/>
        <w:rPr>
          <w:sz w:val="20"/>
          <w:szCs w:val="20"/>
        </w:rPr>
      </w:pPr>
      <w:r>
        <w:rPr>
          <w:rFonts w:eastAsia="Times New Roman"/>
          <w:b/>
          <w:bCs/>
          <w:sz w:val="24"/>
          <w:szCs w:val="24"/>
        </w:rPr>
        <w:t xml:space="preserve">Сопоставлять </w:t>
      </w:r>
      <w:r>
        <w:rPr>
          <w:rFonts w:eastAsia="Times New Roman"/>
          <w:sz w:val="24"/>
          <w:szCs w:val="24"/>
        </w:rPr>
        <w:t>сюжеты,</w:t>
      </w:r>
      <w:r>
        <w:rPr>
          <w:rFonts w:eastAsia="Times New Roman"/>
          <w:b/>
          <w:bCs/>
          <w:sz w:val="24"/>
          <w:szCs w:val="24"/>
        </w:rPr>
        <w:t xml:space="preserve"> </w:t>
      </w:r>
      <w:r>
        <w:rPr>
          <w:rFonts w:eastAsia="Times New Roman"/>
          <w:sz w:val="24"/>
          <w:szCs w:val="24"/>
        </w:rPr>
        <w:t>персонажей литературных</w:t>
      </w:r>
      <w:r>
        <w:rPr>
          <w:rFonts w:eastAsia="Times New Roman"/>
          <w:b/>
          <w:bCs/>
          <w:sz w:val="24"/>
          <w:szCs w:val="24"/>
        </w:rPr>
        <w:t xml:space="preserve"> </w:t>
      </w:r>
      <w:r>
        <w:rPr>
          <w:rFonts w:eastAsia="Times New Roman"/>
          <w:sz w:val="24"/>
          <w:szCs w:val="24"/>
        </w:rPr>
        <w:t>произведений.</w:t>
      </w:r>
    </w:p>
    <w:p w:rsidR="00B2639A" w:rsidRDefault="00B2639A">
      <w:pPr>
        <w:spacing w:line="14" w:lineRule="exact"/>
        <w:rPr>
          <w:sz w:val="20"/>
          <w:szCs w:val="20"/>
        </w:rPr>
      </w:pPr>
    </w:p>
    <w:p w:rsidR="00B2639A" w:rsidRDefault="000C2687">
      <w:pPr>
        <w:spacing w:line="236" w:lineRule="auto"/>
        <w:ind w:right="240"/>
        <w:rPr>
          <w:sz w:val="20"/>
          <w:szCs w:val="20"/>
        </w:rPr>
      </w:pPr>
      <w:r>
        <w:rPr>
          <w:rFonts w:eastAsia="Times New Roman"/>
          <w:b/>
          <w:bCs/>
          <w:sz w:val="24"/>
          <w:szCs w:val="24"/>
        </w:rPr>
        <w:t xml:space="preserve">Делать </w:t>
      </w:r>
      <w:r>
        <w:rPr>
          <w:rFonts w:eastAsia="Times New Roman"/>
          <w:sz w:val="24"/>
          <w:szCs w:val="24"/>
        </w:rPr>
        <w:t>выводы об особенностях художественного мира,</w:t>
      </w:r>
      <w:r>
        <w:rPr>
          <w:rFonts w:eastAsia="Times New Roman"/>
          <w:b/>
          <w:bCs/>
          <w:sz w:val="24"/>
          <w:szCs w:val="24"/>
        </w:rPr>
        <w:t xml:space="preserve"> </w:t>
      </w:r>
      <w:r>
        <w:rPr>
          <w:rFonts w:eastAsia="Times New Roman"/>
          <w:sz w:val="24"/>
          <w:szCs w:val="24"/>
        </w:rPr>
        <w:t>сюжетов, проблематики и тематики произведений конкретного писателя.</w:t>
      </w:r>
    </w:p>
    <w:p w:rsidR="00B2639A" w:rsidRDefault="00B2639A">
      <w:pPr>
        <w:spacing w:line="200" w:lineRule="exact"/>
        <w:rPr>
          <w:sz w:val="20"/>
          <w:szCs w:val="20"/>
        </w:rPr>
      </w:pPr>
    </w:p>
    <w:p w:rsidR="00B2639A" w:rsidRDefault="00B2639A">
      <w:pPr>
        <w:sectPr w:rsidR="00B2639A">
          <w:pgSz w:w="16840" w:h="11911" w:orient="landscape"/>
          <w:pgMar w:top="1231" w:right="1221" w:bottom="414" w:left="1440" w:header="0" w:footer="0" w:gutter="0"/>
          <w:cols w:num="2" w:space="720" w:equalWidth="0">
            <w:col w:w="7180" w:space="280"/>
            <w:col w:w="6720"/>
          </w:cols>
        </w:sectPr>
      </w:pPr>
    </w:p>
    <w:p w:rsidR="00B2639A" w:rsidRDefault="00B2639A">
      <w:pPr>
        <w:spacing w:line="30" w:lineRule="exact"/>
        <w:rPr>
          <w:sz w:val="20"/>
          <w:szCs w:val="20"/>
        </w:rPr>
      </w:pPr>
    </w:p>
    <w:p w:rsidR="00B2639A" w:rsidRDefault="000C2687">
      <w:pPr>
        <w:spacing w:line="234" w:lineRule="auto"/>
        <w:ind w:left="860"/>
        <w:rPr>
          <w:sz w:val="20"/>
          <w:szCs w:val="20"/>
        </w:rPr>
      </w:pPr>
      <w:r>
        <w:rPr>
          <w:rFonts w:eastAsia="Times New Roman"/>
          <w:b/>
          <w:bCs/>
          <w:sz w:val="24"/>
          <w:szCs w:val="24"/>
        </w:rPr>
        <w:t>Литература XIX века</w:t>
      </w:r>
    </w:p>
    <w:p w:rsidR="00B2639A" w:rsidRDefault="000C2687">
      <w:pPr>
        <w:spacing w:line="20" w:lineRule="exact"/>
        <w:rPr>
          <w:sz w:val="20"/>
          <w:szCs w:val="20"/>
        </w:rPr>
      </w:pPr>
      <w:r>
        <w:rPr>
          <w:sz w:val="20"/>
          <w:szCs w:val="20"/>
        </w:rPr>
        <w:br w:type="column"/>
      </w:r>
    </w:p>
    <w:p w:rsidR="00B2639A" w:rsidRDefault="000C2687">
      <w:pPr>
        <w:spacing w:line="234" w:lineRule="auto"/>
        <w:rPr>
          <w:sz w:val="20"/>
          <w:szCs w:val="20"/>
        </w:rPr>
      </w:pPr>
      <w:r>
        <w:rPr>
          <w:rFonts w:eastAsia="Times New Roman"/>
          <w:sz w:val="24"/>
          <w:szCs w:val="24"/>
        </w:rPr>
        <w:t>Творческая история создания комедии А.С. Грибоедова «Горе от ума».</w:t>
      </w:r>
    </w:p>
    <w:p w:rsidR="00B2639A" w:rsidRDefault="00B2639A">
      <w:pPr>
        <w:spacing w:line="220" w:lineRule="exact"/>
        <w:rPr>
          <w:sz w:val="20"/>
          <w:szCs w:val="20"/>
        </w:rPr>
      </w:pPr>
    </w:p>
    <w:p w:rsidR="00B2639A" w:rsidRDefault="000C2687">
      <w:pPr>
        <w:spacing w:line="234" w:lineRule="auto"/>
        <w:ind w:right="260"/>
        <w:rPr>
          <w:sz w:val="20"/>
          <w:szCs w:val="20"/>
        </w:rPr>
      </w:pPr>
      <w:r>
        <w:rPr>
          <w:rFonts w:eastAsia="Times New Roman"/>
          <w:sz w:val="24"/>
          <w:szCs w:val="24"/>
        </w:rPr>
        <w:t>Сатирическое изображение жизни и нравов московского дворянства в</w:t>
      </w:r>
    </w:p>
    <w:p w:rsidR="00B2639A" w:rsidRDefault="000C2687">
      <w:pPr>
        <w:spacing w:line="20" w:lineRule="exact"/>
        <w:rPr>
          <w:sz w:val="20"/>
          <w:szCs w:val="20"/>
        </w:rPr>
      </w:pPr>
      <w:r>
        <w:rPr>
          <w:sz w:val="20"/>
          <w:szCs w:val="20"/>
        </w:rPr>
        <w:br w:type="column"/>
      </w:r>
    </w:p>
    <w:p w:rsidR="00B2639A" w:rsidRDefault="000C2687">
      <w:pPr>
        <w:spacing w:line="236" w:lineRule="auto"/>
        <w:ind w:right="900"/>
        <w:rPr>
          <w:sz w:val="20"/>
          <w:szCs w:val="20"/>
        </w:rPr>
      </w:pPr>
      <w:r>
        <w:rPr>
          <w:rFonts w:eastAsia="Times New Roman"/>
          <w:b/>
          <w:bCs/>
          <w:sz w:val="24"/>
          <w:szCs w:val="24"/>
        </w:rPr>
        <w:t xml:space="preserve">Воспринимать </w:t>
      </w:r>
      <w:r>
        <w:rPr>
          <w:rFonts w:eastAsia="Times New Roman"/>
          <w:sz w:val="24"/>
          <w:szCs w:val="24"/>
        </w:rPr>
        <w:t>текст литературного произведения.</w:t>
      </w:r>
      <w:r>
        <w:rPr>
          <w:rFonts w:eastAsia="Times New Roman"/>
          <w:b/>
          <w:bCs/>
          <w:sz w:val="24"/>
          <w:szCs w:val="24"/>
        </w:rPr>
        <w:t xml:space="preserve"> Читать </w:t>
      </w:r>
      <w:r>
        <w:rPr>
          <w:rFonts w:eastAsia="Times New Roman"/>
          <w:sz w:val="24"/>
          <w:szCs w:val="24"/>
        </w:rPr>
        <w:t>выразительно фрагменты произведений русской</w:t>
      </w:r>
      <w:r>
        <w:rPr>
          <w:rFonts w:eastAsia="Times New Roman"/>
          <w:b/>
          <w:bCs/>
          <w:sz w:val="24"/>
          <w:szCs w:val="24"/>
        </w:rPr>
        <w:t xml:space="preserve"> </w:t>
      </w:r>
      <w:r>
        <w:rPr>
          <w:rFonts w:eastAsia="Times New Roman"/>
          <w:sz w:val="24"/>
          <w:szCs w:val="24"/>
        </w:rPr>
        <w:t>литературы первой половины XIX в.</w:t>
      </w:r>
    </w:p>
    <w:p w:rsidR="00B2639A" w:rsidRDefault="00B2639A">
      <w:pPr>
        <w:spacing w:line="13" w:lineRule="exact"/>
        <w:rPr>
          <w:sz w:val="20"/>
          <w:szCs w:val="20"/>
        </w:rPr>
      </w:pPr>
    </w:p>
    <w:p w:rsidR="00B2639A" w:rsidRDefault="000C2687">
      <w:pPr>
        <w:rPr>
          <w:sz w:val="20"/>
          <w:szCs w:val="20"/>
        </w:rPr>
      </w:pPr>
      <w:r>
        <w:rPr>
          <w:rFonts w:eastAsia="Times New Roman"/>
          <w:b/>
          <w:bCs/>
          <w:sz w:val="23"/>
          <w:szCs w:val="23"/>
        </w:rPr>
        <w:t xml:space="preserve">Читать </w:t>
      </w:r>
      <w:r>
        <w:rPr>
          <w:rFonts w:eastAsia="Times New Roman"/>
          <w:sz w:val="23"/>
          <w:szCs w:val="23"/>
        </w:rPr>
        <w:t>выразительно наизусть лирические стихотворения и</w:t>
      </w:r>
    </w:p>
    <w:p w:rsidR="00B2639A" w:rsidRDefault="00B2639A">
      <w:pPr>
        <w:spacing w:line="200" w:lineRule="exact"/>
        <w:rPr>
          <w:sz w:val="20"/>
          <w:szCs w:val="20"/>
        </w:rPr>
      </w:pPr>
    </w:p>
    <w:p w:rsidR="00B2639A" w:rsidRDefault="00B2639A">
      <w:pPr>
        <w:spacing w:line="290" w:lineRule="exact"/>
        <w:rPr>
          <w:sz w:val="20"/>
          <w:szCs w:val="20"/>
        </w:rPr>
      </w:pPr>
    </w:p>
    <w:p w:rsidR="00B2639A" w:rsidRDefault="000C2687">
      <w:pPr>
        <w:rPr>
          <w:sz w:val="20"/>
          <w:szCs w:val="20"/>
        </w:rPr>
      </w:pPr>
      <w:r>
        <w:rPr>
          <w:rFonts w:eastAsia="Times New Roman"/>
        </w:rPr>
        <w:t>76</w:t>
      </w:r>
    </w:p>
    <w:p w:rsidR="00B2639A" w:rsidRDefault="00B2639A">
      <w:pPr>
        <w:sectPr w:rsidR="00B2639A">
          <w:type w:val="continuous"/>
          <w:pgSz w:w="16840" w:h="11911" w:orient="landscape"/>
          <w:pgMar w:top="1231" w:right="1221" w:bottom="414" w:left="1440" w:header="0" w:footer="0" w:gutter="0"/>
          <w:cols w:num="3" w:space="720" w:equalWidth="0">
            <w:col w:w="2640" w:space="560"/>
            <w:col w:w="3960" w:space="300"/>
            <w:col w:w="6720"/>
          </w:cols>
        </w:sectPr>
      </w:pPr>
    </w:p>
    <w:p w:rsidR="00B2639A" w:rsidRDefault="000C2687">
      <w:pPr>
        <w:ind w:left="3200"/>
        <w:rPr>
          <w:sz w:val="20"/>
          <w:szCs w:val="20"/>
        </w:rPr>
      </w:pPr>
      <w:r>
        <w:rPr>
          <w:rFonts w:eastAsia="Times New Roman"/>
          <w:noProof/>
          <w:sz w:val="24"/>
          <w:szCs w:val="24"/>
        </w:rPr>
        <w:drawing>
          <wp:anchor distT="0" distB="0" distL="114300" distR="114300" simplePos="0" relativeHeight="251425792" behindDoc="1" locked="0" layoutInCell="0" allowOverlap="1">
            <wp:simplePos x="0" y="0"/>
            <wp:positionH relativeFrom="page">
              <wp:posOffset>978535</wp:posOffset>
            </wp:positionH>
            <wp:positionV relativeFrom="page">
              <wp:posOffset>715010</wp:posOffset>
            </wp:positionV>
            <wp:extent cx="4605020" cy="58902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blip>
                    <a:srcRect/>
                    <a:stretch>
                      <a:fillRect/>
                    </a:stretch>
                  </pic:blipFill>
                  <pic:spPr bwMode="auto">
                    <a:xfrm>
                      <a:off x="0" y="0"/>
                      <a:ext cx="4605020" cy="5890260"/>
                    </a:xfrm>
                    <a:prstGeom prst="rect">
                      <a:avLst/>
                    </a:prstGeom>
                    <a:noFill/>
                  </pic:spPr>
                </pic:pic>
              </a:graphicData>
            </a:graphic>
          </wp:anchor>
        </w:drawing>
      </w:r>
      <w:r>
        <w:rPr>
          <w:rFonts w:eastAsia="Times New Roman"/>
          <w:sz w:val="24"/>
          <w:szCs w:val="24"/>
        </w:rPr>
        <w:t>комедии «Горе от ума».</w:t>
      </w:r>
    </w:p>
    <w:p w:rsidR="00B2639A" w:rsidRDefault="00B2639A">
      <w:pPr>
        <w:spacing w:line="206" w:lineRule="exact"/>
        <w:rPr>
          <w:sz w:val="20"/>
          <w:szCs w:val="20"/>
        </w:rPr>
      </w:pPr>
    </w:p>
    <w:p w:rsidR="00B2639A" w:rsidRDefault="000C2687">
      <w:pPr>
        <w:ind w:left="3200"/>
        <w:rPr>
          <w:sz w:val="20"/>
          <w:szCs w:val="20"/>
        </w:rPr>
      </w:pPr>
      <w:r>
        <w:rPr>
          <w:rFonts w:eastAsia="Times New Roman"/>
          <w:sz w:val="24"/>
          <w:szCs w:val="24"/>
        </w:rPr>
        <w:t>Особенности развития комедийной</w:t>
      </w:r>
    </w:p>
    <w:p w:rsidR="00B2639A" w:rsidRDefault="000C2687">
      <w:pPr>
        <w:ind w:left="3200"/>
        <w:rPr>
          <w:sz w:val="20"/>
          <w:szCs w:val="20"/>
        </w:rPr>
      </w:pPr>
      <w:r>
        <w:rPr>
          <w:rFonts w:eastAsia="Times New Roman"/>
          <w:sz w:val="24"/>
          <w:szCs w:val="24"/>
        </w:rPr>
        <w:t>интриги, своеобразие конфликта в</w:t>
      </w:r>
    </w:p>
    <w:p w:rsidR="00B2639A" w:rsidRDefault="000C2687">
      <w:pPr>
        <w:ind w:left="3200"/>
        <w:rPr>
          <w:sz w:val="20"/>
          <w:szCs w:val="20"/>
        </w:rPr>
      </w:pPr>
      <w:r>
        <w:rPr>
          <w:rFonts w:eastAsia="Times New Roman"/>
          <w:sz w:val="24"/>
          <w:szCs w:val="24"/>
        </w:rPr>
        <w:t>комедии.</w:t>
      </w:r>
    </w:p>
    <w:p w:rsidR="00B2639A" w:rsidRDefault="00B2639A">
      <w:pPr>
        <w:spacing w:line="219" w:lineRule="exact"/>
        <w:rPr>
          <w:sz w:val="20"/>
          <w:szCs w:val="20"/>
        </w:rPr>
      </w:pPr>
    </w:p>
    <w:p w:rsidR="00B2639A" w:rsidRDefault="000C2687">
      <w:pPr>
        <w:spacing w:line="234" w:lineRule="auto"/>
        <w:ind w:left="3200" w:right="40"/>
        <w:rPr>
          <w:sz w:val="20"/>
          <w:szCs w:val="20"/>
        </w:rPr>
      </w:pPr>
      <w:r>
        <w:rPr>
          <w:rFonts w:eastAsia="Times New Roman"/>
          <w:sz w:val="24"/>
          <w:szCs w:val="24"/>
        </w:rPr>
        <w:t>Герои и их судьбы в комедии «Горе от ума».</w:t>
      </w:r>
    </w:p>
    <w:p w:rsidR="00B2639A" w:rsidRDefault="00B2639A">
      <w:pPr>
        <w:spacing w:line="228" w:lineRule="exact"/>
        <w:rPr>
          <w:sz w:val="20"/>
          <w:szCs w:val="20"/>
        </w:rPr>
      </w:pPr>
    </w:p>
    <w:p w:rsidR="00B2639A" w:rsidRDefault="000C2687">
      <w:pPr>
        <w:spacing w:line="234" w:lineRule="auto"/>
        <w:ind w:left="3200" w:right="260"/>
        <w:rPr>
          <w:sz w:val="20"/>
          <w:szCs w:val="20"/>
        </w:rPr>
      </w:pPr>
      <w:r>
        <w:rPr>
          <w:rFonts w:eastAsia="Times New Roman"/>
          <w:sz w:val="24"/>
          <w:szCs w:val="24"/>
        </w:rPr>
        <w:t>Образность и афористичность языка комедии. Монолог Чацкого</w:t>
      </w:r>
    </w:p>
    <w:p w:rsidR="00B2639A" w:rsidRDefault="00B2639A">
      <w:pPr>
        <w:spacing w:line="218" w:lineRule="exact"/>
        <w:rPr>
          <w:sz w:val="20"/>
          <w:szCs w:val="20"/>
        </w:rPr>
      </w:pPr>
    </w:p>
    <w:p w:rsidR="00B2639A" w:rsidRDefault="000C2687">
      <w:pPr>
        <w:ind w:left="3200"/>
        <w:rPr>
          <w:sz w:val="20"/>
          <w:szCs w:val="20"/>
        </w:rPr>
      </w:pPr>
      <w:r>
        <w:rPr>
          <w:rFonts w:eastAsia="Times New Roman"/>
          <w:sz w:val="24"/>
          <w:szCs w:val="24"/>
        </w:rPr>
        <w:t>Изображение природы в лирике</w:t>
      </w:r>
    </w:p>
    <w:p w:rsidR="00B2639A" w:rsidRDefault="000C2687">
      <w:pPr>
        <w:spacing w:line="237" w:lineRule="auto"/>
        <w:ind w:left="3200"/>
        <w:rPr>
          <w:sz w:val="20"/>
          <w:szCs w:val="20"/>
        </w:rPr>
      </w:pPr>
      <w:r>
        <w:rPr>
          <w:rFonts w:eastAsia="Times New Roman"/>
          <w:sz w:val="24"/>
          <w:szCs w:val="24"/>
        </w:rPr>
        <w:t>А.В.Кольцова, И.С.Никитина,</w:t>
      </w:r>
    </w:p>
    <w:p w:rsidR="00B2639A" w:rsidRDefault="00B2639A">
      <w:pPr>
        <w:spacing w:line="1" w:lineRule="exact"/>
        <w:rPr>
          <w:sz w:val="20"/>
          <w:szCs w:val="20"/>
        </w:rPr>
      </w:pPr>
    </w:p>
    <w:p w:rsidR="00B2639A" w:rsidRDefault="000C2687">
      <w:pPr>
        <w:ind w:left="3200"/>
        <w:rPr>
          <w:sz w:val="20"/>
          <w:szCs w:val="20"/>
        </w:rPr>
      </w:pPr>
      <w:r>
        <w:rPr>
          <w:rFonts w:eastAsia="Times New Roman"/>
          <w:sz w:val="24"/>
          <w:szCs w:val="24"/>
        </w:rPr>
        <w:t>А.Н.Майкова.</w:t>
      </w:r>
    </w:p>
    <w:p w:rsidR="00B2639A" w:rsidRDefault="00B2639A">
      <w:pPr>
        <w:spacing w:line="218" w:lineRule="exact"/>
        <w:rPr>
          <w:sz w:val="20"/>
          <w:szCs w:val="20"/>
        </w:rPr>
      </w:pPr>
    </w:p>
    <w:p w:rsidR="00B2639A" w:rsidRDefault="000C2687">
      <w:pPr>
        <w:ind w:left="3200"/>
        <w:rPr>
          <w:sz w:val="20"/>
          <w:szCs w:val="20"/>
        </w:rPr>
      </w:pPr>
      <w:r>
        <w:rPr>
          <w:rFonts w:eastAsia="Times New Roman"/>
          <w:sz w:val="24"/>
          <w:szCs w:val="24"/>
        </w:rPr>
        <w:t>«Золотой век» русской поэзии.</w:t>
      </w:r>
    </w:p>
    <w:p w:rsidR="00B2639A" w:rsidRDefault="000C2687">
      <w:pPr>
        <w:spacing w:line="238" w:lineRule="auto"/>
        <w:ind w:left="3200"/>
        <w:rPr>
          <w:sz w:val="20"/>
          <w:szCs w:val="20"/>
        </w:rPr>
      </w:pPr>
      <w:r>
        <w:rPr>
          <w:rFonts w:eastAsia="Times New Roman"/>
          <w:sz w:val="24"/>
          <w:szCs w:val="24"/>
        </w:rPr>
        <w:t>Романтизм как литературное</w:t>
      </w:r>
    </w:p>
    <w:p w:rsidR="00B2639A" w:rsidRDefault="000C2687">
      <w:pPr>
        <w:ind w:left="3200"/>
        <w:rPr>
          <w:sz w:val="20"/>
          <w:szCs w:val="20"/>
        </w:rPr>
      </w:pPr>
      <w:r>
        <w:rPr>
          <w:rFonts w:eastAsia="Times New Roman"/>
          <w:sz w:val="24"/>
          <w:szCs w:val="24"/>
        </w:rPr>
        <w:t>направление</w:t>
      </w:r>
    </w:p>
    <w:p w:rsidR="00B2639A" w:rsidRDefault="00B2639A">
      <w:pPr>
        <w:spacing w:line="206" w:lineRule="exact"/>
        <w:rPr>
          <w:sz w:val="20"/>
          <w:szCs w:val="20"/>
        </w:rPr>
      </w:pPr>
    </w:p>
    <w:p w:rsidR="00B2639A" w:rsidRDefault="000C2687">
      <w:pPr>
        <w:ind w:left="3200"/>
        <w:rPr>
          <w:sz w:val="20"/>
          <w:szCs w:val="20"/>
        </w:rPr>
      </w:pPr>
      <w:r>
        <w:rPr>
          <w:rFonts w:eastAsia="Times New Roman"/>
          <w:sz w:val="24"/>
          <w:szCs w:val="24"/>
        </w:rPr>
        <w:t>Элементы романтизма в балладе</w:t>
      </w:r>
    </w:p>
    <w:p w:rsidR="00B2639A" w:rsidRDefault="000C2687">
      <w:pPr>
        <w:ind w:left="3200"/>
        <w:rPr>
          <w:sz w:val="20"/>
          <w:szCs w:val="20"/>
        </w:rPr>
      </w:pPr>
      <w:r>
        <w:rPr>
          <w:rFonts w:eastAsia="Times New Roman"/>
          <w:sz w:val="24"/>
          <w:szCs w:val="24"/>
        </w:rPr>
        <w:t>В.А.Жуковского «Светлана».</w:t>
      </w:r>
    </w:p>
    <w:p w:rsidR="00B2639A" w:rsidRDefault="00B2639A">
      <w:pPr>
        <w:spacing w:line="206" w:lineRule="exact"/>
        <w:rPr>
          <w:sz w:val="20"/>
          <w:szCs w:val="20"/>
        </w:rPr>
      </w:pPr>
    </w:p>
    <w:p w:rsidR="00B2639A" w:rsidRDefault="000C2687">
      <w:pPr>
        <w:ind w:left="3200"/>
        <w:rPr>
          <w:sz w:val="20"/>
          <w:szCs w:val="20"/>
        </w:rPr>
      </w:pPr>
      <w:r>
        <w:rPr>
          <w:rFonts w:eastAsia="Times New Roman"/>
          <w:sz w:val="24"/>
          <w:szCs w:val="24"/>
        </w:rPr>
        <w:t>Герои и сюжет баллады «Светлана».</w:t>
      </w:r>
    </w:p>
    <w:p w:rsidR="00B2639A" w:rsidRDefault="000C2687">
      <w:pPr>
        <w:ind w:left="3200"/>
        <w:rPr>
          <w:sz w:val="20"/>
          <w:szCs w:val="20"/>
        </w:rPr>
      </w:pPr>
      <w:r>
        <w:rPr>
          <w:rFonts w:eastAsia="Times New Roman"/>
          <w:sz w:val="24"/>
          <w:szCs w:val="24"/>
        </w:rPr>
        <w:t>Народные обычаи.</w:t>
      </w:r>
    </w:p>
    <w:p w:rsidR="00B2639A" w:rsidRDefault="00B2639A">
      <w:pPr>
        <w:spacing w:line="207" w:lineRule="exact"/>
        <w:rPr>
          <w:sz w:val="20"/>
          <w:szCs w:val="20"/>
        </w:rPr>
      </w:pPr>
    </w:p>
    <w:p w:rsidR="00B2639A" w:rsidRDefault="000C2687">
      <w:pPr>
        <w:ind w:left="3200"/>
        <w:rPr>
          <w:sz w:val="20"/>
          <w:szCs w:val="20"/>
        </w:rPr>
      </w:pPr>
      <w:r>
        <w:rPr>
          <w:rFonts w:eastAsia="Times New Roman"/>
          <w:sz w:val="24"/>
          <w:szCs w:val="24"/>
        </w:rPr>
        <w:t>Болдинская осень 1830 года в</w:t>
      </w:r>
    </w:p>
    <w:p w:rsidR="00B2639A" w:rsidRDefault="000C2687">
      <w:pPr>
        <w:ind w:left="3200"/>
        <w:rPr>
          <w:sz w:val="20"/>
          <w:szCs w:val="20"/>
        </w:rPr>
      </w:pPr>
      <w:r>
        <w:rPr>
          <w:rFonts w:eastAsia="Times New Roman"/>
          <w:sz w:val="24"/>
          <w:szCs w:val="24"/>
        </w:rPr>
        <w:t>творчестве А.С. Пушкина.</w:t>
      </w:r>
    </w:p>
    <w:p w:rsidR="00B2639A" w:rsidRDefault="00B2639A">
      <w:pPr>
        <w:spacing w:line="220" w:lineRule="exact"/>
        <w:rPr>
          <w:sz w:val="20"/>
          <w:szCs w:val="20"/>
        </w:rPr>
      </w:pPr>
    </w:p>
    <w:p w:rsidR="00B2639A" w:rsidRDefault="000C2687">
      <w:pPr>
        <w:ind w:left="3200"/>
        <w:rPr>
          <w:sz w:val="20"/>
          <w:szCs w:val="20"/>
        </w:rPr>
      </w:pPr>
      <w:r>
        <w:rPr>
          <w:rFonts w:eastAsia="Times New Roman"/>
          <w:sz w:val="23"/>
          <w:szCs w:val="23"/>
        </w:rPr>
        <w:t>Лирика любви, дружбы. («Храни меня,</w:t>
      </w:r>
    </w:p>
    <w:p w:rsidR="00B2639A" w:rsidRDefault="000C2687">
      <w:pPr>
        <w:spacing w:line="221" w:lineRule="auto"/>
        <w:ind w:left="3200"/>
        <w:rPr>
          <w:sz w:val="20"/>
          <w:szCs w:val="20"/>
        </w:rPr>
      </w:pPr>
      <w:r>
        <w:rPr>
          <w:rFonts w:eastAsia="Times New Roman"/>
          <w:sz w:val="24"/>
          <w:szCs w:val="24"/>
        </w:rPr>
        <w:t>мой талисман...», «Сожженное</w:t>
      </w:r>
    </w:p>
    <w:p w:rsidR="00B2639A" w:rsidRDefault="00B2639A">
      <w:pPr>
        <w:spacing w:line="1" w:lineRule="exact"/>
        <w:rPr>
          <w:sz w:val="20"/>
          <w:szCs w:val="20"/>
        </w:rPr>
      </w:pPr>
    </w:p>
    <w:p w:rsidR="00B2639A" w:rsidRDefault="000C2687">
      <w:pPr>
        <w:spacing w:line="234" w:lineRule="auto"/>
        <w:ind w:left="3200" w:right="160"/>
        <w:rPr>
          <w:sz w:val="20"/>
          <w:szCs w:val="20"/>
        </w:rPr>
      </w:pPr>
      <w:r>
        <w:rPr>
          <w:rFonts w:eastAsia="Times New Roman"/>
          <w:sz w:val="23"/>
          <w:szCs w:val="23"/>
        </w:rPr>
        <w:t>письмо», «К</w:t>
      </w:r>
      <w:r>
        <w:rPr>
          <w:rFonts w:eastAsia="Times New Roman"/>
          <w:sz w:val="31"/>
          <w:szCs w:val="31"/>
          <w:vertAlign w:val="superscript"/>
        </w:rPr>
        <w:t>***</w:t>
      </w:r>
      <w:r>
        <w:rPr>
          <w:rFonts w:eastAsia="Times New Roman"/>
          <w:sz w:val="23"/>
          <w:szCs w:val="23"/>
        </w:rPr>
        <w:t>» («Я помню чудное мгновенье...»), «Я вас любил: любовь еще, быть может...», «На холмах Грузии...») («К Чаадаеву», «Если</w:t>
      </w:r>
    </w:p>
    <w:p w:rsidR="00B2639A" w:rsidRDefault="000C2687">
      <w:pPr>
        <w:spacing w:line="20" w:lineRule="exact"/>
        <w:rPr>
          <w:sz w:val="20"/>
          <w:szCs w:val="20"/>
        </w:rPr>
      </w:pPr>
      <w:r>
        <w:rPr>
          <w:sz w:val="20"/>
          <w:szCs w:val="20"/>
        </w:rPr>
        <w:br w:type="column"/>
      </w:r>
    </w:p>
    <w:p w:rsidR="00B2639A" w:rsidRDefault="000C2687">
      <w:pPr>
        <w:spacing w:line="234" w:lineRule="auto"/>
        <w:ind w:right="60"/>
        <w:rPr>
          <w:sz w:val="20"/>
          <w:szCs w:val="20"/>
        </w:rPr>
      </w:pPr>
      <w:r>
        <w:rPr>
          <w:rFonts w:eastAsia="Times New Roman"/>
          <w:sz w:val="24"/>
          <w:szCs w:val="24"/>
        </w:rPr>
        <w:t>фрагменты произведений русской литературы первой половины XIX в.</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26816" behindDoc="1" locked="0" layoutInCell="0" allowOverlap="1">
                <wp:simplePos x="0" y="0"/>
                <wp:positionH relativeFrom="column">
                  <wp:posOffset>4431030</wp:posOffset>
                </wp:positionH>
                <wp:positionV relativeFrom="paragraph">
                  <wp:posOffset>-409575</wp:posOffset>
                </wp:positionV>
                <wp:extent cx="0" cy="593661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36615"/>
                        </a:xfrm>
                        <a:prstGeom prst="line">
                          <a:avLst/>
                        </a:prstGeom>
                        <a:solidFill>
                          <a:srgbClr val="FFFFFF"/>
                        </a:solidFill>
                        <a:ln w="6097">
                          <a:solidFill>
                            <a:srgbClr val="000000"/>
                          </a:solidFill>
                          <a:miter lim="800000"/>
                          <a:headEnd/>
                          <a:tailEnd/>
                        </a:ln>
                      </wps:spPr>
                      <wps:bodyPr/>
                    </wps:wsp>
                  </a:graphicData>
                </a:graphic>
              </wp:anchor>
            </w:drawing>
          </mc:Choice>
          <mc:Fallback>
            <w:pict>
              <v:line w14:anchorId="5780F550" id="Shape 90"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348.9pt,-32.25pt" to="348.9pt,4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" o:allowincell="f" filled="t" strokeweight=".16936mm">
                <v:stroke joinstyle="miter"/>
                <o:lock v:ext="edit" shapetype="f"/>
              </v:line>
            </w:pict>
          </mc:Fallback>
        </mc:AlternateContent>
      </w:r>
    </w:p>
    <w:p w:rsidR="00B2639A" w:rsidRDefault="000C2687">
      <w:pPr>
        <w:spacing w:line="234" w:lineRule="auto"/>
        <w:ind w:right="160"/>
        <w:rPr>
          <w:sz w:val="20"/>
          <w:szCs w:val="20"/>
        </w:rPr>
      </w:pPr>
      <w:r>
        <w:rPr>
          <w:rFonts w:eastAsia="Times New Roman"/>
          <w:b/>
          <w:bCs/>
          <w:sz w:val="24"/>
          <w:szCs w:val="24"/>
        </w:rPr>
        <w:t xml:space="preserve">Характеризовать </w:t>
      </w:r>
      <w:r>
        <w:rPr>
          <w:rFonts w:eastAsia="Times New Roman"/>
          <w:sz w:val="24"/>
          <w:szCs w:val="24"/>
        </w:rPr>
        <w:t>героя русской литературы первой половины</w:t>
      </w:r>
      <w:r>
        <w:rPr>
          <w:rFonts w:eastAsia="Times New Roman"/>
          <w:b/>
          <w:bCs/>
          <w:sz w:val="24"/>
          <w:szCs w:val="24"/>
        </w:rPr>
        <w:t xml:space="preserve"> </w:t>
      </w:r>
      <w:r>
        <w:rPr>
          <w:rFonts w:eastAsia="Times New Roman"/>
          <w:sz w:val="24"/>
          <w:szCs w:val="24"/>
        </w:rPr>
        <w:t>XIX в.</w:t>
      </w:r>
    </w:p>
    <w:p w:rsidR="00B2639A" w:rsidRDefault="00B2639A">
      <w:pPr>
        <w:spacing w:line="14" w:lineRule="exact"/>
        <w:rPr>
          <w:sz w:val="20"/>
          <w:szCs w:val="20"/>
        </w:rPr>
      </w:pPr>
    </w:p>
    <w:p w:rsidR="00B2639A" w:rsidRDefault="000C2687">
      <w:pPr>
        <w:spacing w:line="236" w:lineRule="auto"/>
        <w:ind w:right="160"/>
        <w:rPr>
          <w:sz w:val="20"/>
          <w:szCs w:val="20"/>
        </w:rPr>
      </w:pPr>
      <w:r>
        <w:rPr>
          <w:rFonts w:eastAsia="Times New Roman"/>
          <w:b/>
          <w:bCs/>
          <w:sz w:val="24"/>
          <w:szCs w:val="24"/>
        </w:rPr>
        <w:t xml:space="preserve">Выявлять </w:t>
      </w:r>
      <w:r>
        <w:rPr>
          <w:rFonts w:eastAsia="Times New Roman"/>
          <w:sz w:val="24"/>
          <w:szCs w:val="24"/>
        </w:rPr>
        <w:t>характерные для произведений русской литературы</w:t>
      </w:r>
      <w:r>
        <w:rPr>
          <w:rFonts w:eastAsia="Times New Roman"/>
          <w:b/>
          <w:bCs/>
          <w:sz w:val="24"/>
          <w:szCs w:val="24"/>
        </w:rPr>
        <w:t xml:space="preserve"> </w:t>
      </w:r>
      <w:r>
        <w:rPr>
          <w:rFonts w:eastAsia="Times New Roman"/>
          <w:sz w:val="24"/>
          <w:szCs w:val="24"/>
        </w:rPr>
        <w:t>первой половины XIX в. темы, образы и приемы изображения человека.</w:t>
      </w:r>
    </w:p>
    <w:p w:rsidR="00B2639A" w:rsidRDefault="00B2639A">
      <w:pPr>
        <w:spacing w:line="14" w:lineRule="exact"/>
        <w:rPr>
          <w:sz w:val="20"/>
          <w:szCs w:val="20"/>
        </w:rPr>
      </w:pPr>
    </w:p>
    <w:p w:rsidR="00B2639A" w:rsidRDefault="000C2687">
      <w:pPr>
        <w:spacing w:line="236" w:lineRule="auto"/>
        <w:ind w:right="180"/>
        <w:rPr>
          <w:sz w:val="20"/>
          <w:szCs w:val="20"/>
        </w:rPr>
      </w:pPr>
      <w:r>
        <w:rPr>
          <w:rFonts w:eastAsia="Times New Roman"/>
          <w:b/>
          <w:bCs/>
          <w:sz w:val="24"/>
          <w:szCs w:val="24"/>
        </w:rPr>
        <w:t xml:space="preserve">Соотносить </w:t>
      </w:r>
      <w:r>
        <w:rPr>
          <w:rFonts w:eastAsia="Times New Roman"/>
          <w:sz w:val="24"/>
          <w:szCs w:val="24"/>
        </w:rPr>
        <w:t>содержание произведений русской литературы</w:t>
      </w:r>
      <w:r>
        <w:rPr>
          <w:rFonts w:eastAsia="Times New Roman"/>
          <w:b/>
          <w:bCs/>
          <w:sz w:val="24"/>
          <w:szCs w:val="24"/>
        </w:rPr>
        <w:t xml:space="preserve"> </w:t>
      </w:r>
      <w:r>
        <w:rPr>
          <w:rFonts w:eastAsia="Times New Roman"/>
          <w:sz w:val="24"/>
          <w:szCs w:val="24"/>
        </w:rPr>
        <w:t>первой половины XIX в. с романтическими и реалистическими принципами изображения жизни и человека.</w:t>
      </w:r>
    </w:p>
    <w:p w:rsidR="00B2639A" w:rsidRDefault="00B2639A">
      <w:pPr>
        <w:spacing w:line="5" w:lineRule="exact"/>
        <w:rPr>
          <w:sz w:val="20"/>
          <w:szCs w:val="20"/>
        </w:rPr>
      </w:pPr>
    </w:p>
    <w:p w:rsidR="00B2639A" w:rsidRDefault="000C2687">
      <w:pPr>
        <w:rPr>
          <w:sz w:val="20"/>
          <w:szCs w:val="20"/>
        </w:rPr>
      </w:pPr>
      <w:r>
        <w:rPr>
          <w:rFonts w:eastAsia="Times New Roman"/>
          <w:b/>
          <w:bCs/>
          <w:sz w:val="24"/>
          <w:szCs w:val="24"/>
        </w:rPr>
        <w:t xml:space="preserve">Находить </w:t>
      </w:r>
      <w:r>
        <w:rPr>
          <w:rFonts w:eastAsia="Times New Roman"/>
          <w:sz w:val="24"/>
          <w:szCs w:val="24"/>
        </w:rPr>
        <w:t>в тексте незнакомые слова и определять их значение.</w:t>
      </w:r>
    </w:p>
    <w:p w:rsidR="00B2639A" w:rsidRDefault="00B2639A">
      <w:pPr>
        <w:spacing w:line="10" w:lineRule="exact"/>
        <w:rPr>
          <w:sz w:val="20"/>
          <w:szCs w:val="20"/>
        </w:rPr>
      </w:pPr>
    </w:p>
    <w:p w:rsidR="00B2639A" w:rsidRDefault="000C2687">
      <w:pPr>
        <w:spacing w:line="238" w:lineRule="auto"/>
        <w:rPr>
          <w:sz w:val="20"/>
          <w:szCs w:val="20"/>
        </w:rPr>
      </w:pPr>
      <w:r>
        <w:rPr>
          <w:rFonts w:eastAsia="Times New Roman"/>
          <w:b/>
          <w:bCs/>
          <w:sz w:val="24"/>
          <w:szCs w:val="24"/>
        </w:rPr>
        <w:t xml:space="preserve">Формулировать </w:t>
      </w:r>
      <w:r>
        <w:rPr>
          <w:rFonts w:eastAsia="Times New Roman"/>
          <w:sz w:val="24"/>
          <w:szCs w:val="24"/>
        </w:rPr>
        <w:t>вопросы по тексту произведения.</w:t>
      </w:r>
      <w:r>
        <w:rPr>
          <w:rFonts w:eastAsia="Times New Roman"/>
          <w:b/>
          <w:bCs/>
          <w:sz w:val="24"/>
          <w:szCs w:val="24"/>
        </w:rPr>
        <w:t xml:space="preserve"> Давать </w:t>
      </w:r>
      <w:r>
        <w:rPr>
          <w:rFonts w:eastAsia="Times New Roman"/>
          <w:sz w:val="24"/>
          <w:szCs w:val="24"/>
        </w:rPr>
        <w:t>устный или письменный ответ на вопрос по тексту</w:t>
      </w:r>
      <w:r>
        <w:rPr>
          <w:rFonts w:eastAsia="Times New Roman"/>
          <w:b/>
          <w:bCs/>
          <w:sz w:val="24"/>
          <w:szCs w:val="24"/>
        </w:rPr>
        <w:t xml:space="preserve"> </w:t>
      </w:r>
      <w:r>
        <w:rPr>
          <w:rFonts w:eastAsia="Times New Roman"/>
          <w:sz w:val="24"/>
          <w:szCs w:val="24"/>
        </w:rPr>
        <w:t xml:space="preserve">произведения, в том числе с использованием цитирования. </w:t>
      </w:r>
      <w:r>
        <w:rPr>
          <w:rFonts w:eastAsia="Times New Roman"/>
          <w:b/>
          <w:bCs/>
          <w:sz w:val="24"/>
          <w:szCs w:val="24"/>
        </w:rPr>
        <w:t xml:space="preserve">Характеризовать </w:t>
      </w:r>
      <w:r>
        <w:rPr>
          <w:rFonts w:eastAsia="Times New Roman"/>
          <w:sz w:val="24"/>
          <w:szCs w:val="24"/>
        </w:rPr>
        <w:t>сюжет произведения,</w:t>
      </w:r>
      <w:r>
        <w:rPr>
          <w:rFonts w:eastAsia="Times New Roman"/>
          <w:b/>
          <w:bCs/>
          <w:sz w:val="24"/>
          <w:szCs w:val="24"/>
        </w:rPr>
        <w:t xml:space="preserve"> </w:t>
      </w:r>
      <w:r>
        <w:rPr>
          <w:rFonts w:eastAsia="Times New Roman"/>
          <w:sz w:val="24"/>
          <w:szCs w:val="24"/>
        </w:rPr>
        <w:t>его тематику,</w:t>
      </w:r>
      <w:r>
        <w:rPr>
          <w:rFonts w:eastAsia="Times New Roman"/>
          <w:b/>
          <w:bCs/>
          <w:sz w:val="24"/>
          <w:szCs w:val="24"/>
        </w:rPr>
        <w:t xml:space="preserve"> </w:t>
      </w:r>
      <w:r>
        <w:rPr>
          <w:rFonts w:eastAsia="Times New Roman"/>
          <w:sz w:val="24"/>
          <w:szCs w:val="24"/>
        </w:rPr>
        <w:t xml:space="preserve">проблематику, идейно-эмоциональное содержание. </w:t>
      </w:r>
      <w:r>
        <w:rPr>
          <w:rFonts w:eastAsia="Times New Roman"/>
          <w:b/>
          <w:bCs/>
          <w:sz w:val="24"/>
          <w:szCs w:val="24"/>
        </w:rPr>
        <w:t xml:space="preserve">Давать </w:t>
      </w:r>
      <w:r>
        <w:rPr>
          <w:rFonts w:eastAsia="Times New Roman"/>
          <w:sz w:val="24"/>
          <w:szCs w:val="24"/>
        </w:rPr>
        <w:t>общую характеристику художественного мира</w:t>
      </w:r>
      <w:r>
        <w:rPr>
          <w:rFonts w:eastAsia="Times New Roman"/>
          <w:b/>
          <w:bCs/>
          <w:sz w:val="24"/>
          <w:szCs w:val="24"/>
        </w:rPr>
        <w:t xml:space="preserve"> </w:t>
      </w:r>
      <w:r>
        <w:rPr>
          <w:rFonts w:eastAsia="Times New Roman"/>
          <w:sz w:val="24"/>
          <w:szCs w:val="24"/>
        </w:rPr>
        <w:t>произведения, писателя, литературного направления (романтизм</w:t>
      </w: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93" w:lineRule="exact"/>
        <w:rPr>
          <w:sz w:val="20"/>
          <w:szCs w:val="20"/>
        </w:rPr>
      </w:pPr>
    </w:p>
    <w:p w:rsidR="00B2639A" w:rsidRDefault="000C2687">
      <w:pPr>
        <w:rPr>
          <w:sz w:val="20"/>
          <w:szCs w:val="20"/>
        </w:rPr>
      </w:pPr>
      <w:r>
        <w:rPr>
          <w:rFonts w:eastAsia="Times New Roman"/>
        </w:rPr>
        <w:t>77</w:t>
      </w:r>
    </w:p>
    <w:p w:rsidR="00B2639A" w:rsidRDefault="00B2639A">
      <w:pPr>
        <w:sectPr w:rsidR="00B2639A">
          <w:pgSz w:w="16840" w:h="11911" w:orient="landscape"/>
          <w:pgMar w:top="1219" w:right="1281" w:bottom="414" w:left="1440" w:header="0" w:footer="0" w:gutter="0"/>
          <w:cols w:num="2" w:space="720" w:equalWidth="0">
            <w:col w:w="7200" w:space="260"/>
            <w:col w:w="6660"/>
          </w:cols>
        </w:sectPr>
      </w:pPr>
    </w:p>
    <w:p w:rsidR="00B2639A" w:rsidRDefault="000C2687">
      <w:pPr>
        <w:ind w:left="3200"/>
        <w:rPr>
          <w:sz w:val="20"/>
          <w:szCs w:val="20"/>
        </w:rPr>
      </w:pPr>
      <w:r>
        <w:rPr>
          <w:rFonts w:eastAsia="Times New Roman"/>
          <w:noProof/>
          <w:sz w:val="24"/>
          <w:szCs w:val="24"/>
        </w:rPr>
        <mc:AlternateContent>
          <mc:Choice Requires="wps">
            <w:drawing>
              <wp:anchor distT="0" distB="0" distL="114300" distR="114300" simplePos="0" relativeHeight="251427840" behindDoc="1" locked="0" layoutInCell="0" allowOverlap="1">
                <wp:simplePos x="0" y="0"/>
                <wp:positionH relativeFrom="page">
                  <wp:posOffset>982980</wp:posOffset>
                </wp:positionH>
                <wp:positionV relativeFrom="page">
                  <wp:posOffset>715010</wp:posOffset>
                </wp:positionV>
                <wp:extent cx="4604385"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438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729C912" id="Shape 91" o:spid="_x0000_s1026" style="position:absolute;z-index:-251888640;visibility:visible;mso-wrap-style:square;mso-wrap-distance-left:9pt;mso-wrap-distance-top:0;mso-wrap-distance-right:9pt;mso-wrap-distance-bottom:0;mso-position-horizontal:absolute;mso-position-horizontal-relative:page;mso-position-vertical:absolute;mso-position-vertical-relative:page" from="77.4pt,56.3pt" to="439.9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28864" behindDoc="1" locked="0" layoutInCell="0" allowOverlap="1">
                <wp:simplePos x="0" y="0"/>
                <wp:positionH relativeFrom="page">
                  <wp:posOffset>2883535</wp:posOffset>
                </wp:positionH>
                <wp:positionV relativeFrom="page">
                  <wp:posOffset>718185</wp:posOffset>
                </wp:positionV>
                <wp:extent cx="270129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52331A7" id="Shape 92" o:spid="_x0000_s1026" style="position:absolute;z-index:-251887616;visibility:visible;mso-wrap-style:square;mso-wrap-distance-left:9pt;mso-wrap-distance-top:0;mso-wrap-distance-right:9pt;mso-wrap-distance-bottom:0;mso-position-horizontal:absolute;mso-position-horizontal-relative:page;mso-position-vertical:absolute;mso-position-vertical-relative:page" from="227.05pt,56.55pt" to="439.7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29888" behindDoc="1" locked="0" layoutInCell="0" allowOverlap="1">
                <wp:simplePos x="0" y="0"/>
                <wp:positionH relativeFrom="page">
                  <wp:posOffset>986155</wp:posOffset>
                </wp:positionH>
                <wp:positionV relativeFrom="page">
                  <wp:posOffset>718185</wp:posOffset>
                </wp:positionV>
                <wp:extent cx="407035"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5848E7C" id="Shape 93" o:spid="_x0000_s1026" style="position:absolute;z-index:-251886592;visibility:visible;mso-wrap-style:square;mso-wrap-distance-left:9pt;mso-wrap-distance-top:0;mso-wrap-distance-right:9pt;mso-wrap-distance-bottom:0;mso-position-horizontal:absolute;mso-position-horizontal-relative:page;mso-position-vertical:absolute;mso-position-vertical-relative:page" from="77.65pt,56.55pt" to="10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0912" behindDoc="1" locked="0" layoutInCell="0" allowOverlap="1">
                <wp:simplePos x="0" y="0"/>
                <wp:positionH relativeFrom="page">
                  <wp:posOffset>986790</wp:posOffset>
                </wp:positionH>
                <wp:positionV relativeFrom="page">
                  <wp:posOffset>717550</wp:posOffset>
                </wp:positionV>
                <wp:extent cx="0" cy="48006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562929B" id="Shape 94" o:spid="_x0000_s1026" style="position:absolute;z-index:-251885568;visibility:visible;mso-wrap-style:square;mso-wrap-distance-left:9pt;mso-wrap-distance-top:0;mso-wrap-distance-right:9pt;mso-wrap-distance-bottom:0;mso-position-horizontal:absolute;mso-position-horizontal-relative:page;mso-position-vertical:absolute;mso-position-vertical-relative:page" from="77.7pt,56.5pt" to="77.7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1936" behindDoc="1" locked="0" layoutInCell="0" allowOverlap="1">
                <wp:simplePos x="0" y="0"/>
                <wp:positionH relativeFrom="page">
                  <wp:posOffset>986155</wp:posOffset>
                </wp:positionH>
                <wp:positionV relativeFrom="page">
                  <wp:posOffset>1196975</wp:posOffset>
                </wp:positionV>
                <wp:extent cx="407035"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EC31184" id="Shape 95" o:spid="_x0000_s1026" style="position:absolute;z-index:-251884544;visibility:visible;mso-wrap-style:square;mso-wrap-distance-left:9pt;mso-wrap-distance-top:0;mso-wrap-distance-right:9pt;mso-wrap-distance-bottom:0;mso-position-horizontal:absolute;mso-position-horizontal-relative:page;mso-position-vertical:absolute;mso-position-vertical-relative:page" from="77.65pt,94.25pt" to="109.7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2960" behindDoc="1" locked="0" layoutInCell="0" allowOverlap="1">
                <wp:simplePos x="0" y="0"/>
                <wp:positionH relativeFrom="page">
                  <wp:posOffset>1391920</wp:posOffset>
                </wp:positionH>
                <wp:positionV relativeFrom="page">
                  <wp:posOffset>717550</wp:posOffset>
                </wp:positionV>
                <wp:extent cx="0" cy="48006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E792D90" id="Shape 96" o:spid="_x0000_s1026" style="position:absolute;z-index:-251883520;visibility:visible;mso-wrap-style:square;mso-wrap-distance-left:9pt;mso-wrap-distance-top:0;mso-wrap-distance-right:9pt;mso-wrap-distance-bottom:0;mso-position-horizontal:absolute;mso-position-horizontal-relative:page;mso-position-vertical:absolute;mso-position-vertical-relative:page" from="109.6pt,56.5pt" to="109.6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3984" behindDoc="1" locked="0" layoutInCell="0" allowOverlap="1">
                <wp:simplePos x="0" y="0"/>
                <wp:positionH relativeFrom="page">
                  <wp:posOffset>1394460</wp:posOffset>
                </wp:positionH>
                <wp:positionV relativeFrom="page">
                  <wp:posOffset>718185</wp:posOffset>
                </wp:positionV>
                <wp:extent cx="148717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A5CEECF" id="Shape 97" o:spid="_x0000_s1026" style="position:absolute;z-index:-251882496;visibility:visible;mso-wrap-style:square;mso-wrap-distance-left:9pt;mso-wrap-distance-top:0;mso-wrap-distance-right:9pt;mso-wrap-distance-bottom:0;mso-position-horizontal:absolute;mso-position-horizontal-relative:page;mso-position-vertical:absolute;mso-position-vertical-relative:page" from="109.8pt,56.55pt" to="226.9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5008" behindDoc="1" locked="0" layoutInCell="0" allowOverlap="1">
                <wp:simplePos x="0" y="0"/>
                <wp:positionH relativeFrom="page">
                  <wp:posOffset>1395095</wp:posOffset>
                </wp:positionH>
                <wp:positionV relativeFrom="page">
                  <wp:posOffset>717550</wp:posOffset>
                </wp:positionV>
                <wp:extent cx="0" cy="48006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7411D82" id="Shape 98" o:spid="_x0000_s1026" style="position:absolute;z-index:-251881472;visibility:visible;mso-wrap-style:square;mso-wrap-distance-left:9pt;mso-wrap-distance-top:0;mso-wrap-distance-right:9pt;mso-wrap-distance-bottom:0;mso-position-horizontal:absolute;mso-position-horizontal-relative:page;mso-position-vertical:absolute;mso-position-vertical-relative:page" from="109.85pt,56.5pt" to="109.8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6032" behindDoc="1" locked="0" layoutInCell="0" allowOverlap="1">
                <wp:simplePos x="0" y="0"/>
                <wp:positionH relativeFrom="page">
                  <wp:posOffset>1394460</wp:posOffset>
                </wp:positionH>
                <wp:positionV relativeFrom="page">
                  <wp:posOffset>1196975</wp:posOffset>
                </wp:positionV>
                <wp:extent cx="148717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7B3E1CD" id="Shape 99" o:spid="_x0000_s1026" style="position:absolute;z-index:-251880448;visibility:visible;mso-wrap-style:square;mso-wrap-distance-left:9pt;mso-wrap-distance-top:0;mso-wrap-distance-right:9pt;mso-wrap-distance-bottom:0;mso-position-horizontal:absolute;mso-position-horizontal-relative:page;mso-position-vertical:absolute;mso-position-vertical-relative:page" from="109.8pt,94.25pt" to="226.9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7056" behindDoc="1" locked="0" layoutInCell="0" allowOverlap="1">
                <wp:simplePos x="0" y="0"/>
                <wp:positionH relativeFrom="page">
                  <wp:posOffset>2880995</wp:posOffset>
                </wp:positionH>
                <wp:positionV relativeFrom="page">
                  <wp:posOffset>717550</wp:posOffset>
                </wp:positionV>
                <wp:extent cx="0" cy="48006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F533E01" id="Shape 100" o:spid="_x0000_s1026" style="position:absolute;z-index:-251879424;visibility:visible;mso-wrap-style:square;mso-wrap-distance-left:9pt;mso-wrap-distance-top:0;mso-wrap-distance-right:9pt;mso-wrap-distance-bottom:0;mso-position-horizontal:absolute;mso-position-horizontal-relative:page;mso-position-vertical:absolute;mso-position-vertical-relative:page" from="226.85pt,56.5pt" to="226.8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8080" behindDoc="1" locked="0" layoutInCell="0" allowOverlap="1">
                <wp:simplePos x="0" y="0"/>
                <wp:positionH relativeFrom="page">
                  <wp:posOffset>2884170</wp:posOffset>
                </wp:positionH>
                <wp:positionV relativeFrom="page">
                  <wp:posOffset>717550</wp:posOffset>
                </wp:positionV>
                <wp:extent cx="0" cy="48006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6FA9ED0" id="Shape 101" o:spid="_x0000_s1026" style="position:absolute;z-index:-251878400;visibility:visible;mso-wrap-style:square;mso-wrap-distance-left:9pt;mso-wrap-distance-top:0;mso-wrap-distance-right:9pt;mso-wrap-distance-bottom:0;mso-position-horizontal:absolute;mso-position-horizontal-relative:page;mso-position-vertical:absolute;mso-position-vertical-relative:page" from="227.1pt,56.5pt" to="227.1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9104" behindDoc="1" locked="0" layoutInCell="0" allowOverlap="1">
                <wp:simplePos x="0" y="0"/>
                <wp:positionH relativeFrom="page">
                  <wp:posOffset>2883535</wp:posOffset>
                </wp:positionH>
                <wp:positionV relativeFrom="page">
                  <wp:posOffset>1196975</wp:posOffset>
                </wp:positionV>
                <wp:extent cx="270129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1B665AE" id="Shape 102" o:spid="_x0000_s1026" style="position:absolute;z-index:-251877376;visibility:visible;mso-wrap-style:square;mso-wrap-distance-left:9pt;mso-wrap-distance-top:0;mso-wrap-distance-right:9pt;mso-wrap-distance-bottom:0;mso-position-horizontal:absolute;mso-position-horizontal-relative:page;mso-position-vertical:absolute;mso-position-vertical-relative:page" from="227.05pt,94.25pt" to="439.7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0128" behindDoc="1" locked="0" layoutInCell="0" allowOverlap="1">
                <wp:simplePos x="0" y="0"/>
                <wp:positionH relativeFrom="page">
                  <wp:posOffset>5583555</wp:posOffset>
                </wp:positionH>
                <wp:positionV relativeFrom="page">
                  <wp:posOffset>717550</wp:posOffset>
                </wp:positionV>
                <wp:extent cx="0" cy="48006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920F19F" id="Shape 103" o:spid="_x0000_s1026" style="position:absolute;z-index:-251876352;visibility:visible;mso-wrap-style:square;mso-wrap-distance-left:9pt;mso-wrap-distance-top:0;mso-wrap-distance-right:9pt;mso-wrap-distance-bottom:0;mso-position-horizontal:absolute;mso-position-horizontal-relative:page;mso-position-vertical:absolute;mso-position-vertical-relative:page" from="439.65pt,56.5pt" to="439.6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1152" behindDoc="1" locked="0" layoutInCell="0" allowOverlap="1">
                <wp:simplePos x="0" y="0"/>
                <wp:positionH relativeFrom="page">
                  <wp:posOffset>983615</wp:posOffset>
                </wp:positionH>
                <wp:positionV relativeFrom="page">
                  <wp:posOffset>714375</wp:posOffset>
                </wp:positionV>
                <wp:extent cx="0" cy="425132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1325"/>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3BE065DD" id="Shape 104" o:spid="_x0000_s1026" style="position:absolute;z-index:-251875328;visibility:visible;mso-wrap-style:square;mso-wrap-distance-left:9pt;mso-wrap-distance-top:0;mso-wrap-distance-right:9pt;mso-wrap-distance-bottom:0;mso-position-horizontal:absolute;mso-position-horizontal-relative:page;mso-position-vertical:absolute;mso-position-vertical-relative:page" from="77.45pt,56.25pt" to="77.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" o:allowincell="f" filled="t" strokeweight=".05078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2176" behindDoc="1" locked="0" layoutInCell="0" allowOverlap="1">
                <wp:simplePos x="0" y="0"/>
                <wp:positionH relativeFrom="page">
                  <wp:posOffset>5586730</wp:posOffset>
                </wp:positionH>
                <wp:positionV relativeFrom="page">
                  <wp:posOffset>714375</wp:posOffset>
                </wp:positionV>
                <wp:extent cx="0" cy="425132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13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6C05EE0" id="Shape 105" o:spid="_x0000_s1026" style="position:absolute;z-index:-251874304;visibility:visible;mso-wrap-style:square;mso-wrap-distance-left:9pt;mso-wrap-distance-top:0;mso-wrap-distance-right:9pt;mso-wrap-distance-bottom:0;mso-position-horizontal:absolute;mso-position-horizontal-relative:page;mso-position-vertical:absolute;mso-position-vertical-relative:page" from="439.9pt,56.25pt" to="439.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3200" behindDoc="1" locked="0" layoutInCell="0" allowOverlap="1">
                <wp:simplePos x="0" y="0"/>
                <wp:positionH relativeFrom="page">
                  <wp:posOffset>10082530</wp:posOffset>
                </wp:positionH>
                <wp:positionV relativeFrom="page">
                  <wp:posOffset>719455</wp:posOffset>
                </wp:positionV>
                <wp:extent cx="0" cy="592963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29630"/>
                        </a:xfrm>
                        <a:prstGeom prst="line">
                          <a:avLst/>
                        </a:prstGeom>
                        <a:solidFill>
                          <a:srgbClr val="FFFFFF"/>
                        </a:solidFill>
                        <a:ln w="6097">
                          <a:solidFill>
                            <a:srgbClr val="000000"/>
                          </a:solidFill>
                          <a:miter lim="800000"/>
                          <a:headEnd/>
                          <a:tailEnd/>
                        </a:ln>
                      </wps:spPr>
                      <wps:bodyPr/>
                    </wps:wsp>
                  </a:graphicData>
                </a:graphic>
              </wp:anchor>
            </w:drawing>
          </mc:Choice>
          <mc:Fallback>
            <w:pict>
              <v:line w14:anchorId="63AD7FE7" id="Shape 106" o:spid="_x0000_s1026" style="position:absolute;z-index:-251873280;visibility:visible;mso-wrap-style:square;mso-wrap-distance-left:9pt;mso-wrap-distance-top:0;mso-wrap-distance-right:9pt;mso-wrap-distance-bottom:0;mso-position-horizontal:absolute;mso-position-horizontal-relative:page;mso-position-vertical:absolute;mso-position-vertical-relative:page" from="793.9pt,56.65pt" to="793.9pt,5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" o:allowincell="f" filled="t" strokeweight=".16936mm">
                <v:stroke joinstyle="miter"/>
                <o:lock v:ext="edit" shapetype="f"/>
                <w10:wrap anchorx="page" anchory="page"/>
              </v:line>
            </w:pict>
          </mc:Fallback>
        </mc:AlternateContent>
      </w:r>
      <w:r>
        <w:rPr>
          <w:rFonts w:eastAsia="Times New Roman"/>
          <w:sz w:val="24"/>
          <w:szCs w:val="24"/>
        </w:rPr>
        <w:t>жизнь тебя обманет...», «Элегия»).</w:t>
      </w:r>
    </w:p>
    <w:p w:rsidR="00B2639A" w:rsidRDefault="000C2687">
      <w:pPr>
        <w:ind w:left="3200"/>
        <w:rPr>
          <w:sz w:val="20"/>
          <w:szCs w:val="20"/>
        </w:rPr>
      </w:pPr>
      <w:r>
        <w:rPr>
          <w:rFonts w:eastAsia="Times New Roman"/>
          <w:sz w:val="24"/>
          <w:szCs w:val="24"/>
        </w:rPr>
        <w:t>«19 октября</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44224" behindDoc="1" locked="0" layoutInCell="0" allowOverlap="1">
                <wp:simplePos x="0" y="0"/>
                <wp:positionH relativeFrom="column">
                  <wp:posOffset>1969135</wp:posOffset>
                </wp:positionH>
                <wp:positionV relativeFrom="paragraph">
                  <wp:posOffset>75565</wp:posOffset>
                </wp:positionV>
                <wp:extent cx="2701290"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1067902" id="Shape 107"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55.05pt,5.95pt" to="36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45248"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7C75BD3" id="Shape 108"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46272" behindDoc="1" locked="0" layoutInCell="0" allowOverlap="1">
                <wp:simplePos x="0" y="0"/>
                <wp:positionH relativeFrom="column">
                  <wp:posOffset>72390</wp:posOffset>
                </wp:positionH>
                <wp:positionV relativeFrom="paragraph">
                  <wp:posOffset>74295</wp:posOffset>
                </wp:positionV>
                <wp:extent cx="0" cy="83058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8575EB4" id="Shape 109"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5.7pt,5.85pt" to="5.7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47296" behindDoc="1" locked="0" layoutInCell="0" allowOverlap="1">
                <wp:simplePos x="0" y="0"/>
                <wp:positionH relativeFrom="column">
                  <wp:posOffset>71755</wp:posOffset>
                </wp:positionH>
                <wp:positionV relativeFrom="paragraph">
                  <wp:posOffset>904240</wp:posOffset>
                </wp:positionV>
                <wp:extent cx="406400"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8A514A3" id="Shape 110"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5.65pt,71.2pt" to="37.6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48320" behindDoc="1" locked="0" layoutInCell="0" allowOverlap="1">
                <wp:simplePos x="0" y="0"/>
                <wp:positionH relativeFrom="column">
                  <wp:posOffset>477520</wp:posOffset>
                </wp:positionH>
                <wp:positionV relativeFrom="paragraph">
                  <wp:posOffset>74295</wp:posOffset>
                </wp:positionV>
                <wp:extent cx="0" cy="83058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E891678" id="Shape 111"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37.6pt,5.85pt" to="37.6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49344"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6079C2A" id="Shape 112"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50368" behindDoc="1" locked="0" layoutInCell="0" allowOverlap="1">
                <wp:simplePos x="0" y="0"/>
                <wp:positionH relativeFrom="column">
                  <wp:posOffset>480695</wp:posOffset>
                </wp:positionH>
                <wp:positionV relativeFrom="paragraph">
                  <wp:posOffset>74295</wp:posOffset>
                </wp:positionV>
                <wp:extent cx="0" cy="83058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F84E920" id="Shape 113"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37.85pt,5.85pt" to="37.8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51392" behindDoc="1" locked="0" layoutInCell="0" allowOverlap="1">
                <wp:simplePos x="0" y="0"/>
                <wp:positionH relativeFrom="column">
                  <wp:posOffset>480060</wp:posOffset>
                </wp:positionH>
                <wp:positionV relativeFrom="paragraph">
                  <wp:posOffset>904240</wp:posOffset>
                </wp:positionV>
                <wp:extent cx="148717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0DAC50C" id="Shape 114"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7.8pt,71.2pt" to="154.9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52416" behindDoc="1" locked="0" layoutInCell="0" allowOverlap="1">
                <wp:simplePos x="0" y="0"/>
                <wp:positionH relativeFrom="column">
                  <wp:posOffset>1966595</wp:posOffset>
                </wp:positionH>
                <wp:positionV relativeFrom="paragraph">
                  <wp:posOffset>74295</wp:posOffset>
                </wp:positionV>
                <wp:extent cx="0" cy="83058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1710CE7" id="Shape 115"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54.85pt,5.85pt" to="154.8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53440" behindDoc="1" locked="0" layoutInCell="0" allowOverlap="1">
                <wp:simplePos x="0" y="0"/>
                <wp:positionH relativeFrom="column">
                  <wp:posOffset>1969770</wp:posOffset>
                </wp:positionH>
                <wp:positionV relativeFrom="paragraph">
                  <wp:posOffset>74295</wp:posOffset>
                </wp:positionV>
                <wp:extent cx="0" cy="83058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7A30D67" id="Shape 116"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155.1pt,5.85pt" to="155.1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54464" behindDoc="1" locked="0" layoutInCell="0" allowOverlap="1">
                <wp:simplePos x="0" y="0"/>
                <wp:positionH relativeFrom="column">
                  <wp:posOffset>1969135</wp:posOffset>
                </wp:positionH>
                <wp:positionV relativeFrom="paragraph">
                  <wp:posOffset>904240</wp:posOffset>
                </wp:positionV>
                <wp:extent cx="2701290"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50F77A7" id="Shape 117"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155.05pt,71.2pt" to="367.7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55488" behindDoc="1" locked="0" layoutInCell="0" allowOverlap="1">
                <wp:simplePos x="0" y="0"/>
                <wp:positionH relativeFrom="column">
                  <wp:posOffset>4669155</wp:posOffset>
                </wp:positionH>
                <wp:positionV relativeFrom="paragraph">
                  <wp:posOffset>74295</wp:posOffset>
                </wp:positionV>
                <wp:extent cx="0" cy="83058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E1EC375" id="Shape 118"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367.65pt,5.85pt" to="367.6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Тема поэта и поэзии. Поэтическое</w:t>
      </w:r>
    </w:p>
    <w:p w:rsidR="00B2639A" w:rsidRDefault="000C2687">
      <w:pPr>
        <w:ind w:left="3200"/>
        <w:rPr>
          <w:sz w:val="20"/>
          <w:szCs w:val="20"/>
        </w:rPr>
      </w:pPr>
      <w:r>
        <w:rPr>
          <w:rFonts w:eastAsia="Times New Roman"/>
          <w:sz w:val="24"/>
          <w:szCs w:val="24"/>
        </w:rPr>
        <w:t>мастерство А.С. Пушкина. («Поэт»,</w:t>
      </w:r>
    </w:p>
    <w:p w:rsidR="00B2639A" w:rsidRDefault="000C2687">
      <w:pPr>
        <w:ind w:left="3200"/>
        <w:rPr>
          <w:sz w:val="20"/>
          <w:szCs w:val="20"/>
        </w:rPr>
      </w:pPr>
      <w:r>
        <w:rPr>
          <w:rFonts w:eastAsia="Times New Roman"/>
          <w:sz w:val="24"/>
          <w:szCs w:val="24"/>
        </w:rPr>
        <w:t>«Я памятник себе воздвиг</w:t>
      </w:r>
    </w:p>
    <w:p w:rsidR="00B2639A" w:rsidRDefault="000C2687">
      <w:pPr>
        <w:ind w:left="3200"/>
        <w:rPr>
          <w:sz w:val="20"/>
          <w:szCs w:val="20"/>
        </w:rPr>
      </w:pPr>
      <w:r>
        <w:rPr>
          <w:rFonts w:eastAsia="Times New Roman"/>
          <w:sz w:val="24"/>
          <w:szCs w:val="24"/>
        </w:rPr>
        <w:t>нерукотворный...» и др.)</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56512" behindDoc="1" locked="0" layoutInCell="0" allowOverlap="1">
                <wp:simplePos x="0" y="0"/>
                <wp:positionH relativeFrom="column">
                  <wp:posOffset>1969135</wp:posOffset>
                </wp:positionH>
                <wp:positionV relativeFrom="paragraph">
                  <wp:posOffset>75565</wp:posOffset>
                </wp:positionV>
                <wp:extent cx="270129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D47369A" id="Shape 119"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155.05pt,5.95pt" to="36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57536"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0C632E7" id="Shape 120"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58560" behindDoc="1" locked="0" layoutInCell="0" allowOverlap="1">
                <wp:simplePos x="0" y="0"/>
                <wp:positionH relativeFrom="column">
                  <wp:posOffset>72390</wp:posOffset>
                </wp:positionH>
                <wp:positionV relativeFrom="paragraph">
                  <wp:posOffset>74930</wp:posOffset>
                </wp:positionV>
                <wp:extent cx="0" cy="83248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F7874E4" id="Shape 1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5.7pt,5.9pt" to="5.7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59584" behindDoc="1" locked="0" layoutInCell="0" allowOverlap="1">
                <wp:simplePos x="0" y="0"/>
                <wp:positionH relativeFrom="column">
                  <wp:posOffset>71755</wp:posOffset>
                </wp:positionH>
                <wp:positionV relativeFrom="paragraph">
                  <wp:posOffset>906145</wp:posOffset>
                </wp:positionV>
                <wp:extent cx="40640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CA80937" id="Shape 122"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5.65pt,71.35pt" to="37.6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60608" behindDoc="1" locked="0" layoutInCell="0" allowOverlap="1">
                <wp:simplePos x="0" y="0"/>
                <wp:positionH relativeFrom="column">
                  <wp:posOffset>477520</wp:posOffset>
                </wp:positionH>
                <wp:positionV relativeFrom="paragraph">
                  <wp:posOffset>74930</wp:posOffset>
                </wp:positionV>
                <wp:extent cx="0" cy="83248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7D25EC4" id="Shape 123"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37.6pt,5.9pt" to="37.6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61632"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BAEDCDC" id="Shape 124"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62656" behindDoc="1" locked="0" layoutInCell="0" allowOverlap="1">
                <wp:simplePos x="0" y="0"/>
                <wp:positionH relativeFrom="column">
                  <wp:posOffset>480695</wp:posOffset>
                </wp:positionH>
                <wp:positionV relativeFrom="paragraph">
                  <wp:posOffset>74930</wp:posOffset>
                </wp:positionV>
                <wp:extent cx="0" cy="83248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CCF8539" id="Shape 125"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37.85pt,5.9pt" to="37.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63680" behindDoc="1" locked="0" layoutInCell="0" allowOverlap="1">
                <wp:simplePos x="0" y="0"/>
                <wp:positionH relativeFrom="column">
                  <wp:posOffset>480060</wp:posOffset>
                </wp:positionH>
                <wp:positionV relativeFrom="paragraph">
                  <wp:posOffset>906145</wp:posOffset>
                </wp:positionV>
                <wp:extent cx="148717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E1E6166" id="Shape 126"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37.8pt,71.35pt" to="154.9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64704" behindDoc="1" locked="0" layoutInCell="0" allowOverlap="1">
                <wp:simplePos x="0" y="0"/>
                <wp:positionH relativeFrom="column">
                  <wp:posOffset>1966595</wp:posOffset>
                </wp:positionH>
                <wp:positionV relativeFrom="paragraph">
                  <wp:posOffset>74930</wp:posOffset>
                </wp:positionV>
                <wp:extent cx="0" cy="83248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E9EDBAB" id="Shape 127"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154.85pt,5.9pt" to="154.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65728" behindDoc="1" locked="0" layoutInCell="0" allowOverlap="1">
                <wp:simplePos x="0" y="0"/>
                <wp:positionH relativeFrom="column">
                  <wp:posOffset>1969770</wp:posOffset>
                </wp:positionH>
                <wp:positionV relativeFrom="paragraph">
                  <wp:posOffset>74930</wp:posOffset>
                </wp:positionV>
                <wp:extent cx="0" cy="83248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C17D519" id="Shape 128"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55.1pt,5.9pt" to="155.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66752" behindDoc="1" locked="0" layoutInCell="0" allowOverlap="1">
                <wp:simplePos x="0" y="0"/>
                <wp:positionH relativeFrom="column">
                  <wp:posOffset>1969135</wp:posOffset>
                </wp:positionH>
                <wp:positionV relativeFrom="paragraph">
                  <wp:posOffset>906145</wp:posOffset>
                </wp:positionV>
                <wp:extent cx="270129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7DBB30C" id="Shape 12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55.05pt,71.35pt" to="367.7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67776" behindDoc="1" locked="0" layoutInCell="0" allowOverlap="1">
                <wp:simplePos x="0" y="0"/>
                <wp:positionH relativeFrom="column">
                  <wp:posOffset>4669155</wp:posOffset>
                </wp:positionH>
                <wp:positionV relativeFrom="paragraph">
                  <wp:posOffset>74930</wp:posOffset>
                </wp:positionV>
                <wp:extent cx="0" cy="83248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7F68BC6" id="Shape 130"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367.65pt,5.9pt" to="367.6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" o:allowincell="f" filled="t" strokeweight=".04231mm">
                <v:stroke joinstyle="miter"/>
                <o:lock v:ext="edit" shapetype="f"/>
              </v:line>
            </w:pict>
          </mc:Fallback>
        </mc:AlternateContent>
      </w:r>
    </w:p>
    <w:p w:rsidR="00B2639A" w:rsidRDefault="00B2639A">
      <w:pPr>
        <w:spacing w:line="187" w:lineRule="exact"/>
        <w:rPr>
          <w:sz w:val="20"/>
          <w:szCs w:val="20"/>
        </w:rPr>
      </w:pPr>
    </w:p>
    <w:p w:rsidR="00B2639A" w:rsidRDefault="000C2687">
      <w:pPr>
        <w:ind w:left="3200"/>
        <w:rPr>
          <w:sz w:val="20"/>
          <w:szCs w:val="20"/>
        </w:rPr>
      </w:pPr>
      <w:r>
        <w:rPr>
          <w:rFonts w:eastAsia="Times New Roman"/>
          <w:sz w:val="24"/>
          <w:szCs w:val="24"/>
        </w:rPr>
        <w:t>История создания романа «Евгений</w:t>
      </w:r>
    </w:p>
    <w:p w:rsidR="00B2639A" w:rsidRDefault="000C2687">
      <w:pPr>
        <w:ind w:left="3200"/>
        <w:rPr>
          <w:sz w:val="20"/>
          <w:szCs w:val="20"/>
        </w:rPr>
      </w:pPr>
      <w:r>
        <w:rPr>
          <w:rFonts w:eastAsia="Times New Roman"/>
          <w:sz w:val="24"/>
          <w:szCs w:val="24"/>
        </w:rPr>
        <w:t>Онегин». Замысел, композиция,</w:t>
      </w:r>
    </w:p>
    <w:p w:rsidR="00B2639A" w:rsidRDefault="000C2687">
      <w:pPr>
        <w:ind w:left="3200"/>
        <w:rPr>
          <w:sz w:val="20"/>
          <w:szCs w:val="20"/>
        </w:rPr>
      </w:pPr>
      <w:r>
        <w:rPr>
          <w:rFonts w:eastAsia="Times New Roman"/>
          <w:sz w:val="24"/>
          <w:szCs w:val="24"/>
        </w:rPr>
        <w:t>система образов, сюжет романа.</w:t>
      </w:r>
    </w:p>
    <w:p w:rsidR="00B2639A" w:rsidRDefault="000C2687">
      <w:pPr>
        <w:ind w:left="3200"/>
        <w:rPr>
          <w:sz w:val="20"/>
          <w:szCs w:val="20"/>
        </w:rPr>
      </w:pPr>
      <w:r>
        <w:rPr>
          <w:rFonts w:eastAsia="Times New Roman"/>
          <w:sz w:val="24"/>
          <w:szCs w:val="24"/>
        </w:rPr>
        <w:t>«Онегинская» строфа.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68800" behindDoc="1" locked="0" layoutInCell="0" allowOverlap="1">
                <wp:simplePos x="0" y="0"/>
                <wp:positionH relativeFrom="column">
                  <wp:posOffset>1969135</wp:posOffset>
                </wp:positionH>
                <wp:positionV relativeFrom="paragraph">
                  <wp:posOffset>76835</wp:posOffset>
                </wp:positionV>
                <wp:extent cx="270129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35FE54F" id="Shape 131"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155.05pt,6.05pt" to="36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69824"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A479B6B" id="Shape 132"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70848" behindDoc="1" locked="0" layoutInCell="0" allowOverlap="1">
                <wp:simplePos x="0" y="0"/>
                <wp:positionH relativeFrom="column">
                  <wp:posOffset>477520</wp:posOffset>
                </wp:positionH>
                <wp:positionV relativeFrom="paragraph">
                  <wp:posOffset>76200</wp:posOffset>
                </wp:positionV>
                <wp:extent cx="0" cy="65532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39A528D" id="Shape 133"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37.6pt,6pt" to="37.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71872" behindDoc="1" locked="0" layoutInCell="0" allowOverlap="1">
                <wp:simplePos x="0" y="0"/>
                <wp:positionH relativeFrom="column">
                  <wp:posOffset>72390</wp:posOffset>
                </wp:positionH>
                <wp:positionV relativeFrom="paragraph">
                  <wp:posOffset>76200</wp:posOffset>
                </wp:positionV>
                <wp:extent cx="0" cy="65532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878A77A" id="Shape 134"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5.7pt,6pt" to="5.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72896" behindDoc="1" locked="0" layoutInCell="0" allowOverlap="1">
                <wp:simplePos x="0" y="0"/>
                <wp:positionH relativeFrom="column">
                  <wp:posOffset>71755</wp:posOffset>
                </wp:positionH>
                <wp:positionV relativeFrom="paragraph">
                  <wp:posOffset>730885</wp:posOffset>
                </wp:positionV>
                <wp:extent cx="40640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C864ED2" id="Shape 135"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5.65pt,57.55pt" to="37.6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73920"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F0FA3BB" id="Shape 13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74944" behindDoc="1" locked="0" layoutInCell="0" allowOverlap="1">
                <wp:simplePos x="0" y="0"/>
                <wp:positionH relativeFrom="column">
                  <wp:posOffset>480695</wp:posOffset>
                </wp:positionH>
                <wp:positionV relativeFrom="paragraph">
                  <wp:posOffset>76200</wp:posOffset>
                </wp:positionV>
                <wp:extent cx="0" cy="65532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C657E82" id="Shape 137"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37.85pt,6pt" to="37.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75968" behindDoc="1" locked="0" layoutInCell="0" allowOverlap="1">
                <wp:simplePos x="0" y="0"/>
                <wp:positionH relativeFrom="column">
                  <wp:posOffset>480060</wp:posOffset>
                </wp:positionH>
                <wp:positionV relativeFrom="paragraph">
                  <wp:posOffset>730885</wp:posOffset>
                </wp:positionV>
                <wp:extent cx="148717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A228623" id="Shape 138"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37.8pt,57.55pt" to="154.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76992" behindDoc="1" locked="0" layoutInCell="0" allowOverlap="1">
                <wp:simplePos x="0" y="0"/>
                <wp:positionH relativeFrom="column">
                  <wp:posOffset>1966595</wp:posOffset>
                </wp:positionH>
                <wp:positionV relativeFrom="paragraph">
                  <wp:posOffset>76200</wp:posOffset>
                </wp:positionV>
                <wp:extent cx="0" cy="65532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DA2096E" id="Shape 139"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154.85pt,6pt" to="154.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78016" behindDoc="1" locked="0" layoutInCell="0" allowOverlap="1">
                <wp:simplePos x="0" y="0"/>
                <wp:positionH relativeFrom="column">
                  <wp:posOffset>1969770</wp:posOffset>
                </wp:positionH>
                <wp:positionV relativeFrom="paragraph">
                  <wp:posOffset>76200</wp:posOffset>
                </wp:positionV>
                <wp:extent cx="0" cy="65532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5627FA7" id="Shape 140"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55.1pt,6pt" to="155.1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79040" behindDoc="1" locked="0" layoutInCell="0" allowOverlap="1">
                <wp:simplePos x="0" y="0"/>
                <wp:positionH relativeFrom="column">
                  <wp:posOffset>1969135</wp:posOffset>
                </wp:positionH>
                <wp:positionV relativeFrom="paragraph">
                  <wp:posOffset>730885</wp:posOffset>
                </wp:positionV>
                <wp:extent cx="2701290"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187F499" id="Shape 141"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55.05pt,57.55pt" to="367.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80064" behindDoc="1" locked="0" layoutInCell="0" allowOverlap="1">
                <wp:simplePos x="0" y="0"/>
                <wp:positionH relativeFrom="column">
                  <wp:posOffset>4669155</wp:posOffset>
                </wp:positionH>
                <wp:positionV relativeFrom="paragraph">
                  <wp:posOffset>76200</wp:posOffset>
                </wp:positionV>
                <wp:extent cx="0" cy="65532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CC8E702" id="Shape 142"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367.65pt,6pt" to="367.6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Автор и его герой. Образ Онегина и</w:t>
      </w:r>
    </w:p>
    <w:p w:rsidR="00B2639A" w:rsidRDefault="000C2687">
      <w:pPr>
        <w:ind w:left="3200"/>
        <w:rPr>
          <w:sz w:val="20"/>
          <w:szCs w:val="20"/>
        </w:rPr>
      </w:pPr>
      <w:r>
        <w:rPr>
          <w:rFonts w:eastAsia="Times New Roman"/>
          <w:sz w:val="24"/>
          <w:szCs w:val="24"/>
        </w:rPr>
        <w:t>тема «лишнего человека» в русской</w:t>
      </w:r>
    </w:p>
    <w:p w:rsidR="00B2639A" w:rsidRDefault="000C2687">
      <w:pPr>
        <w:ind w:left="3200"/>
        <w:rPr>
          <w:sz w:val="20"/>
          <w:szCs w:val="20"/>
        </w:rPr>
      </w:pPr>
      <w:r>
        <w:rPr>
          <w:rFonts w:eastAsia="Times New Roman"/>
          <w:sz w:val="24"/>
          <w:szCs w:val="24"/>
        </w:rPr>
        <w:t>литературе.</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81088" behindDoc="1" locked="0" layoutInCell="0" allowOverlap="1">
                <wp:simplePos x="0" y="0"/>
                <wp:positionH relativeFrom="column">
                  <wp:posOffset>1969135</wp:posOffset>
                </wp:positionH>
                <wp:positionV relativeFrom="paragraph">
                  <wp:posOffset>76835</wp:posOffset>
                </wp:positionV>
                <wp:extent cx="2701290"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562F192" id="Shape 143"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55.05pt,6.05pt" to="36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82112"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9DED97C" id="Shape 144"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83136" behindDoc="1" locked="0" layoutInCell="0" allowOverlap="1">
                <wp:simplePos x="0" y="0"/>
                <wp:positionH relativeFrom="column">
                  <wp:posOffset>477520</wp:posOffset>
                </wp:positionH>
                <wp:positionV relativeFrom="paragraph">
                  <wp:posOffset>76200</wp:posOffset>
                </wp:positionV>
                <wp:extent cx="0" cy="48006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572F62C" id="Shape 145"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37.6pt,6pt" to="37.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84160" behindDoc="1" locked="0" layoutInCell="0" allowOverlap="1">
                <wp:simplePos x="0" y="0"/>
                <wp:positionH relativeFrom="column">
                  <wp:posOffset>72390</wp:posOffset>
                </wp:positionH>
                <wp:positionV relativeFrom="paragraph">
                  <wp:posOffset>76200</wp:posOffset>
                </wp:positionV>
                <wp:extent cx="0" cy="48006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07DCA64" id="Shape 146"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5.7pt,6pt" to="5.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85184" behindDoc="1" locked="0" layoutInCell="0" allowOverlap="1">
                <wp:simplePos x="0" y="0"/>
                <wp:positionH relativeFrom="column">
                  <wp:posOffset>71755</wp:posOffset>
                </wp:positionH>
                <wp:positionV relativeFrom="paragraph">
                  <wp:posOffset>555625</wp:posOffset>
                </wp:positionV>
                <wp:extent cx="40640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4A5978B" id="Shape 147"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5.65pt,43.75pt" to="37.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86208"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1B22A48" id="Shape 148"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87232" behindDoc="1" locked="0" layoutInCell="0" allowOverlap="1">
                <wp:simplePos x="0" y="0"/>
                <wp:positionH relativeFrom="column">
                  <wp:posOffset>480695</wp:posOffset>
                </wp:positionH>
                <wp:positionV relativeFrom="paragraph">
                  <wp:posOffset>76200</wp:posOffset>
                </wp:positionV>
                <wp:extent cx="0" cy="48006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EAD0754" id="Shape 149"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37.85pt,6pt" to="37.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88256" behindDoc="1" locked="0" layoutInCell="0" allowOverlap="1">
                <wp:simplePos x="0" y="0"/>
                <wp:positionH relativeFrom="column">
                  <wp:posOffset>480060</wp:posOffset>
                </wp:positionH>
                <wp:positionV relativeFrom="paragraph">
                  <wp:posOffset>555625</wp:posOffset>
                </wp:positionV>
                <wp:extent cx="1487170"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44642A3" id="Shape 150"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37.8pt,43.75pt" to="154.9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89280" behindDoc="1" locked="0" layoutInCell="0" allowOverlap="1">
                <wp:simplePos x="0" y="0"/>
                <wp:positionH relativeFrom="column">
                  <wp:posOffset>1966595</wp:posOffset>
                </wp:positionH>
                <wp:positionV relativeFrom="paragraph">
                  <wp:posOffset>76200</wp:posOffset>
                </wp:positionV>
                <wp:extent cx="0" cy="48006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9220101" id="Shape 151"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54.85pt,6pt" to="15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90304" behindDoc="1" locked="0" layoutInCell="0" allowOverlap="1">
                <wp:simplePos x="0" y="0"/>
                <wp:positionH relativeFrom="column">
                  <wp:posOffset>1969770</wp:posOffset>
                </wp:positionH>
                <wp:positionV relativeFrom="paragraph">
                  <wp:posOffset>76200</wp:posOffset>
                </wp:positionV>
                <wp:extent cx="0" cy="48006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9C0D777" id="Shape 152"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55.1pt,6pt" to="155.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91328" behindDoc="1" locked="0" layoutInCell="0" allowOverlap="1">
                <wp:simplePos x="0" y="0"/>
                <wp:positionH relativeFrom="column">
                  <wp:posOffset>1969135</wp:posOffset>
                </wp:positionH>
                <wp:positionV relativeFrom="paragraph">
                  <wp:posOffset>555625</wp:posOffset>
                </wp:positionV>
                <wp:extent cx="2701290"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9C6E4F9" id="Shape 153"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55.05pt,43.75pt" to="367.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92352" behindDoc="1" locked="0" layoutInCell="0" allowOverlap="1">
                <wp:simplePos x="0" y="0"/>
                <wp:positionH relativeFrom="column">
                  <wp:posOffset>4669155</wp:posOffset>
                </wp:positionH>
                <wp:positionV relativeFrom="paragraph">
                  <wp:posOffset>76200</wp:posOffset>
                </wp:positionV>
                <wp:extent cx="0" cy="48006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76AE1E9" id="Shape 154"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367.65pt,6pt" to="367.6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" o:allowincell="f" filled="t" strokeweight=".04231mm">
                <v:stroke joinstyle="miter"/>
                <o:lock v:ext="edit" shapetype="f"/>
              </v:line>
            </w:pict>
          </mc:Fallback>
        </mc:AlternateContent>
      </w:r>
    </w:p>
    <w:p w:rsidR="00B2639A" w:rsidRDefault="00B2639A">
      <w:pPr>
        <w:spacing w:line="187" w:lineRule="exact"/>
        <w:rPr>
          <w:sz w:val="20"/>
          <w:szCs w:val="20"/>
        </w:rPr>
      </w:pPr>
    </w:p>
    <w:p w:rsidR="00B2639A" w:rsidRDefault="000C2687">
      <w:pPr>
        <w:tabs>
          <w:tab w:val="left" w:pos="4060"/>
          <w:tab w:val="left" w:pos="5140"/>
          <w:tab w:val="left" w:pos="5480"/>
          <w:tab w:val="left" w:pos="6080"/>
          <w:tab w:val="left" w:pos="7120"/>
        </w:tabs>
        <w:ind w:left="3200"/>
        <w:rPr>
          <w:sz w:val="20"/>
          <w:szCs w:val="20"/>
        </w:rPr>
      </w:pPr>
      <w:r>
        <w:rPr>
          <w:rFonts w:eastAsia="Times New Roman"/>
          <w:sz w:val="24"/>
          <w:szCs w:val="24"/>
        </w:rPr>
        <w:t>Жизнь</w:t>
      </w:r>
      <w:r>
        <w:rPr>
          <w:rFonts w:eastAsia="Times New Roman"/>
          <w:sz w:val="24"/>
          <w:szCs w:val="24"/>
        </w:rPr>
        <w:tab/>
        <w:t>столицы</w:t>
      </w:r>
      <w:r>
        <w:rPr>
          <w:rFonts w:eastAsia="Times New Roman"/>
          <w:sz w:val="24"/>
          <w:szCs w:val="24"/>
        </w:rPr>
        <w:tab/>
        <w:t>и</w:t>
      </w:r>
      <w:r>
        <w:rPr>
          <w:rFonts w:eastAsia="Times New Roman"/>
          <w:sz w:val="24"/>
          <w:szCs w:val="24"/>
        </w:rPr>
        <w:tab/>
        <w:t>мир</w:t>
      </w:r>
      <w:r>
        <w:rPr>
          <w:rFonts w:eastAsia="Times New Roman"/>
          <w:sz w:val="24"/>
          <w:szCs w:val="24"/>
        </w:rPr>
        <w:tab/>
        <w:t>деревни</w:t>
      </w:r>
      <w:r>
        <w:rPr>
          <w:sz w:val="20"/>
          <w:szCs w:val="20"/>
        </w:rPr>
        <w:tab/>
      </w:r>
      <w:r>
        <w:rPr>
          <w:rFonts w:eastAsia="Times New Roman"/>
          <w:sz w:val="21"/>
          <w:szCs w:val="21"/>
        </w:rPr>
        <w:t>в</w:t>
      </w:r>
    </w:p>
    <w:p w:rsidR="00B2639A" w:rsidRDefault="000C2687">
      <w:pPr>
        <w:ind w:left="3200"/>
        <w:rPr>
          <w:sz w:val="20"/>
          <w:szCs w:val="20"/>
        </w:rPr>
      </w:pPr>
      <w:r>
        <w:rPr>
          <w:rFonts w:eastAsia="Times New Roman"/>
          <w:sz w:val="24"/>
          <w:szCs w:val="24"/>
        </w:rPr>
        <w:t>романе А.С.Пушкина.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493376" behindDoc="1" locked="0" layoutInCell="0" allowOverlap="1">
                <wp:simplePos x="0" y="0"/>
                <wp:positionH relativeFrom="column">
                  <wp:posOffset>1969135</wp:posOffset>
                </wp:positionH>
                <wp:positionV relativeFrom="paragraph">
                  <wp:posOffset>76835</wp:posOffset>
                </wp:positionV>
                <wp:extent cx="2701290"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AF4760D" id="Shape 155"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155.05pt,6.05pt" to="36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94400"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D3DA116" id="Shape 156"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95424" behindDoc="1" locked="0" layoutInCell="0" allowOverlap="1">
                <wp:simplePos x="0" y="0"/>
                <wp:positionH relativeFrom="column">
                  <wp:posOffset>72390</wp:posOffset>
                </wp:positionH>
                <wp:positionV relativeFrom="paragraph">
                  <wp:posOffset>76200</wp:posOffset>
                </wp:positionV>
                <wp:extent cx="0" cy="48006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F9CB056" id="Shape 157"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5.7pt,6pt" to="5.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96448" behindDoc="1" locked="0" layoutInCell="0" allowOverlap="1">
                <wp:simplePos x="0" y="0"/>
                <wp:positionH relativeFrom="column">
                  <wp:posOffset>71755</wp:posOffset>
                </wp:positionH>
                <wp:positionV relativeFrom="paragraph">
                  <wp:posOffset>555625</wp:posOffset>
                </wp:positionV>
                <wp:extent cx="40640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7C9246A" id="Shape 15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5.65pt,43.75pt" to="37.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497472" behindDoc="1" locked="0" layoutInCell="0" allowOverlap="1">
                <wp:simplePos x="0" y="0"/>
                <wp:positionH relativeFrom="column">
                  <wp:posOffset>477520</wp:posOffset>
                </wp:positionH>
                <wp:positionV relativeFrom="paragraph">
                  <wp:posOffset>76200</wp:posOffset>
                </wp:positionV>
                <wp:extent cx="0" cy="48006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B651F7B" id="Shape 159"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37.6pt,6pt" to="37.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98496"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57ECE08" id="Shape 16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499520" behindDoc="1" locked="0" layoutInCell="0" allowOverlap="1">
                <wp:simplePos x="0" y="0"/>
                <wp:positionH relativeFrom="column">
                  <wp:posOffset>480695</wp:posOffset>
                </wp:positionH>
                <wp:positionV relativeFrom="paragraph">
                  <wp:posOffset>76200</wp:posOffset>
                </wp:positionV>
                <wp:extent cx="0" cy="48006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34F053C" id="Shape 16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37.85pt,6pt" to="37.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00544" behindDoc="1" locked="0" layoutInCell="0" allowOverlap="1">
                <wp:simplePos x="0" y="0"/>
                <wp:positionH relativeFrom="column">
                  <wp:posOffset>480060</wp:posOffset>
                </wp:positionH>
                <wp:positionV relativeFrom="paragraph">
                  <wp:posOffset>555625</wp:posOffset>
                </wp:positionV>
                <wp:extent cx="1487170"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27E2330" id="Shape 162"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37.8pt,43.75pt" to="154.9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01568" behindDoc="1" locked="0" layoutInCell="0" allowOverlap="1">
                <wp:simplePos x="0" y="0"/>
                <wp:positionH relativeFrom="column">
                  <wp:posOffset>1966595</wp:posOffset>
                </wp:positionH>
                <wp:positionV relativeFrom="paragraph">
                  <wp:posOffset>76200</wp:posOffset>
                </wp:positionV>
                <wp:extent cx="0" cy="48006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49C31F1" id="Shape 163"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54.85pt,6pt" to="15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02592" behindDoc="1" locked="0" layoutInCell="0" allowOverlap="1">
                <wp:simplePos x="0" y="0"/>
                <wp:positionH relativeFrom="column">
                  <wp:posOffset>1969770</wp:posOffset>
                </wp:positionH>
                <wp:positionV relativeFrom="paragraph">
                  <wp:posOffset>76200</wp:posOffset>
                </wp:positionV>
                <wp:extent cx="0" cy="48006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A2A9658" id="Shape 164"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55.1pt,6pt" to="155.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03616" behindDoc="1" locked="0" layoutInCell="0" allowOverlap="1">
                <wp:simplePos x="0" y="0"/>
                <wp:positionH relativeFrom="column">
                  <wp:posOffset>1969135</wp:posOffset>
                </wp:positionH>
                <wp:positionV relativeFrom="paragraph">
                  <wp:posOffset>555625</wp:posOffset>
                </wp:positionV>
                <wp:extent cx="2701290"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823D5F6" id="Shape 165"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55.05pt,43.75pt" to="367.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04640" behindDoc="1" locked="0" layoutInCell="0" allowOverlap="1">
                <wp:simplePos x="0" y="0"/>
                <wp:positionH relativeFrom="column">
                  <wp:posOffset>4669155</wp:posOffset>
                </wp:positionH>
                <wp:positionV relativeFrom="paragraph">
                  <wp:posOffset>76200</wp:posOffset>
                </wp:positionV>
                <wp:extent cx="0" cy="48006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E27E3EF" id="Shape 166"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367.65pt,6pt" to="367.6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" o:allowincell="f" filled="t" strokeweight=".04231mm">
                <v:stroke joinstyle="miter"/>
                <o:lock v:ext="edit" shapetype="f"/>
              </v:line>
            </w:pict>
          </mc:Fallback>
        </mc:AlternateContent>
      </w:r>
    </w:p>
    <w:p w:rsidR="00B2639A" w:rsidRDefault="00B2639A">
      <w:pPr>
        <w:spacing w:line="189" w:lineRule="exact"/>
        <w:rPr>
          <w:sz w:val="20"/>
          <w:szCs w:val="20"/>
        </w:rPr>
      </w:pPr>
    </w:p>
    <w:p w:rsidR="00B2639A" w:rsidRDefault="000C2687">
      <w:pPr>
        <w:ind w:left="3200"/>
        <w:rPr>
          <w:sz w:val="20"/>
          <w:szCs w:val="20"/>
        </w:rPr>
      </w:pPr>
      <w:r>
        <w:rPr>
          <w:rFonts w:eastAsia="Times New Roman"/>
          <w:sz w:val="24"/>
          <w:szCs w:val="24"/>
        </w:rPr>
        <w:t>Образ Татьяны в романе «Евгений</w:t>
      </w:r>
    </w:p>
    <w:p w:rsidR="00B2639A" w:rsidRDefault="000C2687">
      <w:pPr>
        <w:ind w:left="3200"/>
        <w:rPr>
          <w:sz w:val="20"/>
          <w:szCs w:val="20"/>
        </w:rPr>
      </w:pPr>
      <w:r>
        <w:rPr>
          <w:rFonts w:eastAsia="Times New Roman"/>
          <w:sz w:val="24"/>
          <w:szCs w:val="24"/>
        </w:rPr>
        <w:t>Онегин».</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505664" behindDoc="1" locked="0" layoutInCell="0" allowOverlap="1">
                <wp:simplePos x="0" y="0"/>
                <wp:positionH relativeFrom="column">
                  <wp:posOffset>1969135</wp:posOffset>
                </wp:positionH>
                <wp:positionV relativeFrom="paragraph">
                  <wp:posOffset>75565</wp:posOffset>
                </wp:positionV>
                <wp:extent cx="270129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E34BC24" id="Shape 167"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55.05pt,5.95pt" to="36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06688"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7B61C15" id="Shape 168"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07712" behindDoc="1" locked="0" layoutInCell="0" allowOverlap="1">
                <wp:simplePos x="0" y="0"/>
                <wp:positionH relativeFrom="column">
                  <wp:posOffset>72390</wp:posOffset>
                </wp:positionH>
                <wp:positionV relativeFrom="paragraph">
                  <wp:posOffset>74295</wp:posOffset>
                </wp:positionV>
                <wp:extent cx="0" cy="48196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558FF67" id="Shape 169"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5.7pt,5.85pt" to="5.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08736" behindDoc="1" locked="0" layoutInCell="0" allowOverlap="1">
                <wp:simplePos x="0" y="0"/>
                <wp:positionH relativeFrom="column">
                  <wp:posOffset>71755</wp:posOffset>
                </wp:positionH>
                <wp:positionV relativeFrom="paragraph">
                  <wp:posOffset>555625</wp:posOffset>
                </wp:positionV>
                <wp:extent cx="40640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3BB7F2E" id="Shape 170"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5.65pt,43.75pt" to="37.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09760" behindDoc="1" locked="0" layoutInCell="0" allowOverlap="1">
                <wp:simplePos x="0" y="0"/>
                <wp:positionH relativeFrom="column">
                  <wp:posOffset>477520</wp:posOffset>
                </wp:positionH>
                <wp:positionV relativeFrom="paragraph">
                  <wp:posOffset>74295</wp:posOffset>
                </wp:positionV>
                <wp:extent cx="0" cy="481965"/>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3DA2C9F" id="Shape 171"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37.6pt,5.85pt" to="37.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10784"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A1AE55E" id="Shape 172"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11808" behindDoc="1" locked="0" layoutInCell="0" allowOverlap="1">
                <wp:simplePos x="0" y="0"/>
                <wp:positionH relativeFrom="column">
                  <wp:posOffset>480695</wp:posOffset>
                </wp:positionH>
                <wp:positionV relativeFrom="paragraph">
                  <wp:posOffset>74295</wp:posOffset>
                </wp:positionV>
                <wp:extent cx="0" cy="48196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81BF555" id="Shape 173"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7.85pt,5.85pt" to="37.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12832" behindDoc="1" locked="0" layoutInCell="0" allowOverlap="1">
                <wp:simplePos x="0" y="0"/>
                <wp:positionH relativeFrom="column">
                  <wp:posOffset>480060</wp:posOffset>
                </wp:positionH>
                <wp:positionV relativeFrom="paragraph">
                  <wp:posOffset>555625</wp:posOffset>
                </wp:positionV>
                <wp:extent cx="1487170"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BAF916A" id="Shape 174"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37.8pt,43.75pt" to="154.9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13856" behindDoc="1" locked="0" layoutInCell="0" allowOverlap="1">
                <wp:simplePos x="0" y="0"/>
                <wp:positionH relativeFrom="column">
                  <wp:posOffset>1966595</wp:posOffset>
                </wp:positionH>
                <wp:positionV relativeFrom="paragraph">
                  <wp:posOffset>74295</wp:posOffset>
                </wp:positionV>
                <wp:extent cx="0" cy="48196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27B3C7E" id="Shape 175"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54.85pt,5.85pt" to="15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14880" behindDoc="1" locked="0" layoutInCell="0" allowOverlap="1">
                <wp:simplePos x="0" y="0"/>
                <wp:positionH relativeFrom="column">
                  <wp:posOffset>1969770</wp:posOffset>
                </wp:positionH>
                <wp:positionV relativeFrom="paragraph">
                  <wp:posOffset>74295</wp:posOffset>
                </wp:positionV>
                <wp:extent cx="0" cy="481965"/>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066FE73" id="Shape 176"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55.1pt,5.85pt" to="155.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15904" behindDoc="1" locked="0" layoutInCell="0" allowOverlap="1">
                <wp:simplePos x="0" y="0"/>
                <wp:positionH relativeFrom="column">
                  <wp:posOffset>1969135</wp:posOffset>
                </wp:positionH>
                <wp:positionV relativeFrom="paragraph">
                  <wp:posOffset>555625</wp:posOffset>
                </wp:positionV>
                <wp:extent cx="2701290"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0F31566" id="Shape 177"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55.05pt,43.75pt" to="367.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16928" behindDoc="1" locked="0" layoutInCell="0" allowOverlap="1">
                <wp:simplePos x="0" y="0"/>
                <wp:positionH relativeFrom="column">
                  <wp:posOffset>4669155</wp:posOffset>
                </wp:positionH>
                <wp:positionV relativeFrom="paragraph">
                  <wp:posOffset>74295</wp:posOffset>
                </wp:positionV>
                <wp:extent cx="0" cy="481965"/>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DE3DDC3" id="Shape 17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67.65pt,5.85pt" to="367.6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tabs>
          <w:tab w:val="left" w:pos="4180"/>
          <w:tab w:val="left" w:pos="4520"/>
          <w:tab w:val="left" w:pos="5680"/>
        </w:tabs>
        <w:ind w:left="3200"/>
        <w:rPr>
          <w:sz w:val="20"/>
          <w:szCs w:val="20"/>
        </w:rPr>
      </w:pPr>
      <w:r>
        <w:rPr>
          <w:rFonts w:eastAsia="Times New Roman"/>
          <w:sz w:val="24"/>
          <w:szCs w:val="24"/>
        </w:rPr>
        <w:t>Онегин</w:t>
      </w:r>
      <w:r>
        <w:rPr>
          <w:rFonts w:eastAsia="Times New Roman"/>
          <w:sz w:val="24"/>
          <w:szCs w:val="24"/>
        </w:rPr>
        <w:tab/>
        <w:t>и</w:t>
      </w:r>
      <w:r>
        <w:rPr>
          <w:rFonts w:eastAsia="Times New Roman"/>
          <w:sz w:val="24"/>
          <w:szCs w:val="24"/>
        </w:rPr>
        <w:tab/>
        <w:t>Ленский.</w:t>
      </w:r>
      <w:r>
        <w:rPr>
          <w:sz w:val="20"/>
          <w:szCs w:val="20"/>
        </w:rPr>
        <w:tab/>
      </w:r>
      <w:r>
        <w:rPr>
          <w:rFonts w:eastAsia="Times New Roman"/>
          <w:sz w:val="23"/>
          <w:szCs w:val="23"/>
        </w:rPr>
        <w:t>Сравнительная</w:t>
      </w:r>
    </w:p>
    <w:p w:rsidR="00B2639A" w:rsidRDefault="000C2687">
      <w:pPr>
        <w:ind w:left="3200"/>
        <w:rPr>
          <w:sz w:val="20"/>
          <w:szCs w:val="20"/>
        </w:rPr>
      </w:pPr>
      <w:r>
        <w:rPr>
          <w:rFonts w:eastAsia="Times New Roman"/>
          <w:sz w:val="24"/>
          <w:szCs w:val="24"/>
        </w:rPr>
        <w:t>характеристика образов.</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517952" behindDoc="1" locked="0" layoutInCell="0" allowOverlap="1">
                <wp:simplePos x="0" y="0"/>
                <wp:positionH relativeFrom="column">
                  <wp:posOffset>62865</wp:posOffset>
                </wp:positionH>
                <wp:positionV relativeFrom="paragraph">
                  <wp:posOffset>69215</wp:posOffset>
                </wp:positionV>
                <wp:extent cx="12700" cy="1206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7A9AC395" id="Shape 179" o:spid="_x0000_s1026" style="position:absolute;margin-left:4.95pt;margin-top:5.45pt;width:1pt;height:.9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" o:allowincell="f" fillcolor="black" stroked="f">
                <v:path arrowok="t"/>
              </v:rect>
            </w:pict>
          </mc:Fallback>
        </mc:AlternateContent>
      </w:r>
      <w:r>
        <w:rPr>
          <w:noProof/>
          <w:sz w:val="20"/>
          <w:szCs w:val="20"/>
        </w:rPr>
        <mc:AlternateContent>
          <mc:Choice Requires="wps">
            <w:drawing>
              <wp:anchor distT="0" distB="0" distL="114300" distR="114300" simplePos="0" relativeHeight="251518976" behindDoc="1" locked="0" layoutInCell="0" allowOverlap="1">
                <wp:simplePos x="0" y="0"/>
                <wp:positionH relativeFrom="column">
                  <wp:posOffset>1969135</wp:posOffset>
                </wp:positionH>
                <wp:positionV relativeFrom="paragraph">
                  <wp:posOffset>76835</wp:posOffset>
                </wp:positionV>
                <wp:extent cx="2701290" cy="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052339B" id="Shape 180"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55.05pt,6.05pt" to="36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20000" behindDoc="1" locked="0" layoutInCell="0" allowOverlap="1">
                <wp:simplePos x="0" y="0"/>
                <wp:positionH relativeFrom="column">
                  <wp:posOffset>4665980</wp:posOffset>
                </wp:positionH>
                <wp:positionV relativeFrom="paragraph">
                  <wp:posOffset>69215</wp:posOffset>
                </wp:positionV>
                <wp:extent cx="12700" cy="1206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73BC3713" id="Shape 181" o:spid="_x0000_s1026" style="position:absolute;margin-left:367.4pt;margin-top:5.45pt;width:1pt;height:.9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&#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521024"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A66877A" id="Shape 182"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22048" behindDoc="1" locked="0" layoutInCell="0" allowOverlap="1">
                <wp:simplePos x="0" y="0"/>
                <wp:positionH relativeFrom="column">
                  <wp:posOffset>72390</wp:posOffset>
                </wp:positionH>
                <wp:positionV relativeFrom="paragraph">
                  <wp:posOffset>76200</wp:posOffset>
                </wp:positionV>
                <wp:extent cx="0" cy="65532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9441F20" id="Shape 183"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5.7pt,6pt" to="5.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23072" behindDoc="1" locked="0" layoutInCell="0" allowOverlap="1">
                <wp:simplePos x="0" y="0"/>
                <wp:positionH relativeFrom="column">
                  <wp:posOffset>71755</wp:posOffset>
                </wp:positionH>
                <wp:positionV relativeFrom="paragraph">
                  <wp:posOffset>730885</wp:posOffset>
                </wp:positionV>
                <wp:extent cx="40640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46AA848" id="Shape 184"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5.65pt,57.55pt" to="37.6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24096" behindDoc="1" locked="0" layoutInCell="0" allowOverlap="1">
                <wp:simplePos x="0" y="0"/>
                <wp:positionH relativeFrom="column">
                  <wp:posOffset>477520</wp:posOffset>
                </wp:positionH>
                <wp:positionV relativeFrom="paragraph">
                  <wp:posOffset>76200</wp:posOffset>
                </wp:positionV>
                <wp:extent cx="0" cy="65532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9B6C6E9" id="Shape 185"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7.6pt,6pt" to="37.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25120"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230238E" id="Shape 186"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26144" behindDoc="1" locked="0" layoutInCell="0" allowOverlap="1">
                <wp:simplePos x="0" y="0"/>
                <wp:positionH relativeFrom="column">
                  <wp:posOffset>480695</wp:posOffset>
                </wp:positionH>
                <wp:positionV relativeFrom="paragraph">
                  <wp:posOffset>76200</wp:posOffset>
                </wp:positionV>
                <wp:extent cx="0" cy="65532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FCE6235" id="Shape 187"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7.85pt,6pt" to="37.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27168" behindDoc="1" locked="0" layoutInCell="0" allowOverlap="1">
                <wp:simplePos x="0" y="0"/>
                <wp:positionH relativeFrom="column">
                  <wp:posOffset>480060</wp:posOffset>
                </wp:positionH>
                <wp:positionV relativeFrom="paragraph">
                  <wp:posOffset>730885</wp:posOffset>
                </wp:positionV>
                <wp:extent cx="1487170"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A382956" id="Shape 188"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7.8pt,57.55pt" to="154.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28192" behindDoc="1" locked="0" layoutInCell="0" allowOverlap="1">
                <wp:simplePos x="0" y="0"/>
                <wp:positionH relativeFrom="column">
                  <wp:posOffset>1966595</wp:posOffset>
                </wp:positionH>
                <wp:positionV relativeFrom="paragraph">
                  <wp:posOffset>76200</wp:posOffset>
                </wp:positionV>
                <wp:extent cx="0" cy="65532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0188438" id="Shape 189"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54.85pt,6pt" to="154.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29216" behindDoc="1" locked="0" layoutInCell="0" allowOverlap="1">
                <wp:simplePos x="0" y="0"/>
                <wp:positionH relativeFrom="column">
                  <wp:posOffset>1969770</wp:posOffset>
                </wp:positionH>
                <wp:positionV relativeFrom="paragraph">
                  <wp:posOffset>76200</wp:posOffset>
                </wp:positionV>
                <wp:extent cx="0" cy="65532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F1E50F3" id="Shape 190"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55.1pt,6pt" to="155.1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30240" behindDoc="1" locked="0" layoutInCell="0" allowOverlap="1">
                <wp:simplePos x="0" y="0"/>
                <wp:positionH relativeFrom="column">
                  <wp:posOffset>1969135</wp:posOffset>
                </wp:positionH>
                <wp:positionV relativeFrom="paragraph">
                  <wp:posOffset>730885</wp:posOffset>
                </wp:positionV>
                <wp:extent cx="2701290"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181315E" id="Shape 191"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55.05pt,57.55pt" to="367.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31264" behindDoc="1" locked="0" layoutInCell="0" allowOverlap="1">
                <wp:simplePos x="0" y="0"/>
                <wp:positionH relativeFrom="column">
                  <wp:posOffset>4669155</wp:posOffset>
                </wp:positionH>
                <wp:positionV relativeFrom="paragraph">
                  <wp:posOffset>76200</wp:posOffset>
                </wp:positionV>
                <wp:extent cx="0" cy="65532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F8B6C70" id="Shape 192"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67.65pt,6pt" to="367.6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32288" behindDoc="1" locked="0" layoutInCell="0" allowOverlap="1">
                <wp:simplePos x="0" y="0"/>
                <wp:positionH relativeFrom="column">
                  <wp:posOffset>69215</wp:posOffset>
                </wp:positionH>
                <wp:positionV relativeFrom="paragraph">
                  <wp:posOffset>77470</wp:posOffset>
                </wp:positionV>
                <wp:extent cx="0" cy="161480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14805"/>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5D5071AD" id="Shape 193"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5.45pt,6.1pt" to="5.4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" o:allowincell="f" filled="t" strokeweight=".05078mm">
                <v:stroke joinstyle="miter"/>
                <o:lock v:ext="edit" shapetype="f"/>
              </v:line>
            </w:pict>
          </mc:Fallback>
        </mc:AlternateContent>
      </w:r>
      <w:r>
        <w:rPr>
          <w:noProof/>
          <w:sz w:val="20"/>
          <w:szCs w:val="20"/>
        </w:rPr>
        <mc:AlternateContent>
          <mc:Choice Requires="wps">
            <w:drawing>
              <wp:anchor distT="0" distB="0" distL="114300" distR="114300" simplePos="0" relativeHeight="251533312" behindDoc="1" locked="0" layoutInCell="0" allowOverlap="1">
                <wp:simplePos x="0" y="0"/>
                <wp:positionH relativeFrom="column">
                  <wp:posOffset>4672330</wp:posOffset>
                </wp:positionH>
                <wp:positionV relativeFrom="paragraph">
                  <wp:posOffset>77470</wp:posOffset>
                </wp:positionV>
                <wp:extent cx="0" cy="1614805"/>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1480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98374E2" id="Shape 194"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67.9pt,6.1pt" to="367.9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" o:allowincell="f" filled="t" strokeweight=".04231mm">
                <v:stroke joinstyle="miter"/>
                <o:lock v:ext="edit" shapetype="f"/>
              </v:line>
            </w:pict>
          </mc:Fallback>
        </mc:AlternateContent>
      </w:r>
    </w:p>
    <w:p w:rsidR="00B2639A" w:rsidRDefault="00B2639A">
      <w:pPr>
        <w:spacing w:line="187" w:lineRule="exact"/>
        <w:rPr>
          <w:sz w:val="20"/>
          <w:szCs w:val="20"/>
        </w:rPr>
      </w:pPr>
    </w:p>
    <w:p w:rsidR="00B2639A" w:rsidRDefault="000C2687">
      <w:pPr>
        <w:tabs>
          <w:tab w:val="left" w:pos="4840"/>
          <w:tab w:val="left" w:pos="6260"/>
        </w:tabs>
        <w:ind w:left="3200"/>
        <w:rPr>
          <w:sz w:val="20"/>
          <w:szCs w:val="20"/>
        </w:rPr>
      </w:pPr>
      <w:r>
        <w:rPr>
          <w:rFonts w:eastAsia="Times New Roman"/>
          <w:sz w:val="24"/>
          <w:szCs w:val="24"/>
        </w:rPr>
        <w:t>Маленькая</w:t>
      </w:r>
      <w:r>
        <w:rPr>
          <w:sz w:val="20"/>
          <w:szCs w:val="20"/>
        </w:rPr>
        <w:tab/>
      </w:r>
      <w:r>
        <w:rPr>
          <w:rFonts w:eastAsia="Times New Roman"/>
          <w:sz w:val="24"/>
          <w:szCs w:val="24"/>
        </w:rPr>
        <w:t>трагедия</w:t>
      </w:r>
      <w:r>
        <w:rPr>
          <w:sz w:val="20"/>
          <w:szCs w:val="20"/>
        </w:rPr>
        <w:tab/>
      </w:r>
      <w:r>
        <w:rPr>
          <w:rFonts w:eastAsia="Times New Roman"/>
          <w:sz w:val="24"/>
          <w:szCs w:val="24"/>
        </w:rPr>
        <w:t>Пушкина</w:t>
      </w:r>
    </w:p>
    <w:p w:rsidR="00B2639A" w:rsidRDefault="000C2687">
      <w:pPr>
        <w:tabs>
          <w:tab w:val="left" w:pos="4400"/>
          <w:tab w:val="left" w:pos="4840"/>
          <w:tab w:val="left" w:pos="6200"/>
          <w:tab w:val="left" w:pos="7100"/>
        </w:tabs>
        <w:ind w:left="3200"/>
        <w:rPr>
          <w:sz w:val="20"/>
          <w:szCs w:val="20"/>
        </w:rPr>
      </w:pPr>
      <w:r>
        <w:rPr>
          <w:rFonts w:eastAsia="Times New Roman"/>
          <w:sz w:val="24"/>
          <w:szCs w:val="24"/>
        </w:rPr>
        <w:t>―Моцарт</w:t>
      </w:r>
      <w:r>
        <w:rPr>
          <w:sz w:val="20"/>
          <w:szCs w:val="20"/>
        </w:rPr>
        <w:tab/>
      </w:r>
      <w:r>
        <w:rPr>
          <w:rFonts w:eastAsia="Times New Roman"/>
          <w:sz w:val="24"/>
          <w:szCs w:val="24"/>
        </w:rPr>
        <w:t>и</w:t>
      </w:r>
      <w:r>
        <w:rPr>
          <w:sz w:val="20"/>
          <w:szCs w:val="20"/>
        </w:rPr>
        <w:tab/>
      </w:r>
      <w:r>
        <w:rPr>
          <w:rFonts w:eastAsia="Times New Roman"/>
          <w:sz w:val="24"/>
          <w:szCs w:val="24"/>
        </w:rPr>
        <w:t>Сальери‖:</w:t>
      </w:r>
      <w:r>
        <w:rPr>
          <w:sz w:val="20"/>
          <w:szCs w:val="20"/>
        </w:rPr>
        <w:tab/>
      </w:r>
      <w:r>
        <w:rPr>
          <w:rFonts w:eastAsia="Times New Roman"/>
          <w:sz w:val="24"/>
          <w:szCs w:val="24"/>
        </w:rPr>
        <w:t>гений</w:t>
      </w:r>
      <w:r>
        <w:rPr>
          <w:sz w:val="20"/>
          <w:szCs w:val="20"/>
        </w:rPr>
        <w:tab/>
      </w:r>
      <w:r>
        <w:rPr>
          <w:rFonts w:eastAsia="Times New Roman"/>
        </w:rPr>
        <w:t>и</w:t>
      </w:r>
    </w:p>
    <w:p w:rsidR="00B2639A" w:rsidRDefault="000C2687">
      <w:pPr>
        <w:ind w:left="3200"/>
        <w:rPr>
          <w:sz w:val="20"/>
          <w:szCs w:val="20"/>
        </w:rPr>
      </w:pPr>
      <w:r>
        <w:rPr>
          <w:rFonts w:eastAsia="Times New Roman"/>
          <w:sz w:val="24"/>
          <w:szCs w:val="24"/>
        </w:rPr>
        <w:t>злодейство - две вещи несовместные.</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534336" behindDoc="1" locked="0" layoutInCell="0" allowOverlap="1">
                <wp:simplePos x="0" y="0"/>
                <wp:positionH relativeFrom="column">
                  <wp:posOffset>1969135</wp:posOffset>
                </wp:positionH>
                <wp:positionV relativeFrom="paragraph">
                  <wp:posOffset>76835</wp:posOffset>
                </wp:positionV>
                <wp:extent cx="2701290"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0D36E9A" id="Shape 195"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55.05pt,6.05pt" to="36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35360"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6E5C4AC" id="Shape 196"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36384" behindDoc="1" locked="0" layoutInCell="0" allowOverlap="1">
                <wp:simplePos x="0" y="0"/>
                <wp:positionH relativeFrom="column">
                  <wp:posOffset>72390</wp:posOffset>
                </wp:positionH>
                <wp:positionV relativeFrom="paragraph">
                  <wp:posOffset>76200</wp:posOffset>
                </wp:positionV>
                <wp:extent cx="0" cy="65532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48E3AB4" id="Shape 197"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5.7pt,6pt" to="5.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37408" behindDoc="1" locked="0" layoutInCell="0" allowOverlap="1">
                <wp:simplePos x="0" y="0"/>
                <wp:positionH relativeFrom="column">
                  <wp:posOffset>71755</wp:posOffset>
                </wp:positionH>
                <wp:positionV relativeFrom="paragraph">
                  <wp:posOffset>730885</wp:posOffset>
                </wp:positionV>
                <wp:extent cx="406400" cy="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3D0ED41" id="Shape 19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5.65pt,57.55pt" to="37.6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38432" behindDoc="1" locked="0" layoutInCell="0" allowOverlap="1">
                <wp:simplePos x="0" y="0"/>
                <wp:positionH relativeFrom="column">
                  <wp:posOffset>477520</wp:posOffset>
                </wp:positionH>
                <wp:positionV relativeFrom="paragraph">
                  <wp:posOffset>76200</wp:posOffset>
                </wp:positionV>
                <wp:extent cx="0" cy="65532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706F390" id="Shape 199"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7.6pt,6pt" to="37.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39456"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A87D0A7" id="Shape 200"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40480" behindDoc="1" locked="0" layoutInCell="0" allowOverlap="1">
                <wp:simplePos x="0" y="0"/>
                <wp:positionH relativeFrom="column">
                  <wp:posOffset>480695</wp:posOffset>
                </wp:positionH>
                <wp:positionV relativeFrom="paragraph">
                  <wp:posOffset>76200</wp:posOffset>
                </wp:positionV>
                <wp:extent cx="0" cy="65532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9B3B99A" id="Shape 20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7.85pt,6pt" to="37.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41504" behindDoc="1" locked="0" layoutInCell="0" allowOverlap="1">
                <wp:simplePos x="0" y="0"/>
                <wp:positionH relativeFrom="column">
                  <wp:posOffset>480060</wp:posOffset>
                </wp:positionH>
                <wp:positionV relativeFrom="paragraph">
                  <wp:posOffset>730885</wp:posOffset>
                </wp:positionV>
                <wp:extent cx="1487170" cy="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B8540EF" id="Shape 202"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7.8pt,57.55pt" to="154.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42528" behindDoc="1" locked="0" layoutInCell="0" allowOverlap="1">
                <wp:simplePos x="0" y="0"/>
                <wp:positionH relativeFrom="column">
                  <wp:posOffset>1966595</wp:posOffset>
                </wp:positionH>
                <wp:positionV relativeFrom="paragraph">
                  <wp:posOffset>76200</wp:posOffset>
                </wp:positionV>
                <wp:extent cx="0" cy="65532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7D5D359" id="Shape 20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54.85pt,6pt" to="154.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43552" behindDoc="1" locked="0" layoutInCell="0" allowOverlap="1">
                <wp:simplePos x="0" y="0"/>
                <wp:positionH relativeFrom="column">
                  <wp:posOffset>1969770</wp:posOffset>
                </wp:positionH>
                <wp:positionV relativeFrom="paragraph">
                  <wp:posOffset>76200</wp:posOffset>
                </wp:positionV>
                <wp:extent cx="0" cy="65532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6B22FCF" id="Shape 204"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55.1pt,6pt" to="155.1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44576" behindDoc="1" locked="0" layoutInCell="0" allowOverlap="1">
                <wp:simplePos x="0" y="0"/>
                <wp:positionH relativeFrom="column">
                  <wp:posOffset>1969135</wp:posOffset>
                </wp:positionH>
                <wp:positionV relativeFrom="paragraph">
                  <wp:posOffset>730885</wp:posOffset>
                </wp:positionV>
                <wp:extent cx="2701290"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B9EE0F8" id="Shape 205"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55.05pt,57.55pt" to="367.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45600" behindDoc="1" locked="0" layoutInCell="0" allowOverlap="1">
                <wp:simplePos x="0" y="0"/>
                <wp:positionH relativeFrom="column">
                  <wp:posOffset>4669155</wp:posOffset>
                </wp:positionH>
                <wp:positionV relativeFrom="paragraph">
                  <wp:posOffset>76200</wp:posOffset>
                </wp:positionV>
                <wp:extent cx="0" cy="65532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83A8FE9" id="Shape 206"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67.65pt,6pt" to="367.6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" o:allowincell="f" filled="t" strokeweight=".04231mm">
                <v:stroke joinstyle="miter"/>
                <o:lock v:ext="edit" shapetype="f"/>
              </v:line>
            </w:pict>
          </mc:Fallback>
        </mc:AlternateContent>
      </w:r>
    </w:p>
    <w:p w:rsidR="00B2639A" w:rsidRDefault="00B2639A">
      <w:pPr>
        <w:spacing w:line="198" w:lineRule="exact"/>
        <w:rPr>
          <w:sz w:val="20"/>
          <w:szCs w:val="20"/>
        </w:rPr>
      </w:pPr>
    </w:p>
    <w:p w:rsidR="00B2639A" w:rsidRDefault="000C2687">
      <w:pPr>
        <w:ind w:left="3200"/>
        <w:rPr>
          <w:sz w:val="20"/>
          <w:szCs w:val="20"/>
        </w:rPr>
      </w:pPr>
      <w:r>
        <w:rPr>
          <w:rFonts w:eastAsia="Times New Roman"/>
          <w:b/>
          <w:bCs/>
          <w:sz w:val="24"/>
          <w:szCs w:val="24"/>
        </w:rPr>
        <w:t>Творческая работа «Мой Пушкин».</w:t>
      </w:r>
    </w:p>
    <w:p w:rsidR="00B2639A" w:rsidRDefault="000C2687">
      <w:pPr>
        <w:spacing w:line="237" w:lineRule="auto"/>
        <w:ind w:left="3200"/>
        <w:rPr>
          <w:sz w:val="20"/>
          <w:szCs w:val="20"/>
        </w:rPr>
      </w:pPr>
      <w:r>
        <w:rPr>
          <w:rFonts w:eastAsia="Times New Roman"/>
          <w:b/>
          <w:bCs/>
          <w:sz w:val="24"/>
          <w:szCs w:val="24"/>
        </w:rPr>
        <w:t>Сочинение по творчеству</w:t>
      </w:r>
    </w:p>
    <w:p w:rsidR="00B2639A" w:rsidRDefault="00B2639A">
      <w:pPr>
        <w:spacing w:line="1" w:lineRule="exact"/>
        <w:rPr>
          <w:sz w:val="20"/>
          <w:szCs w:val="20"/>
        </w:rPr>
      </w:pPr>
    </w:p>
    <w:p w:rsidR="00B2639A" w:rsidRDefault="000C2687">
      <w:pPr>
        <w:ind w:left="3200"/>
        <w:rPr>
          <w:sz w:val="20"/>
          <w:szCs w:val="20"/>
        </w:rPr>
      </w:pPr>
      <w:r>
        <w:rPr>
          <w:rFonts w:eastAsia="Times New Roman"/>
          <w:b/>
          <w:bCs/>
          <w:sz w:val="24"/>
          <w:szCs w:val="24"/>
        </w:rPr>
        <w:t>А.С.Пушкина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546624" behindDoc="1" locked="0" layoutInCell="0" allowOverlap="1">
                <wp:simplePos x="0" y="0"/>
                <wp:positionH relativeFrom="column">
                  <wp:posOffset>1969135</wp:posOffset>
                </wp:positionH>
                <wp:positionV relativeFrom="paragraph">
                  <wp:posOffset>70485</wp:posOffset>
                </wp:positionV>
                <wp:extent cx="270129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17634F0" id="Shape 207"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55.05pt,5.55pt" to="367.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47648" behindDoc="1" locked="0" layoutInCell="0" allowOverlap="1">
                <wp:simplePos x="0" y="0"/>
                <wp:positionH relativeFrom="column">
                  <wp:posOffset>71755</wp:posOffset>
                </wp:positionH>
                <wp:positionV relativeFrom="paragraph">
                  <wp:posOffset>70485</wp:posOffset>
                </wp:positionV>
                <wp:extent cx="406400" cy="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51F6391" id="Shape 208"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65pt,5.55pt" to="37.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48672" behindDoc="1" locked="0" layoutInCell="0" allowOverlap="1">
                <wp:simplePos x="0" y="0"/>
                <wp:positionH relativeFrom="column">
                  <wp:posOffset>72390</wp:posOffset>
                </wp:positionH>
                <wp:positionV relativeFrom="paragraph">
                  <wp:posOffset>69850</wp:posOffset>
                </wp:positionV>
                <wp:extent cx="0" cy="30353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353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CAB5A4D" id="Shape 209"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7pt,5.5pt" to="5.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49696" behindDoc="1" locked="0" layoutInCell="0" allowOverlap="1">
                <wp:simplePos x="0" y="0"/>
                <wp:positionH relativeFrom="column">
                  <wp:posOffset>477520</wp:posOffset>
                </wp:positionH>
                <wp:positionV relativeFrom="paragraph">
                  <wp:posOffset>69850</wp:posOffset>
                </wp:positionV>
                <wp:extent cx="0" cy="30353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353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FDBE275" id="Shape 210"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7.6pt,5.5pt" to="37.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50720" behindDoc="1" locked="0" layoutInCell="0" allowOverlap="1">
                <wp:simplePos x="0" y="0"/>
                <wp:positionH relativeFrom="column">
                  <wp:posOffset>71755</wp:posOffset>
                </wp:positionH>
                <wp:positionV relativeFrom="paragraph">
                  <wp:posOffset>372745</wp:posOffset>
                </wp:positionV>
                <wp:extent cx="406400" cy="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2E752BC" id="Shape 21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5.65pt,29.35pt" to="37.6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51744" behindDoc="1" locked="0" layoutInCell="0" allowOverlap="1">
                <wp:simplePos x="0" y="0"/>
                <wp:positionH relativeFrom="column">
                  <wp:posOffset>480060</wp:posOffset>
                </wp:positionH>
                <wp:positionV relativeFrom="paragraph">
                  <wp:posOffset>70485</wp:posOffset>
                </wp:positionV>
                <wp:extent cx="1487170"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427C8B3" id="Shape 212"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7.8pt,5.55pt" to="154.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52768" behindDoc="1" locked="0" layoutInCell="0" allowOverlap="1">
                <wp:simplePos x="0" y="0"/>
                <wp:positionH relativeFrom="column">
                  <wp:posOffset>480695</wp:posOffset>
                </wp:positionH>
                <wp:positionV relativeFrom="paragraph">
                  <wp:posOffset>69850</wp:posOffset>
                </wp:positionV>
                <wp:extent cx="0" cy="30353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353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63BA2F2" id="Shape 21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7.85pt,5.5pt" to="37.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53792" behindDoc="1" locked="0" layoutInCell="0" allowOverlap="1">
                <wp:simplePos x="0" y="0"/>
                <wp:positionH relativeFrom="column">
                  <wp:posOffset>1966595</wp:posOffset>
                </wp:positionH>
                <wp:positionV relativeFrom="paragraph">
                  <wp:posOffset>69850</wp:posOffset>
                </wp:positionV>
                <wp:extent cx="0" cy="30353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353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F4D5DF1" id="Shape 21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54.85pt,5.5pt" to="15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54816" behindDoc="1" locked="0" layoutInCell="0" allowOverlap="1">
                <wp:simplePos x="0" y="0"/>
                <wp:positionH relativeFrom="column">
                  <wp:posOffset>480060</wp:posOffset>
                </wp:positionH>
                <wp:positionV relativeFrom="paragraph">
                  <wp:posOffset>372745</wp:posOffset>
                </wp:positionV>
                <wp:extent cx="1487170" cy="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1DCEA1D" id="Shape 215"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7.8pt,29.35pt" to="154.9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55840" behindDoc="1" locked="0" layoutInCell="0" allowOverlap="1">
                <wp:simplePos x="0" y="0"/>
                <wp:positionH relativeFrom="column">
                  <wp:posOffset>1969770</wp:posOffset>
                </wp:positionH>
                <wp:positionV relativeFrom="paragraph">
                  <wp:posOffset>69850</wp:posOffset>
                </wp:positionV>
                <wp:extent cx="0" cy="30353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353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D1BCF15" id="Shape 216"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55.1pt,5.5pt" to="155.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56864" behindDoc="1" locked="0" layoutInCell="0" allowOverlap="1">
                <wp:simplePos x="0" y="0"/>
                <wp:positionH relativeFrom="column">
                  <wp:posOffset>4669155</wp:posOffset>
                </wp:positionH>
                <wp:positionV relativeFrom="paragraph">
                  <wp:posOffset>69850</wp:posOffset>
                </wp:positionV>
                <wp:extent cx="0" cy="30353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353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7772151" id="Shape 217"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367.65pt,5.5pt" to="367.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" o:allowincell="f" filled="t" strokeweight=".04231mm">
                <v:stroke joinstyle="miter"/>
                <o:lock v:ext="edit" shapetype="f"/>
              </v:line>
            </w:pict>
          </mc:Fallback>
        </mc:AlternateContent>
      </w:r>
    </w:p>
    <w:p w:rsidR="00B2639A" w:rsidRDefault="00B2639A">
      <w:pPr>
        <w:spacing w:line="177" w:lineRule="exact"/>
        <w:rPr>
          <w:sz w:val="20"/>
          <w:szCs w:val="20"/>
        </w:rPr>
      </w:pPr>
    </w:p>
    <w:p w:rsidR="00B2639A" w:rsidRDefault="000C2687">
      <w:pPr>
        <w:ind w:left="3200"/>
        <w:rPr>
          <w:sz w:val="20"/>
          <w:szCs w:val="20"/>
        </w:rPr>
      </w:pPr>
      <w:r>
        <w:rPr>
          <w:rFonts w:eastAsia="Times New Roman"/>
          <w:sz w:val="24"/>
          <w:szCs w:val="24"/>
        </w:rPr>
        <w:t>Реализм как литературное</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557888" behindDoc="1" locked="0" layoutInCell="0" allowOverlap="1">
                <wp:simplePos x="0" y="0"/>
                <wp:positionH relativeFrom="column">
                  <wp:posOffset>62865</wp:posOffset>
                </wp:positionH>
                <wp:positionV relativeFrom="paragraph">
                  <wp:posOffset>67945</wp:posOffset>
                </wp:positionV>
                <wp:extent cx="12700" cy="12065"/>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D37818D" id="Shape 218" o:spid="_x0000_s1026" style="position:absolute;margin-left:4.95pt;margin-top:5.35pt;width:1pt;height:.9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yhA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" o:allowincell="f" fillcolor="black" stroked="f">
                <v:path arrowok="t"/>
              </v:rect>
            </w:pict>
          </mc:Fallback>
        </mc:AlternateContent>
      </w:r>
      <w:r>
        <w:rPr>
          <w:noProof/>
          <w:sz w:val="20"/>
          <w:szCs w:val="20"/>
        </w:rPr>
        <mc:AlternateContent>
          <mc:Choice Requires="wps">
            <w:drawing>
              <wp:anchor distT="0" distB="0" distL="114300" distR="114300" simplePos="0" relativeHeight="251558912" behindDoc="1" locked="0" layoutInCell="0" allowOverlap="1">
                <wp:simplePos x="0" y="0"/>
                <wp:positionH relativeFrom="column">
                  <wp:posOffset>4665980</wp:posOffset>
                </wp:positionH>
                <wp:positionV relativeFrom="paragraph">
                  <wp:posOffset>67945</wp:posOffset>
                </wp:positionV>
                <wp:extent cx="12700" cy="12065"/>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4C5B198" id="Shape 219" o:spid="_x0000_s1026" style="position:absolute;margin-left:367.4pt;margin-top:5.35pt;width:1pt;height:.9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&#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559936" behindDoc="1" locked="0" layoutInCell="0" allowOverlap="1">
                <wp:simplePos x="0" y="0"/>
                <wp:positionH relativeFrom="column">
                  <wp:posOffset>68580</wp:posOffset>
                </wp:positionH>
                <wp:positionV relativeFrom="paragraph">
                  <wp:posOffset>75565</wp:posOffset>
                </wp:positionV>
                <wp:extent cx="4604385" cy="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438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D150F28" id="Shape 220"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5.4pt,5.95pt" to="367.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60960" behindDoc="1" locked="0" layoutInCell="0" allowOverlap="1">
                <wp:simplePos x="0" y="0"/>
                <wp:positionH relativeFrom="column">
                  <wp:posOffset>1969135</wp:posOffset>
                </wp:positionH>
                <wp:positionV relativeFrom="paragraph">
                  <wp:posOffset>72390</wp:posOffset>
                </wp:positionV>
                <wp:extent cx="2701290" cy="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FC90C1E" id="Shape 22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55.05pt,5.7pt" to="367.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" o:allowincell="f" filled="t" strokeweight=".12pt">
                <v:stroke joinstyle="miter"/>
                <o:lock v:ext="edit" shapetype="f"/>
              </v:line>
            </w:pict>
          </mc:Fallback>
        </mc:AlternateContent>
      </w:r>
    </w:p>
    <w:p w:rsidR="00B2639A" w:rsidRDefault="00B2639A">
      <w:pPr>
        <w:spacing w:line="200" w:lineRule="exact"/>
        <w:rPr>
          <w:sz w:val="20"/>
          <w:szCs w:val="20"/>
        </w:rPr>
      </w:pPr>
    </w:p>
    <w:p w:rsidR="00B2639A" w:rsidRDefault="00B2639A">
      <w:pPr>
        <w:spacing w:line="202" w:lineRule="exact"/>
        <w:rPr>
          <w:sz w:val="20"/>
          <w:szCs w:val="20"/>
        </w:rPr>
      </w:pPr>
    </w:p>
    <w:p w:rsidR="00B2639A" w:rsidRDefault="000C2687">
      <w:pPr>
        <w:ind w:right="6281"/>
        <w:jc w:val="right"/>
        <w:rPr>
          <w:sz w:val="20"/>
          <w:szCs w:val="20"/>
        </w:rPr>
      </w:pPr>
      <w:r>
        <w:rPr>
          <w:rFonts w:eastAsia="Times New Roman"/>
        </w:rPr>
        <w:t>78</w:t>
      </w:r>
    </w:p>
    <w:p w:rsidR="00B2639A" w:rsidRDefault="00B2639A">
      <w:pPr>
        <w:sectPr w:rsidR="00B2639A">
          <w:pgSz w:w="16840" w:h="11911" w:orient="landscape"/>
          <w:pgMar w:top="1219" w:right="1440" w:bottom="414" w:left="1440" w:header="0" w:footer="0" w:gutter="0"/>
          <w:cols w:space="720" w:equalWidth="0">
            <w:col w:w="13961"/>
          </w:cols>
        </w:sectPr>
      </w:pPr>
    </w:p>
    <w:p w:rsidR="00B2639A" w:rsidRDefault="000C2687">
      <w:pPr>
        <w:ind w:left="3200"/>
        <w:rPr>
          <w:sz w:val="20"/>
          <w:szCs w:val="20"/>
        </w:rPr>
      </w:pPr>
      <w:r>
        <w:rPr>
          <w:rFonts w:eastAsia="Times New Roman"/>
          <w:noProof/>
          <w:sz w:val="24"/>
          <w:szCs w:val="24"/>
        </w:rPr>
        <mc:AlternateContent>
          <mc:Choice Requires="wps">
            <w:drawing>
              <wp:anchor distT="0" distB="0" distL="114300" distR="114300" simplePos="0" relativeHeight="251561984" behindDoc="1" locked="0" layoutInCell="0" allowOverlap="1">
                <wp:simplePos x="0" y="0"/>
                <wp:positionH relativeFrom="page">
                  <wp:posOffset>982980</wp:posOffset>
                </wp:positionH>
                <wp:positionV relativeFrom="page">
                  <wp:posOffset>715010</wp:posOffset>
                </wp:positionV>
                <wp:extent cx="4604385"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438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2A3891F" id="Shape 222" o:spid="_x0000_s1026" style="position:absolute;z-index:-251754496;visibility:visible;mso-wrap-style:square;mso-wrap-distance-left:9pt;mso-wrap-distance-top:0;mso-wrap-distance-right:9pt;mso-wrap-distance-bottom:0;mso-position-horizontal:absolute;mso-position-horizontal-relative:page;mso-position-vertical:absolute;mso-position-vertical-relative:page" from="77.4pt,56.3pt" to="439.9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63008" behindDoc="1" locked="0" layoutInCell="0" allowOverlap="1">
                <wp:simplePos x="0" y="0"/>
                <wp:positionH relativeFrom="page">
                  <wp:posOffset>2883535</wp:posOffset>
                </wp:positionH>
                <wp:positionV relativeFrom="page">
                  <wp:posOffset>718185</wp:posOffset>
                </wp:positionV>
                <wp:extent cx="2701290" cy="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2671D9" id="Shape 223" o:spid="_x0000_s1026" style="position:absolute;z-index:-251753472;visibility:visible;mso-wrap-style:square;mso-wrap-distance-left:9pt;mso-wrap-distance-top:0;mso-wrap-distance-right:9pt;mso-wrap-distance-bottom:0;mso-position-horizontal:absolute;mso-position-horizontal-relative:page;mso-position-vertical:absolute;mso-position-vertical-relative:page" from="227.05pt,56.55pt" to="439.7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64032" behindDoc="1" locked="0" layoutInCell="0" allowOverlap="1">
                <wp:simplePos x="0" y="0"/>
                <wp:positionH relativeFrom="page">
                  <wp:posOffset>986155</wp:posOffset>
                </wp:positionH>
                <wp:positionV relativeFrom="page">
                  <wp:posOffset>718185</wp:posOffset>
                </wp:positionV>
                <wp:extent cx="407035"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5FDC9F8" id="Shape 224" o:spid="_x0000_s1026" style="position:absolute;z-index:-251752448;visibility:visible;mso-wrap-style:square;mso-wrap-distance-left:9pt;mso-wrap-distance-top:0;mso-wrap-distance-right:9pt;mso-wrap-distance-bottom:0;mso-position-horizontal:absolute;mso-position-horizontal-relative:page;mso-position-vertical:absolute;mso-position-vertical-relative:page" from="77.65pt,56.55pt" to="10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65056" behindDoc="1" locked="0" layoutInCell="0" allowOverlap="1">
                <wp:simplePos x="0" y="0"/>
                <wp:positionH relativeFrom="page">
                  <wp:posOffset>986790</wp:posOffset>
                </wp:positionH>
                <wp:positionV relativeFrom="page">
                  <wp:posOffset>717550</wp:posOffset>
                </wp:positionV>
                <wp:extent cx="0" cy="100584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0C54D1C" id="Shape 225" o:spid="_x0000_s1026" style="position:absolute;z-index:-251751424;visibility:visible;mso-wrap-style:square;mso-wrap-distance-left:9pt;mso-wrap-distance-top:0;mso-wrap-distance-right:9pt;mso-wrap-distance-bottom:0;mso-position-horizontal:absolute;mso-position-horizontal-relative:page;mso-position-vertical:absolute;mso-position-vertical-relative:page" from="77.7pt,56.5pt" to="77.7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66080" behindDoc="1" locked="0" layoutInCell="0" allowOverlap="1">
                <wp:simplePos x="0" y="0"/>
                <wp:positionH relativeFrom="page">
                  <wp:posOffset>986155</wp:posOffset>
                </wp:positionH>
                <wp:positionV relativeFrom="page">
                  <wp:posOffset>1722755</wp:posOffset>
                </wp:positionV>
                <wp:extent cx="407035" cy="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077FF63" id="Shape 226" o:spid="_x0000_s1026" style="position:absolute;z-index:-251750400;visibility:visible;mso-wrap-style:square;mso-wrap-distance-left:9pt;mso-wrap-distance-top:0;mso-wrap-distance-right:9pt;mso-wrap-distance-bottom:0;mso-position-horizontal:absolute;mso-position-horizontal-relative:page;mso-position-vertical:absolute;mso-position-vertical-relative:page" from="77.65pt,135.65pt" to="109.7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67104" behindDoc="1" locked="0" layoutInCell="0" allowOverlap="1">
                <wp:simplePos x="0" y="0"/>
                <wp:positionH relativeFrom="page">
                  <wp:posOffset>1391920</wp:posOffset>
                </wp:positionH>
                <wp:positionV relativeFrom="page">
                  <wp:posOffset>717550</wp:posOffset>
                </wp:positionV>
                <wp:extent cx="0" cy="100584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15673BD" id="Shape 227"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109.6pt,56.5pt" to="109.6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68128" behindDoc="1" locked="0" layoutInCell="0" allowOverlap="1">
                <wp:simplePos x="0" y="0"/>
                <wp:positionH relativeFrom="page">
                  <wp:posOffset>1394460</wp:posOffset>
                </wp:positionH>
                <wp:positionV relativeFrom="page">
                  <wp:posOffset>718185</wp:posOffset>
                </wp:positionV>
                <wp:extent cx="1487170"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1ED9890" id="Shape 228"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109.8pt,56.55pt" to="226.9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69152" behindDoc="1" locked="0" layoutInCell="0" allowOverlap="1">
                <wp:simplePos x="0" y="0"/>
                <wp:positionH relativeFrom="page">
                  <wp:posOffset>1395095</wp:posOffset>
                </wp:positionH>
                <wp:positionV relativeFrom="page">
                  <wp:posOffset>717550</wp:posOffset>
                </wp:positionV>
                <wp:extent cx="0" cy="100584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F0A1B83" id="Shape 229"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109.85pt,56.5pt" to="109.8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70176" behindDoc="1" locked="0" layoutInCell="0" allowOverlap="1">
                <wp:simplePos x="0" y="0"/>
                <wp:positionH relativeFrom="page">
                  <wp:posOffset>1394460</wp:posOffset>
                </wp:positionH>
                <wp:positionV relativeFrom="page">
                  <wp:posOffset>1722755</wp:posOffset>
                </wp:positionV>
                <wp:extent cx="1487170"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1780954" id="Shape 230" o:spid="_x0000_s1026" style="position:absolute;z-index:-251746304;visibility:visible;mso-wrap-style:square;mso-wrap-distance-left:9pt;mso-wrap-distance-top:0;mso-wrap-distance-right:9pt;mso-wrap-distance-bottom:0;mso-position-horizontal:absolute;mso-position-horizontal-relative:page;mso-position-vertical:absolute;mso-position-vertical-relative:page" from="109.8pt,135.65pt" to="226.9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71200" behindDoc="1" locked="0" layoutInCell="0" allowOverlap="1">
                <wp:simplePos x="0" y="0"/>
                <wp:positionH relativeFrom="page">
                  <wp:posOffset>2880995</wp:posOffset>
                </wp:positionH>
                <wp:positionV relativeFrom="page">
                  <wp:posOffset>717550</wp:posOffset>
                </wp:positionV>
                <wp:extent cx="0" cy="100584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FB670EE" id="Shape 231" o:spid="_x0000_s1026" style="position:absolute;z-index:-251745280;visibility:visible;mso-wrap-style:square;mso-wrap-distance-left:9pt;mso-wrap-distance-top:0;mso-wrap-distance-right:9pt;mso-wrap-distance-bottom:0;mso-position-horizontal:absolute;mso-position-horizontal-relative:page;mso-position-vertical:absolute;mso-position-vertical-relative:page" from="226.85pt,56.5pt" to="226.8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72224" behindDoc="1" locked="0" layoutInCell="0" allowOverlap="1">
                <wp:simplePos x="0" y="0"/>
                <wp:positionH relativeFrom="page">
                  <wp:posOffset>2884170</wp:posOffset>
                </wp:positionH>
                <wp:positionV relativeFrom="page">
                  <wp:posOffset>717550</wp:posOffset>
                </wp:positionV>
                <wp:extent cx="0" cy="100584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7DA86AA" id="Shape 232" o:spid="_x0000_s1026" style="position:absolute;z-index:-251744256;visibility:visible;mso-wrap-style:square;mso-wrap-distance-left:9pt;mso-wrap-distance-top:0;mso-wrap-distance-right:9pt;mso-wrap-distance-bottom:0;mso-position-horizontal:absolute;mso-position-horizontal-relative:page;mso-position-vertical:absolute;mso-position-vertical-relative:page" from="227.1pt,56.5pt" to="227.1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73248" behindDoc="1" locked="0" layoutInCell="0" allowOverlap="1">
                <wp:simplePos x="0" y="0"/>
                <wp:positionH relativeFrom="page">
                  <wp:posOffset>2883535</wp:posOffset>
                </wp:positionH>
                <wp:positionV relativeFrom="page">
                  <wp:posOffset>1722755</wp:posOffset>
                </wp:positionV>
                <wp:extent cx="2701290"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C36237D" id="Shape 233" o:spid="_x0000_s1026" style="position:absolute;z-index:-251743232;visibility:visible;mso-wrap-style:square;mso-wrap-distance-left:9pt;mso-wrap-distance-top:0;mso-wrap-distance-right:9pt;mso-wrap-distance-bottom:0;mso-position-horizontal:absolute;mso-position-horizontal-relative:page;mso-position-vertical:absolute;mso-position-vertical-relative:page" from="227.05pt,135.65pt" to="439.75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74272" behindDoc="1" locked="0" layoutInCell="0" allowOverlap="1">
                <wp:simplePos x="0" y="0"/>
                <wp:positionH relativeFrom="page">
                  <wp:posOffset>5583555</wp:posOffset>
                </wp:positionH>
                <wp:positionV relativeFrom="page">
                  <wp:posOffset>717550</wp:posOffset>
                </wp:positionV>
                <wp:extent cx="0" cy="100584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C0E8576" id="Shape 234" o:spid="_x0000_s1026" style="position:absolute;z-index:-251742208;visibility:visible;mso-wrap-style:square;mso-wrap-distance-left:9pt;mso-wrap-distance-top:0;mso-wrap-distance-right:9pt;mso-wrap-distance-bottom:0;mso-position-horizontal:absolute;mso-position-horizontal-relative:page;mso-position-vertical:absolute;mso-position-vertical-relative:page" from="439.65pt,56.5pt" to="439.6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75296" behindDoc="1" locked="0" layoutInCell="0" allowOverlap="1">
                <wp:simplePos x="0" y="0"/>
                <wp:positionH relativeFrom="page">
                  <wp:posOffset>5586730</wp:posOffset>
                </wp:positionH>
                <wp:positionV relativeFrom="page">
                  <wp:posOffset>714375</wp:posOffset>
                </wp:positionV>
                <wp:extent cx="0" cy="315595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5595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FB1B233" id="Shape 235" o:spid="_x0000_s1026" style="position:absolute;z-index:-251741184;visibility:visible;mso-wrap-style:square;mso-wrap-distance-left:9pt;mso-wrap-distance-top:0;mso-wrap-distance-right:9pt;mso-wrap-distance-bottom:0;mso-position-horizontal:absolute;mso-position-horizontal-relative:page;mso-position-vertical:absolute;mso-position-vertical-relative:page" from="439.9pt,56.25pt" to="439.9pt,3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76320" behindDoc="1" locked="0" layoutInCell="0" allowOverlap="1">
                <wp:simplePos x="0" y="0"/>
                <wp:positionH relativeFrom="page">
                  <wp:posOffset>5586095</wp:posOffset>
                </wp:positionH>
                <wp:positionV relativeFrom="page">
                  <wp:posOffset>3869055</wp:posOffset>
                </wp:positionV>
                <wp:extent cx="4505325" cy="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532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D1994C5" id="Shape 236" o:spid="_x0000_s1026" style="position:absolute;z-index:-251740160;visibility:visible;mso-wrap-style:square;mso-wrap-distance-left:9pt;mso-wrap-distance-top:0;mso-wrap-distance-right:9pt;mso-wrap-distance-bottom:0;mso-position-horizontal:absolute;mso-position-horizontal-relative:page;mso-position-vertical:absolute;mso-position-vertical-relative:page" from="439.85pt,304.65pt" to="794.6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77344" behindDoc="1" locked="0" layoutInCell="0" allowOverlap="1">
                <wp:simplePos x="0" y="0"/>
                <wp:positionH relativeFrom="page">
                  <wp:posOffset>983615</wp:posOffset>
                </wp:positionH>
                <wp:positionV relativeFrom="page">
                  <wp:posOffset>714375</wp:posOffset>
                </wp:positionV>
                <wp:extent cx="0" cy="591312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13120"/>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051F387F" id="Shape 237" o:spid="_x0000_s1026" style="position:absolute;z-index:-251739136;visibility:visible;mso-wrap-style:square;mso-wrap-distance-left:9pt;mso-wrap-distance-top:0;mso-wrap-distance-right:9pt;mso-wrap-distance-bottom:0;mso-position-horizontal:absolute;mso-position-horizontal-relative:page;mso-position-vertical:absolute;mso-position-vertical-relative:page" from="77.45pt,56.25pt" to="77.45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" o:allowincell="f" filled="t" strokeweight=".05078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78368" behindDoc="1" locked="0" layoutInCell="0" allowOverlap="1">
                <wp:simplePos x="0" y="0"/>
                <wp:positionH relativeFrom="page">
                  <wp:posOffset>10088245</wp:posOffset>
                </wp:positionH>
                <wp:positionV relativeFrom="page">
                  <wp:posOffset>714375</wp:posOffset>
                </wp:positionV>
                <wp:extent cx="0" cy="591312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131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F9100A" id="Shape 238" o:spid="_x0000_s1026" style="position:absolute;z-index:-251738112;visibility:visible;mso-wrap-style:square;mso-wrap-distance-left:9pt;mso-wrap-distance-top:0;mso-wrap-distance-right:9pt;mso-wrap-distance-bottom:0;mso-position-horizontal:absolute;mso-position-horizontal-relative:page;mso-position-vertical:absolute;mso-position-vertical-relative:page" from="794.35pt,56.25pt" to="794.35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" o:allowincell="f" filled="t" strokeweight=".16931mm">
                <v:stroke joinstyle="miter"/>
                <o:lock v:ext="edit" shapetype="f"/>
                <w10:wrap anchorx="page" anchory="page"/>
              </v:line>
            </w:pict>
          </mc:Fallback>
        </mc:AlternateContent>
      </w:r>
      <w:r>
        <w:rPr>
          <w:rFonts w:eastAsia="Times New Roman"/>
          <w:sz w:val="24"/>
          <w:szCs w:val="24"/>
        </w:rPr>
        <w:t>направление.</w:t>
      </w:r>
    </w:p>
    <w:p w:rsidR="00B2639A" w:rsidRDefault="000C2687">
      <w:pPr>
        <w:ind w:left="3200"/>
        <w:rPr>
          <w:sz w:val="20"/>
          <w:szCs w:val="20"/>
        </w:rPr>
      </w:pPr>
      <w:r>
        <w:rPr>
          <w:rFonts w:eastAsia="Times New Roman"/>
          <w:sz w:val="24"/>
          <w:szCs w:val="24"/>
        </w:rPr>
        <w:t>Светлые и грустные воспоминания</w:t>
      </w:r>
    </w:p>
    <w:p w:rsidR="00B2639A" w:rsidRDefault="000C2687">
      <w:pPr>
        <w:ind w:left="3200"/>
        <w:rPr>
          <w:sz w:val="20"/>
          <w:szCs w:val="20"/>
        </w:rPr>
      </w:pPr>
      <w:r>
        <w:rPr>
          <w:rFonts w:eastAsia="Times New Roman"/>
          <w:sz w:val="24"/>
          <w:szCs w:val="24"/>
        </w:rPr>
        <w:t>детства в лирике М.Ю.Лермонтова.</w:t>
      </w:r>
    </w:p>
    <w:p w:rsidR="00B2639A" w:rsidRDefault="000C2687">
      <w:pPr>
        <w:ind w:left="3200"/>
        <w:rPr>
          <w:sz w:val="20"/>
          <w:szCs w:val="20"/>
        </w:rPr>
      </w:pPr>
      <w:r>
        <w:rPr>
          <w:rFonts w:eastAsia="Times New Roman"/>
          <w:sz w:val="24"/>
          <w:szCs w:val="24"/>
        </w:rPr>
        <w:t>«Ангел», «Ужасная судьба отца и</w:t>
      </w:r>
    </w:p>
    <w:p w:rsidR="00B2639A" w:rsidRDefault="000C2687">
      <w:pPr>
        <w:ind w:left="3200"/>
        <w:rPr>
          <w:sz w:val="20"/>
          <w:szCs w:val="20"/>
        </w:rPr>
      </w:pPr>
      <w:r>
        <w:rPr>
          <w:rFonts w:eastAsia="Times New Roman"/>
          <w:sz w:val="24"/>
          <w:szCs w:val="24"/>
        </w:rPr>
        <w:t>сына...»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579392" behindDoc="1" locked="0" layoutInCell="0" allowOverlap="1">
                <wp:simplePos x="0" y="0"/>
                <wp:positionH relativeFrom="column">
                  <wp:posOffset>1969135</wp:posOffset>
                </wp:positionH>
                <wp:positionV relativeFrom="paragraph">
                  <wp:posOffset>75565</wp:posOffset>
                </wp:positionV>
                <wp:extent cx="2701290"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DFCBE5F" id="Shape 23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55.05pt,5.95pt" to="36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80416"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B99B82B" id="Shape 240"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81440" behindDoc="1" locked="0" layoutInCell="0" allowOverlap="1">
                <wp:simplePos x="0" y="0"/>
                <wp:positionH relativeFrom="column">
                  <wp:posOffset>72390</wp:posOffset>
                </wp:positionH>
                <wp:positionV relativeFrom="paragraph">
                  <wp:posOffset>74295</wp:posOffset>
                </wp:positionV>
                <wp:extent cx="0" cy="655955"/>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9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3F217C7" id="Shape 24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7pt,5.85pt" to="5.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82464" behindDoc="1" locked="0" layoutInCell="0" allowOverlap="1">
                <wp:simplePos x="0" y="0"/>
                <wp:positionH relativeFrom="column">
                  <wp:posOffset>71755</wp:posOffset>
                </wp:positionH>
                <wp:positionV relativeFrom="paragraph">
                  <wp:posOffset>729615</wp:posOffset>
                </wp:positionV>
                <wp:extent cx="406400"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07C2615" id="Shape 24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5.65pt,57.45pt" to="37.6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83488" behindDoc="1" locked="0" layoutInCell="0" allowOverlap="1">
                <wp:simplePos x="0" y="0"/>
                <wp:positionH relativeFrom="column">
                  <wp:posOffset>477520</wp:posOffset>
                </wp:positionH>
                <wp:positionV relativeFrom="paragraph">
                  <wp:posOffset>74295</wp:posOffset>
                </wp:positionV>
                <wp:extent cx="0" cy="655955"/>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9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F13269D" id="Shape 24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7.6pt,5.85pt" to="37.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84512"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BEDC650" id="Shape 244"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85536" behindDoc="1" locked="0" layoutInCell="0" allowOverlap="1">
                <wp:simplePos x="0" y="0"/>
                <wp:positionH relativeFrom="column">
                  <wp:posOffset>480695</wp:posOffset>
                </wp:positionH>
                <wp:positionV relativeFrom="paragraph">
                  <wp:posOffset>74295</wp:posOffset>
                </wp:positionV>
                <wp:extent cx="0" cy="655955"/>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95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103DF35" id="Shape 24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7.85pt,5.85pt" to="37.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86560" behindDoc="1" locked="0" layoutInCell="0" allowOverlap="1">
                <wp:simplePos x="0" y="0"/>
                <wp:positionH relativeFrom="column">
                  <wp:posOffset>480060</wp:posOffset>
                </wp:positionH>
                <wp:positionV relativeFrom="paragraph">
                  <wp:posOffset>729615</wp:posOffset>
                </wp:positionV>
                <wp:extent cx="1487170"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DEFC89F" id="Shape 24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7.8pt,57.45pt" to="154.9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87584" behindDoc="1" locked="0" layoutInCell="0" allowOverlap="1">
                <wp:simplePos x="0" y="0"/>
                <wp:positionH relativeFrom="column">
                  <wp:posOffset>1966595</wp:posOffset>
                </wp:positionH>
                <wp:positionV relativeFrom="paragraph">
                  <wp:posOffset>74295</wp:posOffset>
                </wp:positionV>
                <wp:extent cx="0" cy="655955"/>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9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41C4C50" id="Shape 247"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54.85pt,5.85pt" to="154.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88608" behindDoc="1" locked="0" layoutInCell="0" allowOverlap="1">
                <wp:simplePos x="0" y="0"/>
                <wp:positionH relativeFrom="column">
                  <wp:posOffset>1969770</wp:posOffset>
                </wp:positionH>
                <wp:positionV relativeFrom="paragraph">
                  <wp:posOffset>74295</wp:posOffset>
                </wp:positionV>
                <wp:extent cx="0" cy="655955"/>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95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EFF147F" id="Shape 24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5.1pt,5.85pt" to="155.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89632" behindDoc="1" locked="0" layoutInCell="0" allowOverlap="1">
                <wp:simplePos x="0" y="0"/>
                <wp:positionH relativeFrom="column">
                  <wp:posOffset>1969135</wp:posOffset>
                </wp:positionH>
                <wp:positionV relativeFrom="paragraph">
                  <wp:posOffset>729615</wp:posOffset>
                </wp:positionV>
                <wp:extent cx="2701290" cy="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A0EB513" id="Shape 24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55.05pt,57.45pt" to="367.7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90656" behindDoc="1" locked="0" layoutInCell="0" allowOverlap="1">
                <wp:simplePos x="0" y="0"/>
                <wp:positionH relativeFrom="column">
                  <wp:posOffset>4669155</wp:posOffset>
                </wp:positionH>
                <wp:positionV relativeFrom="paragraph">
                  <wp:posOffset>74295</wp:posOffset>
                </wp:positionV>
                <wp:extent cx="0" cy="655955"/>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9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503CD70" id="Shape 25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67.65pt,5.85pt" to="367.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Раздумье поэта о счастье в лирике</w:t>
      </w:r>
    </w:p>
    <w:p w:rsidR="00B2639A" w:rsidRDefault="000C2687">
      <w:pPr>
        <w:ind w:left="3200"/>
        <w:rPr>
          <w:sz w:val="20"/>
          <w:szCs w:val="20"/>
        </w:rPr>
      </w:pPr>
      <w:r>
        <w:rPr>
          <w:rFonts w:eastAsia="Times New Roman"/>
          <w:sz w:val="24"/>
          <w:szCs w:val="24"/>
        </w:rPr>
        <w:t>М.Ю.Лермонтова(«Нищий», «Я не</w:t>
      </w:r>
    </w:p>
    <w:p w:rsidR="00B2639A" w:rsidRDefault="00B2639A">
      <w:pPr>
        <w:spacing w:line="1" w:lineRule="exact"/>
        <w:rPr>
          <w:sz w:val="20"/>
          <w:szCs w:val="20"/>
        </w:rPr>
      </w:pPr>
    </w:p>
    <w:p w:rsidR="00B2639A" w:rsidRDefault="000C2687">
      <w:pPr>
        <w:ind w:left="3200"/>
        <w:rPr>
          <w:sz w:val="20"/>
          <w:szCs w:val="20"/>
        </w:rPr>
      </w:pPr>
      <w:r>
        <w:rPr>
          <w:rFonts w:eastAsia="Times New Roman"/>
          <w:sz w:val="24"/>
          <w:szCs w:val="24"/>
        </w:rPr>
        <w:t>унижусь пред тобой...» и др</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591680" behindDoc="1" locked="0" layoutInCell="0" allowOverlap="1">
                <wp:simplePos x="0" y="0"/>
                <wp:positionH relativeFrom="column">
                  <wp:posOffset>1969135</wp:posOffset>
                </wp:positionH>
                <wp:positionV relativeFrom="paragraph">
                  <wp:posOffset>75565</wp:posOffset>
                </wp:positionV>
                <wp:extent cx="2701290"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C492C8B" id="Shape 25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55.05pt,5.95pt" to="36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757FE07" id="Shape 25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477520</wp:posOffset>
                </wp:positionH>
                <wp:positionV relativeFrom="paragraph">
                  <wp:posOffset>74295</wp:posOffset>
                </wp:positionV>
                <wp:extent cx="0" cy="832485"/>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8582021" id="Shape 25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6pt,5.85pt" to="37.6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94752" behindDoc="1" locked="0" layoutInCell="0" allowOverlap="1">
                <wp:simplePos x="0" y="0"/>
                <wp:positionH relativeFrom="column">
                  <wp:posOffset>72390</wp:posOffset>
                </wp:positionH>
                <wp:positionV relativeFrom="paragraph">
                  <wp:posOffset>74295</wp:posOffset>
                </wp:positionV>
                <wp:extent cx="0" cy="832485"/>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E304FF6" id="Shape 25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5.7pt,5.85pt" to="5.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595776" behindDoc="1" locked="0" layoutInCell="0" allowOverlap="1">
                <wp:simplePos x="0" y="0"/>
                <wp:positionH relativeFrom="column">
                  <wp:posOffset>71755</wp:posOffset>
                </wp:positionH>
                <wp:positionV relativeFrom="paragraph">
                  <wp:posOffset>906145</wp:posOffset>
                </wp:positionV>
                <wp:extent cx="406400"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E012F44" id="Shape 255"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65pt,71.35pt" to="37.6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96800"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C682B87" id="Shape 25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480695</wp:posOffset>
                </wp:positionH>
                <wp:positionV relativeFrom="paragraph">
                  <wp:posOffset>74295</wp:posOffset>
                </wp:positionV>
                <wp:extent cx="0" cy="832485"/>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54925B8" id="Shape 25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7.85pt,5.85pt" to="37.8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480060</wp:posOffset>
                </wp:positionH>
                <wp:positionV relativeFrom="paragraph">
                  <wp:posOffset>906145</wp:posOffset>
                </wp:positionV>
                <wp:extent cx="1487170"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22EC205" id="Shape 25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7.8pt,71.35pt" to="154.9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1966595</wp:posOffset>
                </wp:positionH>
                <wp:positionV relativeFrom="paragraph">
                  <wp:posOffset>74295</wp:posOffset>
                </wp:positionV>
                <wp:extent cx="0" cy="832485"/>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0DD61D" id="Shape 25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54.85pt,5.85pt" to="154.8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1969770</wp:posOffset>
                </wp:positionH>
                <wp:positionV relativeFrom="paragraph">
                  <wp:posOffset>74295</wp:posOffset>
                </wp:positionV>
                <wp:extent cx="0" cy="832485"/>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DFB6E7C" id="Shape 26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55.1pt,5.85pt" to="155.1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1969135</wp:posOffset>
                </wp:positionH>
                <wp:positionV relativeFrom="paragraph">
                  <wp:posOffset>906145</wp:posOffset>
                </wp:positionV>
                <wp:extent cx="2701290" cy="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02613BD" id="Shape 26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55.05pt,71.35pt" to="367.7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02944" behindDoc="1" locked="0" layoutInCell="0" allowOverlap="1">
                <wp:simplePos x="0" y="0"/>
                <wp:positionH relativeFrom="column">
                  <wp:posOffset>4669155</wp:posOffset>
                </wp:positionH>
                <wp:positionV relativeFrom="paragraph">
                  <wp:posOffset>74295</wp:posOffset>
                </wp:positionV>
                <wp:extent cx="0" cy="832485"/>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4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A4A7457" id="Shape 26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67.65pt,5.85pt" to="367.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Тема свободы и одиночества. Анализ</w:t>
      </w:r>
    </w:p>
    <w:p w:rsidR="00B2639A" w:rsidRDefault="000C2687">
      <w:pPr>
        <w:ind w:left="3200"/>
        <w:rPr>
          <w:sz w:val="20"/>
          <w:szCs w:val="20"/>
        </w:rPr>
      </w:pPr>
      <w:r>
        <w:rPr>
          <w:rFonts w:eastAsia="Times New Roman"/>
          <w:sz w:val="24"/>
          <w:szCs w:val="24"/>
        </w:rPr>
        <w:t>стихотворений М.Ю. Лермонтова.</w:t>
      </w:r>
    </w:p>
    <w:p w:rsidR="00B2639A" w:rsidRDefault="000C2687">
      <w:pPr>
        <w:ind w:left="3200"/>
        <w:rPr>
          <w:sz w:val="20"/>
          <w:szCs w:val="20"/>
        </w:rPr>
      </w:pPr>
      <w:r>
        <w:rPr>
          <w:rFonts w:eastAsia="Times New Roman"/>
          <w:sz w:val="24"/>
          <w:szCs w:val="24"/>
        </w:rPr>
        <w:t>(«Монолог», «Пленный рыцарь»,</w:t>
      </w:r>
    </w:p>
    <w:p w:rsidR="00B2639A" w:rsidRDefault="000C2687">
      <w:pPr>
        <w:ind w:left="3200"/>
        <w:rPr>
          <w:sz w:val="20"/>
          <w:szCs w:val="20"/>
        </w:rPr>
      </w:pPr>
      <w:r>
        <w:rPr>
          <w:rFonts w:eastAsia="Times New Roman"/>
          <w:sz w:val="24"/>
          <w:szCs w:val="24"/>
        </w:rPr>
        <w:t>«Дума» и др.).</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603968" behindDoc="1" locked="0" layoutInCell="0" allowOverlap="1">
                <wp:simplePos x="0" y="0"/>
                <wp:positionH relativeFrom="column">
                  <wp:posOffset>1969135</wp:posOffset>
                </wp:positionH>
                <wp:positionV relativeFrom="paragraph">
                  <wp:posOffset>76835</wp:posOffset>
                </wp:positionV>
                <wp:extent cx="2701290"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A9D5C89" id="Shape 26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55.05pt,6.05pt" to="36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F80D07E" id="Shape 2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477520</wp:posOffset>
                </wp:positionH>
                <wp:positionV relativeFrom="paragraph">
                  <wp:posOffset>76200</wp:posOffset>
                </wp:positionV>
                <wp:extent cx="0" cy="65405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90CA308" id="Shape 26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7.6pt,6pt" to="37.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72390</wp:posOffset>
                </wp:positionH>
                <wp:positionV relativeFrom="paragraph">
                  <wp:posOffset>76200</wp:posOffset>
                </wp:positionV>
                <wp:extent cx="0" cy="65405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A519879" id="Shape 26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7pt,6pt" to="5.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71755</wp:posOffset>
                </wp:positionH>
                <wp:positionV relativeFrom="paragraph">
                  <wp:posOffset>729615</wp:posOffset>
                </wp:positionV>
                <wp:extent cx="406400" cy="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250C34D" id="Shape 26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65pt,57.45pt" to="37.6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09088"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012A18D" id="Shape 268"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10112" behindDoc="1" locked="0" layoutInCell="0" allowOverlap="1">
                <wp:simplePos x="0" y="0"/>
                <wp:positionH relativeFrom="column">
                  <wp:posOffset>480695</wp:posOffset>
                </wp:positionH>
                <wp:positionV relativeFrom="paragraph">
                  <wp:posOffset>76200</wp:posOffset>
                </wp:positionV>
                <wp:extent cx="0" cy="65405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8328ACD" id="Shape 269"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7.85pt,6pt" to="37.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11136" behindDoc="1" locked="0" layoutInCell="0" allowOverlap="1">
                <wp:simplePos x="0" y="0"/>
                <wp:positionH relativeFrom="column">
                  <wp:posOffset>480060</wp:posOffset>
                </wp:positionH>
                <wp:positionV relativeFrom="paragraph">
                  <wp:posOffset>729615</wp:posOffset>
                </wp:positionV>
                <wp:extent cx="1487170" cy="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78786A5" id="Shape 27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7.8pt,57.45pt" to="154.9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12160" behindDoc="1" locked="0" layoutInCell="0" allowOverlap="1">
                <wp:simplePos x="0" y="0"/>
                <wp:positionH relativeFrom="column">
                  <wp:posOffset>1966595</wp:posOffset>
                </wp:positionH>
                <wp:positionV relativeFrom="paragraph">
                  <wp:posOffset>76200</wp:posOffset>
                </wp:positionV>
                <wp:extent cx="0" cy="65405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6593C2F" id="Shape 27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54.85pt,6pt" to="154.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13184" behindDoc="1" locked="0" layoutInCell="0" allowOverlap="1">
                <wp:simplePos x="0" y="0"/>
                <wp:positionH relativeFrom="column">
                  <wp:posOffset>1969770</wp:posOffset>
                </wp:positionH>
                <wp:positionV relativeFrom="paragraph">
                  <wp:posOffset>76200</wp:posOffset>
                </wp:positionV>
                <wp:extent cx="0" cy="65405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66B6AEA" id="Shape 27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55.1pt,6pt" to="155.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14208" behindDoc="1" locked="0" layoutInCell="0" allowOverlap="1">
                <wp:simplePos x="0" y="0"/>
                <wp:positionH relativeFrom="column">
                  <wp:posOffset>1969135</wp:posOffset>
                </wp:positionH>
                <wp:positionV relativeFrom="paragraph">
                  <wp:posOffset>729615</wp:posOffset>
                </wp:positionV>
                <wp:extent cx="2701290" cy="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7FAEDB9" id="Shape 27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55.05pt,57.45pt" to="367.7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15232" behindDoc="1" locked="0" layoutInCell="0" allowOverlap="1">
                <wp:simplePos x="0" y="0"/>
                <wp:positionH relativeFrom="column">
                  <wp:posOffset>4669155</wp:posOffset>
                </wp:positionH>
                <wp:positionV relativeFrom="paragraph">
                  <wp:posOffset>76200</wp:posOffset>
                </wp:positionV>
                <wp:extent cx="0" cy="65405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89BF28E" id="Shape 27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67.65pt,6pt" to="367.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Социально-психологический роман</w:t>
      </w:r>
    </w:p>
    <w:p w:rsidR="00B2639A" w:rsidRDefault="000C2687">
      <w:pPr>
        <w:ind w:left="3200"/>
        <w:rPr>
          <w:sz w:val="20"/>
          <w:szCs w:val="20"/>
        </w:rPr>
      </w:pPr>
      <w:r>
        <w:rPr>
          <w:rFonts w:eastAsia="Times New Roman"/>
          <w:sz w:val="24"/>
          <w:szCs w:val="24"/>
        </w:rPr>
        <w:t>М.Ю.Лермонтова «Герой нашего</w:t>
      </w:r>
    </w:p>
    <w:p w:rsidR="00B2639A" w:rsidRDefault="000C2687">
      <w:pPr>
        <w:ind w:left="3200"/>
        <w:rPr>
          <w:sz w:val="20"/>
          <w:szCs w:val="20"/>
        </w:rPr>
      </w:pPr>
      <w:r>
        <w:rPr>
          <w:rFonts w:eastAsia="Times New Roman"/>
          <w:sz w:val="24"/>
          <w:szCs w:val="24"/>
        </w:rPr>
        <w:t>времени».</w:t>
      </w:r>
    </w:p>
    <w:p w:rsidR="00B2639A" w:rsidRDefault="00B2639A">
      <w:pPr>
        <w:spacing w:line="98"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680"/>
        <w:gridCol w:w="2340"/>
        <w:gridCol w:w="4260"/>
        <w:gridCol w:w="7080"/>
        <w:gridCol w:w="20"/>
      </w:tblGrid>
      <w:tr w:rsidR="00B2639A">
        <w:trPr>
          <w:trHeight w:val="364"/>
        </w:trPr>
        <w:tc>
          <w:tcPr>
            <w:tcW w:w="68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340" w:type="dxa"/>
            <w:tcBorders>
              <w:top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Печорин в системе образов романа</w:t>
            </w:r>
          </w:p>
        </w:tc>
        <w:tc>
          <w:tcPr>
            <w:tcW w:w="7080" w:type="dxa"/>
            <w:tcBorders>
              <w:top w:val="single" w:sz="8" w:space="0" w:color="auto"/>
            </w:tcBorders>
            <w:vAlign w:val="bottom"/>
          </w:tcPr>
          <w:p w:rsidR="00B2639A" w:rsidRDefault="000C2687">
            <w:pPr>
              <w:ind w:left="80"/>
              <w:rPr>
                <w:sz w:val="20"/>
                <w:szCs w:val="20"/>
              </w:rPr>
            </w:pPr>
            <w:r>
              <w:rPr>
                <w:rFonts w:eastAsia="Times New Roman"/>
                <w:sz w:val="24"/>
                <w:szCs w:val="24"/>
              </w:rPr>
              <w:t>Знать основные факты жизни и творчества писателя,</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М.Ю.Лермонтова «Герой нашего</w:t>
            </w:r>
          </w:p>
        </w:tc>
        <w:tc>
          <w:tcPr>
            <w:tcW w:w="7080" w:type="dxa"/>
            <w:vAlign w:val="bottom"/>
          </w:tcPr>
          <w:p w:rsidR="00B2639A" w:rsidRDefault="000C2687">
            <w:pPr>
              <w:ind w:left="80"/>
              <w:rPr>
                <w:sz w:val="20"/>
                <w:szCs w:val="20"/>
              </w:rPr>
            </w:pPr>
            <w:r>
              <w:rPr>
                <w:rFonts w:eastAsia="Times New Roman"/>
                <w:sz w:val="24"/>
                <w:szCs w:val="24"/>
              </w:rPr>
              <w:t>основные закономерности историко-литературного процесса и</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времени». Печорин и Максим</w:t>
            </w:r>
          </w:p>
        </w:tc>
        <w:tc>
          <w:tcPr>
            <w:tcW w:w="7080" w:type="dxa"/>
            <w:vAlign w:val="bottom"/>
          </w:tcPr>
          <w:p w:rsidR="00B2639A" w:rsidRDefault="000C2687">
            <w:pPr>
              <w:ind w:left="80"/>
              <w:rPr>
                <w:sz w:val="20"/>
                <w:szCs w:val="20"/>
              </w:rPr>
            </w:pPr>
            <w:r>
              <w:rPr>
                <w:rFonts w:eastAsia="Times New Roman"/>
                <w:sz w:val="24"/>
                <w:szCs w:val="24"/>
              </w:rPr>
              <w:t>черты литературных направленийВыявлять традиции русского</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Максимыч</w:t>
            </w:r>
          </w:p>
        </w:tc>
        <w:tc>
          <w:tcPr>
            <w:tcW w:w="7080" w:type="dxa"/>
            <w:vAlign w:val="bottom"/>
          </w:tcPr>
          <w:p w:rsidR="00B2639A" w:rsidRDefault="000C2687">
            <w:pPr>
              <w:ind w:left="80"/>
              <w:rPr>
                <w:sz w:val="20"/>
                <w:szCs w:val="20"/>
              </w:rPr>
            </w:pPr>
            <w:r>
              <w:rPr>
                <w:rFonts w:eastAsia="Times New Roman"/>
                <w:sz w:val="24"/>
                <w:szCs w:val="24"/>
              </w:rPr>
              <w:t>романтизма в лермонтовской поэзии.</w:t>
            </w: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80" w:type="dxa"/>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347"/>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Печорин и Грушницкий. Печорин и</w:t>
            </w:r>
          </w:p>
        </w:tc>
        <w:tc>
          <w:tcPr>
            <w:tcW w:w="708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7"/>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Вера. Печорин и Мери</w:t>
            </w:r>
          </w:p>
        </w:tc>
        <w:tc>
          <w:tcPr>
            <w:tcW w:w="708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80" w:type="dxa"/>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347"/>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Печорин и контрабандисты.</w:t>
            </w:r>
          </w:p>
        </w:tc>
        <w:tc>
          <w:tcPr>
            <w:tcW w:w="7080" w:type="dxa"/>
            <w:vMerge w:val="restart"/>
            <w:vAlign w:val="bottom"/>
          </w:tcPr>
          <w:p w:rsidR="00B2639A" w:rsidRDefault="000C2687">
            <w:pPr>
              <w:ind w:left="80"/>
              <w:rPr>
                <w:sz w:val="20"/>
                <w:szCs w:val="20"/>
              </w:rPr>
            </w:pPr>
            <w:r>
              <w:rPr>
                <w:rFonts w:eastAsia="Times New Roman"/>
                <w:sz w:val="24"/>
                <w:szCs w:val="24"/>
              </w:rPr>
              <w:t>Работать с различными источниками информации</w:t>
            </w: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80" w:type="dxa"/>
            <w:vMerge/>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280"/>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Трагедия жизни Печорина и его</w:t>
            </w:r>
          </w:p>
        </w:tc>
        <w:tc>
          <w:tcPr>
            <w:tcW w:w="7080" w:type="dxa"/>
            <w:vAlign w:val="bottom"/>
          </w:tcPr>
          <w:p w:rsidR="00B2639A" w:rsidRDefault="000C2687">
            <w:pPr>
              <w:ind w:left="80"/>
              <w:rPr>
                <w:sz w:val="20"/>
                <w:szCs w:val="20"/>
              </w:rPr>
            </w:pPr>
            <w:r>
              <w:rPr>
                <w:rFonts w:eastAsia="Times New Roman"/>
                <w:sz w:val="24"/>
                <w:szCs w:val="24"/>
              </w:rPr>
              <w:t>Владеть начальными навыками литературоведческого</w:t>
            </w:r>
          </w:p>
        </w:tc>
        <w:tc>
          <w:tcPr>
            <w:tcW w:w="0" w:type="dxa"/>
            <w:vAlign w:val="bottom"/>
          </w:tcPr>
          <w:p w:rsidR="00B2639A" w:rsidRDefault="00B2639A">
            <w:pPr>
              <w:rPr>
                <w:sz w:val="1"/>
                <w:szCs w:val="1"/>
              </w:rPr>
            </w:pPr>
          </w:p>
        </w:tc>
      </w:tr>
      <w:tr w:rsidR="00B2639A">
        <w:trPr>
          <w:trHeight w:val="67"/>
        </w:trPr>
        <w:tc>
          <w:tcPr>
            <w:tcW w:w="680" w:type="dxa"/>
            <w:tcBorders>
              <w:left w:val="single" w:sz="8" w:space="0" w:color="auto"/>
              <w:right w:val="single" w:sz="8" w:space="0" w:color="auto"/>
            </w:tcBorders>
            <w:vAlign w:val="bottom"/>
          </w:tcPr>
          <w:p w:rsidR="00B2639A" w:rsidRDefault="00B2639A">
            <w:pPr>
              <w:rPr>
                <w:sz w:val="5"/>
                <w:szCs w:val="5"/>
              </w:rPr>
            </w:pPr>
          </w:p>
        </w:tc>
        <w:tc>
          <w:tcPr>
            <w:tcW w:w="2340" w:type="dxa"/>
            <w:tcBorders>
              <w:right w:val="single" w:sz="8" w:space="0" w:color="auto"/>
            </w:tcBorders>
            <w:vAlign w:val="bottom"/>
          </w:tcPr>
          <w:p w:rsidR="00B2639A" w:rsidRDefault="00B2639A">
            <w:pPr>
              <w:rPr>
                <w:sz w:val="5"/>
                <w:szCs w:val="5"/>
              </w:rPr>
            </w:pPr>
          </w:p>
        </w:tc>
        <w:tc>
          <w:tcPr>
            <w:tcW w:w="4260" w:type="dxa"/>
            <w:vMerge/>
            <w:tcBorders>
              <w:right w:val="single" w:sz="8" w:space="0" w:color="auto"/>
            </w:tcBorders>
            <w:vAlign w:val="bottom"/>
          </w:tcPr>
          <w:p w:rsidR="00B2639A" w:rsidRDefault="00B2639A">
            <w:pPr>
              <w:rPr>
                <w:sz w:val="5"/>
                <w:szCs w:val="5"/>
              </w:rPr>
            </w:pPr>
          </w:p>
        </w:tc>
        <w:tc>
          <w:tcPr>
            <w:tcW w:w="7080" w:type="dxa"/>
            <w:vMerge w:val="restart"/>
            <w:vAlign w:val="bottom"/>
          </w:tcPr>
          <w:p w:rsidR="00B2639A" w:rsidRDefault="000C2687">
            <w:pPr>
              <w:ind w:left="80"/>
              <w:rPr>
                <w:sz w:val="20"/>
                <w:szCs w:val="20"/>
              </w:rPr>
            </w:pPr>
            <w:r>
              <w:rPr>
                <w:rFonts w:eastAsia="Times New Roman"/>
                <w:sz w:val="24"/>
                <w:szCs w:val="24"/>
              </w:rPr>
              <w:t>исследования историко - и теоретико-литературного характера</w:t>
            </w:r>
          </w:p>
        </w:tc>
        <w:tc>
          <w:tcPr>
            <w:tcW w:w="0" w:type="dxa"/>
            <w:vAlign w:val="bottom"/>
          </w:tcPr>
          <w:p w:rsidR="00B2639A" w:rsidRDefault="00B2639A">
            <w:pPr>
              <w:rPr>
                <w:sz w:val="1"/>
                <w:szCs w:val="1"/>
              </w:rPr>
            </w:pPr>
          </w:p>
        </w:tc>
      </w:tr>
      <w:tr w:rsidR="00B2639A">
        <w:trPr>
          <w:trHeight w:val="226"/>
        </w:trPr>
        <w:tc>
          <w:tcPr>
            <w:tcW w:w="680" w:type="dxa"/>
            <w:tcBorders>
              <w:left w:val="single" w:sz="8" w:space="0" w:color="auto"/>
              <w:right w:val="single" w:sz="8" w:space="0" w:color="auto"/>
            </w:tcBorders>
            <w:vAlign w:val="bottom"/>
          </w:tcPr>
          <w:p w:rsidR="00B2639A" w:rsidRDefault="00B2639A">
            <w:pPr>
              <w:rPr>
                <w:sz w:val="19"/>
                <w:szCs w:val="19"/>
              </w:rPr>
            </w:pPr>
          </w:p>
        </w:tc>
        <w:tc>
          <w:tcPr>
            <w:tcW w:w="2340" w:type="dxa"/>
            <w:tcBorders>
              <w:right w:val="single" w:sz="8" w:space="0" w:color="auto"/>
            </w:tcBorders>
            <w:vAlign w:val="bottom"/>
          </w:tcPr>
          <w:p w:rsidR="00B2639A" w:rsidRDefault="00B2639A">
            <w:pPr>
              <w:rPr>
                <w:sz w:val="19"/>
                <w:szCs w:val="19"/>
              </w:rPr>
            </w:pPr>
          </w:p>
        </w:tc>
        <w:tc>
          <w:tcPr>
            <w:tcW w:w="4260" w:type="dxa"/>
            <w:tcBorders>
              <w:right w:val="single" w:sz="8" w:space="0" w:color="auto"/>
            </w:tcBorders>
            <w:vAlign w:val="bottom"/>
          </w:tcPr>
          <w:p w:rsidR="00B2639A" w:rsidRDefault="000C2687">
            <w:pPr>
              <w:spacing w:line="226" w:lineRule="exact"/>
              <w:ind w:left="80"/>
              <w:rPr>
                <w:sz w:val="20"/>
                <w:szCs w:val="20"/>
              </w:rPr>
            </w:pPr>
            <w:r>
              <w:rPr>
                <w:rFonts w:eastAsia="Times New Roman"/>
                <w:sz w:val="24"/>
                <w:szCs w:val="24"/>
              </w:rPr>
              <w:t>поколения в романе «Герой нашего</w:t>
            </w:r>
          </w:p>
        </w:tc>
        <w:tc>
          <w:tcPr>
            <w:tcW w:w="7080" w:type="dxa"/>
            <w:vMerge/>
            <w:vAlign w:val="bottom"/>
          </w:tcPr>
          <w:p w:rsidR="00B2639A" w:rsidRDefault="00B2639A">
            <w:pPr>
              <w:rPr>
                <w:sz w:val="19"/>
                <w:szCs w:val="19"/>
              </w:rPr>
            </w:pPr>
          </w:p>
        </w:tc>
        <w:tc>
          <w:tcPr>
            <w:tcW w:w="0" w:type="dxa"/>
            <w:vAlign w:val="bottom"/>
          </w:tcPr>
          <w:p w:rsidR="00B2639A" w:rsidRDefault="00B2639A">
            <w:pPr>
              <w:rPr>
                <w:sz w:val="1"/>
                <w:szCs w:val="1"/>
              </w:rPr>
            </w:pPr>
          </w:p>
        </w:tc>
      </w:tr>
      <w:tr w:rsidR="00B2639A">
        <w:trPr>
          <w:trHeight w:val="264"/>
        </w:trPr>
        <w:tc>
          <w:tcPr>
            <w:tcW w:w="680" w:type="dxa"/>
            <w:tcBorders>
              <w:left w:val="single" w:sz="8" w:space="0" w:color="auto"/>
              <w:right w:val="single" w:sz="8" w:space="0" w:color="auto"/>
            </w:tcBorders>
            <w:vAlign w:val="bottom"/>
          </w:tcPr>
          <w:p w:rsidR="00B2639A" w:rsidRDefault="00B2639A"/>
        </w:tc>
        <w:tc>
          <w:tcPr>
            <w:tcW w:w="2340" w:type="dxa"/>
            <w:tcBorders>
              <w:right w:val="single" w:sz="8" w:space="0" w:color="auto"/>
            </w:tcBorders>
            <w:vAlign w:val="bottom"/>
          </w:tcPr>
          <w:p w:rsidR="00B2639A" w:rsidRDefault="00B2639A"/>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времени».</w:t>
            </w:r>
          </w:p>
        </w:tc>
        <w:tc>
          <w:tcPr>
            <w:tcW w:w="7080" w:type="dxa"/>
            <w:vAlign w:val="bottom"/>
          </w:tcPr>
          <w:p w:rsidR="00B2639A" w:rsidRDefault="000C2687">
            <w:pPr>
              <w:spacing w:line="264" w:lineRule="exact"/>
              <w:ind w:left="80"/>
              <w:rPr>
                <w:sz w:val="20"/>
                <w:szCs w:val="20"/>
              </w:rPr>
            </w:pPr>
            <w:r>
              <w:rPr>
                <w:rFonts w:eastAsia="Times New Roman"/>
                <w:sz w:val="24"/>
                <w:szCs w:val="24"/>
              </w:rPr>
              <w:t>Знать содержание изученного литературного произведения</w:t>
            </w:r>
          </w:p>
        </w:tc>
        <w:tc>
          <w:tcPr>
            <w:tcW w:w="0" w:type="dxa"/>
            <w:vAlign w:val="bottom"/>
          </w:tcPr>
          <w:p w:rsidR="00B2639A" w:rsidRDefault="00B2639A">
            <w:pPr>
              <w:rPr>
                <w:sz w:val="1"/>
                <w:szCs w:val="1"/>
              </w:rPr>
            </w:pPr>
          </w:p>
        </w:tc>
      </w:tr>
      <w:tr w:rsidR="00B2639A">
        <w:trPr>
          <w:trHeight w:val="62"/>
        </w:trPr>
        <w:tc>
          <w:tcPr>
            <w:tcW w:w="680" w:type="dxa"/>
            <w:tcBorders>
              <w:left w:val="single" w:sz="8" w:space="0" w:color="auto"/>
              <w:right w:val="single" w:sz="8" w:space="0" w:color="auto"/>
            </w:tcBorders>
            <w:vAlign w:val="bottom"/>
          </w:tcPr>
          <w:p w:rsidR="00B2639A" w:rsidRDefault="00B2639A">
            <w:pPr>
              <w:rPr>
                <w:sz w:val="5"/>
                <w:szCs w:val="5"/>
              </w:rPr>
            </w:pPr>
          </w:p>
        </w:tc>
        <w:tc>
          <w:tcPr>
            <w:tcW w:w="2340" w:type="dxa"/>
            <w:tcBorders>
              <w:right w:val="single" w:sz="8" w:space="0" w:color="auto"/>
            </w:tcBorders>
            <w:vAlign w:val="bottom"/>
          </w:tcPr>
          <w:p w:rsidR="00B2639A" w:rsidRDefault="00B2639A">
            <w:pPr>
              <w:rPr>
                <w:sz w:val="5"/>
                <w:szCs w:val="5"/>
              </w:rPr>
            </w:pPr>
          </w:p>
        </w:tc>
        <w:tc>
          <w:tcPr>
            <w:tcW w:w="4260" w:type="dxa"/>
            <w:vMerge/>
            <w:tcBorders>
              <w:right w:val="single" w:sz="8" w:space="0" w:color="auto"/>
            </w:tcBorders>
            <w:vAlign w:val="bottom"/>
          </w:tcPr>
          <w:p w:rsidR="00B2639A" w:rsidRDefault="00B2639A">
            <w:pPr>
              <w:rPr>
                <w:sz w:val="5"/>
                <w:szCs w:val="5"/>
              </w:rPr>
            </w:pPr>
          </w:p>
        </w:tc>
        <w:tc>
          <w:tcPr>
            <w:tcW w:w="7080" w:type="dxa"/>
            <w:vMerge w:val="restart"/>
            <w:vAlign w:val="bottom"/>
          </w:tcPr>
          <w:p w:rsidR="00B2639A" w:rsidRDefault="000C2687">
            <w:pPr>
              <w:spacing w:line="271" w:lineRule="exact"/>
              <w:ind w:left="80"/>
              <w:rPr>
                <w:sz w:val="20"/>
                <w:szCs w:val="20"/>
              </w:rPr>
            </w:pPr>
            <w:r>
              <w:rPr>
                <w:rFonts w:eastAsia="Times New Roman"/>
                <w:sz w:val="24"/>
                <w:szCs w:val="24"/>
              </w:rPr>
              <w:t>Совершенствовать литературоведческие компетенции</w:t>
            </w: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80" w:type="dxa"/>
            <w:vMerge/>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73"/>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Роль   Гоголя   в   судьбе   русской</w:t>
            </w:r>
          </w:p>
        </w:tc>
        <w:tc>
          <w:tcPr>
            <w:tcW w:w="7080" w:type="dxa"/>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81"/>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vMerge/>
            <w:tcBorders>
              <w:right w:val="single" w:sz="8" w:space="0" w:color="auto"/>
            </w:tcBorders>
            <w:vAlign w:val="bottom"/>
          </w:tcPr>
          <w:p w:rsidR="00B2639A" w:rsidRDefault="00B2639A">
            <w:pPr>
              <w:rPr>
                <w:sz w:val="24"/>
                <w:szCs w:val="24"/>
              </w:rPr>
            </w:pPr>
          </w:p>
        </w:tc>
        <w:tc>
          <w:tcPr>
            <w:tcW w:w="7080" w:type="dxa"/>
            <w:vAlign w:val="bottom"/>
          </w:tcPr>
          <w:p w:rsidR="00B2639A" w:rsidRDefault="000C2687">
            <w:pPr>
              <w:ind w:left="80"/>
              <w:rPr>
                <w:sz w:val="20"/>
                <w:szCs w:val="20"/>
              </w:rPr>
            </w:pPr>
            <w:r>
              <w:rPr>
                <w:rFonts w:eastAsia="Times New Roman"/>
                <w:sz w:val="24"/>
                <w:szCs w:val="24"/>
              </w:rPr>
              <w:t>Ставить проблемные вопросы</w:t>
            </w:r>
          </w:p>
        </w:tc>
        <w:tc>
          <w:tcPr>
            <w:tcW w:w="0" w:type="dxa"/>
            <w:vAlign w:val="bottom"/>
          </w:tcPr>
          <w:p w:rsidR="00B2639A" w:rsidRDefault="00B2639A">
            <w:pPr>
              <w:rPr>
                <w:sz w:val="1"/>
                <w:szCs w:val="1"/>
              </w:rPr>
            </w:pPr>
          </w:p>
        </w:tc>
      </w:tr>
      <w:tr w:rsidR="00B2639A">
        <w:trPr>
          <w:trHeight w:val="269"/>
        </w:trPr>
        <w:tc>
          <w:tcPr>
            <w:tcW w:w="68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0" w:lineRule="exact"/>
              <w:ind w:left="80"/>
              <w:rPr>
                <w:sz w:val="20"/>
                <w:szCs w:val="20"/>
              </w:rPr>
            </w:pPr>
            <w:r>
              <w:rPr>
                <w:rFonts w:eastAsia="Times New Roman"/>
                <w:sz w:val="24"/>
                <w:szCs w:val="24"/>
              </w:rPr>
              <w:t>литературы. Замысел и композиция</w:t>
            </w:r>
          </w:p>
        </w:tc>
        <w:tc>
          <w:tcPr>
            <w:tcW w:w="7080" w:type="dxa"/>
            <w:vAlign w:val="bottom"/>
          </w:tcPr>
          <w:p w:rsidR="00B2639A" w:rsidRDefault="000C2687">
            <w:pPr>
              <w:spacing w:line="270" w:lineRule="exact"/>
              <w:ind w:left="80"/>
              <w:rPr>
                <w:sz w:val="20"/>
                <w:szCs w:val="20"/>
              </w:rPr>
            </w:pPr>
            <w:r>
              <w:rPr>
                <w:rFonts w:eastAsia="Times New Roman"/>
                <w:sz w:val="24"/>
                <w:szCs w:val="24"/>
              </w:rPr>
              <w:t>Уметь анализировать прозаическое произведение</w:t>
            </w:r>
          </w:p>
        </w:tc>
        <w:tc>
          <w:tcPr>
            <w:tcW w:w="0" w:type="dxa"/>
            <w:vAlign w:val="bottom"/>
          </w:tcPr>
          <w:p w:rsidR="00B2639A" w:rsidRDefault="00B2639A">
            <w:pPr>
              <w:rPr>
                <w:sz w:val="1"/>
                <w:szCs w:val="1"/>
              </w:rPr>
            </w:pPr>
          </w:p>
        </w:tc>
      </w:tr>
      <w:tr w:rsidR="00B2639A">
        <w:trPr>
          <w:trHeight w:val="113"/>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80" w:type="dxa"/>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475"/>
        </w:trPr>
        <w:tc>
          <w:tcPr>
            <w:tcW w:w="680" w:type="dxa"/>
            <w:vAlign w:val="bottom"/>
          </w:tcPr>
          <w:p w:rsidR="00B2639A" w:rsidRDefault="00B2639A">
            <w:pPr>
              <w:rPr>
                <w:sz w:val="24"/>
                <w:szCs w:val="24"/>
              </w:rPr>
            </w:pPr>
          </w:p>
        </w:tc>
        <w:tc>
          <w:tcPr>
            <w:tcW w:w="2340" w:type="dxa"/>
            <w:vAlign w:val="bottom"/>
          </w:tcPr>
          <w:p w:rsidR="00B2639A" w:rsidRDefault="00B2639A">
            <w:pPr>
              <w:rPr>
                <w:sz w:val="24"/>
                <w:szCs w:val="24"/>
              </w:rPr>
            </w:pPr>
          </w:p>
        </w:tc>
        <w:tc>
          <w:tcPr>
            <w:tcW w:w="4260" w:type="dxa"/>
            <w:vAlign w:val="bottom"/>
          </w:tcPr>
          <w:p w:rsidR="00B2639A" w:rsidRDefault="00B2639A">
            <w:pPr>
              <w:rPr>
                <w:sz w:val="24"/>
                <w:szCs w:val="24"/>
              </w:rPr>
            </w:pPr>
          </w:p>
        </w:tc>
        <w:tc>
          <w:tcPr>
            <w:tcW w:w="7080" w:type="dxa"/>
            <w:vAlign w:val="bottom"/>
          </w:tcPr>
          <w:p w:rsidR="00B2639A" w:rsidRDefault="000C2687">
            <w:pPr>
              <w:ind w:left="80"/>
              <w:rPr>
                <w:sz w:val="20"/>
                <w:szCs w:val="20"/>
              </w:rPr>
            </w:pPr>
            <w:r>
              <w:rPr>
                <w:rFonts w:eastAsia="Times New Roman"/>
              </w:rPr>
              <w:t>79</w:t>
            </w:r>
          </w:p>
        </w:tc>
        <w:tc>
          <w:tcPr>
            <w:tcW w:w="0" w:type="dxa"/>
            <w:vAlign w:val="bottom"/>
          </w:tcPr>
          <w:p w:rsidR="00B2639A" w:rsidRDefault="00B2639A">
            <w:pPr>
              <w:rPr>
                <w:sz w:val="1"/>
                <w:szCs w:val="1"/>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616256" behindDoc="1" locked="0" layoutInCell="0" allowOverlap="1">
                <wp:simplePos x="0" y="0"/>
                <wp:positionH relativeFrom="column">
                  <wp:posOffset>62865</wp:posOffset>
                </wp:positionH>
                <wp:positionV relativeFrom="paragraph">
                  <wp:posOffset>-317500</wp:posOffset>
                </wp:positionV>
                <wp:extent cx="12700" cy="12065"/>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7E2487AB" id="Shape 275" o:spid="_x0000_s1026" style="position:absolute;margin-left:4.95pt;margin-top:-25pt;width:1pt;height:.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&#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17280" behindDoc="1" locked="0" layoutInCell="0" allowOverlap="1">
                <wp:simplePos x="0" y="0"/>
                <wp:positionH relativeFrom="column">
                  <wp:posOffset>4665980</wp:posOffset>
                </wp:positionH>
                <wp:positionV relativeFrom="paragraph">
                  <wp:posOffset>-317500</wp:posOffset>
                </wp:positionV>
                <wp:extent cx="12700" cy="12065"/>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9372D84" id="Shape 276" o:spid="_x0000_s1026" style="position:absolute;margin-left:367.4pt;margin-top:-25pt;width:1pt;height:.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" o:allowincell="f" fillcolor="black" stroked="f">
                <v:path arrowok="t"/>
              </v:rect>
            </w:pict>
          </mc:Fallback>
        </mc:AlternateContent>
      </w:r>
    </w:p>
    <w:p w:rsidR="00B2639A" w:rsidRDefault="00B2639A">
      <w:pPr>
        <w:sectPr w:rsidR="00B2639A">
          <w:pgSz w:w="16840" w:h="11911" w:orient="landscape"/>
          <w:pgMar w:top="1219" w:right="941" w:bottom="414" w:left="1440" w:header="0" w:footer="0" w:gutter="0"/>
          <w:cols w:space="720" w:equalWidth="0">
            <w:col w:w="14460"/>
          </w:cols>
        </w:sectPr>
      </w:pPr>
    </w:p>
    <w:p w:rsidR="00B2639A" w:rsidRDefault="000C2687">
      <w:pPr>
        <w:ind w:left="3200"/>
        <w:rPr>
          <w:sz w:val="20"/>
          <w:szCs w:val="20"/>
        </w:rPr>
      </w:pPr>
      <w:r>
        <w:rPr>
          <w:rFonts w:eastAsia="Times New Roman"/>
          <w:noProof/>
          <w:sz w:val="24"/>
          <w:szCs w:val="24"/>
        </w:rPr>
        <mc:AlternateContent>
          <mc:Choice Requires="wps">
            <w:drawing>
              <wp:anchor distT="0" distB="0" distL="114300" distR="114300" simplePos="0" relativeHeight="251618304" behindDoc="1" locked="0" layoutInCell="0" allowOverlap="1">
                <wp:simplePos x="0" y="0"/>
                <wp:positionH relativeFrom="page">
                  <wp:posOffset>982980</wp:posOffset>
                </wp:positionH>
                <wp:positionV relativeFrom="page">
                  <wp:posOffset>715010</wp:posOffset>
                </wp:positionV>
                <wp:extent cx="4601845" cy="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184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D14BCF0" id="Shape 277" o:spid="_x0000_s1026" style="position:absolute;z-index:-251698176;visibility:visible;mso-wrap-style:square;mso-wrap-distance-left:9pt;mso-wrap-distance-top:0;mso-wrap-distance-right:9pt;mso-wrap-distance-bottom:0;mso-position-horizontal:absolute;mso-position-horizontal-relative:page;mso-position-vertical:absolute;mso-position-vertical-relative:page" from="77.4pt,56.3pt" to="439.7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9328" behindDoc="1" locked="0" layoutInCell="0" allowOverlap="1">
                <wp:simplePos x="0" y="0"/>
                <wp:positionH relativeFrom="page">
                  <wp:posOffset>2883535</wp:posOffset>
                </wp:positionH>
                <wp:positionV relativeFrom="page">
                  <wp:posOffset>718185</wp:posOffset>
                </wp:positionV>
                <wp:extent cx="2698115" cy="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35D4CA0" id="Shape 278" o:spid="_x0000_s1026" style="position:absolute;z-index:-251697152;visibility:visible;mso-wrap-style:square;mso-wrap-distance-left:9pt;mso-wrap-distance-top:0;mso-wrap-distance-right:9pt;mso-wrap-distance-bottom:0;mso-position-horizontal:absolute;mso-position-horizontal-relative:page;mso-position-vertical:absolute;mso-position-vertical-relative:page" from="227.05pt,56.55pt" to="439.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0352" behindDoc="1" locked="0" layoutInCell="0" allowOverlap="1">
                <wp:simplePos x="0" y="0"/>
                <wp:positionH relativeFrom="page">
                  <wp:posOffset>986155</wp:posOffset>
                </wp:positionH>
                <wp:positionV relativeFrom="page">
                  <wp:posOffset>718185</wp:posOffset>
                </wp:positionV>
                <wp:extent cx="407035" cy="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70FEC7F" id="Shape 279" o:spid="_x0000_s1026" style="position:absolute;z-index:-251696128;visibility:visible;mso-wrap-style:square;mso-wrap-distance-left:9pt;mso-wrap-distance-top:0;mso-wrap-distance-right:9pt;mso-wrap-distance-bottom:0;mso-position-horizontal:absolute;mso-position-horizontal-relative:page;mso-position-vertical:absolute;mso-position-vertical-relative:page" from="77.65pt,56.55pt" to="10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1376" behindDoc="1" locked="0" layoutInCell="0" allowOverlap="1">
                <wp:simplePos x="0" y="0"/>
                <wp:positionH relativeFrom="page">
                  <wp:posOffset>986790</wp:posOffset>
                </wp:positionH>
                <wp:positionV relativeFrom="page">
                  <wp:posOffset>717550</wp:posOffset>
                </wp:positionV>
                <wp:extent cx="0" cy="30480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08A736D" id="Shape 280" o:spid="_x0000_s1026" style="position:absolute;z-index:-251695104;visibility:visible;mso-wrap-style:square;mso-wrap-distance-left:9pt;mso-wrap-distance-top:0;mso-wrap-distance-right:9pt;mso-wrap-distance-bottom:0;mso-position-horizontal:absolute;mso-position-horizontal-relative:page;mso-position-vertical:absolute;mso-position-vertical-relative:page" from="77.7pt,56.5pt" to="7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2400" behindDoc="1" locked="0" layoutInCell="0" allowOverlap="1">
                <wp:simplePos x="0" y="0"/>
                <wp:positionH relativeFrom="page">
                  <wp:posOffset>986155</wp:posOffset>
                </wp:positionH>
                <wp:positionV relativeFrom="page">
                  <wp:posOffset>1021715</wp:posOffset>
                </wp:positionV>
                <wp:extent cx="407035" cy="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CAFF8C4" id="Shape 281" o:spid="_x0000_s1026" style="position:absolute;z-index:-251694080;visibility:visible;mso-wrap-style:square;mso-wrap-distance-left:9pt;mso-wrap-distance-top:0;mso-wrap-distance-right:9pt;mso-wrap-distance-bottom:0;mso-position-horizontal:absolute;mso-position-horizontal-relative:page;mso-position-vertical:absolute;mso-position-vertical-relative:page" from="77.65pt,80.45pt" to="109.7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3424" behindDoc="1" locked="0" layoutInCell="0" allowOverlap="1">
                <wp:simplePos x="0" y="0"/>
                <wp:positionH relativeFrom="page">
                  <wp:posOffset>1391920</wp:posOffset>
                </wp:positionH>
                <wp:positionV relativeFrom="page">
                  <wp:posOffset>717550</wp:posOffset>
                </wp:positionV>
                <wp:extent cx="0" cy="30480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5344324" id="Shape 282" o:spid="_x0000_s1026" style="position:absolute;z-index:-251693056;visibility:visible;mso-wrap-style:square;mso-wrap-distance-left:9pt;mso-wrap-distance-top:0;mso-wrap-distance-right:9pt;mso-wrap-distance-bottom:0;mso-position-horizontal:absolute;mso-position-horizontal-relative:page;mso-position-vertical:absolute;mso-position-vertical-relative:page" from="109.6pt,56.5pt" to="10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4448" behindDoc="1" locked="0" layoutInCell="0" allowOverlap="1">
                <wp:simplePos x="0" y="0"/>
                <wp:positionH relativeFrom="page">
                  <wp:posOffset>1394460</wp:posOffset>
                </wp:positionH>
                <wp:positionV relativeFrom="page">
                  <wp:posOffset>718185</wp:posOffset>
                </wp:positionV>
                <wp:extent cx="1487170" cy="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E5012A0" id="Shape 283"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109.8pt,56.55pt" to="226.9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5472" behindDoc="1" locked="0" layoutInCell="0" allowOverlap="1">
                <wp:simplePos x="0" y="0"/>
                <wp:positionH relativeFrom="page">
                  <wp:posOffset>1395095</wp:posOffset>
                </wp:positionH>
                <wp:positionV relativeFrom="page">
                  <wp:posOffset>717550</wp:posOffset>
                </wp:positionV>
                <wp:extent cx="0" cy="30480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BC72708" id="Shape 284"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109.85pt,56.5pt" to="109.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6496" behindDoc="1" locked="0" layoutInCell="0" allowOverlap="1">
                <wp:simplePos x="0" y="0"/>
                <wp:positionH relativeFrom="page">
                  <wp:posOffset>1394460</wp:posOffset>
                </wp:positionH>
                <wp:positionV relativeFrom="page">
                  <wp:posOffset>1021715</wp:posOffset>
                </wp:positionV>
                <wp:extent cx="1487170" cy="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9D352F6" id="Shape 285" o:spid="_x0000_s1026" style="position:absolute;z-index:-251689984;visibility:visible;mso-wrap-style:square;mso-wrap-distance-left:9pt;mso-wrap-distance-top:0;mso-wrap-distance-right:9pt;mso-wrap-distance-bottom:0;mso-position-horizontal:absolute;mso-position-horizontal-relative:page;mso-position-vertical:absolute;mso-position-vertical-relative:page" from="109.8pt,80.45pt" to="226.9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7520" behindDoc="1" locked="0" layoutInCell="0" allowOverlap="1">
                <wp:simplePos x="0" y="0"/>
                <wp:positionH relativeFrom="page">
                  <wp:posOffset>2880995</wp:posOffset>
                </wp:positionH>
                <wp:positionV relativeFrom="page">
                  <wp:posOffset>717550</wp:posOffset>
                </wp:positionV>
                <wp:extent cx="0" cy="30480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43148D6" id="Shape 286" o:spid="_x0000_s1026" style="position:absolute;z-index:-251688960;visibility:visible;mso-wrap-style:square;mso-wrap-distance-left:9pt;mso-wrap-distance-top:0;mso-wrap-distance-right:9pt;mso-wrap-distance-bottom:0;mso-position-horizontal:absolute;mso-position-horizontal-relative:page;mso-position-vertical:absolute;mso-position-vertical-relative:page" from="226.85pt,56.5pt" to="226.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8544" behindDoc="1" locked="0" layoutInCell="0" allowOverlap="1">
                <wp:simplePos x="0" y="0"/>
                <wp:positionH relativeFrom="page">
                  <wp:posOffset>2884170</wp:posOffset>
                </wp:positionH>
                <wp:positionV relativeFrom="page">
                  <wp:posOffset>717550</wp:posOffset>
                </wp:positionV>
                <wp:extent cx="0" cy="304800"/>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7B2BA2D" id="Shape 287" o:spid="_x0000_s1026" style="position:absolute;z-index:-251687936;visibility:visible;mso-wrap-style:square;mso-wrap-distance-left:9pt;mso-wrap-distance-top:0;mso-wrap-distance-right:9pt;mso-wrap-distance-bottom:0;mso-position-horizontal:absolute;mso-position-horizontal-relative:page;mso-position-vertical:absolute;mso-position-vertical-relative:page" from="227.1pt,56.5pt" to="227.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9568" behindDoc="1" locked="0" layoutInCell="0" allowOverlap="1">
                <wp:simplePos x="0" y="0"/>
                <wp:positionH relativeFrom="page">
                  <wp:posOffset>983615</wp:posOffset>
                </wp:positionH>
                <wp:positionV relativeFrom="page">
                  <wp:posOffset>714375</wp:posOffset>
                </wp:positionV>
                <wp:extent cx="0" cy="5871845"/>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71845"/>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443832A2" id="Shape 288" o:spid="_x0000_s1026" style="position:absolute;z-index:-251686912;visibility:visible;mso-wrap-style:square;mso-wrap-distance-left:9pt;mso-wrap-distance-top:0;mso-wrap-distance-right:9pt;mso-wrap-distance-bottom:0;mso-position-horizontal:absolute;mso-position-horizontal-relative:page;mso-position-vertical:absolute;mso-position-vertical-relative:page" from="77.45pt,56.25pt" to="77.45pt,5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" o:allowincell="f" filled="t" strokeweight=".05078mm">
                <v:stroke joinstyle="miter"/>
                <o:lock v:ext="edit" shapetype="f"/>
                <w10:wrap anchorx="page" anchory="page"/>
              </v:line>
            </w:pict>
          </mc:Fallback>
        </mc:AlternateContent>
      </w:r>
      <w:r>
        <w:rPr>
          <w:rFonts w:eastAsia="Times New Roman"/>
          <w:sz w:val="24"/>
          <w:szCs w:val="24"/>
        </w:rPr>
        <w:t>поэмы «Мертвые души».</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1969135</wp:posOffset>
                </wp:positionH>
                <wp:positionV relativeFrom="paragraph">
                  <wp:posOffset>72390</wp:posOffset>
                </wp:positionV>
                <wp:extent cx="2698115" cy="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341B0FF" id="Shape 28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5.05pt,5.7pt" to="36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1969135</wp:posOffset>
                </wp:positionH>
                <wp:positionV relativeFrom="paragraph">
                  <wp:posOffset>75565</wp:posOffset>
                </wp:positionV>
                <wp:extent cx="2698115"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9066FA5" id="Shape 29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55.05pt,5.95pt" to="36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E4DD5CD" id="Shape 29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72390</wp:posOffset>
                </wp:positionH>
                <wp:positionV relativeFrom="paragraph">
                  <wp:posOffset>74295</wp:posOffset>
                </wp:positionV>
                <wp:extent cx="0" cy="306705"/>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7536541" id="Shape 29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7pt,5.85pt" to="5.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71755</wp:posOffset>
                </wp:positionH>
                <wp:positionV relativeFrom="paragraph">
                  <wp:posOffset>380365</wp:posOffset>
                </wp:positionV>
                <wp:extent cx="406400" cy="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6D269D1" id="Shape 29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65pt,29.95pt" to="3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477520</wp:posOffset>
                </wp:positionH>
                <wp:positionV relativeFrom="paragraph">
                  <wp:posOffset>74295</wp:posOffset>
                </wp:positionV>
                <wp:extent cx="0" cy="306705"/>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5C9EFDF" id="Shape 29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7.6pt,5.85pt" to="37.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A677835" id="Shape 29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480695</wp:posOffset>
                </wp:positionH>
                <wp:positionV relativeFrom="paragraph">
                  <wp:posOffset>74295</wp:posOffset>
                </wp:positionV>
                <wp:extent cx="0" cy="306705"/>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390F3FC" id="Shape 29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85pt,5.85pt" to="37.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480060</wp:posOffset>
                </wp:positionH>
                <wp:positionV relativeFrom="paragraph">
                  <wp:posOffset>380365</wp:posOffset>
                </wp:positionV>
                <wp:extent cx="1487170"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DE10C81" id="Shape 29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8pt,29.95pt" to="154.9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1966595</wp:posOffset>
                </wp:positionH>
                <wp:positionV relativeFrom="paragraph">
                  <wp:posOffset>74295</wp:posOffset>
                </wp:positionV>
                <wp:extent cx="0" cy="306705"/>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32D8F2B" id="Shape 29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4.85pt,5.85pt" to="154.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1969770</wp:posOffset>
                </wp:positionH>
                <wp:positionV relativeFrom="paragraph">
                  <wp:posOffset>74295</wp:posOffset>
                </wp:positionV>
                <wp:extent cx="0" cy="306705"/>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5777132" id="Shape 29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5.1pt,5.85pt" to="155.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" o:allowincell="f" filled="t" strokeweight=".12pt">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Чичиков и чиновники в поэме.</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1969135</wp:posOffset>
                </wp:positionH>
                <wp:positionV relativeFrom="paragraph">
                  <wp:posOffset>73660</wp:posOffset>
                </wp:positionV>
                <wp:extent cx="2698115" cy="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6DFC05C" id="Shape 30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55.05pt,5.8pt" to="36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1969135</wp:posOffset>
                </wp:positionH>
                <wp:positionV relativeFrom="paragraph">
                  <wp:posOffset>76835</wp:posOffset>
                </wp:positionV>
                <wp:extent cx="2698115" cy="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0CE5360" id="Shape 30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5.05pt,6.05pt" to="36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5393695" id="Shape 30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72390</wp:posOffset>
                </wp:positionH>
                <wp:positionV relativeFrom="paragraph">
                  <wp:posOffset>76200</wp:posOffset>
                </wp:positionV>
                <wp:extent cx="0" cy="48006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856A26D" id="Shape 30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7pt,6pt" to="5.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71755</wp:posOffset>
                </wp:positionH>
                <wp:positionV relativeFrom="paragraph">
                  <wp:posOffset>555625</wp:posOffset>
                </wp:positionV>
                <wp:extent cx="406400" cy="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217BD90" id="Shape 30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65pt,43.75pt" to="37.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477520</wp:posOffset>
                </wp:positionH>
                <wp:positionV relativeFrom="paragraph">
                  <wp:posOffset>76200</wp:posOffset>
                </wp:positionV>
                <wp:extent cx="0" cy="48006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BAB7A1" id="Shape 30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6pt,6pt" to="37.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010375B" id="Shape 30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480695</wp:posOffset>
                </wp:positionH>
                <wp:positionV relativeFrom="paragraph">
                  <wp:posOffset>76200</wp:posOffset>
                </wp:positionV>
                <wp:extent cx="0" cy="48006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84F7A06" id="Shape 30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7.85pt,6pt" to="37.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480060</wp:posOffset>
                </wp:positionH>
                <wp:positionV relativeFrom="paragraph">
                  <wp:posOffset>555625</wp:posOffset>
                </wp:positionV>
                <wp:extent cx="1487170" cy="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24E4190" id="Shape 30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8pt,43.75pt" to="154.9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1966595</wp:posOffset>
                </wp:positionH>
                <wp:positionV relativeFrom="paragraph">
                  <wp:posOffset>76200</wp:posOffset>
                </wp:positionV>
                <wp:extent cx="0" cy="48006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3560385" id="Shape 30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4.85pt,6pt" to="15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1969770</wp:posOffset>
                </wp:positionH>
                <wp:positionV relativeFrom="paragraph">
                  <wp:posOffset>76200</wp:posOffset>
                </wp:positionV>
                <wp:extent cx="0" cy="48006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30DCFB0" id="Shape 3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5.1pt,6pt" to="155.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" o:allowincell="f" filled="t" strokeweight=".12pt">
                <v:stroke joinstyle="miter"/>
                <o:lock v:ext="edit" shapetype="f"/>
              </v:line>
            </w:pict>
          </mc:Fallback>
        </mc:AlternateContent>
      </w:r>
    </w:p>
    <w:p w:rsidR="00B2639A" w:rsidRDefault="00B2639A">
      <w:pPr>
        <w:spacing w:line="186" w:lineRule="exact"/>
        <w:rPr>
          <w:sz w:val="20"/>
          <w:szCs w:val="20"/>
        </w:rPr>
      </w:pPr>
    </w:p>
    <w:p w:rsidR="00B2639A" w:rsidRDefault="000C2687">
      <w:pPr>
        <w:tabs>
          <w:tab w:val="left" w:pos="4360"/>
          <w:tab w:val="left" w:pos="4780"/>
          <w:tab w:val="left" w:pos="6140"/>
          <w:tab w:val="left" w:pos="6560"/>
        </w:tabs>
        <w:ind w:left="3200"/>
        <w:rPr>
          <w:sz w:val="20"/>
          <w:szCs w:val="20"/>
        </w:rPr>
      </w:pPr>
      <w:r>
        <w:rPr>
          <w:rFonts w:eastAsia="Times New Roman"/>
          <w:sz w:val="24"/>
          <w:szCs w:val="24"/>
        </w:rPr>
        <w:t>Чичиков</w:t>
      </w:r>
      <w:r>
        <w:rPr>
          <w:sz w:val="20"/>
          <w:szCs w:val="20"/>
        </w:rPr>
        <w:tab/>
      </w:r>
      <w:r>
        <w:rPr>
          <w:rFonts w:eastAsia="Times New Roman"/>
          <w:sz w:val="24"/>
          <w:szCs w:val="24"/>
        </w:rPr>
        <w:t>и</w:t>
      </w:r>
      <w:r>
        <w:rPr>
          <w:rFonts w:eastAsia="Times New Roman"/>
          <w:sz w:val="24"/>
          <w:szCs w:val="24"/>
        </w:rPr>
        <w:tab/>
        <w:t>помещики</w:t>
      </w:r>
      <w:r>
        <w:rPr>
          <w:rFonts w:eastAsia="Times New Roman"/>
          <w:sz w:val="24"/>
          <w:szCs w:val="24"/>
        </w:rPr>
        <w:tab/>
        <w:t>в</w:t>
      </w:r>
      <w:r>
        <w:rPr>
          <w:sz w:val="20"/>
          <w:szCs w:val="20"/>
        </w:rPr>
        <w:tab/>
      </w:r>
      <w:r>
        <w:rPr>
          <w:rFonts w:eastAsia="Times New Roman"/>
        </w:rPr>
        <w:t>поэме.</w:t>
      </w:r>
    </w:p>
    <w:p w:rsidR="00B2639A" w:rsidRDefault="000C2687">
      <w:pPr>
        <w:ind w:left="3200"/>
        <w:rPr>
          <w:sz w:val="20"/>
          <w:szCs w:val="20"/>
        </w:rPr>
      </w:pPr>
      <w:r>
        <w:rPr>
          <w:rFonts w:eastAsia="Times New Roman"/>
          <w:sz w:val="24"/>
          <w:szCs w:val="24"/>
        </w:rPr>
        <w:t>Манилов Коробочка.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1969135</wp:posOffset>
                </wp:positionH>
                <wp:positionV relativeFrom="paragraph">
                  <wp:posOffset>73660</wp:posOffset>
                </wp:positionV>
                <wp:extent cx="2698115" cy="0"/>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AFFAD92" id="Shape 3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5.05pt,5.8pt" to="36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1969135</wp:posOffset>
                </wp:positionH>
                <wp:positionV relativeFrom="paragraph">
                  <wp:posOffset>76835</wp:posOffset>
                </wp:positionV>
                <wp:extent cx="2698115" cy="0"/>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0F04FC4" id="Shape 3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5.05pt,6.05pt" to="36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5387236" id="Shape 3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72390</wp:posOffset>
                </wp:positionH>
                <wp:positionV relativeFrom="paragraph">
                  <wp:posOffset>76200</wp:posOffset>
                </wp:positionV>
                <wp:extent cx="0" cy="47879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79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33A64B8" id="Shape 3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pt,6pt" to="5.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71755</wp:posOffset>
                </wp:positionH>
                <wp:positionV relativeFrom="paragraph">
                  <wp:posOffset>554355</wp:posOffset>
                </wp:positionV>
                <wp:extent cx="406400" cy="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58AC6B2" id="Shape 3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5pt,43.65pt" to="37.6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477520</wp:posOffset>
                </wp:positionH>
                <wp:positionV relativeFrom="paragraph">
                  <wp:posOffset>76200</wp:posOffset>
                </wp:positionV>
                <wp:extent cx="0" cy="478790"/>
                <wp:effectExtent l="0" t="0" r="0" b="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79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B87D438" id="Shape 31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7.6pt,6pt" to="37.6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47F839E" id="Shape 31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480695</wp:posOffset>
                </wp:positionH>
                <wp:positionV relativeFrom="paragraph">
                  <wp:posOffset>76200</wp:posOffset>
                </wp:positionV>
                <wp:extent cx="0" cy="478790"/>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79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412A6F4" id="Shape 31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37.85pt,6pt" to="37.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480060</wp:posOffset>
                </wp:positionH>
                <wp:positionV relativeFrom="paragraph">
                  <wp:posOffset>554355</wp:posOffset>
                </wp:positionV>
                <wp:extent cx="1487170" cy="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39BB233" id="Shape 31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7.8pt,43.65pt" to="154.9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1966595</wp:posOffset>
                </wp:positionH>
                <wp:positionV relativeFrom="paragraph">
                  <wp:posOffset>76200</wp:posOffset>
                </wp:positionV>
                <wp:extent cx="0" cy="47879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79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C69A70F" id="Shape 32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54.85pt,6pt" to="154.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1969770</wp:posOffset>
                </wp:positionH>
                <wp:positionV relativeFrom="paragraph">
                  <wp:posOffset>76200</wp:posOffset>
                </wp:positionV>
                <wp:extent cx="0" cy="47879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79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39ED090" id="Shape 32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55.1pt,6pt" to="155.1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" o:allowincell="f" filled="t" strokeweight=".12pt">
                <v:stroke joinstyle="miter"/>
                <o:lock v:ext="edit" shapetype="f"/>
              </v:line>
            </w:pict>
          </mc:Fallback>
        </mc:AlternateContent>
      </w:r>
    </w:p>
    <w:p w:rsidR="00B2639A" w:rsidRDefault="00B2639A">
      <w:pPr>
        <w:spacing w:line="186" w:lineRule="exact"/>
        <w:rPr>
          <w:sz w:val="20"/>
          <w:szCs w:val="20"/>
        </w:rPr>
      </w:pPr>
    </w:p>
    <w:p w:rsidR="00B2639A" w:rsidRDefault="000C2687">
      <w:pPr>
        <w:tabs>
          <w:tab w:val="left" w:pos="4360"/>
          <w:tab w:val="left" w:pos="4780"/>
          <w:tab w:val="left" w:pos="6140"/>
          <w:tab w:val="left" w:pos="6560"/>
        </w:tabs>
        <w:ind w:left="3200"/>
        <w:rPr>
          <w:sz w:val="20"/>
          <w:szCs w:val="20"/>
        </w:rPr>
      </w:pPr>
      <w:r>
        <w:rPr>
          <w:rFonts w:eastAsia="Times New Roman"/>
          <w:sz w:val="24"/>
          <w:szCs w:val="24"/>
        </w:rPr>
        <w:t>Чичиков</w:t>
      </w:r>
      <w:r>
        <w:rPr>
          <w:sz w:val="20"/>
          <w:szCs w:val="20"/>
        </w:rPr>
        <w:tab/>
      </w:r>
      <w:r>
        <w:rPr>
          <w:rFonts w:eastAsia="Times New Roman"/>
          <w:sz w:val="24"/>
          <w:szCs w:val="24"/>
        </w:rPr>
        <w:t>и</w:t>
      </w:r>
      <w:r>
        <w:rPr>
          <w:rFonts w:eastAsia="Times New Roman"/>
          <w:sz w:val="24"/>
          <w:szCs w:val="24"/>
        </w:rPr>
        <w:tab/>
        <w:t>помещики</w:t>
      </w:r>
      <w:r>
        <w:rPr>
          <w:rFonts w:eastAsia="Times New Roman"/>
          <w:sz w:val="24"/>
          <w:szCs w:val="24"/>
        </w:rPr>
        <w:tab/>
        <w:t>в</w:t>
      </w:r>
      <w:r>
        <w:rPr>
          <w:sz w:val="20"/>
          <w:szCs w:val="20"/>
        </w:rPr>
        <w:tab/>
      </w:r>
      <w:r>
        <w:rPr>
          <w:rFonts w:eastAsia="Times New Roman"/>
        </w:rPr>
        <w:t>поэме.</w:t>
      </w:r>
    </w:p>
    <w:p w:rsidR="00B2639A" w:rsidRDefault="00B2639A">
      <w:pPr>
        <w:spacing w:line="1" w:lineRule="exact"/>
        <w:rPr>
          <w:sz w:val="20"/>
          <w:szCs w:val="20"/>
        </w:rPr>
      </w:pPr>
    </w:p>
    <w:p w:rsidR="00B2639A" w:rsidRDefault="000C2687">
      <w:pPr>
        <w:ind w:left="3200"/>
        <w:rPr>
          <w:sz w:val="20"/>
          <w:szCs w:val="20"/>
        </w:rPr>
      </w:pPr>
      <w:r>
        <w:rPr>
          <w:rFonts w:eastAsia="Times New Roman"/>
          <w:sz w:val="24"/>
          <w:szCs w:val="24"/>
        </w:rPr>
        <w:t>Ноздрѐв и Собакевич</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1969135</wp:posOffset>
                </wp:positionH>
                <wp:positionV relativeFrom="paragraph">
                  <wp:posOffset>72390</wp:posOffset>
                </wp:positionV>
                <wp:extent cx="2698115"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ADF6AEE" id="Shape 32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55.05pt,5.7pt" to="36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1969135</wp:posOffset>
                </wp:positionH>
                <wp:positionV relativeFrom="paragraph">
                  <wp:posOffset>75565</wp:posOffset>
                </wp:positionV>
                <wp:extent cx="2698115" cy="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422BFD3" id="Shape 323"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55.05pt,5.95pt" to="36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F9A51AD" id="Shape 324"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477520</wp:posOffset>
                </wp:positionH>
                <wp:positionV relativeFrom="paragraph">
                  <wp:posOffset>74295</wp:posOffset>
                </wp:positionV>
                <wp:extent cx="0" cy="481965"/>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1E022E7" id="Shape 325"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37.6pt,5.85pt" to="37.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72390</wp:posOffset>
                </wp:positionH>
                <wp:positionV relativeFrom="paragraph">
                  <wp:posOffset>74295</wp:posOffset>
                </wp:positionV>
                <wp:extent cx="0" cy="481965"/>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FEEBFF7" id="Shape 326"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7pt,5.85pt" to="5.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71755</wp:posOffset>
                </wp:positionH>
                <wp:positionV relativeFrom="paragraph">
                  <wp:posOffset>555625</wp:posOffset>
                </wp:positionV>
                <wp:extent cx="406400" cy="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56CE3C8" id="Shape 327"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5.65pt,43.75pt" to="37.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04E3121" id="Shape 328"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480695</wp:posOffset>
                </wp:positionH>
                <wp:positionV relativeFrom="paragraph">
                  <wp:posOffset>74295</wp:posOffset>
                </wp:positionV>
                <wp:extent cx="0" cy="481965"/>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7CB7EED" id="Shape 329"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37.85pt,5.85pt" to="37.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480060</wp:posOffset>
                </wp:positionH>
                <wp:positionV relativeFrom="paragraph">
                  <wp:posOffset>555625</wp:posOffset>
                </wp:positionV>
                <wp:extent cx="1487170" cy="0"/>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BEA5BFF" id="Shape 33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7.8pt,43.75pt" to="154.9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1966595</wp:posOffset>
                </wp:positionH>
                <wp:positionV relativeFrom="paragraph">
                  <wp:posOffset>74295</wp:posOffset>
                </wp:positionV>
                <wp:extent cx="0" cy="481965"/>
                <wp:effectExtent l="0" t="0" r="0" b="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A1A163F" id="Shape 33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54.85pt,5.85pt" to="15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1969770</wp:posOffset>
                </wp:positionH>
                <wp:positionV relativeFrom="paragraph">
                  <wp:posOffset>74295</wp:posOffset>
                </wp:positionV>
                <wp:extent cx="0" cy="481965"/>
                <wp:effectExtent l="0" t="0" r="0" b="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C20EA0E" id="Shape 33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155.1pt,5.85pt" to="155.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" o:allowincell="f" filled="t" strokeweight=".12pt">
                <v:stroke joinstyle="miter"/>
                <o:lock v:ext="edit" shapetype="f"/>
              </v:line>
            </w:pict>
          </mc:Fallback>
        </mc:AlternateContent>
      </w:r>
    </w:p>
    <w:p w:rsidR="00B2639A" w:rsidRDefault="00B2639A">
      <w:pPr>
        <w:spacing w:line="199" w:lineRule="exact"/>
        <w:rPr>
          <w:sz w:val="20"/>
          <w:szCs w:val="20"/>
        </w:rPr>
      </w:pPr>
    </w:p>
    <w:p w:rsidR="00B2639A" w:rsidRDefault="000C2687">
      <w:pPr>
        <w:spacing w:line="234" w:lineRule="auto"/>
        <w:ind w:left="3200" w:right="40"/>
        <w:rPr>
          <w:sz w:val="20"/>
          <w:szCs w:val="20"/>
        </w:rPr>
      </w:pPr>
      <w:r>
        <w:rPr>
          <w:rFonts w:eastAsia="Times New Roman"/>
          <w:sz w:val="24"/>
          <w:szCs w:val="24"/>
        </w:rPr>
        <w:t>Чичиков и помещики в поэме Чичиков и Плюшкин</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1969135</wp:posOffset>
                </wp:positionH>
                <wp:positionV relativeFrom="paragraph">
                  <wp:posOffset>74930</wp:posOffset>
                </wp:positionV>
                <wp:extent cx="2698115" cy="0"/>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362CF03" id="Shape 33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55.05pt,5.9pt" to="36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1969135</wp:posOffset>
                </wp:positionH>
                <wp:positionV relativeFrom="paragraph">
                  <wp:posOffset>78105</wp:posOffset>
                </wp:positionV>
                <wp:extent cx="2698115" cy="0"/>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0EF39BD" id="Shape 33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55.05pt,6.15pt" to="36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71755</wp:posOffset>
                </wp:positionH>
                <wp:positionV relativeFrom="paragraph">
                  <wp:posOffset>78105</wp:posOffset>
                </wp:positionV>
                <wp:extent cx="406400" cy="0"/>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1A47664" id="Shape 33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5.65pt,6.15pt" to="37.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72390</wp:posOffset>
                </wp:positionH>
                <wp:positionV relativeFrom="paragraph">
                  <wp:posOffset>77470</wp:posOffset>
                </wp:positionV>
                <wp:extent cx="0" cy="480060"/>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E29E39B" id="Shape 33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7pt,6.1pt" to="5.7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71755</wp:posOffset>
                </wp:positionH>
                <wp:positionV relativeFrom="paragraph">
                  <wp:posOffset>556260</wp:posOffset>
                </wp:positionV>
                <wp:extent cx="406400" cy="0"/>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56F8A4F" id="Shape 337"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5.65pt,43.8pt" to="37.6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477520</wp:posOffset>
                </wp:positionH>
                <wp:positionV relativeFrom="paragraph">
                  <wp:posOffset>77470</wp:posOffset>
                </wp:positionV>
                <wp:extent cx="0" cy="480060"/>
                <wp:effectExtent l="0" t="0" r="0" b="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9A6922D" id="Shape 338"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37.6pt,6.1pt" to="37.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480060</wp:posOffset>
                </wp:positionH>
                <wp:positionV relativeFrom="paragraph">
                  <wp:posOffset>78105</wp:posOffset>
                </wp:positionV>
                <wp:extent cx="1487170" cy="0"/>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3493A61" id="Shape 339"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37.8pt,6.15pt" to="154.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480695</wp:posOffset>
                </wp:positionH>
                <wp:positionV relativeFrom="paragraph">
                  <wp:posOffset>77470</wp:posOffset>
                </wp:positionV>
                <wp:extent cx="0" cy="480060"/>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A44F4C1" id="Shape 340"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37.85pt,6.1pt" to="37.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480060</wp:posOffset>
                </wp:positionH>
                <wp:positionV relativeFrom="paragraph">
                  <wp:posOffset>556260</wp:posOffset>
                </wp:positionV>
                <wp:extent cx="1487170" cy="0"/>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971EAFD" id="Shape 341"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37.8pt,43.8pt" to="154.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1966595</wp:posOffset>
                </wp:positionH>
                <wp:positionV relativeFrom="paragraph">
                  <wp:posOffset>77470</wp:posOffset>
                </wp:positionV>
                <wp:extent cx="0" cy="480060"/>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189BE8A" id="Shape 342"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54.85pt,6.1pt" to="154.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1969770</wp:posOffset>
                </wp:positionH>
                <wp:positionV relativeFrom="paragraph">
                  <wp:posOffset>77470</wp:posOffset>
                </wp:positionV>
                <wp:extent cx="0" cy="480060"/>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78FC11A" id="Shape 343"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55.1pt,6.1pt" to="155.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" o:allowincell="f" filled="t" strokeweight=".12pt">
                <v:stroke joinstyle="miter"/>
                <o:lock v:ext="edit" shapetype="f"/>
              </v:line>
            </w:pict>
          </mc:Fallback>
        </mc:AlternateContent>
      </w:r>
    </w:p>
    <w:p w:rsidR="00B2639A" w:rsidRDefault="00B2639A">
      <w:pPr>
        <w:spacing w:line="200" w:lineRule="exact"/>
        <w:rPr>
          <w:sz w:val="20"/>
          <w:szCs w:val="20"/>
        </w:rPr>
      </w:pPr>
    </w:p>
    <w:p w:rsidR="00B2639A" w:rsidRDefault="000C2687">
      <w:pPr>
        <w:spacing w:line="234" w:lineRule="auto"/>
        <w:ind w:left="3200"/>
        <w:rPr>
          <w:sz w:val="20"/>
          <w:szCs w:val="20"/>
        </w:rPr>
      </w:pPr>
      <w:r>
        <w:rPr>
          <w:rFonts w:eastAsia="Times New Roman"/>
          <w:sz w:val="24"/>
          <w:szCs w:val="24"/>
        </w:rPr>
        <w:t>Мертвые и живые души в поэме Н.В.Гоголя</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1969135</wp:posOffset>
                </wp:positionH>
                <wp:positionV relativeFrom="paragraph">
                  <wp:posOffset>74930</wp:posOffset>
                </wp:positionV>
                <wp:extent cx="2698115" cy="0"/>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F639BCD" id="Shape 344"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155.05pt,5.9pt" to="36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1969135</wp:posOffset>
                </wp:positionH>
                <wp:positionV relativeFrom="paragraph">
                  <wp:posOffset>78105</wp:posOffset>
                </wp:positionV>
                <wp:extent cx="2698115" cy="0"/>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8F51E2C" id="Shape 345"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55.05pt,6.15pt" to="36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71755</wp:posOffset>
                </wp:positionH>
                <wp:positionV relativeFrom="paragraph">
                  <wp:posOffset>78105</wp:posOffset>
                </wp:positionV>
                <wp:extent cx="406400" cy="0"/>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110BFDC" id="Shape 346"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5.65pt,6.15pt" to="37.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72390</wp:posOffset>
                </wp:positionH>
                <wp:positionV relativeFrom="paragraph">
                  <wp:posOffset>77470</wp:posOffset>
                </wp:positionV>
                <wp:extent cx="0" cy="655320"/>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D1C6510" id="Shape 347"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5.7pt,6.1pt" to="5.7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71755</wp:posOffset>
                </wp:positionH>
                <wp:positionV relativeFrom="paragraph">
                  <wp:posOffset>732155</wp:posOffset>
                </wp:positionV>
                <wp:extent cx="406400" cy="0"/>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5453DB1" id="Shape 348"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5.65pt,57.65pt" to="37.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477520</wp:posOffset>
                </wp:positionH>
                <wp:positionV relativeFrom="paragraph">
                  <wp:posOffset>77470</wp:posOffset>
                </wp:positionV>
                <wp:extent cx="0" cy="65532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7FA03D4" id="Shape 349"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7.6pt,6.1pt" to="37.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480060</wp:posOffset>
                </wp:positionH>
                <wp:positionV relativeFrom="paragraph">
                  <wp:posOffset>78105</wp:posOffset>
                </wp:positionV>
                <wp:extent cx="1487170" cy="0"/>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0B51DDD" id="Shape 350"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37.8pt,6.15pt" to="154.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480695</wp:posOffset>
                </wp:positionH>
                <wp:positionV relativeFrom="paragraph">
                  <wp:posOffset>77470</wp:posOffset>
                </wp:positionV>
                <wp:extent cx="0" cy="655320"/>
                <wp:effectExtent l="0" t="0" r="0" b="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A5232D5" id="Shape 351"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37.85pt,6.1pt" to="37.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480060</wp:posOffset>
                </wp:positionH>
                <wp:positionV relativeFrom="paragraph">
                  <wp:posOffset>732155</wp:posOffset>
                </wp:positionV>
                <wp:extent cx="1487170" cy="0"/>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B801A3E" id="Shape 352"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37.8pt,57.65pt" to="154.9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1966595</wp:posOffset>
                </wp:positionH>
                <wp:positionV relativeFrom="paragraph">
                  <wp:posOffset>77470</wp:posOffset>
                </wp:positionV>
                <wp:extent cx="0" cy="655320"/>
                <wp:effectExtent l="0" t="0" r="0" b="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6C42B97" id="Shape 353"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54.85pt,6.1pt" to="154.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1969770</wp:posOffset>
                </wp:positionH>
                <wp:positionV relativeFrom="paragraph">
                  <wp:posOffset>77470</wp:posOffset>
                </wp:positionV>
                <wp:extent cx="0" cy="655320"/>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6DF6A81" id="Shape 354"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155.1pt,6.1pt" to="155.1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" o:allowincell="f" filled="t" strokeweight=".12pt">
                <v:stroke joinstyle="miter"/>
                <o:lock v:ext="edit" shapetype="f"/>
              </v:line>
            </w:pict>
          </mc:Fallback>
        </mc:AlternateContent>
      </w:r>
    </w:p>
    <w:p w:rsidR="00B2639A" w:rsidRDefault="00B2639A">
      <w:pPr>
        <w:spacing w:line="188" w:lineRule="exact"/>
        <w:rPr>
          <w:sz w:val="20"/>
          <w:szCs w:val="20"/>
        </w:rPr>
      </w:pPr>
    </w:p>
    <w:p w:rsidR="00B2639A" w:rsidRDefault="000C2687">
      <w:pPr>
        <w:ind w:left="3200"/>
        <w:rPr>
          <w:sz w:val="20"/>
          <w:szCs w:val="20"/>
        </w:rPr>
      </w:pPr>
      <w:r>
        <w:rPr>
          <w:rFonts w:eastAsia="Times New Roman"/>
          <w:sz w:val="24"/>
          <w:szCs w:val="24"/>
        </w:rPr>
        <w:t>«Живая Русь» в поэме Н.В.Гоголя</w:t>
      </w:r>
    </w:p>
    <w:p w:rsidR="00B2639A" w:rsidRDefault="000C2687">
      <w:pPr>
        <w:ind w:left="3200"/>
        <w:rPr>
          <w:sz w:val="20"/>
          <w:szCs w:val="20"/>
        </w:rPr>
      </w:pPr>
      <w:r>
        <w:rPr>
          <w:rFonts w:eastAsia="Times New Roman"/>
          <w:sz w:val="24"/>
          <w:szCs w:val="24"/>
        </w:rPr>
        <w:t>«Мертвые души». Лирические</w:t>
      </w:r>
    </w:p>
    <w:p w:rsidR="00B2639A" w:rsidRDefault="000C2687">
      <w:pPr>
        <w:ind w:left="3200"/>
        <w:rPr>
          <w:sz w:val="20"/>
          <w:szCs w:val="20"/>
        </w:rPr>
      </w:pPr>
      <w:r>
        <w:rPr>
          <w:rFonts w:eastAsia="Times New Roman"/>
          <w:sz w:val="24"/>
          <w:szCs w:val="24"/>
        </w:rPr>
        <w:t>отступления в поэме.</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1969135</wp:posOffset>
                </wp:positionH>
                <wp:positionV relativeFrom="paragraph">
                  <wp:posOffset>73660</wp:posOffset>
                </wp:positionV>
                <wp:extent cx="2698115" cy="0"/>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6DFF090" id="Shape 355"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55.05pt,5.8pt" to="36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1969135</wp:posOffset>
                </wp:positionH>
                <wp:positionV relativeFrom="paragraph">
                  <wp:posOffset>76835</wp:posOffset>
                </wp:positionV>
                <wp:extent cx="2698115" cy="0"/>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21DE5E2" id="Shape 356"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55.05pt,6.05pt" to="36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2196577" id="Shape 357"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72390</wp:posOffset>
                </wp:positionH>
                <wp:positionV relativeFrom="paragraph">
                  <wp:posOffset>76200</wp:posOffset>
                </wp:positionV>
                <wp:extent cx="0" cy="480060"/>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E2977EC" id="Shape 358"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5.7pt,6pt" to="5.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71755</wp:posOffset>
                </wp:positionH>
                <wp:positionV relativeFrom="paragraph">
                  <wp:posOffset>555625</wp:posOffset>
                </wp:positionV>
                <wp:extent cx="406400" cy="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CE1D065" id="Shape 359"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5.65pt,43.75pt" to="37.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477520</wp:posOffset>
                </wp:positionH>
                <wp:positionV relativeFrom="paragraph">
                  <wp:posOffset>76200</wp:posOffset>
                </wp:positionV>
                <wp:extent cx="0" cy="480060"/>
                <wp:effectExtent l="0" t="0" r="0" b="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FD06296" id="Shape 360"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37.6pt,6pt" to="37.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B447111" id="Shape 361"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480695</wp:posOffset>
                </wp:positionH>
                <wp:positionV relativeFrom="paragraph">
                  <wp:posOffset>76200</wp:posOffset>
                </wp:positionV>
                <wp:extent cx="0" cy="480060"/>
                <wp:effectExtent l="0" t="0" r="0" b="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933D96F" id="Shape 362"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37.85pt,6pt" to="37.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480060</wp:posOffset>
                </wp:positionH>
                <wp:positionV relativeFrom="paragraph">
                  <wp:posOffset>555625</wp:posOffset>
                </wp:positionV>
                <wp:extent cx="1487170" cy="0"/>
                <wp:effectExtent l="0" t="0" r="0" b="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B6EBBCF" id="Shape 363"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37.8pt,43.75pt" to="154.9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1966595</wp:posOffset>
                </wp:positionH>
                <wp:positionV relativeFrom="paragraph">
                  <wp:posOffset>76200</wp:posOffset>
                </wp:positionV>
                <wp:extent cx="0" cy="48006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81CD630" id="Shape 364"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154.85pt,6pt" to="15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1969770</wp:posOffset>
                </wp:positionH>
                <wp:positionV relativeFrom="paragraph">
                  <wp:posOffset>76200</wp:posOffset>
                </wp:positionV>
                <wp:extent cx="0" cy="48006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938F23F" id="Shape 365"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155.1pt,6pt" to="155.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" o:allowincell="f" filled="t" strokeweight=".12pt">
                <v:stroke joinstyle="miter"/>
                <o:lock v:ext="edit" shapetype="f"/>
              </v:line>
            </w:pict>
          </mc:Fallback>
        </mc:AlternateContent>
      </w:r>
    </w:p>
    <w:p w:rsidR="00B2639A" w:rsidRDefault="00B2639A">
      <w:pPr>
        <w:spacing w:line="198" w:lineRule="exact"/>
        <w:rPr>
          <w:sz w:val="20"/>
          <w:szCs w:val="20"/>
        </w:rPr>
      </w:pPr>
    </w:p>
    <w:p w:rsidR="00B2639A" w:rsidRDefault="000C2687">
      <w:pPr>
        <w:ind w:left="3200"/>
        <w:rPr>
          <w:sz w:val="20"/>
          <w:szCs w:val="20"/>
        </w:rPr>
      </w:pPr>
      <w:r>
        <w:rPr>
          <w:rFonts w:eastAsia="Times New Roman"/>
          <w:b/>
          <w:bCs/>
          <w:sz w:val="24"/>
          <w:szCs w:val="24"/>
        </w:rPr>
        <w:t>Творческая работа по поэме</w:t>
      </w:r>
    </w:p>
    <w:p w:rsidR="00B2639A" w:rsidRDefault="000C2687">
      <w:pPr>
        <w:spacing w:line="237" w:lineRule="auto"/>
        <w:ind w:left="3200"/>
        <w:rPr>
          <w:sz w:val="20"/>
          <w:szCs w:val="20"/>
        </w:rPr>
      </w:pPr>
      <w:r>
        <w:rPr>
          <w:rFonts w:eastAsia="Times New Roman"/>
          <w:b/>
          <w:bCs/>
          <w:sz w:val="24"/>
          <w:szCs w:val="24"/>
        </w:rPr>
        <w:t>«Мертвые души» Н.В. Гоголя</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1969135</wp:posOffset>
                </wp:positionH>
                <wp:positionV relativeFrom="paragraph">
                  <wp:posOffset>68580</wp:posOffset>
                </wp:positionV>
                <wp:extent cx="2698115" cy="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19A7A2F" id="Shape 366"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155.05pt,5.4pt" to="36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1969135</wp:posOffset>
                </wp:positionH>
                <wp:positionV relativeFrom="paragraph">
                  <wp:posOffset>71755</wp:posOffset>
                </wp:positionV>
                <wp:extent cx="2698115" cy="0"/>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124BB1B" id="Shape 367"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155.05pt,5.65pt" to="3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71755</wp:posOffset>
                </wp:positionH>
                <wp:positionV relativeFrom="paragraph">
                  <wp:posOffset>71755</wp:posOffset>
                </wp:positionV>
                <wp:extent cx="406400" cy="0"/>
                <wp:effectExtent l="0" t="0" r="0" b="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BD46F4D" id="Shape 368"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5.65pt,5.65pt" to="37.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72390</wp:posOffset>
                </wp:positionH>
                <wp:positionV relativeFrom="paragraph">
                  <wp:posOffset>70485</wp:posOffset>
                </wp:positionV>
                <wp:extent cx="0" cy="480060"/>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33B147C" id="Shape 369"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5.7pt,5.55pt" to="5.7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71755</wp:posOffset>
                </wp:positionH>
                <wp:positionV relativeFrom="paragraph">
                  <wp:posOffset>549910</wp:posOffset>
                </wp:positionV>
                <wp:extent cx="406400" cy="0"/>
                <wp:effectExtent l="0" t="0" r="0" b="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12CB497" id="Shape 370"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5.65pt,43.3pt" to="37.6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477520</wp:posOffset>
                </wp:positionH>
                <wp:positionV relativeFrom="paragraph">
                  <wp:posOffset>70485</wp:posOffset>
                </wp:positionV>
                <wp:extent cx="0" cy="480060"/>
                <wp:effectExtent l="0" t="0" r="0" b="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997FECA" id="Shape 371"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37.6pt,5.55pt" to="37.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480060</wp:posOffset>
                </wp:positionH>
                <wp:positionV relativeFrom="paragraph">
                  <wp:posOffset>71755</wp:posOffset>
                </wp:positionV>
                <wp:extent cx="1487170" cy="0"/>
                <wp:effectExtent l="0" t="0" r="0" b="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9047025" id="Shape 372"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37.8pt,5.65pt" to="154.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480695</wp:posOffset>
                </wp:positionH>
                <wp:positionV relativeFrom="paragraph">
                  <wp:posOffset>70485</wp:posOffset>
                </wp:positionV>
                <wp:extent cx="0" cy="480060"/>
                <wp:effectExtent l="0" t="0" r="0" b="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9FD1630" id="Shape 373"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37.85pt,5.55pt" to="37.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480060</wp:posOffset>
                </wp:positionH>
                <wp:positionV relativeFrom="paragraph">
                  <wp:posOffset>549910</wp:posOffset>
                </wp:positionV>
                <wp:extent cx="1487170" cy="0"/>
                <wp:effectExtent l="0" t="0" r="0" b="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88FB11B" id="Shape 374"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37.8pt,43.3pt" to="154.9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1966595</wp:posOffset>
                </wp:positionH>
                <wp:positionV relativeFrom="paragraph">
                  <wp:posOffset>70485</wp:posOffset>
                </wp:positionV>
                <wp:extent cx="0" cy="480060"/>
                <wp:effectExtent l="0" t="0" r="0" b="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E68565B" id="Shape 375"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154.85pt,5.55pt" to="154.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1969770</wp:posOffset>
                </wp:positionH>
                <wp:positionV relativeFrom="paragraph">
                  <wp:posOffset>70485</wp:posOffset>
                </wp:positionV>
                <wp:extent cx="0" cy="480060"/>
                <wp:effectExtent l="0" t="0" r="0" b="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00B7274" id="Shape 376"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155.1pt,5.55pt" to="155.1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" o:allowincell="f" filled="t" strokeweight=".12pt">
                <v:stroke joinstyle="miter"/>
                <o:lock v:ext="edit" shapetype="f"/>
              </v:line>
            </w:pict>
          </mc:Fallback>
        </mc:AlternateContent>
      </w:r>
    </w:p>
    <w:p w:rsidR="00B2639A" w:rsidRDefault="00B2639A">
      <w:pPr>
        <w:spacing w:line="190" w:lineRule="exact"/>
        <w:rPr>
          <w:sz w:val="20"/>
          <w:szCs w:val="20"/>
        </w:rPr>
      </w:pPr>
    </w:p>
    <w:p w:rsidR="00B2639A" w:rsidRDefault="000C2687">
      <w:pPr>
        <w:spacing w:line="234" w:lineRule="auto"/>
        <w:ind w:left="3200"/>
        <w:rPr>
          <w:sz w:val="20"/>
          <w:szCs w:val="20"/>
        </w:rPr>
      </w:pPr>
      <w:r>
        <w:rPr>
          <w:rFonts w:eastAsia="Times New Roman"/>
          <w:sz w:val="24"/>
          <w:szCs w:val="24"/>
        </w:rPr>
        <w:t>Станичный быт в повести Ф.Д.Крюкова «Казачка».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1969135</wp:posOffset>
                </wp:positionH>
                <wp:positionV relativeFrom="paragraph">
                  <wp:posOffset>74930</wp:posOffset>
                </wp:positionV>
                <wp:extent cx="2698115" cy="0"/>
                <wp:effectExtent l="0" t="0" r="0" b="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BFF6700" id="Shape 377"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155.05pt,5.9pt" to="36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21728" behindDoc="1" locked="0" layoutInCell="0" allowOverlap="1">
                <wp:simplePos x="0" y="0"/>
                <wp:positionH relativeFrom="column">
                  <wp:posOffset>1969135</wp:posOffset>
                </wp:positionH>
                <wp:positionV relativeFrom="paragraph">
                  <wp:posOffset>78105</wp:posOffset>
                </wp:positionV>
                <wp:extent cx="2698115" cy="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C849CE6" id="Shape 378"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155.05pt,6.15pt" to="36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22752" behindDoc="1" locked="0" layoutInCell="0" allowOverlap="1">
                <wp:simplePos x="0" y="0"/>
                <wp:positionH relativeFrom="column">
                  <wp:posOffset>71755</wp:posOffset>
                </wp:positionH>
                <wp:positionV relativeFrom="paragraph">
                  <wp:posOffset>78105</wp:posOffset>
                </wp:positionV>
                <wp:extent cx="406400" cy="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2559044" id="Shape 379"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5.65pt,6.15pt" to="37.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23776" behindDoc="1" locked="0" layoutInCell="0" allowOverlap="1">
                <wp:simplePos x="0" y="0"/>
                <wp:positionH relativeFrom="column">
                  <wp:posOffset>72390</wp:posOffset>
                </wp:positionH>
                <wp:positionV relativeFrom="paragraph">
                  <wp:posOffset>77470</wp:posOffset>
                </wp:positionV>
                <wp:extent cx="0" cy="1708785"/>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7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97568CD" id="Shape 380"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5.7pt,6.1pt" to="5.7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477520</wp:posOffset>
                </wp:positionH>
                <wp:positionV relativeFrom="paragraph">
                  <wp:posOffset>77470</wp:posOffset>
                </wp:positionV>
                <wp:extent cx="0" cy="1708785"/>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7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6F09E2B" id="Shape 381"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37.6pt,6.1pt" to="37.6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71755</wp:posOffset>
                </wp:positionH>
                <wp:positionV relativeFrom="paragraph">
                  <wp:posOffset>1785620</wp:posOffset>
                </wp:positionV>
                <wp:extent cx="406400" cy="0"/>
                <wp:effectExtent l="0" t="0" r="0" b="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01270E4" id="Shape 382"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5.65pt,140.6pt" to="37.6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480060</wp:posOffset>
                </wp:positionH>
                <wp:positionV relativeFrom="paragraph">
                  <wp:posOffset>78105</wp:posOffset>
                </wp:positionV>
                <wp:extent cx="1487170" cy="0"/>
                <wp:effectExtent l="0" t="0" r="0" b="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74CF057" id="Shape 383"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37.8pt,6.15pt" to="154.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480695</wp:posOffset>
                </wp:positionH>
                <wp:positionV relativeFrom="paragraph">
                  <wp:posOffset>77470</wp:posOffset>
                </wp:positionV>
                <wp:extent cx="0" cy="1708785"/>
                <wp:effectExtent l="0" t="0" r="0" b="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7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E2937B7" id="Shape 384"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37.85pt,6.1pt" to="37.8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1966595</wp:posOffset>
                </wp:positionH>
                <wp:positionV relativeFrom="paragraph">
                  <wp:posOffset>77470</wp:posOffset>
                </wp:positionV>
                <wp:extent cx="0" cy="1708785"/>
                <wp:effectExtent l="0" t="0" r="0" b="0"/>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7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29275E2" id="Shape 385"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154.85pt,6.1pt" to="154.8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480060</wp:posOffset>
                </wp:positionH>
                <wp:positionV relativeFrom="paragraph">
                  <wp:posOffset>1785620</wp:posOffset>
                </wp:positionV>
                <wp:extent cx="1487170" cy="0"/>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9175715" id="Shape 386"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37.8pt,140.6pt" to="154.9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column">
                  <wp:posOffset>1969770</wp:posOffset>
                </wp:positionH>
                <wp:positionV relativeFrom="paragraph">
                  <wp:posOffset>77470</wp:posOffset>
                </wp:positionV>
                <wp:extent cx="0" cy="1708785"/>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7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224C2FA" id="Shape 387"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155.1pt,6.1pt" to="155.1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" o:allowincell="f" filled="t" strokeweight=".12pt">
                <v:stroke joinstyle="miter"/>
                <o:lock v:ext="edit" shapetype="f"/>
              </v:line>
            </w:pict>
          </mc:Fallback>
        </mc:AlternateContent>
      </w:r>
    </w:p>
    <w:p w:rsidR="00B2639A" w:rsidRDefault="00B2639A">
      <w:pPr>
        <w:spacing w:line="191" w:lineRule="exact"/>
        <w:rPr>
          <w:sz w:val="20"/>
          <w:szCs w:val="20"/>
        </w:rPr>
      </w:pPr>
    </w:p>
    <w:p w:rsidR="00B2639A" w:rsidRDefault="000C2687">
      <w:pPr>
        <w:ind w:left="3200"/>
        <w:rPr>
          <w:sz w:val="20"/>
          <w:szCs w:val="20"/>
        </w:rPr>
      </w:pPr>
      <w:r>
        <w:rPr>
          <w:rFonts w:eastAsia="Times New Roman"/>
          <w:sz w:val="24"/>
          <w:szCs w:val="24"/>
        </w:rPr>
        <w:t>Основные мотивы лирики</w:t>
      </w:r>
    </w:p>
    <w:p w:rsidR="00B2639A" w:rsidRDefault="000C2687">
      <w:pPr>
        <w:ind w:left="3200"/>
        <w:rPr>
          <w:sz w:val="20"/>
          <w:szCs w:val="20"/>
        </w:rPr>
      </w:pPr>
      <w:r>
        <w:rPr>
          <w:rFonts w:eastAsia="Times New Roman"/>
          <w:sz w:val="24"/>
          <w:szCs w:val="24"/>
        </w:rPr>
        <w:t>Ф.И.Тютчева.</w:t>
      </w:r>
    </w:p>
    <w:p w:rsidR="00B2639A" w:rsidRDefault="00B2639A">
      <w:pPr>
        <w:spacing w:line="12" w:lineRule="exact"/>
        <w:rPr>
          <w:sz w:val="20"/>
          <w:szCs w:val="20"/>
        </w:rPr>
      </w:pPr>
    </w:p>
    <w:p w:rsidR="00B2639A" w:rsidRDefault="000C2687">
      <w:pPr>
        <w:numPr>
          <w:ilvl w:val="0"/>
          <w:numId w:val="51"/>
        </w:numPr>
        <w:tabs>
          <w:tab w:val="left" w:pos="3421"/>
        </w:tabs>
        <w:spacing w:line="236" w:lineRule="auto"/>
        <w:ind w:left="3200" w:right="200" w:firstLine="2"/>
        <w:rPr>
          <w:rFonts w:eastAsia="Times New Roman"/>
          <w:sz w:val="24"/>
          <w:szCs w:val="24"/>
        </w:rPr>
      </w:pPr>
      <w:r>
        <w:rPr>
          <w:rFonts w:eastAsia="Times New Roman"/>
          <w:sz w:val="24"/>
          <w:szCs w:val="24"/>
        </w:rPr>
        <w:t>а к с л а д к о д р е м л е т с а д т е м н о - з е л е н ы й...», «Д е н ь и н о ч ь», «</w:t>
      </w:r>
    </w:p>
    <w:p w:rsidR="00B2639A" w:rsidRDefault="00B2639A">
      <w:pPr>
        <w:spacing w:line="13" w:lineRule="exact"/>
        <w:rPr>
          <w:rFonts w:eastAsia="Times New Roman"/>
          <w:sz w:val="24"/>
          <w:szCs w:val="24"/>
        </w:rPr>
      </w:pPr>
    </w:p>
    <w:p w:rsidR="00B2639A" w:rsidRDefault="000C2687">
      <w:pPr>
        <w:spacing w:line="237" w:lineRule="auto"/>
        <w:ind w:left="3200" w:right="120"/>
        <w:jc w:val="both"/>
        <w:rPr>
          <w:rFonts w:eastAsia="Times New Roman"/>
          <w:sz w:val="24"/>
          <w:szCs w:val="24"/>
        </w:rPr>
      </w:pPr>
      <w:r>
        <w:rPr>
          <w:rFonts w:eastAsia="Times New Roman"/>
          <w:sz w:val="24"/>
          <w:szCs w:val="24"/>
        </w:rPr>
        <w:t>Э т и б е д н ы е с е л е н ь я...», «Е щ е т о м л ю с ь т о с к о й...», «С п о л я н ы к о р ш у н п о д н я л с я...», «О н а с и д е л а н а п о л у...».</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31968" behindDoc="1" locked="0" layoutInCell="0" allowOverlap="1">
                <wp:simplePos x="0" y="0"/>
                <wp:positionH relativeFrom="column">
                  <wp:posOffset>62865</wp:posOffset>
                </wp:positionH>
                <wp:positionV relativeFrom="paragraph">
                  <wp:posOffset>70485</wp:posOffset>
                </wp:positionV>
                <wp:extent cx="12700" cy="12065"/>
                <wp:effectExtent l="0" t="0" r="0" b="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31F18C9" id="Shape 388" o:spid="_x0000_s1026" style="position:absolute;margin-left:4.95pt;margin-top:5.55pt;width:1pt;height:.9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" o:allowincell="f" fillcolor="black" stroked="f">
                <v:path arrowok="t"/>
              </v:rect>
            </w:pict>
          </mc:Fallback>
        </mc:AlternateContent>
      </w:r>
      <w:r>
        <w:rPr>
          <w:noProof/>
          <w:sz w:val="20"/>
          <w:szCs w:val="20"/>
        </w:rPr>
        <mc:AlternateContent>
          <mc:Choice Requires="wps">
            <w:drawing>
              <wp:anchor distT="0" distB="0" distL="114300" distR="114300" simplePos="0" relativeHeight="251732992" behindDoc="1" locked="0" layoutInCell="0" allowOverlap="1">
                <wp:simplePos x="0" y="0"/>
                <wp:positionH relativeFrom="column">
                  <wp:posOffset>4666615</wp:posOffset>
                </wp:positionH>
                <wp:positionV relativeFrom="paragraph">
                  <wp:posOffset>-1632585</wp:posOffset>
                </wp:positionV>
                <wp:extent cx="0" cy="1708785"/>
                <wp:effectExtent l="0" t="0" r="0" b="0"/>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78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511E8D0" id="Shape 389"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367.45pt,-128.55pt" to="367.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34016" behindDoc="1" locked="0" layoutInCell="0" allowOverlap="1">
                <wp:simplePos x="0" y="0"/>
                <wp:positionH relativeFrom="column">
                  <wp:posOffset>1969135</wp:posOffset>
                </wp:positionH>
                <wp:positionV relativeFrom="paragraph">
                  <wp:posOffset>74930</wp:posOffset>
                </wp:positionV>
                <wp:extent cx="2698115" cy="0"/>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11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6D98A9E" id="Shape 390"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155.05pt,5.9pt" to="36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68580</wp:posOffset>
                </wp:positionH>
                <wp:positionV relativeFrom="paragraph">
                  <wp:posOffset>78105</wp:posOffset>
                </wp:positionV>
                <wp:extent cx="9107170" cy="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01D828C" id="Shape 391"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5.4pt,6.15pt" to="72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" o:allowincell="f" filled="t" strokeweight=".12pt">
                <v:stroke joinstyle="miter"/>
                <o:lock v:ext="edit" shapetype="f"/>
              </v:line>
            </w:pict>
          </mc:Fallback>
        </mc:AlternateContent>
      </w:r>
    </w:p>
    <w:p w:rsidR="00B2639A" w:rsidRDefault="000C2687">
      <w:pPr>
        <w:spacing w:line="20" w:lineRule="exact"/>
        <w:rPr>
          <w:sz w:val="20"/>
          <w:szCs w:val="20"/>
        </w:rPr>
      </w:pPr>
      <w:r>
        <w:rPr>
          <w:sz w:val="20"/>
          <w:szCs w:val="20"/>
        </w:rPr>
        <w:br w:type="column"/>
      </w:r>
    </w:p>
    <w:p w:rsidR="00B2639A" w:rsidRDefault="000C2687">
      <w:pPr>
        <w:rPr>
          <w:sz w:val="20"/>
          <w:szCs w:val="20"/>
        </w:rPr>
      </w:pPr>
      <w:r>
        <w:rPr>
          <w:rFonts w:eastAsia="Times New Roman"/>
          <w:sz w:val="24"/>
          <w:szCs w:val="24"/>
        </w:rPr>
        <w:t>Уметь анализировать и интерпретировать художественное</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-69850</wp:posOffset>
                </wp:positionH>
                <wp:positionV relativeFrom="paragraph">
                  <wp:posOffset>-231140</wp:posOffset>
                </wp:positionV>
                <wp:extent cx="0" cy="304165"/>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1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DF37F33" id="Shape 392"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5.5pt,-18.2pt" to="-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-67310</wp:posOffset>
                </wp:positionH>
                <wp:positionV relativeFrom="paragraph">
                  <wp:posOffset>-234315</wp:posOffset>
                </wp:positionV>
                <wp:extent cx="0" cy="5873115"/>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7311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5347B90" id="Shape 393"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5.3pt,-18.45pt" to="-5.3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38112" behindDoc="1" locked="0" layoutInCell="0" allowOverlap="1">
                <wp:simplePos x="0" y="0"/>
                <wp:positionH relativeFrom="column">
                  <wp:posOffset>4435475</wp:posOffset>
                </wp:positionH>
                <wp:positionV relativeFrom="paragraph">
                  <wp:posOffset>-234315</wp:posOffset>
                </wp:positionV>
                <wp:extent cx="0" cy="5873115"/>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731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413973" id="Shape 394"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349.25pt,-18.45pt" to="349.2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" o:allowincell="f" filled="t" strokeweight=".48pt">
                <v:stroke joinstyle="miter"/>
                <o:lock v:ext="edit" shapetype="f"/>
              </v:line>
            </w:pict>
          </mc:Fallback>
        </mc:AlternateContent>
      </w:r>
    </w:p>
    <w:p w:rsidR="00B2639A" w:rsidRDefault="000C2687">
      <w:pPr>
        <w:rPr>
          <w:sz w:val="20"/>
          <w:szCs w:val="20"/>
        </w:rPr>
      </w:pPr>
      <w:r>
        <w:rPr>
          <w:rFonts w:eastAsia="Times New Roman"/>
          <w:sz w:val="24"/>
          <w:szCs w:val="24"/>
        </w:rPr>
        <w:t>произведение, используя сведения по истории и теории</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-69850</wp:posOffset>
                </wp:positionH>
                <wp:positionV relativeFrom="paragraph">
                  <wp:posOffset>-100330</wp:posOffset>
                </wp:positionV>
                <wp:extent cx="0" cy="306070"/>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07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846957B" id="Shape 395"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5.5pt,-7.9pt" to="-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" o:allowincell="f" filled="t" strokeweight=".04231mm">
                <v:stroke joinstyle="miter"/>
                <o:lock v:ext="edit" shapetype="f"/>
              </v:line>
            </w:pict>
          </mc:Fallback>
        </mc:AlternateContent>
      </w:r>
    </w:p>
    <w:p w:rsidR="00B2639A" w:rsidRDefault="000C2687">
      <w:pPr>
        <w:rPr>
          <w:sz w:val="20"/>
          <w:szCs w:val="20"/>
        </w:rPr>
      </w:pPr>
      <w:r>
        <w:rPr>
          <w:rFonts w:eastAsia="Times New Roman"/>
          <w:sz w:val="24"/>
          <w:szCs w:val="24"/>
        </w:rPr>
        <w:t>литературы</w:t>
      </w:r>
    </w:p>
    <w:p w:rsidR="00B2639A" w:rsidRDefault="000C2687">
      <w:pPr>
        <w:rPr>
          <w:sz w:val="20"/>
          <w:szCs w:val="20"/>
        </w:rPr>
      </w:pPr>
      <w:r>
        <w:rPr>
          <w:rFonts w:eastAsia="Times New Roman"/>
          <w:sz w:val="24"/>
          <w:szCs w:val="24"/>
        </w:rPr>
        <w:t>Уметь применять полученные знания</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-69850</wp:posOffset>
                </wp:positionH>
                <wp:positionV relativeFrom="paragraph">
                  <wp:posOffset>-142875</wp:posOffset>
                </wp:positionV>
                <wp:extent cx="0" cy="479425"/>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94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8BCA98C" id="Shape 396"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5.5pt,-11.25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-69850</wp:posOffset>
                </wp:positionH>
                <wp:positionV relativeFrom="paragraph">
                  <wp:posOffset>338455</wp:posOffset>
                </wp:positionV>
                <wp:extent cx="0" cy="478790"/>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79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C06F60E" id="Shape 397"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5.5pt,26.65pt" to="-5.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-69850</wp:posOffset>
                </wp:positionH>
                <wp:positionV relativeFrom="paragraph">
                  <wp:posOffset>818515</wp:posOffset>
                </wp:positionV>
                <wp:extent cx="0" cy="481965"/>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F58C5E8" id="Shape 398"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5.5pt,64.45pt" to="-5.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-69850</wp:posOffset>
                </wp:positionH>
                <wp:positionV relativeFrom="paragraph">
                  <wp:posOffset>1301750</wp:posOffset>
                </wp:positionV>
                <wp:extent cx="0" cy="48006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BD4EA68" id="Shape 399"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5.5pt,102.5pt" to="-5.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-69850</wp:posOffset>
                </wp:positionH>
                <wp:positionV relativeFrom="paragraph">
                  <wp:posOffset>1783080</wp:posOffset>
                </wp:positionV>
                <wp:extent cx="0" cy="655955"/>
                <wp:effectExtent l="0" t="0" r="0" b="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9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E86DFC8" id="Shape 400"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5.5pt,140.4pt" to="-5.5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-69850</wp:posOffset>
                </wp:positionH>
                <wp:positionV relativeFrom="paragraph">
                  <wp:posOffset>2440305</wp:posOffset>
                </wp:positionV>
                <wp:extent cx="0" cy="480060"/>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DE35B19" id="Shape 401"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5.5pt,192.15pt" to="-5.5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46304" behindDoc="1" locked="0" layoutInCell="0" allowOverlap="1">
                <wp:simplePos x="0" y="0"/>
                <wp:positionH relativeFrom="column">
                  <wp:posOffset>-69850</wp:posOffset>
                </wp:positionH>
                <wp:positionV relativeFrom="paragraph">
                  <wp:posOffset>2922270</wp:posOffset>
                </wp:positionV>
                <wp:extent cx="0" cy="480060"/>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6B22FC3" id="Shape 402"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5.5pt,230.1pt" to="-5.5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47328" behindDoc="1" locked="0" layoutInCell="0" allowOverlap="1">
                <wp:simplePos x="0" y="0"/>
                <wp:positionH relativeFrom="column">
                  <wp:posOffset>-67945</wp:posOffset>
                </wp:positionH>
                <wp:positionV relativeFrom="paragraph">
                  <wp:posOffset>5111750</wp:posOffset>
                </wp:positionV>
                <wp:extent cx="4506595" cy="0"/>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659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0440D29" id="Shape 403" o:spid="_x0000_s1026" style="position:absolute;z-index:-251569152;visibility:visible;mso-wrap-style:square;mso-wrap-distance-left:9pt;mso-wrap-distance-top:0;mso-wrap-distance-right:9pt;mso-wrap-distance-bottom:0;mso-position-horizontal:absolute;mso-position-horizontal-relative:text;mso-position-vertical:absolute;mso-position-vertical-relative:text" from="-5.35pt,402.5pt" to="349.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" o:allowincell="f" filled="t" strokeweight=".04231mm">
                <v:stroke joinstyle="miter"/>
                <o:lock v:ext="edit" shapetype="f"/>
              </v:line>
            </w:pict>
          </mc:Fallback>
        </mc:AlternateContent>
      </w:r>
    </w:p>
    <w:p w:rsidR="00B2639A" w:rsidRDefault="00B2639A">
      <w:pPr>
        <w:spacing w:line="8131" w:lineRule="exact"/>
        <w:rPr>
          <w:sz w:val="20"/>
          <w:szCs w:val="20"/>
        </w:rPr>
      </w:pPr>
    </w:p>
    <w:p w:rsidR="00B2639A" w:rsidRDefault="00B2639A">
      <w:pPr>
        <w:sectPr w:rsidR="00B2639A">
          <w:pgSz w:w="16840" w:h="11911" w:orient="landscape"/>
          <w:pgMar w:top="1219" w:right="1440" w:bottom="414" w:left="1440" w:header="0" w:footer="0" w:gutter="0"/>
          <w:cols w:num="2" w:space="720" w:equalWidth="0">
            <w:col w:w="7220" w:space="240"/>
            <w:col w:w="6501"/>
          </w:cols>
        </w:sectPr>
      </w:pPr>
    </w:p>
    <w:p w:rsidR="00B2639A" w:rsidRDefault="00B2639A">
      <w:pPr>
        <w:spacing w:line="224" w:lineRule="exact"/>
        <w:rPr>
          <w:sz w:val="20"/>
          <w:szCs w:val="20"/>
        </w:rPr>
      </w:pPr>
    </w:p>
    <w:p w:rsidR="00B2639A" w:rsidRDefault="000C2687">
      <w:pPr>
        <w:ind w:left="7460"/>
        <w:rPr>
          <w:sz w:val="20"/>
          <w:szCs w:val="20"/>
        </w:rPr>
      </w:pPr>
      <w:r>
        <w:rPr>
          <w:rFonts w:eastAsia="Times New Roman"/>
        </w:rPr>
        <w:t>80</w:t>
      </w:r>
    </w:p>
    <w:p w:rsidR="00B2639A" w:rsidRDefault="00B2639A">
      <w:pPr>
        <w:sectPr w:rsidR="00B2639A">
          <w:type w:val="continuous"/>
          <w:pgSz w:w="16840" w:h="11911" w:orient="landscape"/>
          <w:pgMar w:top="1219" w:right="1440" w:bottom="414" w:left="1440" w:header="0" w:footer="0" w:gutter="0"/>
          <w:cols w:space="720" w:equalWidth="0">
            <w:col w:w="13961"/>
          </w:cols>
        </w:sectPr>
      </w:pPr>
    </w:p>
    <w:p w:rsidR="00B2639A" w:rsidRDefault="000C2687">
      <w:pPr>
        <w:spacing w:line="234" w:lineRule="auto"/>
        <w:ind w:left="3200" w:right="80"/>
        <w:rPr>
          <w:sz w:val="20"/>
          <w:szCs w:val="20"/>
        </w:rPr>
      </w:pPr>
      <w:r>
        <w:rPr>
          <w:rFonts w:eastAsia="Times New Roman"/>
          <w:noProof/>
          <w:sz w:val="24"/>
          <w:szCs w:val="24"/>
        </w:rPr>
        <mc:AlternateContent>
          <mc:Choice Requires="wps">
            <w:drawing>
              <wp:anchor distT="0" distB="0" distL="114300" distR="114300" simplePos="0" relativeHeight="251748352" behindDoc="1" locked="0" layoutInCell="0" allowOverlap="1">
                <wp:simplePos x="0" y="0"/>
                <wp:positionH relativeFrom="page">
                  <wp:posOffset>2883535</wp:posOffset>
                </wp:positionH>
                <wp:positionV relativeFrom="page">
                  <wp:posOffset>720090</wp:posOffset>
                </wp:positionV>
                <wp:extent cx="2701290" cy="0"/>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7FCB9C8" id="Shape 404" o:spid="_x0000_s1026" style="position:absolute;z-index:-251568128;visibility:visible;mso-wrap-style:square;mso-wrap-distance-left:9pt;mso-wrap-distance-top:0;mso-wrap-distance-right:9pt;mso-wrap-distance-bottom:0;mso-position-horizontal:absolute;mso-position-horizontal-relative:page;mso-position-vertical:absolute;mso-position-vertical-relative:page" from="227.05pt,56.7pt" to="439.7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49376" behindDoc="1" locked="0" layoutInCell="0" allowOverlap="1">
                <wp:simplePos x="0" y="0"/>
                <wp:positionH relativeFrom="page">
                  <wp:posOffset>982980</wp:posOffset>
                </wp:positionH>
                <wp:positionV relativeFrom="page">
                  <wp:posOffset>716915</wp:posOffset>
                </wp:positionV>
                <wp:extent cx="9108440" cy="0"/>
                <wp:effectExtent l="0" t="0" r="0" b="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8440" cy="4763"/>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22B6CAC9" id="Shape 405" o:spid="_x0000_s1026" style="position:absolute;z-index:-251567104;visibility:visible;mso-wrap-style:square;mso-wrap-distance-left:9pt;mso-wrap-distance-top:0;mso-wrap-distance-right:9pt;mso-wrap-distance-bottom:0;mso-position-horizontal:absolute;mso-position-horizontal-relative:page;mso-position-vertical:absolute;mso-position-vertical-relative:page" from="77.4pt,56.45pt" to="794.6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" o:allowincell="f" filled="t" strokeweight=".05078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0400" behindDoc="1" locked="0" layoutInCell="0" allowOverlap="1">
                <wp:simplePos x="0" y="0"/>
                <wp:positionH relativeFrom="page">
                  <wp:posOffset>986155</wp:posOffset>
                </wp:positionH>
                <wp:positionV relativeFrom="page">
                  <wp:posOffset>720090</wp:posOffset>
                </wp:positionV>
                <wp:extent cx="407035" cy="0"/>
                <wp:effectExtent l="0" t="0" r="0" b="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A1C8ECB" id="Shape 406" o:spid="_x0000_s1026" style="position:absolute;z-index:-251566080;visibility:visible;mso-wrap-style:square;mso-wrap-distance-left:9pt;mso-wrap-distance-top:0;mso-wrap-distance-right:9pt;mso-wrap-distance-bottom:0;mso-position-horizontal:absolute;mso-position-horizontal-relative:page;mso-position-vertical:absolute;mso-position-vertical-relative:page" from="77.65pt,56.7pt" to="109.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1424" behindDoc="1" locked="0" layoutInCell="0" allowOverlap="1">
                <wp:simplePos x="0" y="0"/>
                <wp:positionH relativeFrom="page">
                  <wp:posOffset>986790</wp:posOffset>
                </wp:positionH>
                <wp:positionV relativeFrom="page">
                  <wp:posOffset>719455</wp:posOffset>
                </wp:positionV>
                <wp:extent cx="0" cy="478155"/>
                <wp:effectExtent l="0" t="0" r="0" b="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1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2A3F156" id="Shape 407" o:spid="_x0000_s1026" style="position:absolute;z-index:-251565056;visibility:visible;mso-wrap-style:square;mso-wrap-distance-left:9pt;mso-wrap-distance-top:0;mso-wrap-distance-right:9pt;mso-wrap-distance-bottom:0;mso-position-horizontal:absolute;mso-position-horizontal-relative:page;mso-position-vertical:absolute;mso-position-vertical-relative:page" from="77.7pt,56.65pt" to="77.7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2448" behindDoc="1" locked="0" layoutInCell="0" allowOverlap="1">
                <wp:simplePos x="0" y="0"/>
                <wp:positionH relativeFrom="page">
                  <wp:posOffset>986155</wp:posOffset>
                </wp:positionH>
                <wp:positionV relativeFrom="page">
                  <wp:posOffset>1196975</wp:posOffset>
                </wp:positionV>
                <wp:extent cx="407035" cy="0"/>
                <wp:effectExtent l="0" t="0" r="0" b="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76C3CE3" id="Shape 40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77.65pt,94.25pt" to="109.7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3472" behindDoc="1" locked="0" layoutInCell="0" allowOverlap="1">
                <wp:simplePos x="0" y="0"/>
                <wp:positionH relativeFrom="page">
                  <wp:posOffset>1391920</wp:posOffset>
                </wp:positionH>
                <wp:positionV relativeFrom="page">
                  <wp:posOffset>719455</wp:posOffset>
                </wp:positionV>
                <wp:extent cx="0" cy="478155"/>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1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4B117B8" id="Shape 409" o:spid="_x0000_s1026" style="position:absolute;z-index:-251563008;visibility:visible;mso-wrap-style:square;mso-wrap-distance-left:9pt;mso-wrap-distance-top:0;mso-wrap-distance-right:9pt;mso-wrap-distance-bottom:0;mso-position-horizontal:absolute;mso-position-horizontal-relative:page;mso-position-vertical:absolute;mso-position-vertical-relative:page" from="109.6pt,56.65pt" to="109.6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4496" behindDoc="1" locked="0" layoutInCell="0" allowOverlap="1">
                <wp:simplePos x="0" y="0"/>
                <wp:positionH relativeFrom="page">
                  <wp:posOffset>1394460</wp:posOffset>
                </wp:positionH>
                <wp:positionV relativeFrom="page">
                  <wp:posOffset>720090</wp:posOffset>
                </wp:positionV>
                <wp:extent cx="1487170" cy="0"/>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3C32E31" id="Shape 410" o:spid="_x0000_s1026" style="position:absolute;z-index:-251561984;visibility:visible;mso-wrap-style:square;mso-wrap-distance-left:9pt;mso-wrap-distance-top:0;mso-wrap-distance-right:9pt;mso-wrap-distance-bottom:0;mso-position-horizontal:absolute;mso-position-horizontal-relative:page;mso-position-vertical:absolute;mso-position-vertical-relative:page" from="109.8pt,56.7pt" to="226.9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5520" behindDoc="1" locked="0" layoutInCell="0" allowOverlap="1">
                <wp:simplePos x="0" y="0"/>
                <wp:positionH relativeFrom="page">
                  <wp:posOffset>1395095</wp:posOffset>
                </wp:positionH>
                <wp:positionV relativeFrom="page">
                  <wp:posOffset>719455</wp:posOffset>
                </wp:positionV>
                <wp:extent cx="0" cy="478155"/>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15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DB17977" id="Shape 411" o:spid="_x0000_s1026" style="position:absolute;z-index:-251560960;visibility:visible;mso-wrap-style:square;mso-wrap-distance-left:9pt;mso-wrap-distance-top:0;mso-wrap-distance-right:9pt;mso-wrap-distance-bottom:0;mso-position-horizontal:absolute;mso-position-horizontal-relative:page;mso-position-vertical:absolute;mso-position-vertical-relative:page" from="109.85pt,56.65pt" to="109.8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6544" behindDoc="1" locked="0" layoutInCell="0" allowOverlap="1">
                <wp:simplePos x="0" y="0"/>
                <wp:positionH relativeFrom="page">
                  <wp:posOffset>1394460</wp:posOffset>
                </wp:positionH>
                <wp:positionV relativeFrom="page">
                  <wp:posOffset>1196975</wp:posOffset>
                </wp:positionV>
                <wp:extent cx="1487170" cy="0"/>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C8B1C6" id="Shape 412" o:spid="_x0000_s1026" style="position:absolute;z-index:-251559936;visibility:visible;mso-wrap-style:square;mso-wrap-distance-left:9pt;mso-wrap-distance-top:0;mso-wrap-distance-right:9pt;mso-wrap-distance-bottom:0;mso-position-horizontal:absolute;mso-position-horizontal-relative:page;mso-position-vertical:absolute;mso-position-vertical-relative:page" from="109.8pt,94.25pt" to="226.9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7568" behindDoc="1" locked="0" layoutInCell="0" allowOverlap="1">
                <wp:simplePos x="0" y="0"/>
                <wp:positionH relativeFrom="page">
                  <wp:posOffset>2880995</wp:posOffset>
                </wp:positionH>
                <wp:positionV relativeFrom="page">
                  <wp:posOffset>719455</wp:posOffset>
                </wp:positionV>
                <wp:extent cx="0" cy="478155"/>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1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4D21BA2" id="Shape 413" o:spid="_x0000_s1026" style="position:absolute;z-index:-251558912;visibility:visible;mso-wrap-style:square;mso-wrap-distance-left:9pt;mso-wrap-distance-top:0;mso-wrap-distance-right:9pt;mso-wrap-distance-bottom:0;mso-position-horizontal:absolute;mso-position-horizontal-relative:page;mso-position-vertical:absolute;mso-position-vertical-relative:page" from="226.85pt,56.65pt" to="226.8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8592" behindDoc="1" locked="0" layoutInCell="0" allowOverlap="1">
                <wp:simplePos x="0" y="0"/>
                <wp:positionH relativeFrom="page">
                  <wp:posOffset>2884170</wp:posOffset>
                </wp:positionH>
                <wp:positionV relativeFrom="page">
                  <wp:posOffset>719455</wp:posOffset>
                </wp:positionV>
                <wp:extent cx="0" cy="478155"/>
                <wp:effectExtent l="0" t="0" r="0" b="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15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3F538C3" id="Shape 414" o:spid="_x0000_s1026" style="position:absolute;z-index:-251557888;visibility:visible;mso-wrap-style:square;mso-wrap-distance-left:9pt;mso-wrap-distance-top:0;mso-wrap-distance-right:9pt;mso-wrap-distance-bottom:0;mso-position-horizontal:absolute;mso-position-horizontal-relative:page;mso-position-vertical:absolute;mso-position-vertical-relative:page" from="227.1pt,56.65pt" to="227.1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59616" behindDoc="1" locked="0" layoutInCell="0" allowOverlap="1">
                <wp:simplePos x="0" y="0"/>
                <wp:positionH relativeFrom="page">
                  <wp:posOffset>2883535</wp:posOffset>
                </wp:positionH>
                <wp:positionV relativeFrom="page">
                  <wp:posOffset>1196975</wp:posOffset>
                </wp:positionV>
                <wp:extent cx="2701290" cy="0"/>
                <wp:effectExtent l="0" t="0" r="0" b="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76FE12D" id="Shape 415" o:spid="_x0000_s1026" style="position:absolute;z-index:-251556864;visibility:visible;mso-wrap-style:square;mso-wrap-distance-left:9pt;mso-wrap-distance-top:0;mso-wrap-distance-right:9pt;mso-wrap-distance-bottom:0;mso-position-horizontal:absolute;mso-position-horizontal-relative:page;mso-position-vertical:absolute;mso-position-vertical-relative:page" from="227.05pt,94.25pt" to="439.7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60640" behindDoc="1" locked="0" layoutInCell="0" allowOverlap="1">
                <wp:simplePos x="0" y="0"/>
                <wp:positionH relativeFrom="page">
                  <wp:posOffset>5583555</wp:posOffset>
                </wp:positionH>
                <wp:positionV relativeFrom="page">
                  <wp:posOffset>719455</wp:posOffset>
                </wp:positionV>
                <wp:extent cx="0" cy="478155"/>
                <wp:effectExtent l="0" t="0" r="0" b="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1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F6F3A58" id="Shape 416" o:spid="_x0000_s1026" style="position:absolute;z-index:-251555840;visibility:visible;mso-wrap-style:square;mso-wrap-distance-left:9pt;mso-wrap-distance-top:0;mso-wrap-distance-right:9pt;mso-wrap-distance-bottom:0;mso-position-horizontal:absolute;mso-position-horizontal-relative:page;mso-position-vertical:absolute;mso-position-vertical-relative:page" from="439.65pt,56.65pt" to="439.6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61664" behindDoc="1" locked="0" layoutInCell="0" allowOverlap="1">
                <wp:simplePos x="0" y="0"/>
                <wp:positionH relativeFrom="page">
                  <wp:posOffset>983615</wp:posOffset>
                </wp:positionH>
                <wp:positionV relativeFrom="page">
                  <wp:posOffset>715645</wp:posOffset>
                </wp:positionV>
                <wp:extent cx="0" cy="5782310"/>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82310"/>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383EB531" id="Shape 417" o:spid="_x0000_s1026" style="position:absolute;z-index:-251554816;visibility:visible;mso-wrap-style:square;mso-wrap-distance-left:9pt;mso-wrap-distance-top:0;mso-wrap-distance-right:9pt;mso-wrap-distance-bottom:0;mso-position-horizontal:absolute;mso-position-horizontal-relative:page;mso-position-vertical:absolute;mso-position-vertical-relative:page" from="77.45pt,56.35pt" to="77.45pt,5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" o:allowincell="f" filled="t" strokeweight=".05078mm">
                <v:stroke joinstyle="miter"/>
                <o:lock v:ext="edit" shapetype="f"/>
                <w10:wrap anchorx="page" anchory="page"/>
              </v:line>
            </w:pict>
          </mc:Fallback>
        </mc:AlternateContent>
      </w:r>
      <w:r>
        <w:rPr>
          <w:rFonts w:eastAsia="Times New Roman"/>
          <w:sz w:val="24"/>
          <w:szCs w:val="24"/>
        </w:rPr>
        <w:t>Философская лирика и раздумья поэта о смысле человеческого бытия.</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62688" behindDoc="1" locked="0" layoutInCell="0" allowOverlap="1">
                <wp:simplePos x="0" y="0"/>
                <wp:positionH relativeFrom="column">
                  <wp:posOffset>1969135</wp:posOffset>
                </wp:positionH>
                <wp:positionV relativeFrom="paragraph">
                  <wp:posOffset>76200</wp:posOffset>
                </wp:positionV>
                <wp:extent cx="2701290" cy="0"/>
                <wp:effectExtent l="0" t="0" r="0" b="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F611D4B" id="Shape 418"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155.05pt,6pt" to="36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63712" behindDoc="1" locked="0" layoutInCell="0" allowOverlap="1">
                <wp:simplePos x="0" y="0"/>
                <wp:positionH relativeFrom="column">
                  <wp:posOffset>71755</wp:posOffset>
                </wp:positionH>
                <wp:positionV relativeFrom="paragraph">
                  <wp:posOffset>76200</wp:posOffset>
                </wp:positionV>
                <wp:extent cx="406400" cy="0"/>
                <wp:effectExtent l="0" t="0" r="0" b="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BD2A66D" id="Shape 419"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5.65pt,6pt" to="37.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64736" behindDoc="1" locked="0" layoutInCell="0" allowOverlap="1">
                <wp:simplePos x="0" y="0"/>
                <wp:positionH relativeFrom="column">
                  <wp:posOffset>72390</wp:posOffset>
                </wp:positionH>
                <wp:positionV relativeFrom="paragraph">
                  <wp:posOffset>75565</wp:posOffset>
                </wp:positionV>
                <wp:extent cx="0" cy="1884045"/>
                <wp:effectExtent l="0" t="0" r="0" b="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8404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B89E28B" id="Shape 420"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5.7pt,5.95pt" to="5.7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65760" behindDoc="1" locked="0" layoutInCell="0" allowOverlap="1">
                <wp:simplePos x="0" y="0"/>
                <wp:positionH relativeFrom="column">
                  <wp:posOffset>71755</wp:posOffset>
                </wp:positionH>
                <wp:positionV relativeFrom="paragraph">
                  <wp:posOffset>1958975</wp:posOffset>
                </wp:positionV>
                <wp:extent cx="406400" cy="0"/>
                <wp:effectExtent l="0" t="0" r="0" b="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B7F4A20" id="Shape 421"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5.65pt,154.25pt" to="37.65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66784" behindDoc="1" locked="0" layoutInCell="0" allowOverlap="1">
                <wp:simplePos x="0" y="0"/>
                <wp:positionH relativeFrom="column">
                  <wp:posOffset>477520</wp:posOffset>
                </wp:positionH>
                <wp:positionV relativeFrom="paragraph">
                  <wp:posOffset>75565</wp:posOffset>
                </wp:positionV>
                <wp:extent cx="0" cy="1884045"/>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8404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3667591" id="Shape 422"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37.6pt,5.95pt" to="37.6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67808" behindDoc="1" locked="0" layoutInCell="0" allowOverlap="1">
                <wp:simplePos x="0" y="0"/>
                <wp:positionH relativeFrom="column">
                  <wp:posOffset>480060</wp:posOffset>
                </wp:positionH>
                <wp:positionV relativeFrom="paragraph">
                  <wp:posOffset>76200</wp:posOffset>
                </wp:positionV>
                <wp:extent cx="1487170" cy="0"/>
                <wp:effectExtent l="0" t="0" r="0" b="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91D1594" id="Shape 423"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37.8pt,6pt" to="154.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68832" behindDoc="1" locked="0" layoutInCell="0" allowOverlap="1">
                <wp:simplePos x="0" y="0"/>
                <wp:positionH relativeFrom="column">
                  <wp:posOffset>480695</wp:posOffset>
                </wp:positionH>
                <wp:positionV relativeFrom="paragraph">
                  <wp:posOffset>75565</wp:posOffset>
                </wp:positionV>
                <wp:extent cx="0" cy="1884045"/>
                <wp:effectExtent l="0" t="0" r="0" b="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8404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00098DD" id="Shape 424" o:spid="_x0000_s1026" style="position:absolute;z-index:-251547648;visibility:visible;mso-wrap-style:square;mso-wrap-distance-left:9pt;mso-wrap-distance-top:0;mso-wrap-distance-right:9pt;mso-wrap-distance-bottom:0;mso-position-horizontal:absolute;mso-position-horizontal-relative:text;mso-position-vertical:absolute;mso-position-vertical-relative:text" from="37.85pt,5.95pt" to="37.8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69856" behindDoc="1" locked="0" layoutInCell="0" allowOverlap="1">
                <wp:simplePos x="0" y="0"/>
                <wp:positionH relativeFrom="column">
                  <wp:posOffset>480060</wp:posOffset>
                </wp:positionH>
                <wp:positionV relativeFrom="paragraph">
                  <wp:posOffset>1958975</wp:posOffset>
                </wp:positionV>
                <wp:extent cx="1487170" cy="0"/>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7DAE375" id="Shape 425" o:spid="_x0000_s1026" style="position:absolute;z-index:-251546624;visibility:visible;mso-wrap-style:square;mso-wrap-distance-left:9pt;mso-wrap-distance-top:0;mso-wrap-distance-right:9pt;mso-wrap-distance-bottom:0;mso-position-horizontal:absolute;mso-position-horizontal-relative:text;mso-position-vertical:absolute;mso-position-vertical-relative:text" from="37.8pt,154.25pt" to="154.9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70880" behindDoc="1" locked="0" layoutInCell="0" allowOverlap="1">
                <wp:simplePos x="0" y="0"/>
                <wp:positionH relativeFrom="column">
                  <wp:posOffset>1966595</wp:posOffset>
                </wp:positionH>
                <wp:positionV relativeFrom="paragraph">
                  <wp:posOffset>75565</wp:posOffset>
                </wp:positionV>
                <wp:extent cx="0" cy="1884045"/>
                <wp:effectExtent l="0" t="0" r="0" b="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8404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0DBD23B" id="Shape 426"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154.85pt,5.95pt" to="154.8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71904" behindDoc="1" locked="0" layoutInCell="0" allowOverlap="1">
                <wp:simplePos x="0" y="0"/>
                <wp:positionH relativeFrom="column">
                  <wp:posOffset>1969770</wp:posOffset>
                </wp:positionH>
                <wp:positionV relativeFrom="paragraph">
                  <wp:posOffset>75565</wp:posOffset>
                </wp:positionV>
                <wp:extent cx="0" cy="1884045"/>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8404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08FD146" id="Shape 427"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155.1pt,5.95pt" to="155.1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72928" behindDoc="1" locked="0" layoutInCell="0" allowOverlap="1">
                <wp:simplePos x="0" y="0"/>
                <wp:positionH relativeFrom="column">
                  <wp:posOffset>1969135</wp:posOffset>
                </wp:positionH>
                <wp:positionV relativeFrom="paragraph">
                  <wp:posOffset>1958975</wp:posOffset>
                </wp:positionV>
                <wp:extent cx="2701290" cy="0"/>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DBFEA48" id="Shape 428"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155.05pt,154.25pt" to="367.75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73952" behindDoc="1" locked="0" layoutInCell="0" allowOverlap="1">
                <wp:simplePos x="0" y="0"/>
                <wp:positionH relativeFrom="column">
                  <wp:posOffset>4669155</wp:posOffset>
                </wp:positionH>
                <wp:positionV relativeFrom="paragraph">
                  <wp:posOffset>75565</wp:posOffset>
                </wp:positionV>
                <wp:extent cx="0" cy="1884045"/>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8404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D3469D6" id="Shape 429"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367.65pt,5.95pt" to="367.6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" o:allowincell="f" filled="t" strokeweight=".04231mm">
                <v:stroke joinstyle="miter"/>
                <o:lock v:ext="edit" shapetype="f"/>
              </v:line>
            </w:pict>
          </mc:Fallback>
        </mc:AlternateContent>
      </w:r>
    </w:p>
    <w:p w:rsidR="00B2639A" w:rsidRDefault="00B2639A">
      <w:pPr>
        <w:spacing w:line="188" w:lineRule="exact"/>
        <w:rPr>
          <w:sz w:val="20"/>
          <w:szCs w:val="20"/>
        </w:rPr>
      </w:pPr>
    </w:p>
    <w:p w:rsidR="00B2639A" w:rsidRDefault="000C2687">
      <w:pPr>
        <w:ind w:left="3200"/>
        <w:rPr>
          <w:sz w:val="20"/>
          <w:szCs w:val="20"/>
        </w:rPr>
      </w:pPr>
      <w:r>
        <w:rPr>
          <w:rFonts w:eastAsia="Times New Roman"/>
          <w:sz w:val="24"/>
          <w:szCs w:val="24"/>
        </w:rPr>
        <w:t>А.А.Фет – основатель лирической</w:t>
      </w:r>
    </w:p>
    <w:p w:rsidR="00B2639A" w:rsidRDefault="000C2687">
      <w:pPr>
        <w:ind w:left="3200"/>
        <w:rPr>
          <w:sz w:val="20"/>
          <w:szCs w:val="20"/>
        </w:rPr>
      </w:pPr>
      <w:r>
        <w:rPr>
          <w:rFonts w:eastAsia="Times New Roman"/>
          <w:sz w:val="24"/>
          <w:szCs w:val="24"/>
        </w:rPr>
        <w:t>миниатюры.</w:t>
      </w:r>
    </w:p>
    <w:p w:rsidR="00B2639A" w:rsidRDefault="00B2639A">
      <w:pPr>
        <w:spacing w:line="12" w:lineRule="exact"/>
        <w:rPr>
          <w:sz w:val="20"/>
          <w:szCs w:val="20"/>
        </w:rPr>
      </w:pPr>
    </w:p>
    <w:p w:rsidR="00B2639A" w:rsidRDefault="000C2687">
      <w:pPr>
        <w:spacing w:line="234" w:lineRule="auto"/>
        <w:ind w:left="3200" w:right="200"/>
        <w:rPr>
          <w:sz w:val="20"/>
          <w:szCs w:val="20"/>
        </w:rPr>
      </w:pPr>
      <w:r>
        <w:rPr>
          <w:rFonts w:eastAsia="Times New Roman"/>
          <w:sz w:val="24"/>
          <w:szCs w:val="24"/>
        </w:rPr>
        <w:t>«Я т е б е н и ч е г о н е с к а ж у...», «К а к б е д е н н а ш я з ы к!..», «Ч у</w:t>
      </w:r>
    </w:p>
    <w:p w:rsidR="00B2639A" w:rsidRDefault="00B2639A">
      <w:pPr>
        <w:spacing w:line="2" w:lineRule="exact"/>
        <w:rPr>
          <w:sz w:val="20"/>
          <w:szCs w:val="20"/>
        </w:rPr>
      </w:pPr>
    </w:p>
    <w:p w:rsidR="00B2639A" w:rsidRDefault="000C2687">
      <w:pPr>
        <w:numPr>
          <w:ilvl w:val="0"/>
          <w:numId w:val="52"/>
        </w:numPr>
        <w:tabs>
          <w:tab w:val="left" w:pos="3380"/>
        </w:tabs>
        <w:ind w:left="3380" w:hanging="178"/>
        <w:rPr>
          <w:rFonts w:eastAsia="Times New Roman"/>
          <w:sz w:val="24"/>
          <w:szCs w:val="24"/>
        </w:rPr>
      </w:pPr>
      <w:r>
        <w:rPr>
          <w:rFonts w:eastAsia="Times New Roman"/>
          <w:sz w:val="24"/>
          <w:szCs w:val="24"/>
        </w:rPr>
        <w:t>н а я к а р т и н а...»,  «Я в д а л ь  и</w:t>
      </w:r>
    </w:p>
    <w:p w:rsidR="00B2639A" w:rsidRDefault="000C2687">
      <w:pPr>
        <w:numPr>
          <w:ilvl w:val="0"/>
          <w:numId w:val="52"/>
        </w:numPr>
        <w:tabs>
          <w:tab w:val="left" w:pos="3380"/>
        </w:tabs>
        <w:ind w:left="3380" w:hanging="178"/>
        <w:rPr>
          <w:rFonts w:eastAsia="Times New Roman"/>
          <w:sz w:val="24"/>
          <w:szCs w:val="24"/>
        </w:rPr>
      </w:pPr>
      <w:r>
        <w:rPr>
          <w:rFonts w:eastAsia="Times New Roman"/>
          <w:sz w:val="24"/>
          <w:szCs w:val="24"/>
        </w:rPr>
        <w:t>у...», «Н е т, я</w:t>
      </w:r>
    </w:p>
    <w:p w:rsidR="00B2639A" w:rsidRDefault="000C2687">
      <w:pPr>
        <w:numPr>
          <w:ilvl w:val="0"/>
          <w:numId w:val="53"/>
        </w:numPr>
        <w:tabs>
          <w:tab w:val="left" w:pos="3400"/>
        </w:tabs>
        <w:ind w:left="3400" w:hanging="198"/>
        <w:rPr>
          <w:rFonts w:eastAsia="Times New Roman"/>
          <w:sz w:val="24"/>
          <w:szCs w:val="24"/>
        </w:rPr>
      </w:pPr>
      <w:r>
        <w:rPr>
          <w:rFonts w:eastAsia="Times New Roman"/>
          <w:sz w:val="24"/>
          <w:szCs w:val="24"/>
        </w:rPr>
        <w:t>е и з м е н и л...», «Я б ы л о п я т ь</w:t>
      </w:r>
    </w:p>
    <w:p w:rsidR="00B2639A" w:rsidRDefault="00B2639A">
      <w:pPr>
        <w:spacing w:line="12" w:lineRule="exact"/>
        <w:rPr>
          <w:rFonts w:eastAsia="Times New Roman"/>
          <w:sz w:val="24"/>
          <w:szCs w:val="24"/>
        </w:rPr>
      </w:pPr>
    </w:p>
    <w:p w:rsidR="00B2639A" w:rsidRDefault="000C2687">
      <w:pPr>
        <w:numPr>
          <w:ilvl w:val="1"/>
          <w:numId w:val="53"/>
        </w:numPr>
        <w:tabs>
          <w:tab w:val="left" w:pos="3434"/>
        </w:tabs>
        <w:spacing w:line="236" w:lineRule="auto"/>
        <w:ind w:left="3200" w:right="180" w:firstLine="63"/>
        <w:rPr>
          <w:rFonts w:eastAsia="Times New Roman"/>
          <w:sz w:val="24"/>
          <w:szCs w:val="24"/>
        </w:rPr>
      </w:pPr>
      <w:r>
        <w:rPr>
          <w:rFonts w:eastAsia="Times New Roman"/>
          <w:sz w:val="24"/>
          <w:szCs w:val="24"/>
        </w:rPr>
        <w:t>с а д у т в о е м...», «Д е р е в н я», «Н а з а р е т ы е е н е б у д и...», «В е ч е р» (по выбору)</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74976" behindDoc="1" locked="0" layoutInCell="0" allowOverlap="1">
                <wp:simplePos x="0" y="0"/>
                <wp:positionH relativeFrom="column">
                  <wp:posOffset>1969135</wp:posOffset>
                </wp:positionH>
                <wp:positionV relativeFrom="paragraph">
                  <wp:posOffset>78105</wp:posOffset>
                </wp:positionV>
                <wp:extent cx="2701290" cy="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89648C8" id="Shape 430"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155.05pt,6.15pt" to="367.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76000" behindDoc="1" locked="0" layoutInCell="0" allowOverlap="1">
                <wp:simplePos x="0" y="0"/>
                <wp:positionH relativeFrom="column">
                  <wp:posOffset>71755</wp:posOffset>
                </wp:positionH>
                <wp:positionV relativeFrom="paragraph">
                  <wp:posOffset>78105</wp:posOffset>
                </wp:positionV>
                <wp:extent cx="406400" cy="0"/>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AE770F0" id="Shape 431"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5.65pt,6.15pt" to="37.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77024" behindDoc="1" locked="0" layoutInCell="0" allowOverlap="1">
                <wp:simplePos x="0" y="0"/>
                <wp:positionH relativeFrom="column">
                  <wp:posOffset>72390</wp:posOffset>
                </wp:positionH>
                <wp:positionV relativeFrom="paragraph">
                  <wp:posOffset>77470</wp:posOffset>
                </wp:positionV>
                <wp:extent cx="0" cy="83058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6C3715A" id="Shape 432"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5.7pt,6.1pt" to="5.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78048" behindDoc="1" locked="0" layoutInCell="0" allowOverlap="1">
                <wp:simplePos x="0" y="0"/>
                <wp:positionH relativeFrom="column">
                  <wp:posOffset>71755</wp:posOffset>
                </wp:positionH>
                <wp:positionV relativeFrom="paragraph">
                  <wp:posOffset>907415</wp:posOffset>
                </wp:positionV>
                <wp:extent cx="406400" cy="0"/>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286C2D0" id="Shape 433"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5.65pt,71.45pt" to="37.6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79072" behindDoc="1" locked="0" layoutInCell="0" allowOverlap="1">
                <wp:simplePos x="0" y="0"/>
                <wp:positionH relativeFrom="column">
                  <wp:posOffset>477520</wp:posOffset>
                </wp:positionH>
                <wp:positionV relativeFrom="paragraph">
                  <wp:posOffset>77470</wp:posOffset>
                </wp:positionV>
                <wp:extent cx="0" cy="830580"/>
                <wp:effectExtent l="0" t="0" r="0" b="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509F755" id="Shape 434"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37.6pt,6.1pt" to="37.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80096" behindDoc="1" locked="0" layoutInCell="0" allowOverlap="1">
                <wp:simplePos x="0" y="0"/>
                <wp:positionH relativeFrom="column">
                  <wp:posOffset>480060</wp:posOffset>
                </wp:positionH>
                <wp:positionV relativeFrom="paragraph">
                  <wp:posOffset>78105</wp:posOffset>
                </wp:positionV>
                <wp:extent cx="1487170" cy="0"/>
                <wp:effectExtent l="0" t="0" r="0" b="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050A187" id="Shape 435" o:spid="_x0000_s1026" style="position:absolute;z-index:-251536384;visibility:visible;mso-wrap-style:square;mso-wrap-distance-left:9pt;mso-wrap-distance-top:0;mso-wrap-distance-right:9pt;mso-wrap-distance-bottom:0;mso-position-horizontal:absolute;mso-position-horizontal-relative:text;mso-position-vertical:absolute;mso-position-vertical-relative:text" from="37.8pt,6.15pt" to="154.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81120" behindDoc="1" locked="0" layoutInCell="0" allowOverlap="1">
                <wp:simplePos x="0" y="0"/>
                <wp:positionH relativeFrom="column">
                  <wp:posOffset>480695</wp:posOffset>
                </wp:positionH>
                <wp:positionV relativeFrom="paragraph">
                  <wp:posOffset>77470</wp:posOffset>
                </wp:positionV>
                <wp:extent cx="0" cy="830580"/>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1767735" id="Shape 436"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37.85pt,6.1pt" to="37.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82144" behindDoc="1" locked="0" layoutInCell="0" allowOverlap="1">
                <wp:simplePos x="0" y="0"/>
                <wp:positionH relativeFrom="column">
                  <wp:posOffset>480060</wp:posOffset>
                </wp:positionH>
                <wp:positionV relativeFrom="paragraph">
                  <wp:posOffset>907415</wp:posOffset>
                </wp:positionV>
                <wp:extent cx="1487170" cy="0"/>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840F69F" id="Shape 437" o:spid="_x0000_s1026" style="position:absolute;z-index:-251534336;visibility:visible;mso-wrap-style:square;mso-wrap-distance-left:9pt;mso-wrap-distance-top:0;mso-wrap-distance-right:9pt;mso-wrap-distance-bottom:0;mso-position-horizontal:absolute;mso-position-horizontal-relative:text;mso-position-vertical:absolute;mso-position-vertical-relative:text" from="37.8pt,71.45pt" to="154.9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83168" behindDoc="1" locked="0" layoutInCell="0" allowOverlap="1">
                <wp:simplePos x="0" y="0"/>
                <wp:positionH relativeFrom="column">
                  <wp:posOffset>1966595</wp:posOffset>
                </wp:positionH>
                <wp:positionV relativeFrom="paragraph">
                  <wp:posOffset>77470</wp:posOffset>
                </wp:positionV>
                <wp:extent cx="0" cy="830580"/>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5DE3924" id="Shape 438" o:spid="_x0000_s1026" style="position:absolute;z-index:-251533312;visibility:visible;mso-wrap-style:square;mso-wrap-distance-left:9pt;mso-wrap-distance-top:0;mso-wrap-distance-right:9pt;mso-wrap-distance-bottom:0;mso-position-horizontal:absolute;mso-position-horizontal-relative:text;mso-position-vertical:absolute;mso-position-vertical-relative:text" from="154.85pt,6.1pt" to="154.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84192" behindDoc="1" locked="0" layoutInCell="0" allowOverlap="1">
                <wp:simplePos x="0" y="0"/>
                <wp:positionH relativeFrom="column">
                  <wp:posOffset>1969770</wp:posOffset>
                </wp:positionH>
                <wp:positionV relativeFrom="paragraph">
                  <wp:posOffset>77470</wp:posOffset>
                </wp:positionV>
                <wp:extent cx="0" cy="830580"/>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864825E" id="Shape 439" o:spid="_x0000_s1026" style="position:absolute;z-index:-251532288;visibility:visible;mso-wrap-style:square;mso-wrap-distance-left:9pt;mso-wrap-distance-top:0;mso-wrap-distance-right:9pt;mso-wrap-distance-bottom:0;mso-position-horizontal:absolute;mso-position-horizontal-relative:text;mso-position-vertical:absolute;mso-position-vertical-relative:text" from="155.1pt,6.1pt" to="155.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85216" behindDoc="1" locked="0" layoutInCell="0" allowOverlap="1">
                <wp:simplePos x="0" y="0"/>
                <wp:positionH relativeFrom="column">
                  <wp:posOffset>1969135</wp:posOffset>
                </wp:positionH>
                <wp:positionV relativeFrom="paragraph">
                  <wp:posOffset>907415</wp:posOffset>
                </wp:positionV>
                <wp:extent cx="2701290" cy="0"/>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03F7E88" id="Shape 440" o:spid="_x0000_s1026" style="position:absolute;z-index:-251531264;visibility:visible;mso-wrap-style:square;mso-wrap-distance-left:9pt;mso-wrap-distance-top:0;mso-wrap-distance-right:9pt;mso-wrap-distance-bottom:0;mso-position-horizontal:absolute;mso-position-horizontal-relative:text;mso-position-vertical:absolute;mso-position-vertical-relative:text" from="155.05pt,71.45pt" to="367.7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86240" behindDoc="1" locked="0" layoutInCell="0" allowOverlap="1">
                <wp:simplePos x="0" y="0"/>
                <wp:positionH relativeFrom="column">
                  <wp:posOffset>4669155</wp:posOffset>
                </wp:positionH>
                <wp:positionV relativeFrom="paragraph">
                  <wp:posOffset>77470</wp:posOffset>
                </wp:positionV>
                <wp:extent cx="0" cy="83058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D723645" id="Shape 441" o:spid="_x0000_s1026" style="position:absolute;z-index:-251530240;visibility:visible;mso-wrap-style:square;mso-wrap-distance-left:9pt;mso-wrap-distance-top:0;mso-wrap-distance-right:9pt;mso-wrap-distance-bottom:0;mso-position-horizontal:absolute;mso-position-horizontal-relative:text;mso-position-vertical:absolute;mso-position-vertical-relative:text" from="367.65pt,6.1pt" to="367.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" o:allowincell="f" filled="t" strokeweight=".04231mm">
                <v:stroke joinstyle="miter"/>
                <o:lock v:ext="edit" shapetype="f"/>
              </v:line>
            </w:pict>
          </mc:Fallback>
        </mc:AlternateContent>
      </w:r>
    </w:p>
    <w:p w:rsidR="00B2639A" w:rsidRDefault="00B2639A">
      <w:pPr>
        <w:spacing w:line="188" w:lineRule="exact"/>
        <w:rPr>
          <w:sz w:val="20"/>
          <w:szCs w:val="20"/>
        </w:rPr>
      </w:pPr>
    </w:p>
    <w:p w:rsidR="00B2639A" w:rsidRDefault="000C2687">
      <w:pPr>
        <w:ind w:left="3200"/>
        <w:rPr>
          <w:sz w:val="20"/>
          <w:szCs w:val="20"/>
        </w:rPr>
      </w:pPr>
      <w:r>
        <w:rPr>
          <w:rFonts w:eastAsia="Times New Roman"/>
          <w:sz w:val="24"/>
          <w:szCs w:val="24"/>
        </w:rPr>
        <w:t>Тема народного страдания в лирике</w:t>
      </w:r>
    </w:p>
    <w:p w:rsidR="00B2639A" w:rsidRDefault="000C2687">
      <w:pPr>
        <w:ind w:left="3200"/>
        <w:rPr>
          <w:sz w:val="20"/>
          <w:szCs w:val="20"/>
        </w:rPr>
      </w:pPr>
      <w:r>
        <w:rPr>
          <w:rFonts w:eastAsia="Times New Roman"/>
          <w:sz w:val="24"/>
          <w:szCs w:val="24"/>
        </w:rPr>
        <w:t>Н. А. Некрасова.</w:t>
      </w:r>
    </w:p>
    <w:p w:rsidR="00B2639A" w:rsidRDefault="000C2687">
      <w:pPr>
        <w:ind w:left="3200"/>
        <w:rPr>
          <w:sz w:val="20"/>
          <w:szCs w:val="20"/>
        </w:rPr>
      </w:pPr>
      <w:r>
        <w:rPr>
          <w:rFonts w:eastAsia="Times New Roman"/>
          <w:sz w:val="24"/>
          <w:szCs w:val="24"/>
        </w:rPr>
        <w:t>«В ч е р а ш н и й д е н ь, ч а с у в  ш</w:t>
      </w:r>
    </w:p>
    <w:p w:rsidR="00B2639A" w:rsidRDefault="000C2687">
      <w:pPr>
        <w:numPr>
          <w:ilvl w:val="0"/>
          <w:numId w:val="54"/>
        </w:numPr>
        <w:tabs>
          <w:tab w:val="left" w:pos="3360"/>
        </w:tabs>
        <w:ind w:left="3360" w:hanging="158"/>
        <w:rPr>
          <w:rFonts w:eastAsia="Times New Roman"/>
          <w:sz w:val="24"/>
          <w:szCs w:val="24"/>
        </w:rPr>
      </w:pPr>
      <w:r>
        <w:rPr>
          <w:rFonts w:eastAsia="Times New Roman"/>
          <w:sz w:val="24"/>
          <w:szCs w:val="24"/>
        </w:rPr>
        <w:t>с т о м...».</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87264" behindDoc="1" locked="0" layoutInCell="0" allowOverlap="1">
                <wp:simplePos x="0" y="0"/>
                <wp:positionH relativeFrom="column">
                  <wp:posOffset>1969135</wp:posOffset>
                </wp:positionH>
                <wp:positionV relativeFrom="paragraph">
                  <wp:posOffset>76835</wp:posOffset>
                </wp:positionV>
                <wp:extent cx="2701290" cy="0"/>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182C121" id="Shape 442"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155.05pt,6.05pt" to="36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88288"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D77A215" id="Shape 443" o:spid="_x0000_s1026" style="position:absolute;z-index:-251528192;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89312" behindDoc="1" locked="0" layoutInCell="0" allowOverlap="1">
                <wp:simplePos x="0" y="0"/>
                <wp:positionH relativeFrom="column">
                  <wp:posOffset>477520</wp:posOffset>
                </wp:positionH>
                <wp:positionV relativeFrom="paragraph">
                  <wp:posOffset>76200</wp:posOffset>
                </wp:positionV>
                <wp:extent cx="0" cy="304800"/>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F337DB2" id="Shape 444" o:spid="_x0000_s1026" style="position:absolute;z-index:-251527168;visibility:visible;mso-wrap-style:square;mso-wrap-distance-left:9pt;mso-wrap-distance-top:0;mso-wrap-distance-right:9pt;mso-wrap-distance-bottom:0;mso-position-horizontal:absolute;mso-position-horizontal-relative:text;mso-position-vertical:absolute;mso-position-vertical-relative:text" from="37.6pt,6pt" to="37.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90336" behindDoc="1" locked="0" layoutInCell="0" allowOverlap="1">
                <wp:simplePos x="0" y="0"/>
                <wp:positionH relativeFrom="column">
                  <wp:posOffset>72390</wp:posOffset>
                </wp:positionH>
                <wp:positionV relativeFrom="paragraph">
                  <wp:posOffset>76200</wp:posOffset>
                </wp:positionV>
                <wp:extent cx="0" cy="304800"/>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ECF477E" id="Shape 445"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5.7pt,6pt" to="5.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91360" behindDoc="1" locked="0" layoutInCell="0" allowOverlap="1">
                <wp:simplePos x="0" y="0"/>
                <wp:positionH relativeFrom="column">
                  <wp:posOffset>71755</wp:posOffset>
                </wp:positionH>
                <wp:positionV relativeFrom="paragraph">
                  <wp:posOffset>380365</wp:posOffset>
                </wp:positionV>
                <wp:extent cx="406400" cy="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16D5BE4" id="Shape 446" o:spid="_x0000_s1026" style="position:absolute;z-index:-251525120;visibility:visible;mso-wrap-style:square;mso-wrap-distance-left:9pt;mso-wrap-distance-top:0;mso-wrap-distance-right:9pt;mso-wrap-distance-bottom:0;mso-position-horizontal:absolute;mso-position-horizontal-relative:text;mso-position-vertical:absolute;mso-position-vertical-relative:text" from="5.65pt,29.95pt" to="3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92384"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7E7B487" id="Shape 447" o:spid="_x0000_s1026" style="position:absolute;z-index:-251524096;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93408" behindDoc="1" locked="0" layoutInCell="0" allowOverlap="1">
                <wp:simplePos x="0" y="0"/>
                <wp:positionH relativeFrom="column">
                  <wp:posOffset>480695</wp:posOffset>
                </wp:positionH>
                <wp:positionV relativeFrom="paragraph">
                  <wp:posOffset>76200</wp:posOffset>
                </wp:positionV>
                <wp:extent cx="0" cy="30480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2BFEA87" id="Shape 448" o:spid="_x0000_s1026" style="position:absolute;z-index:-251523072;visibility:visible;mso-wrap-style:square;mso-wrap-distance-left:9pt;mso-wrap-distance-top:0;mso-wrap-distance-right:9pt;mso-wrap-distance-bottom:0;mso-position-horizontal:absolute;mso-position-horizontal-relative:text;mso-position-vertical:absolute;mso-position-vertical-relative:text" from="37.85pt,6pt" to="37.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94432" behindDoc="1" locked="0" layoutInCell="0" allowOverlap="1">
                <wp:simplePos x="0" y="0"/>
                <wp:positionH relativeFrom="column">
                  <wp:posOffset>480060</wp:posOffset>
                </wp:positionH>
                <wp:positionV relativeFrom="paragraph">
                  <wp:posOffset>380365</wp:posOffset>
                </wp:positionV>
                <wp:extent cx="1487170" cy="0"/>
                <wp:effectExtent l="0" t="0" r="0" b="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79E7053" id="Shape 449" o:spid="_x0000_s1026" style="position:absolute;z-index:-251522048;visibility:visible;mso-wrap-style:square;mso-wrap-distance-left:9pt;mso-wrap-distance-top:0;mso-wrap-distance-right:9pt;mso-wrap-distance-bottom:0;mso-position-horizontal:absolute;mso-position-horizontal-relative:text;mso-position-vertical:absolute;mso-position-vertical-relative:text" from="37.8pt,29.95pt" to="154.9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95456" behindDoc="1" locked="0" layoutInCell="0" allowOverlap="1">
                <wp:simplePos x="0" y="0"/>
                <wp:positionH relativeFrom="column">
                  <wp:posOffset>1966595</wp:posOffset>
                </wp:positionH>
                <wp:positionV relativeFrom="paragraph">
                  <wp:posOffset>76200</wp:posOffset>
                </wp:positionV>
                <wp:extent cx="0" cy="304800"/>
                <wp:effectExtent l="0" t="0" r="0" b="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6C50DAE" id="Shape 450" o:spid="_x0000_s1026" style="position:absolute;z-index:-251521024;visibility:visible;mso-wrap-style:square;mso-wrap-distance-left:9pt;mso-wrap-distance-top:0;mso-wrap-distance-right:9pt;mso-wrap-distance-bottom:0;mso-position-horizontal:absolute;mso-position-horizontal-relative:text;mso-position-vertical:absolute;mso-position-vertical-relative:text" from="154.85pt,6pt" to="154.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796480" behindDoc="1" locked="0" layoutInCell="0" allowOverlap="1">
                <wp:simplePos x="0" y="0"/>
                <wp:positionH relativeFrom="column">
                  <wp:posOffset>1969770</wp:posOffset>
                </wp:positionH>
                <wp:positionV relativeFrom="paragraph">
                  <wp:posOffset>76200</wp:posOffset>
                </wp:positionV>
                <wp:extent cx="0" cy="304800"/>
                <wp:effectExtent l="0" t="0" r="0" b="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6C24B3D" id="Shape 451" o:spid="_x0000_s1026" style="position:absolute;z-index:-251520000;visibility:visible;mso-wrap-style:square;mso-wrap-distance-left:9pt;mso-wrap-distance-top:0;mso-wrap-distance-right:9pt;mso-wrap-distance-bottom:0;mso-position-horizontal:absolute;mso-position-horizontal-relative:text;mso-position-vertical:absolute;mso-position-vertical-relative:text" from="155.1pt,6pt" to="155.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97504" behindDoc="1" locked="0" layoutInCell="0" allowOverlap="1">
                <wp:simplePos x="0" y="0"/>
                <wp:positionH relativeFrom="column">
                  <wp:posOffset>1969135</wp:posOffset>
                </wp:positionH>
                <wp:positionV relativeFrom="paragraph">
                  <wp:posOffset>380365</wp:posOffset>
                </wp:positionV>
                <wp:extent cx="2701290" cy="0"/>
                <wp:effectExtent l="0" t="0" r="0" b="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0872C7E" id="Shape 452" o:spid="_x0000_s1026" style="position:absolute;z-index:-251518976;visibility:visible;mso-wrap-style:square;mso-wrap-distance-left:9pt;mso-wrap-distance-top:0;mso-wrap-distance-right:9pt;mso-wrap-distance-bottom:0;mso-position-horizontal:absolute;mso-position-horizontal-relative:text;mso-position-vertical:absolute;mso-position-vertical-relative:text" from="155.05pt,29.95pt" to="367.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798528" behindDoc="1" locked="0" layoutInCell="0" allowOverlap="1">
                <wp:simplePos x="0" y="0"/>
                <wp:positionH relativeFrom="column">
                  <wp:posOffset>4669155</wp:posOffset>
                </wp:positionH>
                <wp:positionV relativeFrom="paragraph">
                  <wp:posOffset>76200</wp:posOffset>
                </wp:positionV>
                <wp:extent cx="0" cy="304800"/>
                <wp:effectExtent l="0" t="0" r="0" b="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48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82387F9" id="Shape 453" o:spid="_x0000_s1026" style="position:absolute;z-index:-251517952;visibility:visible;mso-wrap-style:square;mso-wrap-distance-left:9pt;mso-wrap-distance-top:0;mso-wrap-distance-right:9pt;mso-wrap-distance-bottom:0;mso-position-horizontal:absolute;mso-position-horizontal-relative:text;mso-position-vertical:absolute;mso-position-vertical-relative:text" from="367.65pt,6pt" to="367.6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Роль поэта в обществе.</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799552" behindDoc="1" locked="0" layoutInCell="0" allowOverlap="1">
                <wp:simplePos x="0" y="0"/>
                <wp:positionH relativeFrom="column">
                  <wp:posOffset>1969135</wp:posOffset>
                </wp:positionH>
                <wp:positionV relativeFrom="paragraph">
                  <wp:posOffset>76835</wp:posOffset>
                </wp:positionV>
                <wp:extent cx="2701290" cy="0"/>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EAF5F8D" id="Shape 454" o:spid="_x0000_s1026" style="position:absolute;z-index:-251516928;visibility:visible;mso-wrap-style:square;mso-wrap-distance-left:9pt;mso-wrap-distance-top:0;mso-wrap-distance-right:9pt;mso-wrap-distance-bottom:0;mso-position-horizontal:absolute;mso-position-horizontal-relative:text;mso-position-vertical:absolute;mso-position-vertical-relative:text" from="155.05pt,6.05pt" to="36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00576"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8339007" id="Shape 455" o:spid="_x0000_s1026" style="position:absolute;z-index:-251515904;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01600" behindDoc="1" locked="0" layoutInCell="0" allowOverlap="1">
                <wp:simplePos x="0" y="0"/>
                <wp:positionH relativeFrom="column">
                  <wp:posOffset>477520</wp:posOffset>
                </wp:positionH>
                <wp:positionV relativeFrom="paragraph">
                  <wp:posOffset>76200</wp:posOffset>
                </wp:positionV>
                <wp:extent cx="0" cy="655320"/>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C404E1D" id="Shape 456" o:spid="_x0000_s1026" style="position:absolute;z-index:-251514880;visibility:visible;mso-wrap-style:square;mso-wrap-distance-left:9pt;mso-wrap-distance-top:0;mso-wrap-distance-right:9pt;mso-wrap-distance-bottom:0;mso-position-horizontal:absolute;mso-position-horizontal-relative:text;mso-position-vertical:absolute;mso-position-vertical-relative:text" from="37.6pt,6pt" to="37.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02624" behindDoc="1" locked="0" layoutInCell="0" allowOverlap="1">
                <wp:simplePos x="0" y="0"/>
                <wp:positionH relativeFrom="column">
                  <wp:posOffset>72390</wp:posOffset>
                </wp:positionH>
                <wp:positionV relativeFrom="paragraph">
                  <wp:posOffset>76200</wp:posOffset>
                </wp:positionV>
                <wp:extent cx="0" cy="655320"/>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60C3A13" id="Shape 457" o:spid="_x0000_s1026" style="position:absolute;z-index:-251513856;visibility:visible;mso-wrap-style:square;mso-wrap-distance-left:9pt;mso-wrap-distance-top:0;mso-wrap-distance-right:9pt;mso-wrap-distance-bottom:0;mso-position-horizontal:absolute;mso-position-horizontal-relative:text;mso-position-vertical:absolute;mso-position-vertical-relative:text" from="5.7pt,6pt" to="5.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03648" behindDoc="1" locked="0" layoutInCell="0" allowOverlap="1">
                <wp:simplePos x="0" y="0"/>
                <wp:positionH relativeFrom="column">
                  <wp:posOffset>71755</wp:posOffset>
                </wp:positionH>
                <wp:positionV relativeFrom="paragraph">
                  <wp:posOffset>730885</wp:posOffset>
                </wp:positionV>
                <wp:extent cx="406400" cy="0"/>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55488CA" id="Shape 458" o:spid="_x0000_s1026" style="position:absolute;z-index:-251512832;visibility:visible;mso-wrap-style:square;mso-wrap-distance-left:9pt;mso-wrap-distance-top:0;mso-wrap-distance-right:9pt;mso-wrap-distance-bottom:0;mso-position-horizontal:absolute;mso-position-horizontal-relative:text;mso-position-vertical:absolute;mso-position-vertical-relative:text" from="5.65pt,57.55pt" to="37.6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04672"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EA40A5" id="Shape 459" o:spid="_x0000_s1026" style="position:absolute;z-index:-251511808;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05696" behindDoc="1" locked="0" layoutInCell="0" allowOverlap="1">
                <wp:simplePos x="0" y="0"/>
                <wp:positionH relativeFrom="column">
                  <wp:posOffset>480695</wp:posOffset>
                </wp:positionH>
                <wp:positionV relativeFrom="paragraph">
                  <wp:posOffset>76200</wp:posOffset>
                </wp:positionV>
                <wp:extent cx="0" cy="655320"/>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AF5D0A0" id="Shape 460"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37.85pt,6pt" to="37.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06720" behindDoc="1" locked="0" layoutInCell="0" allowOverlap="1">
                <wp:simplePos x="0" y="0"/>
                <wp:positionH relativeFrom="column">
                  <wp:posOffset>480060</wp:posOffset>
                </wp:positionH>
                <wp:positionV relativeFrom="paragraph">
                  <wp:posOffset>730885</wp:posOffset>
                </wp:positionV>
                <wp:extent cx="1487170" cy="0"/>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ED307FA" id="Shape 461"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37.8pt,57.55pt" to="154.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07744" behindDoc="1" locked="0" layoutInCell="0" allowOverlap="1">
                <wp:simplePos x="0" y="0"/>
                <wp:positionH relativeFrom="column">
                  <wp:posOffset>1966595</wp:posOffset>
                </wp:positionH>
                <wp:positionV relativeFrom="paragraph">
                  <wp:posOffset>76200</wp:posOffset>
                </wp:positionV>
                <wp:extent cx="0" cy="655320"/>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71A4135" id="Shape 462" o:spid="_x0000_s1026" style="position:absolute;z-index:-251508736;visibility:visible;mso-wrap-style:square;mso-wrap-distance-left:9pt;mso-wrap-distance-top:0;mso-wrap-distance-right:9pt;mso-wrap-distance-bottom:0;mso-position-horizontal:absolute;mso-position-horizontal-relative:text;mso-position-vertical:absolute;mso-position-vertical-relative:text" from="154.85pt,6pt" to="154.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08768" behindDoc="1" locked="0" layoutInCell="0" allowOverlap="1">
                <wp:simplePos x="0" y="0"/>
                <wp:positionH relativeFrom="column">
                  <wp:posOffset>1969770</wp:posOffset>
                </wp:positionH>
                <wp:positionV relativeFrom="paragraph">
                  <wp:posOffset>76200</wp:posOffset>
                </wp:positionV>
                <wp:extent cx="0" cy="65532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7EC6778" id="Shape 463" o:spid="_x0000_s1026" style="position:absolute;z-index:-251507712;visibility:visible;mso-wrap-style:square;mso-wrap-distance-left:9pt;mso-wrap-distance-top:0;mso-wrap-distance-right:9pt;mso-wrap-distance-bottom:0;mso-position-horizontal:absolute;mso-position-horizontal-relative:text;mso-position-vertical:absolute;mso-position-vertical-relative:text" from="155.1pt,6pt" to="155.1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09792" behindDoc="1" locked="0" layoutInCell="0" allowOverlap="1">
                <wp:simplePos x="0" y="0"/>
                <wp:positionH relativeFrom="column">
                  <wp:posOffset>1969135</wp:posOffset>
                </wp:positionH>
                <wp:positionV relativeFrom="paragraph">
                  <wp:posOffset>730885</wp:posOffset>
                </wp:positionV>
                <wp:extent cx="2701290" cy="0"/>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C87574D" id="Shape 464"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155.05pt,57.55pt" to="367.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10816" behindDoc="1" locked="0" layoutInCell="0" allowOverlap="1">
                <wp:simplePos x="0" y="0"/>
                <wp:positionH relativeFrom="column">
                  <wp:posOffset>4669155</wp:posOffset>
                </wp:positionH>
                <wp:positionV relativeFrom="paragraph">
                  <wp:posOffset>76200</wp:posOffset>
                </wp:positionV>
                <wp:extent cx="0" cy="655320"/>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8D4E242" id="Shape 465"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367.65pt,6pt" to="367.6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" o:allowincell="f" filled="t" strokeweight=".04231mm">
                <v:stroke joinstyle="miter"/>
                <o:lock v:ext="edit" shapetype="f"/>
              </v:line>
            </w:pict>
          </mc:Fallback>
        </mc:AlternateContent>
      </w:r>
    </w:p>
    <w:p w:rsidR="00B2639A" w:rsidRDefault="00B2639A">
      <w:pPr>
        <w:spacing w:line="201" w:lineRule="exact"/>
        <w:rPr>
          <w:sz w:val="20"/>
          <w:szCs w:val="20"/>
        </w:rPr>
      </w:pPr>
    </w:p>
    <w:p w:rsidR="00B2639A" w:rsidRDefault="000C2687">
      <w:pPr>
        <w:spacing w:line="236" w:lineRule="auto"/>
        <w:ind w:left="3200"/>
        <w:jc w:val="both"/>
        <w:rPr>
          <w:sz w:val="20"/>
          <w:szCs w:val="20"/>
        </w:rPr>
      </w:pPr>
      <w:r>
        <w:rPr>
          <w:rFonts w:eastAsia="Times New Roman"/>
          <w:sz w:val="24"/>
          <w:szCs w:val="24"/>
        </w:rPr>
        <w:t>Любовь в жизни и творчестве И. С. Тургенева. Идейный замысел повести «Первая любовь».</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811840" behindDoc="1" locked="0" layoutInCell="0" allowOverlap="1">
                <wp:simplePos x="0" y="0"/>
                <wp:positionH relativeFrom="column">
                  <wp:posOffset>1969135</wp:posOffset>
                </wp:positionH>
                <wp:positionV relativeFrom="paragraph">
                  <wp:posOffset>76200</wp:posOffset>
                </wp:positionV>
                <wp:extent cx="2701290" cy="0"/>
                <wp:effectExtent l="0" t="0" r="0" b="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B4790BF" id="Shape 466"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155.05pt,6pt" to="36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12864" behindDoc="1" locked="0" layoutInCell="0" allowOverlap="1">
                <wp:simplePos x="0" y="0"/>
                <wp:positionH relativeFrom="column">
                  <wp:posOffset>71755</wp:posOffset>
                </wp:positionH>
                <wp:positionV relativeFrom="paragraph">
                  <wp:posOffset>76200</wp:posOffset>
                </wp:positionV>
                <wp:extent cx="406400" cy="0"/>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A7A8B5C" id="Shape 467" o:spid="_x0000_s1026" style="position:absolute;z-index:-251503616;visibility:visible;mso-wrap-style:square;mso-wrap-distance-left:9pt;mso-wrap-distance-top:0;mso-wrap-distance-right:9pt;mso-wrap-distance-bottom:0;mso-position-horizontal:absolute;mso-position-horizontal-relative:text;mso-position-vertical:absolute;mso-position-vertical-relative:text" from="5.65pt,6pt" to="37.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13888" behindDoc="1" locked="0" layoutInCell="0" allowOverlap="1">
                <wp:simplePos x="0" y="0"/>
                <wp:positionH relativeFrom="column">
                  <wp:posOffset>477520</wp:posOffset>
                </wp:positionH>
                <wp:positionV relativeFrom="paragraph">
                  <wp:posOffset>75565</wp:posOffset>
                </wp:positionV>
                <wp:extent cx="0" cy="480695"/>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23EED66" id="Shape 468" o:spid="_x0000_s1026" style="position:absolute;z-index:-251502592;visibility:visible;mso-wrap-style:square;mso-wrap-distance-left:9pt;mso-wrap-distance-top:0;mso-wrap-distance-right:9pt;mso-wrap-distance-bottom:0;mso-position-horizontal:absolute;mso-position-horizontal-relative:text;mso-position-vertical:absolute;mso-position-vertical-relative:text" from="37.6pt,5.95pt" to="37.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14912" behindDoc="1" locked="0" layoutInCell="0" allowOverlap="1">
                <wp:simplePos x="0" y="0"/>
                <wp:positionH relativeFrom="column">
                  <wp:posOffset>72390</wp:posOffset>
                </wp:positionH>
                <wp:positionV relativeFrom="paragraph">
                  <wp:posOffset>75565</wp:posOffset>
                </wp:positionV>
                <wp:extent cx="0" cy="480695"/>
                <wp:effectExtent l="0" t="0" r="0" b="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646AF41" id="Shape 469" o:spid="_x0000_s1026" style="position:absolute;z-index:-251501568;visibility:visible;mso-wrap-style:square;mso-wrap-distance-left:9pt;mso-wrap-distance-top:0;mso-wrap-distance-right:9pt;mso-wrap-distance-bottom:0;mso-position-horizontal:absolute;mso-position-horizontal-relative:text;mso-position-vertical:absolute;mso-position-vertical-relative:text" from="5.7pt,5.95pt" to="5.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15936" behindDoc="1" locked="0" layoutInCell="0" allowOverlap="1">
                <wp:simplePos x="0" y="0"/>
                <wp:positionH relativeFrom="column">
                  <wp:posOffset>71755</wp:posOffset>
                </wp:positionH>
                <wp:positionV relativeFrom="paragraph">
                  <wp:posOffset>555625</wp:posOffset>
                </wp:positionV>
                <wp:extent cx="406400" cy="0"/>
                <wp:effectExtent l="0" t="0" r="0" b="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61D80BD" id="Shape 470" o:spid="_x0000_s1026" style="position:absolute;z-index:-251500544;visibility:visible;mso-wrap-style:square;mso-wrap-distance-left:9pt;mso-wrap-distance-top:0;mso-wrap-distance-right:9pt;mso-wrap-distance-bottom:0;mso-position-horizontal:absolute;mso-position-horizontal-relative:text;mso-position-vertical:absolute;mso-position-vertical-relative:text" from="5.65pt,43.75pt" to="37.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16960" behindDoc="1" locked="0" layoutInCell="0" allowOverlap="1">
                <wp:simplePos x="0" y="0"/>
                <wp:positionH relativeFrom="column">
                  <wp:posOffset>480060</wp:posOffset>
                </wp:positionH>
                <wp:positionV relativeFrom="paragraph">
                  <wp:posOffset>76200</wp:posOffset>
                </wp:positionV>
                <wp:extent cx="1487170" cy="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7999B01" id="Shape 471" o:spid="_x0000_s1026" style="position:absolute;z-index:-251499520;visibility:visible;mso-wrap-style:square;mso-wrap-distance-left:9pt;mso-wrap-distance-top:0;mso-wrap-distance-right:9pt;mso-wrap-distance-bottom:0;mso-position-horizontal:absolute;mso-position-horizontal-relative:text;mso-position-vertical:absolute;mso-position-vertical-relative:text" from="37.8pt,6pt" to="154.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17984" behindDoc="1" locked="0" layoutInCell="0" allowOverlap="1">
                <wp:simplePos x="0" y="0"/>
                <wp:positionH relativeFrom="column">
                  <wp:posOffset>480695</wp:posOffset>
                </wp:positionH>
                <wp:positionV relativeFrom="paragraph">
                  <wp:posOffset>75565</wp:posOffset>
                </wp:positionV>
                <wp:extent cx="0" cy="480695"/>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0BBB370" id="Shape 472" o:spid="_x0000_s1026" style="position:absolute;z-index:-251498496;visibility:visible;mso-wrap-style:square;mso-wrap-distance-left:9pt;mso-wrap-distance-top:0;mso-wrap-distance-right:9pt;mso-wrap-distance-bottom:0;mso-position-horizontal:absolute;mso-position-horizontal-relative:text;mso-position-vertical:absolute;mso-position-vertical-relative:text" from="37.85pt,5.95pt" to="37.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19008" behindDoc="1" locked="0" layoutInCell="0" allowOverlap="1">
                <wp:simplePos x="0" y="0"/>
                <wp:positionH relativeFrom="column">
                  <wp:posOffset>480060</wp:posOffset>
                </wp:positionH>
                <wp:positionV relativeFrom="paragraph">
                  <wp:posOffset>555625</wp:posOffset>
                </wp:positionV>
                <wp:extent cx="1487170" cy="0"/>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A980051" id="Shape 473" o:spid="_x0000_s1026" style="position:absolute;z-index:-251497472;visibility:visible;mso-wrap-style:square;mso-wrap-distance-left:9pt;mso-wrap-distance-top:0;mso-wrap-distance-right:9pt;mso-wrap-distance-bottom:0;mso-position-horizontal:absolute;mso-position-horizontal-relative:text;mso-position-vertical:absolute;mso-position-vertical-relative:text" from="37.8pt,43.75pt" to="154.9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20032" behindDoc="1" locked="0" layoutInCell="0" allowOverlap="1">
                <wp:simplePos x="0" y="0"/>
                <wp:positionH relativeFrom="column">
                  <wp:posOffset>1966595</wp:posOffset>
                </wp:positionH>
                <wp:positionV relativeFrom="paragraph">
                  <wp:posOffset>75565</wp:posOffset>
                </wp:positionV>
                <wp:extent cx="0" cy="480695"/>
                <wp:effectExtent l="0" t="0" r="0" b="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C982059" id="Shape 474" o:spid="_x0000_s1026" style="position:absolute;z-index:-251496448;visibility:visible;mso-wrap-style:square;mso-wrap-distance-left:9pt;mso-wrap-distance-top:0;mso-wrap-distance-right:9pt;mso-wrap-distance-bottom:0;mso-position-horizontal:absolute;mso-position-horizontal-relative:text;mso-position-vertical:absolute;mso-position-vertical-relative:text" from="154.85pt,5.95pt" to="15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21056" behindDoc="1" locked="0" layoutInCell="0" allowOverlap="1">
                <wp:simplePos x="0" y="0"/>
                <wp:positionH relativeFrom="column">
                  <wp:posOffset>1969770</wp:posOffset>
                </wp:positionH>
                <wp:positionV relativeFrom="paragraph">
                  <wp:posOffset>75565</wp:posOffset>
                </wp:positionV>
                <wp:extent cx="0" cy="480695"/>
                <wp:effectExtent l="0" t="0" r="0" b="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8A6F6F0" id="Shape 475" o:spid="_x0000_s1026" style="position:absolute;z-index:-251495424;visibility:visible;mso-wrap-style:square;mso-wrap-distance-left:9pt;mso-wrap-distance-top:0;mso-wrap-distance-right:9pt;mso-wrap-distance-bottom:0;mso-position-horizontal:absolute;mso-position-horizontal-relative:text;mso-position-vertical:absolute;mso-position-vertical-relative:text" from="155.1pt,5.95pt" to="155.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22080" behindDoc="1" locked="0" layoutInCell="0" allowOverlap="1">
                <wp:simplePos x="0" y="0"/>
                <wp:positionH relativeFrom="column">
                  <wp:posOffset>1969135</wp:posOffset>
                </wp:positionH>
                <wp:positionV relativeFrom="paragraph">
                  <wp:posOffset>555625</wp:posOffset>
                </wp:positionV>
                <wp:extent cx="2701290" cy="0"/>
                <wp:effectExtent l="0" t="0" r="0" b="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A06A6E1" id="Shape 476" o:spid="_x0000_s1026" style="position:absolute;z-index:-251494400;visibility:visible;mso-wrap-style:square;mso-wrap-distance-left:9pt;mso-wrap-distance-top:0;mso-wrap-distance-right:9pt;mso-wrap-distance-bottom:0;mso-position-horizontal:absolute;mso-position-horizontal-relative:text;mso-position-vertical:absolute;mso-position-vertical-relative:text" from="155.05pt,43.75pt" to="367.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23104" behindDoc="1" locked="0" layoutInCell="0" allowOverlap="1">
                <wp:simplePos x="0" y="0"/>
                <wp:positionH relativeFrom="column">
                  <wp:posOffset>4669155</wp:posOffset>
                </wp:positionH>
                <wp:positionV relativeFrom="paragraph">
                  <wp:posOffset>75565</wp:posOffset>
                </wp:positionV>
                <wp:extent cx="0" cy="480695"/>
                <wp:effectExtent l="0" t="0" r="0" b="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6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4C840F7" id="Shape 477" o:spid="_x0000_s1026" style="position:absolute;z-index:-251493376;visibility:visible;mso-wrap-style:square;mso-wrap-distance-left:9pt;mso-wrap-distance-top:0;mso-wrap-distance-right:9pt;mso-wrap-distance-bottom:0;mso-position-horizontal:absolute;mso-position-horizontal-relative:text;mso-position-vertical:absolute;mso-position-vertical-relative:text" from="367.65pt,5.95pt" to="367.6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" o:allowincell="f" filled="t" strokeweight=".04231mm">
                <v:stroke joinstyle="miter"/>
                <o:lock v:ext="edit" shapetype="f"/>
              </v:line>
            </w:pict>
          </mc:Fallback>
        </mc:AlternateContent>
      </w:r>
    </w:p>
    <w:p w:rsidR="00B2639A" w:rsidRDefault="00B2639A">
      <w:pPr>
        <w:spacing w:line="201" w:lineRule="exact"/>
        <w:rPr>
          <w:sz w:val="20"/>
          <w:szCs w:val="20"/>
        </w:rPr>
      </w:pPr>
    </w:p>
    <w:p w:rsidR="00B2639A" w:rsidRDefault="000C2687">
      <w:pPr>
        <w:spacing w:line="234" w:lineRule="auto"/>
        <w:ind w:left="3200" w:right="140"/>
        <w:rPr>
          <w:sz w:val="20"/>
          <w:szCs w:val="20"/>
        </w:rPr>
      </w:pPr>
      <w:r>
        <w:rPr>
          <w:rFonts w:eastAsia="Times New Roman"/>
          <w:sz w:val="24"/>
          <w:szCs w:val="24"/>
        </w:rPr>
        <w:t>Сюжет повести «Первая любовь» и ее герои.</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824128" behindDoc="1" locked="0" layoutInCell="0" allowOverlap="1">
                <wp:simplePos x="0" y="0"/>
                <wp:positionH relativeFrom="column">
                  <wp:posOffset>1969135</wp:posOffset>
                </wp:positionH>
                <wp:positionV relativeFrom="paragraph">
                  <wp:posOffset>76200</wp:posOffset>
                </wp:positionV>
                <wp:extent cx="2701290" cy="0"/>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001EE58" id="Shape 478" o:spid="_x0000_s1026" style="position:absolute;z-index:-251492352;visibility:visible;mso-wrap-style:square;mso-wrap-distance-left:9pt;mso-wrap-distance-top:0;mso-wrap-distance-right:9pt;mso-wrap-distance-bottom:0;mso-position-horizontal:absolute;mso-position-horizontal-relative:text;mso-position-vertical:absolute;mso-position-vertical-relative:text" from="155.05pt,6pt" to="36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25152" behindDoc="1" locked="0" layoutInCell="0" allowOverlap="1">
                <wp:simplePos x="0" y="0"/>
                <wp:positionH relativeFrom="column">
                  <wp:posOffset>71755</wp:posOffset>
                </wp:positionH>
                <wp:positionV relativeFrom="paragraph">
                  <wp:posOffset>76200</wp:posOffset>
                </wp:positionV>
                <wp:extent cx="406400" cy="0"/>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5AFF93D" id="Shape 479" o:spid="_x0000_s1026" style="position:absolute;z-index:-251491328;visibility:visible;mso-wrap-style:square;mso-wrap-distance-left:9pt;mso-wrap-distance-top:0;mso-wrap-distance-right:9pt;mso-wrap-distance-bottom:0;mso-position-horizontal:absolute;mso-position-horizontal-relative:text;mso-position-vertical:absolute;mso-position-vertical-relative:text" from="5.65pt,6pt" to="37.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26176" behindDoc="1" locked="0" layoutInCell="0" allowOverlap="1">
                <wp:simplePos x="0" y="0"/>
                <wp:positionH relativeFrom="column">
                  <wp:posOffset>72390</wp:posOffset>
                </wp:positionH>
                <wp:positionV relativeFrom="paragraph">
                  <wp:posOffset>75565</wp:posOffset>
                </wp:positionV>
                <wp:extent cx="0" cy="481965"/>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252FFC7" id="Shape 480" o:spid="_x0000_s1026" style="position:absolute;z-index:-251490304;visibility:visible;mso-wrap-style:square;mso-wrap-distance-left:9pt;mso-wrap-distance-top:0;mso-wrap-distance-right:9pt;mso-wrap-distance-bottom:0;mso-position-horizontal:absolute;mso-position-horizontal-relative:text;mso-position-vertical:absolute;mso-position-vertical-relative:text" from="5.7pt,5.95pt" to="5.7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27200" behindDoc="1" locked="0" layoutInCell="0" allowOverlap="1">
                <wp:simplePos x="0" y="0"/>
                <wp:positionH relativeFrom="column">
                  <wp:posOffset>71755</wp:posOffset>
                </wp:positionH>
                <wp:positionV relativeFrom="paragraph">
                  <wp:posOffset>556260</wp:posOffset>
                </wp:positionV>
                <wp:extent cx="406400" cy="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E8063EF" id="Shape 481" o:spid="_x0000_s1026" style="position:absolute;z-index:-251489280;visibility:visible;mso-wrap-style:square;mso-wrap-distance-left:9pt;mso-wrap-distance-top:0;mso-wrap-distance-right:9pt;mso-wrap-distance-bottom:0;mso-position-horizontal:absolute;mso-position-horizontal-relative:text;mso-position-vertical:absolute;mso-position-vertical-relative:text" from="5.65pt,43.8pt" to="37.6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28224" behindDoc="1" locked="0" layoutInCell="0" allowOverlap="1">
                <wp:simplePos x="0" y="0"/>
                <wp:positionH relativeFrom="column">
                  <wp:posOffset>477520</wp:posOffset>
                </wp:positionH>
                <wp:positionV relativeFrom="paragraph">
                  <wp:posOffset>75565</wp:posOffset>
                </wp:positionV>
                <wp:extent cx="0" cy="481965"/>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AE712B3" id="Shape 482" o:spid="_x0000_s1026" style="position:absolute;z-index:-251488256;visibility:visible;mso-wrap-style:square;mso-wrap-distance-left:9pt;mso-wrap-distance-top:0;mso-wrap-distance-right:9pt;mso-wrap-distance-bottom:0;mso-position-horizontal:absolute;mso-position-horizontal-relative:text;mso-position-vertical:absolute;mso-position-vertical-relative:text" from="37.6pt,5.95pt" to="37.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29248" behindDoc="1" locked="0" layoutInCell="0" allowOverlap="1">
                <wp:simplePos x="0" y="0"/>
                <wp:positionH relativeFrom="column">
                  <wp:posOffset>480060</wp:posOffset>
                </wp:positionH>
                <wp:positionV relativeFrom="paragraph">
                  <wp:posOffset>76200</wp:posOffset>
                </wp:positionV>
                <wp:extent cx="1487170" cy="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EB98147" id="Shape 483" o:spid="_x0000_s1026" style="position:absolute;z-index:-251487232;visibility:visible;mso-wrap-style:square;mso-wrap-distance-left:9pt;mso-wrap-distance-top:0;mso-wrap-distance-right:9pt;mso-wrap-distance-bottom:0;mso-position-horizontal:absolute;mso-position-horizontal-relative:text;mso-position-vertical:absolute;mso-position-vertical-relative:text" from="37.8pt,6pt" to="154.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30272" behindDoc="1" locked="0" layoutInCell="0" allowOverlap="1">
                <wp:simplePos x="0" y="0"/>
                <wp:positionH relativeFrom="column">
                  <wp:posOffset>480695</wp:posOffset>
                </wp:positionH>
                <wp:positionV relativeFrom="paragraph">
                  <wp:posOffset>75565</wp:posOffset>
                </wp:positionV>
                <wp:extent cx="0" cy="481965"/>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ACFF7C7" id="Shape 484" o:spid="_x0000_s1026" style="position:absolute;z-index:-251486208;visibility:visible;mso-wrap-style:square;mso-wrap-distance-left:9pt;mso-wrap-distance-top:0;mso-wrap-distance-right:9pt;mso-wrap-distance-bottom:0;mso-position-horizontal:absolute;mso-position-horizontal-relative:text;mso-position-vertical:absolute;mso-position-vertical-relative:text" from="37.85pt,5.95pt" to="37.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31296" behindDoc="1" locked="0" layoutInCell="0" allowOverlap="1">
                <wp:simplePos x="0" y="0"/>
                <wp:positionH relativeFrom="column">
                  <wp:posOffset>480060</wp:posOffset>
                </wp:positionH>
                <wp:positionV relativeFrom="paragraph">
                  <wp:posOffset>556260</wp:posOffset>
                </wp:positionV>
                <wp:extent cx="1487170" cy="0"/>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9D748E0" id="Shape 485" o:spid="_x0000_s1026" style="position:absolute;z-index:-251485184;visibility:visible;mso-wrap-style:square;mso-wrap-distance-left:9pt;mso-wrap-distance-top:0;mso-wrap-distance-right:9pt;mso-wrap-distance-bottom:0;mso-position-horizontal:absolute;mso-position-horizontal-relative:text;mso-position-vertical:absolute;mso-position-vertical-relative:text" from="37.8pt,43.8pt" to="154.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32320" behindDoc="1" locked="0" layoutInCell="0" allowOverlap="1">
                <wp:simplePos x="0" y="0"/>
                <wp:positionH relativeFrom="column">
                  <wp:posOffset>1966595</wp:posOffset>
                </wp:positionH>
                <wp:positionV relativeFrom="paragraph">
                  <wp:posOffset>75565</wp:posOffset>
                </wp:positionV>
                <wp:extent cx="0" cy="481965"/>
                <wp:effectExtent l="0" t="0" r="0" b="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DF9AF24" id="Shape 486" o:spid="_x0000_s1026" style="position:absolute;z-index:-251484160;visibility:visible;mso-wrap-style:square;mso-wrap-distance-left:9pt;mso-wrap-distance-top:0;mso-wrap-distance-right:9pt;mso-wrap-distance-bottom:0;mso-position-horizontal:absolute;mso-position-horizontal-relative:text;mso-position-vertical:absolute;mso-position-vertical-relative:text" from="154.85pt,5.95pt" to="154.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33344" behindDoc="1" locked="0" layoutInCell="0" allowOverlap="1">
                <wp:simplePos x="0" y="0"/>
                <wp:positionH relativeFrom="column">
                  <wp:posOffset>1969770</wp:posOffset>
                </wp:positionH>
                <wp:positionV relativeFrom="paragraph">
                  <wp:posOffset>75565</wp:posOffset>
                </wp:positionV>
                <wp:extent cx="0" cy="481965"/>
                <wp:effectExtent l="0" t="0" r="0" b="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74DE914" id="Shape 487" o:spid="_x0000_s1026" style="position:absolute;z-index:-251483136;visibility:visible;mso-wrap-style:square;mso-wrap-distance-left:9pt;mso-wrap-distance-top:0;mso-wrap-distance-right:9pt;mso-wrap-distance-bottom:0;mso-position-horizontal:absolute;mso-position-horizontal-relative:text;mso-position-vertical:absolute;mso-position-vertical-relative:text" from="155.1pt,5.95pt" to="155.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34368" behindDoc="1" locked="0" layoutInCell="0" allowOverlap="1">
                <wp:simplePos x="0" y="0"/>
                <wp:positionH relativeFrom="column">
                  <wp:posOffset>1969135</wp:posOffset>
                </wp:positionH>
                <wp:positionV relativeFrom="paragraph">
                  <wp:posOffset>556260</wp:posOffset>
                </wp:positionV>
                <wp:extent cx="2701290" cy="0"/>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0FD9660" id="Shape 488" o:spid="_x0000_s1026" style="position:absolute;z-index:-251482112;visibility:visible;mso-wrap-style:square;mso-wrap-distance-left:9pt;mso-wrap-distance-top:0;mso-wrap-distance-right:9pt;mso-wrap-distance-bottom:0;mso-position-horizontal:absolute;mso-position-horizontal-relative:text;mso-position-vertical:absolute;mso-position-vertical-relative:text" from="155.05pt,43.8pt" to="367.7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35392" behindDoc="1" locked="0" layoutInCell="0" allowOverlap="1">
                <wp:simplePos x="0" y="0"/>
                <wp:positionH relativeFrom="column">
                  <wp:posOffset>4669155</wp:posOffset>
                </wp:positionH>
                <wp:positionV relativeFrom="paragraph">
                  <wp:posOffset>75565</wp:posOffset>
                </wp:positionV>
                <wp:extent cx="0" cy="481965"/>
                <wp:effectExtent l="0" t="0" r="0" b="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196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46229B5" id="Shape 489" o:spid="_x0000_s1026" style="position:absolute;z-index:-251481088;visibility:visible;mso-wrap-style:square;mso-wrap-distance-left:9pt;mso-wrap-distance-top:0;mso-wrap-distance-right:9pt;mso-wrap-distance-bottom:0;mso-position-horizontal:absolute;mso-position-horizontal-relative:text;mso-position-vertical:absolute;mso-position-vertical-relative:text" from="367.65pt,5.95pt" to="367.6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" o:allowincell="f" filled="t" strokeweight=".04231mm">
                <v:stroke joinstyle="miter"/>
                <o:lock v:ext="edit" shapetype="f"/>
              </v:line>
            </w:pict>
          </mc:Fallback>
        </mc:AlternateContent>
      </w:r>
    </w:p>
    <w:p w:rsidR="00B2639A" w:rsidRDefault="00B2639A">
      <w:pPr>
        <w:spacing w:line="200" w:lineRule="exact"/>
        <w:rPr>
          <w:sz w:val="20"/>
          <w:szCs w:val="20"/>
        </w:rPr>
      </w:pPr>
    </w:p>
    <w:p w:rsidR="00B2639A" w:rsidRDefault="000C2687">
      <w:pPr>
        <w:spacing w:line="234" w:lineRule="auto"/>
        <w:ind w:left="3200" w:right="260"/>
        <w:rPr>
          <w:sz w:val="20"/>
          <w:szCs w:val="20"/>
        </w:rPr>
      </w:pPr>
      <w:r>
        <w:rPr>
          <w:rFonts w:eastAsia="Times New Roman"/>
          <w:sz w:val="24"/>
          <w:szCs w:val="24"/>
        </w:rPr>
        <w:t>Нравственная проблематика повести И.С.Тургенева.</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836416" behindDoc="1" locked="0" layoutInCell="0" allowOverlap="1">
                <wp:simplePos x="0" y="0"/>
                <wp:positionH relativeFrom="column">
                  <wp:posOffset>1969135</wp:posOffset>
                </wp:positionH>
                <wp:positionV relativeFrom="paragraph">
                  <wp:posOffset>78105</wp:posOffset>
                </wp:positionV>
                <wp:extent cx="2701290" cy="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40B2C90" id="Shape 490" o:spid="_x0000_s1026" style="position:absolute;z-index:-251480064;visibility:visible;mso-wrap-style:square;mso-wrap-distance-left:9pt;mso-wrap-distance-top:0;mso-wrap-distance-right:9pt;mso-wrap-distance-bottom:0;mso-position-horizontal:absolute;mso-position-horizontal-relative:text;mso-position-vertical:absolute;mso-position-vertical-relative:text" from="155.05pt,6.15pt" to="367.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37440" behindDoc="1" locked="0" layoutInCell="0" allowOverlap="1">
                <wp:simplePos x="0" y="0"/>
                <wp:positionH relativeFrom="column">
                  <wp:posOffset>71755</wp:posOffset>
                </wp:positionH>
                <wp:positionV relativeFrom="paragraph">
                  <wp:posOffset>78105</wp:posOffset>
                </wp:positionV>
                <wp:extent cx="406400" cy="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A54297E" id="Shape 491" o:spid="_x0000_s1026" style="position:absolute;z-index:-251479040;visibility:visible;mso-wrap-style:square;mso-wrap-distance-left:9pt;mso-wrap-distance-top:0;mso-wrap-distance-right:9pt;mso-wrap-distance-bottom:0;mso-position-horizontal:absolute;mso-position-horizontal-relative:text;mso-position-vertical:absolute;mso-position-vertical-relative:text" from="5.65pt,6.15pt" to="37.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38464" behindDoc="1" locked="0" layoutInCell="0" allowOverlap="1">
                <wp:simplePos x="0" y="0"/>
                <wp:positionH relativeFrom="column">
                  <wp:posOffset>72390</wp:posOffset>
                </wp:positionH>
                <wp:positionV relativeFrom="paragraph">
                  <wp:posOffset>77470</wp:posOffset>
                </wp:positionV>
                <wp:extent cx="0" cy="65405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225CD52" id="Shape 492" o:spid="_x0000_s1026" style="position:absolute;z-index:-251478016;visibility:visible;mso-wrap-style:square;mso-wrap-distance-left:9pt;mso-wrap-distance-top:0;mso-wrap-distance-right:9pt;mso-wrap-distance-bottom:0;mso-position-horizontal:absolute;mso-position-horizontal-relative:text;mso-position-vertical:absolute;mso-position-vertical-relative:text" from="5.7pt,6.1pt" to="5.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39488" behindDoc="1" locked="0" layoutInCell="0" allowOverlap="1">
                <wp:simplePos x="0" y="0"/>
                <wp:positionH relativeFrom="column">
                  <wp:posOffset>71755</wp:posOffset>
                </wp:positionH>
                <wp:positionV relativeFrom="paragraph">
                  <wp:posOffset>730250</wp:posOffset>
                </wp:positionV>
                <wp:extent cx="406400" cy="0"/>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913EF5F" id="Shape 493" o:spid="_x0000_s1026" style="position:absolute;z-index:-251476992;visibility:visible;mso-wrap-style:square;mso-wrap-distance-left:9pt;mso-wrap-distance-top:0;mso-wrap-distance-right:9pt;mso-wrap-distance-bottom:0;mso-position-horizontal:absolute;mso-position-horizontal-relative:text;mso-position-vertical:absolute;mso-position-vertical-relative:text" from="5.65pt,57.5pt" to="37.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40512" behindDoc="1" locked="0" layoutInCell="0" allowOverlap="1">
                <wp:simplePos x="0" y="0"/>
                <wp:positionH relativeFrom="column">
                  <wp:posOffset>477520</wp:posOffset>
                </wp:positionH>
                <wp:positionV relativeFrom="paragraph">
                  <wp:posOffset>77470</wp:posOffset>
                </wp:positionV>
                <wp:extent cx="0" cy="654050"/>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6BF9939" id="Shape 494" o:spid="_x0000_s1026" style="position:absolute;z-index:-251475968;visibility:visible;mso-wrap-style:square;mso-wrap-distance-left:9pt;mso-wrap-distance-top:0;mso-wrap-distance-right:9pt;mso-wrap-distance-bottom:0;mso-position-horizontal:absolute;mso-position-horizontal-relative:text;mso-position-vertical:absolute;mso-position-vertical-relative:text" from="37.6pt,6.1pt" to="37.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41536" behindDoc="1" locked="0" layoutInCell="0" allowOverlap="1">
                <wp:simplePos x="0" y="0"/>
                <wp:positionH relativeFrom="column">
                  <wp:posOffset>480060</wp:posOffset>
                </wp:positionH>
                <wp:positionV relativeFrom="paragraph">
                  <wp:posOffset>78105</wp:posOffset>
                </wp:positionV>
                <wp:extent cx="1487170" cy="0"/>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4A03DAD" id="Shape 495" o:spid="_x0000_s1026" style="position:absolute;z-index:-251474944;visibility:visible;mso-wrap-style:square;mso-wrap-distance-left:9pt;mso-wrap-distance-top:0;mso-wrap-distance-right:9pt;mso-wrap-distance-bottom:0;mso-position-horizontal:absolute;mso-position-horizontal-relative:text;mso-position-vertical:absolute;mso-position-vertical-relative:text" from="37.8pt,6.15pt" to="154.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42560" behindDoc="1" locked="0" layoutInCell="0" allowOverlap="1">
                <wp:simplePos x="0" y="0"/>
                <wp:positionH relativeFrom="column">
                  <wp:posOffset>480695</wp:posOffset>
                </wp:positionH>
                <wp:positionV relativeFrom="paragraph">
                  <wp:posOffset>77470</wp:posOffset>
                </wp:positionV>
                <wp:extent cx="0" cy="654050"/>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053EBB6" id="Shape 496" o:spid="_x0000_s1026" style="position:absolute;z-index:-251473920;visibility:visible;mso-wrap-style:square;mso-wrap-distance-left:9pt;mso-wrap-distance-top:0;mso-wrap-distance-right:9pt;mso-wrap-distance-bottom:0;mso-position-horizontal:absolute;mso-position-horizontal-relative:text;mso-position-vertical:absolute;mso-position-vertical-relative:text" from="37.85pt,6.1pt" to="37.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43584" behindDoc="1" locked="0" layoutInCell="0" allowOverlap="1">
                <wp:simplePos x="0" y="0"/>
                <wp:positionH relativeFrom="column">
                  <wp:posOffset>1966595</wp:posOffset>
                </wp:positionH>
                <wp:positionV relativeFrom="paragraph">
                  <wp:posOffset>77470</wp:posOffset>
                </wp:positionV>
                <wp:extent cx="0" cy="654050"/>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2A305AD" id="Shape 497" o:spid="_x0000_s1026" style="position:absolute;z-index:-251472896;visibility:visible;mso-wrap-style:square;mso-wrap-distance-left:9pt;mso-wrap-distance-top:0;mso-wrap-distance-right:9pt;mso-wrap-distance-bottom:0;mso-position-horizontal:absolute;mso-position-horizontal-relative:text;mso-position-vertical:absolute;mso-position-vertical-relative:text" from="154.85pt,6.1pt" to="154.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44608" behindDoc="1" locked="0" layoutInCell="0" allowOverlap="1">
                <wp:simplePos x="0" y="0"/>
                <wp:positionH relativeFrom="column">
                  <wp:posOffset>480060</wp:posOffset>
                </wp:positionH>
                <wp:positionV relativeFrom="paragraph">
                  <wp:posOffset>730250</wp:posOffset>
                </wp:positionV>
                <wp:extent cx="1487170"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3D5557C" id="Shape 498" o:spid="_x0000_s1026" style="position:absolute;z-index:-251471872;visibility:visible;mso-wrap-style:square;mso-wrap-distance-left:9pt;mso-wrap-distance-top:0;mso-wrap-distance-right:9pt;mso-wrap-distance-bottom:0;mso-position-horizontal:absolute;mso-position-horizontal-relative:text;mso-position-vertical:absolute;mso-position-vertical-relative:text" from="37.8pt,57.5pt" to="154.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45632" behindDoc="1" locked="0" layoutInCell="0" allowOverlap="1">
                <wp:simplePos x="0" y="0"/>
                <wp:positionH relativeFrom="column">
                  <wp:posOffset>1969770</wp:posOffset>
                </wp:positionH>
                <wp:positionV relativeFrom="paragraph">
                  <wp:posOffset>77470</wp:posOffset>
                </wp:positionV>
                <wp:extent cx="0" cy="654050"/>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5DAE949" id="Shape 499" o:spid="_x0000_s1026" style="position:absolute;z-index:-251470848;visibility:visible;mso-wrap-style:square;mso-wrap-distance-left:9pt;mso-wrap-distance-top:0;mso-wrap-distance-right:9pt;mso-wrap-distance-bottom:0;mso-position-horizontal:absolute;mso-position-horizontal-relative:text;mso-position-vertical:absolute;mso-position-vertical-relative:text" from="155.1pt,6.1pt" to="155.1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46656" behindDoc="1" locked="0" layoutInCell="0" allowOverlap="1">
                <wp:simplePos x="0" y="0"/>
                <wp:positionH relativeFrom="column">
                  <wp:posOffset>4669155</wp:posOffset>
                </wp:positionH>
                <wp:positionV relativeFrom="paragraph">
                  <wp:posOffset>77470</wp:posOffset>
                </wp:positionV>
                <wp:extent cx="0" cy="654050"/>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02CD463" id="Shape 500" o:spid="_x0000_s1026" style="position:absolute;z-index:-251469824;visibility:visible;mso-wrap-style:square;mso-wrap-distance-left:9pt;mso-wrap-distance-top:0;mso-wrap-distance-right:9pt;mso-wrap-distance-bottom:0;mso-position-horizontal:absolute;mso-position-horizontal-relative:text;mso-position-vertical:absolute;mso-position-vertical-relative:text" from="367.65pt,6.1pt" to="367.6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" o:allowincell="f" filled="t" strokeweight=".04231mm">
                <v:stroke joinstyle="miter"/>
                <o:lock v:ext="edit" shapetype="f"/>
              </v:line>
            </w:pict>
          </mc:Fallback>
        </mc:AlternateContent>
      </w:r>
    </w:p>
    <w:p w:rsidR="00B2639A" w:rsidRDefault="00B2639A">
      <w:pPr>
        <w:spacing w:line="188" w:lineRule="exact"/>
        <w:rPr>
          <w:sz w:val="20"/>
          <w:szCs w:val="20"/>
        </w:rPr>
      </w:pPr>
    </w:p>
    <w:p w:rsidR="00B2639A" w:rsidRDefault="000C2687">
      <w:pPr>
        <w:ind w:left="3200"/>
        <w:rPr>
          <w:sz w:val="20"/>
          <w:szCs w:val="20"/>
        </w:rPr>
      </w:pPr>
      <w:r>
        <w:rPr>
          <w:rFonts w:eastAsia="Times New Roman"/>
          <w:sz w:val="24"/>
          <w:szCs w:val="24"/>
        </w:rPr>
        <w:t>Творческий путь Л.Н.Толстого.</w:t>
      </w:r>
    </w:p>
    <w:p w:rsidR="00B2639A" w:rsidRDefault="000C2687">
      <w:pPr>
        <w:ind w:left="3200"/>
        <w:rPr>
          <w:sz w:val="20"/>
          <w:szCs w:val="20"/>
        </w:rPr>
      </w:pPr>
      <w:r>
        <w:rPr>
          <w:rFonts w:eastAsia="Times New Roman"/>
          <w:sz w:val="24"/>
          <w:szCs w:val="24"/>
        </w:rPr>
        <w:t>Автобиографическая трилогия</w:t>
      </w:r>
    </w:p>
    <w:p w:rsidR="00B2639A" w:rsidRDefault="000C2687">
      <w:pPr>
        <w:ind w:left="3200"/>
        <w:rPr>
          <w:sz w:val="20"/>
          <w:szCs w:val="20"/>
        </w:rPr>
      </w:pPr>
      <w:r>
        <w:rPr>
          <w:rFonts w:eastAsia="Times New Roman"/>
          <w:sz w:val="24"/>
          <w:szCs w:val="24"/>
        </w:rPr>
        <w:t>писателя.</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847680" behindDoc="1" locked="0" layoutInCell="0" allowOverlap="1">
                <wp:simplePos x="0" y="0"/>
                <wp:positionH relativeFrom="column">
                  <wp:posOffset>62865</wp:posOffset>
                </wp:positionH>
                <wp:positionV relativeFrom="paragraph">
                  <wp:posOffset>67945</wp:posOffset>
                </wp:positionV>
                <wp:extent cx="12700" cy="12065"/>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FD1C29B" id="Shape 501" o:spid="_x0000_s1026" style="position:absolute;margin-left:4.95pt;margin-top:5.35pt;width:1pt;height:.95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" o:allowincell="f" fillcolor="black" stroked="f">
                <v:path arrowok="t"/>
              </v:rect>
            </w:pict>
          </mc:Fallback>
        </mc:AlternateContent>
      </w:r>
      <w:r>
        <w:rPr>
          <w:noProof/>
          <w:sz w:val="20"/>
          <w:szCs w:val="20"/>
        </w:rPr>
        <mc:AlternateContent>
          <mc:Choice Requires="wps">
            <w:drawing>
              <wp:anchor distT="0" distB="0" distL="114300" distR="114300" simplePos="0" relativeHeight="251848704" behindDoc="1" locked="0" layoutInCell="0" allowOverlap="1">
                <wp:simplePos x="0" y="0"/>
                <wp:positionH relativeFrom="column">
                  <wp:posOffset>4665980</wp:posOffset>
                </wp:positionH>
                <wp:positionV relativeFrom="paragraph">
                  <wp:posOffset>67945</wp:posOffset>
                </wp:positionV>
                <wp:extent cx="12700" cy="12065"/>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F386EDA" id="Shape 502" o:spid="_x0000_s1026" style="position:absolute;margin-left:367.4pt;margin-top:5.35pt;width:1pt;height:.9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&#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849728" behindDoc="1" locked="0" layoutInCell="0" allowOverlap="1">
                <wp:simplePos x="0" y="0"/>
                <wp:positionH relativeFrom="column">
                  <wp:posOffset>68580</wp:posOffset>
                </wp:positionH>
                <wp:positionV relativeFrom="paragraph">
                  <wp:posOffset>75565</wp:posOffset>
                </wp:positionV>
                <wp:extent cx="4604385" cy="0"/>
                <wp:effectExtent l="0" t="0" r="0" b="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438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24BDA15" id="Shape 503" o:spid="_x0000_s1026" style="position:absolute;z-index:-251466752;visibility:visible;mso-wrap-style:square;mso-wrap-distance-left:9pt;mso-wrap-distance-top:0;mso-wrap-distance-right:9pt;mso-wrap-distance-bottom:0;mso-position-horizontal:absolute;mso-position-horizontal-relative:text;mso-position-vertical:absolute;mso-position-vertical-relative:text" from="5.4pt,5.95pt" to="367.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50752" behindDoc="1" locked="0" layoutInCell="0" allowOverlap="1">
                <wp:simplePos x="0" y="0"/>
                <wp:positionH relativeFrom="column">
                  <wp:posOffset>1969135</wp:posOffset>
                </wp:positionH>
                <wp:positionV relativeFrom="paragraph">
                  <wp:posOffset>72390</wp:posOffset>
                </wp:positionV>
                <wp:extent cx="2701290" cy="0"/>
                <wp:effectExtent l="0" t="0" r="0" b="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B4D0F5D" id="Shape 504" o:spid="_x0000_s1026" style="position:absolute;z-index:-251465728;visibility:visible;mso-wrap-style:square;mso-wrap-distance-left:9pt;mso-wrap-distance-top:0;mso-wrap-distance-right:9pt;mso-wrap-distance-bottom:0;mso-position-horizontal:absolute;mso-position-horizontal-relative:text;mso-position-vertical:absolute;mso-position-vertical-relative:text" from="155.05pt,5.7pt" to="367.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" o:allowincell="f" filled="t" strokeweight=".12pt">
                <v:stroke joinstyle="miter"/>
                <o:lock v:ext="edit" shapetype="f"/>
              </v:line>
            </w:pict>
          </mc:Fallback>
        </mc:AlternateContent>
      </w:r>
    </w:p>
    <w:p w:rsidR="00B2639A" w:rsidRDefault="000C2687">
      <w:pPr>
        <w:spacing w:line="20" w:lineRule="exact"/>
        <w:rPr>
          <w:sz w:val="20"/>
          <w:szCs w:val="20"/>
        </w:rPr>
      </w:pPr>
      <w:r>
        <w:rPr>
          <w:sz w:val="20"/>
          <w:szCs w:val="20"/>
        </w:rPr>
        <w:br w:type="column"/>
      </w:r>
    </w:p>
    <w:p w:rsidR="00B2639A" w:rsidRDefault="000C2687">
      <w:pPr>
        <w:spacing w:line="236" w:lineRule="auto"/>
        <w:ind w:right="760"/>
        <w:rPr>
          <w:sz w:val="20"/>
          <w:szCs w:val="20"/>
        </w:rPr>
      </w:pPr>
      <w:r>
        <w:rPr>
          <w:rFonts w:eastAsia="Times New Roman"/>
          <w:b/>
          <w:bCs/>
          <w:sz w:val="24"/>
          <w:szCs w:val="24"/>
        </w:rPr>
        <w:t xml:space="preserve">Воспринимать </w:t>
      </w:r>
      <w:r>
        <w:rPr>
          <w:rFonts w:eastAsia="Times New Roman"/>
          <w:sz w:val="24"/>
          <w:szCs w:val="24"/>
        </w:rPr>
        <w:t>текст литературного произведения.</w:t>
      </w:r>
      <w:r>
        <w:rPr>
          <w:rFonts w:eastAsia="Times New Roman"/>
          <w:b/>
          <w:bCs/>
          <w:sz w:val="24"/>
          <w:szCs w:val="24"/>
        </w:rPr>
        <w:t xml:space="preserve"> Читать </w:t>
      </w:r>
      <w:r>
        <w:rPr>
          <w:rFonts w:eastAsia="Times New Roman"/>
          <w:sz w:val="24"/>
          <w:szCs w:val="24"/>
        </w:rPr>
        <w:t>выразительно фрагменты произведений русской</w:t>
      </w:r>
      <w:r>
        <w:rPr>
          <w:rFonts w:eastAsia="Times New Roman"/>
          <w:b/>
          <w:bCs/>
          <w:sz w:val="24"/>
          <w:szCs w:val="24"/>
        </w:rPr>
        <w:t xml:space="preserve"> </w:t>
      </w:r>
      <w:r>
        <w:rPr>
          <w:rFonts w:eastAsia="Times New Roman"/>
          <w:sz w:val="24"/>
          <w:szCs w:val="24"/>
        </w:rPr>
        <w:t>литературы первой половины XIX в.</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851776" behindDoc="1" locked="0" layoutInCell="0" allowOverlap="1">
                <wp:simplePos x="0" y="0"/>
                <wp:positionH relativeFrom="column">
                  <wp:posOffset>-64770</wp:posOffset>
                </wp:positionH>
                <wp:positionV relativeFrom="paragraph">
                  <wp:posOffset>-578485</wp:posOffset>
                </wp:positionV>
                <wp:extent cx="4504690" cy="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46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E261849" id="Shape 505" o:spid="_x0000_s1026" style="position:absolute;z-index:-251464704;visibility:visible;mso-wrap-style:square;mso-wrap-distance-left:9pt;mso-wrap-distance-top:0;mso-wrap-distance-right:9pt;mso-wrap-distance-bottom:0;mso-position-horizontal:absolute;mso-position-horizontal-relative:text;mso-position-vertical:absolute;mso-position-vertical-relative:text" from="-5.1pt,-45.55pt" to="349.6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52800" behindDoc="1" locked="0" layoutInCell="0" allowOverlap="1">
                <wp:simplePos x="0" y="0"/>
                <wp:positionH relativeFrom="column">
                  <wp:posOffset>-64135</wp:posOffset>
                </wp:positionH>
                <wp:positionV relativeFrom="paragraph">
                  <wp:posOffset>-579120</wp:posOffset>
                </wp:positionV>
                <wp:extent cx="0" cy="5778500"/>
                <wp:effectExtent l="0" t="0" r="0" b="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785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CF98F7E" id="Shape 506" o:spid="_x0000_s1026" style="position:absolute;z-index:-251463680;visibility:visible;mso-wrap-style:square;mso-wrap-distance-left:9pt;mso-wrap-distance-top:0;mso-wrap-distance-right:9pt;mso-wrap-distance-bottom:0;mso-position-horizontal:absolute;mso-position-horizontal-relative:text;mso-position-vertical:absolute;mso-position-vertical-relative:text" from="-5.05pt,-45.6pt" to="-5.05pt,4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53824" behindDoc="1" locked="0" layoutInCell="0" allowOverlap="1">
                <wp:simplePos x="0" y="0"/>
                <wp:positionH relativeFrom="column">
                  <wp:posOffset>4436745</wp:posOffset>
                </wp:positionH>
                <wp:positionV relativeFrom="paragraph">
                  <wp:posOffset>-579120</wp:posOffset>
                </wp:positionV>
                <wp:extent cx="0" cy="5778500"/>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785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0A6D5A" id="Shape 507" o:spid="_x0000_s1026" style="position:absolute;z-index:-251462656;visibility:visible;mso-wrap-style:square;mso-wrap-distance-left:9pt;mso-wrap-distance-top:0;mso-wrap-distance-right:9pt;mso-wrap-distance-bottom:0;mso-position-horizontal:absolute;mso-position-horizontal-relative:text;mso-position-vertical:absolute;mso-position-vertical-relative:text" from="349.35pt,-45.6pt" to="349.35pt,4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" o:allowincell="f" filled="t" strokeweight=".16931mm">
                <v:stroke joinstyle="miter"/>
                <o:lock v:ext="edit" shapetype="f"/>
              </v:line>
            </w:pict>
          </mc:Fallback>
        </mc:AlternateContent>
      </w:r>
    </w:p>
    <w:p w:rsidR="00B2639A" w:rsidRDefault="000C2687">
      <w:pPr>
        <w:spacing w:line="236" w:lineRule="auto"/>
        <w:rPr>
          <w:sz w:val="20"/>
          <w:szCs w:val="20"/>
        </w:rPr>
      </w:pPr>
      <w:r>
        <w:rPr>
          <w:rFonts w:eastAsia="Times New Roman"/>
          <w:b/>
          <w:bCs/>
          <w:sz w:val="24"/>
          <w:szCs w:val="24"/>
        </w:rPr>
        <w:t xml:space="preserve">Читать </w:t>
      </w:r>
      <w:r>
        <w:rPr>
          <w:rFonts w:eastAsia="Times New Roman"/>
          <w:sz w:val="24"/>
          <w:szCs w:val="24"/>
        </w:rPr>
        <w:t>выразительно наизусть лирические стихотворения и</w:t>
      </w:r>
      <w:r>
        <w:rPr>
          <w:rFonts w:eastAsia="Times New Roman"/>
          <w:b/>
          <w:bCs/>
          <w:sz w:val="24"/>
          <w:szCs w:val="24"/>
        </w:rPr>
        <w:t xml:space="preserve"> </w:t>
      </w:r>
      <w:r>
        <w:rPr>
          <w:rFonts w:eastAsia="Times New Roman"/>
          <w:sz w:val="24"/>
          <w:szCs w:val="24"/>
        </w:rPr>
        <w:t>фрагменты произведений русской литературы первой половины XIX в.</w:t>
      </w:r>
    </w:p>
    <w:p w:rsidR="00B2639A" w:rsidRDefault="00B2639A">
      <w:pPr>
        <w:spacing w:line="14" w:lineRule="exact"/>
        <w:rPr>
          <w:sz w:val="20"/>
          <w:szCs w:val="20"/>
        </w:rPr>
      </w:pPr>
    </w:p>
    <w:p w:rsidR="00B2639A" w:rsidRDefault="000C2687">
      <w:pPr>
        <w:spacing w:line="234" w:lineRule="auto"/>
        <w:ind w:right="80"/>
        <w:rPr>
          <w:sz w:val="20"/>
          <w:szCs w:val="20"/>
        </w:rPr>
      </w:pPr>
      <w:r>
        <w:rPr>
          <w:rFonts w:eastAsia="Times New Roman"/>
          <w:b/>
          <w:bCs/>
          <w:sz w:val="24"/>
          <w:szCs w:val="24"/>
        </w:rPr>
        <w:t xml:space="preserve">Характеризовать </w:t>
      </w:r>
      <w:r>
        <w:rPr>
          <w:rFonts w:eastAsia="Times New Roman"/>
          <w:sz w:val="24"/>
          <w:szCs w:val="24"/>
        </w:rPr>
        <w:t>героя русской литературы первой половины</w:t>
      </w:r>
      <w:r>
        <w:rPr>
          <w:rFonts w:eastAsia="Times New Roman"/>
          <w:b/>
          <w:bCs/>
          <w:sz w:val="24"/>
          <w:szCs w:val="24"/>
        </w:rPr>
        <w:t xml:space="preserve"> </w:t>
      </w:r>
      <w:r>
        <w:rPr>
          <w:rFonts w:eastAsia="Times New Roman"/>
          <w:sz w:val="24"/>
          <w:szCs w:val="24"/>
        </w:rPr>
        <w:t>XIX в.</w:t>
      </w:r>
    </w:p>
    <w:p w:rsidR="00B2639A" w:rsidRDefault="00B2639A">
      <w:pPr>
        <w:spacing w:line="14" w:lineRule="exact"/>
        <w:rPr>
          <w:sz w:val="20"/>
          <w:szCs w:val="20"/>
        </w:rPr>
      </w:pPr>
    </w:p>
    <w:p w:rsidR="00B2639A" w:rsidRDefault="000C2687">
      <w:pPr>
        <w:spacing w:line="236" w:lineRule="auto"/>
        <w:ind w:right="80"/>
        <w:rPr>
          <w:sz w:val="20"/>
          <w:szCs w:val="20"/>
        </w:rPr>
      </w:pPr>
      <w:r>
        <w:rPr>
          <w:rFonts w:eastAsia="Times New Roman"/>
          <w:b/>
          <w:bCs/>
          <w:sz w:val="24"/>
          <w:szCs w:val="24"/>
        </w:rPr>
        <w:t xml:space="preserve">Выявлять </w:t>
      </w:r>
      <w:r>
        <w:rPr>
          <w:rFonts w:eastAsia="Times New Roman"/>
          <w:sz w:val="24"/>
          <w:szCs w:val="24"/>
        </w:rPr>
        <w:t>характерные для произведений русской литературы</w:t>
      </w:r>
      <w:r>
        <w:rPr>
          <w:rFonts w:eastAsia="Times New Roman"/>
          <w:b/>
          <w:bCs/>
          <w:sz w:val="24"/>
          <w:szCs w:val="24"/>
        </w:rPr>
        <w:t xml:space="preserve"> </w:t>
      </w:r>
      <w:r>
        <w:rPr>
          <w:rFonts w:eastAsia="Times New Roman"/>
          <w:sz w:val="24"/>
          <w:szCs w:val="24"/>
        </w:rPr>
        <w:t>первой половины XIX в. темы, образы и приемы изображения человека.</w:t>
      </w:r>
    </w:p>
    <w:p w:rsidR="00B2639A" w:rsidRDefault="00B2639A">
      <w:pPr>
        <w:spacing w:line="16" w:lineRule="exact"/>
        <w:rPr>
          <w:sz w:val="20"/>
          <w:szCs w:val="20"/>
        </w:rPr>
      </w:pPr>
    </w:p>
    <w:p w:rsidR="00B2639A" w:rsidRDefault="000C2687">
      <w:pPr>
        <w:spacing w:line="235" w:lineRule="auto"/>
        <w:ind w:right="100"/>
        <w:rPr>
          <w:sz w:val="20"/>
          <w:szCs w:val="20"/>
        </w:rPr>
      </w:pPr>
      <w:r>
        <w:rPr>
          <w:rFonts w:eastAsia="Times New Roman"/>
          <w:b/>
          <w:bCs/>
          <w:sz w:val="24"/>
          <w:szCs w:val="24"/>
        </w:rPr>
        <w:t xml:space="preserve">Соотносить </w:t>
      </w:r>
      <w:r>
        <w:rPr>
          <w:rFonts w:eastAsia="Times New Roman"/>
          <w:sz w:val="24"/>
          <w:szCs w:val="24"/>
        </w:rPr>
        <w:t>содержание произведений русской литературы</w:t>
      </w:r>
      <w:r>
        <w:rPr>
          <w:rFonts w:eastAsia="Times New Roman"/>
          <w:b/>
          <w:bCs/>
          <w:sz w:val="24"/>
          <w:szCs w:val="24"/>
        </w:rPr>
        <w:t xml:space="preserve"> </w:t>
      </w:r>
      <w:r>
        <w:rPr>
          <w:rFonts w:eastAsia="Times New Roman"/>
          <w:sz w:val="24"/>
          <w:szCs w:val="24"/>
        </w:rPr>
        <w:t>первой половины XIX в. с романтическими и реалистическими принципами изображения жизни и человека.</w:t>
      </w:r>
    </w:p>
    <w:p w:rsidR="00B2639A" w:rsidRDefault="00B2639A">
      <w:pPr>
        <w:spacing w:line="14" w:lineRule="exact"/>
        <w:rPr>
          <w:sz w:val="20"/>
          <w:szCs w:val="20"/>
        </w:rPr>
      </w:pPr>
    </w:p>
    <w:p w:rsidR="00B2639A" w:rsidRDefault="000C2687">
      <w:pPr>
        <w:rPr>
          <w:sz w:val="20"/>
          <w:szCs w:val="20"/>
        </w:rPr>
      </w:pPr>
      <w:r>
        <w:rPr>
          <w:rFonts w:eastAsia="Times New Roman"/>
          <w:b/>
          <w:bCs/>
          <w:sz w:val="23"/>
          <w:szCs w:val="23"/>
        </w:rPr>
        <w:t xml:space="preserve">Находить </w:t>
      </w:r>
      <w:r>
        <w:rPr>
          <w:rFonts w:eastAsia="Times New Roman"/>
          <w:sz w:val="23"/>
          <w:szCs w:val="23"/>
        </w:rPr>
        <w:t>в тексте незнакомые слова и определять их значение.</w:t>
      </w:r>
    </w:p>
    <w:p w:rsidR="00B2639A" w:rsidRDefault="00B2639A">
      <w:pPr>
        <w:spacing w:line="12" w:lineRule="exact"/>
        <w:rPr>
          <w:sz w:val="20"/>
          <w:szCs w:val="20"/>
        </w:rPr>
      </w:pPr>
    </w:p>
    <w:p w:rsidR="00B2639A" w:rsidRDefault="000C2687">
      <w:pPr>
        <w:spacing w:line="250" w:lineRule="auto"/>
        <w:ind w:right="520"/>
        <w:rPr>
          <w:sz w:val="20"/>
          <w:szCs w:val="20"/>
        </w:rPr>
      </w:pPr>
      <w:r>
        <w:rPr>
          <w:rFonts w:eastAsia="Times New Roman"/>
          <w:b/>
          <w:bCs/>
          <w:sz w:val="23"/>
          <w:szCs w:val="23"/>
        </w:rPr>
        <w:t xml:space="preserve">Формулировать </w:t>
      </w:r>
      <w:r>
        <w:rPr>
          <w:rFonts w:eastAsia="Times New Roman"/>
          <w:sz w:val="23"/>
          <w:szCs w:val="23"/>
        </w:rPr>
        <w:t>вопросы по тексту произведения.</w:t>
      </w:r>
      <w:r>
        <w:rPr>
          <w:rFonts w:eastAsia="Times New Roman"/>
          <w:b/>
          <w:bCs/>
          <w:sz w:val="23"/>
          <w:szCs w:val="23"/>
        </w:rPr>
        <w:t xml:space="preserve"> Давать </w:t>
      </w:r>
      <w:r>
        <w:rPr>
          <w:rFonts w:eastAsia="Times New Roman"/>
          <w:sz w:val="23"/>
          <w:szCs w:val="23"/>
        </w:rPr>
        <w:t>устный или письменный ответ на вопрос по тексту</w:t>
      </w:r>
      <w:r>
        <w:rPr>
          <w:rFonts w:eastAsia="Times New Roman"/>
          <w:b/>
          <w:bCs/>
          <w:sz w:val="23"/>
          <w:szCs w:val="23"/>
        </w:rPr>
        <w:t xml:space="preserve"> </w:t>
      </w:r>
      <w:r>
        <w:rPr>
          <w:rFonts w:eastAsia="Times New Roman"/>
          <w:sz w:val="23"/>
          <w:szCs w:val="23"/>
        </w:rPr>
        <w:t>произведения, в том числе с использованием цитирования.</w:t>
      </w:r>
    </w:p>
    <w:p w:rsidR="00B2639A" w:rsidRDefault="00B2639A">
      <w:pPr>
        <w:spacing w:line="4121" w:lineRule="exact"/>
        <w:rPr>
          <w:sz w:val="20"/>
          <w:szCs w:val="20"/>
        </w:rPr>
      </w:pPr>
    </w:p>
    <w:p w:rsidR="00B2639A" w:rsidRDefault="00B2639A">
      <w:pPr>
        <w:sectPr w:rsidR="00B2639A">
          <w:pgSz w:w="16840" w:h="11911" w:orient="landscape"/>
          <w:pgMar w:top="1231" w:right="1361" w:bottom="414" w:left="1440" w:header="0" w:footer="0" w:gutter="0"/>
          <w:cols w:num="2" w:space="720" w:equalWidth="0">
            <w:col w:w="7240" w:space="220"/>
            <w:col w:w="6580"/>
          </w:cols>
        </w:sectPr>
      </w:pPr>
    </w:p>
    <w:p w:rsidR="00B2639A" w:rsidRDefault="00B2639A">
      <w:pPr>
        <w:spacing w:line="359" w:lineRule="exact"/>
        <w:rPr>
          <w:sz w:val="20"/>
          <w:szCs w:val="20"/>
        </w:rPr>
      </w:pPr>
    </w:p>
    <w:p w:rsidR="00B2639A" w:rsidRDefault="000C2687">
      <w:pPr>
        <w:ind w:left="7460"/>
        <w:rPr>
          <w:sz w:val="20"/>
          <w:szCs w:val="20"/>
        </w:rPr>
      </w:pPr>
      <w:r>
        <w:rPr>
          <w:rFonts w:eastAsia="Times New Roman"/>
        </w:rPr>
        <w:t>81</w:t>
      </w:r>
    </w:p>
    <w:p w:rsidR="00B2639A" w:rsidRDefault="00B2639A">
      <w:pPr>
        <w:sectPr w:rsidR="00B2639A">
          <w:type w:val="continuous"/>
          <w:pgSz w:w="16840" w:h="11911" w:orient="landscape"/>
          <w:pgMar w:top="1231" w:right="1361" w:bottom="414" w:left="1440" w:header="0" w:footer="0" w:gutter="0"/>
          <w:cols w:space="720" w:equalWidth="0">
            <w:col w:w="14040"/>
          </w:cols>
        </w:sectPr>
      </w:pPr>
    </w:p>
    <w:p w:rsidR="00B2639A" w:rsidRDefault="000C2687">
      <w:pPr>
        <w:ind w:left="3200"/>
        <w:rPr>
          <w:sz w:val="20"/>
          <w:szCs w:val="20"/>
        </w:rPr>
      </w:pPr>
      <w:r>
        <w:rPr>
          <w:rFonts w:eastAsia="Times New Roman"/>
          <w:noProof/>
          <w:sz w:val="24"/>
          <w:szCs w:val="24"/>
        </w:rPr>
        <mc:AlternateContent>
          <mc:Choice Requires="wps">
            <w:drawing>
              <wp:anchor distT="0" distB="0" distL="114300" distR="114300" simplePos="0" relativeHeight="251854848" behindDoc="1" locked="0" layoutInCell="0" allowOverlap="1">
                <wp:simplePos x="0" y="0"/>
                <wp:positionH relativeFrom="page">
                  <wp:posOffset>982980</wp:posOffset>
                </wp:positionH>
                <wp:positionV relativeFrom="page">
                  <wp:posOffset>715010</wp:posOffset>
                </wp:positionV>
                <wp:extent cx="4604385" cy="0"/>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438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8915E66" id="Shape 508" o:spid="_x0000_s1026" style="position:absolute;z-index:-251461632;visibility:visible;mso-wrap-style:square;mso-wrap-distance-left:9pt;mso-wrap-distance-top:0;mso-wrap-distance-right:9pt;mso-wrap-distance-bottom:0;mso-position-horizontal:absolute;mso-position-horizontal-relative:page;mso-position-vertical:absolute;mso-position-vertical-relative:page" from="77.4pt,56.3pt" to="439.9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5872" behindDoc="1" locked="0" layoutInCell="0" allowOverlap="1">
                <wp:simplePos x="0" y="0"/>
                <wp:positionH relativeFrom="page">
                  <wp:posOffset>2883535</wp:posOffset>
                </wp:positionH>
                <wp:positionV relativeFrom="page">
                  <wp:posOffset>718185</wp:posOffset>
                </wp:positionV>
                <wp:extent cx="2701290" cy="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48822C" id="Shape 509" o:spid="_x0000_s1026" style="position:absolute;z-index:-251460608;visibility:visible;mso-wrap-style:square;mso-wrap-distance-left:9pt;mso-wrap-distance-top:0;mso-wrap-distance-right:9pt;mso-wrap-distance-bottom:0;mso-position-horizontal:absolute;mso-position-horizontal-relative:page;mso-position-vertical:absolute;mso-position-vertical-relative:page" from="227.05pt,56.55pt" to="439.7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6896" behindDoc="1" locked="0" layoutInCell="0" allowOverlap="1">
                <wp:simplePos x="0" y="0"/>
                <wp:positionH relativeFrom="page">
                  <wp:posOffset>986155</wp:posOffset>
                </wp:positionH>
                <wp:positionV relativeFrom="page">
                  <wp:posOffset>718185</wp:posOffset>
                </wp:positionV>
                <wp:extent cx="407035" cy="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94E678F" id="Shape 510" o:spid="_x0000_s1026" style="position:absolute;z-index:-251459584;visibility:visible;mso-wrap-style:square;mso-wrap-distance-left:9pt;mso-wrap-distance-top:0;mso-wrap-distance-right:9pt;mso-wrap-distance-bottom:0;mso-position-horizontal:absolute;mso-position-horizontal-relative:page;mso-position-vertical:absolute;mso-position-vertical-relative:page" from="77.65pt,56.55pt" to="10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7920" behindDoc="1" locked="0" layoutInCell="0" allowOverlap="1">
                <wp:simplePos x="0" y="0"/>
                <wp:positionH relativeFrom="page">
                  <wp:posOffset>986790</wp:posOffset>
                </wp:positionH>
                <wp:positionV relativeFrom="page">
                  <wp:posOffset>717550</wp:posOffset>
                </wp:positionV>
                <wp:extent cx="0" cy="65532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DE9D20B" id="Shape 511" o:spid="_x0000_s1026" style="position:absolute;z-index:-251458560;visibility:visible;mso-wrap-style:square;mso-wrap-distance-left:9pt;mso-wrap-distance-top:0;mso-wrap-distance-right:9pt;mso-wrap-distance-bottom:0;mso-position-horizontal:absolute;mso-position-horizontal-relative:page;mso-position-vertical:absolute;mso-position-vertical-relative:page" from="77.7pt,56.5pt" to="77.7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8944" behindDoc="1" locked="0" layoutInCell="0" allowOverlap="1">
                <wp:simplePos x="0" y="0"/>
                <wp:positionH relativeFrom="page">
                  <wp:posOffset>986155</wp:posOffset>
                </wp:positionH>
                <wp:positionV relativeFrom="page">
                  <wp:posOffset>1372235</wp:posOffset>
                </wp:positionV>
                <wp:extent cx="407035" cy="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4A765EA" id="Shape 512" o:spid="_x0000_s1026" style="position:absolute;z-index:-251457536;visibility:visible;mso-wrap-style:square;mso-wrap-distance-left:9pt;mso-wrap-distance-top:0;mso-wrap-distance-right:9pt;mso-wrap-distance-bottom:0;mso-position-horizontal:absolute;mso-position-horizontal-relative:page;mso-position-vertical:absolute;mso-position-vertical-relative:page" from="77.65pt,108.05pt" to="109.7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9968" behindDoc="1" locked="0" layoutInCell="0" allowOverlap="1">
                <wp:simplePos x="0" y="0"/>
                <wp:positionH relativeFrom="page">
                  <wp:posOffset>1391920</wp:posOffset>
                </wp:positionH>
                <wp:positionV relativeFrom="page">
                  <wp:posOffset>717550</wp:posOffset>
                </wp:positionV>
                <wp:extent cx="0" cy="655320"/>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C4F0D2C" id="Shape 513" o:spid="_x0000_s1026" style="position:absolute;z-index:-251456512;visibility:visible;mso-wrap-style:square;mso-wrap-distance-left:9pt;mso-wrap-distance-top:0;mso-wrap-distance-right:9pt;mso-wrap-distance-bottom:0;mso-position-horizontal:absolute;mso-position-horizontal-relative:page;mso-position-vertical:absolute;mso-position-vertical-relative:page" from="109.6pt,56.5pt" to="109.6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0992" behindDoc="1" locked="0" layoutInCell="0" allowOverlap="1">
                <wp:simplePos x="0" y="0"/>
                <wp:positionH relativeFrom="page">
                  <wp:posOffset>1394460</wp:posOffset>
                </wp:positionH>
                <wp:positionV relativeFrom="page">
                  <wp:posOffset>718185</wp:posOffset>
                </wp:positionV>
                <wp:extent cx="1487170" cy="0"/>
                <wp:effectExtent l="0" t="0" r="0" b="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0AE4C06" id="Shape 514" o:spid="_x0000_s1026" style="position:absolute;z-index:-251455488;visibility:visible;mso-wrap-style:square;mso-wrap-distance-left:9pt;mso-wrap-distance-top:0;mso-wrap-distance-right:9pt;mso-wrap-distance-bottom:0;mso-position-horizontal:absolute;mso-position-horizontal-relative:page;mso-position-vertical:absolute;mso-position-vertical-relative:page" from="109.8pt,56.55pt" to="226.9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2016" behindDoc="1" locked="0" layoutInCell="0" allowOverlap="1">
                <wp:simplePos x="0" y="0"/>
                <wp:positionH relativeFrom="page">
                  <wp:posOffset>1395095</wp:posOffset>
                </wp:positionH>
                <wp:positionV relativeFrom="page">
                  <wp:posOffset>717550</wp:posOffset>
                </wp:positionV>
                <wp:extent cx="0" cy="655320"/>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B797770" id="Shape 515" o:spid="_x0000_s1026" style="position:absolute;z-index:-251454464;visibility:visible;mso-wrap-style:square;mso-wrap-distance-left:9pt;mso-wrap-distance-top:0;mso-wrap-distance-right:9pt;mso-wrap-distance-bottom:0;mso-position-horizontal:absolute;mso-position-horizontal-relative:page;mso-position-vertical:absolute;mso-position-vertical-relative:page" from="109.85pt,56.5pt" to="109.8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3040" behindDoc="1" locked="0" layoutInCell="0" allowOverlap="1">
                <wp:simplePos x="0" y="0"/>
                <wp:positionH relativeFrom="page">
                  <wp:posOffset>1394460</wp:posOffset>
                </wp:positionH>
                <wp:positionV relativeFrom="page">
                  <wp:posOffset>1372235</wp:posOffset>
                </wp:positionV>
                <wp:extent cx="1487170" cy="0"/>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74E8CD1" id="Shape 516" o:spid="_x0000_s1026" style="position:absolute;z-index:-251453440;visibility:visible;mso-wrap-style:square;mso-wrap-distance-left:9pt;mso-wrap-distance-top:0;mso-wrap-distance-right:9pt;mso-wrap-distance-bottom:0;mso-position-horizontal:absolute;mso-position-horizontal-relative:page;mso-position-vertical:absolute;mso-position-vertical-relative:page" from="109.8pt,108.05pt" to="226.9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4064" behindDoc="1" locked="0" layoutInCell="0" allowOverlap="1">
                <wp:simplePos x="0" y="0"/>
                <wp:positionH relativeFrom="page">
                  <wp:posOffset>2880995</wp:posOffset>
                </wp:positionH>
                <wp:positionV relativeFrom="page">
                  <wp:posOffset>717550</wp:posOffset>
                </wp:positionV>
                <wp:extent cx="0" cy="65532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BFBC4C3" id="Shape 517" o:spid="_x0000_s1026" style="position:absolute;z-index:-251452416;visibility:visible;mso-wrap-style:square;mso-wrap-distance-left:9pt;mso-wrap-distance-top:0;mso-wrap-distance-right:9pt;mso-wrap-distance-bottom:0;mso-position-horizontal:absolute;mso-position-horizontal-relative:page;mso-position-vertical:absolute;mso-position-vertical-relative:page" from="226.85pt,56.5pt" to="226.8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5088" behindDoc="1" locked="0" layoutInCell="0" allowOverlap="1">
                <wp:simplePos x="0" y="0"/>
                <wp:positionH relativeFrom="page">
                  <wp:posOffset>2884170</wp:posOffset>
                </wp:positionH>
                <wp:positionV relativeFrom="page">
                  <wp:posOffset>717550</wp:posOffset>
                </wp:positionV>
                <wp:extent cx="0" cy="655320"/>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1CE9470" id="Shape 518" o:spid="_x0000_s1026" style="position:absolute;z-index:-251451392;visibility:visible;mso-wrap-style:square;mso-wrap-distance-left:9pt;mso-wrap-distance-top:0;mso-wrap-distance-right:9pt;mso-wrap-distance-bottom:0;mso-position-horizontal:absolute;mso-position-horizontal-relative:page;mso-position-vertical:absolute;mso-position-vertical-relative:page" from="227.1pt,56.5pt" to="227.1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6112" behindDoc="1" locked="0" layoutInCell="0" allowOverlap="1">
                <wp:simplePos x="0" y="0"/>
                <wp:positionH relativeFrom="page">
                  <wp:posOffset>2883535</wp:posOffset>
                </wp:positionH>
                <wp:positionV relativeFrom="page">
                  <wp:posOffset>1372235</wp:posOffset>
                </wp:positionV>
                <wp:extent cx="2701290" cy="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23E3325" id="Shape 519" o:spid="_x0000_s1026" style="position:absolute;z-index:-251450368;visibility:visible;mso-wrap-style:square;mso-wrap-distance-left:9pt;mso-wrap-distance-top:0;mso-wrap-distance-right:9pt;mso-wrap-distance-bottom:0;mso-position-horizontal:absolute;mso-position-horizontal-relative:page;mso-position-vertical:absolute;mso-position-vertical-relative:page" from="227.05pt,108.05pt" to="439.7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7136" behindDoc="1" locked="0" layoutInCell="0" allowOverlap="1">
                <wp:simplePos x="0" y="0"/>
                <wp:positionH relativeFrom="page">
                  <wp:posOffset>5583555</wp:posOffset>
                </wp:positionH>
                <wp:positionV relativeFrom="page">
                  <wp:posOffset>717550</wp:posOffset>
                </wp:positionV>
                <wp:extent cx="0" cy="655320"/>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6DBC80A" id="Shape 520" o:spid="_x0000_s1026" style="position:absolute;z-index:-251449344;visibility:visible;mso-wrap-style:square;mso-wrap-distance-left:9pt;mso-wrap-distance-top:0;mso-wrap-distance-right:9pt;mso-wrap-distance-bottom:0;mso-position-horizontal:absolute;mso-position-horizontal-relative:page;mso-position-vertical:absolute;mso-position-vertical-relative:page" from="439.65pt,56.5pt" to="439.6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8160" behindDoc="1" locked="0" layoutInCell="0" allowOverlap="1">
                <wp:simplePos x="0" y="0"/>
                <wp:positionH relativeFrom="page">
                  <wp:posOffset>5586730</wp:posOffset>
                </wp:positionH>
                <wp:positionV relativeFrom="page">
                  <wp:posOffset>714375</wp:posOffset>
                </wp:positionV>
                <wp:extent cx="0" cy="2631440"/>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3144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2A37A3F" id="Shape 521" o:spid="_x0000_s1026" style="position:absolute;z-index:-251448320;visibility:visible;mso-wrap-style:square;mso-wrap-distance-left:9pt;mso-wrap-distance-top:0;mso-wrap-distance-right:9pt;mso-wrap-distance-bottom:0;mso-position-horizontal:absolute;mso-position-horizontal-relative:page;mso-position-vertical:absolute;mso-position-vertical-relative:page" from="439.9pt,56.25pt" to="439.9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9184" behindDoc="1" locked="0" layoutInCell="0" allowOverlap="1">
                <wp:simplePos x="0" y="0"/>
                <wp:positionH relativeFrom="page">
                  <wp:posOffset>5586095</wp:posOffset>
                </wp:positionH>
                <wp:positionV relativeFrom="page">
                  <wp:posOffset>3344545</wp:posOffset>
                </wp:positionV>
                <wp:extent cx="4505325" cy="0"/>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532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FE85352" id="Shape 522" o:spid="_x0000_s1026" style="position:absolute;z-index:-251447296;visibility:visible;mso-wrap-style:square;mso-wrap-distance-left:9pt;mso-wrap-distance-top:0;mso-wrap-distance-right:9pt;mso-wrap-distance-bottom:0;mso-position-horizontal:absolute;mso-position-horizontal-relative:page;mso-position-vertical:absolute;mso-position-vertical-relative:page" from="439.85pt,263.35pt" to="794.6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70208" behindDoc="1" locked="0" layoutInCell="0" allowOverlap="1">
                <wp:simplePos x="0" y="0"/>
                <wp:positionH relativeFrom="page">
                  <wp:posOffset>983615</wp:posOffset>
                </wp:positionH>
                <wp:positionV relativeFrom="page">
                  <wp:posOffset>714375</wp:posOffset>
                </wp:positionV>
                <wp:extent cx="0" cy="4118610"/>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18610"/>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6B1826E1" id="Shape 523" o:spid="_x0000_s1026" style="position:absolute;z-index:-251446272;visibility:visible;mso-wrap-style:square;mso-wrap-distance-left:9pt;mso-wrap-distance-top:0;mso-wrap-distance-right:9pt;mso-wrap-distance-bottom:0;mso-position-horizontal:absolute;mso-position-horizontal-relative:page;mso-position-vertical:absolute;mso-position-vertical-relative:page" from="77.45pt,56.25pt" to="77.45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" o:allowincell="f" filled="t" strokeweight=".05078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71232" behindDoc="1" locked="0" layoutInCell="0" allowOverlap="1">
                <wp:simplePos x="0" y="0"/>
                <wp:positionH relativeFrom="page">
                  <wp:posOffset>10088245</wp:posOffset>
                </wp:positionH>
                <wp:positionV relativeFrom="page">
                  <wp:posOffset>714375</wp:posOffset>
                </wp:positionV>
                <wp:extent cx="0" cy="4118610"/>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186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CC7E91" id="Shape 524" o:spid="_x0000_s1026" style="position:absolute;z-index:-251445248;visibility:visible;mso-wrap-style:square;mso-wrap-distance-left:9pt;mso-wrap-distance-top:0;mso-wrap-distance-right:9pt;mso-wrap-distance-bottom:0;mso-position-horizontal:absolute;mso-position-horizontal-relative:page;mso-position-vertical:absolute;mso-position-vertical-relative:page" from="794.35pt,56.25pt" to="794.35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" o:allowincell="f" filled="t" strokeweight=".16931mm">
                <v:stroke joinstyle="miter"/>
                <o:lock v:ext="edit" shapetype="f"/>
                <w10:wrap anchorx="page" anchory="page"/>
              </v:line>
            </w:pict>
          </mc:Fallback>
        </mc:AlternateContent>
      </w:r>
      <w:r>
        <w:rPr>
          <w:rFonts w:eastAsia="Times New Roman"/>
          <w:sz w:val="24"/>
          <w:szCs w:val="24"/>
        </w:rPr>
        <w:t>Формирование характера и взглядов</w:t>
      </w:r>
    </w:p>
    <w:p w:rsidR="00B2639A" w:rsidRDefault="000C2687">
      <w:pPr>
        <w:ind w:left="3200"/>
        <w:rPr>
          <w:sz w:val="20"/>
          <w:szCs w:val="20"/>
        </w:rPr>
      </w:pPr>
      <w:r>
        <w:rPr>
          <w:rFonts w:eastAsia="Times New Roman"/>
          <w:sz w:val="24"/>
          <w:szCs w:val="24"/>
        </w:rPr>
        <w:t>Николеньки Иртеньева. «Диалектика</w:t>
      </w:r>
    </w:p>
    <w:p w:rsidR="00B2639A" w:rsidRDefault="000C2687">
      <w:pPr>
        <w:ind w:left="3200"/>
        <w:rPr>
          <w:sz w:val="20"/>
          <w:szCs w:val="20"/>
        </w:rPr>
      </w:pPr>
      <w:r>
        <w:rPr>
          <w:rFonts w:eastAsia="Times New Roman"/>
          <w:sz w:val="24"/>
          <w:szCs w:val="24"/>
        </w:rPr>
        <w:t>души» героев повести.</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872256" behindDoc="1" locked="0" layoutInCell="0" allowOverlap="1">
                <wp:simplePos x="0" y="0"/>
                <wp:positionH relativeFrom="column">
                  <wp:posOffset>1969135</wp:posOffset>
                </wp:positionH>
                <wp:positionV relativeFrom="paragraph">
                  <wp:posOffset>75565</wp:posOffset>
                </wp:positionV>
                <wp:extent cx="2701290" cy="0"/>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AB19A29" id="Shape 525" o:spid="_x0000_s1026" style="position:absolute;z-index:-251444224;visibility:visible;mso-wrap-style:square;mso-wrap-distance-left:9pt;mso-wrap-distance-top:0;mso-wrap-distance-right:9pt;mso-wrap-distance-bottom:0;mso-position-horizontal:absolute;mso-position-horizontal-relative:text;mso-position-vertical:absolute;mso-position-vertical-relative:text" from="155.05pt,5.95pt" to="36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73280"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96DE9EB" id="Shape 526" o:spid="_x0000_s1026" style="position:absolute;z-index:-251443200;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74304" behindDoc="1" locked="0" layoutInCell="0" allowOverlap="1">
                <wp:simplePos x="0" y="0"/>
                <wp:positionH relativeFrom="column">
                  <wp:posOffset>72390</wp:posOffset>
                </wp:positionH>
                <wp:positionV relativeFrom="paragraph">
                  <wp:posOffset>74930</wp:posOffset>
                </wp:positionV>
                <wp:extent cx="0" cy="65532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0FE661E" id="Shape 527" o:spid="_x0000_s1026" style="position:absolute;z-index:-251442176;visibility:visible;mso-wrap-style:square;mso-wrap-distance-left:9pt;mso-wrap-distance-top:0;mso-wrap-distance-right:9pt;mso-wrap-distance-bottom:0;mso-position-horizontal:absolute;mso-position-horizontal-relative:text;mso-position-vertical:absolute;mso-position-vertical-relative:text" from="5.7pt,5.9pt" to="5.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75328" behindDoc="1" locked="0" layoutInCell="0" allowOverlap="1">
                <wp:simplePos x="0" y="0"/>
                <wp:positionH relativeFrom="column">
                  <wp:posOffset>71755</wp:posOffset>
                </wp:positionH>
                <wp:positionV relativeFrom="paragraph">
                  <wp:posOffset>728980</wp:posOffset>
                </wp:positionV>
                <wp:extent cx="406400" cy="0"/>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321835C" id="Shape 528" o:spid="_x0000_s1026" style="position:absolute;z-index:-251441152;visibility:visible;mso-wrap-style:square;mso-wrap-distance-left:9pt;mso-wrap-distance-top:0;mso-wrap-distance-right:9pt;mso-wrap-distance-bottom:0;mso-position-horizontal:absolute;mso-position-horizontal-relative:text;mso-position-vertical:absolute;mso-position-vertical-relative:text" from="5.65pt,57.4pt" to="37.6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76352" behindDoc="1" locked="0" layoutInCell="0" allowOverlap="1">
                <wp:simplePos x="0" y="0"/>
                <wp:positionH relativeFrom="column">
                  <wp:posOffset>477520</wp:posOffset>
                </wp:positionH>
                <wp:positionV relativeFrom="paragraph">
                  <wp:posOffset>74930</wp:posOffset>
                </wp:positionV>
                <wp:extent cx="0" cy="65532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88C2C7" id="Shape 529" o:spid="_x0000_s1026" style="position:absolute;z-index:-251440128;visibility:visible;mso-wrap-style:square;mso-wrap-distance-left:9pt;mso-wrap-distance-top:0;mso-wrap-distance-right:9pt;mso-wrap-distance-bottom:0;mso-position-horizontal:absolute;mso-position-horizontal-relative:text;mso-position-vertical:absolute;mso-position-vertical-relative:text" from="37.6pt,5.9pt" to="37.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77376"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86BDBA3" id="Shape 530" o:spid="_x0000_s1026" style="position:absolute;z-index:-251439104;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78400" behindDoc="1" locked="0" layoutInCell="0" allowOverlap="1">
                <wp:simplePos x="0" y="0"/>
                <wp:positionH relativeFrom="column">
                  <wp:posOffset>480695</wp:posOffset>
                </wp:positionH>
                <wp:positionV relativeFrom="paragraph">
                  <wp:posOffset>74930</wp:posOffset>
                </wp:positionV>
                <wp:extent cx="0" cy="655320"/>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0E77590" id="Shape 531" o:spid="_x0000_s1026" style="position:absolute;z-index:-251438080;visibility:visible;mso-wrap-style:square;mso-wrap-distance-left:9pt;mso-wrap-distance-top:0;mso-wrap-distance-right:9pt;mso-wrap-distance-bottom:0;mso-position-horizontal:absolute;mso-position-horizontal-relative:text;mso-position-vertical:absolute;mso-position-vertical-relative:text" from="37.85pt,5.9pt" to="37.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79424" behindDoc="1" locked="0" layoutInCell="0" allowOverlap="1">
                <wp:simplePos x="0" y="0"/>
                <wp:positionH relativeFrom="column">
                  <wp:posOffset>480060</wp:posOffset>
                </wp:positionH>
                <wp:positionV relativeFrom="paragraph">
                  <wp:posOffset>728980</wp:posOffset>
                </wp:positionV>
                <wp:extent cx="1487170" cy="0"/>
                <wp:effectExtent l="0" t="0" r="0" b="0"/>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AD8AB55" id="Shape 532" o:spid="_x0000_s1026" style="position:absolute;z-index:-251437056;visibility:visible;mso-wrap-style:square;mso-wrap-distance-left:9pt;mso-wrap-distance-top:0;mso-wrap-distance-right:9pt;mso-wrap-distance-bottom:0;mso-position-horizontal:absolute;mso-position-horizontal-relative:text;mso-position-vertical:absolute;mso-position-vertical-relative:text" from="37.8pt,57.4pt" to="154.9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80448" behindDoc="1" locked="0" layoutInCell="0" allowOverlap="1">
                <wp:simplePos x="0" y="0"/>
                <wp:positionH relativeFrom="column">
                  <wp:posOffset>1966595</wp:posOffset>
                </wp:positionH>
                <wp:positionV relativeFrom="paragraph">
                  <wp:posOffset>74930</wp:posOffset>
                </wp:positionV>
                <wp:extent cx="0" cy="655320"/>
                <wp:effectExtent l="0" t="0" r="0" b="0"/>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DDAEDC6" id="Shape 533" o:spid="_x0000_s1026" style="position:absolute;z-index:-251436032;visibility:visible;mso-wrap-style:square;mso-wrap-distance-left:9pt;mso-wrap-distance-top:0;mso-wrap-distance-right:9pt;mso-wrap-distance-bottom:0;mso-position-horizontal:absolute;mso-position-horizontal-relative:text;mso-position-vertical:absolute;mso-position-vertical-relative:text" from="154.85pt,5.9pt" to="154.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81472" behindDoc="1" locked="0" layoutInCell="0" allowOverlap="1">
                <wp:simplePos x="0" y="0"/>
                <wp:positionH relativeFrom="column">
                  <wp:posOffset>1969770</wp:posOffset>
                </wp:positionH>
                <wp:positionV relativeFrom="paragraph">
                  <wp:posOffset>74930</wp:posOffset>
                </wp:positionV>
                <wp:extent cx="0" cy="655320"/>
                <wp:effectExtent l="0" t="0" r="0" b="0"/>
                <wp:wrapNone/>
                <wp:docPr id="534" name="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DCC688C" id="Shape 534" o:spid="_x0000_s1026" style="position:absolute;z-index:-251435008;visibility:visible;mso-wrap-style:square;mso-wrap-distance-left:9pt;mso-wrap-distance-top:0;mso-wrap-distance-right:9pt;mso-wrap-distance-bottom:0;mso-position-horizontal:absolute;mso-position-horizontal-relative:text;mso-position-vertical:absolute;mso-position-vertical-relative:text" from="155.1pt,5.9pt" to="155.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82496" behindDoc="1" locked="0" layoutInCell="0" allowOverlap="1">
                <wp:simplePos x="0" y="0"/>
                <wp:positionH relativeFrom="column">
                  <wp:posOffset>1969135</wp:posOffset>
                </wp:positionH>
                <wp:positionV relativeFrom="paragraph">
                  <wp:posOffset>728980</wp:posOffset>
                </wp:positionV>
                <wp:extent cx="2701290" cy="0"/>
                <wp:effectExtent l="0" t="0" r="0" b="0"/>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6403F53" id="Shape 535" o:spid="_x0000_s1026" style="position:absolute;z-index:-251433984;visibility:visible;mso-wrap-style:square;mso-wrap-distance-left:9pt;mso-wrap-distance-top:0;mso-wrap-distance-right:9pt;mso-wrap-distance-bottom:0;mso-position-horizontal:absolute;mso-position-horizontal-relative:text;mso-position-vertical:absolute;mso-position-vertical-relative:text" from="155.05pt,57.4pt" to="367.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83520" behindDoc="1" locked="0" layoutInCell="0" allowOverlap="1">
                <wp:simplePos x="0" y="0"/>
                <wp:positionH relativeFrom="column">
                  <wp:posOffset>4669155</wp:posOffset>
                </wp:positionH>
                <wp:positionV relativeFrom="paragraph">
                  <wp:posOffset>74930</wp:posOffset>
                </wp:positionV>
                <wp:extent cx="0" cy="655320"/>
                <wp:effectExtent l="0" t="0" r="0" b="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3321519" id="Shape 536" o:spid="_x0000_s1026" style="position:absolute;z-index:-251432960;visibility:visible;mso-wrap-style:square;mso-wrap-distance-left:9pt;mso-wrap-distance-top:0;mso-wrap-distance-right:9pt;mso-wrap-distance-bottom:0;mso-position-horizontal:absolute;mso-position-horizontal-relative:text;mso-position-vertical:absolute;mso-position-vertical-relative:text" from="367.65pt,5.9pt" to="367.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Художественное мастерство Чехова-</w:t>
      </w:r>
    </w:p>
    <w:p w:rsidR="00B2639A" w:rsidRDefault="000C2687">
      <w:pPr>
        <w:ind w:left="3200"/>
        <w:rPr>
          <w:sz w:val="20"/>
          <w:szCs w:val="20"/>
        </w:rPr>
      </w:pPr>
      <w:r>
        <w:rPr>
          <w:rFonts w:eastAsia="Times New Roman"/>
          <w:sz w:val="24"/>
          <w:szCs w:val="24"/>
        </w:rPr>
        <w:t>рассказчика. Композиция и общая идея</w:t>
      </w:r>
    </w:p>
    <w:p w:rsidR="00B2639A" w:rsidRDefault="000C2687">
      <w:pPr>
        <w:ind w:left="3200"/>
        <w:rPr>
          <w:sz w:val="20"/>
          <w:szCs w:val="20"/>
        </w:rPr>
      </w:pPr>
      <w:r>
        <w:rPr>
          <w:rFonts w:eastAsia="Times New Roman"/>
          <w:sz w:val="24"/>
          <w:szCs w:val="24"/>
        </w:rPr>
        <w:t>цикла «Маленькие трилогии».</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884544" behindDoc="1" locked="0" layoutInCell="0" allowOverlap="1">
                <wp:simplePos x="0" y="0"/>
                <wp:positionH relativeFrom="column">
                  <wp:posOffset>1969135</wp:posOffset>
                </wp:positionH>
                <wp:positionV relativeFrom="paragraph">
                  <wp:posOffset>75565</wp:posOffset>
                </wp:positionV>
                <wp:extent cx="2701290" cy="0"/>
                <wp:effectExtent l="0" t="0" r="0" b="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1456662" id="Shape 537" o:spid="_x0000_s1026" style="position:absolute;z-index:-251431936;visibility:visible;mso-wrap-style:square;mso-wrap-distance-left:9pt;mso-wrap-distance-top:0;mso-wrap-distance-right:9pt;mso-wrap-distance-bottom:0;mso-position-horizontal:absolute;mso-position-horizontal-relative:text;mso-position-vertical:absolute;mso-position-vertical-relative:text" from="155.05pt,5.95pt" to="36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85568"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BF1D62D" id="Shape 538" o:spid="_x0000_s1026" style="position:absolute;z-index:-251430912;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86592" behindDoc="1" locked="0" layoutInCell="0" allowOverlap="1">
                <wp:simplePos x="0" y="0"/>
                <wp:positionH relativeFrom="column">
                  <wp:posOffset>72390</wp:posOffset>
                </wp:positionH>
                <wp:positionV relativeFrom="paragraph">
                  <wp:posOffset>74930</wp:posOffset>
                </wp:positionV>
                <wp:extent cx="0" cy="657225"/>
                <wp:effectExtent l="0" t="0" r="0" b="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72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85F9906" id="Shape 539" o:spid="_x0000_s1026" style="position:absolute;z-index:-251429888;visibility:visible;mso-wrap-style:square;mso-wrap-distance-left:9pt;mso-wrap-distance-top:0;mso-wrap-distance-right:9pt;mso-wrap-distance-bottom:0;mso-position-horizontal:absolute;mso-position-horizontal-relative:text;mso-position-vertical:absolute;mso-position-vertical-relative:text" from="5.7pt,5.9pt" to="5.7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87616" behindDoc="1" locked="0" layoutInCell="0" allowOverlap="1">
                <wp:simplePos x="0" y="0"/>
                <wp:positionH relativeFrom="column">
                  <wp:posOffset>71755</wp:posOffset>
                </wp:positionH>
                <wp:positionV relativeFrom="paragraph">
                  <wp:posOffset>730885</wp:posOffset>
                </wp:positionV>
                <wp:extent cx="406400" cy="0"/>
                <wp:effectExtent l="0" t="0" r="0" b="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51B3980" id="Shape 540" o:spid="_x0000_s1026" style="position:absolute;z-index:-251428864;visibility:visible;mso-wrap-style:square;mso-wrap-distance-left:9pt;mso-wrap-distance-top:0;mso-wrap-distance-right:9pt;mso-wrap-distance-bottom:0;mso-position-horizontal:absolute;mso-position-horizontal-relative:text;mso-position-vertical:absolute;mso-position-vertical-relative:text" from="5.65pt,57.55pt" to="37.6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88640" behindDoc="1" locked="0" layoutInCell="0" allowOverlap="1">
                <wp:simplePos x="0" y="0"/>
                <wp:positionH relativeFrom="column">
                  <wp:posOffset>477520</wp:posOffset>
                </wp:positionH>
                <wp:positionV relativeFrom="paragraph">
                  <wp:posOffset>74930</wp:posOffset>
                </wp:positionV>
                <wp:extent cx="0" cy="657225"/>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72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D572FE5" id="Shape 541" o:spid="_x0000_s1026" style="position:absolute;z-index:-251427840;visibility:visible;mso-wrap-style:square;mso-wrap-distance-left:9pt;mso-wrap-distance-top:0;mso-wrap-distance-right:9pt;mso-wrap-distance-bottom:0;mso-position-horizontal:absolute;mso-position-horizontal-relative:text;mso-position-vertical:absolute;mso-position-vertical-relative:text" from="37.6pt,5.9pt" to="37.6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89664"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D6D65EC" id="Shape 542" o:spid="_x0000_s1026" style="position:absolute;z-index:-251426816;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90688" behindDoc="1" locked="0" layoutInCell="0" allowOverlap="1">
                <wp:simplePos x="0" y="0"/>
                <wp:positionH relativeFrom="column">
                  <wp:posOffset>480695</wp:posOffset>
                </wp:positionH>
                <wp:positionV relativeFrom="paragraph">
                  <wp:posOffset>74930</wp:posOffset>
                </wp:positionV>
                <wp:extent cx="0" cy="657225"/>
                <wp:effectExtent l="0" t="0" r="0" b="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722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E60AF7B" id="Shape 543" o:spid="_x0000_s1026" style="position:absolute;z-index:-251425792;visibility:visible;mso-wrap-style:square;mso-wrap-distance-left:9pt;mso-wrap-distance-top:0;mso-wrap-distance-right:9pt;mso-wrap-distance-bottom:0;mso-position-horizontal:absolute;mso-position-horizontal-relative:text;mso-position-vertical:absolute;mso-position-vertical-relative:text" from="37.85pt,5.9pt" to="37.8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91712" behindDoc="1" locked="0" layoutInCell="0" allowOverlap="1">
                <wp:simplePos x="0" y="0"/>
                <wp:positionH relativeFrom="column">
                  <wp:posOffset>480060</wp:posOffset>
                </wp:positionH>
                <wp:positionV relativeFrom="paragraph">
                  <wp:posOffset>730885</wp:posOffset>
                </wp:positionV>
                <wp:extent cx="1487170" cy="0"/>
                <wp:effectExtent l="0" t="0" r="0" b="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8A9DACD" id="Shape 544" o:spid="_x0000_s1026" style="position:absolute;z-index:-251424768;visibility:visible;mso-wrap-style:square;mso-wrap-distance-left:9pt;mso-wrap-distance-top:0;mso-wrap-distance-right:9pt;mso-wrap-distance-bottom:0;mso-position-horizontal:absolute;mso-position-horizontal-relative:text;mso-position-vertical:absolute;mso-position-vertical-relative:text" from="37.8pt,57.55pt" to="154.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92736" behindDoc="1" locked="0" layoutInCell="0" allowOverlap="1">
                <wp:simplePos x="0" y="0"/>
                <wp:positionH relativeFrom="column">
                  <wp:posOffset>1966595</wp:posOffset>
                </wp:positionH>
                <wp:positionV relativeFrom="paragraph">
                  <wp:posOffset>74930</wp:posOffset>
                </wp:positionV>
                <wp:extent cx="0" cy="657225"/>
                <wp:effectExtent l="0" t="0" r="0" b="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72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CDB6E5A" id="Shape 545" o:spid="_x0000_s1026" style="position:absolute;z-index:-251423744;visibility:visible;mso-wrap-style:square;mso-wrap-distance-left:9pt;mso-wrap-distance-top:0;mso-wrap-distance-right:9pt;mso-wrap-distance-bottom:0;mso-position-horizontal:absolute;mso-position-horizontal-relative:text;mso-position-vertical:absolute;mso-position-vertical-relative:text" from="154.85pt,5.9pt" to="154.8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93760" behindDoc="1" locked="0" layoutInCell="0" allowOverlap="1">
                <wp:simplePos x="0" y="0"/>
                <wp:positionH relativeFrom="column">
                  <wp:posOffset>1969770</wp:posOffset>
                </wp:positionH>
                <wp:positionV relativeFrom="paragraph">
                  <wp:posOffset>74930</wp:posOffset>
                </wp:positionV>
                <wp:extent cx="0" cy="657225"/>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722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DA6F9F7" id="Shape 546" o:spid="_x0000_s1026" style="position:absolute;z-index:-251422720;visibility:visible;mso-wrap-style:square;mso-wrap-distance-left:9pt;mso-wrap-distance-top:0;mso-wrap-distance-right:9pt;mso-wrap-distance-bottom:0;mso-position-horizontal:absolute;mso-position-horizontal-relative:text;mso-position-vertical:absolute;mso-position-vertical-relative:text" from="155.1pt,5.9pt" to="155.1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94784" behindDoc="1" locked="0" layoutInCell="0" allowOverlap="1">
                <wp:simplePos x="0" y="0"/>
                <wp:positionH relativeFrom="column">
                  <wp:posOffset>1969135</wp:posOffset>
                </wp:positionH>
                <wp:positionV relativeFrom="paragraph">
                  <wp:posOffset>730885</wp:posOffset>
                </wp:positionV>
                <wp:extent cx="2701290" cy="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A068097" id="Shape 547" o:spid="_x0000_s1026" style="position:absolute;z-index:-251421696;visibility:visible;mso-wrap-style:square;mso-wrap-distance-left:9pt;mso-wrap-distance-top:0;mso-wrap-distance-right:9pt;mso-wrap-distance-bottom:0;mso-position-horizontal:absolute;mso-position-horizontal-relative:text;mso-position-vertical:absolute;mso-position-vertical-relative:text" from="155.05pt,57.55pt" to="367.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895808" behindDoc="1" locked="0" layoutInCell="0" allowOverlap="1">
                <wp:simplePos x="0" y="0"/>
                <wp:positionH relativeFrom="column">
                  <wp:posOffset>4669155</wp:posOffset>
                </wp:positionH>
                <wp:positionV relativeFrom="paragraph">
                  <wp:posOffset>74930</wp:posOffset>
                </wp:positionV>
                <wp:extent cx="0" cy="657225"/>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72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8D8EC4C" id="Shape 548" o:spid="_x0000_s1026" style="position:absolute;z-index:-251420672;visibility:visible;mso-wrap-style:square;mso-wrap-distance-left:9pt;mso-wrap-distance-top:0;mso-wrap-distance-right:9pt;mso-wrap-distance-bottom:0;mso-position-horizontal:absolute;mso-position-horizontal-relative:text;mso-position-vertical:absolute;mso-position-vertical-relative:text" from="367.65pt,5.9pt" to="367.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" o:allowincell="f" filled="t" strokeweight=".04231mm">
                <v:stroke joinstyle="miter"/>
                <o:lock v:ext="edit" shapetype="f"/>
              </v:line>
            </w:pict>
          </mc:Fallback>
        </mc:AlternateContent>
      </w:r>
    </w:p>
    <w:p w:rsidR="00B2639A" w:rsidRDefault="00B2639A">
      <w:pPr>
        <w:spacing w:line="187" w:lineRule="exact"/>
        <w:rPr>
          <w:sz w:val="20"/>
          <w:szCs w:val="20"/>
        </w:rPr>
      </w:pPr>
    </w:p>
    <w:p w:rsidR="00B2639A" w:rsidRDefault="000C2687">
      <w:pPr>
        <w:ind w:left="3200"/>
        <w:rPr>
          <w:sz w:val="20"/>
          <w:szCs w:val="20"/>
        </w:rPr>
      </w:pPr>
      <w:r>
        <w:rPr>
          <w:rFonts w:eastAsia="Times New Roman"/>
          <w:sz w:val="24"/>
          <w:szCs w:val="24"/>
        </w:rPr>
        <w:t>Сюжет и герои «Человека в футляре».</w:t>
      </w:r>
    </w:p>
    <w:p w:rsidR="00B2639A" w:rsidRDefault="000C2687">
      <w:pPr>
        <w:ind w:left="3200"/>
        <w:rPr>
          <w:sz w:val="20"/>
          <w:szCs w:val="20"/>
        </w:rPr>
      </w:pPr>
      <w:r>
        <w:rPr>
          <w:rFonts w:eastAsia="Times New Roman"/>
          <w:sz w:val="24"/>
          <w:szCs w:val="24"/>
        </w:rPr>
        <w:t>Юмор и сатира в повести «Человек в</w:t>
      </w:r>
    </w:p>
    <w:p w:rsidR="00B2639A" w:rsidRDefault="000C2687">
      <w:pPr>
        <w:ind w:left="3200"/>
        <w:rPr>
          <w:sz w:val="20"/>
          <w:szCs w:val="20"/>
        </w:rPr>
      </w:pPr>
      <w:r>
        <w:rPr>
          <w:rFonts w:eastAsia="Times New Roman"/>
          <w:sz w:val="24"/>
          <w:szCs w:val="24"/>
        </w:rPr>
        <w:t>футляре».</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896832" behindDoc="1" locked="0" layoutInCell="0" allowOverlap="1">
                <wp:simplePos x="0" y="0"/>
                <wp:positionH relativeFrom="column">
                  <wp:posOffset>1969135</wp:posOffset>
                </wp:positionH>
                <wp:positionV relativeFrom="paragraph">
                  <wp:posOffset>76835</wp:posOffset>
                </wp:positionV>
                <wp:extent cx="2701290" cy="0"/>
                <wp:effectExtent l="0" t="0" r="0" b="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ED80EAE" id="Shape 549" o:spid="_x0000_s1026" style="position:absolute;z-index:-251419648;visibility:visible;mso-wrap-style:square;mso-wrap-distance-left:9pt;mso-wrap-distance-top:0;mso-wrap-distance-right:9pt;mso-wrap-distance-bottom:0;mso-position-horizontal:absolute;mso-position-horizontal-relative:text;mso-position-vertical:absolute;mso-position-vertical-relative:text" from="155.05pt,6.05pt" to="36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97856" behindDoc="1" locked="0" layoutInCell="0" allowOverlap="1">
                <wp:simplePos x="0" y="0"/>
                <wp:positionH relativeFrom="column">
                  <wp:posOffset>71755</wp:posOffset>
                </wp:positionH>
                <wp:positionV relativeFrom="paragraph">
                  <wp:posOffset>76835</wp:posOffset>
                </wp:positionV>
                <wp:extent cx="406400" cy="0"/>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E523BB9" id="Shape 550" o:spid="_x0000_s1026" style="position:absolute;z-index:-251418624;visibility:visible;mso-wrap-style:square;mso-wrap-distance-left:9pt;mso-wrap-distance-top:0;mso-wrap-distance-right:9pt;mso-wrap-distance-bottom:0;mso-position-horizontal:absolute;mso-position-horizontal-relative:text;mso-position-vertical:absolute;mso-position-vertical-relative:text" from="5.65pt,6.05pt" to="3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98880" behindDoc="1" locked="0" layoutInCell="0" allowOverlap="1">
                <wp:simplePos x="0" y="0"/>
                <wp:positionH relativeFrom="column">
                  <wp:posOffset>72390</wp:posOffset>
                </wp:positionH>
                <wp:positionV relativeFrom="paragraph">
                  <wp:posOffset>76200</wp:posOffset>
                </wp:positionV>
                <wp:extent cx="0" cy="655320"/>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C433052" id="Shape 551" o:spid="_x0000_s1026" style="position:absolute;z-index:-251417600;visibility:visible;mso-wrap-style:square;mso-wrap-distance-left:9pt;mso-wrap-distance-top:0;mso-wrap-distance-right:9pt;mso-wrap-distance-bottom:0;mso-position-horizontal:absolute;mso-position-horizontal-relative:text;mso-position-vertical:absolute;mso-position-vertical-relative:text" from="5.7pt,6pt" to="5.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899904" behindDoc="1" locked="0" layoutInCell="0" allowOverlap="1">
                <wp:simplePos x="0" y="0"/>
                <wp:positionH relativeFrom="column">
                  <wp:posOffset>71755</wp:posOffset>
                </wp:positionH>
                <wp:positionV relativeFrom="paragraph">
                  <wp:posOffset>730885</wp:posOffset>
                </wp:positionV>
                <wp:extent cx="406400" cy="0"/>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B2664DA" id="Shape 552" o:spid="_x0000_s1026" style="position:absolute;z-index:-251416576;visibility:visible;mso-wrap-style:square;mso-wrap-distance-left:9pt;mso-wrap-distance-top:0;mso-wrap-distance-right:9pt;mso-wrap-distance-bottom:0;mso-position-horizontal:absolute;mso-position-horizontal-relative:text;mso-position-vertical:absolute;mso-position-vertical-relative:text" from="5.65pt,57.55pt" to="37.6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00928" behindDoc="1" locked="0" layoutInCell="0" allowOverlap="1">
                <wp:simplePos x="0" y="0"/>
                <wp:positionH relativeFrom="column">
                  <wp:posOffset>477520</wp:posOffset>
                </wp:positionH>
                <wp:positionV relativeFrom="paragraph">
                  <wp:posOffset>76200</wp:posOffset>
                </wp:positionV>
                <wp:extent cx="0" cy="65532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D1246F9" id="Shape 553" o:spid="_x0000_s1026" style="position:absolute;z-index:-251415552;visibility:visible;mso-wrap-style:square;mso-wrap-distance-left:9pt;mso-wrap-distance-top:0;mso-wrap-distance-right:9pt;mso-wrap-distance-bottom:0;mso-position-horizontal:absolute;mso-position-horizontal-relative:text;mso-position-vertical:absolute;mso-position-vertical-relative:text" from="37.6pt,6pt" to="37.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01952" behindDoc="1" locked="0" layoutInCell="0" allowOverlap="1">
                <wp:simplePos x="0" y="0"/>
                <wp:positionH relativeFrom="column">
                  <wp:posOffset>480060</wp:posOffset>
                </wp:positionH>
                <wp:positionV relativeFrom="paragraph">
                  <wp:posOffset>76835</wp:posOffset>
                </wp:positionV>
                <wp:extent cx="1487170" cy="0"/>
                <wp:effectExtent l="0" t="0" r="0" b="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619F536" id="Shape 554" o:spid="_x0000_s1026" style="position:absolute;z-index:-251414528;visibility:visible;mso-wrap-style:square;mso-wrap-distance-left:9pt;mso-wrap-distance-top:0;mso-wrap-distance-right:9pt;mso-wrap-distance-bottom:0;mso-position-horizontal:absolute;mso-position-horizontal-relative:text;mso-position-vertical:absolute;mso-position-vertical-relative:text" from="37.8pt,6.05pt" to="15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02976" behindDoc="1" locked="0" layoutInCell="0" allowOverlap="1">
                <wp:simplePos x="0" y="0"/>
                <wp:positionH relativeFrom="column">
                  <wp:posOffset>480695</wp:posOffset>
                </wp:positionH>
                <wp:positionV relativeFrom="paragraph">
                  <wp:posOffset>76200</wp:posOffset>
                </wp:positionV>
                <wp:extent cx="0" cy="655320"/>
                <wp:effectExtent l="0" t="0" r="0" b="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2145E11" id="Shape 555" o:spid="_x0000_s1026" style="position:absolute;z-index:-251413504;visibility:visible;mso-wrap-style:square;mso-wrap-distance-left:9pt;mso-wrap-distance-top:0;mso-wrap-distance-right:9pt;mso-wrap-distance-bottom:0;mso-position-horizontal:absolute;mso-position-horizontal-relative:text;mso-position-vertical:absolute;mso-position-vertical-relative:text" from="37.85pt,6pt" to="37.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04000" behindDoc="1" locked="0" layoutInCell="0" allowOverlap="1">
                <wp:simplePos x="0" y="0"/>
                <wp:positionH relativeFrom="column">
                  <wp:posOffset>480060</wp:posOffset>
                </wp:positionH>
                <wp:positionV relativeFrom="paragraph">
                  <wp:posOffset>730885</wp:posOffset>
                </wp:positionV>
                <wp:extent cx="1487170" cy="0"/>
                <wp:effectExtent l="0" t="0" r="0" b="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F22D586" id="Shape 556" o:spid="_x0000_s1026" style="position:absolute;z-index:-251412480;visibility:visible;mso-wrap-style:square;mso-wrap-distance-left:9pt;mso-wrap-distance-top:0;mso-wrap-distance-right:9pt;mso-wrap-distance-bottom:0;mso-position-horizontal:absolute;mso-position-horizontal-relative:text;mso-position-vertical:absolute;mso-position-vertical-relative:text" from="37.8pt,57.55pt" to="154.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05024" behindDoc="1" locked="0" layoutInCell="0" allowOverlap="1">
                <wp:simplePos x="0" y="0"/>
                <wp:positionH relativeFrom="column">
                  <wp:posOffset>1966595</wp:posOffset>
                </wp:positionH>
                <wp:positionV relativeFrom="paragraph">
                  <wp:posOffset>76200</wp:posOffset>
                </wp:positionV>
                <wp:extent cx="0" cy="655320"/>
                <wp:effectExtent l="0" t="0" r="0" b="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B9F4F0D" id="Shape 557" o:spid="_x0000_s1026" style="position:absolute;z-index:-251411456;visibility:visible;mso-wrap-style:square;mso-wrap-distance-left:9pt;mso-wrap-distance-top:0;mso-wrap-distance-right:9pt;mso-wrap-distance-bottom:0;mso-position-horizontal:absolute;mso-position-horizontal-relative:text;mso-position-vertical:absolute;mso-position-vertical-relative:text" from="154.85pt,6pt" to="154.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06048" behindDoc="1" locked="0" layoutInCell="0" allowOverlap="1">
                <wp:simplePos x="0" y="0"/>
                <wp:positionH relativeFrom="column">
                  <wp:posOffset>1969770</wp:posOffset>
                </wp:positionH>
                <wp:positionV relativeFrom="paragraph">
                  <wp:posOffset>76200</wp:posOffset>
                </wp:positionV>
                <wp:extent cx="0" cy="655320"/>
                <wp:effectExtent l="0" t="0" r="0" b="0"/>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2476021" id="Shape 558" o:spid="_x0000_s1026" style="position:absolute;z-index:-251410432;visibility:visible;mso-wrap-style:square;mso-wrap-distance-left:9pt;mso-wrap-distance-top:0;mso-wrap-distance-right:9pt;mso-wrap-distance-bottom:0;mso-position-horizontal:absolute;mso-position-horizontal-relative:text;mso-position-vertical:absolute;mso-position-vertical-relative:text" from="155.1pt,6pt" to="155.1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07072" behindDoc="1" locked="0" layoutInCell="0" allowOverlap="1">
                <wp:simplePos x="0" y="0"/>
                <wp:positionH relativeFrom="column">
                  <wp:posOffset>1969135</wp:posOffset>
                </wp:positionH>
                <wp:positionV relativeFrom="paragraph">
                  <wp:posOffset>730885</wp:posOffset>
                </wp:positionV>
                <wp:extent cx="2701290" cy="0"/>
                <wp:effectExtent l="0" t="0" r="0" b="0"/>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C36FF9B" id="Shape 559" o:spid="_x0000_s1026" style="position:absolute;z-index:-251409408;visibility:visible;mso-wrap-style:square;mso-wrap-distance-left:9pt;mso-wrap-distance-top:0;mso-wrap-distance-right:9pt;mso-wrap-distance-bottom:0;mso-position-horizontal:absolute;mso-position-horizontal-relative:text;mso-position-vertical:absolute;mso-position-vertical-relative:text" from="155.05pt,57.55pt" to="367.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08096" behindDoc="1" locked="0" layoutInCell="0" allowOverlap="1">
                <wp:simplePos x="0" y="0"/>
                <wp:positionH relativeFrom="column">
                  <wp:posOffset>4669155</wp:posOffset>
                </wp:positionH>
                <wp:positionV relativeFrom="paragraph">
                  <wp:posOffset>76200</wp:posOffset>
                </wp:positionV>
                <wp:extent cx="0" cy="655320"/>
                <wp:effectExtent l="0" t="0" r="0" b="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AA3F3B2" id="Shape 560" o:spid="_x0000_s1026" style="position:absolute;z-index:-251408384;visibility:visible;mso-wrap-style:square;mso-wrap-distance-left:9pt;mso-wrap-distance-top:0;mso-wrap-distance-right:9pt;mso-wrap-distance-bottom:0;mso-position-horizontal:absolute;mso-position-horizontal-relative:text;mso-position-vertical:absolute;mso-position-vertical-relative:text" from="367.65pt,6pt" to="367.6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" o:allowincell="f" filled="t" strokeweight=".04231mm">
                <v:stroke joinstyle="miter"/>
                <o:lock v:ext="edit" shapetype="f"/>
              </v:line>
            </w:pict>
          </mc:Fallback>
        </mc:AlternateContent>
      </w:r>
    </w:p>
    <w:p w:rsidR="00B2639A" w:rsidRDefault="00B2639A">
      <w:pPr>
        <w:spacing w:line="186" w:lineRule="exact"/>
        <w:rPr>
          <w:sz w:val="20"/>
          <w:szCs w:val="20"/>
        </w:rPr>
      </w:pPr>
    </w:p>
    <w:p w:rsidR="00B2639A" w:rsidRDefault="000C2687">
      <w:pPr>
        <w:ind w:left="3200"/>
        <w:rPr>
          <w:sz w:val="20"/>
          <w:szCs w:val="20"/>
        </w:rPr>
      </w:pPr>
      <w:r>
        <w:rPr>
          <w:rFonts w:eastAsia="Times New Roman"/>
          <w:sz w:val="24"/>
          <w:szCs w:val="24"/>
        </w:rPr>
        <w:t>Критики о А.П.Чехове: В.Д.Седегов</w:t>
      </w:r>
    </w:p>
    <w:p w:rsidR="00B2639A" w:rsidRDefault="000C2687">
      <w:pPr>
        <w:ind w:left="3200"/>
        <w:rPr>
          <w:sz w:val="20"/>
          <w:szCs w:val="20"/>
        </w:rPr>
      </w:pPr>
      <w:r>
        <w:rPr>
          <w:rFonts w:eastAsia="Times New Roman"/>
          <w:sz w:val="24"/>
          <w:szCs w:val="24"/>
        </w:rPr>
        <w:t>«Родной край в произведениях</w:t>
      </w:r>
    </w:p>
    <w:p w:rsidR="00B2639A" w:rsidRDefault="000C2687">
      <w:pPr>
        <w:ind w:left="3200"/>
        <w:rPr>
          <w:sz w:val="20"/>
          <w:szCs w:val="20"/>
        </w:rPr>
      </w:pPr>
      <w:r>
        <w:rPr>
          <w:rFonts w:eastAsia="Times New Roman"/>
          <w:sz w:val="24"/>
          <w:szCs w:val="24"/>
        </w:rPr>
        <w:t>А.П.Чехова».</w:t>
      </w:r>
    </w:p>
    <w:p w:rsidR="00B2639A" w:rsidRDefault="00B2639A">
      <w:pPr>
        <w:spacing w:line="100"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680"/>
        <w:gridCol w:w="2340"/>
        <w:gridCol w:w="4260"/>
        <w:gridCol w:w="7060"/>
        <w:gridCol w:w="20"/>
        <w:gridCol w:w="20"/>
      </w:tblGrid>
      <w:tr w:rsidR="00B2639A">
        <w:trPr>
          <w:trHeight w:val="374"/>
        </w:trPr>
        <w:tc>
          <w:tcPr>
            <w:tcW w:w="68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340" w:type="dxa"/>
            <w:tcBorders>
              <w:top w:val="single" w:sz="8" w:space="0" w:color="auto"/>
              <w:right w:val="single" w:sz="8" w:space="0" w:color="auto"/>
            </w:tcBorders>
            <w:vAlign w:val="bottom"/>
          </w:tcPr>
          <w:p w:rsidR="00B2639A" w:rsidRDefault="000C2687">
            <w:pPr>
              <w:jc w:val="center"/>
              <w:rPr>
                <w:sz w:val="20"/>
                <w:szCs w:val="20"/>
              </w:rPr>
            </w:pPr>
            <w:r>
              <w:rPr>
                <w:rFonts w:eastAsia="Times New Roman"/>
                <w:b/>
                <w:bCs/>
                <w:sz w:val="24"/>
                <w:szCs w:val="24"/>
              </w:rPr>
              <w:t>Литература XX</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Мотивы лирики И.А.Бунина.</w:t>
            </w:r>
          </w:p>
        </w:tc>
        <w:tc>
          <w:tcPr>
            <w:tcW w:w="7080" w:type="dxa"/>
            <w:gridSpan w:val="2"/>
            <w:tcBorders>
              <w:top w:val="single" w:sz="8" w:space="0" w:color="auto"/>
            </w:tcBorders>
            <w:vAlign w:val="bottom"/>
          </w:tcPr>
          <w:p w:rsidR="00B2639A" w:rsidRDefault="000C2687">
            <w:pPr>
              <w:ind w:left="80"/>
              <w:rPr>
                <w:sz w:val="20"/>
                <w:szCs w:val="20"/>
              </w:rPr>
            </w:pPr>
            <w:r>
              <w:rPr>
                <w:rFonts w:eastAsia="Times New Roman"/>
                <w:b/>
                <w:bCs/>
                <w:sz w:val="24"/>
                <w:szCs w:val="24"/>
              </w:rPr>
              <w:t xml:space="preserve">Воспринимать </w:t>
            </w:r>
            <w:r>
              <w:rPr>
                <w:rFonts w:eastAsia="Times New Roman"/>
                <w:sz w:val="24"/>
                <w:szCs w:val="24"/>
              </w:rPr>
              <w:t>текст литературного произведения.</w:t>
            </w:r>
          </w:p>
        </w:tc>
        <w:tc>
          <w:tcPr>
            <w:tcW w:w="0" w:type="dxa"/>
            <w:vAlign w:val="bottom"/>
          </w:tcPr>
          <w:p w:rsidR="00B2639A" w:rsidRDefault="00B2639A">
            <w:pPr>
              <w:rPr>
                <w:sz w:val="1"/>
                <w:szCs w:val="1"/>
              </w:rPr>
            </w:pPr>
          </w:p>
        </w:tc>
      </w:tr>
      <w:tr w:rsidR="00B2639A">
        <w:trPr>
          <w:trHeight w:val="274"/>
        </w:trPr>
        <w:tc>
          <w:tcPr>
            <w:tcW w:w="68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0C2687">
            <w:pPr>
              <w:spacing w:line="274" w:lineRule="exact"/>
              <w:jc w:val="center"/>
              <w:rPr>
                <w:sz w:val="20"/>
                <w:szCs w:val="20"/>
              </w:rPr>
            </w:pPr>
            <w:r>
              <w:rPr>
                <w:rFonts w:eastAsia="Times New Roman"/>
                <w:b/>
                <w:bCs/>
                <w:sz w:val="24"/>
                <w:szCs w:val="24"/>
              </w:rPr>
              <w:t>века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Психологизм и лиризм бунинского</w:t>
            </w:r>
          </w:p>
        </w:tc>
        <w:tc>
          <w:tcPr>
            <w:tcW w:w="7080" w:type="dxa"/>
            <w:gridSpan w:val="2"/>
            <w:vAlign w:val="bottom"/>
          </w:tcPr>
          <w:p w:rsidR="00B2639A" w:rsidRDefault="000C2687">
            <w:pPr>
              <w:spacing w:line="264" w:lineRule="exact"/>
              <w:ind w:left="80"/>
              <w:rPr>
                <w:sz w:val="20"/>
                <w:szCs w:val="20"/>
              </w:rPr>
            </w:pPr>
            <w:r>
              <w:rPr>
                <w:rFonts w:eastAsia="Times New Roman"/>
                <w:b/>
                <w:bCs/>
                <w:sz w:val="24"/>
                <w:szCs w:val="24"/>
              </w:rPr>
              <w:t xml:space="preserve">Читать </w:t>
            </w:r>
            <w:r>
              <w:rPr>
                <w:rFonts w:eastAsia="Times New Roman"/>
                <w:sz w:val="24"/>
                <w:szCs w:val="24"/>
              </w:rPr>
              <w:t>выразительно фрагменты произведений русской</w:t>
            </w:r>
          </w:p>
        </w:tc>
        <w:tc>
          <w:tcPr>
            <w:tcW w:w="0" w:type="dxa"/>
            <w:vAlign w:val="bottom"/>
          </w:tcPr>
          <w:p w:rsidR="00B2639A" w:rsidRDefault="00B2639A">
            <w:pPr>
              <w:rPr>
                <w:sz w:val="1"/>
                <w:szCs w:val="1"/>
              </w:rPr>
            </w:pPr>
          </w:p>
        </w:tc>
      </w:tr>
      <w:tr w:rsidR="00B2639A">
        <w:trPr>
          <w:trHeight w:val="266"/>
        </w:trPr>
        <w:tc>
          <w:tcPr>
            <w:tcW w:w="68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художественного стиля.</w:t>
            </w:r>
          </w:p>
        </w:tc>
        <w:tc>
          <w:tcPr>
            <w:tcW w:w="7080" w:type="dxa"/>
            <w:gridSpan w:val="2"/>
            <w:vAlign w:val="bottom"/>
          </w:tcPr>
          <w:p w:rsidR="00B2639A" w:rsidRDefault="000C2687">
            <w:pPr>
              <w:spacing w:line="266" w:lineRule="exact"/>
              <w:ind w:left="80"/>
              <w:rPr>
                <w:sz w:val="20"/>
                <w:szCs w:val="20"/>
              </w:rPr>
            </w:pPr>
            <w:r>
              <w:rPr>
                <w:rFonts w:eastAsia="Times New Roman"/>
                <w:sz w:val="24"/>
                <w:szCs w:val="24"/>
              </w:rPr>
              <w:t>литературы второй половины XX в.</w:t>
            </w: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80" w:type="dxa"/>
            <w:gridSpan w:val="2"/>
            <w:vMerge w:val="restart"/>
            <w:vAlign w:val="bottom"/>
          </w:tcPr>
          <w:p w:rsidR="00B2639A" w:rsidRDefault="000C2687">
            <w:pPr>
              <w:ind w:left="80"/>
              <w:rPr>
                <w:sz w:val="20"/>
                <w:szCs w:val="20"/>
              </w:rPr>
            </w:pPr>
            <w:r>
              <w:rPr>
                <w:rFonts w:eastAsia="Times New Roman"/>
                <w:b/>
                <w:bCs/>
                <w:sz w:val="24"/>
                <w:szCs w:val="24"/>
              </w:rPr>
              <w:t xml:space="preserve">Читать </w:t>
            </w:r>
            <w:r>
              <w:rPr>
                <w:rFonts w:eastAsia="Times New Roman"/>
                <w:sz w:val="24"/>
                <w:szCs w:val="24"/>
              </w:rPr>
              <w:t>выразительно наизусть лирические стихотворения и</w:t>
            </w:r>
          </w:p>
        </w:tc>
        <w:tc>
          <w:tcPr>
            <w:tcW w:w="0" w:type="dxa"/>
            <w:vAlign w:val="bottom"/>
          </w:tcPr>
          <w:p w:rsidR="00B2639A" w:rsidRDefault="00B2639A">
            <w:pPr>
              <w:rPr>
                <w:sz w:val="1"/>
                <w:szCs w:val="1"/>
              </w:rPr>
            </w:pPr>
          </w:p>
        </w:tc>
      </w:tr>
      <w:tr w:rsidR="00B2639A">
        <w:trPr>
          <w:trHeight w:val="140"/>
        </w:trPr>
        <w:tc>
          <w:tcPr>
            <w:tcW w:w="68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Автобиографическая повесть</w:t>
            </w:r>
          </w:p>
        </w:tc>
        <w:tc>
          <w:tcPr>
            <w:tcW w:w="7080" w:type="dxa"/>
            <w:gridSpan w:val="2"/>
            <w:vMerge/>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209"/>
        </w:trPr>
        <w:tc>
          <w:tcPr>
            <w:tcW w:w="680" w:type="dxa"/>
            <w:tcBorders>
              <w:left w:val="single" w:sz="8" w:space="0" w:color="auto"/>
              <w:right w:val="single" w:sz="8" w:space="0" w:color="auto"/>
            </w:tcBorders>
            <w:vAlign w:val="bottom"/>
          </w:tcPr>
          <w:p w:rsidR="00B2639A" w:rsidRDefault="00B2639A">
            <w:pPr>
              <w:rPr>
                <w:sz w:val="18"/>
                <w:szCs w:val="18"/>
              </w:rPr>
            </w:pPr>
          </w:p>
        </w:tc>
        <w:tc>
          <w:tcPr>
            <w:tcW w:w="2340" w:type="dxa"/>
            <w:tcBorders>
              <w:right w:val="single" w:sz="8" w:space="0" w:color="auto"/>
            </w:tcBorders>
            <w:vAlign w:val="bottom"/>
          </w:tcPr>
          <w:p w:rsidR="00B2639A" w:rsidRDefault="00B2639A">
            <w:pPr>
              <w:rPr>
                <w:sz w:val="18"/>
                <w:szCs w:val="18"/>
              </w:rPr>
            </w:pPr>
          </w:p>
        </w:tc>
        <w:tc>
          <w:tcPr>
            <w:tcW w:w="4260" w:type="dxa"/>
            <w:vMerge/>
            <w:tcBorders>
              <w:right w:val="single" w:sz="8" w:space="0" w:color="auto"/>
            </w:tcBorders>
            <w:vAlign w:val="bottom"/>
          </w:tcPr>
          <w:p w:rsidR="00B2639A" w:rsidRDefault="00B2639A">
            <w:pPr>
              <w:rPr>
                <w:sz w:val="18"/>
                <w:szCs w:val="18"/>
              </w:rPr>
            </w:pPr>
          </w:p>
        </w:tc>
        <w:tc>
          <w:tcPr>
            <w:tcW w:w="7080" w:type="dxa"/>
            <w:gridSpan w:val="2"/>
            <w:vMerge w:val="restart"/>
            <w:vAlign w:val="bottom"/>
          </w:tcPr>
          <w:p w:rsidR="00B2639A" w:rsidRDefault="000C2687">
            <w:pPr>
              <w:ind w:left="80"/>
              <w:rPr>
                <w:sz w:val="20"/>
                <w:szCs w:val="20"/>
              </w:rPr>
            </w:pPr>
            <w:r>
              <w:rPr>
                <w:rFonts w:eastAsia="Times New Roman"/>
                <w:sz w:val="24"/>
                <w:szCs w:val="24"/>
              </w:rPr>
              <w:t>фрагменты произведений русской литературы второй половины</w:t>
            </w:r>
          </w:p>
        </w:tc>
        <w:tc>
          <w:tcPr>
            <w:tcW w:w="0" w:type="dxa"/>
            <w:vAlign w:val="bottom"/>
          </w:tcPr>
          <w:p w:rsidR="00B2639A" w:rsidRDefault="00B2639A">
            <w:pPr>
              <w:rPr>
                <w:sz w:val="1"/>
                <w:szCs w:val="1"/>
              </w:rPr>
            </w:pPr>
          </w:p>
        </w:tc>
      </w:tr>
      <w:tr w:rsidR="00B2639A">
        <w:trPr>
          <w:trHeight w:val="67"/>
        </w:trPr>
        <w:tc>
          <w:tcPr>
            <w:tcW w:w="680" w:type="dxa"/>
            <w:tcBorders>
              <w:left w:val="single" w:sz="8" w:space="0" w:color="auto"/>
              <w:right w:val="single" w:sz="8" w:space="0" w:color="auto"/>
            </w:tcBorders>
            <w:vAlign w:val="bottom"/>
          </w:tcPr>
          <w:p w:rsidR="00B2639A" w:rsidRDefault="00B2639A">
            <w:pPr>
              <w:rPr>
                <w:sz w:val="5"/>
                <w:szCs w:val="5"/>
              </w:rPr>
            </w:pPr>
          </w:p>
        </w:tc>
        <w:tc>
          <w:tcPr>
            <w:tcW w:w="2340" w:type="dxa"/>
            <w:tcBorders>
              <w:right w:val="single" w:sz="8" w:space="0" w:color="auto"/>
            </w:tcBorders>
            <w:vAlign w:val="bottom"/>
          </w:tcPr>
          <w:p w:rsidR="00B2639A" w:rsidRDefault="00B2639A">
            <w:pPr>
              <w:rPr>
                <w:sz w:val="5"/>
                <w:szCs w:val="5"/>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И.А.Бунина «Жизнь Арсеньева».</w:t>
            </w:r>
          </w:p>
        </w:tc>
        <w:tc>
          <w:tcPr>
            <w:tcW w:w="7080" w:type="dxa"/>
            <w:gridSpan w:val="2"/>
            <w:vMerge/>
            <w:vAlign w:val="bottom"/>
          </w:tcPr>
          <w:p w:rsidR="00B2639A" w:rsidRDefault="00B2639A">
            <w:pPr>
              <w:rPr>
                <w:sz w:val="5"/>
                <w:szCs w:val="5"/>
              </w:rPr>
            </w:pPr>
          </w:p>
        </w:tc>
        <w:tc>
          <w:tcPr>
            <w:tcW w:w="0" w:type="dxa"/>
            <w:vAlign w:val="bottom"/>
          </w:tcPr>
          <w:p w:rsidR="00B2639A" w:rsidRDefault="00B2639A">
            <w:pPr>
              <w:rPr>
                <w:sz w:val="1"/>
                <w:szCs w:val="1"/>
              </w:rPr>
            </w:pPr>
          </w:p>
        </w:tc>
      </w:tr>
      <w:tr w:rsidR="00B2639A">
        <w:trPr>
          <w:trHeight w:val="209"/>
        </w:trPr>
        <w:tc>
          <w:tcPr>
            <w:tcW w:w="680" w:type="dxa"/>
            <w:tcBorders>
              <w:left w:val="single" w:sz="8" w:space="0" w:color="auto"/>
              <w:right w:val="single" w:sz="8" w:space="0" w:color="auto"/>
            </w:tcBorders>
            <w:vAlign w:val="bottom"/>
          </w:tcPr>
          <w:p w:rsidR="00B2639A" w:rsidRDefault="00B2639A">
            <w:pPr>
              <w:rPr>
                <w:sz w:val="18"/>
                <w:szCs w:val="18"/>
              </w:rPr>
            </w:pPr>
          </w:p>
        </w:tc>
        <w:tc>
          <w:tcPr>
            <w:tcW w:w="2340" w:type="dxa"/>
            <w:tcBorders>
              <w:right w:val="single" w:sz="8" w:space="0" w:color="auto"/>
            </w:tcBorders>
            <w:vAlign w:val="bottom"/>
          </w:tcPr>
          <w:p w:rsidR="00B2639A" w:rsidRDefault="00B2639A">
            <w:pPr>
              <w:rPr>
                <w:sz w:val="18"/>
                <w:szCs w:val="18"/>
              </w:rPr>
            </w:pPr>
          </w:p>
        </w:tc>
        <w:tc>
          <w:tcPr>
            <w:tcW w:w="4260" w:type="dxa"/>
            <w:vMerge/>
            <w:tcBorders>
              <w:right w:val="single" w:sz="8" w:space="0" w:color="auto"/>
            </w:tcBorders>
            <w:vAlign w:val="bottom"/>
          </w:tcPr>
          <w:p w:rsidR="00B2639A" w:rsidRDefault="00B2639A">
            <w:pPr>
              <w:rPr>
                <w:sz w:val="18"/>
                <w:szCs w:val="18"/>
              </w:rPr>
            </w:pPr>
          </w:p>
        </w:tc>
        <w:tc>
          <w:tcPr>
            <w:tcW w:w="7080" w:type="dxa"/>
            <w:gridSpan w:val="2"/>
            <w:vMerge w:val="restart"/>
            <w:vAlign w:val="bottom"/>
          </w:tcPr>
          <w:p w:rsidR="00B2639A" w:rsidRDefault="000C2687">
            <w:pPr>
              <w:ind w:left="80"/>
              <w:rPr>
                <w:sz w:val="20"/>
                <w:szCs w:val="20"/>
              </w:rPr>
            </w:pPr>
            <w:r>
              <w:rPr>
                <w:rFonts w:eastAsia="Times New Roman"/>
                <w:sz w:val="24"/>
                <w:szCs w:val="24"/>
              </w:rPr>
              <w:t>XX в.</w:t>
            </w:r>
          </w:p>
        </w:tc>
        <w:tc>
          <w:tcPr>
            <w:tcW w:w="0" w:type="dxa"/>
            <w:vAlign w:val="bottom"/>
          </w:tcPr>
          <w:p w:rsidR="00B2639A" w:rsidRDefault="00B2639A">
            <w:pPr>
              <w:rPr>
                <w:sz w:val="1"/>
                <w:szCs w:val="1"/>
              </w:rPr>
            </w:pPr>
          </w:p>
        </w:tc>
      </w:tr>
      <w:tr w:rsidR="00B2639A">
        <w:trPr>
          <w:trHeight w:val="67"/>
        </w:trPr>
        <w:tc>
          <w:tcPr>
            <w:tcW w:w="680" w:type="dxa"/>
            <w:tcBorders>
              <w:left w:val="single" w:sz="8" w:space="0" w:color="auto"/>
              <w:right w:val="single" w:sz="8" w:space="0" w:color="auto"/>
            </w:tcBorders>
            <w:vAlign w:val="bottom"/>
          </w:tcPr>
          <w:p w:rsidR="00B2639A" w:rsidRDefault="00B2639A">
            <w:pPr>
              <w:rPr>
                <w:sz w:val="5"/>
                <w:szCs w:val="5"/>
              </w:rPr>
            </w:pPr>
          </w:p>
        </w:tc>
        <w:tc>
          <w:tcPr>
            <w:tcW w:w="2340" w:type="dxa"/>
            <w:tcBorders>
              <w:right w:val="single" w:sz="8" w:space="0" w:color="auto"/>
            </w:tcBorders>
            <w:vAlign w:val="bottom"/>
          </w:tcPr>
          <w:p w:rsidR="00B2639A" w:rsidRDefault="00B2639A">
            <w:pPr>
              <w:rPr>
                <w:sz w:val="5"/>
                <w:szCs w:val="5"/>
              </w:rPr>
            </w:pPr>
          </w:p>
        </w:tc>
        <w:tc>
          <w:tcPr>
            <w:tcW w:w="4260" w:type="dxa"/>
            <w:vMerge w:val="restart"/>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Главный герой повести в изображении</w:t>
            </w:r>
          </w:p>
        </w:tc>
        <w:tc>
          <w:tcPr>
            <w:tcW w:w="7080" w:type="dxa"/>
            <w:gridSpan w:val="2"/>
            <w:vMerge/>
            <w:vAlign w:val="bottom"/>
          </w:tcPr>
          <w:p w:rsidR="00B2639A" w:rsidRDefault="00B2639A">
            <w:pPr>
              <w:rPr>
                <w:sz w:val="5"/>
                <w:szCs w:val="5"/>
              </w:rPr>
            </w:pPr>
          </w:p>
        </w:tc>
        <w:tc>
          <w:tcPr>
            <w:tcW w:w="0" w:type="dxa"/>
            <w:vAlign w:val="bottom"/>
          </w:tcPr>
          <w:p w:rsidR="00B2639A" w:rsidRDefault="00B2639A">
            <w:pPr>
              <w:rPr>
                <w:sz w:val="1"/>
                <w:szCs w:val="1"/>
              </w:rPr>
            </w:pPr>
          </w:p>
        </w:tc>
      </w:tr>
      <w:tr w:rsidR="00B2639A">
        <w:trPr>
          <w:trHeight w:val="206"/>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60" w:type="dxa"/>
            <w:vMerge/>
            <w:tcBorders>
              <w:right w:val="single" w:sz="8" w:space="0" w:color="auto"/>
            </w:tcBorders>
            <w:vAlign w:val="bottom"/>
          </w:tcPr>
          <w:p w:rsidR="00B2639A" w:rsidRDefault="00B2639A">
            <w:pPr>
              <w:rPr>
                <w:sz w:val="17"/>
                <w:szCs w:val="17"/>
              </w:rPr>
            </w:pPr>
          </w:p>
        </w:tc>
        <w:tc>
          <w:tcPr>
            <w:tcW w:w="7080" w:type="dxa"/>
            <w:gridSpan w:val="2"/>
            <w:vMerge w:val="restart"/>
            <w:vAlign w:val="bottom"/>
          </w:tcPr>
          <w:p w:rsidR="00B2639A" w:rsidRDefault="000C2687">
            <w:pPr>
              <w:ind w:left="80"/>
              <w:rPr>
                <w:sz w:val="20"/>
                <w:szCs w:val="20"/>
              </w:rPr>
            </w:pPr>
            <w:r>
              <w:rPr>
                <w:rFonts w:eastAsia="Times New Roman"/>
                <w:b/>
                <w:bCs/>
                <w:sz w:val="24"/>
                <w:szCs w:val="24"/>
              </w:rPr>
              <w:t xml:space="preserve">Характеризовать </w:t>
            </w:r>
            <w:r>
              <w:rPr>
                <w:rFonts w:eastAsia="Times New Roman"/>
                <w:sz w:val="24"/>
                <w:szCs w:val="24"/>
              </w:rPr>
              <w:t>героя русской литературы второй половины</w:t>
            </w:r>
          </w:p>
        </w:tc>
        <w:tc>
          <w:tcPr>
            <w:tcW w:w="0" w:type="dxa"/>
            <w:vAlign w:val="bottom"/>
          </w:tcPr>
          <w:p w:rsidR="00B2639A" w:rsidRDefault="00B2639A">
            <w:pPr>
              <w:rPr>
                <w:sz w:val="1"/>
                <w:szCs w:val="1"/>
              </w:rPr>
            </w:pPr>
          </w:p>
        </w:tc>
      </w:tr>
      <w:tr w:rsidR="00B2639A">
        <w:trPr>
          <w:trHeight w:val="70"/>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писателя.</w:t>
            </w:r>
          </w:p>
        </w:tc>
        <w:tc>
          <w:tcPr>
            <w:tcW w:w="7080" w:type="dxa"/>
            <w:gridSpan w:val="2"/>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06"/>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60" w:type="dxa"/>
            <w:vMerge/>
            <w:tcBorders>
              <w:right w:val="single" w:sz="8" w:space="0" w:color="auto"/>
            </w:tcBorders>
            <w:vAlign w:val="bottom"/>
          </w:tcPr>
          <w:p w:rsidR="00B2639A" w:rsidRDefault="00B2639A">
            <w:pPr>
              <w:rPr>
                <w:sz w:val="17"/>
                <w:szCs w:val="17"/>
              </w:rPr>
            </w:pPr>
          </w:p>
        </w:tc>
        <w:tc>
          <w:tcPr>
            <w:tcW w:w="7080" w:type="dxa"/>
            <w:gridSpan w:val="2"/>
            <w:vMerge w:val="restart"/>
            <w:vAlign w:val="bottom"/>
          </w:tcPr>
          <w:p w:rsidR="00B2639A" w:rsidRDefault="000C2687">
            <w:pPr>
              <w:ind w:left="80"/>
              <w:rPr>
                <w:sz w:val="20"/>
                <w:szCs w:val="20"/>
              </w:rPr>
            </w:pPr>
            <w:r>
              <w:rPr>
                <w:rFonts w:eastAsia="Times New Roman"/>
                <w:sz w:val="24"/>
                <w:szCs w:val="24"/>
              </w:rPr>
              <w:t>XX в.</w:t>
            </w:r>
          </w:p>
        </w:tc>
        <w:tc>
          <w:tcPr>
            <w:tcW w:w="0" w:type="dxa"/>
            <w:vAlign w:val="bottom"/>
          </w:tcPr>
          <w:p w:rsidR="00B2639A" w:rsidRDefault="00B2639A">
            <w:pPr>
              <w:rPr>
                <w:sz w:val="1"/>
                <w:szCs w:val="1"/>
              </w:rPr>
            </w:pPr>
          </w:p>
        </w:tc>
      </w:tr>
      <w:tr w:rsidR="00B2639A">
        <w:trPr>
          <w:trHeight w:val="70"/>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tcBorders>
              <w:right w:val="single" w:sz="8" w:space="0" w:color="auto"/>
            </w:tcBorders>
            <w:vAlign w:val="bottom"/>
          </w:tcPr>
          <w:p w:rsidR="00B2639A" w:rsidRDefault="00B2639A">
            <w:pPr>
              <w:rPr>
                <w:sz w:val="6"/>
                <w:szCs w:val="6"/>
              </w:rPr>
            </w:pPr>
          </w:p>
        </w:tc>
        <w:tc>
          <w:tcPr>
            <w:tcW w:w="7080" w:type="dxa"/>
            <w:gridSpan w:val="2"/>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46"/>
        </w:trPr>
        <w:tc>
          <w:tcPr>
            <w:tcW w:w="680" w:type="dxa"/>
            <w:tcBorders>
              <w:left w:val="single" w:sz="8" w:space="0" w:color="auto"/>
              <w:bottom w:val="single" w:sz="8" w:space="0" w:color="auto"/>
              <w:right w:val="single" w:sz="8" w:space="0" w:color="auto"/>
            </w:tcBorders>
            <w:vAlign w:val="bottom"/>
          </w:tcPr>
          <w:p w:rsidR="00B2639A" w:rsidRDefault="00B2639A">
            <w:pPr>
              <w:rPr>
                <w:sz w:val="4"/>
                <w:szCs w:val="4"/>
              </w:rPr>
            </w:pPr>
          </w:p>
        </w:tc>
        <w:tc>
          <w:tcPr>
            <w:tcW w:w="2340" w:type="dxa"/>
            <w:tcBorders>
              <w:bottom w:val="single" w:sz="8" w:space="0" w:color="auto"/>
              <w:right w:val="single" w:sz="8" w:space="0" w:color="auto"/>
            </w:tcBorders>
            <w:vAlign w:val="bottom"/>
          </w:tcPr>
          <w:p w:rsidR="00B2639A" w:rsidRDefault="00B2639A">
            <w:pPr>
              <w:rPr>
                <w:sz w:val="4"/>
                <w:szCs w:val="4"/>
              </w:rPr>
            </w:pPr>
          </w:p>
        </w:tc>
        <w:tc>
          <w:tcPr>
            <w:tcW w:w="4260" w:type="dxa"/>
            <w:tcBorders>
              <w:bottom w:val="single" w:sz="8" w:space="0" w:color="auto"/>
              <w:right w:val="single" w:sz="8" w:space="0" w:color="auto"/>
            </w:tcBorders>
            <w:vAlign w:val="bottom"/>
          </w:tcPr>
          <w:p w:rsidR="00B2639A" w:rsidRDefault="00B2639A">
            <w:pPr>
              <w:rPr>
                <w:sz w:val="4"/>
                <w:szCs w:val="4"/>
              </w:rPr>
            </w:pPr>
          </w:p>
        </w:tc>
        <w:tc>
          <w:tcPr>
            <w:tcW w:w="7060" w:type="dxa"/>
            <w:vMerge w:val="restart"/>
            <w:vAlign w:val="bottom"/>
          </w:tcPr>
          <w:p w:rsidR="00B2639A" w:rsidRDefault="000C2687">
            <w:pPr>
              <w:ind w:left="80"/>
              <w:rPr>
                <w:sz w:val="20"/>
                <w:szCs w:val="20"/>
              </w:rPr>
            </w:pPr>
            <w:r>
              <w:rPr>
                <w:rFonts w:eastAsia="Times New Roman"/>
                <w:b/>
                <w:bCs/>
                <w:sz w:val="24"/>
                <w:szCs w:val="24"/>
              </w:rPr>
              <w:t xml:space="preserve">Выявлять </w:t>
            </w:r>
            <w:r>
              <w:rPr>
                <w:rFonts w:eastAsia="Times New Roman"/>
                <w:sz w:val="24"/>
                <w:szCs w:val="24"/>
              </w:rPr>
              <w:t>характерные для произведений русской литературы</w:t>
            </w:r>
          </w:p>
        </w:tc>
        <w:tc>
          <w:tcPr>
            <w:tcW w:w="20" w:type="dxa"/>
            <w:vMerge w:val="restart"/>
            <w:vAlign w:val="bottom"/>
          </w:tcPr>
          <w:p w:rsidR="00B2639A" w:rsidRDefault="00B2639A">
            <w:pPr>
              <w:rPr>
                <w:sz w:val="4"/>
                <w:szCs w:val="4"/>
              </w:rPr>
            </w:pPr>
          </w:p>
        </w:tc>
        <w:tc>
          <w:tcPr>
            <w:tcW w:w="0" w:type="dxa"/>
            <w:vAlign w:val="bottom"/>
          </w:tcPr>
          <w:p w:rsidR="00B2639A" w:rsidRDefault="00B2639A">
            <w:pPr>
              <w:rPr>
                <w:sz w:val="1"/>
                <w:szCs w:val="1"/>
              </w:rPr>
            </w:pPr>
          </w:p>
        </w:tc>
      </w:tr>
      <w:tr w:rsidR="00B2639A">
        <w:trPr>
          <w:trHeight w:val="20"/>
        </w:trPr>
        <w:tc>
          <w:tcPr>
            <w:tcW w:w="680" w:type="dxa"/>
            <w:tcBorders>
              <w:left w:val="single" w:sz="8" w:space="0" w:color="auto"/>
              <w:right w:val="single" w:sz="8" w:space="0" w:color="auto"/>
            </w:tcBorders>
            <w:vAlign w:val="bottom"/>
          </w:tcPr>
          <w:p w:rsidR="00B2639A" w:rsidRDefault="00B2639A">
            <w:pPr>
              <w:spacing w:line="20" w:lineRule="exact"/>
              <w:rPr>
                <w:sz w:val="1"/>
                <w:szCs w:val="1"/>
              </w:rPr>
            </w:pPr>
          </w:p>
        </w:tc>
        <w:tc>
          <w:tcPr>
            <w:tcW w:w="2340" w:type="dxa"/>
            <w:tcBorders>
              <w:right w:val="single" w:sz="8" w:space="0" w:color="auto"/>
            </w:tcBorders>
            <w:vAlign w:val="bottom"/>
          </w:tcPr>
          <w:p w:rsidR="00B2639A" w:rsidRDefault="00B2639A">
            <w:pPr>
              <w:spacing w:line="20" w:lineRule="exact"/>
              <w:rPr>
                <w:sz w:val="1"/>
                <w:szCs w:val="1"/>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М.Горький. Автобиографическая</w:t>
            </w:r>
          </w:p>
        </w:tc>
        <w:tc>
          <w:tcPr>
            <w:tcW w:w="7060" w:type="dxa"/>
            <w:vMerge/>
            <w:vAlign w:val="bottom"/>
          </w:tcPr>
          <w:p w:rsidR="00B2639A" w:rsidRDefault="00B2639A">
            <w:pPr>
              <w:spacing w:line="20" w:lineRule="exact"/>
              <w:rPr>
                <w:sz w:val="1"/>
                <w:szCs w:val="1"/>
              </w:rPr>
            </w:pPr>
          </w:p>
        </w:tc>
        <w:tc>
          <w:tcPr>
            <w:tcW w:w="20" w:type="dxa"/>
            <w:vMerge/>
            <w:vAlign w:val="bottom"/>
          </w:tcPr>
          <w:p w:rsidR="00B2639A" w:rsidRDefault="00B2639A">
            <w:pPr>
              <w:spacing w:line="20" w:lineRule="exact"/>
              <w:rPr>
                <w:sz w:val="1"/>
                <w:szCs w:val="1"/>
              </w:rPr>
            </w:pPr>
          </w:p>
        </w:tc>
        <w:tc>
          <w:tcPr>
            <w:tcW w:w="0" w:type="dxa"/>
            <w:vAlign w:val="bottom"/>
          </w:tcPr>
          <w:p w:rsidR="00B2639A" w:rsidRDefault="00B2639A">
            <w:pPr>
              <w:spacing w:line="20" w:lineRule="exact"/>
              <w:rPr>
                <w:sz w:val="1"/>
                <w:szCs w:val="1"/>
              </w:rPr>
            </w:pPr>
          </w:p>
        </w:tc>
      </w:tr>
      <w:tr w:rsidR="00B2639A">
        <w:trPr>
          <w:trHeight w:val="190"/>
        </w:trPr>
        <w:tc>
          <w:tcPr>
            <w:tcW w:w="680" w:type="dxa"/>
            <w:tcBorders>
              <w:left w:val="single" w:sz="8" w:space="0" w:color="auto"/>
              <w:right w:val="single" w:sz="8" w:space="0" w:color="auto"/>
            </w:tcBorders>
            <w:vAlign w:val="bottom"/>
          </w:tcPr>
          <w:p w:rsidR="00B2639A" w:rsidRDefault="00B2639A">
            <w:pPr>
              <w:rPr>
                <w:sz w:val="16"/>
                <w:szCs w:val="16"/>
              </w:rPr>
            </w:pPr>
          </w:p>
        </w:tc>
        <w:tc>
          <w:tcPr>
            <w:tcW w:w="2340" w:type="dxa"/>
            <w:tcBorders>
              <w:right w:val="single" w:sz="8" w:space="0" w:color="auto"/>
            </w:tcBorders>
            <w:vAlign w:val="bottom"/>
          </w:tcPr>
          <w:p w:rsidR="00B2639A" w:rsidRDefault="00B2639A">
            <w:pPr>
              <w:rPr>
                <w:sz w:val="16"/>
                <w:szCs w:val="16"/>
              </w:rPr>
            </w:pPr>
          </w:p>
        </w:tc>
        <w:tc>
          <w:tcPr>
            <w:tcW w:w="4260" w:type="dxa"/>
            <w:vMerge/>
            <w:tcBorders>
              <w:right w:val="single" w:sz="8" w:space="0" w:color="auto"/>
            </w:tcBorders>
            <w:vAlign w:val="bottom"/>
          </w:tcPr>
          <w:p w:rsidR="00B2639A" w:rsidRDefault="00B2639A">
            <w:pPr>
              <w:rPr>
                <w:sz w:val="16"/>
                <w:szCs w:val="16"/>
              </w:rPr>
            </w:pPr>
          </w:p>
        </w:tc>
        <w:tc>
          <w:tcPr>
            <w:tcW w:w="7060" w:type="dxa"/>
            <w:vMerge/>
            <w:vAlign w:val="bottom"/>
          </w:tcPr>
          <w:p w:rsidR="00B2639A" w:rsidRDefault="00B2639A">
            <w:pPr>
              <w:rPr>
                <w:sz w:val="16"/>
                <w:szCs w:val="16"/>
              </w:rPr>
            </w:pPr>
          </w:p>
        </w:tc>
        <w:tc>
          <w:tcPr>
            <w:tcW w:w="20" w:type="dxa"/>
            <w:shd w:val="clear" w:color="auto" w:fill="000000"/>
            <w:vAlign w:val="bottom"/>
          </w:tcPr>
          <w:p w:rsidR="00B2639A" w:rsidRDefault="00B2639A">
            <w:pPr>
              <w:rPr>
                <w:sz w:val="16"/>
                <w:szCs w:val="16"/>
              </w:rPr>
            </w:pPr>
          </w:p>
        </w:tc>
        <w:tc>
          <w:tcPr>
            <w:tcW w:w="0" w:type="dxa"/>
            <w:vAlign w:val="bottom"/>
          </w:tcPr>
          <w:p w:rsidR="00B2639A" w:rsidRDefault="00B2639A">
            <w:pPr>
              <w:rPr>
                <w:sz w:val="1"/>
                <w:szCs w:val="1"/>
              </w:rPr>
            </w:pPr>
          </w:p>
        </w:tc>
      </w:tr>
      <w:tr w:rsidR="00B2639A">
        <w:trPr>
          <w:trHeight w:val="140"/>
        </w:trPr>
        <w:tc>
          <w:tcPr>
            <w:tcW w:w="68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60" w:type="dxa"/>
            <w:vMerge/>
            <w:tcBorders>
              <w:right w:val="single" w:sz="8" w:space="0" w:color="auto"/>
            </w:tcBorders>
            <w:vAlign w:val="bottom"/>
          </w:tcPr>
          <w:p w:rsidR="00B2639A" w:rsidRDefault="00B2639A">
            <w:pPr>
              <w:rPr>
                <w:sz w:val="12"/>
                <w:szCs w:val="12"/>
              </w:rPr>
            </w:pPr>
          </w:p>
        </w:tc>
        <w:tc>
          <w:tcPr>
            <w:tcW w:w="7060" w:type="dxa"/>
            <w:vMerge w:val="restart"/>
            <w:vAlign w:val="bottom"/>
          </w:tcPr>
          <w:p w:rsidR="00B2639A" w:rsidRDefault="000C2687">
            <w:pPr>
              <w:ind w:left="80"/>
              <w:rPr>
                <w:sz w:val="20"/>
                <w:szCs w:val="20"/>
              </w:rPr>
            </w:pPr>
            <w:r>
              <w:rPr>
                <w:rFonts w:eastAsia="Times New Roman"/>
                <w:sz w:val="24"/>
                <w:szCs w:val="24"/>
              </w:rPr>
              <w:t>второй половины XX в. темы, образы и приемы изображения</w:t>
            </w:r>
          </w:p>
        </w:tc>
        <w:tc>
          <w:tcPr>
            <w:tcW w:w="20" w:type="dxa"/>
            <w:shd w:val="clear" w:color="auto" w:fill="000000"/>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137"/>
        </w:trPr>
        <w:tc>
          <w:tcPr>
            <w:tcW w:w="680" w:type="dxa"/>
            <w:tcBorders>
              <w:left w:val="single" w:sz="8" w:space="0" w:color="auto"/>
              <w:right w:val="single" w:sz="8" w:space="0" w:color="auto"/>
            </w:tcBorders>
            <w:vAlign w:val="bottom"/>
          </w:tcPr>
          <w:p w:rsidR="00B2639A" w:rsidRDefault="00B2639A">
            <w:pPr>
              <w:rPr>
                <w:sz w:val="11"/>
                <w:szCs w:val="11"/>
              </w:rPr>
            </w:pPr>
          </w:p>
        </w:tc>
        <w:tc>
          <w:tcPr>
            <w:tcW w:w="2340" w:type="dxa"/>
            <w:tcBorders>
              <w:right w:val="single" w:sz="8" w:space="0" w:color="auto"/>
            </w:tcBorders>
            <w:vAlign w:val="bottom"/>
          </w:tcPr>
          <w:p w:rsidR="00B2639A" w:rsidRDefault="00B2639A">
            <w:pPr>
              <w:rPr>
                <w:sz w:val="11"/>
                <w:szCs w:val="11"/>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трилогия. «Мои университеты»</w:t>
            </w:r>
          </w:p>
        </w:tc>
        <w:tc>
          <w:tcPr>
            <w:tcW w:w="7060" w:type="dxa"/>
            <w:vMerge/>
            <w:vAlign w:val="bottom"/>
          </w:tcPr>
          <w:p w:rsidR="00B2639A" w:rsidRDefault="00B2639A">
            <w:pPr>
              <w:rPr>
                <w:sz w:val="11"/>
                <w:szCs w:val="11"/>
              </w:rPr>
            </w:pPr>
          </w:p>
        </w:tc>
        <w:tc>
          <w:tcPr>
            <w:tcW w:w="20" w:type="dxa"/>
            <w:shd w:val="clear" w:color="auto" w:fill="000000"/>
            <w:vAlign w:val="bottom"/>
          </w:tcPr>
          <w:p w:rsidR="00B2639A" w:rsidRDefault="00B2639A">
            <w:pPr>
              <w:rPr>
                <w:sz w:val="11"/>
                <w:szCs w:val="11"/>
              </w:rPr>
            </w:pPr>
          </w:p>
        </w:tc>
        <w:tc>
          <w:tcPr>
            <w:tcW w:w="0" w:type="dxa"/>
            <w:vAlign w:val="bottom"/>
          </w:tcPr>
          <w:p w:rsidR="00B2639A" w:rsidRDefault="00B2639A">
            <w:pPr>
              <w:rPr>
                <w:sz w:val="1"/>
                <w:szCs w:val="1"/>
              </w:rPr>
            </w:pPr>
          </w:p>
        </w:tc>
      </w:tr>
      <w:tr w:rsidR="00B2639A">
        <w:trPr>
          <w:trHeight w:val="139"/>
        </w:trPr>
        <w:tc>
          <w:tcPr>
            <w:tcW w:w="68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60" w:type="dxa"/>
            <w:vMerge/>
            <w:tcBorders>
              <w:right w:val="single" w:sz="8" w:space="0" w:color="auto"/>
            </w:tcBorders>
            <w:vAlign w:val="bottom"/>
          </w:tcPr>
          <w:p w:rsidR="00B2639A" w:rsidRDefault="00B2639A">
            <w:pPr>
              <w:rPr>
                <w:sz w:val="12"/>
                <w:szCs w:val="12"/>
              </w:rPr>
            </w:pPr>
          </w:p>
        </w:tc>
        <w:tc>
          <w:tcPr>
            <w:tcW w:w="7060" w:type="dxa"/>
            <w:vMerge w:val="restart"/>
            <w:vAlign w:val="bottom"/>
          </w:tcPr>
          <w:p w:rsidR="00B2639A" w:rsidRDefault="000C2687">
            <w:pPr>
              <w:spacing w:line="255" w:lineRule="exact"/>
              <w:ind w:left="80"/>
              <w:rPr>
                <w:sz w:val="20"/>
                <w:szCs w:val="20"/>
              </w:rPr>
            </w:pPr>
            <w:r>
              <w:rPr>
                <w:rFonts w:eastAsia="Times New Roman"/>
                <w:sz w:val="24"/>
                <w:szCs w:val="24"/>
              </w:rPr>
              <w:t>человека.</w:t>
            </w:r>
          </w:p>
        </w:tc>
        <w:tc>
          <w:tcPr>
            <w:tcW w:w="20" w:type="dxa"/>
            <w:shd w:val="clear" w:color="auto" w:fill="000000"/>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60" w:type="dxa"/>
            <w:vMerge/>
            <w:vAlign w:val="bottom"/>
          </w:tcPr>
          <w:p w:rsidR="00B2639A" w:rsidRDefault="00B2639A">
            <w:pPr>
              <w:rPr>
                <w:sz w:val="10"/>
                <w:szCs w:val="10"/>
              </w:rPr>
            </w:pPr>
          </w:p>
        </w:tc>
        <w:tc>
          <w:tcPr>
            <w:tcW w:w="20" w:type="dxa"/>
            <w:tcBorders>
              <w:bottom w:val="single" w:sz="8" w:space="0" w:color="auto"/>
            </w:tcBorders>
            <w:shd w:val="clear" w:color="auto" w:fill="000000"/>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277"/>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Элементы публицистики в повести.</w:t>
            </w:r>
          </w:p>
        </w:tc>
        <w:tc>
          <w:tcPr>
            <w:tcW w:w="7060" w:type="dxa"/>
            <w:vAlign w:val="bottom"/>
          </w:tcPr>
          <w:p w:rsidR="00B2639A" w:rsidRDefault="000C2687">
            <w:pPr>
              <w:ind w:left="80"/>
              <w:rPr>
                <w:sz w:val="20"/>
                <w:szCs w:val="20"/>
              </w:rPr>
            </w:pPr>
            <w:r>
              <w:rPr>
                <w:rFonts w:eastAsia="Times New Roman"/>
                <w:b/>
                <w:bCs/>
                <w:sz w:val="24"/>
                <w:szCs w:val="24"/>
              </w:rPr>
              <w:t xml:space="preserve">Соотносить </w:t>
            </w:r>
            <w:r>
              <w:rPr>
                <w:rFonts w:eastAsia="Times New Roman"/>
                <w:sz w:val="24"/>
                <w:szCs w:val="24"/>
              </w:rPr>
              <w:t>содержание произведений русской литературы</w:t>
            </w:r>
          </w:p>
        </w:tc>
        <w:tc>
          <w:tcPr>
            <w:tcW w:w="20" w:type="dxa"/>
            <w:shd w:val="clear" w:color="auto" w:fill="000000"/>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70"/>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vMerge/>
            <w:tcBorders>
              <w:right w:val="single" w:sz="8" w:space="0" w:color="auto"/>
            </w:tcBorders>
            <w:vAlign w:val="bottom"/>
          </w:tcPr>
          <w:p w:rsidR="00B2639A" w:rsidRDefault="00B2639A">
            <w:pPr>
              <w:rPr>
                <w:sz w:val="6"/>
                <w:szCs w:val="6"/>
              </w:rPr>
            </w:pPr>
          </w:p>
        </w:tc>
        <w:tc>
          <w:tcPr>
            <w:tcW w:w="7060" w:type="dxa"/>
            <w:vMerge w:val="restart"/>
            <w:vAlign w:val="bottom"/>
          </w:tcPr>
          <w:p w:rsidR="00B2639A" w:rsidRDefault="000C2687">
            <w:pPr>
              <w:ind w:left="80"/>
              <w:rPr>
                <w:sz w:val="20"/>
                <w:szCs w:val="20"/>
              </w:rPr>
            </w:pPr>
            <w:r>
              <w:rPr>
                <w:rFonts w:eastAsia="Times New Roman"/>
                <w:sz w:val="24"/>
                <w:szCs w:val="24"/>
              </w:rPr>
              <w:t>второй половины XX в. с романтическими и реалистическими</w:t>
            </w:r>
          </w:p>
        </w:tc>
        <w:tc>
          <w:tcPr>
            <w:tcW w:w="20" w:type="dxa"/>
            <w:shd w:val="clear" w:color="auto" w:fill="000000"/>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60" w:type="dxa"/>
            <w:vMerge/>
            <w:vAlign w:val="bottom"/>
          </w:tcPr>
          <w:p w:rsidR="00B2639A" w:rsidRDefault="00B2639A">
            <w:pPr>
              <w:rPr>
                <w:sz w:val="10"/>
                <w:szCs w:val="10"/>
              </w:rPr>
            </w:pPr>
          </w:p>
        </w:tc>
        <w:tc>
          <w:tcPr>
            <w:tcW w:w="20" w:type="dxa"/>
            <w:vMerge w:val="restart"/>
            <w:tcBorders>
              <w:bottom w:val="single" w:sz="8" w:space="0" w:color="auto"/>
            </w:tcBorders>
            <w:shd w:val="clear" w:color="auto" w:fill="000000"/>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71"/>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tcBorders>
              <w:right w:val="single" w:sz="8" w:space="0" w:color="auto"/>
            </w:tcBorders>
            <w:vAlign w:val="bottom"/>
          </w:tcPr>
          <w:p w:rsidR="00B2639A" w:rsidRDefault="00B2639A">
            <w:pPr>
              <w:rPr>
                <w:sz w:val="6"/>
                <w:szCs w:val="6"/>
              </w:rPr>
            </w:pPr>
          </w:p>
        </w:tc>
        <w:tc>
          <w:tcPr>
            <w:tcW w:w="7060" w:type="dxa"/>
            <w:vMerge/>
            <w:vAlign w:val="bottom"/>
          </w:tcPr>
          <w:p w:rsidR="00B2639A" w:rsidRDefault="00B2639A">
            <w:pPr>
              <w:rPr>
                <w:sz w:val="6"/>
                <w:szCs w:val="6"/>
              </w:rPr>
            </w:pPr>
          </w:p>
        </w:tc>
        <w:tc>
          <w:tcPr>
            <w:tcW w:w="20" w:type="dxa"/>
            <w:vMerge/>
            <w:shd w:val="clear" w:color="auto" w:fill="000000"/>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Личность и творчество А.Блока.</w:t>
            </w:r>
          </w:p>
        </w:tc>
        <w:tc>
          <w:tcPr>
            <w:tcW w:w="7060" w:type="dxa"/>
            <w:vAlign w:val="bottom"/>
          </w:tcPr>
          <w:p w:rsidR="00B2639A" w:rsidRDefault="000C2687">
            <w:pPr>
              <w:ind w:left="80"/>
              <w:rPr>
                <w:sz w:val="20"/>
                <w:szCs w:val="20"/>
              </w:rPr>
            </w:pPr>
            <w:r>
              <w:rPr>
                <w:rFonts w:eastAsia="Times New Roman"/>
                <w:sz w:val="24"/>
                <w:szCs w:val="24"/>
              </w:rPr>
              <w:t>принципами изображения жизни и человека.</w:t>
            </w:r>
          </w:p>
        </w:tc>
        <w:tc>
          <w:tcPr>
            <w:tcW w:w="20" w:type="dxa"/>
            <w:shd w:val="clear" w:color="auto" w:fill="000000"/>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278"/>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Женские образы в лирике поэта.</w:t>
            </w:r>
          </w:p>
        </w:tc>
        <w:tc>
          <w:tcPr>
            <w:tcW w:w="7060" w:type="dxa"/>
            <w:vAlign w:val="bottom"/>
          </w:tcPr>
          <w:p w:rsidR="00B2639A" w:rsidRDefault="000C2687">
            <w:pPr>
              <w:ind w:left="80"/>
              <w:rPr>
                <w:sz w:val="20"/>
                <w:szCs w:val="20"/>
              </w:rPr>
            </w:pPr>
            <w:r>
              <w:rPr>
                <w:rFonts w:eastAsia="Times New Roman"/>
                <w:b/>
                <w:bCs/>
                <w:sz w:val="24"/>
                <w:szCs w:val="24"/>
              </w:rPr>
              <w:t xml:space="preserve">Находить </w:t>
            </w:r>
            <w:r>
              <w:rPr>
                <w:rFonts w:eastAsia="Times New Roman"/>
                <w:sz w:val="24"/>
                <w:szCs w:val="24"/>
              </w:rPr>
              <w:t>в тексте незнакомые слова и определять их значение.</w:t>
            </w:r>
          </w:p>
        </w:tc>
        <w:tc>
          <w:tcPr>
            <w:tcW w:w="20" w:type="dxa"/>
            <w:shd w:val="clear" w:color="auto" w:fill="000000"/>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113"/>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60" w:type="dxa"/>
            <w:vMerge w:val="restart"/>
            <w:vAlign w:val="bottom"/>
          </w:tcPr>
          <w:p w:rsidR="00B2639A" w:rsidRDefault="000C2687">
            <w:pPr>
              <w:ind w:left="80"/>
              <w:rPr>
                <w:sz w:val="20"/>
                <w:szCs w:val="20"/>
              </w:rPr>
            </w:pPr>
            <w:r>
              <w:rPr>
                <w:rFonts w:eastAsia="Times New Roman"/>
                <w:b/>
                <w:bCs/>
                <w:sz w:val="24"/>
                <w:szCs w:val="24"/>
              </w:rPr>
              <w:t xml:space="preserve">Формулировать </w:t>
            </w:r>
            <w:r>
              <w:rPr>
                <w:rFonts w:eastAsia="Times New Roman"/>
                <w:sz w:val="24"/>
                <w:szCs w:val="24"/>
              </w:rPr>
              <w:t>вопросы по тексту произведения.</w:t>
            </w:r>
          </w:p>
        </w:tc>
        <w:tc>
          <w:tcPr>
            <w:tcW w:w="20" w:type="dxa"/>
            <w:vMerge w:val="restart"/>
            <w:tcBorders>
              <w:bottom w:val="single" w:sz="8" w:space="0" w:color="auto"/>
            </w:tcBorders>
            <w:shd w:val="clear" w:color="auto" w:fill="000000"/>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145"/>
        </w:trPr>
        <w:tc>
          <w:tcPr>
            <w:tcW w:w="68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Тема Родины в творчестве А.Блока.</w:t>
            </w:r>
          </w:p>
        </w:tc>
        <w:tc>
          <w:tcPr>
            <w:tcW w:w="7060" w:type="dxa"/>
            <w:vMerge/>
            <w:vAlign w:val="bottom"/>
          </w:tcPr>
          <w:p w:rsidR="00B2639A" w:rsidRDefault="00B2639A">
            <w:pPr>
              <w:rPr>
                <w:sz w:val="12"/>
                <w:szCs w:val="12"/>
              </w:rPr>
            </w:pPr>
          </w:p>
        </w:tc>
        <w:tc>
          <w:tcPr>
            <w:tcW w:w="20" w:type="dxa"/>
            <w:vMerge/>
            <w:shd w:val="clear" w:color="auto" w:fill="000000"/>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204"/>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60" w:type="dxa"/>
            <w:vMerge/>
            <w:tcBorders>
              <w:right w:val="single" w:sz="8" w:space="0" w:color="auto"/>
            </w:tcBorders>
            <w:vAlign w:val="bottom"/>
          </w:tcPr>
          <w:p w:rsidR="00B2639A" w:rsidRDefault="00B2639A">
            <w:pPr>
              <w:rPr>
                <w:sz w:val="17"/>
                <w:szCs w:val="17"/>
              </w:rPr>
            </w:pPr>
          </w:p>
        </w:tc>
        <w:tc>
          <w:tcPr>
            <w:tcW w:w="7060" w:type="dxa"/>
            <w:vMerge w:val="restart"/>
            <w:vAlign w:val="bottom"/>
          </w:tcPr>
          <w:p w:rsidR="00B2639A" w:rsidRDefault="000C2687">
            <w:pPr>
              <w:spacing w:line="273" w:lineRule="exact"/>
              <w:ind w:left="80"/>
              <w:rPr>
                <w:sz w:val="20"/>
                <w:szCs w:val="20"/>
              </w:rPr>
            </w:pPr>
            <w:r>
              <w:rPr>
                <w:rFonts w:eastAsia="Times New Roman"/>
                <w:b/>
                <w:bCs/>
                <w:sz w:val="24"/>
                <w:szCs w:val="24"/>
              </w:rPr>
              <w:t xml:space="preserve">Давать </w:t>
            </w:r>
            <w:r>
              <w:rPr>
                <w:rFonts w:eastAsia="Times New Roman"/>
                <w:sz w:val="24"/>
                <w:szCs w:val="24"/>
              </w:rPr>
              <w:t>устный или письменный ответ на вопрос по тексту</w:t>
            </w:r>
          </w:p>
        </w:tc>
        <w:tc>
          <w:tcPr>
            <w:tcW w:w="20" w:type="dxa"/>
            <w:shd w:val="clear" w:color="auto" w:fill="000000"/>
            <w:vAlign w:val="bottom"/>
          </w:tcPr>
          <w:p w:rsidR="00B2639A" w:rsidRDefault="00B2639A">
            <w:pPr>
              <w:rPr>
                <w:sz w:val="17"/>
                <w:szCs w:val="17"/>
              </w:rPr>
            </w:pPr>
          </w:p>
        </w:tc>
        <w:tc>
          <w:tcPr>
            <w:tcW w:w="0" w:type="dxa"/>
            <w:vAlign w:val="bottom"/>
          </w:tcPr>
          <w:p w:rsidR="00B2639A" w:rsidRDefault="00B2639A">
            <w:pPr>
              <w:rPr>
                <w:sz w:val="1"/>
                <w:szCs w:val="1"/>
              </w:rPr>
            </w:pPr>
          </w:p>
        </w:tc>
      </w:tr>
      <w:tr w:rsidR="00B2639A">
        <w:trPr>
          <w:trHeight w:val="70"/>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i/>
                <w:iCs/>
                <w:sz w:val="24"/>
                <w:szCs w:val="24"/>
              </w:rPr>
              <w:t xml:space="preserve">. </w:t>
            </w:r>
            <w:r>
              <w:rPr>
                <w:rFonts w:eastAsia="Times New Roman"/>
                <w:sz w:val="24"/>
                <w:szCs w:val="24"/>
              </w:rPr>
              <w:t>«Р о с с и я»,</w:t>
            </w:r>
          </w:p>
        </w:tc>
        <w:tc>
          <w:tcPr>
            <w:tcW w:w="7060" w:type="dxa"/>
            <w:vMerge/>
            <w:vAlign w:val="bottom"/>
          </w:tcPr>
          <w:p w:rsidR="00B2639A" w:rsidRDefault="00B2639A">
            <w:pPr>
              <w:rPr>
                <w:sz w:val="6"/>
                <w:szCs w:val="6"/>
              </w:rPr>
            </w:pPr>
          </w:p>
        </w:tc>
        <w:tc>
          <w:tcPr>
            <w:tcW w:w="20" w:type="dxa"/>
            <w:shd w:val="clear" w:color="auto" w:fill="000000"/>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07"/>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60" w:type="dxa"/>
            <w:vMerge/>
            <w:tcBorders>
              <w:right w:val="single" w:sz="8" w:space="0" w:color="auto"/>
            </w:tcBorders>
            <w:vAlign w:val="bottom"/>
          </w:tcPr>
          <w:p w:rsidR="00B2639A" w:rsidRDefault="00B2639A">
            <w:pPr>
              <w:rPr>
                <w:sz w:val="17"/>
                <w:szCs w:val="17"/>
              </w:rPr>
            </w:pPr>
          </w:p>
        </w:tc>
        <w:tc>
          <w:tcPr>
            <w:tcW w:w="7060" w:type="dxa"/>
            <w:vAlign w:val="bottom"/>
          </w:tcPr>
          <w:p w:rsidR="00B2639A" w:rsidRDefault="00B2639A">
            <w:pPr>
              <w:rPr>
                <w:sz w:val="17"/>
                <w:szCs w:val="17"/>
              </w:rPr>
            </w:pPr>
          </w:p>
        </w:tc>
        <w:tc>
          <w:tcPr>
            <w:tcW w:w="20" w:type="dxa"/>
            <w:shd w:val="clear" w:color="auto" w:fill="000000"/>
            <w:vAlign w:val="bottom"/>
          </w:tcPr>
          <w:p w:rsidR="00B2639A" w:rsidRDefault="00B2639A">
            <w:pPr>
              <w:rPr>
                <w:sz w:val="17"/>
                <w:szCs w:val="17"/>
              </w:rPr>
            </w:pPr>
          </w:p>
        </w:tc>
        <w:tc>
          <w:tcPr>
            <w:tcW w:w="0" w:type="dxa"/>
            <w:vAlign w:val="bottom"/>
          </w:tcPr>
          <w:p w:rsidR="00B2639A" w:rsidRDefault="00B2639A">
            <w:pPr>
              <w:rPr>
                <w:sz w:val="1"/>
                <w:szCs w:val="1"/>
              </w:rPr>
            </w:pPr>
          </w:p>
        </w:tc>
      </w:tr>
      <w:tr w:rsidR="00B2639A">
        <w:trPr>
          <w:trHeight w:val="111"/>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60" w:type="dxa"/>
            <w:vAlign w:val="bottom"/>
          </w:tcPr>
          <w:p w:rsidR="00B2639A" w:rsidRDefault="00B2639A">
            <w:pPr>
              <w:rPr>
                <w:sz w:val="9"/>
                <w:szCs w:val="9"/>
              </w:rPr>
            </w:pPr>
          </w:p>
        </w:tc>
        <w:tc>
          <w:tcPr>
            <w:tcW w:w="20" w:type="dxa"/>
            <w:shd w:val="clear" w:color="auto" w:fill="000000"/>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542"/>
        </w:trPr>
        <w:tc>
          <w:tcPr>
            <w:tcW w:w="680" w:type="dxa"/>
            <w:vAlign w:val="bottom"/>
          </w:tcPr>
          <w:p w:rsidR="00B2639A" w:rsidRDefault="00B2639A">
            <w:pPr>
              <w:rPr>
                <w:sz w:val="24"/>
                <w:szCs w:val="24"/>
              </w:rPr>
            </w:pPr>
          </w:p>
        </w:tc>
        <w:tc>
          <w:tcPr>
            <w:tcW w:w="2340" w:type="dxa"/>
            <w:vAlign w:val="bottom"/>
          </w:tcPr>
          <w:p w:rsidR="00B2639A" w:rsidRDefault="00B2639A">
            <w:pPr>
              <w:rPr>
                <w:sz w:val="24"/>
                <w:szCs w:val="24"/>
              </w:rPr>
            </w:pPr>
          </w:p>
        </w:tc>
        <w:tc>
          <w:tcPr>
            <w:tcW w:w="4260" w:type="dxa"/>
            <w:vAlign w:val="bottom"/>
          </w:tcPr>
          <w:p w:rsidR="00B2639A" w:rsidRDefault="00B2639A">
            <w:pPr>
              <w:rPr>
                <w:sz w:val="24"/>
                <w:szCs w:val="24"/>
              </w:rPr>
            </w:pPr>
          </w:p>
        </w:tc>
        <w:tc>
          <w:tcPr>
            <w:tcW w:w="7060" w:type="dxa"/>
            <w:vAlign w:val="bottom"/>
          </w:tcPr>
          <w:p w:rsidR="00B2639A" w:rsidRDefault="000C2687">
            <w:pPr>
              <w:ind w:left="80"/>
              <w:rPr>
                <w:sz w:val="20"/>
                <w:szCs w:val="20"/>
              </w:rPr>
            </w:pPr>
            <w:r>
              <w:rPr>
                <w:rFonts w:eastAsia="Times New Roman"/>
              </w:rPr>
              <w:t>82</w:t>
            </w:r>
          </w:p>
        </w:tc>
        <w:tc>
          <w:tcPr>
            <w:tcW w:w="20" w:type="dxa"/>
            <w:vAlign w:val="bottom"/>
          </w:tcPr>
          <w:p w:rsidR="00B2639A" w:rsidRDefault="00B2639A">
            <w:pPr>
              <w:rPr>
                <w:sz w:val="24"/>
                <w:szCs w:val="24"/>
              </w:rPr>
            </w:pPr>
          </w:p>
        </w:tc>
        <w:tc>
          <w:tcPr>
            <w:tcW w:w="0" w:type="dxa"/>
            <w:vAlign w:val="bottom"/>
          </w:tcPr>
          <w:p w:rsidR="00B2639A" w:rsidRDefault="00B2639A">
            <w:pPr>
              <w:rPr>
                <w:sz w:val="1"/>
                <w:szCs w:val="1"/>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909120" behindDoc="1" locked="0" layoutInCell="0" allowOverlap="1">
                <wp:simplePos x="0" y="0"/>
                <wp:positionH relativeFrom="column">
                  <wp:posOffset>62865</wp:posOffset>
                </wp:positionH>
                <wp:positionV relativeFrom="paragraph">
                  <wp:posOffset>-2112010</wp:posOffset>
                </wp:positionV>
                <wp:extent cx="12700" cy="12065"/>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726AC6E" id="Shape 561" o:spid="_x0000_s1026" style="position:absolute;margin-left:4.95pt;margin-top:-166.3pt;width:1pt;height:.95pt;z-index:-2514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910144" behindDoc="1" locked="0" layoutInCell="0" allowOverlap="1">
                <wp:simplePos x="0" y="0"/>
                <wp:positionH relativeFrom="column">
                  <wp:posOffset>4665980</wp:posOffset>
                </wp:positionH>
                <wp:positionV relativeFrom="paragraph">
                  <wp:posOffset>-2112010</wp:posOffset>
                </wp:positionV>
                <wp:extent cx="12700" cy="12065"/>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AFC7DEC" id="Shape 562" o:spid="_x0000_s1026" style="position:absolute;margin-left:367.4pt;margin-top:-166.3pt;width:1pt;height:.95pt;z-index:-25140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911168" behindDoc="1" locked="0" layoutInCell="0" allowOverlap="1">
                <wp:simplePos x="0" y="0"/>
                <wp:positionH relativeFrom="column">
                  <wp:posOffset>9168130</wp:posOffset>
                </wp:positionH>
                <wp:positionV relativeFrom="paragraph">
                  <wp:posOffset>-2112010</wp:posOffset>
                </wp:positionV>
                <wp:extent cx="12065" cy="12065"/>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6DA3ADE" id="Shape 563" o:spid="_x0000_s1026" style="position:absolute;margin-left:721.9pt;margin-top:-166.3pt;width:.95pt;height:.95pt;z-index:-25140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912192" behindDoc="1" locked="0" layoutInCell="0" allowOverlap="1">
                <wp:simplePos x="0" y="0"/>
                <wp:positionH relativeFrom="column">
                  <wp:posOffset>62865</wp:posOffset>
                </wp:positionH>
                <wp:positionV relativeFrom="paragraph">
                  <wp:posOffset>-360045</wp:posOffset>
                </wp:positionV>
                <wp:extent cx="12700" cy="12065"/>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9D892F4" id="Shape 564" o:spid="_x0000_s1026" style="position:absolute;margin-left:4.95pt;margin-top:-28.35pt;width:1pt;height:.95pt;z-index:-25140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913216" behindDoc="1" locked="0" layoutInCell="0" allowOverlap="1">
                <wp:simplePos x="0" y="0"/>
                <wp:positionH relativeFrom="column">
                  <wp:posOffset>4665980</wp:posOffset>
                </wp:positionH>
                <wp:positionV relativeFrom="paragraph">
                  <wp:posOffset>-360045</wp:posOffset>
                </wp:positionV>
                <wp:extent cx="12700" cy="12065"/>
                <wp:effectExtent l="0" t="0" r="0" b="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72ED3199" id="Shape 565" o:spid="_x0000_s1026" style="position:absolute;margin-left:367.4pt;margin-top:-28.35pt;width:1pt;height:.95pt;z-index:-25140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" o:allowincell="f" fillcolor="black" stroked="f">
                <v:path arrowok="t"/>
              </v:rect>
            </w:pict>
          </mc:Fallback>
        </mc:AlternateContent>
      </w:r>
    </w:p>
    <w:p w:rsidR="00B2639A" w:rsidRDefault="00B2639A">
      <w:pPr>
        <w:sectPr w:rsidR="00B2639A">
          <w:pgSz w:w="16840" w:h="11911" w:orient="landscape"/>
          <w:pgMar w:top="1219" w:right="941" w:bottom="414" w:left="1440" w:header="0" w:footer="0" w:gutter="0"/>
          <w:cols w:space="720" w:equalWidth="0">
            <w:col w:w="14460"/>
          </w:cols>
        </w:sectPr>
      </w:pPr>
    </w:p>
    <w:p w:rsidR="00B2639A" w:rsidRDefault="000C2687">
      <w:pPr>
        <w:ind w:left="3200"/>
        <w:rPr>
          <w:sz w:val="20"/>
          <w:szCs w:val="20"/>
        </w:rPr>
      </w:pPr>
      <w:r>
        <w:rPr>
          <w:rFonts w:eastAsia="Times New Roman"/>
          <w:noProof/>
          <w:sz w:val="24"/>
          <w:szCs w:val="24"/>
        </w:rPr>
        <w:drawing>
          <wp:anchor distT="0" distB="0" distL="114300" distR="114300" simplePos="0" relativeHeight="251914240" behindDoc="1" locked="0" layoutInCell="0" allowOverlap="1">
            <wp:simplePos x="0" y="0"/>
            <wp:positionH relativeFrom="page">
              <wp:posOffset>978535</wp:posOffset>
            </wp:positionH>
            <wp:positionV relativeFrom="page">
              <wp:posOffset>715010</wp:posOffset>
            </wp:positionV>
            <wp:extent cx="4605020" cy="5685790"/>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7">
                      <a:extLst/>
                    </a:blip>
                    <a:srcRect/>
                    <a:stretch>
                      <a:fillRect/>
                    </a:stretch>
                  </pic:blipFill>
                  <pic:spPr bwMode="auto">
                    <a:xfrm>
                      <a:off x="0" y="0"/>
                      <a:ext cx="4605020" cy="5685790"/>
                    </a:xfrm>
                    <a:prstGeom prst="rect">
                      <a:avLst/>
                    </a:prstGeom>
                    <a:noFill/>
                  </pic:spPr>
                </pic:pic>
              </a:graphicData>
            </a:graphic>
          </wp:anchor>
        </w:drawing>
      </w:r>
      <w:r>
        <w:rPr>
          <w:rFonts w:eastAsia="Times New Roman"/>
          <w:sz w:val="24"/>
          <w:szCs w:val="24"/>
        </w:rPr>
        <w:t>Поэзия Ахматовой — лирический</w:t>
      </w:r>
    </w:p>
    <w:p w:rsidR="00B2639A" w:rsidRDefault="000C2687">
      <w:pPr>
        <w:ind w:left="3200"/>
        <w:rPr>
          <w:sz w:val="20"/>
          <w:szCs w:val="20"/>
        </w:rPr>
      </w:pPr>
      <w:r>
        <w:rPr>
          <w:rFonts w:eastAsia="Times New Roman"/>
          <w:sz w:val="24"/>
          <w:szCs w:val="24"/>
        </w:rPr>
        <w:t>дневник.</w:t>
      </w:r>
    </w:p>
    <w:p w:rsidR="00B2639A" w:rsidRDefault="00B2639A">
      <w:pPr>
        <w:spacing w:line="12" w:lineRule="exact"/>
        <w:rPr>
          <w:sz w:val="20"/>
          <w:szCs w:val="20"/>
        </w:rPr>
      </w:pPr>
    </w:p>
    <w:p w:rsidR="00B2639A" w:rsidRDefault="000C2687">
      <w:pPr>
        <w:spacing w:line="249" w:lineRule="auto"/>
        <w:ind w:left="3200" w:right="100"/>
        <w:jc w:val="both"/>
        <w:rPr>
          <w:sz w:val="20"/>
          <w:szCs w:val="20"/>
        </w:rPr>
      </w:pPr>
      <w:r>
        <w:rPr>
          <w:rFonts w:eastAsia="Times New Roman"/>
          <w:sz w:val="23"/>
          <w:szCs w:val="23"/>
        </w:rPr>
        <w:t>«П е с н я п о с л е д н е й в с т р е ч и », «С е р о г л а з ы й к о р о л ь» и др.</w:t>
      </w:r>
    </w:p>
    <w:p w:rsidR="00B2639A" w:rsidRDefault="00B2639A">
      <w:pPr>
        <w:spacing w:line="210" w:lineRule="exact"/>
        <w:rPr>
          <w:sz w:val="20"/>
          <w:szCs w:val="20"/>
        </w:rPr>
      </w:pPr>
    </w:p>
    <w:p w:rsidR="00B2639A" w:rsidRDefault="000C2687">
      <w:pPr>
        <w:spacing w:line="234" w:lineRule="auto"/>
        <w:ind w:left="3200"/>
        <w:rPr>
          <w:sz w:val="20"/>
          <w:szCs w:val="20"/>
        </w:rPr>
      </w:pPr>
      <w:r>
        <w:rPr>
          <w:rFonts w:eastAsia="Times New Roman"/>
          <w:sz w:val="24"/>
          <w:szCs w:val="24"/>
        </w:rPr>
        <w:t>С. Есенин и его судьба. Образ Родины в лирике поэта.</w:t>
      </w:r>
    </w:p>
    <w:p w:rsidR="00B2639A" w:rsidRDefault="00B2639A">
      <w:pPr>
        <w:spacing w:line="2" w:lineRule="exact"/>
        <w:rPr>
          <w:sz w:val="20"/>
          <w:szCs w:val="20"/>
        </w:rPr>
      </w:pPr>
    </w:p>
    <w:p w:rsidR="00B2639A" w:rsidRDefault="000C2687">
      <w:pPr>
        <w:ind w:left="3200"/>
        <w:rPr>
          <w:sz w:val="20"/>
          <w:szCs w:val="20"/>
        </w:rPr>
      </w:pPr>
      <w:r>
        <w:rPr>
          <w:rFonts w:eastAsia="Times New Roman"/>
          <w:sz w:val="24"/>
          <w:szCs w:val="24"/>
        </w:rPr>
        <w:t>«О т г о в о р и л а р о щ а з о л о т а я.</w:t>
      </w:r>
    </w:p>
    <w:p w:rsidR="00B2639A" w:rsidRDefault="00B2639A">
      <w:pPr>
        <w:spacing w:line="1" w:lineRule="exact"/>
        <w:rPr>
          <w:sz w:val="20"/>
          <w:szCs w:val="20"/>
        </w:rPr>
      </w:pPr>
    </w:p>
    <w:p w:rsidR="00B2639A" w:rsidRDefault="000C2687">
      <w:pPr>
        <w:ind w:left="3200"/>
        <w:rPr>
          <w:sz w:val="20"/>
          <w:szCs w:val="20"/>
        </w:rPr>
      </w:pPr>
      <w:r>
        <w:rPr>
          <w:rFonts w:eastAsia="Times New Roman"/>
          <w:sz w:val="24"/>
          <w:szCs w:val="24"/>
        </w:rPr>
        <w:t>..», «Я п о к и н у л р о д и м ы й д о</w:t>
      </w:r>
    </w:p>
    <w:p w:rsidR="00B2639A" w:rsidRDefault="000C2687">
      <w:pPr>
        <w:ind w:left="3200"/>
        <w:rPr>
          <w:sz w:val="20"/>
          <w:szCs w:val="20"/>
        </w:rPr>
      </w:pPr>
      <w:r>
        <w:rPr>
          <w:rFonts w:eastAsia="Times New Roman"/>
          <w:sz w:val="24"/>
          <w:szCs w:val="24"/>
        </w:rPr>
        <w:t>м» и др</w:t>
      </w:r>
    </w:p>
    <w:p w:rsidR="00B2639A" w:rsidRDefault="00B2639A">
      <w:pPr>
        <w:spacing w:line="206" w:lineRule="exact"/>
        <w:rPr>
          <w:sz w:val="20"/>
          <w:szCs w:val="20"/>
        </w:rPr>
      </w:pPr>
    </w:p>
    <w:p w:rsidR="00B2639A" w:rsidRDefault="000C2687">
      <w:pPr>
        <w:ind w:left="3200"/>
        <w:rPr>
          <w:sz w:val="20"/>
          <w:szCs w:val="20"/>
        </w:rPr>
      </w:pPr>
      <w:r>
        <w:rPr>
          <w:rFonts w:eastAsia="Times New Roman"/>
          <w:sz w:val="24"/>
          <w:szCs w:val="24"/>
        </w:rPr>
        <w:t>Тема любви в лирике Есенина.</w:t>
      </w:r>
    </w:p>
    <w:p w:rsidR="00B2639A" w:rsidRDefault="00B2639A">
      <w:pPr>
        <w:spacing w:line="206" w:lineRule="exact"/>
        <w:rPr>
          <w:sz w:val="20"/>
          <w:szCs w:val="20"/>
        </w:rPr>
      </w:pPr>
    </w:p>
    <w:p w:rsidR="00B2639A" w:rsidRDefault="000C2687">
      <w:pPr>
        <w:ind w:left="3200"/>
        <w:rPr>
          <w:sz w:val="20"/>
          <w:szCs w:val="20"/>
        </w:rPr>
      </w:pPr>
      <w:r>
        <w:rPr>
          <w:rFonts w:eastAsia="Times New Roman"/>
          <w:sz w:val="24"/>
          <w:szCs w:val="24"/>
        </w:rPr>
        <w:t>Поэтическое новаторство В.В.</w:t>
      </w:r>
    </w:p>
    <w:p w:rsidR="00B2639A" w:rsidRDefault="000C2687">
      <w:pPr>
        <w:ind w:left="3200"/>
        <w:rPr>
          <w:sz w:val="20"/>
          <w:szCs w:val="20"/>
        </w:rPr>
      </w:pPr>
      <w:r>
        <w:rPr>
          <w:rFonts w:eastAsia="Times New Roman"/>
          <w:sz w:val="24"/>
          <w:szCs w:val="24"/>
        </w:rPr>
        <w:t>Маяковского. Ранняя лирика.</w:t>
      </w:r>
    </w:p>
    <w:p w:rsidR="00B2639A" w:rsidRDefault="00B2639A">
      <w:pPr>
        <w:spacing w:line="206" w:lineRule="exact"/>
        <w:rPr>
          <w:sz w:val="20"/>
          <w:szCs w:val="20"/>
        </w:rPr>
      </w:pPr>
    </w:p>
    <w:p w:rsidR="00B2639A" w:rsidRDefault="000C2687">
      <w:pPr>
        <w:ind w:left="3200"/>
        <w:rPr>
          <w:sz w:val="20"/>
          <w:szCs w:val="20"/>
        </w:rPr>
      </w:pPr>
      <w:r>
        <w:rPr>
          <w:rFonts w:eastAsia="Times New Roman"/>
          <w:sz w:val="24"/>
          <w:szCs w:val="24"/>
        </w:rPr>
        <w:t>Сатира В.В.</w:t>
      </w:r>
    </w:p>
    <w:p w:rsidR="00B2639A" w:rsidRDefault="00B2639A">
      <w:pPr>
        <w:spacing w:line="13" w:lineRule="exact"/>
        <w:rPr>
          <w:sz w:val="20"/>
          <w:szCs w:val="20"/>
        </w:rPr>
      </w:pPr>
    </w:p>
    <w:p w:rsidR="00B2639A" w:rsidRDefault="000C2687">
      <w:pPr>
        <w:spacing w:line="234" w:lineRule="auto"/>
        <w:ind w:left="3200" w:right="120"/>
        <w:rPr>
          <w:sz w:val="20"/>
          <w:szCs w:val="20"/>
        </w:rPr>
      </w:pPr>
      <w:r>
        <w:rPr>
          <w:rFonts w:eastAsia="Times New Roman"/>
          <w:sz w:val="24"/>
          <w:szCs w:val="24"/>
        </w:rPr>
        <w:t>Маяковского.П о с л у ш а й т е!», «П р о з а с е д а в ш и е с я» и др</w:t>
      </w:r>
    </w:p>
    <w:p w:rsidR="00B2639A" w:rsidRDefault="00B2639A">
      <w:pPr>
        <w:spacing w:line="210" w:lineRule="exact"/>
        <w:rPr>
          <w:sz w:val="20"/>
          <w:szCs w:val="20"/>
        </w:rPr>
      </w:pPr>
    </w:p>
    <w:p w:rsidR="00B2639A" w:rsidRDefault="000C2687">
      <w:pPr>
        <w:ind w:left="3200"/>
        <w:rPr>
          <w:sz w:val="20"/>
          <w:szCs w:val="20"/>
        </w:rPr>
      </w:pPr>
      <w:r>
        <w:rPr>
          <w:rFonts w:eastAsia="Times New Roman"/>
          <w:sz w:val="24"/>
          <w:szCs w:val="24"/>
        </w:rPr>
        <w:t>Анализ стихотворений поэтов</w:t>
      </w:r>
    </w:p>
    <w:p w:rsidR="00B2639A" w:rsidRDefault="000C2687">
      <w:pPr>
        <w:ind w:left="3200"/>
        <w:rPr>
          <w:sz w:val="20"/>
          <w:szCs w:val="20"/>
        </w:rPr>
      </w:pPr>
      <w:r>
        <w:rPr>
          <w:rFonts w:eastAsia="Times New Roman"/>
          <w:sz w:val="24"/>
          <w:szCs w:val="24"/>
        </w:rPr>
        <w:t>Серебряного века.</w:t>
      </w:r>
    </w:p>
    <w:p w:rsidR="00B2639A" w:rsidRDefault="00B2639A">
      <w:pPr>
        <w:spacing w:line="206" w:lineRule="exact"/>
        <w:rPr>
          <w:sz w:val="20"/>
          <w:szCs w:val="20"/>
        </w:rPr>
      </w:pPr>
    </w:p>
    <w:p w:rsidR="00B2639A" w:rsidRDefault="000C2687">
      <w:pPr>
        <w:ind w:left="3200"/>
        <w:rPr>
          <w:sz w:val="20"/>
          <w:szCs w:val="20"/>
        </w:rPr>
      </w:pPr>
      <w:r>
        <w:rPr>
          <w:rFonts w:eastAsia="Times New Roman"/>
          <w:color w:val="333333"/>
          <w:sz w:val="24"/>
          <w:szCs w:val="24"/>
        </w:rPr>
        <w:t>«История одного эксперимента» (по</w:t>
      </w:r>
    </w:p>
    <w:p w:rsidR="00B2639A" w:rsidRDefault="000C2687">
      <w:pPr>
        <w:ind w:left="3200"/>
        <w:rPr>
          <w:sz w:val="20"/>
          <w:szCs w:val="20"/>
        </w:rPr>
      </w:pPr>
      <w:r>
        <w:rPr>
          <w:rFonts w:eastAsia="Times New Roman"/>
          <w:color w:val="333333"/>
          <w:sz w:val="24"/>
          <w:szCs w:val="24"/>
        </w:rPr>
        <w:t>повести М.А. Булгакова "Собачье</w:t>
      </w:r>
    </w:p>
    <w:p w:rsidR="00B2639A" w:rsidRDefault="00B2639A">
      <w:pPr>
        <w:spacing w:line="1" w:lineRule="exact"/>
        <w:rPr>
          <w:sz w:val="20"/>
          <w:szCs w:val="20"/>
        </w:rPr>
      </w:pPr>
    </w:p>
    <w:p w:rsidR="00B2639A" w:rsidRDefault="000C2687">
      <w:pPr>
        <w:ind w:left="3200"/>
        <w:rPr>
          <w:sz w:val="20"/>
          <w:szCs w:val="20"/>
        </w:rPr>
      </w:pPr>
      <w:r>
        <w:rPr>
          <w:rFonts w:eastAsia="Times New Roman"/>
          <w:color w:val="333333"/>
          <w:sz w:val="24"/>
          <w:szCs w:val="24"/>
        </w:rPr>
        <w:t>сердце")</w:t>
      </w:r>
    </w:p>
    <w:p w:rsidR="00B2639A" w:rsidRDefault="00B2639A">
      <w:pPr>
        <w:spacing w:line="391" w:lineRule="exact"/>
        <w:rPr>
          <w:sz w:val="20"/>
          <w:szCs w:val="20"/>
        </w:rPr>
      </w:pPr>
    </w:p>
    <w:p w:rsidR="00B2639A" w:rsidRDefault="000C2687">
      <w:pPr>
        <w:ind w:left="3200"/>
        <w:rPr>
          <w:sz w:val="20"/>
          <w:szCs w:val="20"/>
        </w:rPr>
      </w:pPr>
      <w:r>
        <w:rPr>
          <w:rFonts w:eastAsia="Times New Roman"/>
          <w:sz w:val="24"/>
          <w:szCs w:val="24"/>
        </w:rPr>
        <w:t>Гуманизм произведений М.А.</w:t>
      </w:r>
    </w:p>
    <w:p w:rsidR="00B2639A" w:rsidRDefault="000C2687">
      <w:pPr>
        <w:ind w:left="3200"/>
        <w:rPr>
          <w:sz w:val="20"/>
          <w:szCs w:val="20"/>
        </w:rPr>
      </w:pPr>
      <w:r>
        <w:rPr>
          <w:rFonts w:eastAsia="Times New Roman"/>
          <w:sz w:val="24"/>
          <w:szCs w:val="24"/>
        </w:rPr>
        <w:t>Шолохова.</w:t>
      </w:r>
    </w:p>
    <w:p w:rsidR="00B2639A" w:rsidRDefault="00B2639A">
      <w:pPr>
        <w:spacing w:line="206" w:lineRule="exact"/>
        <w:rPr>
          <w:sz w:val="20"/>
          <w:szCs w:val="20"/>
        </w:rPr>
      </w:pPr>
    </w:p>
    <w:p w:rsidR="00B2639A" w:rsidRDefault="000C2687">
      <w:pPr>
        <w:ind w:left="3200"/>
        <w:rPr>
          <w:sz w:val="20"/>
          <w:szCs w:val="20"/>
        </w:rPr>
      </w:pPr>
      <w:r>
        <w:rPr>
          <w:rFonts w:eastAsia="Times New Roman"/>
          <w:sz w:val="24"/>
          <w:szCs w:val="24"/>
        </w:rPr>
        <w:t>Рассказ «Судьба человека».</w:t>
      </w:r>
    </w:p>
    <w:p w:rsidR="00B2639A" w:rsidRDefault="000C2687">
      <w:pPr>
        <w:ind w:left="3200"/>
        <w:rPr>
          <w:sz w:val="20"/>
          <w:szCs w:val="20"/>
        </w:rPr>
      </w:pPr>
      <w:r>
        <w:rPr>
          <w:rFonts w:eastAsia="Times New Roman"/>
          <w:sz w:val="24"/>
          <w:szCs w:val="24"/>
        </w:rPr>
        <w:t>Особенности сюжета и композиции.</w:t>
      </w:r>
    </w:p>
    <w:p w:rsidR="00B2639A" w:rsidRDefault="000C2687">
      <w:pPr>
        <w:ind w:left="3200"/>
        <w:rPr>
          <w:sz w:val="20"/>
          <w:szCs w:val="20"/>
        </w:rPr>
      </w:pPr>
      <w:r>
        <w:rPr>
          <w:rFonts w:eastAsia="Times New Roman"/>
          <w:sz w:val="24"/>
          <w:szCs w:val="24"/>
        </w:rPr>
        <w:t>Проблема нравственного выбора.</w:t>
      </w:r>
    </w:p>
    <w:p w:rsidR="00B2639A" w:rsidRDefault="000C2687">
      <w:pPr>
        <w:spacing w:line="20" w:lineRule="exact"/>
        <w:rPr>
          <w:sz w:val="20"/>
          <w:szCs w:val="20"/>
        </w:rPr>
      </w:pPr>
      <w:r>
        <w:rPr>
          <w:sz w:val="20"/>
          <w:szCs w:val="20"/>
        </w:rPr>
        <w:br w:type="column"/>
      </w:r>
    </w:p>
    <w:p w:rsidR="00B2639A" w:rsidRDefault="000C2687">
      <w:pPr>
        <w:rPr>
          <w:sz w:val="20"/>
          <w:szCs w:val="20"/>
        </w:rPr>
      </w:pPr>
      <w:r>
        <w:rPr>
          <w:rFonts w:eastAsia="Times New Roman"/>
          <w:sz w:val="24"/>
          <w:szCs w:val="24"/>
        </w:rPr>
        <w:t xml:space="preserve">произведения, в том числе с использованием цитирования. </w:t>
      </w:r>
      <w:r>
        <w:rPr>
          <w:rFonts w:eastAsia="Times New Roman"/>
          <w:b/>
          <w:bCs/>
          <w:sz w:val="24"/>
          <w:szCs w:val="24"/>
        </w:rPr>
        <w:t xml:space="preserve">Характеризовать </w:t>
      </w:r>
      <w:r>
        <w:rPr>
          <w:rFonts w:eastAsia="Times New Roman"/>
          <w:sz w:val="24"/>
          <w:szCs w:val="24"/>
        </w:rPr>
        <w:t>сюжет произведения,</w:t>
      </w:r>
      <w:r>
        <w:rPr>
          <w:rFonts w:eastAsia="Times New Roman"/>
          <w:b/>
          <w:bCs/>
          <w:sz w:val="24"/>
          <w:szCs w:val="24"/>
        </w:rPr>
        <w:t xml:space="preserve"> </w:t>
      </w:r>
      <w:r>
        <w:rPr>
          <w:rFonts w:eastAsia="Times New Roman"/>
          <w:sz w:val="24"/>
          <w:szCs w:val="24"/>
        </w:rPr>
        <w:t>его тематику,</w:t>
      </w:r>
      <w:r>
        <w:rPr>
          <w:rFonts w:eastAsia="Times New Roman"/>
          <w:b/>
          <w:bCs/>
          <w:sz w:val="24"/>
          <w:szCs w:val="24"/>
        </w:rPr>
        <w:t xml:space="preserve"> </w:t>
      </w:r>
      <w:r>
        <w:rPr>
          <w:rFonts w:eastAsia="Times New Roman"/>
          <w:sz w:val="24"/>
          <w:szCs w:val="24"/>
        </w:rPr>
        <w:t xml:space="preserve">проблематику, идейно-эмоциональное содержание. </w:t>
      </w:r>
      <w:r>
        <w:rPr>
          <w:rFonts w:eastAsia="Times New Roman"/>
          <w:b/>
          <w:bCs/>
          <w:sz w:val="24"/>
          <w:szCs w:val="24"/>
        </w:rPr>
        <w:t xml:space="preserve">Давать </w:t>
      </w:r>
      <w:r>
        <w:rPr>
          <w:rFonts w:eastAsia="Times New Roman"/>
          <w:sz w:val="24"/>
          <w:szCs w:val="24"/>
        </w:rPr>
        <w:t>общую характеристику художественного мира</w:t>
      </w:r>
      <w:r>
        <w:rPr>
          <w:rFonts w:eastAsia="Times New Roman"/>
          <w:b/>
          <w:bCs/>
          <w:sz w:val="24"/>
          <w:szCs w:val="24"/>
        </w:rPr>
        <w:t xml:space="preserve"> </w:t>
      </w:r>
      <w:r>
        <w:rPr>
          <w:rFonts w:eastAsia="Times New Roman"/>
          <w:sz w:val="24"/>
          <w:szCs w:val="24"/>
        </w:rPr>
        <w:t>произведения, писателя, литературного направления (романтизм, реализм).</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915264" behindDoc="1" locked="0" layoutInCell="0" allowOverlap="1">
                <wp:simplePos x="0" y="0"/>
                <wp:positionH relativeFrom="column">
                  <wp:posOffset>4431030</wp:posOffset>
                </wp:positionH>
                <wp:positionV relativeFrom="paragraph">
                  <wp:posOffset>-944245</wp:posOffset>
                </wp:positionV>
                <wp:extent cx="0" cy="5734050"/>
                <wp:effectExtent l="0" t="0" r="0" b="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34050"/>
                        </a:xfrm>
                        <a:prstGeom prst="line">
                          <a:avLst/>
                        </a:prstGeom>
                        <a:solidFill>
                          <a:srgbClr val="FFFFFF"/>
                        </a:solidFill>
                        <a:ln w="6097">
                          <a:solidFill>
                            <a:srgbClr val="000000"/>
                          </a:solidFill>
                          <a:miter lim="800000"/>
                          <a:headEnd/>
                          <a:tailEnd/>
                        </a:ln>
                      </wps:spPr>
                      <wps:bodyPr/>
                    </wps:wsp>
                  </a:graphicData>
                </a:graphic>
              </wp:anchor>
            </w:drawing>
          </mc:Choice>
          <mc:Fallback>
            <w:pict>
              <v:line w14:anchorId="144D7936" id="Shape 567" o:spid="_x0000_s1026" style="position:absolute;z-index:-251401216;visibility:visible;mso-wrap-style:square;mso-wrap-distance-left:9pt;mso-wrap-distance-top:0;mso-wrap-distance-right:9pt;mso-wrap-distance-bottom:0;mso-position-horizontal:absolute;mso-position-horizontal-relative:text;mso-position-vertical:absolute;mso-position-vertical-relative:text" from="348.9pt,-74.35pt" to="348.9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" o:allowincell="f" filled="t" strokeweight=".16936mm">
                <v:stroke joinstyle="miter"/>
                <o:lock v:ext="edit" shapetype="f"/>
              </v:line>
            </w:pict>
          </mc:Fallback>
        </mc:AlternateContent>
      </w:r>
    </w:p>
    <w:p w:rsidR="00B2639A" w:rsidRDefault="00B2639A">
      <w:pPr>
        <w:spacing w:line="256" w:lineRule="exact"/>
        <w:rPr>
          <w:sz w:val="20"/>
          <w:szCs w:val="20"/>
        </w:rPr>
      </w:pPr>
    </w:p>
    <w:p w:rsidR="00B2639A" w:rsidRDefault="000C2687">
      <w:pPr>
        <w:spacing w:line="234" w:lineRule="auto"/>
        <w:ind w:right="100"/>
        <w:rPr>
          <w:sz w:val="20"/>
          <w:szCs w:val="20"/>
        </w:rPr>
      </w:pPr>
      <w:r>
        <w:rPr>
          <w:rFonts w:eastAsia="Times New Roman"/>
          <w:b/>
          <w:bCs/>
          <w:sz w:val="24"/>
          <w:szCs w:val="24"/>
        </w:rPr>
        <w:t xml:space="preserve">Выявлять </w:t>
      </w:r>
      <w:r>
        <w:rPr>
          <w:rFonts w:eastAsia="Times New Roman"/>
          <w:sz w:val="24"/>
          <w:szCs w:val="24"/>
        </w:rPr>
        <w:t>признаки эпического,</w:t>
      </w:r>
      <w:r>
        <w:rPr>
          <w:rFonts w:eastAsia="Times New Roman"/>
          <w:b/>
          <w:bCs/>
          <w:sz w:val="24"/>
          <w:szCs w:val="24"/>
        </w:rPr>
        <w:t xml:space="preserve"> </w:t>
      </w:r>
      <w:r>
        <w:rPr>
          <w:rFonts w:eastAsia="Times New Roman"/>
          <w:sz w:val="24"/>
          <w:szCs w:val="24"/>
        </w:rPr>
        <w:t>лирического и драматического</w:t>
      </w:r>
      <w:r>
        <w:rPr>
          <w:rFonts w:eastAsia="Times New Roman"/>
          <w:b/>
          <w:bCs/>
          <w:sz w:val="24"/>
          <w:szCs w:val="24"/>
        </w:rPr>
        <w:t xml:space="preserve"> </w:t>
      </w:r>
      <w:r>
        <w:rPr>
          <w:rFonts w:eastAsia="Times New Roman"/>
          <w:sz w:val="24"/>
          <w:szCs w:val="24"/>
        </w:rPr>
        <w:t>родов в литературном произведении.</w:t>
      </w:r>
    </w:p>
    <w:p w:rsidR="00B2639A" w:rsidRDefault="00B2639A">
      <w:pPr>
        <w:spacing w:line="14" w:lineRule="exact"/>
        <w:rPr>
          <w:sz w:val="20"/>
          <w:szCs w:val="20"/>
        </w:rPr>
      </w:pPr>
    </w:p>
    <w:p w:rsidR="00B2639A" w:rsidRDefault="000C2687">
      <w:pPr>
        <w:spacing w:line="234" w:lineRule="auto"/>
        <w:ind w:right="920"/>
        <w:rPr>
          <w:sz w:val="20"/>
          <w:szCs w:val="20"/>
        </w:rPr>
      </w:pPr>
      <w:r>
        <w:rPr>
          <w:rFonts w:eastAsia="Times New Roman"/>
          <w:b/>
          <w:bCs/>
          <w:sz w:val="24"/>
          <w:szCs w:val="24"/>
        </w:rPr>
        <w:t xml:space="preserve">Составлять </w:t>
      </w:r>
      <w:r>
        <w:rPr>
          <w:rFonts w:eastAsia="Times New Roman"/>
          <w:sz w:val="24"/>
          <w:szCs w:val="24"/>
        </w:rPr>
        <w:t>план,</w:t>
      </w:r>
      <w:r>
        <w:rPr>
          <w:rFonts w:eastAsia="Times New Roman"/>
          <w:b/>
          <w:bCs/>
          <w:sz w:val="24"/>
          <w:szCs w:val="24"/>
        </w:rPr>
        <w:t xml:space="preserve"> </w:t>
      </w:r>
      <w:r>
        <w:rPr>
          <w:rFonts w:eastAsia="Times New Roman"/>
          <w:sz w:val="24"/>
          <w:szCs w:val="24"/>
        </w:rPr>
        <w:t>в том числе цитатный,</w:t>
      </w:r>
      <w:r>
        <w:rPr>
          <w:rFonts w:eastAsia="Times New Roman"/>
          <w:b/>
          <w:bCs/>
          <w:sz w:val="24"/>
          <w:szCs w:val="24"/>
        </w:rPr>
        <w:t xml:space="preserve"> </w:t>
      </w:r>
      <w:r>
        <w:rPr>
          <w:rFonts w:eastAsia="Times New Roman"/>
          <w:sz w:val="24"/>
          <w:szCs w:val="24"/>
        </w:rPr>
        <w:t>литературного</w:t>
      </w:r>
      <w:r>
        <w:rPr>
          <w:rFonts w:eastAsia="Times New Roman"/>
          <w:b/>
          <w:bCs/>
          <w:sz w:val="24"/>
          <w:szCs w:val="24"/>
        </w:rPr>
        <w:t xml:space="preserve"> </w:t>
      </w:r>
      <w:r>
        <w:rPr>
          <w:rFonts w:eastAsia="Times New Roman"/>
          <w:sz w:val="24"/>
          <w:szCs w:val="24"/>
        </w:rPr>
        <w:t>произведения.</w:t>
      </w:r>
    </w:p>
    <w:p w:rsidR="00B2639A" w:rsidRDefault="00B2639A">
      <w:pPr>
        <w:spacing w:line="16" w:lineRule="exact"/>
        <w:rPr>
          <w:sz w:val="20"/>
          <w:szCs w:val="20"/>
        </w:rPr>
      </w:pPr>
    </w:p>
    <w:p w:rsidR="00B2639A" w:rsidRDefault="000C2687">
      <w:pPr>
        <w:spacing w:line="235" w:lineRule="auto"/>
        <w:ind w:right="420" w:hanging="2"/>
        <w:rPr>
          <w:sz w:val="20"/>
          <w:szCs w:val="20"/>
        </w:rPr>
      </w:pPr>
      <w:r>
        <w:rPr>
          <w:rFonts w:eastAsia="Times New Roman"/>
          <w:b/>
          <w:bCs/>
          <w:sz w:val="24"/>
          <w:szCs w:val="24"/>
        </w:rPr>
        <w:t xml:space="preserve">Подбирать </w:t>
      </w:r>
      <w:r>
        <w:rPr>
          <w:rFonts w:eastAsia="Times New Roman"/>
          <w:sz w:val="24"/>
          <w:szCs w:val="24"/>
        </w:rPr>
        <w:t>цитаты из текста литературного произведения по</w:t>
      </w:r>
      <w:r>
        <w:rPr>
          <w:rFonts w:eastAsia="Times New Roman"/>
          <w:b/>
          <w:bCs/>
          <w:sz w:val="24"/>
          <w:szCs w:val="24"/>
        </w:rPr>
        <w:t xml:space="preserve"> </w:t>
      </w:r>
      <w:r>
        <w:rPr>
          <w:rFonts w:eastAsia="Times New Roman"/>
          <w:sz w:val="24"/>
          <w:szCs w:val="24"/>
        </w:rPr>
        <w:t>заданной теме.</w:t>
      </w:r>
    </w:p>
    <w:p w:rsidR="00B2639A" w:rsidRDefault="00B2639A">
      <w:pPr>
        <w:spacing w:line="5621" w:lineRule="exact"/>
        <w:rPr>
          <w:sz w:val="20"/>
          <w:szCs w:val="20"/>
        </w:rPr>
      </w:pPr>
    </w:p>
    <w:p w:rsidR="00B2639A" w:rsidRDefault="00B2639A">
      <w:pPr>
        <w:sectPr w:rsidR="00B2639A">
          <w:pgSz w:w="16840" w:h="11911" w:orient="landscape"/>
          <w:pgMar w:top="1219" w:right="1221" w:bottom="414" w:left="1440" w:header="0" w:footer="0" w:gutter="0"/>
          <w:cols w:num="2" w:space="720" w:equalWidth="0">
            <w:col w:w="7140" w:space="320"/>
            <w:col w:w="6720"/>
          </w:cols>
        </w:sectPr>
      </w:pPr>
    </w:p>
    <w:p w:rsidR="00B2639A" w:rsidRDefault="00B2639A">
      <w:pPr>
        <w:spacing w:line="200" w:lineRule="exact"/>
        <w:rPr>
          <w:sz w:val="20"/>
          <w:szCs w:val="20"/>
        </w:rPr>
      </w:pPr>
    </w:p>
    <w:p w:rsidR="00B2639A" w:rsidRDefault="00B2639A">
      <w:pPr>
        <w:spacing w:line="320" w:lineRule="exact"/>
        <w:rPr>
          <w:sz w:val="20"/>
          <w:szCs w:val="20"/>
        </w:rPr>
      </w:pPr>
    </w:p>
    <w:p w:rsidR="00B2639A" w:rsidRDefault="000C2687">
      <w:pPr>
        <w:ind w:left="7460"/>
        <w:rPr>
          <w:sz w:val="20"/>
          <w:szCs w:val="20"/>
        </w:rPr>
      </w:pPr>
      <w:r>
        <w:rPr>
          <w:rFonts w:eastAsia="Times New Roman"/>
        </w:rPr>
        <w:t>83</w:t>
      </w:r>
    </w:p>
    <w:p w:rsidR="00B2639A" w:rsidRDefault="00B2639A">
      <w:pPr>
        <w:sectPr w:rsidR="00B2639A">
          <w:type w:val="continuous"/>
          <w:pgSz w:w="16840" w:h="11911" w:orient="landscape"/>
          <w:pgMar w:top="1219" w:right="1221" w:bottom="414" w:left="1440" w:header="0" w:footer="0" w:gutter="0"/>
          <w:cols w:space="720" w:equalWidth="0">
            <w:col w:w="14180"/>
          </w:cols>
        </w:sectPr>
      </w:pPr>
    </w:p>
    <w:p w:rsidR="00B2639A" w:rsidRDefault="000C2687">
      <w:pPr>
        <w:ind w:left="3200"/>
        <w:rPr>
          <w:sz w:val="20"/>
          <w:szCs w:val="20"/>
        </w:rPr>
      </w:pPr>
      <w:r>
        <w:rPr>
          <w:rFonts w:eastAsia="Times New Roman"/>
          <w:noProof/>
          <w:sz w:val="24"/>
          <w:szCs w:val="24"/>
        </w:rPr>
        <mc:AlternateContent>
          <mc:Choice Requires="wps">
            <w:drawing>
              <wp:anchor distT="0" distB="0" distL="114300" distR="114300" simplePos="0" relativeHeight="251916288" behindDoc="1" locked="0" layoutInCell="0" allowOverlap="1">
                <wp:simplePos x="0" y="0"/>
                <wp:positionH relativeFrom="page">
                  <wp:posOffset>5586730</wp:posOffset>
                </wp:positionH>
                <wp:positionV relativeFrom="page">
                  <wp:posOffset>714375</wp:posOffset>
                </wp:positionV>
                <wp:extent cx="0" cy="833755"/>
                <wp:effectExtent l="0" t="0" r="0" b="0"/>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375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316D3E8" id="Shape 568" o:spid="_x0000_s1026" style="position:absolute;z-index:-251400192;visibility:visible;mso-wrap-style:square;mso-wrap-distance-left:9pt;mso-wrap-distance-top:0;mso-wrap-distance-right:9pt;mso-wrap-distance-bottom:0;mso-position-horizontal:absolute;mso-position-horizontal-relative:page;mso-position-vertical:absolute;mso-position-vertical-relative:page" from="439.9pt,56.25pt" to="439.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17312" behindDoc="1" locked="0" layoutInCell="0" allowOverlap="1">
                <wp:simplePos x="0" y="0"/>
                <wp:positionH relativeFrom="page">
                  <wp:posOffset>982980</wp:posOffset>
                </wp:positionH>
                <wp:positionV relativeFrom="page">
                  <wp:posOffset>715010</wp:posOffset>
                </wp:positionV>
                <wp:extent cx="4604385" cy="0"/>
                <wp:effectExtent l="0" t="0" r="0" b="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4385"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68E6142" id="Shape 569" o:spid="_x0000_s1026" style="position:absolute;z-index:-251399168;visibility:visible;mso-wrap-style:square;mso-wrap-distance-left:9pt;mso-wrap-distance-top:0;mso-wrap-distance-right:9pt;mso-wrap-distance-bottom:0;mso-position-horizontal:absolute;mso-position-horizontal-relative:page;mso-position-vertical:absolute;mso-position-vertical-relative:page" from="77.4pt,56.3pt" to="439.9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18336" behindDoc="1" locked="0" layoutInCell="0" allowOverlap="1">
                <wp:simplePos x="0" y="0"/>
                <wp:positionH relativeFrom="page">
                  <wp:posOffset>2883535</wp:posOffset>
                </wp:positionH>
                <wp:positionV relativeFrom="page">
                  <wp:posOffset>718185</wp:posOffset>
                </wp:positionV>
                <wp:extent cx="2701290" cy="0"/>
                <wp:effectExtent l="0" t="0" r="0" b="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704F09" id="Shape 570" o:spid="_x0000_s1026" style="position:absolute;z-index:-251398144;visibility:visible;mso-wrap-style:square;mso-wrap-distance-left:9pt;mso-wrap-distance-top:0;mso-wrap-distance-right:9pt;mso-wrap-distance-bottom:0;mso-position-horizontal:absolute;mso-position-horizontal-relative:page;mso-position-vertical:absolute;mso-position-vertical-relative:page" from="227.05pt,56.55pt" to="439.7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19360" behindDoc="1" locked="0" layoutInCell="0" allowOverlap="1">
                <wp:simplePos x="0" y="0"/>
                <wp:positionH relativeFrom="page">
                  <wp:posOffset>986155</wp:posOffset>
                </wp:positionH>
                <wp:positionV relativeFrom="page">
                  <wp:posOffset>718185</wp:posOffset>
                </wp:positionV>
                <wp:extent cx="407035" cy="0"/>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FECDF63" id="Shape 571" o:spid="_x0000_s1026" style="position:absolute;z-index:-251397120;visibility:visible;mso-wrap-style:square;mso-wrap-distance-left:9pt;mso-wrap-distance-top:0;mso-wrap-distance-right:9pt;mso-wrap-distance-bottom:0;mso-position-horizontal:absolute;mso-position-horizontal-relative:page;mso-position-vertical:absolute;mso-position-vertical-relative:page" from="77.65pt,56.55pt" to="10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0384" behindDoc="1" locked="0" layoutInCell="0" allowOverlap="1">
                <wp:simplePos x="0" y="0"/>
                <wp:positionH relativeFrom="page">
                  <wp:posOffset>986790</wp:posOffset>
                </wp:positionH>
                <wp:positionV relativeFrom="page">
                  <wp:posOffset>717550</wp:posOffset>
                </wp:positionV>
                <wp:extent cx="0" cy="830580"/>
                <wp:effectExtent l="0" t="0" r="0" b="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E0BE4D0" id="Shape 572" o:spid="_x0000_s1026" style="position:absolute;z-index:-251396096;visibility:visible;mso-wrap-style:square;mso-wrap-distance-left:9pt;mso-wrap-distance-top:0;mso-wrap-distance-right:9pt;mso-wrap-distance-bottom:0;mso-position-horizontal:absolute;mso-position-horizontal-relative:page;mso-position-vertical:absolute;mso-position-vertical-relative:page" from="77.7pt,56.5pt" to="77.7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1408" behindDoc="1" locked="0" layoutInCell="0" allowOverlap="1">
                <wp:simplePos x="0" y="0"/>
                <wp:positionH relativeFrom="page">
                  <wp:posOffset>986155</wp:posOffset>
                </wp:positionH>
                <wp:positionV relativeFrom="page">
                  <wp:posOffset>1547495</wp:posOffset>
                </wp:positionV>
                <wp:extent cx="407035" cy="0"/>
                <wp:effectExtent l="0" t="0" r="0" b="0"/>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6BD72DF" id="Shape 573" o:spid="_x0000_s1026" style="position:absolute;z-index:-251395072;visibility:visible;mso-wrap-style:square;mso-wrap-distance-left:9pt;mso-wrap-distance-top:0;mso-wrap-distance-right:9pt;mso-wrap-distance-bottom:0;mso-position-horizontal:absolute;mso-position-horizontal-relative:page;mso-position-vertical:absolute;mso-position-vertical-relative:page" from="77.65pt,121.85pt" to="109.7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2432" behindDoc="1" locked="0" layoutInCell="0" allowOverlap="1">
                <wp:simplePos x="0" y="0"/>
                <wp:positionH relativeFrom="page">
                  <wp:posOffset>1391920</wp:posOffset>
                </wp:positionH>
                <wp:positionV relativeFrom="page">
                  <wp:posOffset>717550</wp:posOffset>
                </wp:positionV>
                <wp:extent cx="0" cy="830580"/>
                <wp:effectExtent l="0" t="0" r="0" b="0"/>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1D09275" id="Shape 574" o:spid="_x0000_s1026" style="position:absolute;z-index:-251394048;visibility:visible;mso-wrap-style:square;mso-wrap-distance-left:9pt;mso-wrap-distance-top:0;mso-wrap-distance-right:9pt;mso-wrap-distance-bottom:0;mso-position-horizontal:absolute;mso-position-horizontal-relative:page;mso-position-vertical:absolute;mso-position-vertical-relative:page" from="109.6pt,56.5pt" to="109.6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3456" behindDoc="1" locked="0" layoutInCell="0" allowOverlap="1">
                <wp:simplePos x="0" y="0"/>
                <wp:positionH relativeFrom="page">
                  <wp:posOffset>1394460</wp:posOffset>
                </wp:positionH>
                <wp:positionV relativeFrom="page">
                  <wp:posOffset>718185</wp:posOffset>
                </wp:positionV>
                <wp:extent cx="1487170" cy="0"/>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B0A897A" id="Shape 575" o:spid="_x0000_s1026" style="position:absolute;z-index:-251393024;visibility:visible;mso-wrap-style:square;mso-wrap-distance-left:9pt;mso-wrap-distance-top:0;mso-wrap-distance-right:9pt;mso-wrap-distance-bottom:0;mso-position-horizontal:absolute;mso-position-horizontal-relative:page;mso-position-vertical:absolute;mso-position-vertical-relative:page" from="109.8pt,56.55pt" to="226.9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4480" behindDoc="1" locked="0" layoutInCell="0" allowOverlap="1">
                <wp:simplePos x="0" y="0"/>
                <wp:positionH relativeFrom="page">
                  <wp:posOffset>1395095</wp:posOffset>
                </wp:positionH>
                <wp:positionV relativeFrom="page">
                  <wp:posOffset>717550</wp:posOffset>
                </wp:positionV>
                <wp:extent cx="0" cy="830580"/>
                <wp:effectExtent l="0" t="0" r="0" b="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DA049AD" id="Shape 576" o:spid="_x0000_s1026" style="position:absolute;z-index:-251392000;visibility:visible;mso-wrap-style:square;mso-wrap-distance-left:9pt;mso-wrap-distance-top:0;mso-wrap-distance-right:9pt;mso-wrap-distance-bottom:0;mso-position-horizontal:absolute;mso-position-horizontal-relative:page;mso-position-vertical:absolute;mso-position-vertical-relative:page" from="109.85pt,56.5pt" to="109.8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5504" behindDoc="1" locked="0" layoutInCell="0" allowOverlap="1">
                <wp:simplePos x="0" y="0"/>
                <wp:positionH relativeFrom="page">
                  <wp:posOffset>1394460</wp:posOffset>
                </wp:positionH>
                <wp:positionV relativeFrom="page">
                  <wp:posOffset>1547495</wp:posOffset>
                </wp:positionV>
                <wp:extent cx="1487170" cy="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3143ECF" id="Shape 577" o:spid="_x0000_s1026" style="position:absolute;z-index:-251390976;visibility:visible;mso-wrap-style:square;mso-wrap-distance-left:9pt;mso-wrap-distance-top:0;mso-wrap-distance-right:9pt;mso-wrap-distance-bottom:0;mso-position-horizontal:absolute;mso-position-horizontal-relative:page;mso-position-vertical:absolute;mso-position-vertical-relative:page" from="109.8pt,121.85pt" to="226.9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6528" behindDoc="1" locked="0" layoutInCell="0" allowOverlap="1">
                <wp:simplePos x="0" y="0"/>
                <wp:positionH relativeFrom="page">
                  <wp:posOffset>2880995</wp:posOffset>
                </wp:positionH>
                <wp:positionV relativeFrom="page">
                  <wp:posOffset>717550</wp:posOffset>
                </wp:positionV>
                <wp:extent cx="0" cy="830580"/>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8416B16" id="Shape 578" o:spid="_x0000_s1026" style="position:absolute;z-index:-251389952;visibility:visible;mso-wrap-style:square;mso-wrap-distance-left:9pt;mso-wrap-distance-top:0;mso-wrap-distance-right:9pt;mso-wrap-distance-bottom:0;mso-position-horizontal:absolute;mso-position-horizontal-relative:page;mso-position-vertical:absolute;mso-position-vertical-relative:page" from="226.85pt,56.5pt" to="226.8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7552" behindDoc="1" locked="0" layoutInCell="0" allowOverlap="1">
                <wp:simplePos x="0" y="0"/>
                <wp:positionH relativeFrom="page">
                  <wp:posOffset>2884170</wp:posOffset>
                </wp:positionH>
                <wp:positionV relativeFrom="page">
                  <wp:posOffset>717550</wp:posOffset>
                </wp:positionV>
                <wp:extent cx="0" cy="830580"/>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D1709FF" id="Shape 579" o:spid="_x0000_s1026" style="position:absolute;z-index:-251388928;visibility:visible;mso-wrap-style:square;mso-wrap-distance-left:9pt;mso-wrap-distance-top:0;mso-wrap-distance-right:9pt;mso-wrap-distance-bottom:0;mso-position-horizontal:absolute;mso-position-horizontal-relative:page;mso-position-vertical:absolute;mso-position-vertical-relative:page" from="227.1pt,56.5pt" to="227.1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8576" behindDoc="1" locked="0" layoutInCell="0" allowOverlap="1">
                <wp:simplePos x="0" y="0"/>
                <wp:positionH relativeFrom="page">
                  <wp:posOffset>2883535</wp:posOffset>
                </wp:positionH>
                <wp:positionV relativeFrom="page">
                  <wp:posOffset>1547495</wp:posOffset>
                </wp:positionV>
                <wp:extent cx="2701290" cy="0"/>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3258B46" id="Shape 580" o:spid="_x0000_s1026" style="position:absolute;z-index:-251387904;visibility:visible;mso-wrap-style:square;mso-wrap-distance-left:9pt;mso-wrap-distance-top:0;mso-wrap-distance-right:9pt;mso-wrap-distance-bottom:0;mso-position-horizontal:absolute;mso-position-horizontal-relative:page;mso-position-vertical:absolute;mso-position-vertical-relative:page" from="227.05pt,121.85pt" to="439.7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9600" behindDoc="1" locked="0" layoutInCell="0" allowOverlap="1">
                <wp:simplePos x="0" y="0"/>
                <wp:positionH relativeFrom="page">
                  <wp:posOffset>5583555</wp:posOffset>
                </wp:positionH>
                <wp:positionV relativeFrom="page">
                  <wp:posOffset>717550</wp:posOffset>
                </wp:positionV>
                <wp:extent cx="0" cy="830580"/>
                <wp:effectExtent l="0" t="0" r="0" b="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58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03CE7E2" id="Shape 581" o:spid="_x0000_s1026" style="position:absolute;z-index:-251386880;visibility:visible;mso-wrap-style:square;mso-wrap-distance-left:9pt;mso-wrap-distance-top:0;mso-wrap-distance-right:9pt;mso-wrap-distance-bottom:0;mso-position-horizontal:absolute;mso-position-horizontal-relative:page;mso-position-vertical:absolute;mso-position-vertical-relative:page" from="439.65pt,56.5pt" to="439.6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30624" behindDoc="1" locked="0" layoutInCell="0" allowOverlap="1">
                <wp:simplePos x="0" y="0"/>
                <wp:positionH relativeFrom="page">
                  <wp:posOffset>5586095</wp:posOffset>
                </wp:positionH>
                <wp:positionV relativeFrom="page">
                  <wp:posOffset>1547495</wp:posOffset>
                </wp:positionV>
                <wp:extent cx="4505325" cy="0"/>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532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FE0E8E7" id="Shape 582" o:spid="_x0000_s1026" style="position:absolute;z-index:-251385856;visibility:visible;mso-wrap-style:square;mso-wrap-distance-left:9pt;mso-wrap-distance-top:0;mso-wrap-distance-right:9pt;mso-wrap-distance-bottom:0;mso-position-horizontal:absolute;mso-position-horizontal-relative:page;mso-position-vertical:absolute;mso-position-vertical-relative:page" from="439.85pt,121.85pt" to="794.6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31648" behindDoc="1" locked="0" layoutInCell="0" allowOverlap="1">
                <wp:simplePos x="0" y="0"/>
                <wp:positionH relativeFrom="page">
                  <wp:posOffset>983615</wp:posOffset>
                </wp:positionH>
                <wp:positionV relativeFrom="page">
                  <wp:posOffset>714375</wp:posOffset>
                </wp:positionV>
                <wp:extent cx="0" cy="5871845"/>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71845"/>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68874AA5" id="Shape 583" o:spid="_x0000_s1026" style="position:absolute;z-index:-251384832;visibility:visible;mso-wrap-style:square;mso-wrap-distance-left:9pt;mso-wrap-distance-top:0;mso-wrap-distance-right:9pt;mso-wrap-distance-bottom:0;mso-position-horizontal:absolute;mso-position-horizontal-relative:page;mso-position-vertical:absolute;mso-position-vertical-relative:page" from="77.45pt,56.25pt" to="77.45pt,5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" o:allowincell="f" filled="t" strokeweight=".05078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32672" behindDoc="1" locked="0" layoutInCell="0" allowOverlap="1">
                <wp:simplePos x="0" y="0"/>
                <wp:positionH relativeFrom="page">
                  <wp:posOffset>10088245</wp:posOffset>
                </wp:positionH>
                <wp:positionV relativeFrom="page">
                  <wp:posOffset>714375</wp:posOffset>
                </wp:positionV>
                <wp:extent cx="0" cy="5873750"/>
                <wp:effectExtent l="0" t="0" r="0" b="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737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132738" id="Shape 584" o:spid="_x0000_s1026" style="position:absolute;z-index:-251383808;visibility:visible;mso-wrap-style:square;mso-wrap-distance-left:9pt;mso-wrap-distance-top:0;mso-wrap-distance-right:9pt;mso-wrap-distance-bottom:0;mso-position-horizontal:absolute;mso-position-horizontal-relative:page;mso-position-vertical:absolute;mso-position-vertical-relative:page" from="794.35pt,56.25pt" to="794.35pt,5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" o:allowincell="f" filled="t" strokeweight=".16931mm">
                <v:stroke joinstyle="miter"/>
                <o:lock v:ext="edit" shapetype="f"/>
                <w10:wrap anchorx="page" anchory="page"/>
              </v:line>
            </w:pict>
          </mc:Fallback>
        </mc:AlternateContent>
      </w:r>
      <w:r>
        <w:rPr>
          <w:rFonts w:eastAsia="Times New Roman"/>
          <w:sz w:val="24"/>
          <w:szCs w:val="24"/>
        </w:rPr>
        <w:t>Военная тема в лирике</w:t>
      </w:r>
    </w:p>
    <w:p w:rsidR="00B2639A" w:rsidRDefault="000C2687">
      <w:pPr>
        <w:ind w:left="3200"/>
        <w:rPr>
          <w:sz w:val="20"/>
          <w:szCs w:val="20"/>
        </w:rPr>
      </w:pPr>
      <w:r>
        <w:rPr>
          <w:rFonts w:eastAsia="Times New Roman"/>
          <w:sz w:val="24"/>
          <w:szCs w:val="24"/>
        </w:rPr>
        <w:t>А.Т.Твардовского. Поэма «Василий</w:t>
      </w:r>
    </w:p>
    <w:p w:rsidR="00B2639A" w:rsidRDefault="000C2687">
      <w:pPr>
        <w:ind w:left="3200"/>
        <w:rPr>
          <w:sz w:val="20"/>
          <w:szCs w:val="20"/>
        </w:rPr>
      </w:pPr>
      <w:r>
        <w:rPr>
          <w:rFonts w:eastAsia="Times New Roman"/>
          <w:sz w:val="24"/>
          <w:szCs w:val="24"/>
        </w:rPr>
        <w:t>Тѐркин». Собирательный образ</w:t>
      </w:r>
    </w:p>
    <w:p w:rsidR="00B2639A" w:rsidRDefault="000C2687">
      <w:pPr>
        <w:ind w:left="3200"/>
        <w:rPr>
          <w:sz w:val="20"/>
          <w:szCs w:val="20"/>
        </w:rPr>
      </w:pPr>
      <w:r>
        <w:rPr>
          <w:rFonts w:eastAsia="Times New Roman"/>
          <w:sz w:val="24"/>
          <w:szCs w:val="24"/>
        </w:rPr>
        <w:t>главного героя.</w:t>
      </w:r>
    </w:p>
    <w:p w:rsidR="00B2639A" w:rsidRDefault="00B2639A">
      <w:pPr>
        <w:spacing w:line="98"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680"/>
        <w:gridCol w:w="2340"/>
        <w:gridCol w:w="4260"/>
        <w:gridCol w:w="7080"/>
        <w:gridCol w:w="20"/>
      </w:tblGrid>
      <w:tr w:rsidR="00B2639A">
        <w:trPr>
          <w:trHeight w:val="376"/>
        </w:trPr>
        <w:tc>
          <w:tcPr>
            <w:tcW w:w="68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340" w:type="dxa"/>
            <w:tcBorders>
              <w:top w:val="single" w:sz="8" w:space="0" w:color="auto"/>
              <w:right w:val="single" w:sz="8" w:space="0" w:color="auto"/>
            </w:tcBorders>
            <w:vAlign w:val="bottom"/>
          </w:tcPr>
          <w:p w:rsidR="00B2639A" w:rsidRDefault="00B2639A">
            <w:pPr>
              <w:rPr>
                <w:sz w:val="24"/>
                <w:szCs w:val="24"/>
              </w:rPr>
            </w:pP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b/>
                <w:bCs/>
                <w:sz w:val="24"/>
                <w:szCs w:val="24"/>
              </w:rPr>
              <w:t>Творческая работа «Главный герой</w:t>
            </w:r>
          </w:p>
        </w:tc>
        <w:tc>
          <w:tcPr>
            <w:tcW w:w="7080" w:type="dxa"/>
            <w:tcBorders>
              <w:top w:val="single" w:sz="8" w:space="0" w:color="auto"/>
            </w:tcBorders>
            <w:vAlign w:val="bottom"/>
          </w:tcPr>
          <w:p w:rsidR="00B2639A" w:rsidRDefault="000C2687">
            <w:pPr>
              <w:ind w:left="80"/>
              <w:rPr>
                <w:sz w:val="20"/>
                <w:szCs w:val="20"/>
              </w:rPr>
            </w:pPr>
            <w:r>
              <w:rPr>
                <w:rFonts w:eastAsia="Times New Roman"/>
                <w:b/>
                <w:bCs/>
                <w:sz w:val="24"/>
                <w:szCs w:val="24"/>
              </w:rPr>
              <w:t xml:space="preserve">Воспринимать </w:t>
            </w:r>
            <w:r>
              <w:rPr>
                <w:rFonts w:eastAsia="Times New Roman"/>
                <w:sz w:val="24"/>
                <w:szCs w:val="24"/>
              </w:rPr>
              <w:t>текст литературного произведения.</w:t>
            </w:r>
          </w:p>
        </w:tc>
        <w:tc>
          <w:tcPr>
            <w:tcW w:w="0" w:type="dxa"/>
            <w:vAlign w:val="bottom"/>
          </w:tcPr>
          <w:p w:rsidR="00B2639A" w:rsidRDefault="00B2639A">
            <w:pPr>
              <w:rPr>
                <w:sz w:val="1"/>
                <w:szCs w:val="1"/>
              </w:rPr>
            </w:pPr>
          </w:p>
        </w:tc>
      </w:tr>
      <w:tr w:rsidR="00B2639A">
        <w:trPr>
          <w:trHeight w:val="274"/>
        </w:trPr>
        <w:tc>
          <w:tcPr>
            <w:tcW w:w="68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b/>
                <w:bCs/>
                <w:sz w:val="24"/>
                <w:szCs w:val="24"/>
              </w:rPr>
              <w:t>поэмы «Василий Тѐркин».</w:t>
            </w:r>
          </w:p>
        </w:tc>
        <w:tc>
          <w:tcPr>
            <w:tcW w:w="7080" w:type="dxa"/>
            <w:vAlign w:val="bottom"/>
          </w:tcPr>
          <w:p w:rsidR="00B2639A" w:rsidRDefault="000C2687">
            <w:pPr>
              <w:spacing w:line="264" w:lineRule="exact"/>
              <w:ind w:left="80"/>
              <w:rPr>
                <w:sz w:val="20"/>
                <w:szCs w:val="20"/>
              </w:rPr>
            </w:pPr>
            <w:r>
              <w:rPr>
                <w:rFonts w:eastAsia="Times New Roman"/>
                <w:b/>
                <w:bCs/>
                <w:sz w:val="24"/>
                <w:szCs w:val="24"/>
              </w:rPr>
              <w:t xml:space="preserve">Читать </w:t>
            </w:r>
            <w:r>
              <w:rPr>
                <w:rFonts w:eastAsia="Times New Roman"/>
                <w:sz w:val="24"/>
                <w:szCs w:val="24"/>
              </w:rPr>
              <w:t>выразительно фрагменты произведений русской</w:t>
            </w:r>
          </w:p>
        </w:tc>
        <w:tc>
          <w:tcPr>
            <w:tcW w:w="0" w:type="dxa"/>
            <w:vAlign w:val="bottom"/>
          </w:tcPr>
          <w:p w:rsidR="00B2639A" w:rsidRDefault="00B2639A">
            <w:pPr>
              <w:rPr>
                <w:sz w:val="1"/>
                <w:szCs w:val="1"/>
              </w:rPr>
            </w:pPr>
          </w:p>
        </w:tc>
      </w:tr>
      <w:tr w:rsidR="00B2639A">
        <w:trPr>
          <w:trHeight w:val="104"/>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80" w:type="dxa"/>
            <w:vMerge w:val="restart"/>
            <w:vAlign w:val="bottom"/>
          </w:tcPr>
          <w:p w:rsidR="00B2639A" w:rsidRDefault="000C2687">
            <w:pPr>
              <w:spacing w:line="266" w:lineRule="exact"/>
              <w:ind w:left="80"/>
              <w:rPr>
                <w:sz w:val="20"/>
                <w:szCs w:val="20"/>
              </w:rPr>
            </w:pPr>
            <w:r>
              <w:rPr>
                <w:rFonts w:eastAsia="Times New Roman"/>
                <w:sz w:val="24"/>
                <w:szCs w:val="24"/>
              </w:rPr>
              <w:t>литературы второй половины XX в.</w:t>
            </w:r>
          </w:p>
        </w:tc>
        <w:tc>
          <w:tcPr>
            <w:tcW w:w="0" w:type="dxa"/>
            <w:vAlign w:val="bottom"/>
          </w:tcPr>
          <w:p w:rsidR="00B2639A" w:rsidRDefault="00B2639A">
            <w:pPr>
              <w:rPr>
                <w:sz w:val="1"/>
                <w:szCs w:val="1"/>
              </w:rPr>
            </w:pPr>
          </w:p>
        </w:tc>
      </w:tr>
      <w:tr w:rsidR="00B2639A">
        <w:trPr>
          <w:trHeight w:val="143"/>
        </w:trPr>
        <w:tc>
          <w:tcPr>
            <w:tcW w:w="68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Судьба талантливого учѐного в</w:t>
            </w:r>
          </w:p>
        </w:tc>
        <w:tc>
          <w:tcPr>
            <w:tcW w:w="7080" w:type="dxa"/>
            <w:vMerge/>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207"/>
        </w:trPr>
        <w:tc>
          <w:tcPr>
            <w:tcW w:w="680" w:type="dxa"/>
            <w:tcBorders>
              <w:left w:val="single" w:sz="8" w:space="0" w:color="auto"/>
              <w:right w:val="single" w:sz="8" w:space="0" w:color="auto"/>
            </w:tcBorders>
            <w:vAlign w:val="bottom"/>
          </w:tcPr>
          <w:p w:rsidR="00B2639A" w:rsidRDefault="00B2639A">
            <w:pPr>
              <w:rPr>
                <w:sz w:val="18"/>
                <w:szCs w:val="18"/>
              </w:rPr>
            </w:pPr>
          </w:p>
        </w:tc>
        <w:tc>
          <w:tcPr>
            <w:tcW w:w="2340" w:type="dxa"/>
            <w:tcBorders>
              <w:right w:val="single" w:sz="8" w:space="0" w:color="auto"/>
            </w:tcBorders>
            <w:vAlign w:val="bottom"/>
          </w:tcPr>
          <w:p w:rsidR="00B2639A" w:rsidRDefault="00B2639A">
            <w:pPr>
              <w:rPr>
                <w:sz w:val="18"/>
                <w:szCs w:val="18"/>
              </w:rPr>
            </w:pPr>
          </w:p>
        </w:tc>
        <w:tc>
          <w:tcPr>
            <w:tcW w:w="4260" w:type="dxa"/>
            <w:vMerge/>
            <w:tcBorders>
              <w:right w:val="single" w:sz="8" w:space="0" w:color="auto"/>
            </w:tcBorders>
            <w:vAlign w:val="bottom"/>
          </w:tcPr>
          <w:p w:rsidR="00B2639A" w:rsidRDefault="00B2639A">
            <w:pPr>
              <w:rPr>
                <w:sz w:val="18"/>
                <w:szCs w:val="18"/>
              </w:rPr>
            </w:pPr>
          </w:p>
        </w:tc>
        <w:tc>
          <w:tcPr>
            <w:tcW w:w="7080" w:type="dxa"/>
            <w:vMerge w:val="restart"/>
            <w:vAlign w:val="bottom"/>
          </w:tcPr>
          <w:p w:rsidR="00B2639A" w:rsidRDefault="000C2687">
            <w:pPr>
              <w:ind w:left="80"/>
              <w:rPr>
                <w:sz w:val="20"/>
                <w:szCs w:val="20"/>
              </w:rPr>
            </w:pPr>
            <w:r>
              <w:rPr>
                <w:rFonts w:eastAsia="Times New Roman"/>
                <w:b/>
                <w:bCs/>
                <w:sz w:val="24"/>
                <w:szCs w:val="24"/>
              </w:rPr>
              <w:t xml:space="preserve">Читать </w:t>
            </w:r>
            <w:r>
              <w:rPr>
                <w:rFonts w:eastAsia="Times New Roman"/>
                <w:sz w:val="24"/>
                <w:szCs w:val="24"/>
              </w:rPr>
              <w:t>выразительно наизусть лирические стихотворения и</w:t>
            </w:r>
          </w:p>
        </w:tc>
        <w:tc>
          <w:tcPr>
            <w:tcW w:w="0" w:type="dxa"/>
            <w:vAlign w:val="bottom"/>
          </w:tcPr>
          <w:p w:rsidR="00B2639A" w:rsidRDefault="00B2639A">
            <w:pPr>
              <w:rPr>
                <w:sz w:val="1"/>
                <w:szCs w:val="1"/>
              </w:rPr>
            </w:pPr>
          </w:p>
        </w:tc>
      </w:tr>
      <w:tr w:rsidR="00B2639A">
        <w:trPr>
          <w:trHeight w:val="70"/>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тоталитарном государстве в рассказе</w:t>
            </w:r>
          </w:p>
        </w:tc>
        <w:tc>
          <w:tcPr>
            <w:tcW w:w="7080" w:type="dxa"/>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06"/>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60" w:type="dxa"/>
            <w:vMerge/>
            <w:tcBorders>
              <w:right w:val="single" w:sz="8" w:space="0" w:color="auto"/>
            </w:tcBorders>
            <w:vAlign w:val="bottom"/>
          </w:tcPr>
          <w:p w:rsidR="00B2639A" w:rsidRDefault="00B2639A">
            <w:pPr>
              <w:rPr>
                <w:sz w:val="17"/>
                <w:szCs w:val="17"/>
              </w:rPr>
            </w:pPr>
          </w:p>
        </w:tc>
        <w:tc>
          <w:tcPr>
            <w:tcW w:w="7080" w:type="dxa"/>
            <w:vMerge w:val="restart"/>
            <w:vAlign w:val="bottom"/>
          </w:tcPr>
          <w:p w:rsidR="00B2639A" w:rsidRDefault="000C2687">
            <w:pPr>
              <w:ind w:left="80"/>
              <w:rPr>
                <w:sz w:val="20"/>
                <w:szCs w:val="20"/>
              </w:rPr>
            </w:pPr>
            <w:r>
              <w:rPr>
                <w:rFonts w:eastAsia="Times New Roman"/>
                <w:sz w:val="24"/>
                <w:szCs w:val="24"/>
              </w:rPr>
              <w:t>фрагменты произведений русской литературы второй половины</w:t>
            </w:r>
          </w:p>
        </w:tc>
        <w:tc>
          <w:tcPr>
            <w:tcW w:w="0" w:type="dxa"/>
            <w:vAlign w:val="bottom"/>
          </w:tcPr>
          <w:p w:rsidR="00B2639A" w:rsidRDefault="00B2639A">
            <w:pPr>
              <w:rPr>
                <w:sz w:val="1"/>
                <w:szCs w:val="1"/>
              </w:rPr>
            </w:pPr>
          </w:p>
        </w:tc>
      </w:tr>
      <w:tr w:rsidR="00B2639A">
        <w:trPr>
          <w:trHeight w:val="70"/>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А.И. Солженицына «Как жаль».</w:t>
            </w:r>
          </w:p>
        </w:tc>
        <w:tc>
          <w:tcPr>
            <w:tcW w:w="7080" w:type="dxa"/>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06"/>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60" w:type="dxa"/>
            <w:vMerge/>
            <w:tcBorders>
              <w:right w:val="single" w:sz="8" w:space="0" w:color="auto"/>
            </w:tcBorders>
            <w:vAlign w:val="bottom"/>
          </w:tcPr>
          <w:p w:rsidR="00B2639A" w:rsidRDefault="00B2639A">
            <w:pPr>
              <w:rPr>
                <w:sz w:val="17"/>
                <w:szCs w:val="17"/>
              </w:rPr>
            </w:pPr>
          </w:p>
        </w:tc>
        <w:tc>
          <w:tcPr>
            <w:tcW w:w="7080" w:type="dxa"/>
            <w:vMerge w:val="restart"/>
            <w:vAlign w:val="bottom"/>
          </w:tcPr>
          <w:p w:rsidR="00B2639A" w:rsidRDefault="000C2687">
            <w:pPr>
              <w:ind w:left="80"/>
              <w:rPr>
                <w:sz w:val="20"/>
                <w:szCs w:val="20"/>
              </w:rPr>
            </w:pPr>
            <w:r>
              <w:rPr>
                <w:rFonts w:eastAsia="Times New Roman"/>
                <w:sz w:val="24"/>
                <w:szCs w:val="24"/>
              </w:rPr>
              <w:t>XX в.</w:t>
            </w:r>
          </w:p>
        </w:tc>
        <w:tc>
          <w:tcPr>
            <w:tcW w:w="0" w:type="dxa"/>
            <w:vAlign w:val="bottom"/>
          </w:tcPr>
          <w:p w:rsidR="00B2639A" w:rsidRDefault="00B2639A">
            <w:pPr>
              <w:rPr>
                <w:sz w:val="1"/>
                <w:szCs w:val="1"/>
              </w:rPr>
            </w:pPr>
          </w:p>
        </w:tc>
      </w:tr>
      <w:tr w:rsidR="00B2639A">
        <w:trPr>
          <w:trHeight w:val="70"/>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tcBorders>
              <w:right w:val="single" w:sz="8" w:space="0" w:color="auto"/>
            </w:tcBorders>
            <w:vAlign w:val="bottom"/>
          </w:tcPr>
          <w:p w:rsidR="00B2639A" w:rsidRDefault="00B2639A">
            <w:pPr>
              <w:rPr>
                <w:sz w:val="6"/>
                <w:szCs w:val="6"/>
              </w:rPr>
            </w:pPr>
          </w:p>
        </w:tc>
        <w:tc>
          <w:tcPr>
            <w:tcW w:w="7080" w:type="dxa"/>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46"/>
        </w:trPr>
        <w:tc>
          <w:tcPr>
            <w:tcW w:w="680" w:type="dxa"/>
            <w:tcBorders>
              <w:left w:val="single" w:sz="8" w:space="0" w:color="auto"/>
              <w:bottom w:val="single" w:sz="8" w:space="0" w:color="auto"/>
              <w:right w:val="single" w:sz="8" w:space="0" w:color="auto"/>
            </w:tcBorders>
            <w:vAlign w:val="bottom"/>
          </w:tcPr>
          <w:p w:rsidR="00B2639A" w:rsidRDefault="00B2639A">
            <w:pPr>
              <w:rPr>
                <w:sz w:val="4"/>
                <w:szCs w:val="4"/>
              </w:rPr>
            </w:pPr>
          </w:p>
        </w:tc>
        <w:tc>
          <w:tcPr>
            <w:tcW w:w="2340" w:type="dxa"/>
            <w:tcBorders>
              <w:bottom w:val="single" w:sz="8" w:space="0" w:color="auto"/>
              <w:right w:val="single" w:sz="8" w:space="0" w:color="auto"/>
            </w:tcBorders>
            <w:vAlign w:val="bottom"/>
          </w:tcPr>
          <w:p w:rsidR="00B2639A" w:rsidRDefault="00B2639A">
            <w:pPr>
              <w:rPr>
                <w:sz w:val="4"/>
                <w:szCs w:val="4"/>
              </w:rPr>
            </w:pPr>
          </w:p>
        </w:tc>
        <w:tc>
          <w:tcPr>
            <w:tcW w:w="4260" w:type="dxa"/>
            <w:tcBorders>
              <w:bottom w:val="single" w:sz="8" w:space="0" w:color="auto"/>
              <w:right w:val="single" w:sz="8" w:space="0" w:color="auto"/>
            </w:tcBorders>
            <w:vAlign w:val="bottom"/>
          </w:tcPr>
          <w:p w:rsidR="00B2639A" w:rsidRDefault="00B2639A">
            <w:pPr>
              <w:rPr>
                <w:sz w:val="4"/>
                <w:szCs w:val="4"/>
              </w:rPr>
            </w:pPr>
          </w:p>
        </w:tc>
        <w:tc>
          <w:tcPr>
            <w:tcW w:w="7080" w:type="dxa"/>
            <w:vMerge w:val="restart"/>
            <w:vAlign w:val="bottom"/>
          </w:tcPr>
          <w:p w:rsidR="00B2639A" w:rsidRDefault="000C2687">
            <w:pPr>
              <w:ind w:left="80"/>
              <w:rPr>
                <w:sz w:val="20"/>
                <w:szCs w:val="20"/>
              </w:rPr>
            </w:pPr>
            <w:r>
              <w:rPr>
                <w:rFonts w:eastAsia="Times New Roman"/>
                <w:b/>
                <w:bCs/>
                <w:sz w:val="24"/>
                <w:szCs w:val="24"/>
              </w:rPr>
              <w:t xml:space="preserve">Характеризовать </w:t>
            </w:r>
            <w:r>
              <w:rPr>
                <w:rFonts w:eastAsia="Times New Roman"/>
                <w:sz w:val="24"/>
                <w:szCs w:val="24"/>
              </w:rPr>
              <w:t>героя русской литературы второй половины</w:t>
            </w:r>
          </w:p>
        </w:tc>
        <w:tc>
          <w:tcPr>
            <w:tcW w:w="0" w:type="dxa"/>
            <w:vAlign w:val="bottom"/>
          </w:tcPr>
          <w:p w:rsidR="00B2639A" w:rsidRDefault="00B2639A">
            <w:pPr>
              <w:rPr>
                <w:sz w:val="1"/>
                <w:szCs w:val="1"/>
              </w:rPr>
            </w:pPr>
          </w:p>
        </w:tc>
      </w:tr>
      <w:tr w:rsidR="00B2639A">
        <w:trPr>
          <w:trHeight w:val="210"/>
        </w:trPr>
        <w:tc>
          <w:tcPr>
            <w:tcW w:w="680" w:type="dxa"/>
            <w:tcBorders>
              <w:left w:val="single" w:sz="8" w:space="0" w:color="auto"/>
              <w:right w:val="single" w:sz="8" w:space="0" w:color="auto"/>
            </w:tcBorders>
            <w:vAlign w:val="bottom"/>
          </w:tcPr>
          <w:p w:rsidR="00B2639A" w:rsidRDefault="00B2639A">
            <w:pPr>
              <w:rPr>
                <w:sz w:val="18"/>
                <w:szCs w:val="18"/>
              </w:rPr>
            </w:pPr>
          </w:p>
        </w:tc>
        <w:tc>
          <w:tcPr>
            <w:tcW w:w="2340" w:type="dxa"/>
            <w:tcBorders>
              <w:right w:val="single" w:sz="8" w:space="0" w:color="auto"/>
            </w:tcBorders>
            <w:vAlign w:val="bottom"/>
          </w:tcPr>
          <w:p w:rsidR="00B2639A" w:rsidRDefault="00B2639A">
            <w:pPr>
              <w:rPr>
                <w:sz w:val="18"/>
                <w:szCs w:val="18"/>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Творчество писателей и поэтов</w:t>
            </w:r>
          </w:p>
        </w:tc>
        <w:tc>
          <w:tcPr>
            <w:tcW w:w="7080" w:type="dxa"/>
            <w:vMerge/>
            <w:vAlign w:val="bottom"/>
          </w:tcPr>
          <w:p w:rsidR="00B2639A" w:rsidRDefault="00B2639A">
            <w:pPr>
              <w:rPr>
                <w:sz w:val="18"/>
                <w:szCs w:val="18"/>
              </w:rPr>
            </w:pPr>
          </w:p>
        </w:tc>
        <w:tc>
          <w:tcPr>
            <w:tcW w:w="0" w:type="dxa"/>
            <w:vAlign w:val="bottom"/>
          </w:tcPr>
          <w:p w:rsidR="00B2639A" w:rsidRDefault="00B2639A">
            <w:pPr>
              <w:rPr>
                <w:sz w:val="1"/>
                <w:szCs w:val="1"/>
              </w:rPr>
            </w:pPr>
          </w:p>
        </w:tc>
      </w:tr>
      <w:tr w:rsidR="00B2639A">
        <w:trPr>
          <w:trHeight w:val="137"/>
        </w:trPr>
        <w:tc>
          <w:tcPr>
            <w:tcW w:w="680" w:type="dxa"/>
            <w:tcBorders>
              <w:left w:val="single" w:sz="8" w:space="0" w:color="auto"/>
              <w:right w:val="single" w:sz="8" w:space="0" w:color="auto"/>
            </w:tcBorders>
            <w:vAlign w:val="bottom"/>
          </w:tcPr>
          <w:p w:rsidR="00B2639A" w:rsidRDefault="00B2639A">
            <w:pPr>
              <w:rPr>
                <w:sz w:val="11"/>
                <w:szCs w:val="11"/>
              </w:rPr>
            </w:pPr>
          </w:p>
        </w:tc>
        <w:tc>
          <w:tcPr>
            <w:tcW w:w="2340" w:type="dxa"/>
            <w:tcBorders>
              <w:right w:val="single" w:sz="8" w:space="0" w:color="auto"/>
            </w:tcBorders>
            <w:vAlign w:val="bottom"/>
          </w:tcPr>
          <w:p w:rsidR="00B2639A" w:rsidRDefault="00B2639A">
            <w:pPr>
              <w:rPr>
                <w:sz w:val="11"/>
                <w:szCs w:val="11"/>
              </w:rPr>
            </w:pPr>
          </w:p>
        </w:tc>
        <w:tc>
          <w:tcPr>
            <w:tcW w:w="4260" w:type="dxa"/>
            <w:vMerge/>
            <w:tcBorders>
              <w:right w:val="single" w:sz="8" w:space="0" w:color="auto"/>
            </w:tcBorders>
            <w:vAlign w:val="bottom"/>
          </w:tcPr>
          <w:p w:rsidR="00B2639A" w:rsidRDefault="00B2639A">
            <w:pPr>
              <w:rPr>
                <w:sz w:val="11"/>
                <w:szCs w:val="11"/>
              </w:rPr>
            </w:pPr>
          </w:p>
        </w:tc>
        <w:tc>
          <w:tcPr>
            <w:tcW w:w="7080" w:type="dxa"/>
            <w:vMerge w:val="restart"/>
            <w:vAlign w:val="bottom"/>
          </w:tcPr>
          <w:p w:rsidR="00B2639A" w:rsidRDefault="000C2687">
            <w:pPr>
              <w:ind w:left="80"/>
              <w:rPr>
                <w:sz w:val="20"/>
                <w:szCs w:val="20"/>
              </w:rPr>
            </w:pPr>
            <w:r>
              <w:rPr>
                <w:rFonts w:eastAsia="Times New Roman"/>
                <w:sz w:val="24"/>
                <w:szCs w:val="24"/>
              </w:rPr>
              <w:t>XX в.</w:t>
            </w:r>
          </w:p>
        </w:tc>
        <w:tc>
          <w:tcPr>
            <w:tcW w:w="0" w:type="dxa"/>
            <w:vAlign w:val="bottom"/>
          </w:tcPr>
          <w:p w:rsidR="00B2639A" w:rsidRDefault="00B2639A">
            <w:pPr>
              <w:rPr>
                <w:sz w:val="1"/>
                <w:szCs w:val="1"/>
              </w:rPr>
            </w:pPr>
          </w:p>
        </w:tc>
      </w:tr>
      <w:tr w:rsidR="00B2639A">
        <w:trPr>
          <w:trHeight w:val="139"/>
        </w:trPr>
        <w:tc>
          <w:tcPr>
            <w:tcW w:w="68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русского зарубежья</w:t>
            </w:r>
          </w:p>
        </w:tc>
        <w:tc>
          <w:tcPr>
            <w:tcW w:w="7080" w:type="dxa"/>
            <w:vMerge/>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137"/>
        </w:trPr>
        <w:tc>
          <w:tcPr>
            <w:tcW w:w="680" w:type="dxa"/>
            <w:tcBorders>
              <w:left w:val="single" w:sz="8" w:space="0" w:color="auto"/>
              <w:right w:val="single" w:sz="8" w:space="0" w:color="auto"/>
            </w:tcBorders>
            <w:vAlign w:val="bottom"/>
          </w:tcPr>
          <w:p w:rsidR="00B2639A" w:rsidRDefault="00B2639A">
            <w:pPr>
              <w:rPr>
                <w:sz w:val="11"/>
                <w:szCs w:val="11"/>
              </w:rPr>
            </w:pPr>
          </w:p>
        </w:tc>
        <w:tc>
          <w:tcPr>
            <w:tcW w:w="2340" w:type="dxa"/>
            <w:tcBorders>
              <w:right w:val="single" w:sz="8" w:space="0" w:color="auto"/>
            </w:tcBorders>
            <w:vAlign w:val="bottom"/>
          </w:tcPr>
          <w:p w:rsidR="00B2639A" w:rsidRDefault="00B2639A">
            <w:pPr>
              <w:rPr>
                <w:sz w:val="11"/>
                <w:szCs w:val="11"/>
              </w:rPr>
            </w:pPr>
          </w:p>
        </w:tc>
        <w:tc>
          <w:tcPr>
            <w:tcW w:w="4260" w:type="dxa"/>
            <w:vMerge/>
            <w:tcBorders>
              <w:right w:val="single" w:sz="8" w:space="0" w:color="auto"/>
            </w:tcBorders>
            <w:vAlign w:val="bottom"/>
          </w:tcPr>
          <w:p w:rsidR="00B2639A" w:rsidRDefault="00B2639A">
            <w:pPr>
              <w:rPr>
                <w:sz w:val="11"/>
                <w:szCs w:val="11"/>
              </w:rPr>
            </w:pPr>
          </w:p>
        </w:tc>
        <w:tc>
          <w:tcPr>
            <w:tcW w:w="7080" w:type="dxa"/>
            <w:vMerge w:val="restart"/>
            <w:vAlign w:val="bottom"/>
          </w:tcPr>
          <w:p w:rsidR="00B2639A" w:rsidRDefault="000C2687">
            <w:pPr>
              <w:spacing w:line="252" w:lineRule="exact"/>
              <w:ind w:left="80"/>
              <w:rPr>
                <w:sz w:val="20"/>
                <w:szCs w:val="20"/>
              </w:rPr>
            </w:pPr>
            <w:r>
              <w:rPr>
                <w:rFonts w:eastAsia="Times New Roman"/>
                <w:b/>
                <w:bCs/>
                <w:sz w:val="24"/>
                <w:szCs w:val="24"/>
              </w:rPr>
              <w:t xml:space="preserve">Выявлять </w:t>
            </w:r>
            <w:r>
              <w:rPr>
                <w:rFonts w:eastAsia="Times New Roman"/>
                <w:sz w:val="24"/>
                <w:szCs w:val="24"/>
              </w:rPr>
              <w:t>характерные для произведений русской литературы</w:t>
            </w: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80" w:type="dxa"/>
            <w:vMerge/>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280"/>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vMerge w:val="restart"/>
            <w:tcBorders>
              <w:right w:val="single" w:sz="8" w:space="0" w:color="auto"/>
            </w:tcBorders>
            <w:vAlign w:val="bottom"/>
          </w:tcPr>
          <w:p w:rsidR="00B2639A" w:rsidRDefault="000C2687">
            <w:pPr>
              <w:ind w:left="80"/>
              <w:rPr>
                <w:sz w:val="20"/>
                <w:szCs w:val="20"/>
              </w:rPr>
            </w:pPr>
            <w:r>
              <w:rPr>
                <w:rFonts w:eastAsia="Times New Roman"/>
                <w:b/>
                <w:bCs/>
                <w:sz w:val="24"/>
                <w:szCs w:val="24"/>
              </w:rPr>
              <w:t>Русская</w:t>
            </w: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 Герой-чудик в рассказе В.М.</w:t>
            </w:r>
          </w:p>
        </w:tc>
        <w:tc>
          <w:tcPr>
            <w:tcW w:w="7080" w:type="dxa"/>
            <w:vAlign w:val="bottom"/>
          </w:tcPr>
          <w:p w:rsidR="00B2639A" w:rsidRDefault="000C2687">
            <w:pPr>
              <w:ind w:left="80"/>
              <w:rPr>
                <w:sz w:val="20"/>
                <w:szCs w:val="20"/>
              </w:rPr>
            </w:pPr>
            <w:r>
              <w:rPr>
                <w:rFonts w:eastAsia="Times New Roman"/>
                <w:sz w:val="24"/>
                <w:szCs w:val="24"/>
              </w:rPr>
              <w:t>второй половины XX в. темы, образы и приемы изображения</w:t>
            </w:r>
          </w:p>
        </w:tc>
        <w:tc>
          <w:tcPr>
            <w:tcW w:w="0" w:type="dxa"/>
            <w:vAlign w:val="bottom"/>
          </w:tcPr>
          <w:p w:rsidR="00B2639A" w:rsidRDefault="00B2639A">
            <w:pPr>
              <w:rPr>
                <w:sz w:val="1"/>
                <w:szCs w:val="1"/>
              </w:rPr>
            </w:pPr>
          </w:p>
        </w:tc>
      </w:tr>
      <w:tr w:rsidR="00B2639A">
        <w:trPr>
          <w:trHeight w:val="79"/>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vMerge/>
            <w:tcBorders>
              <w:right w:val="single" w:sz="8" w:space="0" w:color="auto"/>
            </w:tcBorders>
            <w:vAlign w:val="bottom"/>
          </w:tcPr>
          <w:p w:rsidR="00B2639A" w:rsidRDefault="00B2639A">
            <w:pPr>
              <w:rPr>
                <w:sz w:val="6"/>
                <w:szCs w:val="6"/>
              </w:rPr>
            </w:pPr>
          </w:p>
        </w:tc>
        <w:tc>
          <w:tcPr>
            <w:tcW w:w="4260" w:type="dxa"/>
            <w:vMerge/>
            <w:tcBorders>
              <w:right w:val="single" w:sz="8" w:space="0" w:color="auto"/>
            </w:tcBorders>
            <w:vAlign w:val="bottom"/>
          </w:tcPr>
          <w:p w:rsidR="00B2639A" w:rsidRDefault="00B2639A">
            <w:pPr>
              <w:rPr>
                <w:sz w:val="6"/>
                <w:szCs w:val="6"/>
              </w:rPr>
            </w:pPr>
          </w:p>
        </w:tc>
        <w:tc>
          <w:tcPr>
            <w:tcW w:w="7080" w:type="dxa"/>
            <w:vMerge w:val="restart"/>
            <w:vAlign w:val="bottom"/>
          </w:tcPr>
          <w:p w:rsidR="00B2639A" w:rsidRDefault="000C2687">
            <w:pPr>
              <w:ind w:left="80"/>
              <w:rPr>
                <w:sz w:val="20"/>
                <w:szCs w:val="20"/>
              </w:rPr>
            </w:pPr>
            <w:r>
              <w:rPr>
                <w:rFonts w:eastAsia="Times New Roman"/>
                <w:sz w:val="24"/>
                <w:szCs w:val="24"/>
              </w:rPr>
              <w:t>человека.</w:t>
            </w:r>
          </w:p>
        </w:tc>
        <w:tc>
          <w:tcPr>
            <w:tcW w:w="0" w:type="dxa"/>
            <w:vAlign w:val="bottom"/>
          </w:tcPr>
          <w:p w:rsidR="00B2639A" w:rsidRDefault="00B2639A">
            <w:pPr>
              <w:rPr>
                <w:sz w:val="1"/>
                <w:szCs w:val="1"/>
              </w:rPr>
            </w:pPr>
          </w:p>
        </w:tc>
      </w:tr>
      <w:tr w:rsidR="00B2639A">
        <w:trPr>
          <w:trHeight w:val="197"/>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vMerge w:val="restart"/>
            <w:tcBorders>
              <w:right w:val="single" w:sz="8" w:space="0" w:color="auto"/>
            </w:tcBorders>
            <w:vAlign w:val="bottom"/>
          </w:tcPr>
          <w:p w:rsidR="00B2639A" w:rsidRDefault="000C2687">
            <w:pPr>
              <w:spacing w:line="273" w:lineRule="exact"/>
              <w:ind w:left="80"/>
              <w:rPr>
                <w:sz w:val="20"/>
                <w:szCs w:val="20"/>
              </w:rPr>
            </w:pPr>
            <w:r>
              <w:rPr>
                <w:rFonts w:eastAsia="Times New Roman"/>
                <w:b/>
                <w:bCs/>
                <w:sz w:val="24"/>
                <w:szCs w:val="24"/>
              </w:rPr>
              <w:t>литература 60-90-х</w:t>
            </w:r>
          </w:p>
        </w:tc>
        <w:tc>
          <w:tcPr>
            <w:tcW w:w="4260" w:type="dxa"/>
            <w:vMerge w:val="restart"/>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Шукшина</w:t>
            </w:r>
          </w:p>
        </w:tc>
        <w:tc>
          <w:tcPr>
            <w:tcW w:w="7080" w:type="dxa"/>
            <w:vMerge/>
            <w:vAlign w:val="bottom"/>
          </w:tcPr>
          <w:p w:rsidR="00B2639A" w:rsidRDefault="00B2639A">
            <w:pPr>
              <w:rPr>
                <w:sz w:val="17"/>
                <w:szCs w:val="17"/>
              </w:rPr>
            </w:pPr>
          </w:p>
        </w:tc>
        <w:tc>
          <w:tcPr>
            <w:tcW w:w="0" w:type="dxa"/>
            <w:vAlign w:val="bottom"/>
          </w:tcPr>
          <w:p w:rsidR="00B2639A" w:rsidRDefault="00B2639A">
            <w:pPr>
              <w:rPr>
                <w:sz w:val="1"/>
                <w:szCs w:val="1"/>
              </w:rPr>
            </w:pPr>
          </w:p>
        </w:tc>
      </w:tr>
      <w:tr w:rsidR="00B2639A">
        <w:trPr>
          <w:trHeight w:val="77"/>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vMerge/>
            <w:tcBorders>
              <w:right w:val="single" w:sz="8" w:space="0" w:color="auto"/>
            </w:tcBorders>
            <w:vAlign w:val="bottom"/>
          </w:tcPr>
          <w:p w:rsidR="00B2639A" w:rsidRDefault="00B2639A">
            <w:pPr>
              <w:rPr>
                <w:sz w:val="6"/>
                <w:szCs w:val="6"/>
              </w:rPr>
            </w:pPr>
          </w:p>
        </w:tc>
        <w:tc>
          <w:tcPr>
            <w:tcW w:w="4260" w:type="dxa"/>
            <w:vMerge/>
            <w:tcBorders>
              <w:right w:val="single" w:sz="8" w:space="0" w:color="auto"/>
            </w:tcBorders>
            <w:vAlign w:val="bottom"/>
          </w:tcPr>
          <w:p w:rsidR="00B2639A" w:rsidRDefault="00B2639A">
            <w:pPr>
              <w:rPr>
                <w:sz w:val="6"/>
                <w:szCs w:val="6"/>
              </w:rPr>
            </w:pPr>
          </w:p>
        </w:tc>
        <w:tc>
          <w:tcPr>
            <w:tcW w:w="7080" w:type="dxa"/>
            <w:vMerge w:val="restart"/>
            <w:vAlign w:val="bottom"/>
          </w:tcPr>
          <w:p w:rsidR="00B2639A" w:rsidRDefault="000C2687">
            <w:pPr>
              <w:ind w:left="80"/>
              <w:rPr>
                <w:sz w:val="20"/>
                <w:szCs w:val="20"/>
              </w:rPr>
            </w:pPr>
            <w:r>
              <w:rPr>
                <w:rFonts w:eastAsia="Times New Roman"/>
                <w:b/>
                <w:bCs/>
                <w:sz w:val="24"/>
                <w:szCs w:val="24"/>
              </w:rPr>
              <w:t xml:space="preserve">Соотносить </w:t>
            </w:r>
            <w:r>
              <w:rPr>
                <w:rFonts w:eastAsia="Times New Roman"/>
                <w:sz w:val="24"/>
                <w:szCs w:val="24"/>
              </w:rPr>
              <w:t>содержание произведений русской литературы</w:t>
            </w:r>
          </w:p>
        </w:tc>
        <w:tc>
          <w:tcPr>
            <w:tcW w:w="0" w:type="dxa"/>
            <w:vAlign w:val="bottom"/>
          </w:tcPr>
          <w:p w:rsidR="00B2639A" w:rsidRDefault="00B2639A">
            <w:pPr>
              <w:rPr>
                <w:sz w:val="1"/>
                <w:szCs w:val="1"/>
              </w:rPr>
            </w:pPr>
          </w:p>
        </w:tc>
      </w:tr>
      <w:tr w:rsidR="00B2639A">
        <w:trPr>
          <w:trHeight w:val="200"/>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vMerge w:val="restart"/>
            <w:tcBorders>
              <w:right w:val="single" w:sz="8" w:space="0" w:color="auto"/>
            </w:tcBorders>
            <w:vAlign w:val="bottom"/>
          </w:tcPr>
          <w:p w:rsidR="00B2639A" w:rsidRDefault="000C2687">
            <w:pPr>
              <w:ind w:left="80"/>
              <w:rPr>
                <w:sz w:val="20"/>
                <w:szCs w:val="20"/>
              </w:rPr>
            </w:pPr>
            <w:r>
              <w:rPr>
                <w:rFonts w:eastAsia="Times New Roman"/>
                <w:b/>
                <w:bCs/>
                <w:sz w:val="24"/>
                <w:szCs w:val="24"/>
              </w:rPr>
              <w:t>ХХ века</w:t>
            </w:r>
          </w:p>
        </w:tc>
        <w:tc>
          <w:tcPr>
            <w:tcW w:w="4260" w:type="dxa"/>
            <w:vMerge w:val="restart"/>
            <w:tcBorders>
              <w:right w:val="single" w:sz="8" w:space="0" w:color="auto"/>
            </w:tcBorders>
            <w:vAlign w:val="bottom"/>
          </w:tcPr>
          <w:p w:rsidR="00B2639A" w:rsidRDefault="000C2687">
            <w:pPr>
              <w:spacing w:line="267" w:lineRule="exact"/>
              <w:ind w:left="80"/>
              <w:rPr>
                <w:sz w:val="20"/>
                <w:szCs w:val="20"/>
              </w:rPr>
            </w:pPr>
            <w:r>
              <w:rPr>
                <w:rFonts w:eastAsia="Times New Roman"/>
                <w:sz w:val="24"/>
                <w:szCs w:val="24"/>
              </w:rPr>
              <w:t>«Ванька Тепляшин»</w:t>
            </w:r>
          </w:p>
        </w:tc>
        <w:tc>
          <w:tcPr>
            <w:tcW w:w="7080" w:type="dxa"/>
            <w:vMerge/>
            <w:vAlign w:val="bottom"/>
          </w:tcPr>
          <w:p w:rsidR="00B2639A" w:rsidRDefault="00B2639A">
            <w:pPr>
              <w:rPr>
                <w:sz w:val="17"/>
                <w:szCs w:val="17"/>
              </w:rPr>
            </w:pPr>
          </w:p>
        </w:tc>
        <w:tc>
          <w:tcPr>
            <w:tcW w:w="0" w:type="dxa"/>
            <w:vAlign w:val="bottom"/>
          </w:tcPr>
          <w:p w:rsidR="00B2639A" w:rsidRDefault="00B2639A">
            <w:pPr>
              <w:rPr>
                <w:sz w:val="1"/>
                <w:szCs w:val="1"/>
              </w:rPr>
            </w:pPr>
          </w:p>
        </w:tc>
      </w:tr>
      <w:tr w:rsidR="00B2639A">
        <w:trPr>
          <w:trHeight w:val="77"/>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vMerge/>
            <w:tcBorders>
              <w:right w:val="single" w:sz="8" w:space="0" w:color="auto"/>
            </w:tcBorders>
            <w:vAlign w:val="bottom"/>
          </w:tcPr>
          <w:p w:rsidR="00B2639A" w:rsidRDefault="00B2639A">
            <w:pPr>
              <w:rPr>
                <w:sz w:val="6"/>
                <w:szCs w:val="6"/>
              </w:rPr>
            </w:pPr>
          </w:p>
        </w:tc>
        <w:tc>
          <w:tcPr>
            <w:tcW w:w="4260" w:type="dxa"/>
            <w:vMerge/>
            <w:tcBorders>
              <w:right w:val="single" w:sz="8" w:space="0" w:color="auto"/>
            </w:tcBorders>
            <w:vAlign w:val="bottom"/>
          </w:tcPr>
          <w:p w:rsidR="00B2639A" w:rsidRDefault="00B2639A">
            <w:pPr>
              <w:rPr>
                <w:sz w:val="6"/>
                <w:szCs w:val="6"/>
              </w:rPr>
            </w:pPr>
          </w:p>
        </w:tc>
        <w:tc>
          <w:tcPr>
            <w:tcW w:w="7080" w:type="dxa"/>
            <w:vMerge w:val="restart"/>
            <w:vAlign w:val="bottom"/>
          </w:tcPr>
          <w:p w:rsidR="00B2639A" w:rsidRDefault="000C2687">
            <w:pPr>
              <w:ind w:left="80"/>
              <w:rPr>
                <w:sz w:val="20"/>
                <w:szCs w:val="20"/>
              </w:rPr>
            </w:pPr>
            <w:r>
              <w:rPr>
                <w:rFonts w:eastAsia="Times New Roman"/>
                <w:sz w:val="24"/>
                <w:szCs w:val="24"/>
              </w:rPr>
              <w:t>второй половины XX в. с романтическими и реалистическими</w:t>
            </w:r>
          </w:p>
        </w:tc>
        <w:tc>
          <w:tcPr>
            <w:tcW w:w="0" w:type="dxa"/>
            <w:vAlign w:val="bottom"/>
          </w:tcPr>
          <w:p w:rsidR="00B2639A" w:rsidRDefault="00B2639A">
            <w:pPr>
              <w:rPr>
                <w:sz w:val="1"/>
                <w:szCs w:val="1"/>
              </w:rPr>
            </w:pPr>
          </w:p>
        </w:tc>
      </w:tr>
      <w:tr w:rsidR="00B2639A">
        <w:trPr>
          <w:trHeight w:val="106"/>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80" w:type="dxa"/>
            <w:vMerge/>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73"/>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Нравственные проблемы</w:t>
            </w:r>
          </w:p>
        </w:tc>
        <w:tc>
          <w:tcPr>
            <w:tcW w:w="7080" w:type="dxa"/>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vMerge/>
            <w:tcBorders>
              <w:right w:val="single" w:sz="8" w:space="0" w:color="auto"/>
            </w:tcBorders>
            <w:vAlign w:val="bottom"/>
          </w:tcPr>
          <w:p w:rsidR="00B2639A" w:rsidRDefault="00B2639A">
            <w:pPr>
              <w:rPr>
                <w:sz w:val="24"/>
                <w:szCs w:val="24"/>
              </w:rPr>
            </w:pPr>
          </w:p>
        </w:tc>
        <w:tc>
          <w:tcPr>
            <w:tcW w:w="7080" w:type="dxa"/>
            <w:vAlign w:val="bottom"/>
          </w:tcPr>
          <w:p w:rsidR="00B2639A" w:rsidRDefault="000C2687">
            <w:pPr>
              <w:ind w:left="80"/>
              <w:rPr>
                <w:sz w:val="20"/>
                <w:szCs w:val="20"/>
              </w:rPr>
            </w:pPr>
            <w:r>
              <w:rPr>
                <w:rFonts w:eastAsia="Times New Roman"/>
                <w:sz w:val="24"/>
                <w:szCs w:val="24"/>
              </w:rPr>
              <w:t>принципами изображения жизни и человека.</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повествования в рассказах</w:t>
            </w:r>
          </w:p>
        </w:tc>
        <w:tc>
          <w:tcPr>
            <w:tcW w:w="7080" w:type="dxa"/>
            <w:vAlign w:val="bottom"/>
          </w:tcPr>
          <w:p w:rsidR="00B2639A" w:rsidRDefault="000C2687">
            <w:pPr>
              <w:ind w:left="80"/>
              <w:rPr>
                <w:sz w:val="20"/>
                <w:szCs w:val="20"/>
              </w:rPr>
            </w:pPr>
            <w:r>
              <w:rPr>
                <w:rFonts w:eastAsia="Times New Roman"/>
                <w:b/>
                <w:bCs/>
                <w:sz w:val="24"/>
                <w:szCs w:val="24"/>
              </w:rPr>
              <w:t xml:space="preserve">Находить </w:t>
            </w:r>
            <w:r>
              <w:rPr>
                <w:rFonts w:eastAsia="Times New Roman"/>
                <w:sz w:val="24"/>
                <w:szCs w:val="24"/>
              </w:rPr>
              <w:t>в тексте незнакомые слова и определять их значение.</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В.П.Астафьева «Царь-рыба».</w:t>
            </w:r>
          </w:p>
        </w:tc>
        <w:tc>
          <w:tcPr>
            <w:tcW w:w="7080" w:type="dxa"/>
            <w:vAlign w:val="bottom"/>
          </w:tcPr>
          <w:p w:rsidR="00B2639A" w:rsidRDefault="000C2687">
            <w:pPr>
              <w:ind w:left="80"/>
              <w:rPr>
                <w:sz w:val="20"/>
                <w:szCs w:val="20"/>
              </w:rPr>
            </w:pPr>
            <w:r>
              <w:rPr>
                <w:rFonts w:eastAsia="Times New Roman"/>
                <w:b/>
                <w:bCs/>
                <w:sz w:val="24"/>
                <w:szCs w:val="24"/>
              </w:rPr>
              <w:t xml:space="preserve">Формулировать </w:t>
            </w:r>
            <w:r>
              <w:rPr>
                <w:rFonts w:eastAsia="Times New Roman"/>
                <w:sz w:val="24"/>
                <w:szCs w:val="24"/>
              </w:rPr>
              <w:t>вопросы по тексту произведения.</w:t>
            </w:r>
          </w:p>
        </w:tc>
        <w:tc>
          <w:tcPr>
            <w:tcW w:w="0" w:type="dxa"/>
            <w:vAlign w:val="bottom"/>
          </w:tcPr>
          <w:p w:rsidR="00B2639A" w:rsidRDefault="00B2639A">
            <w:pPr>
              <w:rPr>
                <w:sz w:val="1"/>
                <w:szCs w:val="1"/>
              </w:rPr>
            </w:pPr>
          </w:p>
        </w:tc>
      </w:tr>
      <w:tr w:rsidR="00B2639A">
        <w:trPr>
          <w:trHeight w:val="113"/>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80" w:type="dxa"/>
            <w:vMerge w:val="restart"/>
            <w:vAlign w:val="bottom"/>
          </w:tcPr>
          <w:p w:rsidR="00B2639A" w:rsidRDefault="000C2687">
            <w:pPr>
              <w:ind w:left="80"/>
              <w:rPr>
                <w:sz w:val="20"/>
                <w:szCs w:val="20"/>
              </w:rPr>
            </w:pPr>
            <w:r>
              <w:rPr>
                <w:rFonts w:eastAsia="Times New Roman"/>
                <w:b/>
                <w:bCs/>
                <w:sz w:val="24"/>
                <w:szCs w:val="24"/>
              </w:rPr>
              <w:t xml:space="preserve">Давать </w:t>
            </w:r>
            <w:r>
              <w:rPr>
                <w:rFonts w:eastAsia="Times New Roman"/>
                <w:sz w:val="24"/>
                <w:szCs w:val="24"/>
              </w:rPr>
              <w:t>устный или письменный ответ на вопрос по тексту</w:t>
            </w:r>
          </w:p>
        </w:tc>
        <w:tc>
          <w:tcPr>
            <w:tcW w:w="0" w:type="dxa"/>
            <w:vAlign w:val="bottom"/>
          </w:tcPr>
          <w:p w:rsidR="00B2639A" w:rsidRDefault="00B2639A">
            <w:pPr>
              <w:rPr>
                <w:sz w:val="1"/>
                <w:szCs w:val="1"/>
              </w:rPr>
            </w:pPr>
          </w:p>
        </w:tc>
      </w:tr>
      <w:tr w:rsidR="00B2639A">
        <w:trPr>
          <w:trHeight w:val="143"/>
        </w:trPr>
        <w:tc>
          <w:tcPr>
            <w:tcW w:w="68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Нравственные проблемы в повести</w:t>
            </w:r>
          </w:p>
        </w:tc>
        <w:tc>
          <w:tcPr>
            <w:tcW w:w="7080" w:type="dxa"/>
            <w:vMerge/>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204"/>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60" w:type="dxa"/>
            <w:vMerge/>
            <w:tcBorders>
              <w:right w:val="single" w:sz="8" w:space="0" w:color="auto"/>
            </w:tcBorders>
            <w:vAlign w:val="bottom"/>
          </w:tcPr>
          <w:p w:rsidR="00B2639A" w:rsidRDefault="00B2639A">
            <w:pPr>
              <w:rPr>
                <w:sz w:val="17"/>
                <w:szCs w:val="17"/>
              </w:rPr>
            </w:pPr>
          </w:p>
        </w:tc>
        <w:tc>
          <w:tcPr>
            <w:tcW w:w="7080" w:type="dxa"/>
            <w:vMerge w:val="restart"/>
            <w:vAlign w:val="bottom"/>
          </w:tcPr>
          <w:p w:rsidR="00B2639A" w:rsidRDefault="000C2687">
            <w:pPr>
              <w:ind w:left="80"/>
              <w:rPr>
                <w:sz w:val="20"/>
                <w:szCs w:val="20"/>
              </w:rPr>
            </w:pPr>
            <w:r>
              <w:rPr>
                <w:rFonts w:eastAsia="Times New Roman"/>
                <w:sz w:val="24"/>
                <w:szCs w:val="24"/>
              </w:rPr>
              <w:t>произведения, в том числе с использованием цитирования.</w:t>
            </w:r>
          </w:p>
        </w:tc>
        <w:tc>
          <w:tcPr>
            <w:tcW w:w="0" w:type="dxa"/>
            <w:vAlign w:val="bottom"/>
          </w:tcPr>
          <w:p w:rsidR="00B2639A" w:rsidRDefault="00B2639A">
            <w:pPr>
              <w:rPr>
                <w:sz w:val="1"/>
                <w:szCs w:val="1"/>
              </w:rPr>
            </w:pPr>
          </w:p>
        </w:tc>
      </w:tr>
      <w:tr w:rsidR="00B2639A">
        <w:trPr>
          <w:trHeight w:val="72"/>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В.Г.Распутина «Деньги для Марии».</w:t>
            </w:r>
          </w:p>
        </w:tc>
        <w:tc>
          <w:tcPr>
            <w:tcW w:w="7080" w:type="dxa"/>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04"/>
        </w:trPr>
        <w:tc>
          <w:tcPr>
            <w:tcW w:w="680" w:type="dxa"/>
            <w:tcBorders>
              <w:left w:val="single" w:sz="8" w:space="0" w:color="auto"/>
              <w:right w:val="single" w:sz="8" w:space="0" w:color="auto"/>
            </w:tcBorders>
            <w:vAlign w:val="bottom"/>
          </w:tcPr>
          <w:p w:rsidR="00B2639A" w:rsidRDefault="00B2639A">
            <w:pPr>
              <w:rPr>
                <w:sz w:val="17"/>
                <w:szCs w:val="17"/>
              </w:rPr>
            </w:pPr>
          </w:p>
        </w:tc>
        <w:tc>
          <w:tcPr>
            <w:tcW w:w="2340" w:type="dxa"/>
            <w:tcBorders>
              <w:right w:val="single" w:sz="8" w:space="0" w:color="auto"/>
            </w:tcBorders>
            <w:vAlign w:val="bottom"/>
          </w:tcPr>
          <w:p w:rsidR="00B2639A" w:rsidRDefault="00B2639A">
            <w:pPr>
              <w:rPr>
                <w:sz w:val="17"/>
                <w:szCs w:val="17"/>
              </w:rPr>
            </w:pPr>
          </w:p>
        </w:tc>
        <w:tc>
          <w:tcPr>
            <w:tcW w:w="4260" w:type="dxa"/>
            <w:vMerge/>
            <w:tcBorders>
              <w:right w:val="single" w:sz="8" w:space="0" w:color="auto"/>
            </w:tcBorders>
            <w:vAlign w:val="bottom"/>
          </w:tcPr>
          <w:p w:rsidR="00B2639A" w:rsidRDefault="00B2639A">
            <w:pPr>
              <w:rPr>
                <w:sz w:val="17"/>
                <w:szCs w:val="17"/>
              </w:rPr>
            </w:pPr>
          </w:p>
        </w:tc>
        <w:tc>
          <w:tcPr>
            <w:tcW w:w="7080" w:type="dxa"/>
            <w:vMerge w:val="restart"/>
            <w:vAlign w:val="bottom"/>
          </w:tcPr>
          <w:p w:rsidR="00B2639A" w:rsidRDefault="000C2687">
            <w:pPr>
              <w:ind w:left="80"/>
              <w:rPr>
                <w:sz w:val="20"/>
                <w:szCs w:val="20"/>
              </w:rPr>
            </w:pPr>
            <w:r>
              <w:rPr>
                <w:rFonts w:eastAsia="Times New Roman"/>
                <w:b/>
                <w:bCs/>
                <w:sz w:val="24"/>
                <w:szCs w:val="24"/>
              </w:rPr>
              <w:t xml:space="preserve">Характеризовать </w:t>
            </w:r>
            <w:r>
              <w:rPr>
                <w:rFonts w:eastAsia="Times New Roman"/>
                <w:sz w:val="24"/>
                <w:szCs w:val="24"/>
              </w:rPr>
              <w:t>сюжет произведения,</w:t>
            </w:r>
            <w:r>
              <w:rPr>
                <w:rFonts w:eastAsia="Times New Roman"/>
                <w:b/>
                <w:bCs/>
                <w:sz w:val="24"/>
                <w:szCs w:val="24"/>
              </w:rPr>
              <w:t xml:space="preserve"> </w:t>
            </w:r>
            <w:r>
              <w:rPr>
                <w:rFonts w:eastAsia="Times New Roman"/>
                <w:sz w:val="24"/>
                <w:szCs w:val="24"/>
              </w:rPr>
              <w:t>его тематику,</w:t>
            </w:r>
          </w:p>
        </w:tc>
        <w:tc>
          <w:tcPr>
            <w:tcW w:w="0" w:type="dxa"/>
            <w:vAlign w:val="bottom"/>
          </w:tcPr>
          <w:p w:rsidR="00B2639A" w:rsidRDefault="00B2639A">
            <w:pPr>
              <w:rPr>
                <w:sz w:val="1"/>
                <w:szCs w:val="1"/>
              </w:rPr>
            </w:pPr>
          </w:p>
        </w:tc>
      </w:tr>
      <w:tr w:rsidR="00B2639A">
        <w:trPr>
          <w:trHeight w:val="72"/>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tcBorders>
              <w:right w:val="single" w:sz="8" w:space="0" w:color="auto"/>
            </w:tcBorders>
            <w:vAlign w:val="bottom"/>
          </w:tcPr>
          <w:p w:rsidR="00B2639A" w:rsidRDefault="00B2639A">
            <w:pPr>
              <w:rPr>
                <w:sz w:val="6"/>
                <w:szCs w:val="6"/>
              </w:rPr>
            </w:pPr>
          </w:p>
        </w:tc>
        <w:tc>
          <w:tcPr>
            <w:tcW w:w="7080" w:type="dxa"/>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44"/>
        </w:trPr>
        <w:tc>
          <w:tcPr>
            <w:tcW w:w="680" w:type="dxa"/>
            <w:tcBorders>
              <w:left w:val="single" w:sz="8" w:space="0" w:color="auto"/>
              <w:bottom w:val="single" w:sz="8" w:space="0" w:color="auto"/>
              <w:right w:val="single" w:sz="8" w:space="0" w:color="auto"/>
            </w:tcBorders>
            <w:vAlign w:val="bottom"/>
          </w:tcPr>
          <w:p w:rsidR="00B2639A" w:rsidRDefault="00B2639A">
            <w:pPr>
              <w:rPr>
                <w:sz w:val="3"/>
                <w:szCs w:val="3"/>
              </w:rPr>
            </w:pPr>
          </w:p>
        </w:tc>
        <w:tc>
          <w:tcPr>
            <w:tcW w:w="2340" w:type="dxa"/>
            <w:tcBorders>
              <w:bottom w:val="single" w:sz="8" w:space="0" w:color="auto"/>
              <w:right w:val="single" w:sz="8" w:space="0" w:color="auto"/>
            </w:tcBorders>
            <w:vAlign w:val="bottom"/>
          </w:tcPr>
          <w:p w:rsidR="00B2639A" w:rsidRDefault="00B2639A">
            <w:pPr>
              <w:rPr>
                <w:sz w:val="3"/>
                <w:szCs w:val="3"/>
              </w:rPr>
            </w:pPr>
          </w:p>
        </w:tc>
        <w:tc>
          <w:tcPr>
            <w:tcW w:w="4260" w:type="dxa"/>
            <w:tcBorders>
              <w:bottom w:val="single" w:sz="8" w:space="0" w:color="auto"/>
              <w:right w:val="single" w:sz="8" w:space="0" w:color="auto"/>
            </w:tcBorders>
            <w:vAlign w:val="bottom"/>
          </w:tcPr>
          <w:p w:rsidR="00B2639A" w:rsidRDefault="00B2639A">
            <w:pPr>
              <w:rPr>
                <w:sz w:val="3"/>
                <w:szCs w:val="3"/>
              </w:rPr>
            </w:pPr>
          </w:p>
        </w:tc>
        <w:tc>
          <w:tcPr>
            <w:tcW w:w="7080" w:type="dxa"/>
            <w:vMerge w:val="restart"/>
            <w:vAlign w:val="bottom"/>
          </w:tcPr>
          <w:p w:rsidR="00B2639A" w:rsidRDefault="000C2687">
            <w:pPr>
              <w:ind w:left="80"/>
              <w:rPr>
                <w:sz w:val="20"/>
                <w:szCs w:val="20"/>
              </w:rPr>
            </w:pPr>
            <w:r>
              <w:rPr>
                <w:rFonts w:eastAsia="Times New Roman"/>
                <w:sz w:val="24"/>
                <w:szCs w:val="24"/>
              </w:rPr>
              <w:t>проблематику, идейно-эмоциональное содержание.</w:t>
            </w:r>
          </w:p>
        </w:tc>
        <w:tc>
          <w:tcPr>
            <w:tcW w:w="0" w:type="dxa"/>
            <w:vAlign w:val="bottom"/>
          </w:tcPr>
          <w:p w:rsidR="00B2639A" w:rsidRDefault="00B2639A">
            <w:pPr>
              <w:rPr>
                <w:sz w:val="1"/>
                <w:szCs w:val="1"/>
              </w:rPr>
            </w:pPr>
          </w:p>
        </w:tc>
      </w:tr>
      <w:tr w:rsidR="00B2639A">
        <w:trPr>
          <w:trHeight w:val="213"/>
        </w:trPr>
        <w:tc>
          <w:tcPr>
            <w:tcW w:w="680" w:type="dxa"/>
            <w:tcBorders>
              <w:left w:val="single" w:sz="8" w:space="0" w:color="auto"/>
              <w:right w:val="single" w:sz="8" w:space="0" w:color="auto"/>
            </w:tcBorders>
            <w:vAlign w:val="bottom"/>
          </w:tcPr>
          <w:p w:rsidR="00B2639A" w:rsidRDefault="00B2639A">
            <w:pPr>
              <w:rPr>
                <w:sz w:val="18"/>
                <w:szCs w:val="18"/>
              </w:rPr>
            </w:pPr>
          </w:p>
        </w:tc>
        <w:tc>
          <w:tcPr>
            <w:tcW w:w="2340" w:type="dxa"/>
            <w:tcBorders>
              <w:right w:val="single" w:sz="8" w:space="0" w:color="auto"/>
            </w:tcBorders>
            <w:vAlign w:val="bottom"/>
          </w:tcPr>
          <w:p w:rsidR="00B2639A" w:rsidRDefault="00B2639A">
            <w:pPr>
              <w:rPr>
                <w:sz w:val="18"/>
                <w:szCs w:val="18"/>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Смысл открытого финала</w:t>
            </w:r>
          </w:p>
        </w:tc>
        <w:tc>
          <w:tcPr>
            <w:tcW w:w="7080" w:type="dxa"/>
            <w:vMerge/>
            <w:vAlign w:val="bottom"/>
          </w:tcPr>
          <w:p w:rsidR="00B2639A" w:rsidRDefault="00B2639A">
            <w:pPr>
              <w:rPr>
                <w:sz w:val="18"/>
                <w:szCs w:val="18"/>
              </w:rPr>
            </w:pPr>
          </w:p>
        </w:tc>
        <w:tc>
          <w:tcPr>
            <w:tcW w:w="0" w:type="dxa"/>
            <w:vAlign w:val="bottom"/>
          </w:tcPr>
          <w:p w:rsidR="00B2639A" w:rsidRDefault="00B2639A">
            <w:pPr>
              <w:rPr>
                <w:sz w:val="1"/>
                <w:szCs w:val="1"/>
              </w:rPr>
            </w:pPr>
          </w:p>
        </w:tc>
      </w:tr>
      <w:tr w:rsidR="00B2639A">
        <w:trPr>
          <w:trHeight w:val="137"/>
        </w:trPr>
        <w:tc>
          <w:tcPr>
            <w:tcW w:w="680" w:type="dxa"/>
            <w:tcBorders>
              <w:left w:val="single" w:sz="8" w:space="0" w:color="auto"/>
              <w:right w:val="single" w:sz="8" w:space="0" w:color="auto"/>
            </w:tcBorders>
            <w:vAlign w:val="bottom"/>
          </w:tcPr>
          <w:p w:rsidR="00B2639A" w:rsidRDefault="00B2639A">
            <w:pPr>
              <w:rPr>
                <w:sz w:val="11"/>
                <w:szCs w:val="11"/>
              </w:rPr>
            </w:pPr>
          </w:p>
        </w:tc>
        <w:tc>
          <w:tcPr>
            <w:tcW w:w="2340" w:type="dxa"/>
            <w:tcBorders>
              <w:right w:val="single" w:sz="8" w:space="0" w:color="auto"/>
            </w:tcBorders>
            <w:vAlign w:val="bottom"/>
          </w:tcPr>
          <w:p w:rsidR="00B2639A" w:rsidRDefault="00B2639A">
            <w:pPr>
              <w:rPr>
                <w:sz w:val="11"/>
                <w:szCs w:val="11"/>
              </w:rPr>
            </w:pPr>
          </w:p>
        </w:tc>
        <w:tc>
          <w:tcPr>
            <w:tcW w:w="4260" w:type="dxa"/>
            <w:vMerge/>
            <w:tcBorders>
              <w:right w:val="single" w:sz="8" w:space="0" w:color="auto"/>
            </w:tcBorders>
            <w:vAlign w:val="bottom"/>
          </w:tcPr>
          <w:p w:rsidR="00B2639A" w:rsidRDefault="00B2639A">
            <w:pPr>
              <w:rPr>
                <w:sz w:val="11"/>
                <w:szCs w:val="11"/>
              </w:rPr>
            </w:pPr>
          </w:p>
        </w:tc>
        <w:tc>
          <w:tcPr>
            <w:tcW w:w="7080" w:type="dxa"/>
            <w:vMerge w:val="restart"/>
            <w:vAlign w:val="bottom"/>
          </w:tcPr>
          <w:p w:rsidR="00B2639A" w:rsidRDefault="000C2687">
            <w:pPr>
              <w:ind w:left="80"/>
              <w:rPr>
                <w:sz w:val="20"/>
                <w:szCs w:val="20"/>
              </w:rPr>
            </w:pPr>
            <w:r>
              <w:rPr>
                <w:rFonts w:eastAsia="Times New Roman"/>
                <w:b/>
                <w:bCs/>
                <w:sz w:val="24"/>
                <w:szCs w:val="24"/>
              </w:rPr>
              <w:t xml:space="preserve">Давать </w:t>
            </w:r>
            <w:r>
              <w:rPr>
                <w:rFonts w:eastAsia="Times New Roman"/>
                <w:sz w:val="24"/>
                <w:szCs w:val="24"/>
              </w:rPr>
              <w:t>общую характеристику художественного мира</w:t>
            </w:r>
          </w:p>
        </w:tc>
        <w:tc>
          <w:tcPr>
            <w:tcW w:w="0" w:type="dxa"/>
            <w:vAlign w:val="bottom"/>
          </w:tcPr>
          <w:p w:rsidR="00B2639A" w:rsidRDefault="00B2639A">
            <w:pPr>
              <w:rPr>
                <w:sz w:val="1"/>
                <w:szCs w:val="1"/>
              </w:rPr>
            </w:pPr>
          </w:p>
        </w:tc>
      </w:tr>
      <w:tr w:rsidR="00B2639A">
        <w:trPr>
          <w:trHeight w:val="139"/>
        </w:trPr>
        <w:tc>
          <w:tcPr>
            <w:tcW w:w="680" w:type="dxa"/>
            <w:tcBorders>
              <w:left w:val="single" w:sz="8" w:space="0" w:color="auto"/>
              <w:right w:val="single" w:sz="8" w:space="0" w:color="auto"/>
            </w:tcBorders>
            <w:vAlign w:val="bottom"/>
          </w:tcPr>
          <w:p w:rsidR="00B2639A" w:rsidRDefault="00B2639A">
            <w:pPr>
              <w:rPr>
                <w:sz w:val="12"/>
                <w:szCs w:val="12"/>
              </w:rPr>
            </w:pPr>
          </w:p>
        </w:tc>
        <w:tc>
          <w:tcPr>
            <w:tcW w:w="2340" w:type="dxa"/>
            <w:tcBorders>
              <w:right w:val="single" w:sz="8" w:space="0" w:color="auto"/>
            </w:tcBorders>
            <w:vAlign w:val="bottom"/>
          </w:tcPr>
          <w:p w:rsidR="00B2639A" w:rsidRDefault="00B2639A">
            <w:pPr>
              <w:rPr>
                <w:sz w:val="12"/>
                <w:szCs w:val="12"/>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c>
          <w:tcPr>
            <w:tcW w:w="7080" w:type="dxa"/>
            <w:vMerge/>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137"/>
        </w:trPr>
        <w:tc>
          <w:tcPr>
            <w:tcW w:w="680" w:type="dxa"/>
            <w:tcBorders>
              <w:left w:val="single" w:sz="8" w:space="0" w:color="auto"/>
              <w:right w:val="single" w:sz="8" w:space="0" w:color="auto"/>
            </w:tcBorders>
            <w:vAlign w:val="bottom"/>
          </w:tcPr>
          <w:p w:rsidR="00B2639A" w:rsidRDefault="00B2639A">
            <w:pPr>
              <w:rPr>
                <w:sz w:val="11"/>
                <w:szCs w:val="11"/>
              </w:rPr>
            </w:pPr>
          </w:p>
        </w:tc>
        <w:tc>
          <w:tcPr>
            <w:tcW w:w="2340" w:type="dxa"/>
            <w:tcBorders>
              <w:right w:val="single" w:sz="8" w:space="0" w:color="auto"/>
            </w:tcBorders>
            <w:vAlign w:val="bottom"/>
          </w:tcPr>
          <w:p w:rsidR="00B2639A" w:rsidRDefault="00B2639A">
            <w:pPr>
              <w:rPr>
                <w:sz w:val="11"/>
                <w:szCs w:val="11"/>
              </w:rPr>
            </w:pPr>
          </w:p>
        </w:tc>
        <w:tc>
          <w:tcPr>
            <w:tcW w:w="4260" w:type="dxa"/>
            <w:vMerge/>
            <w:tcBorders>
              <w:right w:val="single" w:sz="8" w:space="0" w:color="auto"/>
            </w:tcBorders>
            <w:vAlign w:val="bottom"/>
          </w:tcPr>
          <w:p w:rsidR="00B2639A" w:rsidRDefault="00B2639A">
            <w:pPr>
              <w:rPr>
                <w:sz w:val="11"/>
                <w:szCs w:val="11"/>
              </w:rPr>
            </w:pPr>
          </w:p>
        </w:tc>
        <w:tc>
          <w:tcPr>
            <w:tcW w:w="7080" w:type="dxa"/>
            <w:vMerge w:val="restart"/>
            <w:vAlign w:val="bottom"/>
          </w:tcPr>
          <w:p w:rsidR="00B2639A" w:rsidRDefault="000C2687">
            <w:pPr>
              <w:spacing w:line="250" w:lineRule="exact"/>
              <w:ind w:left="80"/>
              <w:rPr>
                <w:sz w:val="20"/>
                <w:szCs w:val="20"/>
              </w:rPr>
            </w:pPr>
            <w:r>
              <w:rPr>
                <w:rFonts w:eastAsia="Times New Roman"/>
                <w:sz w:val="24"/>
                <w:szCs w:val="24"/>
              </w:rPr>
              <w:t>произведения, писателя, литературного направления (романтизм,</w:t>
            </w:r>
          </w:p>
        </w:tc>
        <w:tc>
          <w:tcPr>
            <w:tcW w:w="0" w:type="dxa"/>
            <w:vAlign w:val="bottom"/>
          </w:tcPr>
          <w:p w:rsidR="00B2639A" w:rsidRDefault="00B2639A">
            <w:pPr>
              <w:rPr>
                <w:sz w:val="1"/>
                <w:szCs w:val="1"/>
              </w:rPr>
            </w:pPr>
          </w:p>
        </w:tc>
      </w:tr>
      <w:tr w:rsidR="00B2639A">
        <w:trPr>
          <w:trHeight w:val="113"/>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80" w:type="dxa"/>
            <w:vMerge/>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282"/>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Смысл названия пьесы А.В.Вампилова</w:t>
            </w:r>
          </w:p>
        </w:tc>
        <w:tc>
          <w:tcPr>
            <w:tcW w:w="7080" w:type="dxa"/>
            <w:vAlign w:val="bottom"/>
          </w:tcPr>
          <w:p w:rsidR="00B2639A" w:rsidRDefault="000C2687">
            <w:pPr>
              <w:ind w:left="80"/>
              <w:rPr>
                <w:sz w:val="20"/>
                <w:szCs w:val="20"/>
              </w:rPr>
            </w:pPr>
            <w:r>
              <w:rPr>
                <w:rFonts w:eastAsia="Times New Roman"/>
                <w:sz w:val="24"/>
                <w:szCs w:val="24"/>
              </w:rPr>
              <w:t>реализм).</w:t>
            </w:r>
          </w:p>
        </w:tc>
        <w:tc>
          <w:tcPr>
            <w:tcW w:w="0" w:type="dxa"/>
            <w:vAlign w:val="bottom"/>
          </w:tcPr>
          <w:p w:rsidR="00B2639A" w:rsidRDefault="00B2639A">
            <w:pPr>
              <w:rPr>
                <w:sz w:val="1"/>
                <w:szCs w:val="1"/>
              </w:rPr>
            </w:pPr>
          </w:p>
        </w:tc>
      </w:tr>
      <w:tr w:rsidR="00B2639A">
        <w:trPr>
          <w:trHeight w:val="67"/>
        </w:trPr>
        <w:tc>
          <w:tcPr>
            <w:tcW w:w="680" w:type="dxa"/>
            <w:tcBorders>
              <w:left w:val="single" w:sz="8" w:space="0" w:color="auto"/>
              <w:right w:val="single" w:sz="8" w:space="0" w:color="auto"/>
            </w:tcBorders>
            <w:vAlign w:val="bottom"/>
          </w:tcPr>
          <w:p w:rsidR="00B2639A" w:rsidRDefault="00B2639A">
            <w:pPr>
              <w:rPr>
                <w:sz w:val="5"/>
                <w:szCs w:val="5"/>
              </w:rPr>
            </w:pPr>
          </w:p>
        </w:tc>
        <w:tc>
          <w:tcPr>
            <w:tcW w:w="2340" w:type="dxa"/>
            <w:tcBorders>
              <w:right w:val="single" w:sz="8" w:space="0" w:color="auto"/>
            </w:tcBorders>
            <w:vAlign w:val="bottom"/>
          </w:tcPr>
          <w:p w:rsidR="00B2639A" w:rsidRDefault="00B2639A">
            <w:pPr>
              <w:rPr>
                <w:sz w:val="5"/>
                <w:szCs w:val="5"/>
              </w:rPr>
            </w:pPr>
          </w:p>
        </w:tc>
        <w:tc>
          <w:tcPr>
            <w:tcW w:w="4260" w:type="dxa"/>
            <w:vMerge/>
            <w:tcBorders>
              <w:right w:val="single" w:sz="8" w:space="0" w:color="auto"/>
            </w:tcBorders>
            <w:vAlign w:val="bottom"/>
          </w:tcPr>
          <w:p w:rsidR="00B2639A" w:rsidRDefault="00B2639A">
            <w:pPr>
              <w:rPr>
                <w:sz w:val="5"/>
                <w:szCs w:val="5"/>
              </w:rPr>
            </w:pPr>
          </w:p>
        </w:tc>
        <w:tc>
          <w:tcPr>
            <w:tcW w:w="7080" w:type="dxa"/>
            <w:vMerge w:val="restart"/>
            <w:vAlign w:val="bottom"/>
          </w:tcPr>
          <w:p w:rsidR="00B2639A" w:rsidRDefault="000C2687">
            <w:pPr>
              <w:ind w:left="80"/>
              <w:rPr>
                <w:sz w:val="20"/>
                <w:szCs w:val="20"/>
              </w:rPr>
            </w:pPr>
            <w:r>
              <w:rPr>
                <w:rFonts w:eastAsia="Times New Roman"/>
                <w:b/>
                <w:bCs/>
                <w:sz w:val="24"/>
                <w:szCs w:val="24"/>
              </w:rPr>
              <w:t xml:space="preserve">Выявлять </w:t>
            </w:r>
            <w:r>
              <w:rPr>
                <w:rFonts w:eastAsia="Times New Roman"/>
                <w:sz w:val="24"/>
                <w:szCs w:val="24"/>
              </w:rPr>
              <w:t>признаки эпического,</w:t>
            </w:r>
            <w:r>
              <w:rPr>
                <w:rFonts w:eastAsia="Times New Roman"/>
                <w:b/>
                <w:bCs/>
                <w:sz w:val="24"/>
                <w:szCs w:val="24"/>
              </w:rPr>
              <w:t xml:space="preserve"> </w:t>
            </w:r>
            <w:r>
              <w:rPr>
                <w:rFonts w:eastAsia="Times New Roman"/>
                <w:sz w:val="24"/>
                <w:szCs w:val="24"/>
              </w:rPr>
              <w:t>лирического и драматического</w:t>
            </w:r>
          </w:p>
        </w:tc>
        <w:tc>
          <w:tcPr>
            <w:tcW w:w="0" w:type="dxa"/>
            <w:vAlign w:val="bottom"/>
          </w:tcPr>
          <w:p w:rsidR="00B2639A" w:rsidRDefault="00B2639A">
            <w:pPr>
              <w:rPr>
                <w:sz w:val="1"/>
                <w:szCs w:val="1"/>
              </w:rPr>
            </w:pPr>
          </w:p>
        </w:tc>
      </w:tr>
      <w:tr w:rsidR="00B2639A">
        <w:trPr>
          <w:trHeight w:val="209"/>
        </w:trPr>
        <w:tc>
          <w:tcPr>
            <w:tcW w:w="680" w:type="dxa"/>
            <w:tcBorders>
              <w:left w:val="single" w:sz="8" w:space="0" w:color="auto"/>
              <w:right w:val="single" w:sz="8" w:space="0" w:color="auto"/>
            </w:tcBorders>
            <w:vAlign w:val="bottom"/>
          </w:tcPr>
          <w:p w:rsidR="00B2639A" w:rsidRDefault="00B2639A">
            <w:pPr>
              <w:rPr>
                <w:sz w:val="18"/>
                <w:szCs w:val="18"/>
              </w:rPr>
            </w:pPr>
          </w:p>
        </w:tc>
        <w:tc>
          <w:tcPr>
            <w:tcW w:w="2340" w:type="dxa"/>
            <w:tcBorders>
              <w:right w:val="single" w:sz="8" w:space="0" w:color="auto"/>
            </w:tcBorders>
            <w:vAlign w:val="bottom"/>
          </w:tcPr>
          <w:p w:rsidR="00B2639A" w:rsidRDefault="00B2639A">
            <w:pPr>
              <w:rPr>
                <w:sz w:val="18"/>
                <w:szCs w:val="18"/>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«Старший сын»</w:t>
            </w:r>
          </w:p>
        </w:tc>
        <w:tc>
          <w:tcPr>
            <w:tcW w:w="7080" w:type="dxa"/>
            <w:vMerge/>
            <w:vAlign w:val="bottom"/>
          </w:tcPr>
          <w:p w:rsidR="00B2639A" w:rsidRDefault="00B2639A">
            <w:pPr>
              <w:rPr>
                <w:sz w:val="18"/>
                <w:szCs w:val="18"/>
              </w:rPr>
            </w:pPr>
          </w:p>
        </w:tc>
        <w:tc>
          <w:tcPr>
            <w:tcW w:w="0" w:type="dxa"/>
            <w:vAlign w:val="bottom"/>
          </w:tcPr>
          <w:p w:rsidR="00B2639A" w:rsidRDefault="00B2639A">
            <w:pPr>
              <w:rPr>
                <w:sz w:val="1"/>
                <w:szCs w:val="1"/>
              </w:rPr>
            </w:pPr>
          </w:p>
        </w:tc>
      </w:tr>
      <w:tr w:rsidR="00B2639A">
        <w:trPr>
          <w:trHeight w:val="67"/>
        </w:trPr>
        <w:tc>
          <w:tcPr>
            <w:tcW w:w="680" w:type="dxa"/>
            <w:tcBorders>
              <w:left w:val="single" w:sz="8" w:space="0" w:color="auto"/>
              <w:right w:val="single" w:sz="8" w:space="0" w:color="auto"/>
            </w:tcBorders>
            <w:vAlign w:val="bottom"/>
          </w:tcPr>
          <w:p w:rsidR="00B2639A" w:rsidRDefault="00B2639A">
            <w:pPr>
              <w:rPr>
                <w:sz w:val="5"/>
                <w:szCs w:val="5"/>
              </w:rPr>
            </w:pPr>
          </w:p>
        </w:tc>
        <w:tc>
          <w:tcPr>
            <w:tcW w:w="2340" w:type="dxa"/>
            <w:tcBorders>
              <w:right w:val="single" w:sz="8" w:space="0" w:color="auto"/>
            </w:tcBorders>
            <w:vAlign w:val="bottom"/>
          </w:tcPr>
          <w:p w:rsidR="00B2639A" w:rsidRDefault="00B2639A">
            <w:pPr>
              <w:rPr>
                <w:sz w:val="5"/>
                <w:szCs w:val="5"/>
              </w:rPr>
            </w:pPr>
          </w:p>
        </w:tc>
        <w:tc>
          <w:tcPr>
            <w:tcW w:w="4260" w:type="dxa"/>
            <w:vMerge/>
            <w:tcBorders>
              <w:right w:val="single" w:sz="8" w:space="0" w:color="auto"/>
            </w:tcBorders>
            <w:vAlign w:val="bottom"/>
          </w:tcPr>
          <w:p w:rsidR="00B2639A" w:rsidRDefault="00B2639A">
            <w:pPr>
              <w:rPr>
                <w:sz w:val="5"/>
                <w:szCs w:val="5"/>
              </w:rPr>
            </w:pPr>
          </w:p>
        </w:tc>
        <w:tc>
          <w:tcPr>
            <w:tcW w:w="7080" w:type="dxa"/>
            <w:vMerge w:val="restart"/>
            <w:vAlign w:val="bottom"/>
          </w:tcPr>
          <w:p w:rsidR="00B2639A" w:rsidRDefault="000C2687">
            <w:pPr>
              <w:ind w:left="80"/>
              <w:rPr>
                <w:sz w:val="20"/>
                <w:szCs w:val="20"/>
              </w:rPr>
            </w:pPr>
            <w:r>
              <w:rPr>
                <w:rFonts w:eastAsia="Times New Roman"/>
                <w:sz w:val="24"/>
                <w:szCs w:val="24"/>
              </w:rPr>
              <w:t>родов в литературном произведении.</w:t>
            </w: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80" w:type="dxa"/>
            <w:vMerge/>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73"/>
        </w:trPr>
        <w:tc>
          <w:tcPr>
            <w:tcW w:w="680" w:type="dxa"/>
            <w:tcBorders>
              <w:left w:val="single" w:sz="8" w:space="0" w:color="auto"/>
              <w:right w:val="single" w:sz="8" w:space="0" w:color="auto"/>
            </w:tcBorders>
            <w:vAlign w:val="bottom"/>
          </w:tcPr>
          <w:p w:rsidR="00B2639A" w:rsidRDefault="00B2639A">
            <w:pPr>
              <w:rPr>
                <w:sz w:val="6"/>
                <w:szCs w:val="6"/>
              </w:rPr>
            </w:pPr>
          </w:p>
        </w:tc>
        <w:tc>
          <w:tcPr>
            <w:tcW w:w="2340" w:type="dxa"/>
            <w:tcBorders>
              <w:right w:val="single" w:sz="8" w:space="0" w:color="auto"/>
            </w:tcBorders>
            <w:vAlign w:val="bottom"/>
          </w:tcPr>
          <w:p w:rsidR="00B2639A" w:rsidRDefault="00B2639A">
            <w:pPr>
              <w:rPr>
                <w:sz w:val="6"/>
                <w:szCs w:val="6"/>
              </w:rPr>
            </w:pP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Поэзия времен «оттепели». Стихи</w:t>
            </w:r>
          </w:p>
        </w:tc>
        <w:tc>
          <w:tcPr>
            <w:tcW w:w="7080" w:type="dxa"/>
            <w:vMerge/>
            <w:vAlign w:val="bottom"/>
          </w:tcPr>
          <w:p w:rsidR="00B2639A" w:rsidRDefault="00B2639A">
            <w:pPr>
              <w:rPr>
                <w:sz w:val="6"/>
                <w:szCs w:val="6"/>
              </w:rPr>
            </w:pPr>
          </w:p>
        </w:tc>
        <w:tc>
          <w:tcPr>
            <w:tcW w:w="0" w:type="dxa"/>
            <w:vAlign w:val="bottom"/>
          </w:tcPr>
          <w:p w:rsidR="00B2639A" w:rsidRDefault="00B2639A">
            <w:pPr>
              <w:rPr>
                <w:sz w:val="1"/>
                <w:szCs w:val="1"/>
              </w:rPr>
            </w:pPr>
          </w:p>
        </w:tc>
      </w:tr>
      <w:tr w:rsidR="00B2639A">
        <w:trPr>
          <w:trHeight w:val="274"/>
        </w:trPr>
        <w:tc>
          <w:tcPr>
            <w:tcW w:w="68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60" w:type="dxa"/>
            <w:vMerge/>
            <w:tcBorders>
              <w:right w:val="single" w:sz="8" w:space="0" w:color="auto"/>
            </w:tcBorders>
            <w:vAlign w:val="bottom"/>
          </w:tcPr>
          <w:p w:rsidR="00B2639A" w:rsidRDefault="00B2639A">
            <w:pPr>
              <w:rPr>
                <w:sz w:val="23"/>
                <w:szCs w:val="23"/>
              </w:rPr>
            </w:pPr>
          </w:p>
        </w:tc>
        <w:tc>
          <w:tcPr>
            <w:tcW w:w="7080" w:type="dxa"/>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Б.Окуджава. Е. Евтушенко, А.</w:t>
            </w:r>
          </w:p>
        </w:tc>
        <w:tc>
          <w:tcPr>
            <w:tcW w:w="7080" w:type="dxa"/>
            <w:vAlign w:val="bottom"/>
          </w:tcPr>
          <w:p w:rsidR="00B2639A" w:rsidRDefault="00B2639A">
            <w:pPr>
              <w:rPr>
                <w:sz w:val="23"/>
                <w:szCs w:val="23"/>
              </w:rPr>
            </w:pP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Вознесенского.</w:t>
            </w:r>
          </w:p>
        </w:tc>
        <w:tc>
          <w:tcPr>
            <w:tcW w:w="7080" w:type="dxa"/>
            <w:vAlign w:val="bottom"/>
          </w:tcPr>
          <w:p w:rsidR="00B2639A" w:rsidRDefault="00B2639A">
            <w:pPr>
              <w:rPr>
                <w:sz w:val="24"/>
                <w:szCs w:val="24"/>
              </w:rPr>
            </w:pPr>
          </w:p>
        </w:tc>
        <w:tc>
          <w:tcPr>
            <w:tcW w:w="0" w:type="dxa"/>
            <w:vAlign w:val="bottom"/>
          </w:tcPr>
          <w:p w:rsidR="00B2639A" w:rsidRDefault="00B2639A">
            <w:pPr>
              <w:rPr>
                <w:sz w:val="1"/>
                <w:szCs w:val="1"/>
              </w:rPr>
            </w:pPr>
          </w:p>
        </w:tc>
      </w:tr>
      <w:tr w:rsidR="00B2639A">
        <w:trPr>
          <w:trHeight w:val="116"/>
        </w:trPr>
        <w:tc>
          <w:tcPr>
            <w:tcW w:w="680" w:type="dxa"/>
            <w:tcBorders>
              <w:left w:val="single" w:sz="8" w:space="0" w:color="auto"/>
              <w:bottom w:val="single" w:sz="8" w:space="0" w:color="auto"/>
              <w:right w:val="single" w:sz="8" w:space="0" w:color="auto"/>
            </w:tcBorders>
            <w:vAlign w:val="bottom"/>
          </w:tcPr>
          <w:p w:rsidR="00B2639A" w:rsidRDefault="00B2639A">
            <w:pPr>
              <w:rPr>
                <w:sz w:val="10"/>
                <w:szCs w:val="10"/>
              </w:rPr>
            </w:pPr>
          </w:p>
        </w:tc>
        <w:tc>
          <w:tcPr>
            <w:tcW w:w="2340" w:type="dxa"/>
            <w:tcBorders>
              <w:bottom w:val="single" w:sz="8" w:space="0" w:color="auto"/>
              <w:right w:val="single" w:sz="8" w:space="0" w:color="auto"/>
            </w:tcBorders>
            <w:vAlign w:val="bottom"/>
          </w:tcPr>
          <w:p w:rsidR="00B2639A" w:rsidRDefault="00B2639A">
            <w:pPr>
              <w:rPr>
                <w:sz w:val="10"/>
                <w:szCs w:val="10"/>
              </w:rPr>
            </w:pPr>
          </w:p>
        </w:tc>
        <w:tc>
          <w:tcPr>
            <w:tcW w:w="4260" w:type="dxa"/>
            <w:tcBorders>
              <w:bottom w:val="single" w:sz="8" w:space="0" w:color="auto"/>
              <w:right w:val="single" w:sz="8" w:space="0" w:color="auto"/>
            </w:tcBorders>
            <w:vAlign w:val="bottom"/>
          </w:tcPr>
          <w:p w:rsidR="00B2639A" w:rsidRDefault="00B2639A">
            <w:pPr>
              <w:rPr>
                <w:sz w:val="10"/>
                <w:szCs w:val="10"/>
              </w:rPr>
            </w:pPr>
          </w:p>
        </w:tc>
        <w:tc>
          <w:tcPr>
            <w:tcW w:w="7080" w:type="dxa"/>
            <w:tcBorders>
              <w:bottom w:val="single" w:sz="8" w:space="0" w:color="auto"/>
            </w:tcBorders>
            <w:vAlign w:val="bottom"/>
          </w:tcPr>
          <w:p w:rsidR="00B2639A" w:rsidRDefault="00B2639A">
            <w:pPr>
              <w:rPr>
                <w:sz w:val="10"/>
                <w:szCs w:val="10"/>
              </w:rPr>
            </w:pPr>
          </w:p>
        </w:tc>
        <w:tc>
          <w:tcPr>
            <w:tcW w:w="0" w:type="dxa"/>
            <w:vAlign w:val="bottom"/>
          </w:tcPr>
          <w:p w:rsidR="00B2639A" w:rsidRDefault="00B2639A">
            <w:pPr>
              <w:rPr>
                <w:sz w:val="1"/>
                <w:szCs w:val="1"/>
              </w:rPr>
            </w:pPr>
          </w:p>
        </w:tc>
      </w:tr>
      <w:tr w:rsidR="00B2639A">
        <w:trPr>
          <w:trHeight w:val="540"/>
        </w:trPr>
        <w:tc>
          <w:tcPr>
            <w:tcW w:w="680" w:type="dxa"/>
            <w:vAlign w:val="bottom"/>
          </w:tcPr>
          <w:p w:rsidR="00B2639A" w:rsidRDefault="00B2639A">
            <w:pPr>
              <w:rPr>
                <w:sz w:val="24"/>
                <w:szCs w:val="24"/>
              </w:rPr>
            </w:pPr>
          </w:p>
        </w:tc>
        <w:tc>
          <w:tcPr>
            <w:tcW w:w="2340" w:type="dxa"/>
            <w:vAlign w:val="bottom"/>
          </w:tcPr>
          <w:p w:rsidR="00B2639A" w:rsidRDefault="00B2639A">
            <w:pPr>
              <w:rPr>
                <w:sz w:val="24"/>
                <w:szCs w:val="24"/>
              </w:rPr>
            </w:pPr>
          </w:p>
        </w:tc>
        <w:tc>
          <w:tcPr>
            <w:tcW w:w="4260" w:type="dxa"/>
            <w:vAlign w:val="bottom"/>
          </w:tcPr>
          <w:p w:rsidR="00B2639A" w:rsidRDefault="00B2639A">
            <w:pPr>
              <w:rPr>
                <w:sz w:val="24"/>
                <w:szCs w:val="24"/>
              </w:rPr>
            </w:pPr>
          </w:p>
        </w:tc>
        <w:tc>
          <w:tcPr>
            <w:tcW w:w="7080" w:type="dxa"/>
            <w:vAlign w:val="bottom"/>
          </w:tcPr>
          <w:p w:rsidR="00B2639A" w:rsidRDefault="000C2687">
            <w:pPr>
              <w:ind w:left="80"/>
              <w:rPr>
                <w:sz w:val="20"/>
                <w:szCs w:val="20"/>
              </w:rPr>
            </w:pPr>
            <w:r>
              <w:rPr>
                <w:rFonts w:eastAsia="Times New Roman"/>
              </w:rPr>
              <w:t>84</w:t>
            </w:r>
          </w:p>
        </w:tc>
        <w:tc>
          <w:tcPr>
            <w:tcW w:w="0" w:type="dxa"/>
            <w:vAlign w:val="bottom"/>
          </w:tcPr>
          <w:p w:rsidR="00B2639A" w:rsidRDefault="00B2639A">
            <w:pPr>
              <w:rPr>
                <w:sz w:val="1"/>
                <w:szCs w:val="1"/>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933696" behindDoc="1" locked="0" layoutInCell="0" allowOverlap="1">
                <wp:simplePos x="0" y="0"/>
                <wp:positionH relativeFrom="column">
                  <wp:posOffset>62865</wp:posOffset>
                </wp:positionH>
                <wp:positionV relativeFrom="paragraph">
                  <wp:posOffset>-358775</wp:posOffset>
                </wp:positionV>
                <wp:extent cx="12700" cy="12065"/>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6160880" id="Shape 585" o:spid="_x0000_s1026" style="position:absolute;margin-left:4.95pt;margin-top:-28.25pt;width:1pt;height:.95pt;z-index:-25138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" o:allowincell="f" fillcolor="black" stroked="f">
                <v:path arrowok="t"/>
              </v:rect>
            </w:pict>
          </mc:Fallback>
        </mc:AlternateContent>
      </w:r>
    </w:p>
    <w:p w:rsidR="00B2639A" w:rsidRDefault="00B2639A">
      <w:pPr>
        <w:sectPr w:rsidR="00B2639A">
          <w:pgSz w:w="16840" w:h="11911" w:orient="landscape"/>
          <w:pgMar w:top="1219" w:right="941" w:bottom="414" w:left="1440" w:header="0" w:footer="0" w:gutter="0"/>
          <w:cols w:space="720" w:equalWidth="0">
            <w:col w:w="14460"/>
          </w:cols>
        </w:sectPr>
      </w:pPr>
    </w:p>
    <w:tbl>
      <w:tblPr>
        <w:tblW w:w="0" w:type="auto"/>
        <w:tblInd w:w="110" w:type="dxa"/>
        <w:tblLayout w:type="fixed"/>
        <w:tblCellMar>
          <w:left w:w="0" w:type="dxa"/>
          <w:right w:w="0" w:type="dxa"/>
        </w:tblCellMar>
        <w:tblLook w:val="04A0" w:firstRow="1" w:lastRow="0" w:firstColumn="1" w:lastColumn="0" w:noHBand="0" w:noVBand="1"/>
      </w:tblPr>
      <w:tblGrid>
        <w:gridCol w:w="680"/>
        <w:gridCol w:w="2340"/>
        <w:gridCol w:w="4260"/>
        <w:gridCol w:w="7080"/>
        <w:gridCol w:w="30"/>
      </w:tblGrid>
      <w:tr w:rsidR="00B2639A">
        <w:trPr>
          <w:trHeight w:val="377"/>
        </w:trPr>
        <w:tc>
          <w:tcPr>
            <w:tcW w:w="680" w:type="dxa"/>
            <w:tcBorders>
              <w:top w:val="single" w:sz="8" w:space="0" w:color="auto"/>
              <w:left w:val="single" w:sz="8" w:space="0" w:color="auto"/>
              <w:right w:val="single" w:sz="8" w:space="0" w:color="auto"/>
            </w:tcBorders>
            <w:vAlign w:val="bottom"/>
          </w:tcPr>
          <w:p w:rsidR="00B2639A" w:rsidRDefault="00B2639A">
            <w:pPr>
              <w:rPr>
                <w:sz w:val="24"/>
                <w:szCs w:val="24"/>
              </w:rPr>
            </w:pPr>
          </w:p>
        </w:tc>
        <w:tc>
          <w:tcPr>
            <w:tcW w:w="2340" w:type="dxa"/>
            <w:tcBorders>
              <w:top w:val="single" w:sz="8" w:space="0" w:color="auto"/>
              <w:right w:val="single" w:sz="8" w:space="0" w:color="auto"/>
            </w:tcBorders>
            <w:vAlign w:val="bottom"/>
          </w:tcPr>
          <w:p w:rsidR="00B2639A" w:rsidRDefault="000C2687">
            <w:pPr>
              <w:ind w:left="80"/>
              <w:rPr>
                <w:sz w:val="20"/>
                <w:szCs w:val="20"/>
              </w:rPr>
            </w:pPr>
            <w:r>
              <w:rPr>
                <w:rFonts w:eastAsia="Times New Roman"/>
                <w:b/>
                <w:bCs/>
                <w:sz w:val="24"/>
                <w:szCs w:val="24"/>
              </w:rPr>
              <w:t>Литература</w:t>
            </w:r>
          </w:p>
        </w:tc>
        <w:tc>
          <w:tcPr>
            <w:tcW w:w="4260" w:type="dxa"/>
            <w:tcBorders>
              <w:top w:val="single" w:sz="8" w:space="0" w:color="auto"/>
              <w:right w:val="single" w:sz="8" w:space="0" w:color="auto"/>
            </w:tcBorders>
            <w:vAlign w:val="bottom"/>
          </w:tcPr>
          <w:p w:rsidR="00B2639A" w:rsidRDefault="000C2687">
            <w:pPr>
              <w:ind w:left="80"/>
              <w:rPr>
                <w:sz w:val="20"/>
                <w:szCs w:val="20"/>
              </w:rPr>
            </w:pPr>
            <w:r>
              <w:rPr>
                <w:rFonts w:eastAsia="Times New Roman"/>
                <w:sz w:val="24"/>
                <w:szCs w:val="24"/>
              </w:rPr>
              <w:t>Разнообразие мотивов лирики поэтов,</w:t>
            </w:r>
          </w:p>
        </w:tc>
        <w:tc>
          <w:tcPr>
            <w:tcW w:w="7080" w:type="dxa"/>
            <w:tcBorders>
              <w:top w:val="single" w:sz="8" w:space="0" w:color="auto"/>
              <w:right w:val="single" w:sz="8" w:space="0" w:color="auto"/>
            </w:tcBorders>
            <w:vAlign w:val="bottom"/>
          </w:tcPr>
          <w:p w:rsidR="00B2639A" w:rsidRDefault="000C2687">
            <w:pPr>
              <w:ind w:left="80"/>
              <w:rPr>
                <w:sz w:val="20"/>
                <w:szCs w:val="20"/>
              </w:rPr>
            </w:pPr>
            <w:r>
              <w:rPr>
                <w:rFonts w:eastAsia="Times New Roman"/>
                <w:b/>
                <w:bCs/>
                <w:sz w:val="24"/>
                <w:szCs w:val="24"/>
              </w:rPr>
              <w:t xml:space="preserve">Воспринимать </w:t>
            </w:r>
            <w:r>
              <w:rPr>
                <w:rFonts w:eastAsia="Times New Roman"/>
                <w:sz w:val="24"/>
                <w:szCs w:val="24"/>
              </w:rPr>
              <w:t>текст литературного произведения.</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0C2687">
            <w:pPr>
              <w:ind w:left="80"/>
              <w:rPr>
                <w:sz w:val="20"/>
                <w:szCs w:val="20"/>
              </w:rPr>
            </w:pPr>
            <w:r>
              <w:rPr>
                <w:rFonts w:eastAsia="Times New Roman"/>
                <w:b/>
                <w:bCs/>
                <w:sz w:val="24"/>
                <w:szCs w:val="24"/>
              </w:rPr>
              <w:t>народов России</w:t>
            </w: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представляющих литературу народов</w:t>
            </w:r>
          </w:p>
        </w:tc>
        <w:tc>
          <w:tcPr>
            <w:tcW w:w="7080" w:type="dxa"/>
            <w:tcBorders>
              <w:right w:val="single" w:sz="8" w:space="0" w:color="auto"/>
            </w:tcBorders>
            <w:vAlign w:val="bottom"/>
          </w:tcPr>
          <w:p w:rsidR="00B2639A" w:rsidRDefault="000C2687">
            <w:pPr>
              <w:spacing w:line="266" w:lineRule="exact"/>
              <w:ind w:left="80"/>
              <w:rPr>
                <w:sz w:val="20"/>
                <w:szCs w:val="20"/>
              </w:rPr>
            </w:pPr>
            <w:r>
              <w:rPr>
                <w:rFonts w:eastAsia="Times New Roman"/>
                <w:b/>
                <w:bCs/>
                <w:sz w:val="24"/>
                <w:szCs w:val="24"/>
              </w:rPr>
              <w:t xml:space="preserve">Читать </w:t>
            </w:r>
            <w:r>
              <w:rPr>
                <w:rFonts w:eastAsia="Times New Roman"/>
                <w:sz w:val="24"/>
                <w:szCs w:val="24"/>
              </w:rPr>
              <w:t>выразительно фрагменты произведений литературы</w:t>
            </w:r>
          </w:p>
        </w:tc>
        <w:tc>
          <w:tcPr>
            <w:tcW w:w="0" w:type="dxa"/>
            <w:vAlign w:val="bottom"/>
          </w:tcPr>
          <w:p w:rsidR="00B2639A" w:rsidRDefault="00B2639A">
            <w:pPr>
              <w:rPr>
                <w:sz w:val="1"/>
                <w:szCs w:val="1"/>
              </w:rPr>
            </w:pPr>
          </w:p>
        </w:tc>
      </w:tr>
      <w:tr w:rsidR="00B2639A">
        <w:trPr>
          <w:trHeight w:val="266"/>
        </w:trPr>
        <w:tc>
          <w:tcPr>
            <w:tcW w:w="68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России</w:t>
            </w:r>
          </w:p>
        </w:tc>
        <w:tc>
          <w:tcPr>
            <w:tcW w:w="7080" w:type="dxa"/>
            <w:tcBorders>
              <w:right w:val="single" w:sz="8" w:space="0" w:color="auto"/>
            </w:tcBorders>
            <w:vAlign w:val="bottom"/>
          </w:tcPr>
          <w:p w:rsidR="00B2639A" w:rsidRDefault="000C2687">
            <w:pPr>
              <w:spacing w:line="266" w:lineRule="exact"/>
              <w:ind w:left="80"/>
              <w:rPr>
                <w:sz w:val="20"/>
                <w:szCs w:val="20"/>
              </w:rPr>
            </w:pPr>
            <w:r>
              <w:rPr>
                <w:rFonts w:eastAsia="Times New Roman"/>
                <w:sz w:val="24"/>
                <w:szCs w:val="24"/>
              </w:rPr>
              <w:t>народов России.</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Габдулла Тукай. Стихотворения</w:t>
            </w: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Характеризовать </w:t>
            </w:r>
            <w:r>
              <w:rPr>
                <w:rFonts w:eastAsia="Times New Roman"/>
                <w:sz w:val="24"/>
                <w:szCs w:val="24"/>
              </w:rPr>
              <w:t>героя литературы народов России.</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«Родная деревня», «Книга»</w:t>
            </w: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Выявлять </w:t>
            </w:r>
            <w:r>
              <w:rPr>
                <w:rFonts w:eastAsia="Times New Roman"/>
                <w:sz w:val="24"/>
                <w:szCs w:val="24"/>
              </w:rPr>
              <w:t>характерные для произведений литературы народов</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140"/>
              <w:rPr>
                <w:sz w:val="20"/>
                <w:szCs w:val="20"/>
              </w:rPr>
            </w:pPr>
            <w:r>
              <w:rPr>
                <w:rFonts w:eastAsia="Times New Roman"/>
                <w:sz w:val="24"/>
                <w:szCs w:val="24"/>
              </w:rPr>
              <w:t>Мустай Карим. Поэма «Бессмертие»</w:t>
            </w: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России темы, образы и приемы изображения человека.</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(фрагменты)</w:t>
            </w: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Соотносить </w:t>
            </w:r>
            <w:r>
              <w:rPr>
                <w:rFonts w:eastAsia="Times New Roman"/>
                <w:sz w:val="24"/>
                <w:szCs w:val="24"/>
              </w:rPr>
              <w:t>содержание произведений литературы народов</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140"/>
              <w:rPr>
                <w:sz w:val="20"/>
                <w:szCs w:val="20"/>
              </w:rPr>
            </w:pPr>
            <w:r>
              <w:rPr>
                <w:rFonts w:eastAsia="Times New Roman"/>
                <w:sz w:val="24"/>
                <w:szCs w:val="24"/>
              </w:rPr>
              <w:t>Расул Гамзатов. Стихотворения «Мой</w:t>
            </w: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России с принципами изображения жизни и человека,</w:t>
            </w:r>
          </w:p>
        </w:tc>
        <w:tc>
          <w:tcPr>
            <w:tcW w:w="0" w:type="dxa"/>
            <w:vAlign w:val="bottom"/>
          </w:tcPr>
          <w:p w:rsidR="00B2639A" w:rsidRDefault="00B2639A">
            <w:pPr>
              <w:rPr>
                <w:sz w:val="1"/>
                <w:szCs w:val="1"/>
              </w:rPr>
            </w:pPr>
          </w:p>
        </w:tc>
      </w:tr>
      <w:tr w:rsidR="00B2639A">
        <w:trPr>
          <w:trHeight w:val="277"/>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Дагестан», «В горах джигиты</w:t>
            </w: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характерными для определенной литературной эпохи,</w:t>
            </w:r>
          </w:p>
        </w:tc>
        <w:tc>
          <w:tcPr>
            <w:tcW w:w="0" w:type="dxa"/>
            <w:vAlign w:val="bottom"/>
          </w:tcPr>
          <w:p w:rsidR="00B2639A" w:rsidRDefault="00B2639A">
            <w:pPr>
              <w:rPr>
                <w:sz w:val="1"/>
                <w:szCs w:val="1"/>
              </w:rPr>
            </w:pPr>
          </w:p>
        </w:tc>
      </w:tr>
      <w:tr w:rsidR="00B2639A">
        <w:trPr>
          <w:trHeight w:val="278"/>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ссорились, бывало...»</w:t>
            </w: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направления.</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140"/>
              <w:rPr>
                <w:sz w:val="20"/>
                <w:szCs w:val="20"/>
              </w:rPr>
            </w:pPr>
            <w:r>
              <w:rPr>
                <w:rFonts w:eastAsia="Times New Roman"/>
                <w:sz w:val="24"/>
                <w:szCs w:val="24"/>
              </w:rPr>
              <w:t>Кайсын Кулиев. Стихотворения</w:t>
            </w:r>
          </w:p>
        </w:tc>
        <w:tc>
          <w:tcPr>
            <w:tcW w:w="7080" w:type="dxa"/>
            <w:tcBorders>
              <w:right w:val="single" w:sz="8" w:space="0" w:color="auto"/>
            </w:tcBorders>
            <w:vAlign w:val="bottom"/>
          </w:tcPr>
          <w:p w:rsidR="00B2639A" w:rsidRDefault="000C2687">
            <w:pPr>
              <w:spacing w:line="273" w:lineRule="exact"/>
              <w:ind w:left="80"/>
              <w:rPr>
                <w:sz w:val="20"/>
                <w:szCs w:val="20"/>
              </w:rPr>
            </w:pPr>
            <w:r>
              <w:rPr>
                <w:rFonts w:eastAsia="Times New Roman"/>
                <w:b/>
                <w:bCs/>
                <w:sz w:val="24"/>
                <w:szCs w:val="24"/>
              </w:rPr>
              <w:t xml:space="preserve">Находить </w:t>
            </w:r>
            <w:r>
              <w:rPr>
                <w:rFonts w:eastAsia="Times New Roman"/>
                <w:sz w:val="24"/>
                <w:szCs w:val="24"/>
              </w:rPr>
              <w:t>в тексте незнакомые слова и определять их значение.</w:t>
            </w:r>
          </w:p>
        </w:tc>
        <w:tc>
          <w:tcPr>
            <w:tcW w:w="0" w:type="dxa"/>
            <w:vAlign w:val="bottom"/>
          </w:tcPr>
          <w:p w:rsidR="00B2639A" w:rsidRDefault="00B2639A">
            <w:pPr>
              <w:rPr>
                <w:sz w:val="1"/>
                <w:szCs w:val="1"/>
              </w:rPr>
            </w:pPr>
          </w:p>
        </w:tc>
      </w:tr>
      <w:tr w:rsidR="00B2639A">
        <w:trPr>
          <w:trHeight w:val="274"/>
        </w:trPr>
        <w:tc>
          <w:tcPr>
            <w:tcW w:w="680" w:type="dxa"/>
            <w:tcBorders>
              <w:left w:val="single" w:sz="8" w:space="0" w:color="auto"/>
              <w:right w:val="single" w:sz="8" w:space="0" w:color="auto"/>
            </w:tcBorders>
            <w:vAlign w:val="bottom"/>
          </w:tcPr>
          <w:p w:rsidR="00B2639A" w:rsidRDefault="00B2639A">
            <w:pPr>
              <w:rPr>
                <w:sz w:val="23"/>
                <w:szCs w:val="23"/>
              </w:rPr>
            </w:pPr>
          </w:p>
        </w:tc>
        <w:tc>
          <w:tcPr>
            <w:tcW w:w="2340" w:type="dxa"/>
            <w:tcBorders>
              <w:right w:val="single" w:sz="8" w:space="0" w:color="auto"/>
            </w:tcBorders>
            <w:vAlign w:val="bottom"/>
          </w:tcPr>
          <w:p w:rsidR="00B2639A" w:rsidRDefault="00B2639A">
            <w:pPr>
              <w:rPr>
                <w:sz w:val="23"/>
                <w:szCs w:val="23"/>
              </w:rPr>
            </w:pPr>
          </w:p>
        </w:tc>
        <w:tc>
          <w:tcPr>
            <w:tcW w:w="4260" w:type="dxa"/>
            <w:tcBorders>
              <w:right w:val="single" w:sz="8" w:space="0" w:color="auto"/>
            </w:tcBorders>
            <w:vAlign w:val="bottom"/>
          </w:tcPr>
          <w:p w:rsidR="00B2639A" w:rsidRDefault="000C2687">
            <w:pPr>
              <w:spacing w:line="273" w:lineRule="exact"/>
              <w:ind w:left="80"/>
              <w:rPr>
                <w:sz w:val="20"/>
                <w:szCs w:val="20"/>
              </w:rPr>
            </w:pPr>
            <w:r>
              <w:rPr>
                <w:rFonts w:eastAsia="Times New Roman"/>
                <w:sz w:val="24"/>
                <w:szCs w:val="24"/>
              </w:rPr>
              <w:t>«Когда на меня навалилась беда...»,</w:t>
            </w:r>
          </w:p>
        </w:tc>
        <w:tc>
          <w:tcPr>
            <w:tcW w:w="7080" w:type="dxa"/>
            <w:tcBorders>
              <w:right w:val="single" w:sz="8" w:space="0" w:color="auto"/>
            </w:tcBorders>
            <w:vAlign w:val="bottom"/>
          </w:tcPr>
          <w:p w:rsidR="00B2639A" w:rsidRDefault="000C2687">
            <w:pPr>
              <w:spacing w:line="273" w:lineRule="exact"/>
              <w:ind w:left="80"/>
              <w:rPr>
                <w:sz w:val="20"/>
                <w:szCs w:val="20"/>
              </w:rPr>
            </w:pPr>
            <w:r>
              <w:rPr>
                <w:rFonts w:eastAsia="Times New Roman"/>
                <w:b/>
                <w:bCs/>
                <w:sz w:val="24"/>
                <w:szCs w:val="24"/>
              </w:rPr>
              <w:t xml:space="preserve">Формулировать </w:t>
            </w:r>
            <w:r>
              <w:rPr>
                <w:rFonts w:eastAsia="Times New Roman"/>
                <w:sz w:val="24"/>
                <w:szCs w:val="24"/>
              </w:rPr>
              <w:t>вопросы по тексту произведения.</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«Каким бы малым ни был мой</w:t>
            </w: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Давать </w:t>
            </w:r>
            <w:r>
              <w:rPr>
                <w:rFonts w:eastAsia="Times New Roman"/>
                <w:sz w:val="24"/>
                <w:szCs w:val="24"/>
              </w:rPr>
              <w:t>устный или письменный ответ на вопрос по тексту</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народ...»</w:t>
            </w: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 в том числе с использованием цитирования.</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 выбору учащихся)</w:t>
            </w: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Характеризовать </w:t>
            </w:r>
            <w:r>
              <w:rPr>
                <w:rFonts w:eastAsia="Times New Roman"/>
                <w:sz w:val="24"/>
                <w:szCs w:val="24"/>
              </w:rPr>
              <w:t>сюжет произведения,</w:t>
            </w:r>
            <w:r>
              <w:rPr>
                <w:rFonts w:eastAsia="Times New Roman"/>
                <w:b/>
                <w:bCs/>
                <w:sz w:val="24"/>
                <w:szCs w:val="24"/>
              </w:rPr>
              <w:t xml:space="preserve"> </w:t>
            </w:r>
            <w:r>
              <w:rPr>
                <w:rFonts w:eastAsia="Times New Roman"/>
                <w:sz w:val="24"/>
                <w:szCs w:val="24"/>
              </w:rPr>
              <w:t>его тематику,</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проблематику, идейно-эмоциональное содержание.</w:t>
            </w:r>
          </w:p>
        </w:tc>
        <w:tc>
          <w:tcPr>
            <w:tcW w:w="0" w:type="dxa"/>
            <w:vAlign w:val="bottom"/>
          </w:tcPr>
          <w:p w:rsidR="00B2639A" w:rsidRDefault="00B2639A">
            <w:pPr>
              <w:rPr>
                <w:sz w:val="1"/>
                <w:szCs w:val="1"/>
              </w:rPr>
            </w:pPr>
          </w:p>
        </w:tc>
      </w:tr>
      <w:tr w:rsidR="00B2639A">
        <w:trPr>
          <w:trHeight w:val="114"/>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80" w:type="dxa"/>
            <w:vMerge w:val="restart"/>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Давать </w:t>
            </w:r>
            <w:r>
              <w:rPr>
                <w:rFonts w:eastAsia="Times New Roman"/>
                <w:sz w:val="24"/>
                <w:szCs w:val="24"/>
              </w:rPr>
              <w:t>общую характеристику художественного мира</w:t>
            </w:r>
          </w:p>
        </w:tc>
        <w:tc>
          <w:tcPr>
            <w:tcW w:w="0" w:type="dxa"/>
            <w:vAlign w:val="bottom"/>
          </w:tcPr>
          <w:p w:rsidR="00B2639A" w:rsidRDefault="00B2639A">
            <w:pPr>
              <w:rPr>
                <w:sz w:val="1"/>
                <w:szCs w:val="1"/>
              </w:rPr>
            </w:pPr>
          </w:p>
        </w:tc>
      </w:tr>
      <w:tr w:rsidR="00B2639A">
        <w:trPr>
          <w:trHeight w:val="143"/>
        </w:trPr>
        <w:tc>
          <w:tcPr>
            <w:tcW w:w="680" w:type="dxa"/>
            <w:tcBorders>
              <w:left w:val="single" w:sz="8" w:space="0" w:color="auto"/>
              <w:right w:val="single" w:sz="8" w:space="0" w:color="auto"/>
            </w:tcBorders>
            <w:vAlign w:val="bottom"/>
          </w:tcPr>
          <w:p w:rsidR="00B2639A" w:rsidRDefault="00B2639A">
            <w:pPr>
              <w:rPr>
                <w:sz w:val="12"/>
                <w:szCs w:val="12"/>
              </w:rPr>
            </w:pPr>
          </w:p>
        </w:tc>
        <w:tc>
          <w:tcPr>
            <w:tcW w:w="2340" w:type="dxa"/>
            <w:vMerge w:val="restart"/>
            <w:tcBorders>
              <w:right w:val="single" w:sz="8" w:space="0" w:color="auto"/>
            </w:tcBorders>
            <w:vAlign w:val="bottom"/>
          </w:tcPr>
          <w:p w:rsidR="00B2639A" w:rsidRDefault="000C2687">
            <w:pPr>
              <w:ind w:left="80"/>
              <w:rPr>
                <w:sz w:val="20"/>
                <w:szCs w:val="20"/>
              </w:rPr>
            </w:pPr>
            <w:r>
              <w:rPr>
                <w:rFonts w:eastAsia="Times New Roman"/>
                <w:b/>
                <w:bCs/>
                <w:sz w:val="24"/>
                <w:szCs w:val="24"/>
              </w:rPr>
              <w:t>Зарубежная</w:t>
            </w:r>
          </w:p>
        </w:tc>
        <w:tc>
          <w:tcPr>
            <w:tcW w:w="4260" w:type="dxa"/>
            <w:vMerge w:val="restart"/>
            <w:tcBorders>
              <w:right w:val="single" w:sz="8" w:space="0" w:color="auto"/>
            </w:tcBorders>
            <w:vAlign w:val="bottom"/>
          </w:tcPr>
          <w:p w:rsidR="00B2639A" w:rsidRDefault="000C2687">
            <w:pPr>
              <w:ind w:left="80"/>
              <w:rPr>
                <w:sz w:val="20"/>
                <w:szCs w:val="20"/>
              </w:rPr>
            </w:pPr>
            <w:r>
              <w:rPr>
                <w:rFonts w:eastAsia="Times New Roman"/>
                <w:sz w:val="24"/>
                <w:szCs w:val="24"/>
              </w:rPr>
              <w:t>Философская трагедия И. В. Гѐте</w:t>
            </w:r>
          </w:p>
        </w:tc>
        <w:tc>
          <w:tcPr>
            <w:tcW w:w="7080" w:type="dxa"/>
            <w:vMerge/>
            <w:tcBorders>
              <w:right w:val="single" w:sz="8" w:space="0" w:color="auto"/>
            </w:tcBorders>
            <w:vAlign w:val="bottom"/>
          </w:tcPr>
          <w:p w:rsidR="00B2639A" w:rsidRDefault="00B2639A">
            <w:pPr>
              <w:rPr>
                <w:sz w:val="12"/>
                <w:szCs w:val="12"/>
              </w:rPr>
            </w:pPr>
          </w:p>
        </w:tc>
        <w:tc>
          <w:tcPr>
            <w:tcW w:w="0" w:type="dxa"/>
            <w:vAlign w:val="bottom"/>
          </w:tcPr>
          <w:p w:rsidR="00B2639A" w:rsidRDefault="00B2639A">
            <w:pPr>
              <w:rPr>
                <w:sz w:val="1"/>
                <w:szCs w:val="1"/>
              </w:rPr>
            </w:pPr>
          </w:p>
        </w:tc>
      </w:tr>
      <w:tr w:rsidR="00B2639A">
        <w:trPr>
          <w:trHeight w:val="226"/>
        </w:trPr>
        <w:tc>
          <w:tcPr>
            <w:tcW w:w="680" w:type="dxa"/>
            <w:tcBorders>
              <w:left w:val="single" w:sz="8" w:space="0" w:color="auto"/>
              <w:right w:val="single" w:sz="8" w:space="0" w:color="auto"/>
            </w:tcBorders>
            <w:vAlign w:val="bottom"/>
          </w:tcPr>
          <w:p w:rsidR="00B2639A" w:rsidRDefault="00B2639A">
            <w:pPr>
              <w:rPr>
                <w:sz w:val="19"/>
                <w:szCs w:val="19"/>
              </w:rPr>
            </w:pPr>
          </w:p>
        </w:tc>
        <w:tc>
          <w:tcPr>
            <w:tcW w:w="2340" w:type="dxa"/>
            <w:vMerge/>
            <w:tcBorders>
              <w:right w:val="single" w:sz="8" w:space="0" w:color="auto"/>
            </w:tcBorders>
            <w:vAlign w:val="bottom"/>
          </w:tcPr>
          <w:p w:rsidR="00B2639A" w:rsidRDefault="00B2639A">
            <w:pPr>
              <w:rPr>
                <w:sz w:val="19"/>
                <w:szCs w:val="19"/>
              </w:rPr>
            </w:pPr>
          </w:p>
        </w:tc>
        <w:tc>
          <w:tcPr>
            <w:tcW w:w="4260" w:type="dxa"/>
            <w:vMerge/>
            <w:tcBorders>
              <w:right w:val="single" w:sz="8" w:space="0" w:color="auto"/>
            </w:tcBorders>
            <w:vAlign w:val="bottom"/>
          </w:tcPr>
          <w:p w:rsidR="00B2639A" w:rsidRDefault="00B2639A">
            <w:pPr>
              <w:rPr>
                <w:sz w:val="19"/>
                <w:szCs w:val="19"/>
              </w:rPr>
            </w:pPr>
          </w:p>
        </w:tc>
        <w:tc>
          <w:tcPr>
            <w:tcW w:w="7080" w:type="dxa"/>
            <w:tcBorders>
              <w:right w:val="single" w:sz="8" w:space="0" w:color="auto"/>
            </w:tcBorders>
            <w:vAlign w:val="bottom"/>
          </w:tcPr>
          <w:p w:rsidR="00B2639A" w:rsidRDefault="000C2687">
            <w:pPr>
              <w:spacing w:line="226" w:lineRule="exact"/>
              <w:ind w:left="80"/>
              <w:rPr>
                <w:sz w:val="20"/>
                <w:szCs w:val="20"/>
              </w:rPr>
            </w:pPr>
            <w:r>
              <w:rPr>
                <w:rFonts w:eastAsia="Times New Roman"/>
                <w:sz w:val="24"/>
                <w:szCs w:val="24"/>
              </w:rPr>
              <w:t>произведения, писателя, литературного направления (романтизм,</w:t>
            </w:r>
          </w:p>
        </w:tc>
        <w:tc>
          <w:tcPr>
            <w:tcW w:w="0" w:type="dxa"/>
            <w:vAlign w:val="bottom"/>
          </w:tcPr>
          <w:p w:rsidR="00B2639A" w:rsidRDefault="00B2639A">
            <w:pPr>
              <w:rPr>
                <w:sz w:val="1"/>
                <w:szCs w:val="1"/>
              </w:rPr>
            </w:pPr>
          </w:p>
        </w:tc>
      </w:tr>
      <w:tr w:rsidR="00B2639A">
        <w:trPr>
          <w:trHeight w:val="32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0C2687">
            <w:pPr>
              <w:spacing w:line="266" w:lineRule="exact"/>
              <w:ind w:left="80"/>
              <w:rPr>
                <w:sz w:val="20"/>
                <w:szCs w:val="20"/>
              </w:rPr>
            </w:pPr>
            <w:r>
              <w:rPr>
                <w:rFonts w:eastAsia="Times New Roman"/>
                <w:b/>
                <w:bCs/>
                <w:sz w:val="24"/>
                <w:szCs w:val="24"/>
              </w:rPr>
              <w:t>литература</w:t>
            </w:r>
          </w:p>
        </w:tc>
        <w:tc>
          <w:tcPr>
            <w:tcW w:w="4260" w:type="dxa"/>
            <w:tcBorders>
              <w:right w:val="single" w:sz="8" w:space="0" w:color="auto"/>
            </w:tcBorders>
            <w:vAlign w:val="bottom"/>
          </w:tcPr>
          <w:p w:rsidR="00B2639A" w:rsidRDefault="000C2687">
            <w:pPr>
              <w:spacing w:line="264" w:lineRule="exact"/>
              <w:ind w:left="80"/>
              <w:rPr>
                <w:sz w:val="20"/>
                <w:szCs w:val="20"/>
              </w:rPr>
            </w:pPr>
            <w:r>
              <w:rPr>
                <w:rFonts w:eastAsia="Times New Roman"/>
                <w:sz w:val="24"/>
                <w:szCs w:val="24"/>
              </w:rPr>
              <w:t>«Фауст»</w:t>
            </w: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реализм).</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Выявлять </w:t>
            </w:r>
            <w:r>
              <w:rPr>
                <w:rFonts w:eastAsia="Times New Roman"/>
                <w:sz w:val="24"/>
                <w:szCs w:val="24"/>
              </w:rPr>
              <w:t>признаки эпического,</w:t>
            </w:r>
            <w:r>
              <w:rPr>
                <w:rFonts w:eastAsia="Times New Roman"/>
                <w:b/>
                <w:bCs/>
                <w:sz w:val="24"/>
                <w:szCs w:val="24"/>
              </w:rPr>
              <w:t xml:space="preserve"> </w:t>
            </w:r>
            <w:r>
              <w:rPr>
                <w:rFonts w:eastAsia="Times New Roman"/>
                <w:sz w:val="24"/>
                <w:szCs w:val="24"/>
              </w:rPr>
              <w:t>лирического и драматического</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родов в литературном произведении.</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Составлять </w:t>
            </w:r>
            <w:r>
              <w:rPr>
                <w:rFonts w:eastAsia="Times New Roman"/>
                <w:sz w:val="24"/>
                <w:szCs w:val="24"/>
              </w:rPr>
              <w:t>план,</w:t>
            </w:r>
            <w:r>
              <w:rPr>
                <w:rFonts w:eastAsia="Times New Roman"/>
                <w:b/>
                <w:bCs/>
                <w:sz w:val="24"/>
                <w:szCs w:val="24"/>
              </w:rPr>
              <w:t xml:space="preserve"> </w:t>
            </w:r>
            <w:r>
              <w:rPr>
                <w:rFonts w:eastAsia="Times New Roman"/>
                <w:sz w:val="24"/>
                <w:szCs w:val="24"/>
              </w:rPr>
              <w:t>в том числе цитатный,</w:t>
            </w:r>
            <w:r>
              <w:rPr>
                <w:rFonts w:eastAsia="Times New Roman"/>
                <w:b/>
                <w:bCs/>
                <w:sz w:val="24"/>
                <w:szCs w:val="24"/>
              </w:rPr>
              <w:t xml:space="preserve"> </w:t>
            </w:r>
            <w:r>
              <w:rPr>
                <w:rFonts w:eastAsia="Times New Roman"/>
                <w:sz w:val="24"/>
                <w:szCs w:val="24"/>
              </w:rPr>
              <w:t>литературного</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произведения.</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Подбирать </w:t>
            </w:r>
            <w:r>
              <w:rPr>
                <w:rFonts w:eastAsia="Times New Roman"/>
                <w:sz w:val="24"/>
                <w:szCs w:val="24"/>
              </w:rPr>
              <w:t>цитаты из текста литературного произведения по</w:t>
            </w:r>
          </w:p>
        </w:tc>
        <w:tc>
          <w:tcPr>
            <w:tcW w:w="0" w:type="dxa"/>
            <w:vAlign w:val="bottom"/>
          </w:tcPr>
          <w:p w:rsidR="00B2639A" w:rsidRDefault="00B2639A">
            <w:pPr>
              <w:rPr>
                <w:sz w:val="1"/>
                <w:szCs w:val="1"/>
              </w:rPr>
            </w:pPr>
          </w:p>
        </w:tc>
      </w:tr>
      <w:tr w:rsidR="00B2639A">
        <w:trPr>
          <w:trHeight w:val="277"/>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заданной теме.</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Подбирать </w:t>
            </w:r>
            <w:r>
              <w:rPr>
                <w:rFonts w:eastAsia="Times New Roman"/>
                <w:sz w:val="24"/>
                <w:szCs w:val="24"/>
              </w:rPr>
              <w:t>материал о биографии и творчестве писателя,</w:t>
            </w:r>
            <w:r>
              <w:rPr>
                <w:rFonts w:eastAsia="Times New Roman"/>
                <w:b/>
                <w:bCs/>
                <w:sz w:val="24"/>
                <w:szCs w:val="24"/>
              </w:rPr>
              <w:t xml:space="preserve"> </w:t>
            </w:r>
            <w:r>
              <w:rPr>
                <w:rFonts w:eastAsia="Times New Roman"/>
                <w:sz w:val="24"/>
                <w:szCs w:val="24"/>
              </w:rPr>
              <w:t>истории</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создания произведения, прототипах с использованием справочной</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литературы и ресурсов Интернета.</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Сопоставлять </w:t>
            </w:r>
            <w:r>
              <w:rPr>
                <w:rFonts w:eastAsia="Times New Roman"/>
                <w:sz w:val="24"/>
                <w:szCs w:val="24"/>
              </w:rPr>
              <w:t>сюжеты,</w:t>
            </w:r>
            <w:r>
              <w:rPr>
                <w:rFonts w:eastAsia="Times New Roman"/>
                <w:b/>
                <w:bCs/>
                <w:sz w:val="24"/>
                <w:szCs w:val="24"/>
              </w:rPr>
              <w:t xml:space="preserve"> </w:t>
            </w:r>
            <w:r>
              <w:rPr>
                <w:rFonts w:eastAsia="Times New Roman"/>
                <w:sz w:val="24"/>
                <w:szCs w:val="24"/>
              </w:rPr>
              <w:t>персонажей литературных произведений.</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Делать </w:t>
            </w:r>
            <w:r>
              <w:rPr>
                <w:rFonts w:eastAsia="Times New Roman"/>
                <w:sz w:val="24"/>
                <w:szCs w:val="24"/>
              </w:rPr>
              <w:t>выводы об особенностях художественного мира,</w:t>
            </w:r>
            <w:r>
              <w:rPr>
                <w:rFonts w:eastAsia="Times New Roman"/>
                <w:b/>
                <w:bCs/>
                <w:sz w:val="24"/>
                <w:szCs w:val="24"/>
              </w:rPr>
              <w:t xml:space="preserve"> </w:t>
            </w:r>
            <w:r>
              <w:rPr>
                <w:rFonts w:eastAsia="Times New Roman"/>
                <w:sz w:val="24"/>
                <w:szCs w:val="24"/>
              </w:rPr>
              <w:t>сюжетов,</w:t>
            </w:r>
          </w:p>
        </w:tc>
        <w:tc>
          <w:tcPr>
            <w:tcW w:w="0" w:type="dxa"/>
            <w:vAlign w:val="bottom"/>
          </w:tcPr>
          <w:p w:rsidR="00B2639A" w:rsidRDefault="00B2639A">
            <w:pPr>
              <w:rPr>
                <w:sz w:val="1"/>
                <w:szCs w:val="1"/>
              </w:rPr>
            </w:pPr>
          </w:p>
        </w:tc>
      </w:tr>
      <w:tr w:rsidR="00B2639A">
        <w:trPr>
          <w:trHeight w:val="276"/>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B2639A">
            <w:pPr>
              <w:rPr>
                <w:sz w:val="24"/>
                <w:szCs w:val="24"/>
              </w:rPr>
            </w:pPr>
          </w:p>
        </w:tc>
        <w:tc>
          <w:tcPr>
            <w:tcW w:w="4260" w:type="dxa"/>
            <w:tcBorders>
              <w:right w:val="single" w:sz="8" w:space="0" w:color="auto"/>
            </w:tcBorders>
            <w:vAlign w:val="bottom"/>
          </w:tcPr>
          <w:p w:rsidR="00B2639A" w:rsidRDefault="00B2639A">
            <w:pPr>
              <w:rPr>
                <w:sz w:val="24"/>
                <w:szCs w:val="24"/>
              </w:rPr>
            </w:pPr>
          </w:p>
        </w:tc>
        <w:tc>
          <w:tcPr>
            <w:tcW w:w="7080" w:type="dxa"/>
            <w:tcBorders>
              <w:right w:val="single" w:sz="8" w:space="0" w:color="auto"/>
            </w:tcBorders>
            <w:vAlign w:val="bottom"/>
          </w:tcPr>
          <w:p w:rsidR="00B2639A" w:rsidRDefault="000C2687">
            <w:pPr>
              <w:ind w:left="80"/>
              <w:rPr>
                <w:sz w:val="20"/>
                <w:szCs w:val="20"/>
              </w:rPr>
            </w:pPr>
            <w:r>
              <w:rPr>
                <w:rFonts w:eastAsia="Times New Roman"/>
                <w:sz w:val="24"/>
                <w:szCs w:val="24"/>
              </w:rPr>
              <w:t>проблематики и тематики произведений конкретного писателя</w:t>
            </w:r>
          </w:p>
        </w:tc>
        <w:tc>
          <w:tcPr>
            <w:tcW w:w="0" w:type="dxa"/>
            <w:vAlign w:val="bottom"/>
          </w:tcPr>
          <w:p w:rsidR="00B2639A" w:rsidRDefault="00B2639A">
            <w:pPr>
              <w:rPr>
                <w:sz w:val="1"/>
                <w:szCs w:val="1"/>
              </w:rPr>
            </w:pPr>
          </w:p>
        </w:tc>
      </w:tr>
      <w:tr w:rsidR="00B2639A">
        <w:trPr>
          <w:trHeight w:val="106"/>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80" w:type="dxa"/>
            <w:tcBorders>
              <w:bottom w:val="single" w:sz="8" w:space="0" w:color="auto"/>
              <w:right w:val="single" w:sz="8" w:space="0" w:color="auto"/>
            </w:tcBorders>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354"/>
        </w:trPr>
        <w:tc>
          <w:tcPr>
            <w:tcW w:w="680" w:type="dxa"/>
            <w:tcBorders>
              <w:left w:val="single" w:sz="8" w:space="0" w:color="auto"/>
              <w:right w:val="single" w:sz="8" w:space="0" w:color="auto"/>
            </w:tcBorders>
            <w:vAlign w:val="bottom"/>
          </w:tcPr>
          <w:p w:rsidR="00B2639A" w:rsidRDefault="00B2639A">
            <w:pPr>
              <w:rPr>
                <w:sz w:val="24"/>
                <w:szCs w:val="24"/>
              </w:rPr>
            </w:pPr>
          </w:p>
        </w:tc>
        <w:tc>
          <w:tcPr>
            <w:tcW w:w="2340" w:type="dxa"/>
            <w:tcBorders>
              <w:right w:val="single" w:sz="8" w:space="0" w:color="auto"/>
            </w:tcBorders>
            <w:vAlign w:val="bottom"/>
          </w:tcPr>
          <w:p w:rsidR="00B2639A" w:rsidRDefault="000C2687">
            <w:pPr>
              <w:ind w:left="80"/>
              <w:rPr>
                <w:sz w:val="20"/>
                <w:szCs w:val="20"/>
              </w:rPr>
            </w:pPr>
            <w:r>
              <w:rPr>
                <w:rFonts w:eastAsia="Times New Roman"/>
                <w:b/>
                <w:bCs/>
                <w:sz w:val="24"/>
                <w:szCs w:val="24"/>
              </w:rPr>
              <w:t>Итоги года</w:t>
            </w:r>
          </w:p>
        </w:tc>
        <w:tc>
          <w:tcPr>
            <w:tcW w:w="4260" w:type="dxa"/>
            <w:tcBorders>
              <w:right w:val="single" w:sz="8" w:space="0" w:color="auto"/>
            </w:tcBorders>
            <w:vAlign w:val="bottom"/>
          </w:tcPr>
          <w:p w:rsidR="00B2639A" w:rsidRDefault="000C2687">
            <w:pPr>
              <w:ind w:left="80"/>
              <w:rPr>
                <w:sz w:val="20"/>
                <w:szCs w:val="20"/>
              </w:rPr>
            </w:pPr>
            <w:r>
              <w:rPr>
                <w:rFonts w:eastAsia="Times New Roman"/>
                <w:sz w:val="24"/>
                <w:szCs w:val="24"/>
              </w:rPr>
              <w:t>Повторение изученного по курсу</w:t>
            </w:r>
          </w:p>
        </w:tc>
        <w:tc>
          <w:tcPr>
            <w:tcW w:w="7080" w:type="dxa"/>
            <w:tcBorders>
              <w:right w:val="single" w:sz="8" w:space="0" w:color="auto"/>
            </w:tcBorders>
            <w:vAlign w:val="bottom"/>
          </w:tcPr>
          <w:p w:rsidR="00B2639A" w:rsidRDefault="000C2687">
            <w:pPr>
              <w:ind w:left="80"/>
              <w:rPr>
                <w:sz w:val="20"/>
                <w:szCs w:val="20"/>
              </w:rPr>
            </w:pPr>
            <w:r>
              <w:rPr>
                <w:rFonts w:eastAsia="Times New Roman"/>
                <w:b/>
                <w:bCs/>
                <w:sz w:val="24"/>
                <w:szCs w:val="24"/>
              </w:rPr>
              <w:t xml:space="preserve">Формировать </w:t>
            </w:r>
            <w:r>
              <w:rPr>
                <w:rFonts w:eastAsia="Times New Roman"/>
                <w:sz w:val="24"/>
                <w:szCs w:val="24"/>
              </w:rPr>
              <w:t>у учащихся умений к осуществлению контрольной</w:t>
            </w:r>
          </w:p>
        </w:tc>
        <w:tc>
          <w:tcPr>
            <w:tcW w:w="0" w:type="dxa"/>
            <w:vAlign w:val="bottom"/>
          </w:tcPr>
          <w:p w:rsidR="00B2639A" w:rsidRDefault="00B2639A">
            <w:pPr>
              <w:rPr>
                <w:sz w:val="1"/>
                <w:szCs w:val="1"/>
              </w:rPr>
            </w:pPr>
          </w:p>
        </w:tc>
      </w:tr>
      <w:tr w:rsidR="00B2639A">
        <w:trPr>
          <w:trHeight w:val="106"/>
        </w:trPr>
        <w:tc>
          <w:tcPr>
            <w:tcW w:w="680" w:type="dxa"/>
            <w:tcBorders>
              <w:left w:val="single" w:sz="8" w:space="0" w:color="auto"/>
              <w:bottom w:val="single" w:sz="8" w:space="0" w:color="auto"/>
              <w:right w:val="single" w:sz="8" w:space="0" w:color="auto"/>
            </w:tcBorders>
            <w:vAlign w:val="bottom"/>
          </w:tcPr>
          <w:p w:rsidR="00B2639A" w:rsidRDefault="00B2639A">
            <w:pPr>
              <w:rPr>
                <w:sz w:val="9"/>
                <w:szCs w:val="9"/>
              </w:rPr>
            </w:pPr>
          </w:p>
        </w:tc>
        <w:tc>
          <w:tcPr>
            <w:tcW w:w="2340" w:type="dxa"/>
            <w:tcBorders>
              <w:bottom w:val="single" w:sz="8" w:space="0" w:color="auto"/>
              <w:right w:val="single" w:sz="8" w:space="0" w:color="auto"/>
            </w:tcBorders>
            <w:vAlign w:val="bottom"/>
          </w:tcPr>
          <w:p w:rsidR="00B2639A" w:rsidRDefault="00B2639A">
            <w:pPr>
              <w:rPr>
                <w:sz w:val="9"/>
                <w:szCs w:val="9"/>
              </w:rPr>
            </w:pPr>
          </w:p>
        </w:tc>
        <w:tc>
          <w:tcPr>
            <w:tcW w:w="4260" w:type="dxa"/>
            <w:tcBorders>
              <w:bottom w:val="single" w:sz="8" w:space="0" w:color="auto"/>
              <w:right w:val="single" w:sz="8" w:space="0" w:color="auto"/>
            </w:tcBorders>
            <w:vAlign w:val="bottom"/>
          </w:tcPr>
          <w:p w:rsidR="00B2639A" w:rsidRDefault="00B2639A">
            <w:pPr>
              <w:rPr>
                <w:sz w:val="9"/>
                <w:szCs w:val="9"/>
              </w:rPr>
            </w:pPr>
          </w:p>
        </w:tc>
        <w:tc>
          <w:tcPr>
            <w:tcW w:w="7080" w:type="dxa"/>
            <w:tcBorders>
              <w:right w:val="single" w:sz="8" w:space="0" w:color="auto"/>
            </w:tcBorders>
            <w:vAlign w:val="bottom"/>
          </w:tcPr>
          <w:p w:rsidR="00B2639A" w:rsidRDefault="00B2639A">
            <w:pPr>
              <w:rPr>
                <w:sz w:val="9"/>
                <w:szCs w:val="9"/>
              </w:rPr>
            </w:pPr>
          </w:p>
        </w:tc>
        <w:tc>
          <w:tcPr>
            <w:tcW w:w="0" w:type="dxa"/>
            <w:vAlign w:val="bottom"/>
          </w:tcPr>
          <w:p w:rsidR="00B2639A" w:rsidRDefault="00B2639A">
            <w:pPr>
              <w:rPr>
                <w:sz w:val="1"/>
                <w:szCs w:val="1"/>
              </w:rPr>
            </w:pPr>
          </w:p>
        </w:tc>
      </w:tr>
      <w:tr w:rsidR="00B2639A">
        <w:trPr>
          <w:trHeight w:val="549"/>
        </w:trPr>
        <w:tc>
          <w:tcPr>
            <w:tcW w:w="680" w:type="dxa"/>
            <w:vAlign w:val="bottom"/>
          </w:tcPr>
          <w:p w:rsidR="00B2639A" w:rsidRDefault="00B2639A">
            <w:pPr>
              <w:rPr>
                <w:sz w:val="24"/>
                <w:szCs w:val="24"/>
              </w:rPr>
            </w:pPr>
          </w:p>
        </w:tc>
        <w:tc>
          <w:tcPr>
            <w:tcW w:w="2340" w:type="dxa"/>
            <w:vAlign w:val="bottom"/>
          </w:tcPr>
          <w:p w:rsidR="00B2639A" w:rsidRDefault="00B2639A">
            <w:pPr>
              <w:rPr>
                <w:sz w:val="24"/>
                <w:szCs w:val="24"/>
              </w:rPr>
            </w:pPr>
          </w:p>
        </w:tc>
        <w:tc>
          <w:tcPr>
            <w:tcW w:w="4260" w:type="dxa"/>
            <w:vAlign w:val="bottom"/>
          </w:tcPr>
          <w:p w:rsidR="00B2639A" w:rsidRDefault="00B2639A">
            <w:pPr>
              <w:rPr>
                <w:sz w:val="24"/>
                <w:szCs w:val="24"/>
              </w:rPr>
            </w:pPr>
          </w:p>
        </w:tc>
        <w:tc>
          <w:tcPr>
            <w:tcW w:w="7080" w:type="dxa"/>
            <w:vAlign w:val="bottom"/>
          </w:tcPr>
          <w:p w:rsidR="00B2639A" w:rsidRDefault="000C2687">
            <w:pPr>
              <w:ind w:left="80"/>
              <w:rPr>
                <w:sz w:val="20"/>
                <w:szCs w:val="20"/>
              </w:rPr>
            </w:pPr>
            <w:r>
              <w:rPr>
                <w:rFonts w:eastAsia="Times New Roman"/>
              </w:rPr>
              <w:t>85</w:t>
            </w:r>
          </w:p>
        </w:tc>
        <w:tc>
          <w:tcPr>
            <w:tcW w:w="0" w:type="dxa"/>
            <w:vAlign w:val="bottom"/>
          </w:tcPr>
          <w:p w:rsidR="00B2639A" w:rsidRDefault="00B2639A">
            <w:pPr>
              <w:rPr>
                <w:sz w:val="1"/>
                <w:szCs w:val="1"/>
              </w:rPr>
            </w:pPr>
          </w:p>
        </w:tc>
      </w:tr>
    </w:tbl>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934720" behindDoc="1" locked="0" layoutInCell="0" allowOverlap="1">
                <wp:simplePos x="0" y="0"/>
                <wp:positionH relativeFrom="column">
                  <wp:posOffset>62865</wp:posOffset>
                </wp:positionH>
                <wp:positionV relativeFrom="paragraph">
                  <wp:posOffset>-365125</wp:posOffset>
                </wp:positionV>
                <wp:extent cx="12700" cy="12065"/>
                <wp:effectExtent l="0" t="0" r="0" b="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D69678F" id="Shape 586" o:spid="_x0000_s1026" style="position:absolute;margin-left:4.95pt;margin-top:-28.75pt;width:1pt;height:.95pt;z-index:-25138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935744" behindDoc="1" locked="0" layoutInCell="0" allowOverlap="1">
                <wp:simplePos x="0" y="0"/>
                <wp:positionH relativeFrom="column">
                  <wp:posOffset>4665980</wp:posOffset>
                </wp:positionH>
                <wp:positionV relativeFrom="paragraph">
                  <wp:posOffset>-365125</wp:posOffset>
                </wp:positionV>
                <wp:extent cx="12700" cy="12065"/>
                <wp:effectExtent l="0" t="0" r="0" b="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287E897C" id="Shape 587" o:spid="_x0000_s1026" style="position:absolute;margin-left:367.4pt;margin-top:-28.75pt;width:1pt;height:.95pt;z-index:-25138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" o:allowincell="f" fillcolor="black" stroked="f">
                <v:path arrowok="t"/>
              </v:rect>
            </w:pict>
          </mc:Fallback>
        </mc:AlternateContent>
      </w:r>
    </w:p>
    <w:p w:rsidR="00B2639A" w:rsidRDefault="00B2639A">
      <w:pPr>
        <w:sectPr w:rsidR="00B2639A">
          <w:pgSz w:w="16840" w:h="11911" w:orient="landscape"/>
          <w:pgMar w:top="1107" w:right="941" w:bottom="414" w:left="1440" w:header="0" w:footer="0" w:gutter="0"/>
          <w:cols w:space="720" w:equalWidth="0">
            <w:col w:w="14460"/>
          </w:cols>
        </w:sectPr>
      </w:pPr>
    </w:p>
    <w:p w:rsidR="00B2639A" w:rsidRDefault="000C2687">
      <w:pPr>
        <w:ind w:left="3200"/>
        <w:rPr>
          <w:sz w:val="20"/>
          <w:szCs w:val="20"/>
        </w:rPr>
      </w:pPr>
      <w:r>
        <w:rPr>
          <w:rFonts w:eastAsia="Times New Roman"/>
          <w:noProof/>
          <w:sz w:val="24"/>
          <w:szCs w:val="24"/>
        </w:rPr>
        <mc:AlternateContent>
          <mc:Choice Requires="wps">
            <w:drawing>
              <wp:anchor distT="0" distB="0" distL="114300" distR="114300" simplePos="0" relativeHeight="251936768" behindDoc="1" locked="0" layoutInCell="0" allowOverlap="1">
                <wp:simplePos x="0" y="0"/>
                <wp:positionH relativeFrom="page">
                  <wp:posOffset>983615</wp:posOffset>
                </wp:positionH>
                <wp:positionV relativeFrom="page">
                  <wp:posOffset>715645</wp:posOffset>
                </wp:positionV>
                <wp:extent cx="0" cy="1099185"/>
                <wp:effectExtent l="0" t="0" r="0" b="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99185"/>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3C06236F" id="Shape 588" o:spid="_x0000_s1026" style="position:absolute;z-index:-251379712;visibility:visible;mso-wrap-style:square;mso-wrap-distance-left:9pt;mso-wrap-distance-top:0;mso-wrap-distance-right:9pt;mso-wrap-distance-bottom:0;mso-position-horizontal:absolute;mso-position-horizontal-relative:page;mso-position-vertical:absolute;mso-position-vertical-relative:page" from="77.45pt,56.35pt" to="77.4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" o:allowincell="f" filled="t" strokeweight=".05078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37792" behindDoc="1" locked="0" layoutInCell="0" allowOverlap="1">
                <wp:simplePos x="0" y="0"/>
                <wp:positionH relativeFrom="page">
                  <wp:posOffset>2883535</wp:posOffset>
                </wp:positionH>
                <wp:positionV relativeFrom="page">
                  <wp:posOffset>720090</wp:posOffset>
                </wp:positionV>
                <wp:extent cx="2701290" cy="0"/>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25E6FD5" id="Shape 589" o:spid="_x0000_s1026" style="position:absolute;z-index:-251378688;visibility:visible;mso-wrap-style:square;mso-wrap-distance-left:9pt;mso-wrap-distance-top:0;mso-wrap-distance-right:9pt;mso-wrap-distance-bottom:0;mso-position-horizontal:absolute;mso-position-horizontal-relative:page;mso-position-vertical:absolute;mso-position-vertical-relative:page" from="227.05pt,56.7pt" to="439.7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38816" behindDoc="1" locked="0" layoutInCell="0" allowOverlap="1">
                <wp:simplePos x="0" y="0"/>
                <wp:positionH relativeFrom="page">
                  <wp:posOffset>986155</wp:posOffset>
                </wp:positionH>
                <wp:positionV relativeFrom="page">
                  <wp:posOffset>720090</wp:posOffset>
                </wp:positionV>
                <wp:extent cx="407035" cy="0"/>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C280E91" id="Shape 590" o:spid="_x0000_s1026" style="position:absolute;z-index:-251377664;visibility:visible;mso-wrap-style:square;mso-wrap-distance-left:9pt;mso-wrap-distance-top:0;mso-wrap-distance-right:9pt;mso-wrap-distance-bottom:0;mso-position-horizontal:absolute;mso-position-horizontal-relative:page;mso-position-vertical:absolute;mso-position-vertical-relative:page" from="77.65pt,56.7pt" to="109.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39840" behindDoc="1" locked="0" layoutInCell="0" allowOverlap="1">
                <wp:simplePos x="0" y="0"/>
                <wp:positionH relativeFrom="page">
                  <wp:posOffset>986790</wp:posOffset>
                </wp:positionH>
                <wp:positionV relativeFrom="page">
                  <wp:posOffset>719455</wp:posOffset>
                </wp:positionV>
                <wp:extent cx="0" cy="302895"/>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28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60F3580" id="Shape 591" o:spid="_x0000_s1026" style="position:absolute;z-index:-251376640;visibility:visible;mso-wrap-style:square;mso-wrap-distance-left:9pt;mso-wrap-distance-top:0;mso-wrap-distance-right:9pt;mso-wrap-distance-bottom:0;mso-position-horizontal:absolute;mso-position-horizontal-relative:page;mso-position-vertical:absolute;mso-position-vertical-relative:page" from="77.7pt,56.65pt" to="7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0864" behindDoc="1" locked="0" layoutInCell="0" allowOverlap="1">
                <wp:simplePos x="0" y="0"/>
                <wp:positionH relativeFrom="page">
                  <wp:posOffset>986155</wp:posOffset>
                </wp:positionH>
                <wp:positionV relativeFrom="page">
                  <wp:posOffset>1021715</wp:posOffset>
                </wp:positionV>
                <wp:extent cx="407035" cy="0"/>
                <wp:effectExtent l="0" t="0" r="0" b="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035"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7445365" id="Shape 592" o:spid="_x0000_s1026" style="position:absolute;z-index:-251375616;visibility:visible;mso-wrap-style:square;mso-wrap-distance-left:9pt;mso-wrap-distance-top:0;mso-wrap-distance-right:9pt;mso-wrap-distance-bottom:0;mso-position-horizontal:absolute;mso-position-horizontal-relative:page;mso-position-vertical:absolute;mso-position-vertical-relative:page" from="77.65pt,80.45pt" to="109.7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1888" behindDoc="1" locked="0" layoutInCell="0" allowOverlap="1">
                <wp:simplePos x="0" y="0"/>
                <wp:positionH relativeFrom="page">
                  <wp:posOffset>1391920</wp:posOffset>
                </wp:positionH>
                <wp:positionV relativeFrom="page">
                  <wp:posOffset>719455</wp:posOffset>
                </wp:positionV>
                <wp:extent cx="0" cy="302895"/>
                <wp:effectExtent l="0" t="0" r="0" b="0"/>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28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A3CC817" id="Shape 593" o:spid="_x0000_s1026" style="position:absolute;z-index:-251374592;visibility:visible;mso-wrap-style:square;mso-wrap-distance-left:9pt;mso-wrap-distance-top:0;mso-wrap-distance-right:9pt;mso-wrap-distance-bottom:0;mso-position-horizontal:absolute;mso-position-horizontal-relative:page;mso-position-vertical:absolute;mso-position-vertical-relative:page" from="109.6pt,56.65pt" to="10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2912" behindDoc="1" locked="0" layoutInCell="0" allowOverlap="1">
                <wp:simplePos x="0" y="0"/>
                <wp:positionH relativeFrom="page">
                  <wp:posOffset>1394460</wp:posOffset>
                </wp:positionH>
                <wp:positionV relativeFrom="page">
                  <wp:posOffset>720090</wp:posOffset>
                </wp:positionV>
                <wp:extent cx="1487170" cy="0"/>
                <wp:effectExtent l="0" t="0" r="0" b="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3A97C11" id="Shape 594" o:spid="_x0000_s1026" style="position:absolute;z-index:-251373568;visibility:visible;mso-wrap-style:square;mso-wrap-distance-left:9pt;mso-wrap-distance-top:0;mso-wrap-distance-right:9pt;mso-wrap-distance-bottom:0;mso-position-horizontal:absolute;mso-position-horizontal-relative:page;mso-position-vertical:absolute;mso-position-vertical-relative:page" from="109.8pt,56.7pt" to="226.9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3936" behindDoc="1" locked="0" layoutInCell="0" allowOverlap="1">
                <wp:simplePos x="0" y="0"/>
                <wp:positionH relativeFrom="page">
                  <wp:posOffset>1395095</wp:posOffset>
                </wp:positionH>
                <wp:positionV relativeFrom="page">
                  <wp:posOffset>719455</wp:posOffset>
                </wp:positionV>
                <wp:extent cx="0" cy="302895"/>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289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F68859E" id="Shape 595" o:spid="_x0000_s1026" style="position:absolute;z-index:-251372544;visibility:visible;mso-wrap-style:square;mso-wrap-distance-left:9pt;mso-wrap-distance-top:0;mso-wrap-distance-right:9pt;mso-wrap-distance-bottom:0;mso-position-horizontal:absolute;mso-position-horizontal-relative:page;mso-position-vertical:absolute;mso-position-vertical-relative:page" from="109.85pt,56.65pt" to="109.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" o:allowincell="f" filled="t" strokeweight=".1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4960" behindDoc="1" locked="0" layoutInCell="0" allowOverlap="1">
                <wp:simplePos x="0" y="0"/>
                <wp:positionH relativeFrom="page">
                  <wp:posOffset>1394460</wp:posOffset>
                </wp:positionH>
                <wp:positionV relativeFrom="page">
                  <wp:posOffset>1021715</wp:posOffset>
                </wp:positionV>
                <wp:extent cx="1487170" cy="0"/>
                <wp:effectExtent l="0" t="0" r="0" b="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D531297" id="Shape 596" o:spid="_x0000_s1026" style="position:absolute;z-index:-251371520;visibility:visible;mso-wrap-style:square;mso-wrap-distance-left:9pt;mso-wrap-distance-top:0;mso-wrap-distance-right:9pt;mso-wrap-distance-bottom:0;mso-position-horizontal:absolute;mso-position-horizontal-relative:page;mso-position-vertical:absolute;mso-position-vertical-relative:page" from="109.8pt,80.45pt" to="226.9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5984" behindDoc="1" locked="0" layoutInCell="0" allowOverlap="1">
                <wp:simplePos x="0" y="0"/>
                <wp:positionH relativeFrom="page">
                  <wp:posOffset>2880995</wp:posOffset>
                </wp:positionH>
                <wp:positionV relativeFrom="page">
                  <wp:posOffset>719455</wp:posOffset>
                </wp:positionV>
                <wp:extent cx="0" cy="302895"/>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28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4724851" id="Shape 597" o:spid="_x0000_s1026" style="position:absolute;z-index:-251370496;visibility:visible;mso-wrap-style:square;mso-wrap-distance-left:9pt;mso-wrap-distance-top:0;mso-wrap-distance-right:9pt;mso-wrap-distance-bottom:0;mso-position-horizontal:absolute;mso-position-horizontal-relative:page;mso-position-vertical:absolute;mso-position-vertical-relative:page" from="226.85pt,56.65pt" to="226.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" o:allowincell="f" filled="t" strokeweight=".042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7008" behindDoc="1" locked="0" layoutInCell="0" allowOverlap="1">
                <wp:simplePos x="0" y="0"/>
                <wp:positionH relativeFrom="page">
                  <wp:posOffset>2884170</wp:posOffset>
                </wp:positionH>
                <wp:positionV relativeFrom="page">
                  <wp:posOffset>719455</wp:posOffset>
                </wp:positionV>
                <wp:extent cx="0" cy="302895"/>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289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9D61B34" id="Shape 598" o:spid="_x0000_s1026" style="position:absolute;z-index:-251369472;visibility:visible;mso-wrap-style:square;mso-wrap-distance-left:9pt;mso-wrap-distance-top:0;mso-wrap-distance-right:9pt;mso-wrap-distance-bottom:0;mso-position-horizontal:absolute;mso-position-horizontal-relative:page;mso-position-vertical:absolute;mso-position-vertical-relative:page" from="227.1pt,56.65pt" to="227.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" o:allowincell="f" filled="t" strokeweight=".12pt">
                <v:stroke joinstyle="miter"/>
                <o:lock v:ext="edit" shapetype="f"/>
                <w10:wrap anchorx="page" anchory="page"/>
              </v:line>
            </w:pict>
          </mc:Fallback>
        </mc:AlternateContent>
      </w:r>
      <w:r>
        <w:rPr>
          <w:rFonts w:eastAsia="Times New Roman"/>
          <w:sz w:val="24"/>
          <w:szCs w:val="24"/>
        </w:rPr>
        <w:t>«Литература 9 класс».</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948032" behindDoc="1" locked="0" layoutInCell="0" allowOverlap="1">
                <wp:simplePos x="0" y="0"/>
                <wp:positionH relativeFrom="column">
                  <wp:posOffset>1969135</wp:posOffset>
                </wp:positionH>
                <wp:positionV relativeFrom="paragraph">
                  <wp:posOffset>72390</wp:posOffset>
                </wp:positionV>
                <wp:extent cx="2701290" cy="0"/>
                <wp:effectExtent l="0" t="0" r="0" b="0"/>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C8E9FD7" id="Shape 599" o:spid="_x0000_s1026" style="position:absolute;z-index:-251368448;visibility:visible;mso-wrap-style:square;mso-wrap-distance-left:9pt;mso-wrap-distance-top:0;mso-wrap-distance-right:9pt;mso-wrap-distance-bottom:0;mso-position-horizontal:absolute;mso-position-horizontal-relative:text;mso-position-vertical:absolute;mso-position-vertical-relative:text" from="155.05pt,5.7pt" to="367.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49056" behindDoc="1" locked="0" layoutInCell="0" allowOverlap="1">
                <wp:simplePos x="0" y="0"/>
                <wp:positionH relativeFrom="column">
                  <wp:posOffset>1969135</wp:posOffset>
                </wp:positionH>
                <wp:positionV relativeFrom="paragraph">
                  <wp:posOffset>75565</wp:posOffset>
                </wp:positionV>
                <wp:extent cx="2701290" cy="0"/>
                <wp:effectExtent l="0" t="0" r="0" b="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FC66960" id="Shape 600" o:spid="_x0000_s1026" style="position:absolute;z-index:-251367424;visibility:visible;mso-wrap-style:square;mso-wrap-distance-left:9pt;mso-wrap-distance-top:0;mso-wrap-distance-right:9pt;mso-wrap-distance-bottom:0;mso-position-horizontal:absolute;mso-position-horizontal-relative:text;mso-position-vertical:absolute;mso-position-vertical-relative:text" from="155.05pt,5.95pt" to="36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50080" behindDoc="1" locked="0" layoutInCell="0" allowOverlap="1">
                <wp:simplePos x="0" y="0"/>
                <wp:positionH relativeFrom="column">
                  <wp:posOffset>71755</wp:posOffset>
                </wp:positionH>
                <wp:positionV relativeFrom="paragraph">
                  <wp:posOffset>75565</wp:posOffset>
                </wp:positionV>
                <wp:extent cx="406400" cy="0"/>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101B85C" id="Shape 601" o:spid="_x0000_s1026" style="position:absolute;z-index:-251366400;visibility:visible;mso-wrap-style:square;mso-wrap-distance-left:9pt;mso-wrap-distance-top:0;mso-wrap-distance-right:9pt;mso-wrap-distance-bottom:0;mso-position-horizontal:absolute;mso-position-horizontal-relative:text;mso-position-vertical:absolute;mso-position-vertical-relative:text" from="5.65pt,5.95pt" to="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51104" behindDoc="1" locked="0" layoutInCell="0" allowOverlap="1">
                <wp:simplePos x="0" y="0"/>
                <wp:positionH relativeFrom="column">
                  <wp:posOffset>72390</wp:posOffset>
                </wp:positionH>
                <wp:positionV relativeFrom="paragraph">
                  <wp:posOffset>74295</wp:posOffset>
                </wp:positionV>
                <wp:extent cx="0" cy="480060"/>
                <wp:effectExtent l="0" t="0" r="0" b="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19E988B" id="Shape 602" o:spid="_x0000_s1026" style="position:absolute;z-index:-251365376;visibility:visible;mso-wrap-style:square;mso-wrap-distance-left:9pt;mso-wrap-distance-top:0;mso-wrap-distance-right:9pt;mso-wrap-distance-bottom:0;mso-position-horizontal:absolute;mso-position-horizontal-relative:text;mso-position-vertical:absolute;mso-position-vertical-relative:text" from="5.7pt,5.85pt" to="5.7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52128" behindDoc="1" locked="0" layoutInCell="0" allowOverlap="1">
                <wp:simplePos x="0" y="0"/>
                <wp:positionH relativeFrom="column">
                  <wp:posOffset>71755</wp:posOffset>
                </wp:positionH>
                <wp:positionV relativeFrom="paragraph">
                  <wp:posOffset>553720</wp:posOffset>
                </wp:positionV>
                <wp:extent cx="406400" cy="0"/>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8B03719" id="Shape 603" o:spid="_x0000_s1026" style="position:absolute;z-index:-251364352;visibility:visible;mso-wrap-style:square;mso-wrap-distance-left:9pt;mso-wrap-distance-top:0;mso-wrap-distance-right:9pt;mso-wrap-distance-bottom:0;mso-position-horizontal:absolute;mso-position-horizontal-relative:text;mso-position-vertical:absolute;mso-position-vertical-relative:text" from="5.65pt,43.6pt" to="37.6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53152" behindDoc="1" locked="0" layoutInCell="0" allowOverlap="1">
                <wp:simplePos x="0" y="0"/>
                <wp:positionH relativeFrom="column">
                  <wp:posOffset>477520</wp:posOffset>
                </wp:positionH>
                <wp:positionV relativeFrom="paragraph">
                  <wp:posOffset>74295</wp:posOffset>
                </wp:positionV>
                <wp:extent cx="0" cy="480060"/>
                <wp:effectExtent l="0" t="0" r="0" b="0"/>
                <wp:wrapNone/>
                <wp:docPr id="604" name="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4A8E31C" id="Shape 604" o:spid="_x0000_s1026" style="position:absolute;z-index:-251363328;visibility:visible;mso-wrap-style:square;mso-wrap-distance-left:9pt;mso-wrap-distance-top:0;mso-wrap-distance-right:9pt;mso-wrap-distance-bottom:0;mso-position-horizontal:absolute;mso-position-horizontal-relative:text;mso-position-vertical:absolute;mso-position-vertical-relative:text" from="37.6pt,5.85pt" to="37.6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54176" behindDoc="1" locked="0" layoutInCell="0" allowOverlap="1">
                <wp:simplePos x="0" y="0"/>
                <wp:positionH relativeFrom="column">
                  <wp:posOffset>480060</wp:posOffset>
                </wp:positionH>
                <wp:positionV relativeFrom="paragraph">
                  <wp:posOffset>75565</wp:posOffset>
                </wp:positionV>
                <wp:extent cx="1487170" cy="0"/>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ECA9EE5" id="Shape 605" o:spid="_x0000_s1026" style="position:absolute;z-index:-251362304;visibility:visible;mso-wrap-style:square;mso-wrap-distance-left:9pt;mso-wrap-distance-top:0;mso-wrap-distance-right:9pt;mso-wrap-distance-bottom:0;mso-position-horizontal:absolute;mso-position-horizontal-relative:text;mso-position-vertical:absolute;mso-position-vertical-relative:text" from="37.8pt,5.95pt" to="154.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55200" behindDoc="1" locked="0" layoutInCell="0" allowOverlap="1">
                <wp:simplePos x="0" y="0"/>
                <wp:positionH relativeFrom="column">
                  <wp:posOffset>480695</wp:posOffset>
                </wp:positionH>
                <wp:positionV relativeFrom="paragraph">
                  <wp:posOffset>74295</wp:posOffset>
                </wp:positionV>
                <wp:extent cx="0" cy="480060"/>
                <wp:effectExtent l="0" t="0" r="0" b="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CE9D1A4" id="Shape 606" o:spid="_x0000_s1026" style="position:absolute;z-index:-251361280;visibility:visible;mso-wrap-style:square;mso-wrap-distance-left:9pt;mso-wrap-distance-top:0;mso-wrap-distance-right:9pt;mso-wrap-distance-bottom:0;mso-position-horizontal:absolute;mso-position-horizontal-relative:text;mso-position-vertical:absolute;mso-position-vertical-relative:text" from="37.85pt,5.85pt" to="37.8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56224" behindDoc="1" locked="0" layoutInCell="0" allowOverlap="1">
                <wp:simplePos x="0" y="0"/>
                <wp:positionH relativeFrom="column">
                  <wp:posOffset>480060</wp:posOffset>
                </wp:positionH>
                <wp:positionV relativeFrom="paragraph">
                  <wp:posOffset>553720</wp:posOffset>
                </wp:positionV>
                <wp:extent cx="1487170" cy="0"/>
                <wp:effectExtent l="0" t="0" r="0" b="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2684112" id="Shape 607" o:spid="_x0000_s1026" style="position:absolute;z-index:-251360256;visibility:visible;mso-wrap-style:square;mso-wrap-distance-left:9pt;mso-wrap-distance-top:0;mso-wrap-distance-right:9pt;mso-wrap-distance-bottom:0;mso-position-horizontal:absolute;mso-position-horizontal-relative:text;mso-position-vertical:absolute;mso-position-vertical-relative:text" from="37.8pt,43.6pt" to="154.9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57248" behindDoc="1" locked="0" layoutInCell="0" allowOverlap="1">
                <wp:simplePos x="0" y="0"/>
                <wp:positionH relativeFrom="column">
                  <wp:posOffset>1966595</wp:posOffset>
                </wp:positionH>
                <wp:positionV relativeFrom="paragraph">
                  <wp:posOffset>74295</wp:posOffset>
                </wp:positionV>
                <wp:extent cx="0" cy="480060"/>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42F85FD" id="Shape 608" o:spid="_x0000_s1026" style="position:absolute;z-index:-251359232;visibility:visible;mso-wrap-style:square;mso-wrap-distance-left:9pt;mso-wrap-distance-top:0;mso-wrap-distance-right:9pt;mso-wrap-distance-bottom:0;mso-position-horizontal:absolute;mso-position-horizontal-relative:text;mso-position-vertical:absolute;mso-position-vertical-relative:text" from="154.85pt,5.85pt" to="154.8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58272" behindDoc="1" locked="0" layoutInCell="0" allowOverlap="1">
                <wp:simplePos x="0" y="0"/>
                <wp:positionH relativeFrom="column">
                  <wp:posOffset>1969770</wp:posOffset>
                </wp:positionH>
                <wp:positionV relativeFrom="paragraph">
                  <wp:posOffset>74295</wp:posOffset>
                </wp:positionV>
                <wp:extent cx="0" cy="480060"/>
                <wp:effectExtent l="0" t="0" r="0" b="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DF0C27B" id="Shape 609" o:spid="_x0000_s1026" style="position:absolute;z-index:-251358208;visibility:visible;mso-wrap-style:square;mso-wrap-distance-left:9pt;mso-wrap-distance-top:0;mso-wrap-distance-right:9pt;mso-wrap-distance-bottom:0;mso-position-horizontal:absolute;mso-position-horizontal-relative:text;mso-position-vertical:absolute;mso-position-vertical-relative:text" from="155.1pt,5.85pt" to="155.1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" o:allowincell="f" filled="t" strokeweight=".12pt">
                <v:stroke joinstyle="miter"/>
                <o:lock v:ext="edit" shapetype="f"/>
              </v:line>
            </w:pict>
          </mc:Fallback>
        </mc:AlternateContent>
      </w:r>
    </w:p>
    <w:p w:rsidR="00B2639A" w:rsidRDefault="00B2639A">
      <w:pPr>
        <w:spacing w:line="210" w:lineRule="exact"/>
        <w:rPr>
          <w:sz w:val="20"/>
          <w:szCs w:val="20"/>
        </w:rPr>
      </w:pPr>
    </w:p>
    <w:p w:rsidR="00B2639A" w:rsidRDefault="000C2687">
      <w:pPr>
        <w:ind w:left="3200"/>
        <w:rPr>
          <w:sz w:val="20"/>
          <w:szCs w:val="20"/>
        </w:rPr>
      </w:pPr>
      <w:r>
        <w:rPr>
          <w:rFonts w:eastAsia="Times New Roman"/>
          <w:b/>
          <w:bCs/>
          <w:sz w:val="23"/>
          <w:szCs w:val="23"/>
        </w:rPr>
        <w:t>Контрольная работа по курсу</w:t>
      </w:r>
    </w:p>
    <w:p w:rsidR="00B2639A" w:rsidRDefault="000C2687">
      <w:pPr>
        <w:spacing w:line="237" w:lineRule="auto"/>
        <w:ind w:left="3200"/>
        <w:rPr>
          <w:sz w:val="20"/>
          <w:szCs w:val="20"/>
        </w:rPr>
      </w:pPr>
      <w:r>
        <w:rPr>
          <w:rFonts w:eastAsia="Times New Roman"/>
          <w:b/>
          <w:bCs/>
          <w:sz w:val="24"/>
          <w:szCs w:val="24"/>
        </w:rPr>
        <w:t>«Литература 9 класс»</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959296" behindDoc="1" locked="0" layoutInCell="0" allowOverlap="1">
                <wp:simplePos x="0" y="0"/>
                <wp:positionH relativeFrom="column">
                  <wp:posOffset>1969135</wp:posOffset>
                </wp:positionH>
                <wp:positionV relativeFrom="paragraph">
                  <wp:posOffset>66675</wp:posOffset>
                </wp:positionV>
                <wp:extent cx="2701290" cy="0"/>
                <wp:effectExtent l="0" t="0" r="0" b="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265866C" id="Shape 610" o:spid="_x0000_s1026" style="position:absolute;z-index:-251357184;visibility:visible;mso-wrap-style:square;mso-wrap-distance-left:9pt;mso-wrap-distance-top:0;mso-wrap-distance-right:9pt;mso-wrap-distance-bottom:0;mso-position-horizontal:absolute;mso-position-horizontal-relative:text;mso-position-vertical:absolute;mso-position-vertical-relative:text" from="155.05pt,5.25pt" to="367.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60320" behindDoc="1" locked="0" layoutInCell="0" allowOverlap="1">
                <wp:simplePos x="0" y="0"/>
                <wp:positionH relativeFrom="column">
                  <wp:posOffset>1969135</wp:posOffset>
                </wp:positionH>
                <wp:positionV relativeFrom="paragraph">
                  <wp:posOffset>69850</wp:posOffset>
                </wp:positionV>
                <wp:extent cx="2701290" cy="0"/>
                <wp:effectExtent l="0" t="0" r="0" b="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3673E7F" id="Shape 611" o:spid="_x0000_s1026" style="position:absolute;z-index:-251356160;visibility:visible;mso-wrap-style:square;mso-wrap-distance-left:9pt;mso-wrap-distance-top:0;mso-wrap-distance-right:9pt;mso-wrap-distance-bottom:0;mso-position-horizontal:absolute;mso-position-horizontal-relative:text;mso-position-vertical:absolute;mso-position-vertical-relative:text" from="155.05pt,5.5pt" to="367.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61344" behindDoc="1" locked="0" layoutInCell="0" allowOverlap="1">
                <wp:simplePos x="0" y="0"/>
                <wp:positionH relativeFrom="column">
                  <wp:posOffset>71755</wp:posOffset>
                </wp:positionH>
                <wp:positionV relativeFrom="paragraph">
                  <wp:posOffset>69850</wp:posOffset>
                </wp:positionV>
                <wp:extent cx="406400" cy="0"/>
                <wp:effectExtent l="0" t="0" r="0" b="0"/>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02DD9D97" id="Shape 612" o:spid="_x0000_s1026" style="position:absolute;z-index:-251355136;visibility:visible;mso-wrap-style:square;mso-wrap-distance-left:9pt;mso-wrap-distance-top:0;mso-wrap-distance-right:9pt;mso-wrap-distance-bottom:0;mso-position-horizontal:absolute;mso-position-horizontal-relative:text;mso-position-vertical:absolute;mso-position-vertical-relative:text" from="5.65pt,5.5pt" to="37.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62368" behindDoc="1" locked="0" layoutInCell="0" allowOverlap="1">
                <wp:simplePos x="0" y="0"/>
                <wp:positionH relativeFrom="column">
                  <wp:posOffset>72390</wp:posOffset>
                </wp:positionH>
                <wp:positionV relativeFrom="paragraph">
                  <wp:posOffset>69215</wp:posOffset>
                </wp:positionV>
                <wp:extent cx="0" cy="306070"/>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07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0C244CF" id="Shape 613" o:spid="_x0000_s1026" style="position:absolute;z-index:-251354112;visibility:visible;mso-wrap-style:square;mso-wrap-distance-left:9pt;mso-wrap-distance-top:0;mso-wrap-distance-right:9pt;mso-wrap-distance-bottom:0;mso-position-horizontal:absolute;mso-position-horizontal-relative:text;mso-position-vertical:absolute;mso-position-vertical-relative:text" from="5.7pt,5.45pt" to="5.7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63392" behindDoc="1" locked="0" layoutInCell="0" allowOverlap="1">
                <wp:simplePos x="0" y="0"/>
                <wp:positionH relativeFrom="column">
                  <wp:posOffset>477520</wp:posOffset>
                </wp:positionH>
                <wp:positionV relativeFrom="paragraph">
                  <wp:posOffset>69215</wp:posOffset>
                </wp:positionV>
                <wp:extent cx="0" cy="306070"/>
                <wp:effectExtent l="0" t="0" r="0" b="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07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0BCB1E6" id="Shape 614" o:spid="_x0000_s1026" style="position:absolute;z-index:-251353088;visibility:visible;mso-wrap-style:square;mso-wrap-distance-left:9pt;mso-wrap-distance-top:0;mso-wrap-distance-right:9pt;mso-wrap-distance-bottom:0;mso-position-horizontal:absolute;mso-position-horizontal-relative:text;mso-position-vertical:absolute;mso-position-vertical-relative:text" from="37.6pt,5.45pt" to="37.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64416" behindDoc="1" locked="0" layoutInCell="0" allowOverlap="1">
                <wp:simplePos x="0" y="0"/>
                <wp:positionH relativeFrom="column">
                  <wp:posOffset>71755</wp:posOffset>
                </wp:positionH>
                <wp:positionV relativeFrom="paragraph">
                  <wp:posOffset>374650</wp:posOffset>
                </wp:positionV>
                <wp:extent cx="406400" cy="0"/>
                <wp:effectExtent l="0" t="0" r="0" b="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A130FCA" id="Shape 615" o:spid="_x0000_s1026" style="position:absolute;z-index:-251352064;visibility:visible;mso-wrap-style:square;mso-wrap-distance-left:9pt;mso-wrap-distance-top:0;mso-wrap-distance-right:9pt;mso-wrap-distance-bottom:0;mso-position-horizontal:absolute;mso-position-horizontal-relative:text;mso-position-vertical:absolute;mso-position-vertical-relative:text" from="5.65pt,29.5pt" to="37.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65440" behindDoc="1" locked="0" layoutInCell="0" allowOverlap="1">
                <wp:simplePos x="0" y="0"/>
                <wp:positionH relativeFrom="column">
                  <wp:posOffset>480060</wp:posOffset>
                </wp:positionH>
                <wp:positionV relativeFrom="paragraph">
                  <wp:posOffset>69850</wp:posOffset>
                </wp:positionV>
                <wp:extent cx="1487170" cy="0"/>
                <wp:effectExtent l="0" t="0" r="0" b="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8C9B653" id="Shape 616" o:spid="_x0000_s1026" style="position:absolute;z-index:-251351040;visibility:visible;mso-wrap-style:square;mso-wrap-distance-left:9pt;mso-wrap-distance-top:0;mso-wrap-distance-right:9pt;mso-wrap-distance-bottom:0;mso-position-horizontal:absolute;mso-position-horizontal-relative:text;mso-position-vertical:absolute;mso-position-vertical-relative:text" from="37.8pt,5.5pt" to="154.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66464" behindDoc="1" locked="0" layoutInCell="0" allowOverlap="1">
                <wp:simplePos x="0" y="0"/>
                <wp:positionH relativeFrom="column">
                  <wp:posOffset>480695</wp:posOffset>
                </wp:positionH>
                <wp:positionV relativeFrom="paragraph">
                  <wp:posOffset>69215</wp:posOffset>
                </wp:positionV>
                <wp:extent cx="0" cy="306070"/>
                <wp:effectExtent l="0" t="0" r="0" b="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07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70DC50A" id="Shape 617" o:spid="_x0000_s1026" style="position:absolute;z-index:-251350016;visibility:visible;mso-wrap-style:square;mso-wrap-distance-left:9pt;mso-wrap-distance-top:0;mso-wrap-distance-right:9pt;mso-wrap-distance-bottom:0;mso-position-horizontal:absolute;mso-position-horizontal-relative:text;mso-position-vertical:absolute;mso-position-vertical-relative:text" from="37.85pt,5.45pt" to="37.8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67488" behindDoc="1" locked="0" layoutInCell="0" allowOverlap="1">
                <wp:simplePos x="0" y="0"/>
                <wp:positionH relativeFrom="column">
                  <wp:posOffset>1966595</wp:posOffset>
                </wp:positionH>
                <wp:positionV relativeFrom="paragraph">
                  <wp:posOffset>69215</wp:posOffset>
                </wp:positionV>
                <wp:extent cx="0" cy="306070"/>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07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8D5014D" id="Shape 618" o:spid="_x0000_s1026" style="position:absolute;z-index:-251348992;visibility:visible;mso-wrap-style:square;mso-wrap-distance-left:9pt;mso-wrap-distance-top:0;mso-wrap-distance-right:9pt;mso-wrap-distance-bottom:0;mso-position-horizontal:absolute;mso-position-horizontal-relative:text;mso-position-vertical:absolute;mso-position-vertical-relative:text" from="154.85pt,5.45pt" to="154.8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68512" behindDoc="1" locked="0" layoutInCell="0" allowOverlap="1">
                <wp:simplePos x="0" y="0"/>
                <wp:positionH relativeFrom="column">
                  <wp:posOffset>480060</wp:posOffset>
                </wp:positionH>
                <wp:positionV relativeFrom="paragraph">
                  <wp:posOffset>374650</wp:posOffset>
                </wp:positionV>
                <wp:extent cx="1487170" cy="0"/>
                <wp:effectExtent l="0" t="0" r="0" b="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869553C" id="Shape 619" o:spid="_x0000_s1026" style="position:absolute;z-index:-251347968;visibility:visible;mso-wrap-style:square;mso-wrap-distance-left:9pt;mso-wrap-distance-top:0;mso-wrap-distance-right:9pt;mso-wrap-distance-bottom:0;mso-position-horizontal:absolute;mso-position-horizontal-relative:text;mso-position-vertical:absolute;mso-position-vertical-relative:text" from="37.8pt,29.5pt" to="154.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69536" behindDoc="1" locked="0" layoutInCell="0" allowOverlap="1">
                <wp:simplePos x="0" y="0"/>
                <wp:positionH relativeFrom="column">
                  <wp:posOffset>1969770</wp:posOffset>
                </wp:positionH>
                <wp:positionV relativeFrom="paragraph">
                  <wp:posOffset>69215</wp:posOffset>
                </wp:positionV>
                <wp:extent cx="0" cy="306070"/>
                <wp:effectExtent l="0" t="0" r="0" b="0"/>
                <wp:wrapNone/>
                <wp:docPr id="620" name="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07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7AD33F5" id="Shape 620" o:spid="_x0000_s1026" style="position:absolute;z-index:-251346944;visibility:visible;mso-wrap-style:square;mso-wrap-distance-left:9pt;mso-wrap-distance-top:0;mso-wrap-distance-right:9pt;mso-wrap-distance-bottom:0;mso-position-horizontal:absolute;mso-position-horizontal-relative:text;mso-position-vertical:absolute;mso-position-vertical-relative:text" from="155.1pt,5.45pt" to="155.1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" o:allowincell="f" filled="t" strokeweight=".12pt">
                <v:stroke joinstyle="miter"/>
                <o:lock v:ext="edit" shapetype="f"/>
              </v:line>
            </w:pict>
          </mc:Fallback>
        </mc:AlternateContent>
      </w:r>
    </w:p>
    <w:p w:rsidR="00B2639A" w:rsidRDefault="00B2639A">
      <w:pPr>
        <w:spacing w:line="178" w:lineRule="exact"/>
        <w:rPr>
          <w:sz w:val="20"/>
          <w:szCs w:val="20"/>
        </w:rPr>
      </w:pPr>
    </w:p>
    <w:p w:rsidR="00B2639A" w:rsidRDefault="000C2687">
      <w:pPr>
        <w:ind w:left="3200"/>
        <w:rPr>
          <w:sz w:val="20"/>
          <w:szCs w:val="20"/>
        </w:rPr>
      </w:pPr>
      <w:r>
        <w:rPr>
          <w:rFonts w:eastAsia="Times New Roman"/>
          <w:sz w:val="24"/>
          <w:szCs w:val="24"/>
        </w:rPr>
        <w:t>Итоги года и задание на лето.</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970560" behindDoc="1" locked="0" layoutInCell="0" allowOverlap="1">
                <wp:simplePos x="0" y="0"/>
                <wp:positionH relativeFrom="column">
                  <wp:posOffset>4669155</wp:posOffset>
                </wp:positionH>
                <wp:positionV relativeFrom="paragraph">
                  <wp:posOffset>-231140</wp:posOffset>
                </wp:positionV>
                <wp:extent cx="0" cy="306070"/>
                <wp:effectExtent l="0" t="0" r="0" b="0"/>
                <wp:wrapNone/>
                <wp:docPr id="621" name="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07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B334794" id="Shape 621" o:spid="_x0000_s1026" style="position:absolute;z-index:-251345920;visibility:visible;mso-wrap-style:square;mso-wrap-distance-left:9pt;mso-wrap-distance-top:0;mso-wrap-distance-right:9pt;mso-wrap-distance-bottom:0;mso-position-horizontal:absolute;mso-position-horizontal-relative:text;mso-position-vertical:absolute;mso-position-vertical-relative:text" from="367.65pt,-18.2pt" to="367.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71584" behindDoc="1" locked="0" layoutInCell="0" allowOverlap="1">
                <wp:simplePos x="0" y="0"/>
                <wp:positionH relativeFrom="column">
                  <wp:posOffset>1969135</wp:posOffset>
                </wp:positionH>
                <wp:positionV relativeFrom="paragraph">
                  <wp:posOffset>73660</wp:posOffset>
                </wp:positionV>
                <wp:extent cx="2701290" cy="0"/>
                <wp:effectExtent l="0" t="0" r="0" b="0"/>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2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3377EBE" id="Shape 622" o:spid="_x0000_s1026" style="position:absolute;z-index:-251344896;visibility:visible;mso-wrap-style:square;mso-wrap-distance-left:9pt;mso-wrap-distance-top:0;mso-wrap-distance-right:9pt;mso-wrap-distance-bottom:0;mso-position-horizontal:absolute;mso-position-horizontal-relative:text;mso-position-vertical:absolute;mso-position-vertical-relative:text" from="155.05pt,5.8pt" to="367.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" o:allowincell="f" filled="t" strokeweight=".12pt">
                <v:stroke joinstyle="miter"/>
                <o:lock v:ext="edit" shapetype="f"/>
              </v:line>
            </w:pict>
          </mc:Fallback>
        </mc:AlternateContent>
      </w:r>
    </w:p>
    <w:p w:rsidR="00B2639A" w:rsidRDefault="000C2687">
      <w:pPr>
        <w:spacing w:line="20" w:lineRule="exact"/>
        <w:rPr>
          <w:sz w:val="20"/>
          <w:szCs w:val="20"/>
        </w:rPr>
      </w:pPr>
      <w:r>
        <w:rPr>
          <w:sz w:val="20"/>
          <w:szCs w:val="20"/>
        </w:rPr>
        <w:br w:type="column"/>
      </w:r>
    </w:p>
    <w:p w:rsidR="00B2639A" w:rsidRDefault="000C2687">
      <w:pPr>
        <w:rPr>
          <w:sz w:val="20"/>
          <w:szCs w:val="20"/>
        </w:rPr>
      </w:pPr>
      <w:r>
        <w:rPr>
          <w:rFonts w:eastAsia="Times New Roman"/>
          <w:sz w:val="24"/>
          <w:szCs w:val="24"/>
        </w:rPr>
        <w:t>функции</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972608" behindDoc="1" locked="0" layoutInCell="0" allowOverlap="1">
                <wp:simplePos x="0" y="0"/>
                <wp:positionH relativeFrom="column">
                  <wp:posOffset>-4668520</wp:posOffset>
                </wp:positionH>
                <wp:positionV relativeFrom="paragraph">
                  <wp:posOffset>-231775</wp:posOffset>
                </wp:positionV>
                <wp:extent cx="9108440" cy="0"/>
                <wp:effectExtent l="0" t="0" r="0" b="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8440" cy="4763"/>
                        </a:xfrm>
                        <a:prstGeom prst="line">
                          <a:avLst/>
                        </a:prstGeom>
                        <a:solidFill>
                          <a:srgbClr val="FFFFFF"/>
                        </a:solidFill>
                        <a:ln w="1828">
                          <a:solidFill>
                            <a:srgbClr val="000000"/>
                          </a:solidFill>
                          <a:miter lim="800000"/>
                          <a:headEnd/>
                          <a:tailEnd/>
                        </a:ln>
                      </wps:spPr>
                      <wps:bodyPr/>
                    </wps:wsp>
                  </a:graphicData>
                </a:graphic>
              </wp:anchor>
            </w:drawing>
          </mc:Choice>
          <mc:Fallback>
            <w:pict>
              <v:line w14:anchorId="41C7CA38" id="Shape 623" o:spid="_x0000_s1026" style="position:absolute;z-index:-251343872;visibility:visible;mso-wrap-style:square;mso-wrap-distance-left:9pt;mso-wrap-distance-top:0;mso-wrap-distance-right:9pt;mso-wrap-distance-bottom:0;mso-position-horizontal:absolute;mso-position-horizontal-relative:text;mso-position-vertical:absolute;mso-position-vertical-relative:text" from="-367.6pt,-18.25pt" to="349.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" o:allowincell="f" filled="t" strokeweight=".05078mm">
                <v:stroke joinstyle="miter"/>
                <o:lock v:ext="edit" shapetype="f"/>
              </v:line>
            </w:pict>
          </mc:Fallback>
        </mc:AlternateContent>
      </w:r>
      <w:r>
        <w:rPr>
          <w:noProof/>
          <w:sz w:val="20"/>
          <w:szCs w:val="20"/>
        </w:rPr>
        <mc:AlternateContent>
          <mc:Choice Requires="wps">
            <w:drawing>
              <wp:anchor distT="0" distB="0" distL="114300" distR="114300" simplePos="0" relativeHeight="251973632" behindDoc="1" locked="0" layoutInCell="0" allowOverlap="1">
                <wp:simplePos x="0" y="0"/>
                <wp:positionH relativeFrom="column">
                  <wp:posOffset>-64770</wp:posOffset>
                </wp:positionH>
                <wp:positionV relativeFrom="paragraph">
                  <wp:posOffset>-228600</wp:posOffset>
                </wp:positionV>
                <wp:extent cx="4504690" cy="0"/>
                <wp:effectExtent l="0" t="0" r="0" b="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46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D8ABC95" id="Shape 624" o:spid="_x0000_s1026" style="position:absolute;z-index:-251342848;visibility:visible;mso-wrap-style:square;mso-wrap-distance-left:9pt;mso-wrap-distance-top:0;mso-wrap-distance-right:9pt;mso-wrap-distance-bottom:0;mso-position-horizontal:absolute;mso-position-horizontal-relative:text;mso-position-vertical:absolute;mso-position-vertical-relative:text" from="-5.1pt,-18pt" to="349.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74656" behindDoc="1" locked="0" layoutInCell="0" allowOverlap="1">
                <wp:simplePos x="0" y="0"/>
                <wp:positionH relativeFrom="column">
                  <wp:posOffset>-67310</wp:posOffset>
                </wp:positionH>
                <wp:positionV relativeFrom="paragraph">
                  <wp:posOffset>-229870</wp:posOffset>
                </wp:positionV>
                <wp:extent cx="0" cy="302895"/>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289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96FFB4A" id="Shape 625" o:spid="_x0000_s1026" style="position:absolute;z-index:-251341824;visibility:visible;mso-wrap-style:square;mso-wrap-distance-left:9pt;mso-wrap-distance-top:0;mso-wrap-distance-right:9pt;mso-wrap-distance-bottom:0;mso-position-horizontal:absolute;mso-position-horizontal-relative:text;mso-position-vertical:absolute;mso-position-vertical-relative:text" from="-5.3pt,-18.1pt" to="-5.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75680" behindDoc="1" locked="0" layoutInCell="0" allowOverlap="1">
                <wp:simplePos x="0" y="0"/>
                <wp:positionH relativeFrom="column">
                  <wp:posOffset>-64135</wp:posOffset>
                </wp:positionH>
                <wp:positionV relativeFrom="paragraph">
                  <wp:posOffset>-229870</wp:posOffset>
                </wp:positionV>
                <wp:extent cx="0" cy="1092200"/>
                <wp:effectExtent l="0" t="0" r="0" b="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9220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4BE5F76" id="Shape 626" o:spid="_x0000_s1026" style="position:absolute;z-index:-251340800;visibility:visible;mso-wrap-style:square;mso-wrap-distance-left:9pt;mso-wrap-distance-top:0;mso-wrap-distance-right:9pt;mso-wrap-distance-bottom:0;mso-position-horizontal:absolute;mso-position-horizontal-relative:text;mso-position-vertical:absolute;mso-position-vertical-relative:text" from="-5.05pt,-18.1pt" to="-5.0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76704" behindDoc="1" locked="0" layoutInCell="0" allowOverlap="1">
                <wp:simplePos x="0" y="0"/>
                <wp:positionH relativeFrom="column">
                  <wp:posOffset>4436745</wp:posOffset>
                </wp:positionH>
                <wp:positionV relativeFrom="paragraph">
                  <wp:posOffset>-229870</wp:posOffset>
                </wp:positionV>
                <wp:extent cx="0" cy="1092200"/>
                <wp:effectExtent l="0" t="0" r="0" b="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922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407217" id="Shape 627" o:spid="_x0000_s1026" style="position:absolute;z-index:-251339776;visibility:visible;mso-wrap-style:square;mso-wrap-distance-left:9pt;mso-wrap-distance-top:0;mso-wrap-distance-right:9pt;mso-wrap-distance-bottom:0;mso-position-horizontal:absolute;mso-position-horizontal-relative:text;mso-position-vertical:absolute;mso-position-vertical-relative:text" from="349.35pt,-18.1pt" to="349.3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" o:allowincell="f" filled="t" strokeweight=".16931mm">
                <v:stroke joinstyle="miter"/>
                <o:lock v:ext="edit" shapetype="f"/>
              </v:line>
            </w:pict>
          </mc:Fallback>
        </mc:AlternateContent>
      </w:r>
    </w:p>
    <w:p w:rsidR="00B2639A" w:rsidRDefault="000C2687">
      <w:pPr>
        <w:spacing w:line="237" w:lineRule="auto"/>
        <w:rPr>
          <w:sz w:val="20"/>
          <w:szCs w:val="20"/>
        </w:rPr>
      </w:pPr>
      <w:r>
        <w:rPr>
          <w:rFonts w:eastAsia="Times New Roman"/>
          <w:b/>
          <w:bCs/>
          <w:sz w:val="24"/>
          <w:szCs w:val="24"/>
        </w:rPr>
        <w:t xml:space="preserve">Уметь выполнять </w:t>
      </w:r>
      <w:r>
        <w:rPr>
          <w:rFonts w:eastAsia="Times New Roman"/>
          <w:sz w:val="24"/>
          <w:szCs w:val="24"/>
        </w:rPr>
        <w:t>контроль и самоконтроль изученных понятий,</w:t>
      </w:r>
      <w:r>
        <w:rPr>
          <w:rFonts w:eastAsia="Times New Roman"/>
          <w:b/>
          <w:bCs/>
          <w:sz w:val="24"/>
          <w:szCs w:val="24"/>
        </w:rPr>
        <w:t xml:space="preserve"> </w:t>
      </w:r>
      <w:r>
        <w:rPr>
          <w:rFonts w:eastAsia="Times New Roman"/>
          <w:sz w:val="24"/>
          <w:szCs w:val="24"/>
        </w:rPr>
        <w:t>алгоритма проведения самопроверки и взаимопроверки: выполнение заданий контрольной работы с последующей самопроверкой по памятке выполнения тестовых заданий</w:t>
      </w:r>
    </w:p>
    <w:p w:rsidR="00B2639A" w:rsidRDefault="000C2687">
      <w:pPr>
        <w:spacing w:line="20" w:lineRule="exact"/>
        <w:rPr>
          <w:sz w:val="20"/>
          <w:szCs w:val="20"/>
        </w:rPr>
      </w:pPr>
      <w:r>
        <w:rPr>
          <w:noProof/>
          <w:sz w:val="20"/>
          <w:szCs w:val="20"/>
        </w:rPr>
        <mc:AlternateContent>
          <mc:Choice Requires="wps">
            <w:drawing>
              <wp:anchor distT="0" distB="0" distL="114300" distR="114300" simplePos="0" relativeHeight="251977728" behindDoc="1" locked="0" layoutInCell="0" allowOverlap="1">
                <wp:simplePos x="0" y="0"/>
                <wp:positionH relativeFrom="column">
                  <wp:posOffset>-67310</wp:posOffset>
                </wp:positionH>
                <wp:positionV relativeFrom="paragraph">
                  <wp:posOffset>-624840</wp:posOffset>
                </wp:positionV>
                <wp:extent cx="0" cy="480060"/>
                <wp:effectExtent l="0" t="0" r="0" b="0"/>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006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0EBC264" id="Shape 628" o:spid="_x0000_s1026" style="position:absolute;z-index:-251338752;visibility:visible;mso-wrap-style:square;mso-wrap-distance-left:9pt;mso-wrap-distance-top:0;mso-wrap-distance-right:9pt;mso-wrap-distance-bottom:0;mso-position-horizontal:absolute;mso-position-horizontal-relative:text;mso-position-vertical:absolute;mso-position-vertical-relative:text" from="-5.3pt,-49.2pt" to="-5.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" o:allowincell="f" filled="t"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78752" behindDoc="1" locked="0" layoutInCell="0" allowOverlap="1">
                <wp:simplePos x="0" y="0"/>
                <wp:positionH relativeFrom="column">
                  <wp:posOffset>-64770</wp:posOffset>
                </wp:positionH>
                <wp:positionV relativeFrom="paragraph">
                  <wp:posOffset>161925</wp:posOffset>
                </wp:positionV>
                <wp:extent cx="4504690" cy="0"/>
                <wp:effectExtent l="0" t="0" r="0" b="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4690" cy="4763"/>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CF5E3EE" id="Shape 629" o:spid="_x0000_s1026" style="position:absolute;z-index:-251337728;visibility:visible;mso-wrap-style:square;mso-wrap-distance-left:9pt;mso-wrap-distance-top:0;mso-wrap-distance-right:9pt;mso-wrap-distance-bottom:0;mso-position-horizontal:absolute;mso-position-horizontal-relative:text;mso-position-vertical:absolute;mso-position-vertical-relative:text" from="-5.1pt,12.75pt" to="349.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" o:allowincell="f" filled="t" strokeweight=".12pt">
                <v:stroke joinstyle="miter"/>
                <o:lock v:ext="edit" shapetype="f"/>
              </v:line>
            </w:pict>
          </mc:Fallback>
        </mc:AlternateContent>
      </w:r>
      <w:r>
        <w:rPr>
          <w:noProof/>
          <w:sz w:val="20"/>
          <w:szCs w:val="20"/>
        </w:rPr>
        <mc:AlternateContent>
          <mc:Choice Requires="wps">
            <w:drawing>
              <wp:anchor distT="0" distB="0" distL="114300" distR="114300" simplePos="0" relativeHeight="251979776" behindDoc="1" locked="0" layoutInCell="0" allowOverlap="1">
                <wp:simplePos x="0" y="0"/>
                <wp:positionH relativeFrom="column">
                  <wp:posOffset>-4668520</wp:posOffset>
                </wp:positionH>
                <wp:positionV relativeFrom="paragraph">
                  <wp:posOffset>165100</wp:posOffset>
                </wp:positionV>
                <wp:extent cx="9108440" cy="0"/>
                <wp:effectExtent l="0" t="0" r="0" b="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844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0323B907" id="Shape 630" o:spid="_x0000_s1026" style="position:absolute;z-index:-251336704;visibility:visible;mso-wrap-style:square;mso-wrap-distance-left:9pt;mso-wrap-distance-top:0;mso-wrap-distance-right:9pt;mso-wrap-distance-bottom:0;mso-position-horizontal:absolute;mso-position-horizontal-relative:text;mso-position-vertical:absolute;mso-position-vertical-relative:text" from="-367.6pt,13pt" to="349.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" o:allowincell="f" filled="t" strokeweight=".04231mm">
                <v:stroke joinstyle="miter"/>
                <o:lock v:ext="edit" shapetype="f"/>
              </v:line>
            </w:pict>
          </mc:Fallback>
        </mc:AlternateContent>
      </w:r>
    </w:p>
    <w:p w:rsidR="00B2639A" w:rsidRDefault="00B2639A">
      <w:pPr>
        <w:spacing w:line="338" w:lineRule="exact"/>
        <w:rPr>
          <w:sz w:val="20"/>
          <w:szCs w:val="20"/>
        </w:rPr>
      </w:pPr>
    </w:p>
    <w:p w:rsidR="00B2639A" w:rsidRDefault="00B2639A">
      <w:pPr>
        <w:sectPr w:rsidR="00B2639A">
          <w:pgSz w:w="16840" w:h="11911" w:orient="landscape"/>
          <w:pgMar w:top="1219" w:right="1161" w:bottom="414" w:left="1440" w:header="0" w:footer="0" w:gutter="0"/>
          <w:cols w:num="2" w:space="720" w:equalWidth="0">
            <w:col w:w="6740" w:space="720"/>
            <w:col w:w="6780"/>
          </w:cols>
        </w:sect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200" w:lineRule="exact"/>
        <w:rPr>
          <w:sz w:val="20"/>
          <w:szCs w:val="20"/>
        </w:rPr>
      </w:pPr>
    </w:p>
    <w:p w:rsidR="00B2639A" w:rsidRDefault="00B2639A">
      <w:pPr>
        <w:spacing w:line="343" w:lineRule="exact"/>
        <w:rPr>
          <w:sz w:val="20"/>
          <w:szCs w:val="20"/>
        </w:rPr>
      </w:pPr>
    </w:p>
    <w:p w:rsidR="000244B2" w:rsidRPr="000244B2" w:rsidRDefault="000C2687">
      <w:pPr>
        <w:ind w:left="7460"/>
        <w:rPr>
          <w:vanish/>
          <w:sz w:val="20"/>
          <w:szCs w:val="20"/>
          <w:specVanish/>
        </w:rPr>
      </w:pPr>
      <w:r>
        <w:rPr>
          <w:rFonts w:eastAsia="Times New Roman"/>
        </w:rPr>
        <w:t>86</w:t>
      </w:r>
    </w:p>
    <w:p w:rsidR="000244B2" w:rsidRDefault="000244B2" w:rsidP="000244B2">
      <w:pPr>
        <w:rPr>
          <w:sz w:val="20"/>
          <w:szCs w:val="20"/>
        </w:rPr>
      </w:pPr>
      <w:r>
        <w:rPr>
          <w:sz w:val="20"/>
          <w:szCs w:val="20"/>
        </w:rPr>
        <w:t xml:space="preserve"> </w:t>
      </w:r>
    </w:p>
    <w:p w:rsidR="000244B2" w:rsidRDefault="000244B2" w:rsidP="000244B2">
      <w:pPr>
        <w:rPr>
          <w:sz w:val="20"/>
          <w:szCs w:val="20"/>
        </w:rPr>
      </w:pPr>
    </w:p>
    <w:p w:rsidR="000244B2" w:rsidRDefault="000244B2" w:rsidP="000244B2">
      <w:pPr>
        <w:rPr>
          <w:sz w:val="20"/>
          <w:szCs w:val="20"/>
        </w:rPr>
      </w:pPr>
    </w:p>
    <w:tbl>
      <w:tblPr>
        <w:tblW w:w="0" w:type="auto"/>
        <w:tblCellSpacing w:w="1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4240"/>
      </w:tblGrid>
      <w:tr w:rsidR="000244B2" w:rsidTr="000244B2">
        <w:trPr>
          <w:tblCellSpacing w:w="15" w:type="dxa"/>
        </w:trPr>
        <w:tc>
          <w:tcPr>
            <w:tcW w:w="0" w:type="auto"/>
            <w:tcBorders>
              <w:top w:val="nil"/>
              <w:left w:val="nil"/>
              <w:bottom w:val="nil"/>
              <w:right w:val="nil"/>
            </w:tcBorders>
            <w:tcMar>
              <w:top w:w="15" w:type="dxa"/>
              <w:left w:w="15" w:type="dxa"/>
              <w:bottom w:w="15" w:type="dxa"/>
              <w:right w:w="15" w:type="dxa"/>
            </w:tcMar>
            <w:hideMark/>
          </w:tcPr>
          <w:p w:rsidR="000244B2" w:rsidRDefault="000244B2">
            <w:pPr>
              <w:pStyle w:val="a8"/>
              <w:spacing w:before="0" w:beforeAutospacing="0" w:line="199" w:lineRule="auto"/>
              <w:outlineLvl w:val="7"/>
              <w:rPr>
                <w:b/>
                <w:bCs/>
                <w:sz w:val="20"/>
              </w:rPr>
            </w:pPr>
            <w:r>
              <w:rPr>
                <w:b/>
                <w:bCs/>
                <w:sz w:val="20"/>
              </w:rPr>
              <w:t>ДОКУМЕНТ ПОДПИСАН ЭЛЕКТРОННОЙ ПОДПИСЬЮ</w:t>
            </w:r>
          </w:p>
        </w:tc>
      </w:tr>
      <w:tr w:rsidR="000244B2" w:rsidTr="000244B2">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1451"/>
              <w:gridCol w:w="12699"/>
            </w:tblGrid>
            <w:tr w:rsidR="000244B2">
              <w:trPr>
                <w:tblCellSpacing w:w="15" w:type="dxa"/>
              </w:trPr>
              <w:tc>
                <w:tcPr>
                  <w:tcW w:w="500" w:type="pct"/>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noProof/>
                      <w:sz w:val="20"/>
                    </w:rPr>
                    <w:drawing>
                      <wp:inline distT="0" distB="0" distL="0" distR="0">
                        <wp:extent cx="381000" cy="381000"/>
                        <wp:effectExtent l="0" t="0" r="0" b="0"/>
                        <wp:docPr id="631" name="Рисунок 63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500" w:type="pct"/>
                  <w:tcMar>
                    <w:top w:w="15" w:type="dxa"/>
                    <w:left w:w="15" w:type="dxa"/>
                    <w:bottom w:w="15" w:type="dxa"/>
                    <w:right w:w="15" w:type="dxa"/>
                  </w:tcMar>
                  <w:hideMark/>
                </w:tcPr>
                <w:p w:rsidR="000244B2" w:rsidRDefault="000244B2">
                  <w:pPr>
                    <w:pStyle w:val="a8"/>
                    <w:spacing w:before="0" w:beforeAutospacing="0" w:line="199" w:lineRule="auto"/>
                    <w:outlineLvl w:val="7"/>
                    <w:rPr>
                      <w:b/>
                      <w:bCs/>
                      <w:sz w:val="20"/>
                    </w:rPr>
                  </w:pPr>
                  <w:r>
                    <w:rPr>
                      <w:b/>
                      <w:bCs/>
                      <w:sz w:val="20"/>
                    </w:rPr>
                    <w:t>ПОДЛИННОСТЬ ДОКУМЕНТА ПОДТВЕРЖДЕНА.</w:t>
                  </w:r>
                  <w:r>
                    <w:rPr>
                      <w:b/>
                      <w:bCs/>
                      <w:sz w:val="20"/>
                    </w:rPr>
                    <w:br/>
                    <w:t>ПРОВЕРЕНО В ПРОГРАММЕ КРИПТОАРМ.</w:t>
                  </w:r>
                </w:p>
              </w:tc>
            </w:tr>
          </w:tbl>
          <w:p w:rsidR="000244B2" w:rsidRDefault="000244B2">
            <w:pPr>
              <w:rPr>
                <w:rFonts w:eastAsia="Times New Roman"/>
                <w:sz w:val="20"/>
                <w:szCs w:val="20"/>
              </w:rPr>
            </w:pPr>
          </w:p>
        </w:tc>
      </w:tr>
      <w:tr w:rsidR="000244B2" w:rsidTr="000244B2">
        <w:trPr>
          <w:tblCellSpacing w:w="15" w:type="dxa"/>
        </w:trPr>
        <w:tc>
          <w:tcPr>
            <w:tcW w:w="0" w:type="auto"/>
            <w:tcBorders>
              <w:top w:val="nil"/>
              <w:left w:val="nil"/>
              <w:bottom w:val="nil"/>
              <w:right w:val="nil"/>
            </w:tcBorders>
            <w:tcMar>
              <w:top w:w="15" w:type="dxa"/>
              <w:left w:w="15" w:type="dxa"/>
              <w:bottom w:w="15" w:type="dxa"/>
              <w:right w:w="15" w:type="dxa"/>
            </w:tcMar>
            <w:hideMark/>
          </w:tcPr>
          <w:p w:rsidR="000244B2" w:rsidRDefault="000244B2">
            <w:pPr>
              <w:pStyle w:val="a8"/>
              <w:spacing w:before="0" w:beforeAutospacing="0" w:line="199" w:lineRule="auto"/>
              <w:outlineLvl w:val="7"/>
              <w:rPr>
                <w:b/>
                <w:bCs/>
                <w:sz w:val="20"/>
              </w:rPr>
            </w:pPr>
            <w:r>
              <w:rPr>
                <w:b/>
                <w:bCs/>
                <w:sz w:val="20"/>
              </w:rPr>
              <w:t xml:space="preserve">ПОДПИСЬ </w:t>
            </w:r>
          </w:p>
        </w:tc>
      </w:tr>
      <w:tr w:rsidR="000244B2" w:rsidTr="000244B2">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4263"/>
              <w:gridCol w:w="9887"/>
            </w:tblGrid>
            <w:tr w:rsidR="000244B2">
              <w:trPr>
                <w:tblCellSpacing w:w="15" w:type="dxa"/>
              </w:trPr>
              <w:tc>
                <w:tcPr>
                  <w:tcW w:w="1250" w:type="pct"/>
                  <w:tcMar>
                    <w:top w:w="15" w:type="dxa"/>
                    <w:left w:w="15" w:type="dxa"/>
                    <w:bottom w:w="15" w:type="dxa"/>
                    <w:right w:w="15" w:type="dxa"/>
                  </w:tcMar>
                  <w:hideMark/>
                </w:tcPr>
                <w:p w:rsidR="000244B2" w:rsidRDefault="000244B2">
                  <w:pPr>
                    <w:rPr>
                      <w:b/>
                      <w:bCs/>
                      <w:sz w:val="20"/>
                    </w:rPr>
                  </w:pPr>
                </w:p>
              </w:tc>
              <w:tc>
                <w:tcPr>
                  <w:tcW w:w="3750" w:type="pct"/>
                  <w:tcMar>
                    <w:top w:w="15" w:type="dxa"/>
                    <w:left w:w="15" w:type="dxa"/>
                    <w:bottom w:w="15" w:type="dxa"/>
                    <w:right w:w="15" w:type="dxa"/>
                  </w:tcMar>
                  <w:hideMark/>
                </w:tcPr>
                <w:p w:rsidR="000244B2" w:rsidRDefault="000244B2">
                  <w:pPr>
                    <w:rPr>
                      <w:rFonts w:eastAsia="Times New Roman"/>
                      <w:sz w:val="20"/>
                      <w:szCs w:val="20"/>
                    </w:rPr>
                  </w:pPr>
                </w:p>
              </w:tc>
            </w:tr>
            <w:tr w:rsidR="000244B2">
              <w:trPr>
                <w:tblCellSpacing w:w="15" w:type="dxa"/>
              </w:trPr>
              <w:tc>
                <w:tcPr>
                  <w:tcW w:w="1500" w:type="pct"/>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szCs w:val="24"/>
                    </w:rPr>
                  </w:pPr>
                  <w:r>
                    <w:rPr>
                      <w:rFonts w:eastAsia="Times New Roman"/>
                      <w:b/>
                      <w:bCs/>
                      <w:sz w:val="20"/>
                    </w:rPr>
                    <w:t xml:space="preserve">Общий статус подписи: </w:t>
                  </w:r>
                </w:p>
              </w:tc>
              <w:tc>
                <w:tcPr>
                  <w:tcW w:w="3500" w:type="pct"/>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sz w:val="20"/>
                    </w:rPr>
                    <w:t>Подпись верна</w:t>
                  </w:r>
                </w:p>
              </w:tc>
            </w:tr>
            <w:tr w:rsidR="000244B2">
              <w:trPr>
                <w:tblCellSpacing w:w="15" w:type="dxa"/>
              </w:trPr>
              <w:tc>
                <w:tcPr>
                  <w:tcW w:w="0" w:type="auto"/>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b/>
                      <w:bCs/>
                      <w:sz w:val="20"/>
                    </w:rPr>
                    <w:t xml:space="preserve">Сертификат: </w:t>
                  </w:r>
                </w:p>
              </w:tc>
              <w:tc>
                <w:tcPr>
                  <w:tcW w:w="0" w:type="auto"/>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sz w:val="20"/>
                    </w:rPr>
                    <w:t>026AE06700D1AC879F40BF5DCBA123DA4B</w:t>
                  </w:r>
                </w:p>
              </w:tc>
            </w:tr>
            <w:tr w:rsidR="000244B2">
              <w:trPr>
                <w:tblCellSpacing w:w="15" w:type="dxa"/>
              </w:trPr>
              <w:tc>
                <w:tcPr>
                  <w:tcW w:w="0" w:type="auto"/>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b/>
                      <w:bCs/>
                      <w:sz w:val="20"/>
                    </w:rPr>
                    <w:t xml:space="preserve">Владелец: </w:t>
                  </w:r>
                </w:p>
              </w:tc>
              <w:tc>
                <w:tcPr>
                  <w:tcW w:w="0" w:type="auto"/>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sz w:val="20"/>
                    </w:rPr>
                    <w:t>МАОУ СОШ № 7, Свалова, Ирина Валентиновна, RU, 66 Свердловская область, Сухой Лог, УЛ КИРОВА, ДОМ 1, МАОУ СОШ № 7, Директор, 1026601871075, 02577889000, 006633006804, ivanova0106@yandex.ru, 6633006804-663301001-002577889000</w:t>
                  </w:r>
                </w:p>
              </w:tc>
            </w:tr>
            <w:tr w:rsidR="000244B2">
              <w:trPr>
                <w:tblCellSpacing w:w="15" w:type="dxa"/>
              </w:trPr>
              <w:tc>
                <w:tcPr>
                  <w:tcW w:w="0" w:type="auto"/>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b/>
                      <w:bCs/>
                      <w:sz w:val="20"/>
                    </w:rPr>
                    <w:t xml:space="preserve">Издатель: </w:t>
                  </w:r>
                </w:p>
              </w:tc>
              <w:tc>
                <w:tcPr>
                  <w:tcW w:w="0" w:type="auto"/>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sz w:val="20"/>
                    </w:rPr>
                    <w:t>АО "ПФ "СКБ КОНТУР", АО "ПФ "СКБ КОНТУР", Удостоверяющий центр, улица Народной воли, строение 19А, Екатеринбург, 66 Свердловская область, RU, 006663003127, 1026605606620, ca@skbkontur.ru</w:t>
                  </w:r>
                </w:p>
              </w:tc>
            </w:tr>
            <w:tr w:rsidR="000244B2">
              <w:trPr>
                <w:tblCellSpacing w:w="15" w:type="dxa"/>
              </w:trPr>
              <w:tc>
                <w:tcPr>
                  <w:tcW w:w="0" w:type="auto"/>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b/>
                      <w:bCs/>
                      <w:sz w:val="20"/>
                    </w:rPr>
                    <w:t xml:space="preserve">Срок действия: </w:t>
                  </w:r>
                </w:p>
              </w:tc>
              <w:tc>
                <w:tcPr>
                  <w:tcW w:w="0" w:type="auto"/>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sz w:val="20"/>
                    </w:rPr>
                    <w:t>Действителен с: 16.02.2021 11:13:12 UTC+05</w:t>
                  </w:r>
                  <w:r>
                    <w:rPr>
                      <w:rFonts w:eastAsia="Times New Roman"/>
                      <w:sz w:val="20"/>
                    </w:rPr>
                    <w:br/>
                    <w:t>Действителен до: 16.05.2022 11:12:57 UTC+05</w:t>
                  </w:r>
                </w:p>
              </w:tc>
            </w:tr>
            <w:tr w:rsidR="000244B2">
              <w:trPr>
                <w:tblCellSpacing w:w="15" w:type="dxa"/>
              </w:trPr>
              <w:tc>
                <w:tcPr>
                  <w:tcW w:w="1250" w:type="pct"/>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b/>
                      <w:bCs/>
                      <w:sz w:val="20"/>
                    </w:rPr>
                    <w:t xml:space="preserve">Дата и время создания ЭП: </w:t>
                  </w:r>
                </w:p>
              </w:tc>
              <w:tc>
                <w:tcPr>
                  <w:tcW w:w="3750" w:type="pct"/>
                  <w:tcMar>
                    <w:top w:w="15" w:type="dxa"/>
                    <w:left w:w="15" w:type="dxa"/>
                    <w:bottom w:w="15" w:type="dxa"/>
                    <w:right w:w="15" w:type="dxa"/>
                  </w:tcMar>
                  <w:hideMark/>
                </w:tcPr>
                <w:p w:rsidR="000244B2" w:rsidRDefault="000244B2">
                  <w:pPr>
                    <w:spacing w:after="100" w:afterAutospacing="1" w:line="199" w:lineRule="auto"/>
                    <w:outlineLvl w:val="7"/>
                    <w:rPr>
                      <w:rFonts w:eastAsia="Times New Roman"/>
                      <w:sz w:val="20"/>
                    </w:rPr>
                  </w:pPr>
                  <w:r>
                    <w:rPr>
                      <w:rFonts w:eastAsia="Times New Roman"/>
                      <w:sz w:val="20"/>
                    </w:rPr>
                    <w:t>25.03.2021 10:35:05 UTC+05</w:t>
                  </w:r>
                </w:p>
              </w:tc>
            </w:tr>
          </w:tbl>
          <w:p w:rsidR="000244B2" w:rsidRDefault="000244B2">
            <w:pPr>
              <w:rPr>
                <w:rFonts w:eastAsia="Times New Roman"/>
                <w:sz w:val="20"/>
                <w:szCs w:val="20"/>
              </w:rPr>
            </w:pPr>
          </w:p>
        </w:tc>
      </w:tr>
    </w:tbl>
    <w:p w:rsidR="000244B2" w:rsidRDefault="000244B2" w:rsidP="000244B2">
      <w:pPr>
        <w:spacing w:after="100" w:afterAutospacing="1" w:line="199" w:lineRule="auto"/>
        <w:outlineLvl w:val="7"/>
        <w:rPr>
          <w:rFonts w:eastAsia="Times New Roman"/>
          <w:sz w:val="20"/>
          <w:szCs w:val="24"/>
        </w:rPr>
      </w:pPr>
    </w:p>
    <w:p w:rsidR="00B2639A" w:rsidRDefault="00B2639A" w:rsidP="000244B2">
      <w:pPr>
        <w:rPr>
          <w:sz w:val="20"/>
          <w:szCs w:val="20"/>
        </w:rPr>
      </w:pPr>
    </w:p>
    <w:sectPr w:rsidR="00B2639A">
      <w:type w:val="continuous"/>
      <w:pgSz w:w="16840" w:h="11911" w:orient="landscape"/>
      <w:pgMar w:top="1219" w:right="1161" w:bottom="414" w:left="1440" w:header="0" w:footer="0" w:gutter="0"/>
      <w:cols w:space="720" w:equalWidth="0">
        <w:col w:w="1424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A00" w:rsidRDefault="00B23A00" w:rsidP="000244B2">
      <w:r>
        <w:separator/>
      </w:r>
    </w:p>
  </w:endnote>
  <w:endnote w:type="continuationSeparator" w:id="0">
    <w:p w:rsidR="00B23A00" w:rsidRDefault="00B23A00" w:rsidP="00024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B2" w:rsidRDefault="000244B2">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B2" w:rsidRDefault="000244B2">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B2" w:rsidRDefault="000244B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A00" w:rsidRDefault="00B23A00" w:rsidP="000244B2">
      <w:r>
        <w:separator/>
      </w:r>
    </w:p>
  </w:footnote>
  <w:footnote w:type="continuationSeparator" w:id="0">
    <w:p w:rsidR="00B23A00" w:rsidRDefault="00B23A00" w:rsidP="000244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B2" w:rsidRDefault="000244B2">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B2" w:rsidRDefault="000244B2">
    <w:pPr>
      <w:pStyle w:val="a4"/>
    </w:pPr>
    <w:r>
      <w:t>Документ подписан электронной подписью.</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B2" w:rsidRDefault="000244B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745455B4"/>
    <w:lvl w:ilvl="0" w:tplc="4B3A73E4">
      <w:start w:val="1"/>
      <w:numFmt w:val="bullet"/>
      <w:lvlText w:val="•"/>
      <w:lvlJc w:val="left"/>
    </w:lvl>
    <w:lvl w:ilvl="1" w:tplc="8E167718">
      <w:start w:val="1"/>
      <w:numFmt w:val="bullet"/>
      <w:lvlText w:val="К"/>
      <w:lvlJc w:val="left"/>
    </w:lvl>
    <w:lvl w:ilvl="2" w:tplc="38B2541A">
      <w:numFmt w:val="decimal"/>
      <w:lvlText w:val=""/>
      <w:lvlJc w:val="left"/>
    </w:lvl>
    <w:lvl w:ilvl="3" w:tplc="F1B40834">
      <w:numFmt w:val="decimal"/>
      <w:lvlText w:val=""/>
      <w:lvlJc w:val="left"/>
    </w:lvl>
    <w:lvl w:ilvl="4" w:tplc="F01E4196">
      <w:numFmt w:val="decimal"/>
      <w:lvlText w:val=""/>
      <w:lvlJc w:val="left"/>
    </w:lvl>
    <w:lvl w:ilvl="5" w:tplc="945893A8">
      <w:numFmt w:val="decimal"/>
      <w:lvlText w:val=""/>
      <w:lvlJc w:val="left"/>
    </w:lvl>
    <w:lvl w:ilvl="6" w:tplc="FA006E76">
      <w:numFmt w:val="decimal"/>
      <w:lvlText w:val=""/>
      <w:lvlJc w:val="left"/>
    </w:lvl>
    <w:lvl w:ilvl="7" w:tplc="1F02E99E">
      <w:numFmt w:val="decimal"/>
      <w:lvlText w:val=""/>
      <w:lvlJc w:val="left"/>
    </w:lvl>
    <w:lvl w:ilvl="8" w:tplc="045C8056">
      <w:numFmt w:val="decimal"/>
      <w:lvlText w:val=""/>
      <w:lvlJc w:val="left"/>
    </w:lvl>
  </w:abstractNum>
  <w:abstractNum w:abstractNumId="1" w15:restartNumberingAfterBreak="0">
    <w:nsid w:val="0000030A"/>
    <w:multiLevelType w:val="hybridMultilevel"/>
    <w:tmpl w:val="C9C88684"/>
    <w:lvl w:ilvl="0" w:tplc="D542D87A">
      <w:start w:val="1"/>
      <w:numFmt w:val="bullet"/>
      <w:lvlText w:val="-"/>
      <w:lvlJc w:val="left"/>
    </w:lvl>
    <w:lvl w:ilvl="1" w:tplc="555ADCEC">
      <w:numFmt w:val="decimal"/>
      <w:lvlText w:val=""/>
      <w:lvlJc w:val="left"/>
    </w:lvl>
    <w:lvl w:ilvl="2" w:tplc="07E8BDD2">
      <w:numFmt w:val="decimal"/>
      <w:lvlText w:val=""/>
      <w:lvlJc w:val="left"/>
    </w:lvl>
    <w:lvl w:ilvl="3" w:tplc="95681D08">
      <w:numFmt w:val="decimal"/>
      <w:lvlText w:val=""/>
      <w:lvlJc w:val="left"/>
    </w:lvl>
    <w:lvl w:ilvl="4" w:tplc="01A6A93E">
      <w:numFmt w:val="decimal"/>
      <w:lvlText w:val=""/>
      <w:lvlJc w:val="left"/>
    </w:lvl>
    <w:lvl w:ilvl="5" w:tplc="4BF8EA20">
      <w:numFmt w:val="decimal"/>
      <w:lvlText w:val=""/>
      <w:lvlJc w:val="left"/>
    </w:lvl>
    <w:lvl w:ilvl="6" w:tplc="7B46B15A">
      <w:numFmt w:val="decimal"/>
      <w:lvlText w:val=""/>
      <w:lvlJc w:val="left"/>
    </w:lvl>
    <w:lvl w:ilvl="7" w:tplc="4594D2F0">
      <w:numFmt w:val="decimal"/>
      <w:lvlText w:val=""/>
      <w:lvlJc w:val="left"/>
    </w:lvl>
    <w:lvl w:ilvl="8" w:tplc="D9982DC0">
      <w:numFmt w:val="decimal"/>
      <w:lvlText w:val=""/>
      <w:lvlJc w:val="left"/>
    </w:lvl>
  </w:abstractNum>
  <w:abstractNum w:abstractNumId="2" w15:restartNumberingAfterBreak="0">
    <w:nsid w:val="00000732"/>
    <w:multiLevelType w:val="hybridMultilevel"/>
    <w:tmpl w:val="E9B8C82A"/>
    <w:lvl w:ilvl="0" w:tplc="A4F49742">
      <w:start w:val="1"/>
      <w:numFmt w:val="bullet"/>
      <w:lvlText w:val="•"/>
      <w:lvlJc w:val="left"/>
    </w:lvl>
    <w:lvl w:ilvl="1" w:tplc="55669A8E">
      <w:numFmt w:val="decimal"/>
      <w:lvlText w:val=""/>
      <w:lvlJc w:val="left"/>
    </w:lvl>
    <w:lvl w:ilvl="2" w:tplc="E2F8068C">
      <w:numFmt w:val="decimal"/>
      <w:lvlText w:val=""/>
      <w:lvlJc w:val="left"/>
    </w:lvl>
    <w:lvl w:ilvl="3" w:tplc="7F1492A0">
      <w:numFmt w:val="decimal"/>
      <w:lvlText w:val=""/>
      <w:lvlJc w:val="left"/>
    </w:lvl>
    <w:lvl w:ilvl="4" w:tplc="99026096">
      <w:numFmt w:val="decimal"/>
      <w:lvlText w:val=""/>
      <w:lvlJc w:val="left"/>
    </w:lvl>
    <w:lvl w:ilvl="5" w:tplc="E320F08A">
      <w:numFmt w:val="decimal"/>
      <w:lvlText w:val=""/>
      <w:lvlJc w:val="left"/>
    </w:lvl>
    <w:lvl w:ilvl="6" w:tplc="6AC68E64">
      <w:numFmt w:val="decimal"/>
      <w:lvlText w:val=""/>
      <w:lvlJc w:val="left"/>
    </w:lvl>
    <w:lvl w:ilvl="7" w:tplc="19C26BE6">
      <w:numFmt w:val="decimal"/>
      <w:lvlText w:val=""/>
      <w:lvlJc w:val="left"/>
    </w:lvl>
    <w:lvl w:ilvl="8" w:tplc="DD8AA3AC">
      <w:numFmt w:val="decimal"/>
      <w:lvlText w:val=""/>
      <w:lvlJc w:val="left"/>
    </w:lvl>
  </w:abstractNum>
  <w:abstractNum w:abstractNumId="3" w15:restartNumberingAfterBreak="0">
    <w:nsid w:val="00000822"/>
    <w:multiLevelType w:val="hybridMultilevel"/>
    <w:tmpl w:val="07941EC0"/>
    <w:lvl w:ilvl="0" w:tplc="FC5276AE">
      <w:start w:val="5"/>
      <w:numFmt w:val="decimal"/>
      <w:lvlText w:val="%1."/>
      <w:lvlJc w:val="left"/>
    </w:lvl>
    <w:lvl w:ilvl="1" w:tplc="80908210">
      <w:numFmt w:val="decimal"/>
      <w:lvlText w:val=""/>
      <w:lvlJc w:val="left"/>
    </w:lvl>
    <w:lvl w:ilvl="2" w:tplc="16646BB6">
      <w:numFmt w:val="decimal"/>
      <w:lvlText w:val=""/>
      <w:lvlJc w:val="left"/>
    </w:lvl>
    <w:lvl w:ilvl="3" w:tplc="8C4E24B8">
      <w:numFmt w:val="decimal"/>
      <w:lvlText w:val=""/>
      <w:lvlJc w:val="left"/>
    </w:lvl>
    <w:lvl w:ilvl="4" w:tplc="147079E6">
      <w:numFmt w:val="decimal"/>
      <w:lvlText w:val=""/>
      <w:lvlJc w:val="left"/>
    </w:lvl>
    <w:lvl w:ilvl="5" w:tplc="F9363EFA">
      <w:numFmt w:val="decimal"/>
      <w:lvlText w:val=""/>
      <w:lvlJc w:val="left"/>
    </w:lvl>
    <w:lvl w:ilvl="6" w:tplc="6DA4BF9C">
      <w:numFmt w:val="decimal"/>
      <w:lvlText w:val=""/>
      <w:lvlJc w:val="left"/>
    </w:lvl>
    <w:lvl w:ilvl="7" w:tplc="4200750C">
      <w:numFmt w:val="decimal"/>
      <w:lvlText w:val=""/>
      <w:lvlJc w:val="left"/>
    </w:lvl>
    <w:lvl w:ilvl="8" w:tplc="CF0805D0">
      <w:numFmt w:val="decimal"/>
      <w:lvlText w:val=""/>
      <w:lvlJc w:val="left"/>
    </w:lvl>
  </w:abstractNum>
  <w:abstractNum w:abstractNumId="4" w15:restartNumberingAfterBreak="0">
    <w:nsid w:val="00000902"/>
    <w:multiLevelType w:val="hybridMultilevel"/>
    <w:tmpl w:val="8820B5DC"/>
    <w:lvl w:ilvl="0" w:tplc="26DAEB54">
      <w:start w:val="1"/>
      <w:numFmt w:val="bullet"/>
      <w:lvlText w:val="д"/>
      <w:lvlJc w:val="left"/>
    </w:lvl>
    <w:lvl w:ilvl="1" w:tplc="85BE4FB6">
      <w:numFmt w:val="decimal"/>
      <w:lvlText w:val=""/>
      <w:lvlJc w:val="left"/>
    </w:lvl>
    <w:lvl w:ilvl="2" w:tplc="4B4E6042">
      <w:numFmt w:val="decimal"/>
      <w:lvlText w:val=""/>
      <w:lvlJc w:val="left"/>
    </w:lvl>
    <w:lvl w:ilvl="3" w:tplc="1D7A57CC">
      <w:numFmt w:val="decimal"/>
      <w:lvlText w:val=""/>
      <w:lvlJc w:val="left"/>
    </w:lvl>
    <w:lvl w:ilvl="4" w:tplc="BEE04164">
      <w:numFmt w:val="decimal"/>
      <w:lvlText w:val=""/>
      <w:lvlJc w:val="left"/>
    </w:lvl>
    <w:lvl w:ilvl="5" w:tplc="F7DEC47C">
      <w:numFmt w:val="decimal"/>
      <w:lvlText w:val=""/>
      <w:lvlJc w:val="left"/>
    </w:lvl>
    <w:lvl w:ilvl="6" w:tplc="4DCCE09E">
      <w:numFmt w:val="decimal"/>
      <w:lvlText w:val=""/>
      <w:lvlJc w:val="left"/>
    </w:lvl>
    <w:lvl w:ilvl="7" w:tplc="A81A9496">
      <w:numFmt w:val="decimal"/>
      <w:lvlText w:val=""/>
      <w:lvlJc w:val="left"/>
    </w:lvl>
    <w:lvl w:ilvl="8" w:tplc="CF00D4B8">
      <w:numFmt w:val="decimal"/>
      <w:lvlText w:val=""/>
      <w:lvlJc w:val="left"/>
    </w:lvl>
  </w:abstractNum>
  <w:abstractNum w:abstractNumId="5" w15:restartNumberingAfterBreak="0">
    <w:nsid w:val="00000BDB"/>
    <w:multiLevelType w:val="hybridMultilevel"/>
    <w:tmpl w:val="B400D644"/>
    <w:lvl w:ilvl="0" w:tplc="A748F146">
      <w:start w:val="1"/>
      <w:numFmt w:val="bullet"/>
      <w:lvlText w:val="•"/>
      <w:lvlJc w:val="left"/>
    </w:lvl>
    <w:lvl w:ilvl="1" w:tplc="AF04D630">
      <w:start w:val="1"/>
      <w:numFmt w:val="bullet"/>
      <w:lvlText w:val="В"/>
      <w:lvlJc w:val="left"/>
    </w:lvl>
    <w:lvl w:ilvl="2" w:tplc="8DEE7DE4">
      <w:numFmt w:val="decimal"/>
      <w:lvlText w:val=""/>
      <w:lvlJc w:val="left"/>
    </w:lvl>
    <w:lvl w:ilvl="3" w:tplc="021891D6">
      <w:numFmt w:val="decimal"/>
      <w:lvlText w:val=""/>
      <w:lvlJc w:val="left"/>
    </w:lvl>
    <w:lvl w:ilvl="4" w:tplc="3668BD72">
      <w:numFmt w:val="decimal"/>
      <w:lvlText w:val=""/>
      <w:lvlJc w:val="left"/>
    </w:lvl>
    <w:lvl w:ilvl="5" w:tplc="6F440508">
      <w:numFmt w:val="decimal"/>
      <w:lvlText w:val=""/>
      <w:lvlJc w:val="left"/>
    </w:lvl>
    <w:lvl w:ilvl="6" w:tplc="66AA141E">
      <w:numFmt w:val="decimal"/>
      <w:lvlText w:val=""/>
      <w:lvlJc w:val="left"/>
    </w:lvl>
    <w:lvl w:ilvl="7" w:tplc="0338E20A">
      <w:numFmt w:val="decimal"/>
      <w:lvlText w:val=""/>
      <w:lvlJc w:val="left"/>
    </w:lvl>
    <w:lvl w:ilvl="8" w:tplc="46163D8A">
      <w:numFmt w:val="decimal"/>
      <w:lvlText w:val=""/>
      <w:lvlJc w:val="left"/>
    </w:lvl>
  </w:abstractNum>
  <w:abstractNum w:abstractNumId="6" w15:restartNumberingAfterBreak="0">
    <w:nsid w:val="00000DDC"/>
    <w:multiLevelType w:val="hybridMultilevel"/>
    <w:tmpl w:val="E4202BB4"/>
    <w:lvl w:ilvl="0" w:tplc="DFE85510">
      <w:numFmt w:val="decimal"/>
      <w:lvlText w:val="%1."/>
      <w:lvlJc w:val="left"/>
    </w:lvl>
    <w:lvl w:ilvl="1" w:tplc="9B5C84D8">
      <w:start w:val="1"/>
      <w:numFmt w:val="bullet"/>
      <w:lvlText w:val=""/>
      <w:lvlJc w:val="left"/>
    </w:lvl>
    <w:lvl w:ilvl="2" w:tplc="BD46DF76">
      <w:start w:val="1"/>
      <w:numFmt w:val="bullet"/>
      <w:lvlText w:val=""/>
      <w:lvlJc w:val="left"/>
    </w:lvl>
    <w:lvl w:ilvl="3" w:tplc="4FC4A428">
      <w:start w:val="1"/>
      <w:numFmt w:val="decimal"/>
      <w:lvlText w:val="%4."/>
      <w:lvlJc w:val="left"/>
    </w:lvl>
    <w:lvl w:ilvl="4" w:tplc="13482CD0">
      <w:start w:val="1"/>
      <w:numFmt w:val="bullet"/>
      <w:lvlText w:val=""/>
      <w:lvlJc w:val="left"/>
    </w:lvl>
    <w:lvl w:ilvl="5" w:tplc="73C00280">
      <w:numFmt w:val="decimal"/>
      <w:lvlText w:val=""/>
      <w:lvlJc w:val="left"/>
    </w:lvl>
    <w:lvl w:ilvl="6" w:tplc="51CA2422">
      <w:numFmt w:val="decimal"/>
      <w:lvlText w:val=""/>
      <w:lvlJc w:val="left"/>
    </w:lvl>
    <w:lvl w:ilvl="7" w:tplc="6FDA8B24">
      <w:numFmt w:val="decimal"/>
      <w:lvlText w:val=""/>
      <w:lvlJc w:val="left"/>
    </w:lvl>
    <w:lvl w:ilvl="8" w:tplc="7B34EF94">
      <w:numFmt w:val="decimal"/>
      <w:lvlText w:val=""/>
      <w:lvlJc w:val="left"/>
    </w:lvl>
  </w:abstractNum>
  <w:abstractNum w:abstractNumId="7" w15:restartNumberingAfterBreak="0">
    <w:nsid w:val="0000121F"/>
    <w:multiLevelType w:val="hybridMultilevel"/>
    <w:tmpl w:val="BB5C5F40"/>
    <w:lvl w:ilvl="0" w:tplc="A23A1836">
      <w:start w:val="1"/>
      <w:numFmt w:val="bullet"/>
      <w:lvlText w:val="-"/>
      <w:lvlJc w:val="left"/>
    </w:lvl>
    <w:lvl w:ilvl="1" w:tplc="33AA7194">
      <w:numFmt w:val="decimal"/>
      <w:lvlText w:val=""/>
      <w:lvlJc w:val="left"/>
    </w:lvl>
    <w:lvl w:ilvl="2" w:tplc="B130F498">
      <w:numFmt w:val="decimal"/>
      <w:lvlText w:val=""/>
      <w:lvlJc w:val="left"/>
    </w:lvl>
    <w:lvl w:ilvl="3" w:tplc="352E9D18">
      <w:numFmt w:val="decimal"/>
      <w:lvlText w:val=""/>
      <w:lvlJc w:val="left"/>
    </w:lvl>
    <w:lvl w:ilvl="4" w:tplc="5138517A">
      <w:numFmt w:val="decimal"/>
      <w:lvlText w:val=""/>
      <w:lvlJc w:val="left"/>
    </w:lvl>
    <w:lvl w:ilvl="5" w:tplc="2B304B56">
      <w:numFmt w:val="decimal"/>
      <w:lvlText w:val=""/>
      <w:lvlJc w:val="left"/>
    </w:lvl>
    <w:lvl w:ilvl="6" w:tplc="7474FEA6">
      <w:numFmt w:val="decimal"/>
      <w:lvlText w:val=""/>
      <w:lvlJc w:val="left"/>
    </w:lvl>
    <w:lvl w:ilvl="7" w:tplc="D820F5F6">
      <w:numFmt w:val="decimal"/>
      <w:lvlText w:val=""/>
      <w:lvlJc w:val="left"/>
    </w:lvl>
    <w:lvl w:ilvl="8" w:tplc="7A989EF6">
      <w:numFmt w:val="decimal"/>
      <w:lvlText w:val=""/>
      <w:lvlJc w:val="left"/>
    </w:lvl>
  </w:abstractNum>
  <w:abstractNum w:abstractNumId="8" w15:restartNumberingAfterBreak="0">
    <w:nsid w:val="000012E1"/>
    <w:multiLevelType w:val="hybridMultilevel"/>
    <w:tmpl w:val="23526A0E"/>
    <w:lvl w:ilvl="0" w:tplc="148EE298">
      <w:start w:val="1"/>
      <w:numFmt w:val="bullet"/>
      <w:lvlText w:val="е"/>
      <w:lvlJc w:val="left"/>
    </w:lvl>
    <w:lvl w:ilvl="1" w:tplc="9334DF90">
      <w:numFmt w:val="decimal"/>
      <w:lvlText w:val=""/>
      <w:lvlJc w:val="left"/>
    </w:lvl>
    <w:lvl w:ilvl="2" w:tplc="45844CA4">
      <w:numFmt w:val="decimal"/>
      <w:lvlText w:val=""/>
      <w:lvlJc w:val="left"/>
    </w:lvl>
    <w:lvl w:ilvl="3" w:tplc="828EFFF6">
      <w:numFmt w:val="decimal"/>
      <w:lvlText w:val=""/>
      <w:lvlJc w:val="left"/>
    </w:lvl>
    <w:lvl w:ilvl="4" w:tplc="1CC06B4E">
      <w:numFmt w:val="decimal"/>
      <w:lvlText w:val=""/>
      <w:lvlJc w:val="left"/>
    </w:lvl>
    <w:lvl w:ilvl="5" w:tplc="FE2EDB00">
      <w:numFmt w:val="decimal"/>
      <w:lvlText w:val=""/>
      <w:lvlJc w:val="left"/>
    </w:lvl>
    <w:lvl w:ilvl="6" w:tplc="185A8B4A">
      <w:numFmt w:val="decimal"/>
      <w:lvlText w:val=""/>
      <w:lvlJc w:val="left"/>
    </w:lvl>
    <w:lvl w:ilvl="7" w:tplc="3962E670">
      <w:numFmt w:val="decimal"/>
      <w:lvlText w:val=""/>
      <w:lvlJc w:val="left"/>
    </w:lvl>
    <w:lvl w:ilvl="8" w:tplc="0D08694E">
      <w:numFmt w:val="decimal"/>
      <w:lvlText w:val=""/>
      <w:lvlJc w:val="left"/>
    </w:lvl>
  </w:abstractNum>
  <w:abstractNum w:abstractNumId="9" w15:restartNumberingAfterBreak="0">
    <w:nsid w:val="00001366"/>
    <w:multiLevelType w:val="hybridMultilevel"/>
    <w:tmpl w:val="2C867632"/>
    <w:lvl w:ilvl="0" w:tplc="D76832FA">
      <w:start w:val="1"/>
      <w:numFmt w:val="bullet"/>
      <w:lvlText w:val=""/>
      <w:lvlJc w:val="left"/>
    </w:lvl>
    <w:lvl w:ilvl="1" w:tplc="FAC8693E">
      <w:numFmt w:val="decimal"/>
      <w:lvlText w:val=""/>
      <w:lvlJc w:val="left"/>
    </w:lvl>
    <w:lvl w:ilvl="2" w:tplc="0136F4D6">
      <w:numFmt w:val="decimal"/>
      <w:lvlText w:val=""/>
      <w:lvlJc w:val="left"/>
    </w:lvl>
    <w:lvl w:ilvl="3" w:tplc="406A9758">
      <w:numFmt w:val="decimal"/>
      <w:lvlText w:val=""/>
      <w:lvlJc w:val="left"/>
    </w:lvl>
    <w:lvl w:ilvl="4" w:tplc="95461F6C">
      <w:numFmt w:val="decimal"/>
      <w:lvlText w:val=""/>
      <w:lvlJc w:val="left"/>
    </w:lvl>
    <w:lvl w:ilvl="5" w:tplc="E3D4EF6A">
      <w:numFmt w:val="decimal"/>
      <w:lvlText w:val=""/>
      <w:lvlJc w:val="left"/>
    </w:lvl>
    <w:lvl w:ilvl="6" w:tplc="6F2A0586">
      <w:numFmt w:val="decimal"/>
      <w:lvlText w:val=""/>
      <w:lvlJc w:val="left"/>
    </w:lvl>
    <w:lvl w:ilvl="7" w:tplc="3FFE5826">
      <w:numFmt w:val="decimal"/>
      <w:lvlText w:val=""/>
      <w:lvlJc w:val="left"/>
    </w:lvl>
    <w:lvl w:ilvl="8" w:tplc="15687D64">
      <w:numFmt w:val="decimal"/>
      <w:lvlText w:val=""/>
      <w:lvlJc w:val="left"/>
    </w:lvl>
  </w:abstractNum>
  <w:abstractNum w:abstractNumId="10" w15:restartNumberingAfterBreak="0">
    <w:nsid w:val="000015A1"/>
    <w:multiLevelType w:val="hybridMultilevel"/>
    <w:tmpl w:val="E4EA6314"/>
    <w:lvl w:ilvl="0" w:tplc="5ECE7CE2">
      <w:start w:val="2"/>
      <w:numFmt w:val="decimal"/>
      <w:lvlText w:val="%1."/>
      <w:lvlJc w:val="left"/>
    </w:lvl>
    <w:lvl w:ilvl="1" w:tplc="61B0F0D2">
      <w:start w:val="1"/>
      <w:numFmt w:val="bullet"/>
      <w:lvlText w:val="в"/>
      <w:lvlJc w:val="left"/>
    </w:lvl>
    <w:lvl w:ilvl="2" w:tplc="36A0E214">
      <w:numFmt w:val="decimal"/>
      <w:lvlText w:val=""/>
      <w:lvlJc w:val="left"/>
    </w:lvl>
    <w:lvl w:ilvl="3" w:tplc="9E080F62">
      <w:numFmt w:val="decimal"/>
      <w:lvlText w:val=""/>
      <w:lvlJc w:val="left"/>
    </w:lvl>
    <w:lvl w:ilvl="4" w:tplc="7E82C8B8">
      <w:numFmt w:val="decimal"/>
      <w:lvlText w:val=""/>
      <w:lvlJc w:val="left"/>
    </w:lvl>
    <w:lvl w:ilvl="5" w:tplc="AF8293D2">
      <w:numFmt w:val="decimal"/>
      <w:lvlText w:val=""/>
      <w:lvlJc w:val="left"/>
    </w:lvl>
    <w:lvl w:ilvl="6" w:tplc="5CAA691E">
      <w:numFmt w:val="decimal"/>
      <w:lvlText w:val=""/>
      <w:lvlJc w:val="left"/>
    </w:lvl>
    <w:lvl w:ilvl="7" w:tplc="397A746C">
      <w:numFmt w:val="decimal"/>
      <w:lvlText w:val=""/>
      <w:lvlJc w:val="left"/>
    </w:lvl>
    <w:lvl w:ilvl="8" w:tplc="E08AD3B2">
      <w:numFmt w:val="decimal"/>
      <w:lvlText w:val=""/>
      <w:lvlJc w:val="left"/>
    </w:lvl>
  </w:abstractNum>
  <w:abstractNum w:abstractNumId="11" w15:restartNumberingAfterBreak="0">
    <w:nsid w:val="00001A49"/>
    <w:multiLevelType w:val="hybridMultilevel"/>
    <w:tmpl w:val="643604FC"/>
    <w:lvl w:ilvl="0" w:tplc="A3EE8C2E">
      <w:start w:val="1"/>
      <w:numFmt w:val="bullet"/>
      <w:lvlText w:val="в"/>
      <w:lvlJc w:val="left"/>
    </w:lvl>
    <w:lvl w:ilvl="1" w:tplc="6BBA1C3A">
      <w:numFmt w:val="decimal"/>
      <w:lvlText w:val="%2."/>
      <w:lvlJc w:val="left"/>
    </w:lvl>
    <w:lvl w:ilvl="2" w:tplc="2C588EBC">
      <w:start w:val="1"/>
      <w:numFmt w:val="bullet"/>
      <w:lvlText w:val=""/>
      <w:lvlJc w:val="left"/>
    </w:lvl>
    <w:lvl w:ilvl="3" w:tplc="5E22B284">
      <w:numFmt w:val="decimal"/>
      <w:lvlText w:val=""/>
      <w:lvlJc w:val="left"/>
    </w:lvl>
    <w:lvl w:ilvl="4" w:tplc="EF728DC0">
      <w:numFmt w:val="decimal"/>
      <w:lvlText w:val=""/>
      <w:lvlJc w:val="left"/>
    </w:lvl>
    <w:lvl w:ilvl="5" w:tplc="9BAC9E58">
      <w:numFmt w:val="decimal"/>
      <w:lvlText w:val=""/>
      <w:lvlJc w:val="left"/>
    </w:lvl>
    <w:lvl w:ilvl="6" w:tplc="132CC220">
      <w:numFmt w:val="decimal"/>
      <w:lvlText w:val=""/>
      <w:lvlJc w:val="left"/>
    </w:lvl>
    <w:lvl w:ilvl="7" w:tplc="B8088980">
      <w:numFmt w:val="decimal"/>
      <w:lvlText w:val=""/>
      <w:lvlJc w:val="left"/>
    </w:lvl>
    <w:lvl w:ilvl="8" w:tplc="9E862B4C">
      <w:numFmt w:val="decimal"/>
      <w:lvlText w:val=""/>
      <w:lvlJc w:val="left"/>
    </w:lvl>
  </w:abstractNum>
  <w:abstractNum w:abstractNumId="12" w15:restartNumberingAfterBreak="0">
    <w:nsid w:val="00001CD0"/>
    <w:multiLevelType w:val="hybridMultilevel"/>
    <w:tmpl w:val="F1C4A9E6"/>
    <w:lvl w:ilvl="0" w:tplc="52F85D50">
      <w:start w:val="1"/>
      <w:numFmt w:val="bullet"/>
      <w:lvlText w:val=""/>
      <w:lvlJc w:val="left"/>
    </w:lvl>
    <w:lvl w:ilvl="1" w:tplc="4E34B36C">
      <w:numFmt w:val="decimal"/>
      <w:lvlText w:val=""/>
      <w:lvlJc w:val="left"/>
    </w:lvl>
    <w:lvl w:ilvl="2" w:tplc="E7983250">
      <w:numFmt w:val="decimal"/>
      <w:lvlText w:val=""/>
      <w:lvlJc w:val="left"/>
    </w:lvl>
    <w:lvl w:ilvl="3" w:tplc="7D663D6E">
      <w:numFmt w:val="decimal"/>
      <w:lvlText w:val=""/>
      <w:lvlJc w:val="left"/>
    </w:lvl>
    <w:lvl w:ilvl="4" w:tplc="3A067076">
      <w:numFmt w:val="decimal"/>
      <w:lvlText w:val=""/>
      <w:lvlJc w:val="left"/>
    </w:lvl>
    <w:lvl w:ilvl="5" w:tplc="00727E6E">
      <w:numFmt w:val="decimal"/>
      <w:lvlText w:val=""/>
      <w:lvlJc w:val="left"/>
    </w:lvl>
    <w:lvl w:ilvl="6" w:tplc="E74A7EE2">
      <w:numFmt w:val="decimal"/>
      <w:lvlText w:val=""/>
      <w:lvlJc w:val="left"/>
    </w:lvl>
    <w:lvl w:ilvl="7" w:tplc="40241792">
      <w:numFmt w:val="decimal"/>
      <w:lvlText w:val=""/>
      <w:lvlJc w:val="left"/>
    </w:lvl>
    <w:lvl w:ilvl="8" w:tplc="95FED97C">
      <w:numFmt w:val="decimal"/>
      <w:lvlText w:val=""/>
      <w:lvlJc w:val="left"/>
    </w:lvl>
  </w:abstractNum>
  <w:abstractNum w:abstractNumId="13" w15:restartNumberingAfterBreak="0">
    <w:nsid w:val="00002213"/>
    <w:multiLevelType w:val="hybridMultilevel"/>
    <w:tmpl w:val="8C482CFC"/>
    <w:lvl w:ilvl="0" w:tplc="083EAA98">
      <w:start w:val="1"/>
      <w:numFmt w:val="bullet"/>
      <w:lvlText w:val="-"/>
      <w:lvlJc w:val="left"/>
    </w:lvl>
    <w:lvl w:ilvl="1" w:tplc="F99EAE90">
      <w:start w:val="1"/>
      <w:numFmt w:val="bullet"/>
      <w:lvlText w:val="-"/>
      <w:lvlJc w:val="left"/>
    </w:lvl>
    <w:lvl w:ilvl="2" w:tplc="774C3488">
      <w:start w:val="1"/>
      <w:numFmt w:val="bullet"/>
      <w:lvlText w:val="-"/>
      <w:lvlJc w:val="left"/>
    </w:lvl>
    <w:lvl w:ilvl="3" w:tplc="C7300ED0">
      <w:numFmt w:val="decimal"/>
      <w:lvlText w:val=""/>
      <w:lvlJc w:val="left"/>
    </w:lvl>
    <w:lvl w:ilvl="4" w:tplc="A36CFDF8">
      <w:numFmt w:val="decimal"/>
      <w:lvlText w:val=""/>
      <w:lvlJc w:val="left"/>
    </w:lvl>
    <w:lvl w:ilvl="5" w:tplc="C538864E">
      <w:numFmt w:val="decimal"/>
      <w:lvlText w:val=""/>
      <w:lvlJc w:val="left"/>
    </w:lvl>
    <w:lvl w:ilvl="6" w:tplc="C5CEED06">
      <w:numFmt w:val="decimal"/>
      <w:lvlText w:val=""/>
      <w:lvlJc w:val="left"/>
    </w:lvl>
    <w:lvl w:ilvl="7" w:tplc="C13A5B1C">
      <w:numFmt w:val="decimal"/>
      <w:lvlText w:val=""/>
      <w:lvlJc w:val="left"/>
    </w:lvl>
    <w:lvl w:ilvl="8" w:tplc="C62E529A">
      <w:numFmt w:val="decimal"/>
      <w:lvlText w:val=""/>
      <w:lvlJc w:val="left"/>
    </w:lvl>
  </w:abstractNum>
  <w:abstractNum w:abstractNumId="14" w15:restartNumberingAfterBreak="0">
    <w:nsid w:val="000022EE"/>
    <w:multiLevelType w:val="hybridMultilevel"/>
    <w:tmpl w:val="2E4095D4"/>
    <w:lvl w:ilvl="0" w:tplc="4E64AF02">
      <w:start w:val="61"/>
      <w:numFmt w:val="upperLetter"/>
      <w:lvlText w:val="%1"/>
      <w:lvlJc w:val="left"/>
    </w:lvl>
    <w:lvl w:ilvl="1" w:tplc="8FD086D2">
      <w:start w:val="1"/>
      <w:numFmt w:val="bullet"/>
      <w:lvlText w:val="К"/>
      <w:lvlJc w:val="left"/>
    </w:lvl>
    <w:lvl w:ilvl="2" w:tplc="B60A3044">
      <w:numFmt w:val="decimal"/>
      <w:lvlText w:val=""/>
      <w:lvlJc w:val="left"/>
    </w:lvl>
    <w:lvl w:ilvl="3" w:tplc="18C81BB4">
      <w:numFmt w:val="decimal"/>
      <w:lvlText w:val=""/>
      <w:lvlJc w:val="left"/>
    </w:lvl>
    <w:lvl w:ilvl="4" w:tplc="12EE70EA">
      <w:numFmt w:val="decimal"/>
      <w:lvlText w:val=""/>
      <w:lvlJc w:val="left"/>
    </w:lvl>
    <w:lvl w:ilvl="5" w:tplc="3B7A1ABC">
      <w:numFmt w:val="decimal"/>
      <w:lvlText w:val=""/>
      <w:lvlJc w:val="left"/>
    </w:lvl>
    <w:lvl w:ilvl="6" w:tplc="10808064">
      <w:numFmt w:val="decimal"/>
      <w:lvlText w:val=""/>
      <w:lvlJc w:val="left"/>
    </w:lvl>
    <w:lvl w:ilvl="7" w:tplc="FB602EE0">
      <w:numFmt w:val="decimal"/>
      <w:lvlText w:val=""/>
      <w:lvlJc w:val="left"/>
    </w:lvl>
    <w:lvl w:ilvl="8" w:tplc="A808E98E">
      <w:numFmt w:val="decimal"/>
      <w:lvlText w:val=""/>
      <w:lvlJc w:val="left"/>
    </w:lvl>
  </w:abstractNum>
  <w:abstractNum w:abstractNumId="15" w15:restartNumberingAfterBreak="0">
    <w:nsid w:val="00002350"/>
    <w:multiLevelType w:val="hybridMultilevel"/>
    <w:tmpl w:val="A5228D3A"/>
    <w:lvl w:ilvl="0" w:tplc="75EEC364">
      <w:start w:val="1"/>
      <w:numFmt w:val="bullet"/>
      <w:lvlText w:val="•"/>
      <w:lvlJc w:val="left"/>
    </w:lvl>
    <w:lvl w:ilvl="1" w:tplc="628896C6">
      <w:numFmt w:val="decimal"/>
      <w:lvlText w:val=""/>
      <w:lvlJc w:val="left"/>
    </w:lvl>
    <w:lvl w:ilvl="2" w:tplc="B50CFB00">
      <w:numFmt w:val="decimal"/>
      <w:lvlText w:val=""/>
      <w:lvlJc w:val="left"/>
    </w:lvl>
    <w:lvl w:ilvl="3" w:tplc="DE7E0368">
      <w:numFmt w:val="decimal"/>
      <w:lvlText w:val=""/>
      <w:lvlJc w:val="left"/>
    </w:lvl>
    <w:lvl w:ilvl="4" w:tplc="1F02F7DC">
      <w:numFmt w:val="decimal"/>
      <w:lvlText w:val=""/>
      <w:lvlJc w:val="left"/>
    </w:lvl>
    <w:lvl w:ilvl="5" w:tplc="5A5CEB60">
      <w:numFmt w:val="decimal"/>
      <w:lvlText w:val=""/>
      <w:lvlJc w:val="left"/>
    </w:lvl>
    <w:lvl w:ilvl="6" w:tplc="3EC8DD02">
      <w:numFmt w:val="decimal"/>
      <w:lvlText w:val=""/>
      <w:lvlJc w:val="left"/>
    </w:lvl>
    <w:lvl w:ilvl="7" w:tplc="231651CC">
      <w:numFmt w:val="decimal"/>
      <w:lvlText w:val=""/>
      <w:lvlJc w:val="left"/>
    </w:lvl>
    <w:lvl w:ilvl="8" w:tplc="851270CE">
      <w:numFmt w:val="decimal"/>
      <w:lvlText w:val=""/>
      <w:lvlJc w:val="left"/>
    </w:lvl>
  </w:abstractNum>
  <w:abstractNum w:abstractNumId="16" w15:restartNumberingAfterBreak="0">
    <w:nsid w:val="0000260D"/>
    <w:multiLevelType w:val="hybridMultilevel"/>
    <w:tmpl w:val="62B2A852"/>
    <w:lvl w:ilvl="0" w:tplc="F44C9DA0">
      <w:start w:val="1"/>
      <w:numFmt w:val="bullet"/>
      <w:lvlText w:val="-"/>
      <w:lvlJc w:val="left"/>
    </w:lvl>
    <w:lvl w:ilvl="1" w:tplc="6C903956">
      <w:numFmt w:val="decimal"/>
      <w:lvlText w:val=""/>
      <w:lvlJc w:val="left"/>
    </w:lvl>
    <w:lvl w:ilvl="2" w:tplc="0434ADAA">
      <w:numFmt w:val="decimal"/>
      <w:lvlText w:val=""/>
      <w:lvlJc w:val="left"/>
    </w:lvl>
    <w:lvl w:ilvl="3" w:tplc="C83E70E2">
      <w:numFmt w:val="decimal"/>
      <w:lvlText w:val=""/>
      <w:lvlJc w:val="left"/>
    </w:lvl>
    <w:lvl w:ilvl="4" w:tplc="2A046550">
      <w:numFmt w:val="decimal"/>
      <w:lvlText w:val=""/>
      <w:lvlJc w:val="left"/>
    </w:lvl>
    <w:lvl w:ilvl="5" w:tplc="188AB264">
      <w:numFmt w:val="decimal"/>
      <w:lvlText w:val=""/>
      <w:lvlJc w:val="left"/>
    </w:lvl>
    <w:lvl w:ilvl="6" w:tplc="22C2F792">
      <w:numFmt w:val="decimal"/>
      <w:lvlText w:val=""/>
      <w:lvlJc w:val="left"/>
    </w:lvl>
    <w:lvl w:ilvl="7" w:tplc="6520FBDA">
      <w:numFmt w:val="decimal"/>
      <w:lvlText w:val=""/>
      <w:lvlJc w:val="left"/>
    </w:lvl>
    <w:lvl w:ilvl="8" w:tplc="80D4DC2C">
      <w:numFmt w:val="decimal"/>
      <w:lvlText w:val=""/>
      <w:lvlJc w:val="left"/>
    </w:lvl>
  </w:abstractNum>
  <w:abstractNum w:abstractNumId="17" w15:restartNumberingAfterBreak="0">
    <w:nsid w:val="000026CA"/>
    <w:multiLevelType w:val="hybridMultilevel"/>
    <w:tmpl w:val="E8D00AD4"/>
    <w:lvl w:ilvl="0" w:tplc="A5FC2AB8">
      <w:start w:val="1"/>
      <w:numFmt w:val="bullet"/>
      <w:lvlText w:val=""/>
      <w:lvlJc w:val="left"/>
    </w:lvl>
    <w:lvl w:ilvl="1" w:tplc="3E1AD732">
      <w:numFmt w:val="decimal"/>
      <w:lvlText w:val=""/>
      <w:lvlJc w:val="left"/>
    </w:lvl>
    <w:lvl w:ilvl="2" w:tplc="5C50E498">
      <w:numFmt w:val="decimal"/>
      <w:lvlText w:val=""/>
      <w:lvlJc w:val="left"/>
    </w:lvl>
    <w:lvl w:ilvl="3" w:tplc="18CEF9C2">
      <w:numFmt w:val="decimal"/>
      <w:lvlText w:val=""/>
      <w:lvlJc w:val="left"/>
    </w:lvl>
    <w:lvl w:ilvl="4" w:tplc="4D447A4C">
      <w:numFmt w:val="decimal"/>
      <w:lvlText w:val=""/>
      <w:lvlJc w:val="left"/>
    </w:lvl>
    <w:lvl w:ilvl="5" w:tplc="42E80B7E">
      <w:numFmt w:val="decimal"/>
      <w:lvlText w:val=""/>
      <w:lvlJc w:val="left"/>
    </w:lvl>
    <w:lvl w:ilvl="6" w:tplc="345ACCEC">
      <w:numFmt w:val="decimal"/>
      <w:lvlText w:val=""/>
      <w:lvlJc w:val="left"/>
    </w:lvl>
    <w:lvl w:ilvl="7" w:tplc="0374B206">
      <w:numFmt w:val="decimal"/>
      <w:lvlText w:val=""/>
      <w:lvlJc w:val="left"/>
    </w:lvl>
    <w:lvl w:ilvl="8" w:tplc="074AFA34">
      <w:numFmt w:val="decimal"/>
      <w:lvlText w:val=""/>
      <w:lvlJc w:val="left"/>
    </w:lvl>
  </w:abstractNum>
  <w:abstractNum w:abstractNumId="18" w15:restartNumberingAfterBreak="0">
    <w:nsid w:val="00002C3B"/>
    <w:multiLevelType w:val="hybridMultilevel"/>
    <w:tmpl w:val="2BD87D4E"/>
    <w:lvl w:ilvl="0" w:tplc="789C5E2C">
      <w:start w:val="2"/>
      <w:numFmt w:val="decimal"/>
      <w:lvlText w:val="%1)"/>
      <w:lvlJc w:val="left"/>
    </w:lvl>
    <w:lvl w:ilvl="1" w:tplc="1E60B298">
      <w:start w:val="4"/>
      <w:numFmt w:val="decimal"/>
      <w:lvlText w:val="%2."/>
      <w:lvlJc w:val="left"/>
    </w:lvl>
    <w:lvl w:ilvl="2" w:tplc="11E03C92">
      <w:numFmt w:val="decimal"/>
      <w:lvlText w:val=""/>
      <w:lvlJc w:val="left"/>
    </w:lvl>
    <w:lvl w:ilvl="3" w:tplc="1450826E">
      <w:numFmt w:val="decimal"/>
      <w:lvlText w:val=""/>
      <w:lvlJc w:val="left"/>
    </w:lvl>
    <w:lvl w:ilvl="4" w:tplc="47BA0A24">
      <w:numFmt w:val="decimal"/>
      <w:lvlText w:val=""/>
      <w:lvlJc w:val="left"/>
    </w:lvl>
    <w:lvl w:ilvl="5" w:tplc="6970565A">
      <w:numFmt w:val="decimal"/>
      <w:lvlText w:val=""/>
      <w:lvlJc w:val="left"/>
    </w:lvl>
    <w:lvl w:ilvl="6" w:tplc="143CA202">
      <w:numFmt w:val="decimal"/>
      <w:lvlText w:val=""/>
      <w:lvlJc w:val="left"/>
    </w:lvl>
    <w:lvl w:ilvl="7" w:tplc="AD7015E8">
      <w:numFmt w:val="decimal"/>
      <w:lvlText w:val=""/>
      <w:lvlJc w:val="left"/>
    </w:lvl>
    <w:lvl w:ilvl="8" w:tplc="CCECFB5E">
      <w:numFmt w:val="decimal"/>
      <w:lvlText w:val=""/>
      <w:lvlJc w:val="left"/>
    </w:lvl>
  </w:abstractNum>
  <w:abstractNum w:abstractNumId="19" w15:restartNumberingAfterBreak="0">
    <w:nsid w:val="00002E40"/>
    <w:multiLevelType w:val="hybridMultilevel"/>
    <w:tmpl w:val="F1C0E908"/>
    <w:lvl w:ilvl="0" w:tplc="5E70641C">
      <w:start w:val="1"/>
      <w:numFmt w:val="bullet"/>
      <w:lvlText w:val=""/>
      <w:lvlJc w:val="left"/>
    </w:lvl>
    <w:lvl w:ilvl="1" w:tplc="214CDB9C">
      <w:start w:val="1"/>
      <w:numFmt w:val="bullet"/>
      <w:lvlText w:val=""/>
      <w:lvlJc w:val="left"/>
    </w:lvl>
    <w:lvl w:ilvl="2" w:tplc="9FF02E94">
      <w:start w:val="13"/>
      <w:numFmt w:val="decimal"/>
      <w:lvlText w:val="%3."/>
      <w:lvlJc w:val="left"/>
    </w:lvl>
    <w:lvl w:ilvl="3" w:tplc="62A0F970">
      <w:numFmt w:val="decimal"/>
      <w:lvlText w:val=""/>
      <w:lvlJc w:val="left"/>
    </w:lvl>
    <w:lvl w:ilvl="4" w:tplc="BF12BD26">
      <w:numFmt w:val="decimal"/>
      <w:lvlText w:val=""/>
      <w:lvlJc w:val="left"/>
    </w:lvl>
    <w:lvl w:ilvl="5" w:tplc="C9F2BFBE">
      <w:numFmt w:val="decimal"/>
      <w:lvlText w:val=""/>
      <w:lvlJc w:val="left"/>
    </w:lvl>
    <w:lvl w:ilvl="6" w:tplc="4EBA9BE0">
      <w:numFmt w:val="decimal"/>
      <w:lvlText w:val=""/>
      <w:lvlJc w:val="left"/>
    </w:lvl>
    <w:lvl w:ilvl="7" w:tplc="58483122">
      <w:numFmt w:val="decimal"/>
      <w:lvlText w:val=""/>
      <w:lvlJc w:val="left"/>
    </w:lvl>
    <w:lvl w:ilvl="8" w:tplc="607CD66A">
      <w:numFmt w:val="decimal"/>
      <w:lvlText w:val=""/>
      <w:lvlJc w:val="left"/>
    </w:lvl>
  </w:abstractNum>
  <w:abstractNum w:abstractNumId="20" w15:restartNumberingAfterBreak="0">
    <w:nsid w:val="0000301C"/>
    <w:multiLevelType w:val="hybridMultilevel"/>
    <w:tmpl w:val="79D42670"/>
    <w:lvl w:ilvl="0" w:tplc="19E49538">
      <w:start w:val="1"/>
      <w:numFmt w:val="bullet"/>
      <w:lvlText w:val="-"/>
      <w:lvlJc w:val="left"/>
    </w:lvl>
    <w:lvl w:ilvl="1" w:tplc="3336F5E2">
      <w:numFmt w:val="decimal"/>
      <w:lvlText w:val=""/>
      <w:lvlJc w:val="left"/>
    </w:lvl>
    <w:lvl w:ilvl="2" w:tplc="909ADC28">
      <w:numFmt w:val="decimal"/>
      <w:lvlText w:val=""/>
      <w:lvlJc w:val="left"/>
    </w:lvl>
    <w:lvl w:ilvl="3" w:tplc="6FA46690">
      <w:numFmt w:val="decimal"/>
      <w:lvlText w:val=""/>
      <w:lvlJc w:val="left"/>
    </w:lvl>
    <w:lvl w:ilvl="4" w:tplc="2BB41B52">
      <w:numFmt w:val="decimal"/>
      <w:lvlText w:val=""/>
      <w:lvlJc w:val="left"/>
    </w:lvl>
    <w:lvl w:ilvl="5" w:tplc="828EF230">
      <w:numFmt w:val="decimal"/>
      <w:lvlText w:val=""/>
      <w:lvlJc w:val="left"/>
    </w:lvl>
    <w:lvl w:ilvl="6" w:tplc="D1400612">
      <w:numFmt w:val="decimal"/>
      <w:lvlText w:val=""/>
      <w:lvlJc w:val="left"/>
    </w:lvl>
    <w:lvl w:ilvl="7" w:tplc="25302092">
      <w:numFmt w:val="decimal"/>
      <w:lvlText w:val=""/>
      <w:lvlJc w:val="left"/>
    </w:lvl>
    <w:lvl w:ilvl="8" w:tplc="F598677E">
      <w:numFmt w:val="decimal"/>
      <w:lvlText w:val=""/>
      <w:lvlJc w:val="left"/>
    </w:lvl>
  </w:abstractNum>
  <w:abstractNum w:abstractNumId="21" w15:restartNumberingAfterBreak="0">
    <w:nsid w:val="0000314F"/>
    <w:multiLevelType w:val="hybridMultilevel"/>
    <w:tmpl w:val="FBCA3BA6"/>
    <w:lvl w:ilvl="0" w:tplc="BD7CDE36">
      <w:start w:val="1"/>
      <w:numFmt w:val="decimal"/>
      <w:lvlText w:val="%1"/>
      <w:lvlJc w:val="left"/>
    </w:lvl>
    <w:lvl w:ilvl="1" w:tplc="561AB2B4">
      <w:start w:val="1"/>
      <w:numFmt w:val="bullet"/>
      <w:lvlText w:val=""/>
      <w:lvlJc w:val="left"/>
    </w:lvl>
    <w:lvl w:ilvl="2" w:tplc="31981C96">
      <w:start w:val="3"/>
      <w:numFmt w:val="decimal"/>
      <w:lvlText w:val="%3."/>
      <w:lvlJc w:val="left"/>
    </w:lvl>
    <w:lvl w:ilvl="3" w:tplc="1CE274D2">
      <w:start w:val="1"/>
      <w:numFmt w:val="bullet"/>
      <w:lvlText w:val=""/>
      <w:lvlJc w:val="left"/>
    </w:lvl>
    <w:lvl w:ilvl="4" w:tplc="25EAC408">
      <w:numFmt w:val="decimal"/>
      <w:lvlText w:val=""/>
      <w:lvlJc w:val="left"/>
    </w:lvl>
    <w:lvl w:ilvl="5" w:tplc="04DCAE20">
      <w:numFmt w:val="decimal"/>
      <w:lvlText w:val=""/>
      <w:lvlJc w:val="left"/>
    </w:lvl>
    <w:lvl w:ilvl="6" w:tplc="89086504">
      <w:numFmt w:val="decimal"/>
      <w:lvlText w:val=""/>
      <w:lvlJc w:val="left"/>
    </w:lvl>
    <w:lvl w:ilvl="7" w:tplc="D94E4254">
      <w:numFmt w:val="decimal"/>
      <w:lvlText w:val=""/>
      <w:lvlJc w:val="left"/>
    </w:lvl>
    <w:lvl w:ilvl="8" w:tplc="DB725F98">
      <w:numFmt w:val="decimal"/>
      <w:lvlText w:val=""/>
      <w:lvlJc w:val="left"/>
    </w:lvl>
  </w:abstractNum>
  <w:abstractNum w:abstractNumId="22" w15:restartNumberingAfterBreak="0">
    <w:nsid w:val="0000366B"/>
    <w:multiLevelType w:val="hybridMultilevel"/>
    <w:tmpl w:val="FC76BF7E"/>
    <w:lvl w:ilvl="0" w:tplc="C684339A">
      <w:start w:val="1"/>
      <w:numFmt w:val="bullet"/>
      <w:lvlText w:val=""/>
      <w:lvlJc w:val="left"/>
    </w:lvl>
    <w:lvl w:ilvl="1" w:tplc="F10277AE">
      <w:numFmt w:val="decimal"/>
      <w:lvlText w:val=""/>
      <w:lvlJc w:val="left"/>
    </w:lvl>
    <w:lvl w:ilvl="2" w:tplc="A91E6708">
      <w:numFmt w:val="decimal"/>
      <w:lvlText w:val=""/>
      <w:lvlJc w:val="left"/>
    </w:lvl>
    <w:lvl w:ilvl="3" w:tplc="0AF00418">
      <w:numFmt w:val="decimal"/>
      <w:lvlText w:val=""/>
      <w:lvlJc w:val="left"/>
    </w:lvl>
    <w:lvl w:ilvl="4" w:tplc="78AA8340">
      <w:numFmt w:val="decimal"/>
      <w:lvlText w:val=""/>
      <w:lvlJc w:val="left"/>
    </w:lvl>
    <w:lvl w:ilvl="5" w:tplc="C1B61C7C">
      <w:numFmt w:val="decimal"/>
      <w:lvlText w:val=""/>
      <w:lvlJc w:val="left"/>
    </w:lvl>
    <w:lvl w:ilvl="6" w:tplc="3B7ECC12">
      <w:numFmt w:val="decimal"/>
      <w:lvlText w:val=""/>
      <w:lvlJc w:val="left"/>
    </w:lvl>
    <w:lvl w:ilvl="7" w:tplc="85129FEA">
      <w:numFmt w:val="decimal"/>
      <w:lvlText w:val=""/>
      <w:lvlJc w:val="left"/>
    </w:lvl>
    <w:lvl w:ilvl="8" w:tplc="5AAAC546">
      <w:numFmt w:val="decimal"/>
      <w:lvlText w:val=""/>
      <w:lvlJc w:val="left"/>
    </w:lvl>
  </w:abstractNum>
  <w:abstractNum w:abstractNumId="23" w15:restartNumberingAfterBreak="0">
    <w:nsid w:val="00003699"/>
    <w:multiLevelType w:val="hybridMultilevel"/>
    <w:tmpl w:val="36CA4A12"/>
    <w:lvl w:ilvl="0" w:tplc="1024AB32">
      <w:start w:val="1"/>
      <w:numFmt w:val="bullet"/>
      <w:lvlText w:val="К"/>
      <w:lvlJc w:val="left"/>
    </w:lvl>
    <w:lvl w:ilvl="1" w:tplc="27263324">
      <w:numFmt w:val="decimal"/>
      <w:lvlText w:val=""/>
      <w:lvlJc w:val="left"/>
    </w:lvl>
    <w:lvl w:ilvl="2" w:tplc="6EF88A42">
      <w:numFmt w:val="decimal"/>
      <w:lvlText w:val=""/>
      <w:lvlJc w:val="left"/>
    </w:lvl>
    <w:lvl w:ilvl="3" w:tplc="AFD03F94">
      <w:numFmt w:val="decimal"/>
      <w:lvlText w:val=""/>
      <w:lvlJc w:val="left"/>
    </w:lvl>
    <w:lvl w:ilvl="4" w:tplc="79588D90">
      <w:numFmt w:val="decimal"/>
      <w:lvlText w:val=""/>
      <w:lvlJc w:val="left"/>
    </w:lvl>
    <w:lvl w:ilvl="5" w:tplc="5F2EE5FA">
      <w:numFmt w:val="decimal"/>
      <w:lvlText w:val=""/>
      <w:lvlJc w:val="left"/>
    </w:lvl>
    <w:lvl w:ilvl="6" w:tplc="56A0C4D2">
      <w:numFmt w:val="decimal"/>
      <w:lvlText w:val=""/>
      <w:lvlJc w:val="left"/>
    </w:lvl>
    <w:lvl w:ilvl="7" w:tplc="285E2924">
      <w:numFmt w:val="decimal"/>
      <w:lvlText w:val=""/>
      <w:lvlJc w:val="left"/>
    </w:lvl>
    <w:lvl w:ilvl="8" w:tplc="AD4CA716">
      <w:numFmt w:val="decimal"/>
      <w:lvlText w:val=""/>
      <w:lvlJc w:val="left"/>
    </w:lvl>
  </w:abstractNum>
  <w:abstractNum w:abstractNumId="24" w15:restartNumberingAfterBreak="0">
    <w:nsid w:val="00003A9E"/>
    <w:multiLevelType w:val="hybridMultilevel"/>
    <w:tmpl w:val="FB2EBCD4"/>
    <w:lvl w:ilvl="0" w:tplc="8548802E">
      <w:start w:val="1"/>
      <w:numFmt w:val="bullet"/>
      <w:lvlText w:val="и"/>
      <w:lvlJc w:val="left"/>
    </w:lvl>
    <w:lvl w:ilvl="1" w:tplc="D924E3D8">
      <w:start w:val="1"/>
      <w:numFmt w:val="bullet"/>
      <w:lvlText w:val="•"/>
      <w:lvlJc w:val="left"/>
    </w:lvl>
    <w:lvl w:ilvl="2" w:tplc="935E2BDE">
      <w:numFmt w:val="decimal"/>
      <w:lvlText w:val=""/>
      <w:lvlJc w:val="left"/>
    </w:lvl>
    <w:lvl w:ilvl="3" w:tplc="71E8532E">
      <w:numFmt w:val="decimal"/>
      <w:lvlText w:val=""/>
      <w:lvlJc w:val="left"/>
    </w:lvl>
    <w:lvl w:ilvl="4" w:tplc="609E1512">
      <w:numFmt w:val="decimal"/>
      <w:lvlText w:val=""/>
      <w:lvlJc w:val="left"/>
    </w:lvl>
    <w:lvl w:ilvl="5" w:tplc="B41635F2">
      <w:numFmt w:val="decimal"/>
      <w:lvlText w:val=""/>
      <w:lvlJc w:val="left"/>
    </w:lvl>
    <w:lvl w:ilvl="6" w:tplc="E9BA2724">
      <w:numFmt w:val="decimal"/>
      <w:lvlText w:val=""/>
      <w:lvlJc w:val="left"/>
    </w:lvl>
    <w:lvl w:ilvl="7" w:tplc="DEDC3ABE">
      <w:numFmt w:val="decimal"/>
      <w:lvlText w:val=""/>
      <w:lvlJc w:val="left"/>
    </w:lvl>
    <w:lvl w:ilvl="8" w:tplc="DE7E3FA0">
      <w:numFmt w:val="decimal"/>
      <w:lvlText w:val=""/>
      <w:lvlJc w:val="left"/>
    </w:lvl>
  </w:abstractNum>
  <w:abstractNum w:abstractNumId="25" w15:restartNumberingAfterBreak="0">
    <w:nsid w:val="00003BF6"/>
    <w:multiLevelType w:val="hybridMultilevel"/>
    <w:tmpl w:val="595CA220"/>
    <w:lvl w:ilvl="0" w:tplc="1458E5BA">
      <w:start w:val="1"/>
      <w:numFmt w:val="bullet"/>
      <w:lvlText w:val="в"/>
      <w:lvlJc w:val="left"/>
    </w:lvl>
    <w:lvl w:ilvl="1" w:tplc="AED4832A">
      <w:start w:val="7"/>
      <w:numFmt w:val="decimal"/>
      <w:lvlText w:val="%2."/>
      <w:lvlJc w:val="left"/>
    </w:lvl>
    <w:lvl w:ilvl="2" w:tplc="5F2ECD22">
      <w:numFmt w:val="decimal"/>
      <w:lvlText w:val=""/>
      <w:lvlJc w:val="left"/>
    </w:lvl>
    <w:lvl w:ilvl="3" w:tplc="1626F83A">
      <w:numFmt w:val="decimal"/>
      <w:lvlText w:val=""/>
      <w:lvlJc w:val="left"/>
    </w:lvl>
    <w:lvl w:ilvl="4" w:tplc="7BD29E94">
      <w:numFmt w:val="decimal"/>
      <w:lvlText w:val=""/>
      <w:lvlJc w:val="left"/>
    </w:lvl>
    <w:lvl w:ilvl="5" w:tplc="17DEE180">
      <w:numFmt w:val="decimal"/>
      <w:lvlText w:val=""/>
      <w:lvlJc w:val="left"/>
    </w:lvl>
    <w:lvl w:ilvl="6" w:tplc="9F20F5FC">
      <w:numFmt w:val="decimal"/>
      <w:lvlText w:val=""/>
      <w:lvlJc w:val="left"/>
    </w:lvl>
    <w:lvl w:ilvl="7" w:tplc="5F603E3A">
      <w:numFmt w:val="decimal"/>
      <w:lvlText w:val=""/>
      <w:lvlJc w:val="left"/>
    </w:lvl>
    <w:lvl w:ilvl="8" w:tplc="A3A816B2">
      <w:numFmt w:val="decimal"/>
      <w:lvlText w:val=""/>
      <w:lvlJc w:val="left"/>
    </w:lvl>
  </w:abstractNum>
  <w:abstractNum w:abstractNumId="26" w15:restartNumberingAfterBreak="0">
    <w:nsid w:val="00003E12"/>
    <w:multiLevelType w:val="hybridMultilevel"/>
    <w:tmpl w:val="97DEB2C0"/>
    <w:lvl w:ilvl="0" w:tplc="F1864420">
      <w:start w:val="1"/>
      <w:numFmt w:val="bullet"/>
      <w:lvlText w:val=""/>
      <w:lvlJc w:val="left"/>
    </w:lvl>
    <w:lvl w:ilvl="1" w:tplc="E0AEF962">
      <w:numFmt w:val="decimal"/>
      <w:lvlText w:val=""/>
      <w:lvlJc w:val="left"/>
    </w:lvl>
    <w:lvl w:ilvl="2" w:tplc="BD9CA28A">
      <w:numFmt w:val="decimal"/>
      <w:lvlText w:val=""/>
      <w:lvlJc w:val="left"/>
    </w:lvl>
    <w:lvl w:ilvl="3" w:tplc="FAE24376">
      <w:numFmt w:val="decimal"/>
      <w:lvlText w:val=""/>
      <w:lvlJc w:val="left"/>
    </w:lvl>
    <w:lvl w:ilvl="4" w:tplc="9AF653BA">
      <w:numFmt w:val="decimal"/>
      <w:lvlText w:val=""/>
      <w:lvlJc w:val="left"/>
    </w:lvl>
    <w:lvl w:ilvl="5" w:tplc="74509F5A">
      <w:numFmt w:val="decimal"/>
      <w:lvlText w:val=""/>
      <w:lvlJc w:val="left"/>
    </w:lvl>
    <w:lvl w:ilvl="6" w:tplc="E50CA97A">
      <w:numFmt w:val="decimal"/>
      <w:lvlText w:val=""/>
      <w:lvlJc w:val="left"/>
    </w:lvl>
    <w:lvl w:ilvl="7" w:tplc="5928AC76">
      <w:numFmt w:val="decimal"/>
      <w:lvlText w:val=""/>
      <w:lvlJc w:val="left"/>
    </w:lvl>
    <w:lvl w:ilvl="8" w:tplc="DA2A284C">
      <w:numFmt w:val="decimal"/>
      <w:lvlText w:val=""/>
      <w:lvlJc w:val="left"/>
    </w:lvl>
  </w:abstractNum>
  <w:abstractNum w:abstractNumId="27" w15:restartNumberingAfterBreak="0">
    <w:nsid w:val="00003EF6"/>
    <w:multiLevelType w:val="hybridMultilevel"/>
    <w:tmpl w:val="DF2E7CE6"/>
    <w:lvl w:ilvl="0" w:tplc="0486C5AE">
      <w:start w:val="4"/>
      <w:numFmt w:val="decimal"/>
      <w:lvlText w:val="%1."/>
      <w:lvlJc w:val="left"/>
    </w:lvl>
    <w:lvl w:ilvl="1" w:tplc="269C7578">
      <w:numFmt w:val="decimal"/>
      <w:lvlText w:val=""/>
      <w:lvlJc w:val="left"/>
    </w:lvl>
    <w:lvl w:ilvl="2" w:tplc="ECC032F8">
      <w:numFmt w:val="decimal"/>
      <w:lvlText w:val=""/>
      <w:lvlJc w:val="left"/>
    </w:lvl>
    <w:lvl w:ilvl="3" w:tplc="A4D06CE4">
      <w:numFmt w:val="decimal"/>
      <w:lvlText w:val=""/>
      <w:lvlJc w:val="left"/>
    </w:lvl>
    <w:lvl w:ilvl="4" w:tplc="C0947238">
      <w:numFmt w:val="decimal"/>
      <w:lvlText w:val=""/>
      <w:lvlJc w:val="left"/>
    </w:lvl>
    <w:lvl w:ilvl="5" w:tplc="483C7EDE">
      <w:numFmt w:val="decimal"/>
      <w:lvlText w:val=""/>
      <w:lvlJc w:val="left"/>
    </w:lvl>
    <w:lvl w:ilvl="6" w:tplc="83189AC6">
      <w:numFmt w:val="decimal"/>
      <w:lvlText w:val=""/>
      <w:lvlJc w:val="left"/>
    </w:lvl>
    <w:lvl w:ilvl="7" w:tplc="48962AA6">
      <w:numFmt w:val="decimal"/>
      <w:lvlText w:val=""/>
      <w:lvlJc w:val="left"/>
    </w:lvl>
    <w:lvl w:ilvl="8" w:tplc="89B8DAA2">
      <w:numFmt w:val="decimal"/>
      <w:lvlText w:val=""/>
      <w:lvlJc w:val="left"/>
    </w:lvl>
  </w:abstractNum>
  <w:abstractNum w:abstractNumId="28" w15:restartNumberingAfterBreak="0">
    <w:nsid w:val="0000409D"/>
    <w:multiLevelType w:val="hybridMultilevel"/>
    <w:tmpl w:val="AC48E0DA"/>
    <w:lvl w:ilvl="0" w:tplc="C36487AA">
      <w:start w:val="1"/>
      <w:numFmt w:val="bullet"/>
      <w:lvlText w:val="и"/>
      <w:lvlJc w:val="left"/>
    </w:lvl>
    <w:lvl w:ilvl="1" w:tplc="2DE2B1B4">
      <w:numFmt w:val="decimal"/>
      <w:lvlText w:val=""/>
      <w:lvlJc w:val="left"/>
    </w:lvl>
    <w:lvl w:ilvl="2" w:tplc="E56CE12A">
      <w:numFmt w:val="decimal"/>
      <w:lvlText w:val=""/>
      <w:lvlJc w:val="left"/>
    </w:lvl>
    <w:lvl w:ilvl="3" w:tplc="881C3972">
      <w:numFmt w:val="decimal"/>
      <w:lvlText w:val=""/>
      <w:lvlJc w:val="left"/>
    </w:lvl>
    <w:lvl w:ilvl="4" w:tplc="1B7A7FDA">
      <w:numFmt w:val="decimal"/>
      <w:lvlText w:val=""/>
      <w:lvlJc w:val="left"/>
    </w:lvl>
    <w:lvl w:ilvl="5" w:tplc="39805C0E">
      <w:numFmt w:val="decimal"/>
      <w:lvlText w:val=""/>
      <w:lvlJc w:val="left"/>
    </w:lvl>
    <w:lvl w:ilvl="6" w:tplc="DED886DE">
      <w:numFmt w:val="decimal"/>
      <w:lvlText w:val=""/>
      <w:lvlJc w:val="left"/>
    </w:lvl>
    <w:lvl w:ilvl="7" w:tplc="5528528A">
      <w:numFmt w:val="decimal"/>
      <w:lvlText w:val=""/>
      <w:lvlJc w:val="left"/>
    </w:lvl>
    <w:lvl w:ilvl="8" w:tplc="CFA0CCE0">
      <w:numFmt w:val="decimal"/>
      <w:lvlText w:val=""/>
      <w:lvlJc w:val="left"/>
    </w:lvl>
  </w:abstractNum>
  <w:abstractNum w:abstractNumId="29" w15:restartNumberingAfterBreak="0">
    <w:nsid w:val="00004230"/>
    <w:multiLevelType w:val="hybridMultilevel"/>
    <w:tmpl w:val="CB76ED10"/>
    <w:lvl w:ilvl="0" w:tplc="0074AB86">
      <w:start w:val="2"/>
      <w:numFmt w:val="decimal"/>
      <w:lvlText w:val="%1."/>
      <w:lvlJc w:val="left"/>
    </w:lvl>
    <w:lvl w:ilvl="1" w:tplc="AF3C03D0">
      <w:numFmt w:val="decimal"/>
      <w:lvlText w:val=""/>
      <w:lvlJc w:val="left"/>
    </w:lvl>
    <w:lvl w:ilvl="2" w:tplc="91A01424">
      <w:numFmt w:val="decimal"/>
      <w:lvlText w:val=""/>
      <w:lvlJc w:val="left"/>
    </w:lvl>
    <w:lvl w:ilvl="3" w:tplc="14B0FEB2">
      <w:numFmt w:val="decimal"/>
      <w:lvlText w:val=""/>
      <w:lvlJc w:val="left"/>
    </w:lvl>
    <w:lvl w:ilvl="4" w:tplc="AAE47E42">
      <w:numFmt w:val="decimal"/>
      <w:lvlText w:val=""/>
      <w:lvlJc w:val="left"/>
    </w:lvl>
    <w:lvl w:ilvl="5" w:tplc="49FE0C32">
      <w:numFmt w:val="decimal"/>
      <w:lvlText w:val=""/>
      <w:lvlJc w:val="left"/>
    </w:lvl>
    <w:lvl w:ilvl="6" w:tplc="5A0017BE">
      <w:numFmt w:val="decimal"/>
      <w:lvlText w:val=""/>
      <w:lvlJc w:val="left"/>
    </w:lvl>
    <w:lvl w:ilvl="7" w:tplc="2E5CE98C">
      <w:numFmt w:val="decimal"/>
      <w:lvlText w:val=""/>
      <w:lvlJc w:val="left"/>
    </w:lvl>
    <w:lvl w:ilvl="8" w:tplc="67D000C2">
      <w:numFmt w:val="decimal"/>
      <w:lvlText w:val=""/>
      <w:lvlJc w:val="left"/>
    </w:lvl>
  </w:abstractNum>
  <w:abstractNum w:abstractNumId="30" w15:restartNumberingAfterBreak="0">
    <w:nsid w:val="00004944"/>
    <w:multiLevelType w:val="hybridMultilevel"/>
    <w:tmpl w:val="F3500D58"/>
    <w:lvl w:ilvl="0" w:tplc="4D4016CA">
      <w:start w:val="1"/>
      <w:numFmt w:val="bullet"/>
      <w:lvlText w:val=""/>
      <w:lvlJc w:val="left"/>
    </w:lvl>
    <w:lvl w:ilvl="1" w:tplc="9BA0AEF2">
      <w:start w:val="1"/>
      <w:numFmt w:val="bullet"/>
      <w:lvlText w:val=""/>
      <w:lvlJc w:val="left"/>
    </w:lvl>
    <w:lvl w:ilvl="2" w:tplc="E4EE215A">
      <w:start w:val="12"/>
      <w:numFmt w:val="decimal"/>
      <w:lvlText w:val="%3."/>
      <w:lvlJc w:val="left"/>
    </w:lvl>
    <w:lvl w:ilvl="3" w:tplc="D618F79C">
      <w:numFmt w:val="decimal"/>
      <w:lvlText w:val=""/>
      <w:lvlJc w:val="left"/>
    </w:lvl>
    <w:lvl w:ilvl="4" w:tplc="BBC048C8">
      <w:numFmt w:val="decimal"/>
      <w:lvlText w:val=""/>
      <w:lvlJc w:val="left"/>
    </w:lvl>
    <w:lvl w:ilvl="5" w:tplc="99C6E74E">
      <w:numFmt w:val="decimal"/>
      <w:lvlText w:val=""/>
      <w:lvlJc w:val="left"/>
    </w:lvl>
    <w:lvl w:ilvl="6" w:tplc="27B018CA">
      <w:numFmt w:val="decimal"/>
      <w:lvlText w:val=""/>
      <w:lvlJc w:val="left"/>
    </w:lvl>
    <w:lvl w:ilvl="7" w:tplc="8228B88E">
      <w:numFmt w:val="decimal"/>
      <w:lvlText w:val=""/>
      <w:lvlJc w:val="left"/>
    </w:lvl>
    <w:lvl w:ilvl="8" w:tplc="B992ABE4">
      <w:numFmt w:val="decimal"/>
      <w:lvlText w:val=""/>
      <w:lvlJc w:val="left"/>
    </w:lvl>
  </w:abstractNum>
  <w:abstractNum w:abstractNumId="31" w15:restartNumberingAfterBreak="0">
    <w:nsid w:val="00004B40"/>
    <w:multiLevelType w:val="hybridMultilevel"/>
    <w:tmpl w:val="B4CA468C"/>
    <w:lvl w:ilvl="0" w:tplc="D5223A9C">
      <w:start w:val="1"/>
      <w:numFmt w:val="decimal"/>
      <w:lvlText w:val="%1)"/>
      <w:lvlJc w:val="left"/>
    </w:lvl>
    <w:lvl w:ilvl="1" w:tplc="E698EE8C">
      <w:start w:val="1"/>
      <w:numFmt w:val="decimal"/>
      <w:lvlText w:val="%2."/>
      <w:lvlJc w:val="left"/>
    </w:lvl>
    <w:lvl w:ilvl="2" w:tplc="29BC9850">
      <w:start w:val="1"/>
      <w:numFmt w:val="bullet"/>
      <w:lvlText w:val=""/>
      <w:lvlJc w:val="left"/>
    </w:lvl>
    <w:lvl w:ilvl="3" w:tplc="C01C670E">
      <w:numFmt w:val="decimal"/>
      <w:lvlText w:val=""/>
      <w:lvlJc w:val="left"/>
    </w:lvl>
    <w:lvl w:ilvl="4" w:tplc="201ACC90">
      <w:numFmt w:val="decimal"/>
      <w:lvlText w:val=""/>
      <w:lvlJc w:val="left"/>
    </w:lvl>
    <w:lvl w:ilvl="5" w:tplc="46023D20">
      <w:numFmt w:val="decimal"/>
      <w:lvlText w:val=""/>
      <w:lvlJc w:val="left"/>
    </w:lvl>
    <w:lvl w:ilvl="6" w:tplc="76E25830">
      <w:numFmt w:val="decimal"/>
      <w:lvlText w:val=""/>
      <w:lvlJc w:val="left"/>
    </w:lvl>
    <w:lvl w:ilvl="7" w:tplc="816458F4">
      <w:numFmt w:val="decimal"/>
      <w:lvlText w:val=""/>
      <w:lvlJc w:val="left"/>
    </w:lvl>
    <w:lvl w:ilvl="8" w:tplc="12D6EEEE">
      <w:numFmt w:val="decimal"/>
      <w:lvlText w:val=""/>
      <w:lvlJc w:val="left"/>
    </w:lvl>
  </w:abstractNum>
  <w:abstractNum w:abstractNumId="32" w15:restartNumberingAfterBreak="0">
    <w:nsid w:val="00004CAD"/>
    <w:multiLevelType w:val="hybridMultilevel"/>
    <w:tmpl w:val="A3EC06F6"/>
    <w:lvl w:ilvl="0" w:tplc="5222637A">
      <w:start w:val="1"/>
      <w:numFmt w:val="decimal"/>
      <w:lvlText w:val="%1."/>
      <w:lvlJc w:val="left"/>
    </w:lvl>
    <w:lvl w:ilvl="1" w:tplc="C24C58CA">
      <w:start w:val="1"/>
      <w:numFmt w:val="bullet"/>
      <w:lvlText w:val=""/>
      <w:lvlJc w:val="left"/>
    </w:lvl>
    <w:lvl w:ilvl="2" w:tplc="A4943202">
      <w:numFmt w:val="decimal"/>
      <w:lvlText w:val=""/>
      <w:lvlJc w:val="left"/>
    </w:lvl>
    <w:lvl w:ilvl="3" w:tplc="C1F20C70">
      <w:numFmt w:val="decimal"/>
      <w:lvlText w:val=""/>
      <w:lvlJc w:val="left"/>
    </w:lvl>
    <w:lvl w:ilvl="4" w:tplc="7FB00B5E">
      <w:numFmt w:val="decimal"/>
      <w:lvlText w:val=""/>
      <w:lvlJc w:val="left"/>
    </w:lvl>
    <w:lvl w:ilvl="5" w:tplc="725EFEAE">
      <w:numFmt w:val="decimal"/>
      <w:lvlText w:val=""/>
      <w:lvlJc w:val="left"/>
    </w:lvl>
    <w:lvl w:ilvl="6" w:tplc="F308098A">
      <w:numFmt w:val="decimal"/>
      <w:lvlText w:val=""/>
      <w:lvlJc w:val="left"/>
    </w:lvl>
    <w:lvl w:ilvl="7" w:tplc="3274E88C">
      <w:numFmt w:val="decimal"/>
      <w:lvlText w:val=""/>
      <w:lvlJc w:val="left"/>
    </w:lvl>
    <w:lvl w:ilvl="8" w:tplc="F1E8F78A">
      <w:numFmt w:val="decimal"/>
      <w:lvlText w:val=""/>
      <w:lvlJc w:val="left"/>
    </w:lvl>
  </w:abstractNum>
  <w:abstractNum w:abstractNumId="33" w15:restartNumberingAfterBreak="0">
    <w:nsid w:val="00004DF2"/>
    <w:multiLevelType w:val="hybridMultilevel"/>
    <w:tmpl w:val="C85E6A16"/>
    <w:lvl w:ilvl="0" w:tplc="338856C4">
      <w:start w:val="11"/>
      <w:numFmt w:val="decimal"/>
      <w:lvlText w:val="%1."/>
      <w:lvlJc w:val="left"/>
    </w:lvl>
    <w:lvl w:ilvl="1" w:tplc="019E7E28">
      <w:numFmt w:val="decimal"/>
      <w:lvlText w:val=""/>
      <w:lvlJc w:val="left"/>
    </w:lvl>
    <w:lvl w:ilvl="2" w:tplc="36221A0C">
      <w:numFmt w:val="decimal"/>
      <w:lvlText w:val=""/>
      <w:lvlJc w:val="left"/>
    </w:lvl>
    <w:lvl w:ilvl="3" w:tplc="971A63DA">
      <w:numFmt w:val="decimal"/>
      <w:lvlText w:val=""/>
      <w:lvlJc w:val="left"/>
    </w:lvl>
    <w:lvl w:ilvl="4" w:tplc="3590275C">
      <w:numFmt w:val="decimal"/>
      <w:lvlText w:val=""/>
      <w:lvlJc w:val="left"/>
    </w:lvl>
    <w:lvl w:ilvl="5" w:tplc="71A42D32">
      <w:numFmt w:val="decimal"/>
      <w:lvlText w:val=""/>
      <w:lvlJc w:val="left"/>
    </w:lvl>
    <w:lvl w:ilvl="6" w:tplc="37F06058">
      <w:numFmt w:val="decimal"/>
      <w:lvlText w:val=""/>
      <w:lvlJc w:val="left"/>
    </w:lvl>
    <w:lvl w:ilvl="7" w:tplc="ACE665BE">
      <w:numFmt w:val="decimal"/>
      <w:lvlText w:val=""/>
      <w:lvlJc w:val="left"/>
    </w:lvl>
    <w:lvl w:ilvl="8" w:tplc="A03EDD44">
      <w:numFmt w:val="decimal"/>
      <w:lvlText w:val=""/>
      <w:lvlJc w:val="left"/>
    </w:lvl>
  </w:abstractNum>
  <w:abstractNum w:abstractNumId="34" w15:restartNumberingAfterBreak="0">
    <w:nsid w:val="00005422"/>
    <w:multiLevelType w:val="hybridMultilevel"/>
    <w:tmpl w:val="D2B4014E"/>
    <w:lvl w:ilvl="0" w:tplc="634E090A">
      <w:start w:val="1"/>
      <w:numFmt w:val="decimal"/>
      <w:lvlText w:val="%1."/>
      <w:lvlJc w:val="left"/>
    </w:lvl>
    <w:lvl w:ilvl="1" w:tplc="37E23F54">
      <w:numFmt w:val="decimal"/>
      <w:lvlText w:val=""/>
      <w:lvlJc w:val="left"/>
    </w:lvl>
    <w:lvl w:ilvl="2" w:tplc="E76A5CE6">
      <w:numFmt w:val="decimal"/>
      <w:lvlText w:val=""/>
      <w:lvlJc w:val="left"/>
    </w:lvl>
    <w:lvl w:ilvl="3" w:tplc="81D8C298">
      <w:numFmt w:val="decimal"/>
      <w:lvlText w:val=""/>
      <w:lvlJc w:val="left"/>
    </w:lvl>
    <w:lvl w:ilvl="4" w:tplc="E3FE09C4">
      <w:numFmt w:val="decimal"/>
      <w:lvlText w:val=""/>
      <w:lvlJc w:val="left"/>
    </w:lvl>
    <w:lvl w:ilvl="5" w:tplc="04769310">
      <w:numFmt w:val="decimal"/>
      <w:lvlText w:val=""/>
      <w:lvlJc w:val="left"/>
    </w:lvl>
    <w:lvl w:ilvl="6" w:tplc="42FE5704">
      <w:numFmt w:val="decimal"/>
      <w:lvlText w:val=""/>
      <w:lvlJc w:val="left"/>
    </w:lvl>
    <w:lvl w:ilvl="7" w:tplc="D090C48E">
      <w:numFmt w:val="decimal"/>
      <w:lvlText w:val=""/>
      <w:lvlJc w:val="left"/>
    </w:lvl>
    <w:lvl w:ilvl="8" w:tplc="2702C8C6">
      <w:numFmt w:val="decimal"/>
      <w:lvlText w:val=""/>
      <w:lvlJc w:val="left"/>
    </w:lvl>
  </w:abstractNum>
  <w:abstractNum w:abstractNumId="35" w15:restartNumberingAfterBreak="0">
    <w:nsid w:val="000056AE"/>
    <w:multiLevelType w:val="hybridMultilevel"/>
    <w:tmpl w:val="68587C72"/>
    <w:lvl w:ilvl="0" w:tplc="B1105558">
      <w:start w:val="1"/>
      <w:numFmt w:val="bullet"/>
      <w:lvlText w:val="•"/>
      <w:lvlJc w:val="left"/>
    </w:lvl>
    <w:lvl w:ilvl="1" w:tplc="68DAD0B8">
      <w:numFmt w:val="decimal"/>
      <w:lvlText w:val=""/>
      <w:lvlJc w:val="left"/>
    </w:lvl>
    <w:lvl w:ilvl="2" w:tplc="9DC6467C">
      <w:numFmt w:val="decimal"/>
      <w:lvlText w:val=""/>
      <w:lvlJc w:val="left"/>
    </w:lvl>
    <w:lvl w:ilvl="3" w:tplc="6BEA83AC">
      <w:numFmt w:val="decimal"/>
      <w:lvlText w:val=""/>
      <w:lvlJc w:val="left"/>
    </w:lvl>
    <w:lvl w:ilvl="4" w:tplc="D5FA889E">
      <w:numFmt w:val="decimal"/>
      <w:lvlText w:val=""/>
      <w:lvlJc w:val="left"/>
    </w:lvl>
    <w:lvl w:ilvl="5" w:tplc="95E03018">
      <w:numFmt w:val="decimal"/>
      <w:lvlText w:val=""/>
      <w:lvlJc w:val="left"/>
    </w:lvl>
    <w:lvl w:ilvl="6" w:tplc="7A6033C8">
      <w:numFmt w:val="decimal"/>
      <w:lvlText w:val=""/>
      <w:lvlJc w:val="left"/>
    </w:lvl>
    <w:lvl w:ilvl="7" w:tplc="EC6EDDE0">
      <w:numFmt w:val="decimal"/>
      <w:lvlText w:val=""/>
      <w:lvlJc w:val="left"/>
    </w:lvl>
    <w:lvl w:ilvl="8" w:tplc="76AE86B8">
      <w:numFmt w:val="decimal"/>
      <w:lvlText w:val=""/>
      <w:lvlJc w:val="left"/>
    </w:lvl>
  </w:abstractNum>
  <w:abstractNum w:abstractNumId="36" w15:restartNumberingAfterBreak="0">
    <w:nsid w:val="00005772"/>
    <w:multiLevelType w:val="hybridMultilevel"/>
    <w:tmpl w:val="1C2C1CB2"/>
    <w:lvl w:ilvl="0" w:tplc="5AB0946A">
      <w:start w:val="1"/>
      <w:numFmt w:val="bullet"/>
      <w:lvlText w:val="е"/>
      <w:lvlJc w:val="left"/>
    </w:lvl>
    <w:lvl w:ilvl="1" w:tplc="534E3C6C">
      <w:numFmt w:val="decimal"/>
      <w:lvlText w:val=""/>
      <w:lvlJc w:val="left"/>
    </w:lvl>
    <w:lvl w:ilvl="2" w:tplc="8854960C">
      <w:numFmt w:val="decimal"/>
      <w:lvlText w:val=""/>
      <w:lvlJc w:val="left"/>
    </w:lvl>
    <w:lvl w:ilvl="3" w:tplc="C0C4910A">
      <w:numFmt w:val="decimal"/>
      <w:lvlText w:val=""/>
      <w:lvlJc w:val="left"/>
    </w:lvl>
    <w:lvl w:ilvl="4" w:tplc="9A7AA22E">
      <w:numFmt w:val="decimal"/>
      <w:lvlText w:val=""/>
      <w:lvlJc w:val="left"/>
    </w:lvl>
    <w:lvl w:ilvl="5" w:tplc="5F969AE8">
      <w:numFmt w:val="decimal"/>
      <w:lvlText w:val=""/>
      <w:lvlJc w:val="left"/>
    </w:lvl>
    <w:lvl w:ilvl="6" w:tplc="24D437DA">
      <w:numFmt w:val="decimal"/>
      <w:lvlText w:val=""/>
      <w:lvlJc w:val="left"/>
    </w:lvl>
    <w:lvl w:ilvl="7" w:tplc="163EA2A8">
      <w:numFmt w:val="decimal"/>
      <w:lvlText w:val=""/>
      <w:lvlJc w:val="left"/>
    </w:lvl>
    <w:lvl w:ilvl="8" w:tplc="9AB82B80">
      <w:numFmt w:val="decimal"/>
      <w:lvlText w:val=""/>
      <w:lvlJc w:val="left"/>
    </w:lvl>
  </w:abstractNum>
  <w:abstractNum w:abstractNumId="37" w15:restartNumberingAfterBreak="0">
    <w:nsid w:val="00005878"/>
    <w:multiLevelType w:val="hybridMultilevel"/>
    <w:tmpl w:val="A0F8BE36"/>
    <w:lvl w:ilvl="0" w:tplc="B0CC0A28">
      <w:start w:val="3"/>
      <w:numFmt w:val="decimal"/>
      <w:lvlText w:val="%1."/>
      <w:lvlJc w:val="left"/>
    </w:lvl>
    <w:lvl w:ilvl="1" w:tplc="F4421C8E">
      <w:start w:val="1"/>
      <w:numFmt w:val="bullet"/>
      <w:lvlText w:val=""/>
      <w:lvlJc w:val="left"/>
    </w:lvl>
    <w:lvl w:ilvl="2" w:tplc="C778EE5E">
      <w:numFmt w:val="decimal"/>
      <w:lvlText w:val=""/>
      <w:lvlJc w:val="left"/>
    </w:lvl>
    <w:lvl w:ilvl="3" w:tplc="13B0B0BE">
      <w:numFmt w:val="decimal"/>
      <w:lvlText w:val=""/>
      <w:lvlJc w:val="left"/>
    </w:lvl>
    <w:lvl w:ilvl="4" w:tplc="E612CD50">
      <w:numFmt w:val="decimal"/>
      <w:lvlText w:val=""/>
      <w:lvlJc w:val="left"/>
    </w:lvl>
    <w:lvl w:ilvl="5" w:tplc="0DF26A5C">
      <w:numFmt w:val="decimal"/>
      <w:lvlText w:val=""/>
      <w:lvlJc w:val="left"/>
    </w:lvl>
    <w:lvl w:ilvl="6" w:tplc="BFB289EA">
      <w:numFmt w:val="decimal"/>
      <w:lvlText w:val=""/>
      <w:lvlJc w:val="left"/>
    </w:lvl>
    <w:lvl w:ilvl="7" w:tplc="745EAC7E">
      <w:numFmt w:val="decimal"/>
      <w:lvlText w:val=""/>
      <w:lvlJc w:val="left"/>
    </w:lvl>
    <w:lvl w:ilvl="8" w:tplc="FB72DB06">
      <w:numFmt w:val="decimal"/>
      <w:lvlText w:val=""/>
      <w:lvlJc w:val="left"/>
    </w:lvl>
  </w:abstractNum>
  <w:abstractNum w:abstractNumId="38" w15:restartNumberingAfterBreak="0">
    <w:nsid w:val="000058B0"/>
    <w:multiLevelType w:val="hybridMultilevel"/>
    <w:tmpl w:val="96BAF88C"/>
    <w:lvl w:ilvl="0" w:tplc="BD4CC4AE">
      <w:start w:val="1"/>
      <w:numFmt w:val="bullet"/>
      <w:lvlText w:val=""/>
      <w:lvlJc w:val="left"/>
    </w:lvl>
    <w:lvl w:ilvl="1" w:tplc="DE921E54">
      <w:numFmt w:val="decimal"/>
      <w:lvlText w:val=""/>
      <w:lvlJc w:val="left"/>
    </w:lvl>
    <w:lvl w:ilvl="2" w:tplc="E364139E">
      <w:numFmt w:val="decimal"/>
      <w:lvlText w:val=""/>
      <w:lvlJc w:val="left"/>
    </w:lvl>
    <w:lvl w:ilvl="3" w:tplc="F7669A02">
      <w:numFmt w:val="decimal"/>
      <w:lvlText w:val=""/>
      <w:lvlJc w:val="left"/>
    </w:lvl>
    <w:lvl w:ilvl="4" w:tplc="A7922A80">
      <w:numFmt w:val="decimal"/>
      <w:lvlText w:val=""/>
      <w:lvlJc w:val="left"/>
    </w:lvl>
    <w:lvl w:ilvl="5" w:tplc="ED9AECC2">
      <w:numFmt w:val="decimal"/>
      <w:lvlText w:val=""/>
      <w:lvlJc w:val="left"/>
    </w:lvl>
    <w:lvl w:ilvl="6" w:tplc="7178AB8A">
      <w:numFmt w:val="decimal"/>
      <w:lvlText w:val=""/>
      <w:lvlJc w:val="left"/>
    </w:lvl>
    <w:lvl w:ilvl="7" w:tplc="3C26EEA6">
      <w:numFmt w:val="decimal"/>
      <w:lvlText w:val=""/>
      <w:lvlJc w:val="left"/>
    </w:lvl>
    <w:lvl w:ilvl="8" w:tplc="DC381132">
      <w:numFmt w:val="decimal"/>
      <w:lvlText w:val=""/>
      <w:lvlJc w:val="left"/>
    </w:lvl>
  </w:abstractNum>
  <w:abstractNum w:abstractNumId="39" w15:restartNumberingAfterBreak="0">
    <w:nsid w:val="00005991"/>
    <w:multiLevelType w:val="hybridMultilevel"/>
    <w:tmpl w:val="407AD354"/>
    <w:lvl w:ilvl="0" w:tplc="B380D53E">
      <w:start w:val="7"/>
      <w:numFmt w:val="decimal"/>
      <w:lvlText w:val="%1."/>
      <w:lvlJc w:val="left"/>
    </w:lvl>
    <w:lvl w:ilvl="1" w:tplc="4CD88086">
      <w:numFmt w:val="decimal"/>
      <w:lvlText w:val=""/>
      <w:lvlJc w:val="left"/>
    </w:lvl>
    <w:lvl w:ilvl="2" w:tplc="FB1272F6">
      <w:numFmt w:val="decimal"/>
      <w:lvlText w:val=""/>
      <w:lvlJc w:val="left"/>
    </w:lvl>
    <w:lvl w:ilvl="3" w:tplc="E1B0C23A">
      <w:numFmt w:val="decimal"/>
      <w:lvlText w:val=""/>
      <w:lvlJc w:val="left"/>
    </w:lvl>
    <w:lvl w:ilvl="4" w:tplc="9E0E154E">
      <w:numFmt w:val="decimal"/>
      <w:lvlText w:val=""/>
      <w:lvlJc w:val="left"/>
    </w:lvl>
    <w:lvl w:ilvl="5" w:tplc="9C14492C">
      <w:numFmt w:val="decimal"/>
      <w:lvlText w:val=""/>
      <w:lvlJc w:val="left"/>
    </w:lvl>
    <w:lvl w:ilvl="6" w:tplc="757485C8">
      <w:numFmt w:val="decimal"/>
      <w:lvlText w:val=""/>
      <w:lvlJc w:val="left"/>
    </w:lvl>
    <w:lvl w:ilvl="7" w:tplc="F4307450">
      <w:numFmt w:val="decimal"/>
      <w:lvlText w:val=""/>
      <w:lvlJc w:val="left"/>
    </w:lvl>
    <w:lvl w:ilvl="8" w:tplc="7D580CE2">
      <w:numFmt w:val="decimal"/>
      <w:lvlText w:val=""/>
      <w:lvlJc w:val="left"/>
    </w:lvl>
  </w:abstractNum>
  <w:abstractNum w:abstractNumId="40" w15:restartNumberingAfterBreak="0">
    <w:nsid w:val="00005CFD"/>
    <w:multiLevelType w:val="hybridMultilevel"/>
    <w:tmpl w:val="1C1242F2"/>
    <w:lvl w:ilvl="0" w:tplc="C6C0257E">
      <w:start w:val="7"/>
      <w:numFmt w:val="decimal"/>
      <w:lvlText w:val="%1)"/>
      <w:lvlJc w:val="left"/>
    </w:lvl>
    <w:lvl w:ilvl="1" w:tplc="B7583318">
      <w:start w:val="1"/>
      <w:numFmt w:val="bullet"/>
      <w:lvlText w:val=""/>
      <w:lvlJc w:val="left"/>
    </w:lvl>
    <w:lvl w:ilvl="2" w:tplc="9C96C004">
      <w:numFmt w:val="decimal"/>
      <w:lvlText w:val=""/>
      <w:lvlJc w:val="left"/>
    </w:lvl>
    <w:lvl w:ilvl="3" w:tplc="FDB0E80C">
      <w:numFmt w:val="decimal"/>
      <w:lvlText w:val=""/>
      <w:lvlJc w:val="left"/>
    </w:lvl>
    <w:lvl w:ilvl="4" w:tplc="D2360770">
      <w:numFmt w:val="decimal"/>
      <w:lvlText w:val=""/>
      <w:lvlJc w:val="left"/>
    </w:lvl>
    <w:lvl w:ilvl="5" w:tplc="BFE4437C">
      <w:numFmt w:val="decimal"/>
      <w:lvlText w:val=""/>
      <w:lvlJc w:val="left"/>
    </w:lvl>
    <w:lvl w:ilvl="6" w:tplc="636C87FA">
      <w:numFmt w:val="decimal"/>
      <w:lvlText w:val=""/>
      <w:lvlJc w:val="left"/>
    </w:lvl>
    <w:lvl w:ilvl="7" w:tplc="1CD2FB9E">
      <w:numFmt w:val="decimal"/>
      <w:lvlText w:val=""/>
      <w:lvlJc w:val="left"/>
    </w:lvl>
    <w:lvl w:ilvl="8" w:tplc="99945252">
      <w:numFmt w:val="decimal"/>
      <w:lvlText w:val=""/>
      <w:lvlJc w:val="left"/>
    </w:lvl>
  </w:abstractNum>
  <w:abstractNum w:abstractNumId="41" w15:restartNumberingAfterBreak="0">
    <w:nsid w:val="00005E14"/>
    <w:multiLevelType w:val="hybridMultilevel"/>
    <w:tmpl w:val="AF8C1630"/>
    <w:lvl w:ilvl="0" w:tplc="6EDA1E76">
      <w:start w:val="10"/>
      <w:numFmt w:val="decimal"/>
      <w:lvlText w:val="%1."/>
      <w:lvlJc w:val="left"/>
    </w:lvl>
    <w:lvl w:ilvl="1" w:tplc="E7C62CD0">
      <w:start w:val="1"/>
      <w:numFmt w:val="bullet"/>
      <w:lvlText w:val=""/>
      <w:lvlJc w:val="left"/>
    </w:lvl>
    <w:lvl w:ilvl="2" w:tplc="6E0ADEEE">
      <w:start w:val="1"/>
      <w:numFmt w:val="decimal"/>
      <w:lvlText w:val="%3"/>
      <w:lvlJc w:val="left"/>
    </w:lvl>
    <w:lvl w:ilvl="3" w:tplc="0EBA637A">
      <w:start w:val="1"/>
      <w:numFmt w:val="bullet"/>
      <w:lvlText w:val=""/>
      <w:lvlJc w:val="left"/>
    </w:lvl>
    <w:lvl w:ilvl="4" w:tplc="ADD65EEC">
      <w:numFmt w:val="decimal"/>
      <w:lvlText w:val=""/>
      <w:lvlJc w:val="left"/>
    </w:lvl>
    <w:lvl w:ilvl="5" w:tplc="EDEE7A9A">
      <w:numFmt w:val="decimal"/>
      <w:lvlText w:val=""/>
      <w:lvlJc w:val="left"/>
    </w:lvl>
    <w:lvl w:ilvl="6" w:tplc="0750F2BE">
      <w:numFmt w:val="decimal"/>
      <w:lvlText w:val=""/>
      <w:lvlJc w:val="left"/>
    </w:lvl>
    <w:lvl w:ilvl="7" w:tplc="207A445C">
      <w:numFmt w:val="decimal"/>
      <w:lvlText w:val=""/>
      <w:lvlJc w:val="left"/>
    </w:lvl>
    <w:lvl w:ilvl="8" w:tplc="F7DC40A8">
      <w:numFmt w:val="decimal"/>
      <w:lvlText w:val=""/>
      <w:lvlJc w:val="left"/>
    </w:lvl>
  </w:abstractNum>
  <w:abstractNum w:abstractNumId="42" w15:restartNumberingAfterBreak="0">
    <w:nsid w:val="00005F32"/>
    <w:multiLevelType w:val="hybridMultilevel"/>
    <w:tmpl w:val="7AC0963E"/>
    <w:lvl w:ilvl="0" w:tplc="568830A0">
      <w:start w:val="1"/>
      <w:numFmt w:val="bullet"/>
      <w:lvlText w:val="в"/>
      <w:lvlJc w:val="left"/>
    </w:lvl>
    <w:lvl w:ilvl="1" w:tplc="BFF80F2C">
      <w:start w:val="3"/>
      <w:numFmt w:val="decimal"/>
      <w:lvlText w:val="%2."/>
      <w:lvlJc w:val="left"/>
    </w:lvl>
    <w:lvl w:ilvl="2" w:tplc="759C77CE">
      <w:start w:val="1"/>
      <w:numFmt w:val="bullet"/>
      <w:lvlText w:val=""/>
      <w:lvlJc w:val="left"/>
    </w:lvl>
    <w:lvl w:ilvl="3" w:tplc="90128DD8">
      <w:numFmt w:val="decimal"/>
      <w:lvlText w:val=""/>
      <w:lvlJc w:val="left"/>
    </w:lvl>
    <w:lvl w:ilvl="4" w:tplc="1A547C76">
      <w:numFmt w:val="decimal"/>
      <w:lvlText w:val=""/>
      <w:lvlJc w:val="left"/>
    </w:lvl>
    <w:lvl w:ilvl="5" w:tplc="42DECE3C">
      <w:numFmt w:val="decimal"/>
      <w:lvlText w:val=""/>
      <w:lvlJc w:val="left"/>
    </w:lvl>
    <w:lvl w:ilvl="6" w:tplc="7C46EEAC">
      <w:numFmt w:val="decimal"/>
      <w:lvlText w:val=""/>
      <w:lvlJc w:val="left"/>
    </w:lvl>
    <w:lvl w:ilvl="7" w:tplc="D102F2DA">
      <w:numFmt w:val="decimal"/>
      <w:lvlText w:val=""/>
      <w:lvlJc w:val="left"/>
    </w:lvl>
    <w:lvl w:ilvl="8" w:tplc="2DFA173A">
      <w:numFmt w:val="decimal"/>
      <w:lvlText w:val=""/>
      <w:lvlJc w:val="left"/>
    </w:lvl>
  </w:abstractNum>
  <w:abstractNum w:abstractNumId="43" w15:restartNumberingAfterBreak="0">
    <w:nsid w:val="00005F49"/>
    <w:multiLevelType w:val="hybridMultilevel"/>
    <w:tmpl w:val="4DECAF7E"/>
    <w:lvl w:ilvl="0" w:tplc="F13C21EE">
      <w:start w:val="2"/>
      <w:numFmt w:val="decimal"/>
      <w:lvlText w:val="%1."/>
      <w:lvlJc w:val="left"/>
    </w:lvl>
    <w:lvl w:ilvl="1" w:tplc="0340034E">
      <w:start w:val="1"/>
      <w:numFmt w:val="bullet"/>
      <w:lvlText w:val=""/>
      <w:lvlJc w:val="left"/>
    </w:lvl>
    <w:lvl w:ilvl="2" w:tplc="344CAC86">
      <w:numFmt w:val="decimal"/>
      <w:lvlText w:val=""/>
      <w:lvlJc w:val="left"/>
    </w:lvl>
    <w:lvl w:ilvl="3" w:tplc="33604E48">
      <w:numFmt w:val="decimal"/>
      <w:lvlText w:val=""/>
      <w:lvlJc w:val="left"/>
    </w:lvl>
    <w:lvl w:ilvl="4" w:tplc="B04A88CC">
      <w:numFmt w:val="decimal"/>
      <w:lvlText w:val=""/>
      <w:lvlJc w:val="left"/>
    </w:lvl>
    <w:lvl w:ilvl="5" w:tplc="7FCAE2B0">
      <w:numFmt w:val="decimal"/>
      <w:lvlText w:val=""/>
      <w:lvlJc w:val="left"/>
    </w:lvl>
    <w:lvl w:ilvl="6" w:tplc="16DC3E1C">
      <w:numFmt w:val="decimal"/>
      <w:lvlText w:val=""/>
      <w:lvlJc w:val="left"/>
    </w:lvl>
    <w:lvl w:ilvl="7" w:tplc="0B925190">
      <w:numFmt w:val="decimal"/>
      <w:lvlText w:val=""/>
      <w:lvlJc w:val="left"/>
    </w:lvl>
    <w:lvl w:ilvl="8" w:tplc="7DE2E550">
      <w:numFmt w:val="decimal"/>
      <w:lvlText w:val=""/>
      <w:lvlJc w:val="left"/>
    </w:lvl>
  </w:abstractNum>
  <w:abstractNum w:abstractNumId="44" w15:restartNumberingAfterBreak="0">
    <w:nsid w:val="00006032"/>
    <w:multiLevelType w:val="hybridMultilevel"/>
    <w:tmpl w:val="ED88FB7E"/>
    <w:lvl w:ilvl="0" w:tplc="D9F2C7F0">
      <w:start w:val="2"/>
      <w:numFmt w:val="decimal"/>
      <w:lvlText w:val="%1."/>
      <w:lvlJc w:val="left"/>
    </w:lvl>
    <w:lvl w:ilvl="1" w:tplc="EDBE1606">
      <w:numFmt w:val="decimal"/>
      <w:lvlText w:val=""/>
      <w:lvlJc w:val="left"/>
    </w:lvl>
    <w:lvl w:ilvl="2" w:tplc="5394B512">
      <w:numFmt w:val="decimal"/>
      <w:lvlText w:val=""/>
      <w:lvlJc w:val="left"/>
    </w:lvl>
    <w:lvl w:ilvl="3" w:tplc="06C28EDA">
      <w:numFmt w:val="decimal"/>
      <w:lvlText w:val=""/>
      <w:lvlJc w:val="left"/>
    </w:lvl>
    <w:lvl w:ilvl="4" w:tplc="AB5A29F8">
      <w:numFmt w:val="decimal"/>
      <w:lvlText w:val=""/>
      <w:lvlJc w:val="left"/>
    </w:lvl>
    <w:lvl w:ilvl="5" w:tplc="844CC61A">
      <w:numFmt w:val="decimal"/>
      <w:lvlText w:val=""/>
      <w:lvlJc w:val="left"/>
    </w:lvl>
    <w:lvl w:ilvl="6" w:tplc="8E445E14">
      <w:numFmt w:val="decimal"/>
      <w:lvlText w:val=""/>
      <w:lvlJc w:val="left"/>
    </w:lvl>
    <w:lvl w:ilvl="7" w:tplc="B8AAC308">
      <w:numFmt w:val="decimal"/>
      <w:lvlText w:val=""/>
      <w:lvlJc w:val="left"/>
    </w:lvl>
    <w:lvl w:ilvl="8" w:tplc="9BBAC37E">
      <w:numFmt w:val="decimal"/>
      <w:lvlText w:val=""/>
      <w:lvlJc w:val="left"/>
    </w:lvl>
  </w:abstractNum>
  <w:abstractNum w:abstractNumId="45" w15:restartNumberingAfterBreak="0">
    <w:nsid w:val="000066C4"/>
    <w:multiLevelType w:val="hybridMultilevel"/>
    <w:tmpl w:val="CBD42F66"/>
    <w:lvl w:ilvl="0" w:tplc="E3ACCAD6">
      <w:start w:val="1"/>
      <w:numFmt w:val="decimal"/>
      <w:lvlText w:val="%1."/>
      <w:lvlJc w:val="left"/>
    </w:lvl>
    <w:lvl w:ilvl="1" w:tplc="08F85FCA">
      <w:numFmt w:val="decimal"/>
      <w:lvlText w:val=""/>
      <w:lvlJc w:val="left"/>
    </w:lvl>
    <w:lvl w:ilvl="2" w:tplc="2D849DEE">
      <w:numFmt w:val="decimal"/>
      <w:lvlText w:val=""/>
      <w:lvlJc w:val="left"/>
    </w:lvl>
    <w:lvl w:ilvl="3" w:tplc="5EAE8BFA">
      <w:numFmt w:val="decimal"/>
      <w:lvlText w:val=""/>
      <w:lvlJc w:val="left"/>
    </w:lvl>
    <w:lvl w:ilvl="4" w:tplc="915AAEC2">
      <w:numFmt w:val="decimal"/>
      <w:lvlText w:val=""/>
      <w:lvlJc w:val="left"/>
    </w:lvl>
    <w:lvl w:ilvl="5" w:tplc="B74C542C">
      <w:numFmt w:val="decimal"/>
      <w:lvlText w:val=""/>
      <w:lvlJc w:val="left"/>
    </w:lvl>
    <w:lvl w:ilvl="6" w:tplc="887ECCE4">
      <w:numFmt w:val="decimal"/>
      <w:lvlText w:val=""/>
      <w:lvlJc w:val="left"/>
    </w:lvl>
    <w:lvl w:ilvl="7" w:tplc="CD642390">
      <w:numFmt w:val="decimal"/>
      <w:lvlText w:val=""/>
      <w:lvlJc w:val="left"/>
    </w:lvl>
    <w:lvl w:ilvl="8" w:tplc="B218D9B0">
      <w:numFmt w:val="decimal"/>
      <w:lvlText w:val=""/>
      <w:lvlJc w:val="left"/>
    </w:lvl>
  </w:abstractNum>
  <w:abstractNum w:abstractNumId="46" w15:restartNumberingAfterBreak="0">
    <w:nsid w:val="00006B36"/>
    <w:multiLevelType w:val="hybridMultilevel"/>
    <w:tmpl w:val="05304B5A"/>
    <w:lvl w:ilvl="0" w:tplc="133C277A">
      <w:start w:val="5"/>
      <w:numFmt w:val="decimal"/>
      <w:lvlText w:val="%1."/>
      <w:lvlJc w:val="left"/>
    </w:lvl>
    <w:lvl w:ilvl="1" w:tplc="BF442190">
      <w:start w:val="1"/>
      <w:numFmt w:val="bullet"/>
      <w:lvlText w:val=""/>
      <w:lvlJc w:val="left"/>
    </w:lvl>
    <w:lvl w:ilvl="2" w:tplc="0164CEF6">
      <w:numFmt w:val="decimal"/>
      <w:lvlText w:val=""/>
      <w:lvlJc w:val="left"/>
    </w:lvl>
    <w:lvl w:ilvl="3" w:tplc="4EEAE30E">
      <w:numFmt w:val="decimal"/>
      <w:lvlText w:val=""/>
      <w:lvlJc w:val="left"/>
    </w:lvl>
    <w:lvl w:ilvl="4" w:tplc="3BF0F2D0">
      <w:numFmt w:val="decimal"/>
      <w:lvlText w:val=""/>
      <w:lvlJc w:val="left"/>
    </w:lvl>
    <w:lvl w:ilvl="5" w:tplc="9F54CF7C">
      <w:numFmt w:val="decimal"/>
      <w:lvlText w:val=""/>
      <w:lvlJc w:val="left"/>
    </w:lvl>
    <w:lvl w:ilvl="6" w:tplc="7A42AA28">
      <w:numFmt w:val="decimal"/>
      <w:lvlText w:val=""/>
      <w:lvlJc w:val="left"/>
    </w:lvl>
    <w:lvl w:ilvl="7" w:tplc="2AC891D0">
      <w:numFmt w:val="decimal"/>
      <w:lvlText w:val=""/>
      <w:lvlJc w:val="left"/>
    </w:lvl>
    <w:lvl w:ilvl="8" w:tplc="6CAC9D38">
      <w:numFmt w:val="decimal"/>
      <w:lvlText w:val=""/>
      <w:lvlJc w:val="left"/>
    </w:lvl>
  </w:abstractNum>
  <w:abstractNum w:abstractNumId="47" w15:restartNumberingAfterBreak="0">
    <w:nsid w:val="00006B89"/>
    <w:multiLevelType w:val="hybridMultilevel"/>
    <w:tmpl w:val="1F3EDA70"/>
    <w:lvl w:ilvl="0" w:tplc="A6C20DB2">
      <w:start w:val="1"/>
      <w:numFmt w:val="bullet"/>
      <w:lvlText w:val="-"/>
      <w:lvlJc w:val="left"/>
    </w:lvl>
    <w:lvl w:ilvl="1" w:tplc="C46288D2">
      <w:numFmt w:val="decimal"/>
      <w:lvlText w:val=""/>
      <w:lvlJc w:val="left"/>
    </w:lvl>
    <w:lvl w:ilvl="2" w:tplc="793C8D3A">
      <w:numFmt w:val="decimal"/>
      <w:lvlText w:val=""/>
      <w:lvlJc w:val="left"/>
    </w:lvl>
    <w:lvl w:ilvl="3" w:tplc="8E7E1938">
      <w:numFmt w:val="decimal"/>
      <w:lvlText w:val=""/>
      <w:lvlJc w:val="left"/>
    </w:lvl>
    <w:lvl w:ilvl="4" w:tplc="D91CC382">
      <w:numFmt w:val="decimal"/>
      <w:lvlText w:val=""/>
      <w:lvlJc w:val="left"/>
    </w:lvl>
    <w:lvl w:ilvl="5" w:tplc="0D70E34C">
      <w:numFmt w:val="decimal"/>
      <w:lvlText w:val=""/>
      <w:lvlJc w:val="left"/>
    </w:lvl>
    <w:lvl w:ilvl="6" w:tplc="8D707A14">
      <w:numFmt w:val="decimal"/>
      <w:lvlText w:val=""/>
      <w:lvlJc w:val="left"/>
    </w:lvl>
    <w:lvl w:ilvl="7" w:tplc="C916C58C">
      <w:numFmt w:val="decimal"/>
      <w:lvlText w:val=""/>
      <w:lvlJc w:val="left"/>
    </w:lvl>
    <w:lvl w:ilvl="8" w:tplc="35D2346E">
      <w:numFmt w:val="decimal"/>
      <w:lvlText w:val=""/>
      <w:lvlJc w:val="left"/>
    </w:lvl>
  </w:abstractNum>
  <w:abstractNum w:abstractNumId="48" w15:restartNumberingAfterBreak="0">
    <w:nsid w:val="000073DA"/>
    <w:multiLevelType w:val="hybridMultilevel"/>
    <w:tmpl w:val="F508DFE8"/>
    <w:lvl w:ilvl="0" w:tplc="8326C0C6">
      <w:start w:val="1"/>
      <w:numFmt w:val="bullet"/>
      <w:lvlText w:val="-"/>
      <w:lvlJc w:val="left"/>
    </w:lvl>
    <w:lvl w:ilvl="1" w:tplc="0CA206DA">
      <w:numFmt w:val="decimal"/>
      <w:lvlText w:val=""/>
      <w:lvlJc w:val="left"/>
    </w:lvl>
    <w:lvl w:ilvl="2" w:tplc="226ABC46">
      <w:numFmt w:val="decimal"/>
      <w:lvlText w:val=""/>
      <w:lvlJc w:val="left"/>
    </w:lvl>
    <w:lvl w:ilvl="3" w:tplc="51A0F216">
      <w:numFmt w:val="decimal"/>
      <w:lvlText w:val=""/>
      <w:lvlJc w:val="left"/>
    </w:lvl>
    <w:lvl w:ilvl="4" w:tplc="D15C3EE4">
      <w:numFmt w:val="decimal"/>
      <w:lvlText w:val=""/>
      <w:lvlJc w:val="left"/>
    </w:lvl>
    <w:lvl w:ilvl="5" w:tplc="0FEAE22A">
      <w:numFmt w:val="decimal"/>
      <w:lvlText w:val=""/>
      <w:lvlJc w:val="left"/>
    </w:lvl>
    <w:lvl w:ilvl="6" w:tplc="22CAE016">
      <w:numFmt w:val="decimal"/>
      <w:lvlText w:val=""/>
      <w:lvlJc w:val="left"/>
    </w:lvl>
    <w:lvl w:ilvl="7" w:tplc="5E684964">
      <w:numFmt w:val="decimal"/>
      <w:lvlText w:val=""/>
      <w:lvlJc w:val="left"/>
    </w:lvl>
    <w:lvl w:ilvl="8" w:tplc="EF9CDAF6">
      <w:numFmt w:val="decimal"/>
      <w:lvlText w:val=""/>
      <w:lvlJc w:val="left"/>
    </w:lvl>
  </w:abstractNum>
  <w:abstractNum w:abstractNumId="49" w15:restartNumberingAfterBreak="0">
    <w:nsid w:val="0000759A"/>
    <w:multiLevelType w:val="hybridMultilevel"/>
    <w:tmpl w:val="CAD4D92E"/>
    <w:lvl w:ilvl="0" w:tplc="7C64797C">
      <w:start w:val="35"/>
      <w:numFmt w:val="upperLetter"/>
      <w:lvlText w:val="%1"/>
      <w:lvlJc w:val="left"/>
    </w:lvl>
    <w:lvl w:ilvl="1" w:tplc="0AF012F0">
      <w:start w:val="1"/>
      <w:numFmt w:val="bullet"/>
      <w:lvlText w:val="У"/>
      <w:lvlJc w:val="left"/>
    </w:lvl>
    <w:lvl w:ilvl="2" w:tplc="DEA062F4">
      <w:start w:val="1"/>
      <w:numFmt w:val="bullet"/>
      <w:lvlText w:val="К"/>
      <w:lvlJc w:val="left"/>
    </w:lvl>
    <w:lvl w:ilvl="3" w:tplc="BBB24208">
      <w:numFmt w:val="decimal"/>
      <w:lvlText w:val=""/>
      <w:lvlJc w:val="left"/>
    </w:lvl>
    <w:lvl w:ilvl="4" w:tplc="A05EBD2A">
      <w:numFmt w:val="decimal"/>
      <w:lvlText w:val=""/>
      <w:lvlJc w:val="left"/>
    </w:lvl>
    <w:lvl w:ilvl="5" w:tplc="90081E0E">
      <w:numFmt w:val="decimal"/>
      <w:lvlText w:val=""/>
      <w:lvlJc w:val="left"/>
    </w:lvl>
    <w:lvl w:ilvl="6" w:tplc="5A862CB0">
      <w:numFmt w:val="decimal"/>
      <w:lvlText w:val=""/>
      <w:lvlJc w:val="left"/>
    </w:lvl>
    <w:lvl w:ilvl="7" w:tplc="DF045530">
      <w:numFmt w:val="decimal"/>
      <w:lvlText w:val=""/>
      <w:lvlJc w:val="left"/>
    </w:lvl>
    <w:lvl w:ilvl="8" w:tplc="A40041FA">
      <w:numFmt w:val="decimal"/>
      <w:lvlText w:val=""/>
      <w:lvlJc w:val="left"/>
    </w:lvl>
  </w:abstractNum>
  <w:abstractNum w:abstractNumId="50" w15:restartNumberingAfterBreak="0">
    <w:nsid w:val="0000797D"/>
    <w:multiLevelType w:val="hybridMultilevel"/>
    <w:tmpl w:val="47365164"/>
    <w:lvl w:ilvl="0" w:tplc="F12250D0">
      <w:numFmt w:val="decimal"/>
      <w:lvlText w:val="%1."/>
      <w:lvlJc w:val="left"/>
    </w:lvl>
    <w:lvl w:ilvl="1" w:tplc="AC40AAA4">
      <w:start w:val="1"/>
      <w:numFmt w:val="bullet"/>
      <w:lvlText w:val=""/>
      <w:lvlJc w:val="left"/>
    </w:lvl>
    <w:lvl w:ilvl="2" w:tplc="E69C8E12">
      <w:start w:val="1"/>
      <w:numFmt w:val="bullet"/>
      <w:lvlText w:val="В"/>
      <w:lvlJc w:val="left"/>
    </w:lvl>
    <w:lvl w:ilvl="3" w:tplc="D5AEFC00">
      <w:numFmt w:val="decimal"/>
      <w:lvlText w:val=""/>
      <w:lvlJc w:val="left"/>
    </w:lvl>
    <w:lvl w:ilvl="4" w:tplc="589229BA">
      <w:numFmt w:val="decimal"/>
      <w:lvlText w:val=""/>
      <w:lvlJc w:val="left"/>
    </w:lvl>
    <w:lvl w:ilvl="5" w:tplc="15281EE4">
      <w:numFmt w:val="decimal"/>
      <w:lvlText w:val=""/>
      <w:lvlJc w:val="left"/>
    </w:lvl>
    <w:lvl w:ilvl="6" w:tplc="9102A5D6">
      <w:numFmt w:val="decimal"/>
      <w:lvlText w:val=""/>
      <w:lvlJc w:val="left"/>
    </w:lvl>
    <w:lvl w:ilvl="7" w:tplc="816201BE">
      <w:numFmt w:val="decimal"/>
      <w:lvlText w:val=""/>
      <w:lvlJc w:val="left"/>
    </w:lvl>
    <w:lvl w:ilvl="8" w:tplc="5540E11A">
      <w:numFmt w:val="decimal"/>
      <w:lvlText w:val=""/>
      <w:lvlJc w:val="left"/>
    </w:lvl>
  </w:abstractNum>
  <w:abstractNum w:abstractNumId="51" w15:restartNumberingAfterBreak="0">
    <w:nsid w:val="0000798B"/>
    <w:multiLevelType w:val="hybridMultilevel"/>
    <w:tmpl w:val="2BC47D5C"/>
    <w:lvl w:ilvl="0" w:tplc="AF8AE900">
      <w:start w:val="1"/>
      <w:numFmt w:val="bullet"/>
      <w:lvlText w:val="-"/>
      <w:lvlJc w:val="left"/>
    </w:lvl>
    <w:lvl w:ilvl="1" w:tplc="583C6D6C">
      <w:numFmt w:val="decimal"/>
      <w:lvlText w:val=""/>
      <w:lvlJc w:val="left"/>
    </w:lvl>
    <w:lvl w:ilvl="2" w:tplc="2480920A">
      <w:numFmt w:val="decimal"/>
      <w:lvlText w:val=""/>
      <w:lvlJc w:val="left"/>
    </w:lvl>
    <w:lvl w:ilvl="3" w:tplc="F3C6B70E">
      <w:numFmt w:val="decimal"/>
      <w:lvlText w:val=""/>
      <w:lvlJc w:val="left"/>
    </w:lvl>
    <w:lvl w:ilvl="4" w:tplc="38846A2E">
      <w:numFmt w:val="decimal"/>
      <w:lvlText w:val=""/>
      <w:lvlJc w:val="left"/>
    </w:lvl>
    <w:lvl w:ilvl="5" w:tplc="F55A2D2C">
      <w:numFmt w:val="decimal"/>
      <w:lvlText w:val=""/>
      <w:lvlJc w:val="left"/>
    </w:lvl>
    <w:lvl w:ilvl="6" w:tplc="47E213E4">
      <w:numFmt w:val="decimal"/>
      <w:lvlText w:val=""/>
      <w:lvlJc w:val="left"/>
    </w:lvl>
    <w:lvl w:ilvl="7" w:tplc="7D92C69E">
      <w:numFmt w:val="decimal"/>
      <w:lvlText w:val=""/>
      <w:lvlJc w:val="left"/>
    </w:lvl>
    <w:lvl w:ilvl="8" w:tplc="2564E83A">
      <w:numFmt w:val="decimal"/>
      <w:lvlText w:val=""/>
      <w:lvlJc w:val="left"/>
    </w:lvl>
  </w:abstractNum>
  <w:abstractNum w:abstractNumId="52" w15:restartNumberingAfterBreak="0">
    <w:nsid w:val="00007BB9"/>
    <w:multiLevelType w:val="hybridMultilevel"/>
    <w:tmpl w:val="0E16C334"/>
    <w:lvl w:ilvl="0" w:tplc="1E8082F4">
      <w:start w:val="1"/>
      <w:numFmt w:val="bullet"/>
      <w:lvlText w:val="н"/>
      <w:lvlJc w:val="left"/>
    </w:lvl>
    <w:lvl w:ilvl="1" w:tplc="2FBA4B52">
      <w:start w:val="1"/>
      <w:numFmt w:val="bullet"/>
      <w:lvlText w:val="в"/>
      <w:lvlJc w:val="left"/>
    </w:lvl>
    <w:lvl w:ilvl="2" w:tplc="FDFC618E">
      <w:numFmt w:val="decimal"/>
      <w:lvlText w:val=""/>
      <w:lvlJc w:val="left"/>
    </w:lvl>
    <w:lvl w:ilvl="3" w:tplc="E0A4AB6E">
      <w:numFmt w:val="decimal"/>
      <w:lvlText w:val=""/>
      <w:lvlJc w:val="left"/>
    </w:lvl>
    <w:lvl w:ilvl="4" w:tplc="35767E2A">
      <w:numFmt w:val="decimal"/>
      <w:lvlText w:val=""/>
      <w:lvlJc w:val="left"/>
    </w:lvl>
    <w:lvl w:ilvl="5" w:tplc="8990DB28">
      <w:numFmt w:val="decimal"/>
      <w:lvlText w:val=""/>
      <w:lvlJc w:val="left"/>
    </w:lvl>
    <w:lvl w:ilvl="6" w:tplc="3C6EB746">
      <w:numFmt w:val="decimal"/>
      <w:lvlText w:val=""/>
      <w:lvlJc w:val="left"/>
    </w:lvl>
    <w:lvl w:ilvl="7" w:tplc="A09063EC">
      <w:numFmt w:val="decimal"/>
      <w:lvlText w:val=""/>
      <w:lvlJc w:val="left"/>
    </w:lvl>
    <w:lvl w:ilvl="8" w:tplc="CE1813A6">
      <w:numFmt w:val="decimal"/>
      <w:lvlText w:val=""/>
      <w:lvlJc w:val="left"/>
    </w:lvl>
  </w:abstractNum>
  <w:abstractNum w:abstractNumId="53" w15:restartNumberingAfterBreak="0">
    <w:nsid w:val="00007EB7"/>
    <w:multiLevelType w:val="hybridMultilevel"/>
    <w:tmpl w:val="58A4002E"/>
    <w:lvl w:ilvl="0" w:tplc="4F666D80">
      <w:start w:val="1"/>
      <w:numFmt w:val="decimal"/>
      <w:lvlText w:val="%1)"/>
      <w:lvlJc w:val="left"/>
    </w:lvl>
    <w:lvl w:ilvl="1" w:tplc="224E4E40">
      <w:start w:val="1"/>
      <w:numFmt w:val="decimal"/>
      <w:lvlText w:val="%2."/>
      <w:lvlJc w:val="left"/>
    </w:lvl>
    <w:lvl w:ilvl="2" w:tplc="45F63988">
      <w:numFmt w:val="decimal"/>
      <w:lvlText w:val=""/>
      <w:lvlJc w:val="left"/>
    </w:lvl>
    <w:lvl w:ilvl="3" w:tplc="7AE64F1E">
      <w:numFmt w:val="decimal"/>
      <w:lvlText w:val=""/>
      <w:lvlJc w:val="left"/>
    </w:lvl>
    <w:lvl w:ilvl="4" w:tplc="C722DC86">
      <w:numFmt w:val="decimal"/>
      <w:lvlText w:val=""/>
      <w:lvlJc w:val="left"/>
    </w:lvl>
    <w:lvl w:ilvl="5" w:tplc="BFA4822A">
      <w:numFmt w:val="decimal"/>
      <w:lvlText w:val=""/>
      <w:lvlJc w:val="left"/>
    </w:lvl>
    <w:lvl w:ilvl="6" w:tplc="E7C2BB9C">
      <w:numFmt w:val="decimal"/>
      <w:lvlText w:val=""/>
      <w:lvlJc w:val="left"/>
    </w:lvl>
    <w:lvl w:ilvl="7" w:tplc="ED0EB59C">
      <w:numFmt w:val="decimal"/>
      <w:lvlText w:val=""/>
      <w:lvlJc w:val="left"/>
    </w:lvl>
    <w:lvl w:ilvl="8" w:tplc="C802925A">
      <w:numFmt w:val="decimal"/>
      <w:lvlText w:val=""/>
      <w:lvlJc w:val="left"/>
    </w:lvl>
  </w:abstractNum>
  <w:num w:numId="1">
    <w:abstractNumId w:val="13"/>
  </w:num>
  <w:num w:numId="2">
    <w:abstractNumId w:val="16"/>
  </w:num>
  <w:num w:numId="3">
    <w:abstractNumId w:val="47"/>
  </w:num>
  <w:num w:numId="4">
    <w:abstractNumId w:val="1"/>
  </w:num>
  <w:num w:numId="5">
    <w:abstractNumId w:val="20"/>
  </w:num>
  <w:num w:numId="6">
    <w:abstractNumId w:val="5"/>
  </w:num>
  <w:num w:numId="7">
    <w:abstractNumId w:val="35"/>
  </w:num>
  <w:num w:numId="8">
    <w:abstractNumId w:val="2"/>
  </w:num>
  <w:num w:numId="9">
    <w:abstractNumId w:val="0"/>
  </w:num>
  <w:num w:numId="10">
    <w:abstractNumId w:val="49"/>
  </w:num>
  <w:num w:numId="11">
    <w:abstractNumId w:val="15"/>
  </w:num>
  <w:num w:numId="12">
    <w:abstractNumId w:val="14"/>
  </w:num>
  <w:num w:numId="13">
    <w:abstractNumId w:val="31"/>
  </w:num>
  <w:num w:numId="14">
    <w:abstractNumId w:val="37"/>
  </w:num>
  <w:num w:numId="15">
    <w:abstractNumId w:val="46"/>
  </w:num>
  <w:num w:numId="16">
    <w:abstractNumId w:val="40"/>
  </w:num>
  <w:num w:numId="17">
    <w:abstractNumId w:val="26"/>
  </w:num>
  <w:num w:numId="18">
    <w:abstractNumId w:val="11"/>
  </w:num>
  <w:num w:numId="19">
    <w:abstractNumId w:val="42"/>
  </w:num>
  <w:num w:numId="20">
    <w:abstractNumId w:val="25"/>
  </w:num>
  <w:num w:numId="21">
    <w:abstractNumId w:val="24"/>
  </w:num>
  <w:num w:numId="22">
    <w:abstractNumId w:val="50"/>
  </w:num>
  <w:num w:numId="23">
    <w:abstractNumId w:val="43"/>
  </w:num>
  <w:num w:numId="24">
    <w:abstractNumId w:val="6"/>
  </w:num>
  <w:num w:numId="25">
    <w:abstractNumId w:val="32"/>
  </w:num>
  <w:num w:numId="26">
    <w:abstractNumId w:val="21"/>
  </w:num>
  <w:num w:numId="27">
    <w:abstractNumId w:val="41"/>
  </w:num>
  <w:num w:numId="28">
    <w:abstractNumId w:val="33"/>
  </w:num>
  <w:num w:numId="29">
    <w:abstractNumId w:val="30"/>
  </w:num>
  <w:num w:numId="30">
    <w:abstractNumId w:val="19"/>
  </w:num>
  <w:num w:numId="31">
    <w:abstractNumId w:val="9"/>
  </w:num>
  <w:num w:numId="32">
    <w:abstractNumId w:val="12"/>
  </w:num>
  <w:num w:numId="33">
    <w:abstractNumId w:val="22"/>
  </w:num>
  <w:num w:numId="34">
    <w:abstractNumId w:val="45"/>
  </w:num>
  <w:num w:numId="35">
    <w:abstractNumId w:val="29"/>
  </w:num>
  <w:num w:numId="36">
    <w:abstractNumId w:val="53"/>
  </w:num>
  <w:num w:numId="37">
    <w:abstractNumId w:val="44"/>
  </w:num>
  <w:num w:numId="38">
    <w:abstractNumId w:val="18"/>
  </w:num>
  <w:num w:numId="39">
    <w:abstractNumId w:val="10"/>
  </w:num>
  <w:num w:numId="40">
    <w:abstractNumId w:val="34"/>
  </w:num>
  <w:num w:numId="41">
    <w:abstractNumId w:val="27"/>
  </w:num>
  <w:num w:numId="42">
    <w:abstractNumId w:val="3"/>
  </w:num>
  <w:num w:numId="43">
    <w:abstractNumId w:val="39"/>
  </w:num>
  <w:num w:numId="44">
    <w:abstractNumId w:val="28"/>
  </w:num>
  <w:num w:numId="45">
    <w:abstractNumId w:val="8"/>
  </w:num>
  <w:num w:numId="46">
    <w:abstractNumId w:val="51"/>
  </w:num>
  <w:num w:numId="47">
    <w:abstractNumId w:val="7"/>
  </w:num>
  <w:num w:numId="48">
    <w:abstractNumId w:val="48"/>
  </w:num>
  <w:num w:numId="49">
    <w:abstractNumId w:val="38"/>
  </w:num>
  <w:num w:numId="50">
    <w:abstractNumId w:val="17"/>
  </w:num>
  <w:num w:numId="51">
    <w:abstractNumId w:val="23"/>
  </w:num>
  <w:num w:numId="52">
    <w:abstractNumId w:val="4"/>
  </w:num>
  <w:num w:numId="53">
    <w:abstractNumId w:val="52"/>
  </w:num>
  <w:num w:numId="54">
    <w:abstractNumId w:val="3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39A"/>
    <w:rsid w:val="000244B2"/>
    <w:rsid w:val="000C2687"/>
    <w:rsid w:val="00B23A00"/>
    <w:rsid w:val="00B2639A"/>
    <w:rsid w:val="00FB6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4BE662F-3051-4CD2-B1BC-17EAA4E9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0244B2"/>
    <w:pPr>
      <w:tabs>
        <w:tab w:val="center" w:pos="4677"/>
        <w:tab w:val="right" w:pos="9355"/>
      </w:tabs>
    </w:pPr>
  </w:style>
  <w:style w:type="character" w:customStyle="1" w:styleId="a5">
    <w:name w:val="Верхний колонтитул Знак"/>
    <w:basedOn w:val="a0"/>
    <w:link w:val="a4"/>
    <w:uiPriority w:val="99"/>
    <w:rsid w:val="000244B2"/>
  </w:style>
  <w:style w:type="paragraph" w:styleId="a6">
    <w:name w:val="footer"/>
    <w:basedOn w:val="a"/>
    <w:link w:val="a7"/>
    <w:uiPriority w:val="99"/>
    <w:unhideWhenUsed/>
    <w:rsid w:val="000244B2"/>
    <w:pPr>
      <w:tabs>
        <w:tab w:val="center" w:pos="4677"/>
        <w:tab w:val="right" w:pos="9355"/>
      </w:tabs>
    </w:pPr>
  </w:style>
  <w:style w:type="character" w:customStyle="1" w:styleId="a7">
    <w:name w:val="Нижний колонтитул Знак"/>
    <w:basedOn w:val="a0"/>
    <w:link w:val="a6"/>
    <w:uiPriority w:val="99"/>
    <w:rsid w:val="000244B2"/>
  </w:style>
  <w:style w:type="paragraph" w:styleId="a8">
    <w:name w:val="Normal (Web)"/>
    <w:basedOn w:val="a"/>
    <w:uiPriority w:val="99"/>
    <w:semiHidden/>
    <w:unhideWhenUsed/>
    <w:rsid w:val="000244B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16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file:///C:\Users\1\AppData\Local\Temp\logo.pn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26730</Words>
  <Characters>152367</Characters>
  <Application>Microsoft Office Word</Application>
  <DocSecurity>0</DocSecurity>
  <Lines>1269</Lines>
  <Paragraphs>357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2</cp:revision>
  <dcterms:created xsi:type="dcterms:W3CDTF">2021-03-25T05:35:00Z</dcterms:created>
  <dcterms:modified xsi:type="dcterms:W3CDTF">2021-03-25T05:35:00Z</dcterms:modified>
</cp:coreProperties>
</file>