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EC0" w:rsidRPr="00752FF4" w:rsidRDefault="00BB7B77">
      <w:pPr>
        <w:spacing w:after="0" w:line="408" w:lineRule="auto"/>
        <w:ind w:left="120"/>
        <w:jc w:val="center"/>
        <w:rPr>
          <w:lang w:val="ru-RU"/>
        </w:rPr>
      </w:pPr>
      <w:bookmarkStart w:id="0" w:name="block-10771823"/>
      <w:bookmarkStart w:id="1" w:name="_GoBack"/>
      <w:bookmarkEnd w:id="1"/>
      <w:r w:rsidRPr="00752FF4">
        <w:rPr>
          <w:rFonts w:ascii="Times New Roman" w:hAnsi="Times New Roman"/>
          <w:b/>
          <w:color w:val="000000"/>
          <w:sz w:val="28"/>
          <w:lang w:val="ru-RU"/>
        </w:rPr>
        <w:t>МИНИСТЕРСТВО ПРОСВЕЩЕНИЯ РОССИЙСКОЙ ФЕДЕРАЦИИ</w:t>
      </w:r>
    </w:p>
    <w:p w:rsidR="00247EC0" w:rsidRPr="00752FF4" w:rsidRDefault="00BB7B77">
      <w:pPr>
        <w:spacing w:after="0" w:line="408" w:lineRule="auto"/>
        <w:ind w:left="120"/>
        <w:jc w:val="center"/>
        <w:rPr>
          <w:lang w:val="ru-RU"/>
        </w:rPr>
      </w:pPr>
      <w:r w:rsidRPr="00752FF4">
        <w:rPr>
          <w:rFonts w:ascii="Times New Roman" w:hAnsi="Times New Roman"/>
          <w:b/>
          <w:color w:val="000000"/>
          <w:sz w:val="28"/>
          <w:lang w:val="ru-RU"/>
        </w:rPr>
        <w:t>‌</w:t>
      </w:r>
      <w:bookmarkStart w:id="2" w:name="cb339010-d31c-4fe5-b737-de4418db5183"/>
      <w:r w:rsidRPr="00752FF4">
        <w:rPr>
          <w:rFonts w:ascii="Times New Roman" w:hAnsi="Times New Roman"/>
          <w:b/>
          <w:color w:val="000000"/>
          <w:sz w:val="28"/>
          <w:lang w:val="ru-RU"/>
        </w:rPr>
        <w:t xml:space="preserve">Министерство образования и молодежной политики Свердловской области </w:t>
      </w:r>
      <w:bookmarkEnd w:id="2"/>
      <w:r w:rsidRPr="00752FF4">
        <w:rPr>
          <w:rFonts w:ascii="Times New Roman" w:hAnsi="Times New Roman"/>
          <w:b/>
          <w:color w:val="000000"/>
          <w:sz w:val="28"/>
          <w:lang w:val="ru-RU"/>
        </w:rPr>
        <w:t xml:space="preserve">‌‌ </w:t>
      </w:r>
    </w:p>
    <w:p w:rsidR="00247EC0" w:rsidRPr="00752FF4" w:rsidRDefault="00BB7B77">
      <w:pPr>
        <w:spacing w:after="0" w:line="408" w:lineRule="auto"/>
        <w:ind w:left="120"/>
        <w:jc w:val="center"/>
        <w:rPr>
          <w:lang w:val="ru-RU"/>
        </w:rPr>
      </w:pPr>
      <w:r w:rsidRPr="00752FF4">
        <w:rPr>
          <w:rFonts w:ascii="Times New Roman" w:hAnsi="Times New Roman"/>
          <w:b/>
          <w:color w:val="000000"/>
          <w:sz w:val="28"/>
          <w:lang w:val="ru-RU"/>
        </w:rPr>
        <w:t>‌</w:t>
      </w:r>
      <w:bookmarkStart w:id="3" w:name="3b53f0ed-c20d-4a20-b9d2-7132402a1840"/>
      <w:r w:rsidRPr="00752FF4">
        <w:rPr>
          <w:rFonts w:ascii="Times New Roman" w:hAnsi="Times New Roman"/>
          <w:b/>
          <w:color w:val="000000"/>
          <w:sz w:val="28"/>
          <w:lang w:val="ru-RU"/>
        </w:rPr>
        <w:t>Управление образования Администрации городского округа Сухой Лог</w:t>
      </w:r>
      <w:bookmarkEnd w:id="3"/>
      <w:r w:rsidRPr="00752FF4">
        <w:rPr>
          <w:rFonts w:ascii="Times New Roman" w:hAnsi="Times New Roman"/>
          <w:b/>
          <w:color w:val="000000"/>
          <w:sz w:val="28"/>
          <w:lang w:val="ru-RU"/>
        </w:rPr>
        <w:t>‌</w:t>
      </w:r>
      <w:r w:rsidRPr="00752FF4">
        <w:rPr>
          <w:rFonts w:ascii="Times New Roman" w:hAnsi="Times New Roman"/>
          <w:color w:val="000000"/>
          <w:sz w:val="28"/>
          <w:lang w:val="ru-RU"/>
        </w:rPr>
        <w:t>​</w:t>
      </w:r>
    </w:p>
    <w:p w:rsidR="00247EC0" w:rsidRDefault="00BB7B77">
      <w:pPr>
        <w:spacing w:after="0" w:line="408" w:lineRule="auto"/>
        <w:ind w:left="120"/>
        <w:jc w:val="center"/>
      </w:pPr>
      <w:r>
        <w:rPr>
          <w:rFonts w:ascii="Times New Roman" w:hAnsi="Times New Roman"/>
          <w:b/>
          <w:color w:val="000000"/>
          <w:sz w:val="28"/>
        </w:rPr>
        <w:t>МАОУ СОШ № 7</w:t>
      </w:r>
    </w:p>
    <w:p w:rsidR="00247EC0" w:rsidRDefault="00247EC0">
      <w:pPr>
        <w:spacing w:after="0"/>
        <w:ind w:left="120"/>
      </w:pPr>
    </w:p>
    <w:p w:rsidR="00247EC0" w:rsidRDefault="00247EC0">
      <w:pPr>
        <w:spacing w:after="0"/>
        <w:ind w:left="120"/>
      </w:pPr>
    </w:p>
    <w:p w:rsidR="00247EC0" w:rsidRDefault="00247EC0">
      <w:pPr>
        <w:spacing w:after="0"/>
        <w:ind w:left="120"/>
      </w:pPr>
    </w:p>
    <w:p w:rsidR="00247EC0" w:rsidRDefault="00247EC0">
      <w:pPr>
        <w:spacing w:after="0"/>
        <w:ind w:left="120"/>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BB7B77"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BB7B7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объединения</w:t>
            </w:r>
          </w:p>
          <w:p w:rsidR="004E6975" w:rsidRDefault="00BB7B7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B7B77"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Е.М.Гаврилова</w:t>
            </w:r>
            <w:proofErr w:type="spellEnd"/>
          </w:p>
          <w:p w:rsidR="004E6975" w:rsidRDefault="00BB7B77"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811C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B7B77"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BB7B77"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BB7B77"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B7B77"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И.И.Пивоварова</w:t>
            </w:r>
            <w:proofErr w:type="spellEnd"/>
          </w:p>
          <w:p w:rsidR="004E6975" w:rsidRDefault="00BB7B77"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811C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B7B7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BB7B77"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№7</w:t>
            </w:r>
          </w:p>
          <w:p w:rsidR="000E6D86" w:rsidRDefault="00BB7B77"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B7B77"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И.В.Свалова</w:t>
            </w:r>
            <w:proofErr w:type="spellEnd"/>
          </w:p>
          <w:p w:rsidR="000E6D86" w:rsidRDefault="00BB7B77"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№68</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A811C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47EC0" w:rsidRDefault="00247EC0">
      <w:pPr>
        <w:spacing w:after="0"/>
        <w:ind w:left="120"/>
      </w:pPr>
    </w:p>
    <w:p w:rsidR="00247EC0" w:rsidRDefault="00BB7B77">
      <w:pPr>
        <w:spacing w:after="0"/>
        <w:ind w:left="120"/>
      </w:pPr>
      <w:r>
        <w:rPr>
          <w:rFonts w:ascii="Times New Roman" w:hAnsi="Times New Roman"/>
          <w:color w:val="000000"/>
          <w:sz w:val="28"/>
        </w:rPr>
        <w:t>‌</w:t>
      </w:r>
    </w:p>
    <w:p w:rsidR="00247EC0" w:rsidRDefault="00247EC0">
      <w:pPr>
        <w:spacing w:after="0"/>
        <w:ind w:left="120"/>
      </w:pPr>
    </w:p>
    <w:p w:rsidR="00247EC0" w:rsidRDefault="00247EC0">
      <w:pPr>
        <w:spacing w:after="0"/>
        <w:ind w:left="120"/>
      </w:pPr>
    </w:p>
    <w:p w:rsidR="00247EC0" w:rsidRDefault="00247EC0">
      <w:pPr>
        <w:spacing w:after="0"/>
        <w:ind w:left="120"/>
      </w:pPr>
    </w:p>
    <w:p w:rsidR="00247EC0" w:rsidRDefault="00BB7B77">
      <w:pPr>
        <w:spacing w:after="0" w:line="408" w:lineRule="auto"/>
        <w:ind w:left="120"/>
        <w:jc w:val="center"/>
      </w:pPr>
      <w:r>
        <w:rPr>
          <w:rFonts w:ascii="Times New Roman" w:hAnsi="Times New Roman"/>
          <w:b/>
          <w:color w:val="000000"/>
          <w:sz w:val="28"/>
        </w:rPr>
        <w:t>РАБОЧАЯ ПРОГРАММА</w:t>
      </w:r>
    </w:p>
    <w:p w:rsidR="00247EC0" w:rsidRDefault="00BB7B77">
      <w:pPr>
        <w:spacing w:after="0" w:line="408" w:lineRule="auto"/>
        <w:ind w:left="120"/>
        <w:jc w:val="center"/>
      </w:pPr>
      <w:r>
        <w:rPr>
          <w:rFonts w:ascii="Times New Roman" w:hAnsi="Times New Roman"/>
          <w:color w:val="000000"/>
          <w:sz w:val="28"/>
        </w:rPr>
        <w:t>(ID 1502281)</w:t>
      </w:r>
    </w:p>
    <w:p w:rsidR="00247EC0" w:rsidRDefault="00247EC0">
      <w:pPr>
        <w:spacing w:after="0"/>
        <w:ind w:left="120"/>
        <w:jc w:val="center"/>
      </w:pPr>
    </w:p>
    <w:p w:rsidR="00247EC0" w:rsidRPr="00752FF4" w:rsidRDefault="00BB7B77">
      <w:pPr>
        <w:spacing w:after="0" w:line="408" w:lineRule="auto"/>
        <w:ind w:left="120"/>
        <w:jc w:val="center"/>
        <w:rPr>
          <w:lang w:val="ru-RU"/>
        </w:rPr>
      </w:pPr>
      <w:r w:rsidRPr="00752FF4">
        <w:rPr>
          <w:rFonts w:ascii="Times New Roman" w:hAnsi="Times New Roman"/>
          <w:b/>
          <w:color w:val="000000"/>
          <w:sz w:val="28"/>
          <w:lang w:val="ru-RU"/>
        </w:rPr>
        <w:t>учебного предмета «Геометрия. Углубленный уровень»</w:t>
      </w:r>
    </w:p>
    <w:p w:rsidR="00247EC0" w:rsidRPr="00752FF4" w:rsidRDefault="00BB7B77">
      <w:pPr>
        <w:spacing w:after="0" w:line="408" w:lineRule="auto"/>
        <w:ind w:left="120"/>
        <w:jc w:val="center"/>
        <w:rPr>
          <w:lang w:val="ru-RU"/>
        </w:rPr>
      </w:pPr>
      <w:r w:rsidRPr="00752FF4">
        <w:rPr>
          <w:rFonts w:ascii="Times New Roman" w:hAnsi="Times New Roman"/>
          <w:color w:val="000000"/>
          <w:sz w:val="28"/>
          <w:lang w:val="ru-RU"/>
        </w:rPr>
        <w:t xml:space="preserve">для обучающихся 10 </w:t>
      </w:r>
      <w:r w:rsidRPr="00752FF4">
        <w:rPr>
          <w:rFonts w:ascii="Calibri" w:hAnsi="Calibri"/>
          <w:color w:val="000000"/>
          <w:sz w:val="28"/>
          <w:lang w:val="ru-RU"/>
        </w:rPr>
        <w:t xml:space="preserve">– </w:t>
      </w:r>
      <w:r w:rsidRPr="00752FF4">
        <w:rPr>
          <w:rFonts w:ascii="Times New Roman" w:hAnsi="Times New Roman"/>
          <w:color w:val="000000"/>
          <w:sz w:val="28"/>
          <w:lang w:val="ru-RU"/>
        </w:rPr>
        <w:t xml:space="preserve">11 классов </w:t>
      </w:r>
    </w:p>
    <w:p w:rsidR="00247EC0" w:rsidRPr="00752FF4" w:rsidRDefault="00247EC0">
      <w:pPr>
        <w:spacing w:after="0"/>
        <w:ind w:left="120"/>
        <w:jc w:val="center"/>
        <w:rPr>
          <w:lang w:val="ru-RU"/>
        </w:rPr>
      </w:pPr>
    </w:p>
    <w:p w:rsidR="00247EC0" w:rsidRPr="00752FF4" w:rsidRDefault="00247EC0">
      <w:pPr>
        <w:spacing w:after="0"/>
        <w:ind w:left="120"/>
        <w:jc w:val="center"/>
        <w:rPr>
          <w:lang w:val="ru-RU"/>
        </w:rPr>
      </w:pPr>
    </w:p>
    <w:p w:rsidR="00247EC0" w:rsidRPr="00752FF4" w:rsidRDefault="00247EC0">
      <w:pPr>
        <w:spacing w:after="0"/>
        <w:ind w:left="120"/>
        <w:jc w:val="center"/>
        <w:rPr>
          <w:lang w:val="ru-RU"/>
        </w:rPr>
      </w:pPr>
    </w:p>
    <w:p w:rsidR="00247EC0" w:rsidRPr="00752FF4" w:rsidRDefault="00247EC0">
      <w:pPr>
        <w:spacing w:after="0"/>
        <w:ind w:left="120"/>
        <w:jc w:val="center"/>
        <w:rPr>
          <w:lang w:val="ru-RU"/>
        </w:rPr>
      </w:pPr>
    </w:p>
    <w:p w:rsidR="00247EC0" w:rsidRPr="00752FF4" w:rsidRDefault="00247EC0">
      <w:pPr>
        <w:spacing w:after="0"/>
        <w:ind w:left="120"/>
        <w:jc w:val="center"/>
        <w:rPr>
          <w:lang w:val="ru-RU"/>
        </w:rPr>
      </w:pPr>
    </w:p>
    <w:p w:rsidR="00247EC0" w:rsidRPr="00752FF4" w:rsidRDefault="00247EC0">
      <w:pPr>
        <w:spacing w:after="0"/>
        <w:ind w:left="120"/>
        <w:jc w:val="center"/>
        <w:rPr>
          <w:lang w:val="ru-RU"/>
        </w:rPr>
      </w:pPr>
    </w:p>
    <w:p w:rsidR="00247EC0" w:rsidRPr="00752FF4" w:rsidRDefault="00247EC0">
      <w:pPr>
        <w:spacing w:after="0"/>
        <w:ind w:left="120"/>
        <w:jc w:val="center"/>
        <w:rPr>
          <w:lang w:val="ru-RU"/>
        </w:rPr>
      </w:pPr>
    </w:p>
    <w:p w:rsidR="00247EC0" w:rsidRPr="00752FF4" w:rsidRDefault="00BB7B77">
      <w:pPr>
        <w:spacing w:after="0"/>
        <w:ind w:left="120"/>
        <w:jc w:val="center"/>
        <w:rPr>
          <w:lang w:val="ru-RU"/>
        </w:rPr>
      </w:pPr>
      <w:r w:rsidRPr="00752FF4">
        <w:rPr>
          <w:rFonts w:ascii="Times New Roman" w:hAnsi="Times New Roman"/>
          <w:color w:val="000000"/>
          <w:sz w:val="28"/>
          <w:lang w:val="ru-RU"/>
        </w:rPr>
        <w:t>​</w:t>
      </w:r>
      <w:bookmarkStart w:id="4" w:name="f00381cc-dd6e-48b1-8d40-3a07eef759ff"/>
      <w:proofErr w:type="spellStart"/>
      <w:r w:rsidRPr="00752FF4">
        <w:rPr>
          <w:rFonts w:ascii="Times New Roman" w:hAnsi="Times New Roman"/>
          <w:b/>
          <w:color w:val="000000"/>
          <w:sz w:val="28"/>
          <w:lang w:val="ru-RU"/>
        </w:rPr>
        <w:t>г.Сухой</w:t>
      </w:r>
      <w:proofErr w:type="spellEnd"/>
      <w:r w:rsidRPr="00752FF4">
        <w:rPr>
          <w:rFonts w:ascii="Times New Roman" w:hAnsi="Times New Roman"/>
          <w:b/>
          <w:color w:val="000000"/>
          <w:sz w:val="28"/>
          <w:lang w:val="ru-RU"/>
        </w:rPr>
        <w:t xml:space="preserve"> Лог</w:t>
      </w:r>
      <w:bookmarkEnd w:id="4"/>
      <w:r w:rsidRPr="00752FF4">
        <w:rPr>
          <w:rFonts w:ascii="Times New Roman" w:hAnsi="Times New Roman"/>
          <w:b/>
          <w:color w:val="000000"/>
          <w:sz w:val="28"/>
          <w:lang w:val="ru-RU"/>
        </w:rPr>
        <w:t xml:space="preserve">‌ </w:t>
      </w:r>
      <w:bookmarkStart w:id="5" w:name="10593221-ff68-4b8d-87f6-6d526c3afc0d"/>
      <w:r w:rsidRPr="00752FF4">
        <w:rPr>
          <w:rFonts w:ascii="Times New Roman" w:hAnsi="Times New Roman"/>
          <w:b/>
          <w:color w:val="000000"/>
          <w:sz w:val="28"/>
          <w:lang w:val="ru-RU"/>
        </w:rPr>
        <w:t>2023 год</w:t>
      </w:r>
      <w:bookmarkEnd w:id="5"/>
      <w:r w:rsidRPr="00752FF4">
        <w:rPr>
          <w:rFonts w:ascii="Times New Roman" w:hAnsi="Times New Roman"/>
          <w:b/>
          <w:color w:val="000000"/>
          <w:sz w:val="28"/>
          <w:lang w:val="ru-RU"/>
        </w:rPr>
        <w:t>‌</w:t>
      </w:r>
      <w:r w:rsidRPr="00752FF4">
        <w:rPr>
          <w:rFonts w:ascii="Times New Roman" w:hAnsi="Times New Roman"/>
          <w:color w:val="000000"/>
          <w:sz w:val="28"/>
          <w:lang w:val="ru-RU"/>
        </w:rPr>
        <w:t>​</w:t>
      </w:r>
    </w:p>
    <w:p w:rsidR="00247EC0" w:rsidRPr="00752FF4" w:rsidRDefault="00247EC0">
      <w:pPr>
        <w:rPr>
          <w:lang w:val="ru-RU"/>
        </w:rPr>
        <w:sectPr w:rsidR="00247EC0" w:rsidRPr="00752FF4">
          <w:pgSz w:w="11906" w:h="16383"/>
          <w:pgMar w:top="1134" w:right="850" w:bottom="1134" w:left="1701" w:header="720" w:footer="720" w:gutter="0"/>
          <w:cols w:space="720"/>
        </w:sectPr>
      </w:pPr>
    </w:p>
    <w:p w:rsidR="00247EC0" w:rsidRPr="00752FF4" w:rsidRDefault="00BB7B77">
      <w:pPr>
        <w:spacing w:after="0" w:line="264" w:lineRule="auto"/>
        <w:ind w:left="120"/>
        <w:jc w:val="both"/>
        <w:rPr>
          <w:lang w:val="ru-RU"/>
        </w:rPr>
      </w:pPr>
      <w:bookmarkStart w:id="6" w:name="block-10771824"/>
      <w:bookmarkEnd w:id="0"/>
      <w:r w:rsidRPr="00752FF4">
        <w:rPr>
          <w:rFonts w:ascii="Times New Roman" w:hAnsi="Times New Roman"/>
          <w:b/>
          <w:color w:val="000000"/>
          <w:sz w:val="28"/>
          <w:lang w:val="ru-RU"/>
        </w:rPr>
        <w:lastRenderedPageBreak/>
        <w:t>ПОЯСНИТЕЛЬНАЯ ЗАПИСКА</w:t>
      </w:r>
    </w:p>
    <w:p w:rsidR="00247EC0" w:rsidRPr="00752FF4" w:rsidRDefault="00247EC0">
      <w:pPr>
        <w:spacing w:after="0" w:line="264" w:lineRule="auto"/>
        <w:ind w:left="120"/>
        <w:jc w:val="both"/>
        <w:rPr>
          <w:lang w:val="ru-RU"/>
        </w:rPr>
      </w:pP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Переход к изучению геометрии на углублённом уровне позволяет:</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w:t>
      </w:r>
      <w:bookmarkStart w:id="7" w:name="04eb6aa7-7a2b-4c78-a285-c233698ad3f6"/>
      <w:r w:rsidRPr="00752FF4">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7"/>
      <w:r w:rsidRPr="00752FF4">
        <w:rPr>
          <w:rFonts w:ascii="Times New Roman" w:hAnsi="Times New Roman"/>
          <w:color w:val="000000"/>
          <w:sz w:val="28"/>
          <w:lang w:val="ru-RU"/>
        </w:rPr>
        <w:t>‌‌</w:t>
      </w:r>
    </w:p>
    <w:p w:rsidR="00247EC0" w:rsidRPr="00752FF4" w:rsidRDefault="00247EC0">
      <w:pPr>
        <w:rPr>
          <w:lang w:val="ru-RU"/>
        </w:rPr>
        <w:sectPr w:rsidR="00247EC0" w:rsidRPr="00752FF4">
          <w:pgSz w:w="11906" w:h="16383"/>
          <w:pgMar w:top="1134" w:right="850" w:bottom="1134" w:left="1701" w:header="720" w:footer="720" w:gutter="0"/>
          <w:cols w:space="720"/>
        </w:sectPr>
      </w:pPr>
    </w:p>
    <w:p w:rsidR="00247EC0" w:rsidRPr="00752FF4" w:rsidRDefault="00BB7B77">
      <w:pPr>
        <w:spacing w:after="0" w:line="264" w:lineRule="auto"/>
        <w:ind w:left="120"/>
        <w:jc w:val="both"/>
        <w:rPr>
          <w:lang w:val="ru-RU"/>
        </w:rPr>
      </w:pPr>
      <w:bookmarkStart w:id="8" w:name="block-10771825"/>
      <w:bookmarkEnd w:id="6"/>
      <w:r w:rsidRPr="00752FF4">
        <w:rPr>
          <w:rFonts w:ascii="Times New Roman" w:hAnsi="Times New Roman"/>
          <w:b/>
          <w:color w:val="000000"/>
          <w:sz w:val="28"/>
          <w:lang w:val="ru-RU"/>
        </w:rPr>
        <w:t>СОДЕРЖАНИЕ ОБУЧЕНИЯ</w:t>
      </w:r>
    </w:p>
    <w:p w:rsidR="00247EC0" w:rsidRPr="00752FF4" w:rsidRDefault="00247EC0">
      <w:pPr>
        <w:spacing w:after="0" w:line="264" w:lineRule="auto"/>
        <w:ind w:left="120"/>
        <w:jc w:val="both"/>
        <w:rPr>
          <w:lang w:val="ru-RU"/>
        </w:rPr>
      </w:pPr>
    </w:p>
    <w:p w:rsidR="00247EC0" w:rsidRPr="00752FF4" w:rsidRDefault="00BB7B77">
      <w:pPr>
        <w:spacing w:after="0" w:line="264" w:lineRule="auto"/>
        <w:ind w:left="120"/>
        <w:jc w:val="both"/>
        <w:rPr>
          <w:lang w:val="ru-RU"/>
        </w:rPr>
      </w:pPr>
      <w:r w:rsidRPr="00752FF4">
        <w:rPr>
          <w:rFonts w:ascii="Times New Roman" w:hAnsi="Times New Roman"/>
          <w:b/>
          <w:color w:val="000000"/>
          <w:sz w:val="28"/>
          <w:lang w:val="ru-RU"/>
        </w:rPr>
        <w:t>10 КЛАСС</w:t>
      </w:r>
    </w:p>
    <w:p w:rsidR="00247EC0" w:rsidRPr="00752FF4" w:rsidRDefault="00247EC0">
      <w:pPr>
        <w:spacing w:after="0" w:line="264" w:lineRule="auto"/>
        <w:ind w:left="120"/>
        <w:jc w:val="both"/>
        <w:rPr>
          <w:lang w:val="ru-RU"/>
        </w:rPr>
      </w:pPr>
    </w:p>
    <w:p w:rsidR="00247EC0" w:rsidRPr="00752FF4" w:rsidRDefault="00BB7B77">
      <w:pPr>
        <w:spacing w:after="0" w:line="264" w:lineRule="auto"/>
        <w:ind w:firstLine="600"/>
        <w:jc w:val="both"/>
        <w:rPr>
          <w:lang w:val="ru-RU"/>
        </w:rPr>
      </w:pPr>
      <w:r w:rsidRPr="00752FF4">
        <w:rPr>
          <w:rFonts w:ascii="Times New Roman" w:hAnsi="Times New Roman"/>
          <w:b/>
          <w:color w:val="000000"/>
          <w:sz w:val="28"/>
          <w:lang w:val="ru-RU"/>
        </w:rPr>
        <w:t>Прямые и плоскости в пространстве</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752FF4">
        <w:rPr>
          <w:rFonts w:ascii="Times New Roman" w:hAnsi="Times New Roman"/>
          <w:color w:val="000000"/>
          <w:sz w:val="28"/>
          <w:lang w:val="ru-RU"/>
        </w:rPr>
        <w:t>сонаправленными</w:t>
      </w:r>
      <w:proofErr w:type="spellEnd"/>
      <w:r w:rsidRPr="00752FF4">
        <w:rPr>
          <w:rFonts w:ascii="Times New Roman" w:hAnsi="Times New Roman"/>
          <w:color w:val="000000"/>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247EC0" w:rsidRPr="00752FF4" w:rsidRDefault="00BB7B77">
      <w:pPr>
        <w:spacing w:after="0" w:line="264" w:lineRule="auto"/>
        <w:ind w:firstLine="600"/>
        <w:jc w:val="both"/>
        <w:rPr>
          <w:lang w:val="ru-RU"/>
        </w:rPr>
      </w:pPr>
      <w:r w:rsidRPr="00752FF4">
        <w:rPr>
          <w:rFonts w:ascii="Times New Roman" w:hAnsi="Times New Roman"/>
          <w:b/>
          <w:color w:val="000000"/>
          <w:sz w:val="28"/>
          <w:lang w:val="ru-RU"/>
        </w:rPr>
        <w:t>Многогранники</w:t>
      </w:r>
    </w:p>
    <w:p w:rsidR="00247EC0" w:rsidRDefault="00BB7B77">
      <w:pPr>
        <w:spacing w:after="0" w:line="264" w:lineRule="auto"/>
        <w:ind w:firstLine="600"/>
        <w:jc w:val="both"/>
      </w:pPr>
      <w:r w:rsidRPr="00752FF4">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sidRPr="00752FF4">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sidRPr="00752FF4">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w:t>
      </w:r>
      <w:proofErr w:type="spellStart"/>
      <w:r>
        <w:rPr>
          <w:rFonts w:ascii="Times New Roman" w:hAnsi="Times New Roman"/>
          <w:color w:val="000000"/>
          <w:sz w:val="28"/>
        </w:rPr>
        <w:t>Представление</w:t>
      </w:r>
      <w:proofErr w:type="spellEnd"/>
      <w:r>
        <w:rPr>
          <w:rFonts w:ascii="Times New Roman" w:hAnsi="Times New Roman"/>
          <w:color w:val="000000"/>
          <w:sz w:val="28"/>
        </w:rPr>
        <w:t xml:space="preserve"> о </w:t>
      </w:r>
      <w:proofErr w:type="spellStart"/>
      <w:r>
        <w:rPr>
          <w:rFonts w:ascii="Times New Roman" w:hAnsi="Times New Roman"/>
          <w:color w:val="000000"/>
          <w:sz w:val="28"/>
        </w:rPr>
        <w:t>правильных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многогранниках</w:t>
      </w:r>
      <w:proofErr w:type="spellEnd"/>
      <w:r>
        <w:rPr>
          <w:rFonts w:ascii="Times New Roman" w:hAnsi="Times New Roman"/>
          <w:color w:val="000000"/>
          <w:sz w:val="28"/>
        </w:rPr>
        <w:t xml:space="preserve">: </w:t>
      </w:r>
      <w:proofErr w:type="spellStart"/>
      <w:r>
        <w:rPr>
          <w:rFonts w:ascii="Times New Roman" w:hAnsi="Times New Roman"/>
          <w:color w:val="000000"/>
          <w:sz w:val="28"/>
        </w:rPr>
        <w:t>октаэдр</w:t>
      </w:r>
      <w:proofErr w:type="spellEnd"/>
      <w:r>
        <w:rPr>
          <w:rFonts w:ascii="Times New Roman" w:hAnsi="Times New Roman"/>
          <w:color w:val="000000"/>
          <w:sz w:val="28"/>
        </w:rPr>
        <w:t xml:space="preserve">, </w:t>
      </w:r>
      <w:proofErr w:type="spellStart"/>
      <w:r>
        <w:rPr>
          <w:rFonts w:ascii="Times New Roman" w:hAnsi="Times New Roman"/>
          <w:color w:val="000000"/>
          <w:sz w:val="28"/>
        </w:rPr>
        <w:t>додекаэдр</w:t>
      </w:r>
      <w:proofErr w:type="spellEnd"/>
      <w:r>
        <w:rPr>
          <w:rFonts w:ascii="Times New Roman" w:hAnsi="Times New Roman"/>
          <w:color w:val="000000"/>
          <w:sz w:val="28"/>
        </w:rPr>
        <w:t xml:space="preserve"> и </w:t>
      </w:r>
      <w:proofErr w:type="spellStart"/>
      <w:r>
        <w:rPr>
          <w:rFonts w:ascii="Times New Roman" w:hAnsi="Times New Roman"/>
          <w:color w:val="000000"/>
          <w:sz w:val="28"/>
        </w:rPr>
        <w:t>икосаэдр</w:t>
      </w:r>
      <w:proofErr w:type="spellEnd"/>
      <w:r>
        <w:rPr>
          <w:rFonts w:ascii="Times New Roman" w:hAnsi="Times New Roman"/>
          <w:color w:val="000000"/>
          <w:sz w:val="28"/>
        </w:rPr>
        <w:t xml:space="preserve">. </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247EC0" w:rsidRPr="00752FF4" w:rsidRDefault="00BB7B77">
      <w:pPr>
        <w:spacing w:after="0" w:line="264" w:lineRule="auto"/>
        <w:ind w:firstLine="600"/>
        <w:jc w:val="both"/>
        <w:rPr>
          <w:lang w:val="ru-RU"/>
        </w:rPr>
      </w:pPr>
      <w:r w:rsidRPr="00752FF4">
        <w:rPr>
          <w:rFonts w:ascii="Times New Roman" w:hAnsi="Times New Roman"/>
          <w:b/>
          <w:color w:val="000000"/>
          <w:sz w:val="28"/>
          <w:lang w:val="ru-RU"/>
        </w:rPr>
        <w:t>Векторы и координаты в пространстве</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 xml:space="preserve">Понятия: вектор в пространстве, нулевой вектор, длина ненулевого вектора, векторы коллинеарные, </w:t>
      </w:r>
      <w:proofErr w:type="spellStart"/>
      <w:r w:rsidRPr="00752FF4">
        <w:rPr>
          <w:rFonts w:ascii="Times New Roman" w:hAnsi="Times New Roman"/>
          <w:color w:val="000000"/>
          <w:sz w:val="28"/>
          <w:lang w:val="ru-RU"/>
        </w:rPr>
        <w:t>сонаправленные</w:t>
      </w:r>
      <w:proofErr w:type="spellEnd"/>
      <w:r w:rsidRPr="00752FF4">
        <w:rPr>
          <w:rFonts w:ascii="Times New Roman" w:hAnsi="Times New Roman"/>
          <w:color w:val="000000"/>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752FF4">
        <w:rPr>
          <w:rFonts w:ascii="Times New Roman" w:hAnsi="Times New Roman"/>
          <w:color w:val="000000"/>
          <w:sz w:val="28"/>
          <w:lang w:val="ru-RU"/>
        </w:rPr>
        <w:t>компланарности</w:t>
      </w:r>
      <w:proofErr w:type="spellEnd"/>
      <w:r w:rsidRPr="00752FF4">
        <w:rPr>
          <w:rFonts w:ascii="Times New Roman" w:hAnsi="Times New Roman"/>
          <w:color w:val="000000"/>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247EC0" w:rsidRPr="00752FF4" w:rsidRDefault="00BB7B77">
      <w:pPr>
        <w:spacing w:after="0" w:line="264" w:lineRule="auto"/>
        <w:ind w:left="120"/>
        <w:jc w:val="both"/>
        <w:rPr>
          <w:lang w:val="ru-RU"/>
        </w:rPr>
      </w:pPr>
      <w:r w:rsidRPr="00752FF4">
        <w:rPr>
          <w:rFonts w:ascii="Times New Roman" w:hAnsi="Times New Roman"/>
          <w:b/>
          <w:color w:val="000000"/>
          <w:sz w:val="28"/>
          <w:lang w:val="ru-RU"/>
        </w:rPr>
        <w:t>11 КЛАСС</w:t>
      </w:r>
    </w:p>
    <w:p w:rsidR="00247EC0" w:rsidRPr="00752FF4" w:rsidRDefault="00247EC0">
      <w:pPr>
        <w:spacing w:after="0" w:line="264" w:lineRule="auto"/>
        <w:ind w:left="120"/>
        <w:jc w:val="both"/>
        <w:rPr>
          <w:lang w:val="ru-RU"/>
        </w:rPr>
      </w:pPr>
    </w:p>
    <w:p w:rsidR="00247EC0" w:rsidRPr="00752FF4" w:rsidRDefault="00BB7B77">
      <w:pPr>
        <w:spacing w:after="0" w:line="264" w:lineRule="auto"/>
        <w:ind w:firstLine="600"/>
        <w:jc w:val="both"/>
        <w:rPr>
          <w:lang w:val="ru-RU"/>
        </w:rPr>
      </w:pPr>
      <w:r w:rsidRPr="00752FF4">
        <w:rPr>
          <w:rFonts w:ascii="Times New Roman" w:hAnsi="Times New Roman"/>
          <w:b/>
          <w:color w:val="000000"/>
          <w:sz w:val="28"/>
          <w:lang w:val="ru-RU"/>
        </w:rPr>
        <w:t>Тела вращения</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 xml:space="preserve">Объём. Основные свойства объёмов тел. </w:t>
      </w:r>
      <w:r w:rsidRPr="00F93625">
        <w:rPr>
          <w:rFonts w:ascii="Times New Roman" w:hAnsi="Times New Roman"/>
          <w:color w:val="000000"/>
          <w:sz w:val="28"/>
          <w:lang w:val="ru-RU"/>
        </w:rPr>
        <w:t xml:space="preserve">Теорема об объёме прямоугольного параллелепипеда и следствия из неё. </w:t>
      </w:r>
      <w:r w:rsidRPr="00752FF4">
        <w:rPr>
          <w:rFonts w:ascii="Times New Roman" w:hAnsi="Times New Roman"/>
          <w:color w:val="000000"/>
          <w:sz w:val="28"/>
          <w:lang w:val="ru-RU"/>
        </w:rPr>
        <w:t xml:space="preserve">Объём прямой и наклонной призмы, цилиндра, пирамиды и конуса. Объём шара и шарового сегмента. </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247EC0" w:rsidRPr="00752FF4" w:rsidRDefault="00BB7B77">
      <w:pPr>
        <w:spacing w:after="0" w:line="264" w:lineRule="auto"/>
        <w:ind w:firstLine="600"/>
        <w:jc w:val="both"/>
        <w:rPr>
          <w:lang w:val="ru-RU"/>
        </w:rPr>
      </w:pPr>
      <w:r w:rsidRPr="00752FF4">
        <w:rPr>
          <w:rFonts w:ascii="Times New Roman" w:hAnsi="Times New Roman"/>
          <w:b/>
          <w:color w:val="000000"/>
          <w:sz w:val="28"/>
          <w:lang w:val="ru-RU"/>
        </w:rPr>
        <w:t>Векторы и координаты в пространстве</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247EC0" w:rsidRPr="00752FF4" w:rsidRDefault="00BB7B77">
      <w:pPr>
        <w:spacing w:after="0" w:line="264" w:lineRule="auto"/>
        <w:ind w:firstLine="600"/>
        <w:jc w:val="both"/>
        <w:rPr>
          <w:lang w:val="ru-RU"/>
        </w:rPr>
      </w:pPr>
      <w:r w:rsidRPr="00752FF4">
        <w:rPr>
          <w:rFonts w:ascii="Times New Roman" w:hAnsi="Times New Roman"/>
          <w:b/>
          <w:color w:val="000000"/>
          <w:sz w:val="28"/>
          <w:lang w:val="ru-RU"/>
        </w:rPr>
        <w:t>Движения в пространстве</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247EC0" w:rsidRPr="00752FF4" w:rsidRDefault="00247EC0">
      <w:pPr>
        <w:rPr>
          <w:lang w:val="ru-RU"/>
        </w:rPr>
        <w:sectPr w:rsidR="00247EC0" w:rsidRPr="00752FF4">
          <w:pgSz w:w="11906" w:h="16383"/>
          <w:pgMar w:top="1134" w:right="850" w:bottom="1134" w:left="1701" w:header="720" w:footer="720" w:gutter="0"/>
          <w:cols w:space="720"/>
        </w:sectPr>
      </w:pPr>
    </w:p>
    <w:p w:rsidR="00247EC0" w:rsidRPr="00752FF4" w:rsidRDefault="00BB7B77">
      <w:pPr>
        <w:spacing w:after="0" w:line="264" w:lineRule="auto"/>
        <w:ind w:left="120"/>
        <w:jc w:val="both"/>
        <w:rPr>
          <w:lang w:val="ru-RU"/>
        </w:rPr>
      </w:pPr>
      <w:bookmarkStart w:id="9" w:name="block-10771828"/>
      <w:bookmarkEnd w:id="8"/>
      <w:r w:rsidRPr="00752FF4">
        <w:rPr>
          <w:rFonts w:ascii="Times New Roman" w:hAnsi="Times New Roman"/>
          <w:b/>
          <w:color w:val="000000"/>
          <w:sz w:val="28"/>
          <w:lang w:val="ru-RU"/>
        </w:rPr>
        <w:t>ПЛАНИРУЕМЫЕ РЕЗУЛЬТАТЫ ОСВОЕНИЯ УЧЕБНОГО КУРСА «ГЕОМЕТРИЯ» (УГЛУБЛЕННЫЙ УРОВЕНЬ) НА УРОВНЕ СРЕДНЕГО ОБЩЕГО ОБРАЗОВАНИЯ</w:t>
      </w:r>
    </w:p>
    <w:p w:rsidR="00247EC0" w:rsidRPr="00752FF4" w:rsidRDefault="00247EC0">
      <w:pPr>
        <w:spacing w:after="0" w:line="264" w:lineRule="auto"/>
        <w:ind w:left="120"/>
        <w:jc w:val="both"/>
        <w:rPr>
          <w:lang w:val="ru-RU"/>
        </w:rPr>
      </w:pPr>
    </w:p>
    <w:p w:rsidR="00247EC0" w:rsidRPr="00752FF4" w:rsidRDefault="00BB7B77">
      <w:pPr>
        <w:spacing w:after="0" w:line="264" w:lineRule="auto"/>
        <w:ind w:left="120"/>
        <w:jc w:val="both"/>
        <w:rPr>
          <w:lang w:val="ru-RU"/>
        </w:rPr>
      </w:pPr>
      <w:r w:rsidRPr="00752FF4">
        <w:rPr>
          <w:rFonts w:ascii="Times New Roman" w:hAnsi="Times New Roman"/>
          <w:b/>
          <w:color w:val="000000"/>
          <w:sz w:val="28"/>
          <w:lang w:val="ru-RU"/>
        </w:rPr>
        <w:t>ЛИЧНОСТНЫЕ РЕЗУЛЬТАТЫ</w:t>
      </w:r>
    </w:p>
    <w:p w:rsidR="00247EC0" w:rsidRPr="00752FF4" w:rsidRDefault="00247EC0">
      <w:pPr>
        <w:spacing w:after="0" w:line="264" w:lineRule="auto"/>
        <w:ind w:left="120"/>
        <w:jc w:val="both"/>
        <w:rPr>
          <w:lang w:val="ru-RU"/>
        </w:rPr>
      </w:pPr>
    </w:p>
    <w:p w:rsidR="00247EC0" w:rsidRPr="00752FF4" w:rsidRDefault="00BB7B77">
      <w:pPr>
        <w:spacing w:after="0" w:line="264" w:lineRule="auto"/>
        <w:ind w:firstLine="600"/>
        <w:jc w:val="both"/>
        <w:rPr>
          <w:lang w:val="ru-RU"/>
        </w:rPr>
      </w:pPr>
      <w:r w:rsidRPr="00752FF4">
        <w:rPr>
          <w:rFonts w:ascii="Times New Roman" w:hAnsi="Times New Roman"/>
          <w:b/>
          <w:color w:val="000000"/>
          <w:sz w:val="28"/>
          <w:lang w:val="ru-RU"/>
        </w:rPr>
        <w:t>1) гражданское воспитание:</w:t>
      </w:r>
    </w:p>
    <w:p w:rsidR="00247EC0" w:rsidRPr="00752FF4" w:rsidRDefault="00BB7B77">
      <w:pPr>
        <w:spacing w:after="0" w:line="264" w:lineRule="auto"/>
        <w:ind w:firstLine="600"/>
        <w:jc w:val="both"/>
        <w:rPr>
          <w:lang w:val="ru-RU"/>
        </w:rPr>
      </w:pPr>
      <w:proofErr w:type="spellStart"/>
      <w:r w:rsidRPr="00752FF4">
        <w:rPr>
          <w:rFonts w:ascii="Times New Roman" w:hAnsi="Times New Roman"/>
          <w:color w:val="000000"/>
          <w:sz w:val="28"/>
          <w:lang w:val="ru-RU"/>
        </w:rPr>
        <w:t>сформированность</w:t>
      </w:r>
      <w:proofErr w:type="spellEnd"/>
      <w:r w:rsidRPr="00752FF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247EC0" w:rsidRPr="00752FF4" w:rsidRDefault="00BB7B77">
      <w:pPr>
        <w:spacing w:after="0" w:line="264" w:lineRule="auto"/>
        <w:ind w:firstLine="600"/>
        <w:jc w:val="both"/>
        <w:rPr>
          <w:lang w:val="ru-RU"/>
        </w:rPr>
      </w:pPr>
      <w:r w:rsidRPr="00752FF4">
        <w:rPr>
          <w:rFonts w:ascii="Times New Roman" w:hAnsi="Times New Roman"/>
          <w:b/>
          <w:color w:val="000000"/>
          <w:sz w:val="28"/>
          <w:lang w:val="ru-RU"/>
        </w:rPr>
        <w:t>2) патриотическое воспитание:</w:t>
      </w:r>
    </w:p>
    <w:p w:rsidR="00247EC0" w:rsidRPr="00752FF4" w:rsidRDefault="00BB7B77">
      <w:pPr>
        <w:spacing w:after="0" w:line="264" w:lineRule="auto"/>
        <w:ind w:firstLine="600"/>
        <w:jc w:val="both"/>
        <w:rPr>
          <w:lang w:val="ru-RU"/>
        </w:rPr>
      </w:pPr>
      <w:proofErr w:type="spellStart"/>
      <w:r w:rsidRPr="00752FF4">
        <w:rPr>
          <w:rFonts w:ascii="Times New Roman" w:hAnsi="Times New Roman"/>
          <w:color w:val="000000"/>
          <w:sz w:val="28"/>
          <w:lang w:val="ru-RU"/>
        </w:rPr>
        <w:t>сформированность</w:t>
      </w:r>
      <w:proofErr w:type="spellEnd"/>
      <w:r w:rsidRPr="00752FF4">
        <w:rPr>
          <w:rFonts w:ascii="Times New Roman" w:hAnsi="Times New Roman"/>
          <w:color w:val="000000"/>
          <w:sz w:val="28"/>
          <w:lang w:val="ru-RU"/>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247EC0" w:rsidRPr="00752FF4" w:rsidRDefault="00BB7B77">
      <w:pPr>
        <w:spacing w:after="0" w:line="264" w:lineRule="auto"/>
        <w:ind w:firstLine="600"/>
        <w:jc w:val="both"/>
        <w:rPr>
          <w:lang w:val="ru-RU"/>
        </w:rPr>
      </w:pPr>
      <w:r w:rsidRPr="00752FF4">
        <w:rPr>
          <w:rFonts w:ascii="Times New Roman" w:hAnsi="Times New Roman"/>
          <w:b/>
          <w:color w:val="000000"/>
          <w:sz w:val="28"/>
          <w:lang w:val="ru-RU"/>
        </w:rPr>
        <w:t>3) духовно-нравственное воспитание:</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 xml:space="preserve">осознание духовных ценностей российского народа, </w:t>
      </w:r>
      <w:proofErr w:type="spellStart"/>
      <w:r w:rsidRPr="00752FF4">
        <w:rPr>
          <w:rFonts w:ascii="Times New Roman" w:hAnsi="Times New Roman"/>
          <w:color w:val="000000"/>
          <w:sz w:val="28"/>
          <w:lang w:val="ru-RU"/>
        </w:rPr>
        <w:t>сформированность</w:t>
      </w:r>
      <w:proofErr w:type="spellEnd"/>
      <w:r w:rsidRPr="00752FF4">
        <w:rPr>
          <w:rFonts w:ascii="Times New Roman" w:hAnsi="Times New Roman"/>
          <w:color w:val="000000"/>
          <w:sz w:val="28"/>
          <w:lang w:val="ru-RU"/>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247EC0" w:rsidRPr="00752FF4" w:rsidRDefault="00BB7B77">
      <w:pPr>
        <w:spacing w:after="0" w:line="264" w:lineRule="auto"/>
        <w:ind w:firstLine="600"/>
        <w:jc w:val="both"/>
        <w:rPr>
          <w:lang w:val="ru-RU"/>
        </w:rPr>
      </w:pPr>
      <w:r w:rsidRPr="00752FF4">
        <w:rPr>
          <w:rFonts w:ascii="Times New Roman" w:hAnsi="Times New Roman"/>
          <w:b/>
          <w:color w:val="000000"/>
          <w:sz w:val="28"/>
          <w:lang w:val="ru-RU"/>
        </w:rPr>
        <w:t>4) эстетическое воспитание:</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247EC0" w:rsidRPr="00752FF4" w:rsidRDefault="00BB7B77">
      <w:pPr>
        <w:spacing w:after="0" w:line="264" w:lineRule="auto"/>
        <w:ind w:firstLine="600"/>
        <w:jc w:val="both"/>
        <w:rPr>
          <w:lang w:val="ru-RU"/>
        </w:rPr>
      </w:pPr>
      <w:r w:rsidRPr="00752FF4">
        <w:rPr>
          <w:rFonts w:ascii="Times New Roman" w:hAnsi="Times New Roman"/>
          <w:b/>
          <w:color w:val="000000"/>
          <w:sz w:val="28"/>
          <w:lang w:val="ru-RU"/>
        </w:rPr>
        <w:t>5) физическое воспитание:</w:t>
      </w:r>
    </w:p>
    <w:p w:rsidR="00247EC0" w:rsidRPr="00F93625" w:rsidRDefault="00BB7B77">
      <w:pPr>
        <w:spacing w:after="0" w:line="264" w:lineRule="auto"/>
        <w:ind w:firstLine="600"/>
        <w:jc w:val="both"/>
        <w:rPr>
          <w:lang w:val="ru-RU"/>
        </w:rPr>
      </w:pPr>
      <w:proofErr w:type="spellStart"/>
      <w:r w:rsidRPr="00752FF4">
        <w:rPr>
          <w:rFonts w:ascii="Times New Roman" w:hAnsi="Times New Roman"/>
          <w:color w:val="000000"/>
          <w:sz w:val="28"/>
          <w:lang w:val="ru-RU"/>
        </w:rPr>
        <w:t>сформированность</w:t>
      </w:r>
      <w:proofErr w:type="spellEnd"/>
      <w:r w:rsidRPr="00752FF4">
        <w:rPr>
          <w:rFonts w:ascii="Times New Roman" w:hAnsi="Times New Roman"/>
          <w:color w:val="000000"/>
          <w:sz w:val="28"/>
          <w:lang w:val="ru-RU"/>
        </w:rPr>
        <w:t xml:space="preserve"> умения применять математические знания в интересах здорового и безопасного образа жизни, ответственное отношение к своему здоровью </w:t>
      </w:r>
      <w:r w:rsidRPr="00F93625">
        <w:rPr>
          <w:rFonts w:ascii="Times New Roman" w:hAnsi="Times New Roman"/>
          <w:color w:val="000000"/>
          <w:sz w:val="28"/>
          <w:lang w:val="ru-RU"/>
        </w:rPr>
        <w:t>(здоровое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247EC0" w:rsidRPr="00752FF4" w:rsidRDefault="00BB7B77">
      <w:pPr>
        <w:spacing w:after="0" w:line="264" w:lineRule="auto"/>
        <w:ind w:firstLine="600"/>
        <w:jc w:val="both"/>
        <w:rPr>
          <w:lang w:val="ru-RU"/>
        </w:rPr>
      </w:pPr>
      <w:r w:rsidRPr="00752FF4">
        <w:rPr>
          <w:rFonts w:ascii="Times New Roman" w:hAnsi="Times New Roman"/>
          <w:b/>
          <w:color w:val="000000"/>
          <w:sz w:val="28"/>
          <w:lang w:val="ru-RU"/>
        </w:rPr>
        <w:t>6) трудовое воспитание:</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rsidR="00247EC0" w:rsidRPr="00752FF4" w:rsidRDefault="00BB7B77">
      <w:pPr>
        <w:spacing w:after="0" w:line="264" w:lineRule="auto"/>
        <w:ind w:firstLine="600"/>
        <w:jc w:val="both"/>
        <w:rPr>
          <w:lang w:val="ru-RU"/>
        </w:rPr>
      </w:pPr>
      <w:r w:rsidRPr="00752FF4">
        <w:rPr>
          <w:rFonts w:ascii="Times New Roman" w:hAnsi="Times New Roman"/>
          <w:b/>
          <w:color w:val="000000"/>
          <w:sz w:val="28"/>
          <w:lang w:val="ru-RU"/>
        </w:rPr>
        <w:t>7) экологическое воспитание:</w:t>
      </w:r>
    </w:p>
    <w:p w:rsidR="00247EC0" w:rsidRPr="00752FF4" w:rsidRDefault="00BB7B77">
      <w:pPr>
        <w:spacing w:after="0" w:line="264" w:lineRule="auto"/>
        <w:ind w:firstLine="600"/>
        <w:jc w:val="both"/>
        <w:rPr>
          <w:lang w:val="ru-RU"/>
        </w:rPr>
      </w:pPr>
      <w:proofErr w:type="spellStart"/>
      <w:r w:rsidRPr="00752FF4">
        <w:rPr>
          <w:rFonts w:ascii="Times New Roman" w:hAnsi="Times New Roman"/>
          <w:color w:val="000000"/>
          <w:sz w:val="28"/>
          <w:lang w:val="ru-RU"/>
        </w:rPr>
        <w:t>сформированность</w:t>
      </w:r>
      <w:proofErr w:type="spellEnd"/>
      <w:r w:rsidRPr="00752FF4">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247EC0" w:rsidRPr="00752FF4" w:rsidRDefault="00BB7B77">
      <w:pPr>
        <w:spacing w:after="0" w:line="264" w:lineRule="auto"/>
        <w:ind w:firstLine="600"/>
        <w:jc w:val="both"/>
        <w:rPr>
          <w:lang w:val="ru-RU"/>
        </w:rPr>
      </w:pPr>
      <w:r w:rsidRPr="00752FF4">
        <w:rPr>
          <w:rFonts w:ascii="Times New Roman" w:hAnsi="Times New Roman"/>
          <w:b/>
          <w:color w:val="000000"/>
          <w:sz w:val="28"/>
          <w:lang w:val="ru-RU"/>
        </w:rPr>
        <w:t xml:space="preserve">8) ценности научного познания: </w:t>
      </w:r>
    </w:p>
    <w:p w:rsidR="00247EC0" w:rsidRPr="00752FF4" w:rsidRDefault="00BB7B77">
      <w:pPr>
        <w:spacing w:after="0" w:line="264" w:lineRule="auto"/>
        <w:ind w:firstLine="600"/>
        <w:jc w:val="both"/>
        <w:rPr>
          <w:lang w:val="ru-RU"/>
        </w:rPr>
      </w:pPr>
      <w:proofErr w:type="spellStart"/>
      <w:r w:rsidRPr="00752FF4">
        <w:rPr>
          <w:rFonts w:ascii="Times New Roman" w:hAnsi="Times New Roman"/>
          <w:color w:val="000000"/>
          <w:sz w:val="28"/>
          <w:lang w:val="ru-RU"/>
        </w:rPr>
        <w:t>сформированность</w:t>
      </w:r>
      <w:proofErr w:type="spellEnd"/>
      <w:r w:rsidRPr="00752FF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247EC0" w:rsidRPr="00752FF4" w:rsidRDefault="00247EC0">
      <w:pPr>
        <w:spacing w:after="0" w:line="264" w:lineRule="auto"/>
        <w:ind w:left="120"/>
        <w:jc w:val="both"/>
        <w:rPr>
          <w:lang w:val="ru-RU"/>
        </w:rPr>
      </w:pPr>
    </w:p>
    <w:p w:rsidR="00247EC0" w:rsidRPr="00752FF4" w:rsidRDefault="00BB7B77">
      <w:pPr>
        <w:spacing w:after="0" w:line="264" w:lineRule="auto"/>
        <w:ind w:left="120"/>
        <w:jc w:val="both"/>
        <w:rPr>
          <w:lang w:val="ru-RU"/>
        </w:rPr>
      </w:pPr>
      <w:r w:rsidRPr="00752FF4">
        <w:rPr>
          <w:rFonts w:ascii="Times New Roman" w:hAnsi="Times New Roman"/>
          <w:b/>
          <w:color w:val="000000"/>
          <w:sz w:val="28"/>
          <w:lang w:val="ru-RU"/>
        </w:rPr>
        <w:t>МЕТАПРЕДМЕТНЫЕ РЕЗУЛЬТАТЫ</w:t>
      </w:r>
    </w:p>
    <w:p w:rsidR="00247EC0" w:rsidRPr="00752FF4" w:rsidRDefault="00247EC0">
      <w:pPr>
        <w:spacing w:after="0" w:line="264" w:lineRule="auto"/>
        <w:ind w:left="120"/>
        <w:jc w:val="both"/>
        <w:rPr>
          <w:lang w:val="ru-RU"/>
        </w:rPr>
      </w:pPr>
    </w:p>
    <w:p w:rsidR="00247EC0" w:rsidRPr="00752FF4" w:rsidRDefault="00BB7B77">
      <w:pPr>
        <w:spacing w:after="0" w:line="264" w:lineRule="auto"/>
        <w:ind w:left="120"/>
        <w:jc w:val="both"/>
        <w:rPr>
          <w:lang w:val="ru-RU"/>
        </w:rPr>
      </w:pPr>
      <w:r w:rsidRPr="00752FF4">
        <w:rPr>
          <w:rFonts w:ascii="Times New Roman" w:hAnsi="Times New Roman"/>
          <w:b/>
          <w:color w:val="000000"/>
          <w:sz w:val="28"/>
          <w:lang w:val="ru-RU"/>
        </w:rPr>
        <w:t>Познавательные универсальные учебные действия</w:t>
      </w:r>
    </w:p>
    <w:p w:rsidR="00247EC0" w:rsidRPr="00752FF4" w:rsidRDefault="00BB7B77">
      <w:pPr>
        <w:spacing w:after="0" w:line="264" w:lineRule="auto"/>
        <w:ind w:firstLine="600"/>
        <w:jc w:val="both"/>
        <w:rPr>
          <w:lang w:val="ru-RU"/>
        </w:rPr>
      </w:pPr>
      <w:r w:rsidRPr="00752FF4">
        <w:rPr>
          <w:rFonts w:ascii="Times New Roman" w:hAnsi="Times New Roman"/>
          <w:b/>
          <w:color w:val="000000"/>
          <w:sz w:val="28"/>
          <w:lang w:val="ru-RU"/>
        </w:rPr>
        <w:t>Базовые логические действия:</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47EC0" w:rsidRPr="00752FF4" w:rsidRDefault="00BB7B77">
      <w:pPr>
        <w:spacing w:after="0" w:line="264" w:lineRule="auto"/>
        <w:ind w:firstLine="600"/>
        <w:jc w:val="both"/>
        <w:rPr>
          <w:lang w:val="ru-RU"/>
        </w:rPr>
      </w:pPr>
      <w:r w:rsidRPr="00752FF4">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F93625">
        <w:rPr>
          <w:rFonts w:ascii="Times New Roman" w:hAnsi="Times New Roman"/>
          <w:color w:val="000000"/>
          <w:sz w:val="28"/>
          <w:lang w:val="ru-RU"/>
        </w:rPr>
        <w:t>контрпримеры</w:t>
      </w:r>
      <w:proofErr w:type="spellEnd"/>
      <w:r w:rsidRPr="00F93625">
        <w:rPr>
          <w:rFonts w:ascii="Times New Roman" w:hAnsi="Times New Roman"/>
          <w:color w:val="000000"/>
          <w:sz w:val="28"/>
          <w:lang w:val="ru-RU"/>
        </w:rPr>
        <w:t>, обосновывать собственные суждения и выводы;</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47EC0" w:rsidRPr="00F93625" w:rsidRDefault="00BB7B77">
      <w:pPr>
        <w:spacing w:after="0" w:line="264" w:lineRule="auto"/>
        <w:ind w:firstLine="600"/>
        <w:jc w:val="both"/>
        <w:rPr>
          <w:lang w:val="ru-RU"/>
        </w:rPr>
      </w:pPr>
      <w:r w:rsidRPr="00F93625">
        <w:rPr>
          <w:rFonts w:ascii="Times New Roman" w:hAnsi="Times New Roman"/>
          <w:b/>
          <w:color w:val="000000"/>
          <w:sz w:val="28"/>
          <w:lang w:val="ru-RU"/>
        </w:rPr>
        <w:t>Базовые исследовательские действия:</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247EC0" w:rsidRPr="00F93625" w:rsidRDefault="00BB7B77">
      <w:pPr>
        <w:spacing w:after="0" w:line="264" w:lineRule="auto"/>
        <w:ind w:firstLine="600"/>
        <w:jc w:val="both"/>
        <w:rPr>
          <w:lang w:val="ru-RU"/>
        </w:rPr>
      </w:pPr>
      <w:r w:rsidRPr="00F93625">
        <w:rPr>
          <w:rFonts w:ascii="Times New Roman" w:hAnsi="Times New Roman"/>
          <w:b/>
          <w:color w:val="000000"/>
          <w:sz w:val="28"/>
          <w:lang w:val="ru-RU"/>
        </w:rPr>
        <w:t>Работа с информацией:</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оценивать надёжность информации по самостоятельно сформулированным критериям.</w:t>
      </w:r>
    </w:p>
    <w:p w:rsidR="00247EC0" w:rsidRPr="00F93625" w:rsidRDefault="00247EC0">
      <w:pPr>
        <w:spacing w:after="0" w:line="264" w:lineRule="auto"/>
        <w:ind w:left="120"/>
        <w:jc w:val="both"/>
        <w:rPr>
          <w:lang w:val="ru-RU"/>
        </w:rPr>
      </w:pPr>
    </w:p>
    <w:p w:rsidR="00247EC0" w:rsidRPr="00F93625" w:rsidRDefault="00BB7B77">
      <w:pPr>
        <w:spacing w:after="0" w:line="264" w:lineRule="auto"/>
        <w:ind w:left="120"/>
        <w:jc w:val="both"/>
        <w:rPr>
          <w:lang w:val="ru-RU"/>
        </w:rPr>
      </w:pPr>
      <w:r w:rsidRPr="00F93625">
        <w:rPr>
          <w:rFonts w:ascii="Times New Roman" w:hAnsi="Times New Roman"/>
          <w:b/>
          <w:color w:val="000000"/>
          <w:sz w:val="28"/>
          <w:lang w:val="ru-RU"/>
        </w:rPr>
        <w:t>Коммуникативные универсальные учебные действия</w:t>
      </w:r>
    </w:p>
    <w:p w:rsidR="00247EC0" w:rsidRPr="00F93625" w:rsidRDefault="00BB7B77">
      <w:pPr>
        <w:spacing w:after="0" w:line="264" w:lineRule="auto"/>
        <w:ind w:firstLine="600"/>
        <w:jc w:val="both"/>
        <w:rPr>
          <w:lang w:val="ru-RU"/>
        </w:rPr>
      </w:pPr>
      <w:r w:rsidRPr="00F93625">
        <w:rPr>
          <w:rFonts w:ascii="Times New Roman" w:hAnsi="Times New Roman"/>
          <w:b/>
          <w:color w:val="000000"/>
          <w:sz w:val="28"/>
          <w:lang w:val="ru-RU"/>
        </w:rPr>
        <w:t>Общение:</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47EC0" w:rsidRPr="00F93625" w:rsidRDefault="00247EC0">
      <w:pPr>
        <w:spacing w:after="0" w:line="264" w:lineRule="auto"/>
        <w:ind w:left="120"/>
        <w:jc w:val="both"/>
        <w:rPr>
          <w:lang w:val="ru-RU"/>
        </w:rPr>
      </w:pPr>
    </w:p>
    <w:p w:rsidR="00247EC0" w:rsidRPr="00F93625" w:rsidRDefault="00BB7B77">
      <w:pPr>
        <w:spacing w:after="0" w:line="264" w:lineRule="auto"/>
        <w:ind w:left="120"/>
        <w:jc w:val="both"/>
        <w:rPr>
          <w:lang w:val="ru-RU"/>
        </w:rPr>
      </w:pPr>
      <w:r w:rsidRPr="00F93625">
        <w:rPr>
          <w:rFonts w:ascii="Times New Roman" w:hAnsi="Times New Roman"/>
          <w:b/>
          <w:color w:val="000000"/>
          <w:sz w:val="28"/>
          <w:lang w:val="ru-RU"/>
        </w:rPr>
        <w:t>Регулятивные универсальные учебные действия</w:t>
      </w:r>
    </w:p>
    <w:p w:rsidR="00247EC0" w:rsidRPr="00F93625" w:rsidRDefault="00BB7B77">
      <w:pPr>
        <w:spacing w:after="0" w:line="264" w:lineRule="auto"/>
        <w:ind w:firstLine="600"/>
        <w:jc w:val="both"/>
        <w:rPr>
          <w:lang w:val="ru-RU"/>
        </w:rPr>
      </w:pPr>
      <w:r w:rsidRPr="00F93625">
        <w:rPr>
          <w:rFonts w:ascii="Times New Roman" w:hAnsi="Times New Roman"/>
          <w:b/>
          <w:color w:val="000000"/>
          <w:sz w:val="28"/>
          <w:lang w:val="ru-RU"/>
        </w:rPr>
        <w:t>Самоорганизация:</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47EC0" w:rsidRPr="00F93625" w:rsidRDefault="00BB7B77">
      <w:pPr>
        <w:spacing w:after="0" w:line="264" w:lineRule="auto"/>
        <w:ind w:firstLine="600"/>
        <w:jc w:val="both"/>
        <w:rPr>
          <w:lang w:val="ru-RU"/>
        </w:rPr>
      </w:pPr>
      <w:r w:rsidRPr="00F93625">
        <w:rPr>
          <w:rFonts w:ascii="Times New Roman" w:hAnsi="Times New Roman"/>
          <w:b/>
          <w:color w:val="000000"/>
          <w:sz w:val="28"/>
          <w:lang w:val="ru-RU"/>
        </w:rPr>
        <w:t>Самоконтроль, эмоциональный интеллект:</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 xml:space="preserve">оценивать соответствие результата цели и условиям, объяснять причины достижения или </w:t>
      </w:r>
      <w:proofErr w:type="spellStart"/>
      <w:r w:rsidRPr="00F93625">
        <w:rPr>
          <w:rFonts w:ascii="Times New Roman" w:hAnsi="Times New Roman"/>
          <w:color w:val="000000"/>
          <w:sz w:val="28"/>
          <w:lang w:val="ru-RU"/>
        </w:rPr>
        <w:t>недостижения</w:t>
      </w:r>
      <w:proofErr w:type="spellEnd"/>
      <w:r w:rsidRPr="00F93625">
        <w:rPr>
          <w:rFonts w:ascii="Times New Roman" w:hAnsi="Times New Roman"/>
          <w:color w:val="000000"/>
          <w:sz w:val="28"/>
          <w:lang w:val="ru-RU"/>
        </w:rPr>
        <w:t xml:space="preserve"> результатов деятельности, находить ошибку, давать оценку приобретённому опыту.</w:t>
      </w:r>
    </w:p>
    <w:p w:rsidR="00247EC0" w:rsidRPr="00F93625" w:rsidRDefault="00BB7B77">
      <w:pPr>
        <w:spacing w:after="0" w:line="264" w:lineRule="auto"/>
        <w:ind w:firstLine="600"/>
        <w:jc w:val="both"/>
        <w:rPr>
          <w:lang w:val="ru-RU"/>
        </w:rPr>
      </w:pPr>
      <w:r w:rsidRPr="00F93625">
        <w:rPr>
          <w:rFonts w:ascii="Times New Roman" w:hAnsi="Times New Roman"/>
          <w:b/>
          <w:color w:val="000000"/>
          <w:sz w:val="28"/>
          <w:lang w:val="ru-RU"/>
        </w:rPr>
        <w:t>Совместная деятельность:</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47EC0" w:rsidRPr="00F93625" w:rsidRDefault="00247EC0">
      <w:pPr>
        <w:spacing w:after="0" w:line="264" w:lineRule="auto"/>
        <w:ind w:left="120"/>
        <w:jc w:val="both"/>
        <w:rPr>
          <w:lang w:val="ru-RU"/>
        </w:rPr>
      </w:pPr>
    </w:p>
    <w:p w:rsidR="00247EC0" w:rsidRPr="00F93625" w:rsidRDefault="00BB7B77">
      <w:pPr>
        <w:spacing w:after="0" w:line="264" w:lineRule="auto"/>
        <w:ind w:left="120"/>
        <w:jc w:val="both"/>
        <w:rPr>
          <w:lang w:val="ru-RU"/>
        </w:rPr>
      </w:pPr>
      <w:r w:rsidRPr="00F93625">
        <w:rPr>
          <w:rFonts w:ascii="Times New Roman" w:hAnsi="Times New Roman"/>
          <w:b/>
          <w:color w:val="000000"/>
          <w:sz w:val="28"/>
          <w:lang w:val="ru-RU"/>
        </w:rPr>
        <w:t xml:space="preserve">ПРЕДМЕТНЫЕ РЕЗУЛЬТАТЫ </w:t>
      </w:r>
    </w:p>
    <w:p w:rsidR="00247EC0" w:rsidRPr="00F93625" w:rsidRDefault="00247EC0">
      <w:pPr>
        <w:spacing w:after="0" w:line="264" w:lineRule="auto"/>
        <w:ind w:left="120"/>
        <w:jc w:val="both"/>
        <w:rPr>
          <w:lang w:val="ru-RU"/>
        </w:rPr>
      </w:pP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 xml:space="preserve">К концу </w:t>
      </w:r>
      <w:r w:rsidRPr="00F93625">
        <w:rPr>
          <w:rFonts w:ascii="Times New Roman" w:hAnsi="Times New Roman"/>
          <w:b/>
          <w:color w:val="000000"/>
          <w:sz w:val="28"/>
          <w:lang w:val="ru-RU"/>
        </w:rPr>
        <w:t>10 класса</w:t>
      </w:r>
      <w:r w:rsidRPr="00F93625">
        <w:rPr>
          <w:rFonts w:ascii="Times New Roman" w:hAnsi="Times New Roman"/>
          <w:color w:val="000000"/>
          <w:sz w:val="28"/>
          <w:lang w:val="ru-RU"/>
        </w:rPr>
        <w:t xml:space="preserve"> обучающийся научится:</w:t>
      </w:r>
    </w:p>
    <w:p w:rsidR="00247EC0" w:rsidRPr="00F93625" w:rsidRDefault="00BB7B77">
      <w:pPr>
        <w:numPr>
          <w:ilvl w:val="0"/>
          <w:numId w:val="1"/>
        </w:numPr>
        <w:spacing w:after="0" w:line="264" w:lineRule="auto"/>
        <w:jc w:val="both"/>
        <w:rPr>
          <w:lang w:val="ru-RU"/>
        </w:rPr>
      </w:pPr>
      <w:r w:rsidRPr="00F93625">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rsidR="00247EC0" w:rsidRPr="00F93625" w:rsidRDefault="00BB7B77">
      <w:pPr>
        <w:numPr>
          <w:ilvl w:val="0"/>
          <w:numId w:val="1"/>
        </w:numPr>
        <w:spacing w:after="0" w:line="264" w:lineRule="auto"/>
        <w:jc w:val="both"/>
        <w:rPr>
          <w:lang w:val="ru-RU"/>
        </w:rPr>
      </w:pPr>
      <w:r w:rsidRPr="00F93625">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247EC0" w:rsidRPr="00F93625" w:rsidRDefault="00BB7B77">
      <w:pPr>
        <w:numPr>
          <w:ilvl w:val="0"/>
          <w:numId w:val="1"/>
        </w:numPr>
        <w:spacing w:after="0" w:line="264" w:lineRule="auto"/>
        <w:jc w:val="both"/>
        <w:rPr>
          <w:lang w:val="ru-RU"/>
        </w:rPr>
      </w:pPr>
      <w:r w:rsidRPr="00F93625">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rsidR="00247EC0" w:rsidRPr="00F93625" w:rsidRDefault="00BB7B77">
      <w:pPr>
        <w:numPr>
          <w:ilvl w:val="0"/>
          <w:numId w:val="1"/>
        </w:numPr>
        <w:spacing w:after="0" w:line="264" w:lineRule="auto"/>
        <w:jc w:val="both"/>
        <w:rPr>
          <w:lang w:val="ru-RU"/>
        </w:rPr>
      </w:pPr>
      <w:r w:rsidRPr="00F93625">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rsidR="00247EC0" w:rsidRPr="00F93625" w:rsidRDefault="00BB7B77">
      <w:pPr>
        <w:numPr>
          <w:ilvl w:val="0"/>
          <w:numId w:val="1"/>
        </w:numPr>
        <w:spacing w:after="0" w:line="264" w:lineRule="auto"/>
        <w:jc w:val="both"/>
        <w:rPr>
          <w:lang w:val="ru-RU"/>
        </w:rPr>
      </w:pPr>
      <w:r w:rsidRPr="00F93625">
        <w:rPr>
          <w:rFonts w:ascii="Times New Roman" w:hAnsi="Times New Roman"/>
          <w:color w:val="000000"/>
          <w:sz w:val="28"/>
          <w:lang w:val="ru-RU"/>
        </w:rPr>
        <w:t>свободно оперировать понятиями, связанными с многогранниками;</w:t>
      </w:r>
    </w:p>
    <w:p w:rsidR="00247EC0" w:rsidRPr="00F93625" w:rsidRDefault="00BB7B77">
      <w:pPr>
        <w:numPr>
          <w:ilvl w:val="0"/>
          <w:numId w:val="1"/>
        </w:numPr>
        <w:spacing w:after="0" w:line="264" w:lineRule="auto"/>
        <w:jc w:val="both"/>
        <w:rPr>
          <w:lang w:val="ru-RU"/>
        </w:rPr>
      </w:pPr>
      <w:r w:rsidRPr="00F93625">
        <w:rPr>
          <w:rFonts w:ascii="Times New Roman" w:hAnsi="Times New Roman"/>
          <w:color w:val="000000"/>
          <w:sz w:val="28"/>
          <w:lang w:val="ru-RU"/>
        </w:rPr>
        <w:t>свободно распознавать основные виды многогранников (призма, пирамида, прямоугольный параллелепипед, куб);</w:t>
      </w:r>
    </w:p>
    <w:p w:rsidR="00247EC0" w:rsidRPr="00F93625" w:rsidRDefault="00BB7B77">
      <w:pPr>
        <w:numPr>
          <w:ilvl w:val="0"/>
          <w:numId w:val="1"/>
        </w:numPr>
        <w:spacing w:after="0" w:line="264" w:lineRule="auto"/>
        <w:jc w:val="both"/>
        <w:rPr>
          <w:lang w:val="ru-RU"/>
        </w:rPr>
      </w:pPr>
      <w:r w:rsidRPr="00F93625">
        <w:rPr>
          <w:rFonts w:ascii="Times New Roman" w:hAnsi="Times New Roman"/>
          <w:color w:val="000000"/>
          <w:sz w:val="28"/>
          <w:lang w:val="ru-RU"/>
        </w:rPr>
        <w:t>классифицировать многогранники, выбирая основания для классификации;</w:t>
      </w:r>
    </w:p>
    <w:p w:rsidR="00247EC0" w:rsidRPr="00F93625" w:rsidRDefault="00BB7B77">
      <w:pPr>
        <w:numPr>
          <w:ilvl w:val="0"/>
          <w:numId w:val="1"/>
        </w:numPr>
        <w:spacing w:after="0" w:line="264" w:lineRule="auto"/>
        <w:jc w:val="both"/>
        <w:rPr>
          <w:lang w:val="ru-RU"/>
        </w:rPr>
      </w:pPr>
      <w:r w:rsidRPr="00F93625">
        <w:rPr>
          <w:rFonts w:ascii="Times New Roman" w:hAnsi="Times New Roman"/>
          <w:color w:val="000000"/>
          <w:sz w:val="28"/>
          <w:lang w:val="ru-RU"/>
        </w:rPr>
        <w:t>свободно оперировать понятиями, связанными с сечением многогранников плоскостью;</w:t>
      </w:r>
    </w:p>
    <w:p w:rsidR="00247EC0" w:rsidRPr="00F93625" w:rsidRDefault="00BB7B77">
      <w:pPr>
        <w:numPr>
          <w:ilvl w:val="0"/>
          <w:numId w:val="1"/>
        </w:numPr>
        <w:spacing w:after="0" w:line="264" w:lineRule="auto"/>
        <w:jc w:val="both"/>
        <w:rPr>
          <w:lang w:val="ru-RU"/>
        </w:rPr>
      </w:pPr>
      <w:r w:rsidRPr="00F93625">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rsidR="00247EC0" w:rsidRPr="00F93625" w:rsidRDefault="00BB7B77">
      <w:pPr>
        <w:numPr>
          <w:ilvl w:val="0"/>
          <w:numId w:val="1"/>
        </w:numPr>
        <w:spacing w:after="0" w:line="264" w:lineRule="auto"/>
        <w:jc w:val="both"/>
        <w:rPr>
          <w:lang w:val="ru-RU"/>
        </w:rPr>
      </w:pPr>
      <w:r w:rsidRPr="00F93625">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247EC0" w:rsidRPr="00F93625" w:rsidRDefault="00BB7B77">
      <w:pPr>
        <w:numPr>
          <w:ilvl w:val="0"/>
          <w:numId w:val="1"/>
        </w:numPr>
        <w:spacing w:after="0" w:line="264" w:lineRule="auto"/>
        <w:jc w:val="both"/>
        <w:rPr>
          <w:lang w:val="ru-RU"/>
        </w:rPr>
      </w:pPr>
      <w:r w:rsidRPr="00F93625">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rsidR="00247EC0" w:rsidRPr="00F93625" w:rsidRDefault="00BB7B77">
      <w:pPr>
        <w:numPr>
          <w:ilvl w:val="0"/>
          <w:numId w:val="1"/>
        </w:numPr>
        <w:spacing w:after="0" w:line="264" w:lineRule="auto"/>
        <w:jc w:val="both"/>
        <w:rPr>
          <w:lang w:val="ru-RU"/>
        </w:rPr>
      </w:pPr>
      <w:r w:rsidRPr="00F93625">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rsidR="00247EC0" w:rsidRPr="00F93625" w:rsidRDefault="00BB7B77">
      <w:pPr>
        <w:numPr>
          <w:ilvl w:val="0"/>
          <w:numId w:val="1"/>
        </w:numPr>
        <w:spacing w:after="0" w:line="264" w:lineRule="auto"/>
        <w:jc w:val="both"/>
        <w:rPr>
          <w:lang w:val="ru-RU"/>
        </w:rPr>
      </w:pPr>
      <w:r w:rsidRPr="00F93625">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rsidR="00247EC0" w:rsidRDefault="00BB7B77">
      <w:pPr>
        <w:numPr>
          <w:ilvl w:val="0"/>
          <w:numId w:val="1"/>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247EC0" w:rsidRPr="00F93625" w:rsidRDefault="00BB7B77">
      <w:pPr>
        <w:numPr>
          <w:ilvl w:val="0"/>
          <w:numId w:val="1"/>
        </w:numPr>
        <w:spacing w:after="0" w:line="264" w:lineRule="auto"/>
        <w:jc w:val="both"/>
        <w:rPr>
          <w:lang w:val="ru-RU"/>
        </w:rPr>
      </w:pPr>
      <w:r w:rsidRPr="00F93625">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247EC0" w:rsidRPr="00F93625" w:rsidRDefault="00BB7B77">
      <w:pPr>
        <w:numPr>
          <w:ilvl w:val="0"/>
          <w:numId w:val="1"/>
        </w:numPr>
        <w:spacing w:after="0" w:line="264" w:lineRule="auto"/>
        <w:jc w:val="both"/>
        <w:rPr>
          <w:lang w:val="ru-RU"/>
        </w:rPr>
      </w:pPr>
      <w:r w:rsidRPr="00F93625">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247EC0" w:rsidRPr="00F93625" w:rsidRDefault="00BB7B77">
      <w:pPr>
        <w:numPr>
          <w:ilvl w:val="0"/>
          <w:numId w:val="1"/>
        </w:numPr>
        <w:spacing w:after="0" w:line="264" w:lineRule="auto"/>
        <w:jc w:val="both"/>
        <w:rPr>
          <w:lang w:val="ru-RU"/>
        </w:rPr>
      </w:pPr>
      <w:r w:rsidRPr="00F93625">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247EC0" w:rsidRPr="00F93625" w:rsidRDefault="00BB7B77">
      <w:pPr>
        <w:numPr>
          <w:ilvl w:val="0"/>
          <w:numId w:val="1"/>
        </w:numPr>
        <w:spacing w:after="0" w:line="264" w:lineRule="auto"/>
        <w:jc w:val="both"/>
        <w:rPr>
          <w:lang w:val="ru-RU"/>
        </w:rPr>
      </w:pPr>
      <w:r w:rsidRPr="00F93625">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47EC0" w:rsidRPr="00F93625" w:rsidRDefault="00BB7B77">
      <w:pPr>
        <w:numPr>
          <w:ilvl w:val="0"/>
          <w:numId w:val="1"/>
        </w:numPr>
        <w:spacing w:after="0" w:line="264" w:lineRule="auto"/>
        <w:jc w:val="both"/>
        <w:rPr>
          <w:lang w:val="ru-RU"/>
        </w:rPr>
      </w:pPr>
      <w:r w:rsidRPr="00F93625">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247EC0" w:rsidRPr="00F93625" w:rsidRDefault="00BB7B77">
      <w:pPr>
        <w:spacing w:after="0" w:line="264" w:lineRule="auto"/>
        <w:ind w:firstLine="600"/>
        <w:jc w:val="both"/>
        <w:rPr>
          <w:lang w:val="ru-RU"/>
        </w:rPr>
      </w:pPr>
      <w:r w:rsidRPr="00F93625">
        <w:rPr>
          <w:rFonts w:ascii="Times New Roman" w:hAnsi="Times New Roman"/>
          <w:color w:val="000000"/>
          <w:sz w:val="28"/>
          <w:lang w:val="ru-RU"/>
        </w:rPr>
        <w:t xml:space="preserve">К концу </w:t>
      </w:r>
      <w:r w:rsidRPr="00F93625">
        <w:rPr>
          <w:rFonts w:ascii="Times New Roman" w:hAnsi="Times New Roman"/>
          <w:b/>
          <w:color w:val="000000"/>
          <w:sz w:val="28"/>
          <w:lang w:val="ru-RU"/>
        </w:rPr>
        <w:t>11 класса</w:t>
      </w:r>
      <w:r w:rsidRPr="00F93625">
        <w:rPr>
          <w:rFonts w:ascii="Times New Roman" w:hAnsi="Times New Roman"/>
          <w:color w:val="000000"/>
          <w:sz w:val="28"/>
          <w:lang w:val="ru-RU"/>
        </w:rPr>
        <w:t xml:space="preserve"> обучающийся научится:</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свободно оперировать понятиями, связанными с цилиндрической, конической и сферической поверхностями, объяснять способы получения;</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оперировать понятиями, связанными с телами вращения: цилиндром, конусом, сферой и шаром;</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классифицировать взаимное расположение сферы и плоскости;</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вычислять соотношения между площадями поверхностей и объёмами подобных тел;</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свободно оперировать понятием вектор в пространстве;</w:t>
      </w:r>
    </w:p>
    <w:p w:rsidR="00247EC0" w:rsidRDefault="00BB7B77">
      <w:pPr>
        <w:numPr>
          <w:ilvl w:val="0"/>
          <w:numId w:val="2"/>
        </w:numPr>
        <w:spacing w:after="0" w:line="264" w:lineRule="auto"/>
        <w:jc w:val="both"/>
      </w:pPr>
      <w:proofErr w:type="spellStart"/>
      <w:r>
        <w:rPr>
          <w:rFonts w:ascii="Times New Roman" w:hAnsi="Times New Roman"/>
          <w:color w:val="000000"/>
          <w:sz w:val="28"/>
        </w:rPr>
        <w:t>выполнять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операции</w:t>
      </w:r>
      <w:proofErr w:type="spellEnd"/>
      <w:r>
        <w:rPr>
          <w:rFonts w:ascii="Times New Roman" w:hAnsi="Times New Roman"/>
          <w:color w:val="000000"/>
          <w:sz w:val="28"/>
        </w:rPr>
        <w:t xml:space="preserve"> </w:t>
      </w:r>
      <w:proofErr w:type="spellStart"/>
      <w:r>
        <w:rPr>
          <w:rFonts w:ascii="Times New Roman" w:hAnsi="Times New Roman"/>
          <w:color w:val="000000"/>
          <w:sz w:val="28"/>
        </w:rPr>
        <w:t>над</w:t>
      </w:r>
      <w:proofErr w:type="spellEnd"/>
      <w:r>
        <w:rPr>
          <w:rFonts w:ascii="Times New Roman" w:hAnsi="Times New Roman"/>
          <w:color w:val="000000"/>
          <w:sz w:val="28"/>
        </w:rPr>
        <w:t xml:space="preserve"> </w:t>
      </w:r>
      <w:proofErr w:type="spellStart"/>
      <w:r>
        <w:rPr>
          <w:rFonts w:ascii="Times New Roman" w:hAnsi="Times New Roman"/>
          <w:color w:val="000000"/>
          <w:sz w:val="28"/>
        </w:rPr>
        <w:t>векторами</w:t>
      </w:r>
      <w:proofErr w:type="spellEnd"/>
      <w:r>
        <w:rPr>
          <w:rFonts w:ascii="Times New Roman" w:hAnsi="Times New Roman"/>
          <w:color w:val="000000"/>
          <w:sz w:val="28"/>
        </w:rPr>
        <w:t>;</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задавать плоскость уравнением в декартовой системе координат;</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rsidR="00247EC0" w:rsidRDefault="00BB7B77">
      <w:pPr>
        <w:numPr>
          <w:ilvl w:val="0"/>
          <w:numId w:val="2"/>
        </w:numPr>
        <w:spacing w:after="0" w:line="264" w:lineRule="auto"/>
        <w:jc w:val="both"/>
      </w:pPr>
      <w:proofErr w:type="spellStart"/>
      <w:r>
        <w:rPr>
          <w:rFonts w:ascii="Times New Roman" w:hAnsi="Times New Roman"/>
          <w:color w:val="000000"/>
          <w:sz w:val="28"/>
        </w:rPr>
        <w:t>доказывать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геометрические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утверждения</w:t>
      </w:r>
      <w:proofErr w:type="spellEnd"/>
      <w:r>
        <w:rPr>
          <w:rFonts w:ascii="Times New Roman" w:hAnsi="Times New Roman"/>
          <w:color w:val="000000"/>
          <w:sz w:val="28"/>
        </w:rPr>
        <w:t>;</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47EC0" w:rsidRPr="00F93625" w:rsidRDefault="00BB7B77">
      <w:pPr>
        <w:numPr>
          <w:ilvl w:val="0"/>
          <w:numId w:val="2"/>
        </w:numPr>
        <w:spacing w:after="0" w:line="264" w:lineRule="auto"/>
        <w:jc w:val="both"/>
        <w:rPr>
          <w:lang w:val="ru-RU"/>
        </w:rPr>
      </w:pPr>
      <w:r w:rsidRPr="00F93625">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rsidR="00247EC0" w:rsidRPr="00F93625" w:rsidRDefault="00247EC0">
      <w:pPr>
        <w:rPr>
          <w:lang w:val="ru-RU"/>
        </w:rPr>
        <w:sectPr w:rsidR="00247EC0" w:rsidRPr="00F93625">
          <w:pgSz w:w="11906" w:h="16383"/>
          <w:pgMar w:top="1134" w:right="850" w:bottom="1134" w:left="1701" w:header="720" w:footer="720" w:gutter="0"/>
          <w:cols w:space="720"/>
        </w:sectPr>
      </w:pPr>
    </w:p>
    <w:p w:rsidR="00247EC0" w:rsidRDefault="00BB7B77">
      <w:pPr>
        <w:spacing w:after="0"/>
        <w:ind w:left="120"/>
      </w:pPr>
      <w:bookmarkStart w:id="10" w:name="block-10771826"/>
      <w:bookmarkEnd w:id="9"/>
      <w:r w:rsidRPr="00F93625">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247EC0" w:rsidRDefault="00BB7B7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247EC0">
        <w:trPr>
          <w:trHeight w:val="144"/>
          <w:tblCellSpacing w:w="20" w:type="nil"/>
        </w:trPr>
        <w:tc>
          <w:tcPr>
            <w:tcW w:w="446" w:type="dxa"/>
            <w:vMerge w:val="restart"/>
            <w:tcMar>
              <w:top w:w="50" w:type="dxa"/>
              <w:left w:w="100" w:type="dxa"/>
            </w:tcMar>
            <w:vAlign w:val="center"/>
          </w:tcPr>
          <w:p w:rsidR="00247EC0" w:rsidRDefault="00BB7B77">
            <w:pPr>
              <w:spacing w:after="0"/>
              <w:ind w:left="135"/>
            </w:pPr>
            <w:r>
              <w:rPr>
                <w:rFonts w:ascii="Times New Roman" w:hAnsi="Times New Roman"/>
                <w:b/>
                <w:color w:val="000000"/>
                <w:sz w:val="24"/>
              </w:rPr>
              <w:t xml:space="preserve">№ п/п </w:t>
            </w:r>
          </w:p>
          <w:p w:rsidR="00247EC0" w:rsidRDefault="00247EC0">
            <w:pPr>
              <w:spacing w:after="0"/>
              <w:ind w:left="135"/>
            </w:pPr>
          </w:p>
        </w:tc>
        <w:tc>
          <w:tcPr>
            <w:tcW w:w="3344" w:type="dxa"/>
            <w:vMerge w:val="restart"/>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47EC0" w:rsidRDefault="00247EC0">
            <w:pPr>
              <w:spacing w:after="0"/>
              <w:ind w:left="135"/>
            </w:pPr>
          </w:p>
        </w:tc>
        <w:tc>
          <w:tcPr>
            <w:tcW w:w="0" w:type="auto"/>
            <w:gridSpan w:val="3"/>
            <w:tcMar>
              <w:top w:w="50" w:type="dxa"/>
              <w:left w:w="100" w:type="dxa"/>
            </w:tcMar>
            <w:vAlign w:val="center"/>
          </w:tcPr>
          <w:p w:rsidR="00247EC0" w:rsidRDefault="00BB7B7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8" w:type="dxa"/>
            <w:vMerge w:val="restart"/>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47EC0" w:rsidRDefault="00247EC0">
            <w:pPr>
              <w:spacing w:after="0"/>
              <w:ind w:left="135"/>
            </w:pPr>
          </w:p>
        </w:tc>
      </w:tr>
      <w:tr w:rsidR="00247EC0">
        <w:trPr>
          <w:trHeight w:val="144"/>
          <w:tblCellSpacing w:w="20" w:type="nil"/>
        </w:trPr>
        <w:tc>
          <w:tcPr>
            <w:tcW w:w="0" w:type="auto"/>
            <w:vMerge/>
            <w:tcBorders>
              <w:top w:val="nil"/>
            </w:tcBorders>
            <w:tcMar>
              <w:top w:w="50" w:type="dxa"/>
              <w:left w:w="100" w:type="dxa"/>
            </w:tcMar>
          </w:tcPr>
          <w:p w:rsidR="00247EC0" w:rsidRDefault="00247EC0"/>
        </w:tc>
        <w:tc>
          <w:tcPr>
            <w:tcW w:w="0" w:type="auto"/>
            <w:vMerge/>
            <w:tcBorders>
              <w:top w:val="nil"/>
            </w:tcBorders>
            <w:tcMar>
              <w:top w:w="50" w:type="dxa"/>
              <w:left w:w="100" w:type="dxa"/>
            </w:tcMar>
          </w:tcPr>
          <w:p w:rsidR="00247EC0" w:rsidRDefault="00247EC0"/>
        </w:tc>
        <w:tc>
          <w:tcPr>
            <w:tcW w:w="949" w:type="dxa"/>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47EC0" w:rsidRDefault="00247EC0">
            <w:pPr>
              <w:spacing w:after="0"/>
              <w:ind w:left="135"/>
            </w:pPr>
          </w:p>
        </w:tc>
        <w:tc>
          <w:tcPr>
            <w:tcW w:w="1667" w:type="dxa"/>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47EC0" w:rsidRDefault="00247EC0">
            <w:pPr>
              <w:spacing w:after="0"/>
              <w:ind w:left="135"/>
            </w:pPr>
          </w:p>
        </w:tc>
        <w:tc>
          <w:tcPr>
            <w:tcW w:w="1756" w:type="dxa"/>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47EC0" w:rsidRDefault="00247EC0">
            <w:pPr>
              <w:spacing w:after="0"/>
              <w:ind w:left="135"/>
            </w:pPr>
          </w:p>
        </w:tc>
        <w:tc>
          <w:tcPr>
            <w:tcW w:w="0" w:type="auto"/>
            <w:vMerge/>
            <w:tcBorders>
              <w:top w:val="nil"/>
            </w:tcBorders>
            <w:tcMar>
              <w:top w:w="50" w:type="dxa"/>
              <w:left w:w="100" w:type="dxa"/>
            </w:tcMar>
          </w:tcPr>
          <w:p w:rsidR="00247EC0" w:rsidRDefault="00247EC0"/>
        </w:tc>
      </w:tr>
      <w:tr w:rsidR="00247EC0">
        <w:trPr>
          <w:trHeight w:val="144"/>
          <w:tblCellSpacing w:w="20" w:type="nil"/>
        </w:trPr>
        <w:tc>
          <w:tcPr>
            <w:tcW w:w="446" w:type="dxa"/>
            <w:tcMar>
              <w:top w:w="50" w:type="dxa"/>
              <w:left w:w="100" w:type="dxa"/>
            </w:tcMar>
            <w:vAlign w:val="center"/>
          </w:tcPr>
          <w:p w:rsidR="00247EC0" w:rsidRDefault="00BB7B77">
            <w:pPr>
              <w:spacing w:after="0"/>
            </w:pPr>
            <w:r>
              <w:rPr>
                <w:rFonts w:ascii="Times New Roman" w:hAnsi="Times New Roman"/>
                <w:color w:val="000000"/>
                <w:sz w:val="24"/>
              </w:rPr>
              <w:t>1</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Введение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стереометрию</w:t>
            </w:r>
            <w:proofErr w:type="spellEnd"/>
          </w:p>
        </w:tc>
        <w:tc>
          <w:tcPr>
            <w:tcW w:w="949"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47EC0" w:rsidRDefault="00247EC0">
            <w:pPr>
              <w:spacing w:after="0"/>
              <w:ind w:left="135"/>
              <w:jc w:val="center"/>
            </w:pPr>
          </w:p>
        </w:tc>
        <w:tc>
          <w:tcPr>
            <w:tcW w:w="2568" w:type="dxa"/>
            <w:tcMar>
              <w:top w:w="50" w:type="dxa"/>
              <w:left w:w="100" w:type="dxa"/>
            </w:tcMar>
            <w:vAlign w:val="center"/>
          </w:tcPr>
          <w:p w:rsidR="00247EC0" w:rsidRDefault="00247EC0">
            <w:pPr>
              <w:spacing w:after="0"/>
              <w:ind w:left="135"/>
            </w:pPr>
          </w:p>
        </w:tc>
      </w:tr>
      <w:tr w:rsidR="00247EC0">
        <w:trPr>
          <w:trHeight w:val="144"/>
          <w:tblCellSpacing w:w="20" w:type="nil"/>
        </w:trPr>
        <w:tc>
          <w:tcPr>
            <w:tcW w:w="446" w:type="dxa"/>
            <w:tcMar>
              <w:top w:w="50" w:type="dxa"/>
              <w:left w:w="100" w:type="dxa"/>
            </w:tcMar>
            <w:vAlign w:val="center"/>
          </w:tcPr>
          <w:p w:rsidR="00247EC0" w:rsidRDefault="00BB7B77">
            <w:pPr>
              <w:spacing w:after="0"/>
            </w:pPr>
            <w:r>
              <w:rPr>
                <w:rFonts w:ascii="Times New Roman" w:hAnsi="Times New Roman"/>
                <w:color w:val="000000"/>
                <w:sz w:val="24"/>
              </w:rPr>
              <w:t>2</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Взаимное расположение прямых в пространстве</w:t>
            </w:r>
          </w:p>
        </w:tc>
        <w:tc>
          <w:tcPr>
            <w:tcW w:w="949"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47EC0" w:rsidRDefault="00247EC0">
            <w:pPr>
              <w:spacing w:after="0"/>
              <w:ind w:left="135"/>
              <w:jc w:val="center"/>
            </w:pPr>
          </w:p>
        </w:tc>
        <w:tc>
          <w:tcPr>
            <w:tcW w:w="2568" w:type="dxa"/>
            <w:tcMar>
              <w:top w:w="50" w:type="dxa"/>
              <w:left w:w="100" w:type="dxa"/>
            </w:tcMar>
            <w:vAlign w:val="center"/>
          </w:tcPr>
          <w:p w:rsidR="00247EC0" w:rsidRDefault="00247EC0">
            <w:pPr>
              <w:spacing w:after="0"/>
              <w:ind w:left="135"/>
            </w:pPr>
          </w:p>
        </w:tc>
      </w:tr>
      <w:tr w:rsidR="00247EC0">
        <w:trPr>
          <w:trHeight w:val="144"/>
          <w:tblCellSpacing w:w="20" w:type="nil"/>
        </w:trPr>
        <w:tc>
          <w:tcPr>
            <w:tcW w:w="446" w:type="dxa"/>
            <w:tcMar>
              <w:top w:w="50" w:type="dxa"/>
              <w:left w:w="100" w:type="dxa"/>
            </w:tcMar>
            <w:vAlign w:val="center"/>
          </w:tcPr>
          <w:p w:rsidR="00247EC0" w:rsidRDefault="00BB7B77">
            <w:pPr>
              <w:spacing w:after="0"/>
            </w:pPr>
            <w:r>
              <w:rPr>
                <w:rFonts w:ascii="Times New Roman" w:hAnsi="Times New Roman"/>
                <w:color w:val="000000"/>
                <w:sz w:val="24"/>
              </w:rPr>
              <w:t>3</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Параллельность прямых и плоскостей в пространстве</w:t>
            </w:r>
          </w:p>
        </w:tc>
        <w:tc>
          <w:tcPr>
            <w:tcW w:w="949"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247EC0" w:rsidRDefault="00247EC0">
            <w:pPr>
              <w:spacing w:after="0"/>
              <w:ind w:left="135"/>
              <w:jc w:val="center"/>
            </w:pPr>
          </w:p>
        </w:tc>
        <w:tc>
          <w:tcPr>
            <w:tcW w:w="1756" w:type="dxa"/>
            <w:tcMar>
              <w:top w:w="50" w:type="dxa"/>
              <w:left w:w="100" w:type="dxa"/>
            </w:tcMar>
            <w:vAlign w:val="center"/>
          </w:tcPr>
          <w:p w:rsidR="00247EC0" w:rsidRDefault="00247EC0">
            <w:pPr>
              <w:spacing w:after="0"/>
              <w:ind w:left="135"/>
              <w:jc w:val="center"/>
            </w:pPr>
          </w:p>
        </w:tc>
        <w:tc>
          <w:tcPr>
            <w:tcW w:w="2568" w:type="dxa"/>
            <w:tcMar>
              <w:top w:w="50" w:type="dxa"/>
              <w:left w:w="100" w:type="dxa"/>
            </w:tcMar>
            <w:vAlign w:val="center"/>
          </w:tcPr>
          <w:p w:rsidR="00247EC0" w:rsidRDefault="00247EC0">
            <w:pPr>
              <w:spacing w:after="0"/>
              <w:ind w:left="135"/>
            </w:pPr>
          </w:p>
        </w:tc>
      </w:tr>
      <w:tr w:rsidR="00247EC0">
        <w:trPr>
          <w:trHeight w:val="144"/>
          <w:tblCellSpacing w:w="20" w:type="nil"/>
        </w:trPr>
        <w:tc>
          <w:tcPr>
            <w:tcW w:w="446" w:type="dxa"/>
            <w:tcMar>
              <w:top w:w="50" w:type="dxa"/>
              <w:left w:w="100" w:type="dxa"/>
            </w:tcMar>
            <w:vAlign w:val="center"/>
          </w:tcPr>
          <w:p w:rsidR="00247EC0" w:rsidRDefault="00BB7B77">
            <w:pPr>
              <w:spacing w:after="0"/>
            </w:pPr>
            <w:r>
              <w:rPr>
                <w:rFonts w:ascii="Times New Roman" w:hAnsi="Times New Roman"/>
                <w:color w:val="000000"/>
                <w:sz w:val="24"/>
              </w:rPr>
              <w:t>4</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Перпендикулярность прямых и плоскостей в пространстве</w:t>
            </w:r>
          </w:p>
        </w:tc>
        <w:tc>
          <w:tcPr>
            <w:tcW w:w="949"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247EC0" w:rsidRDefault="00247EC0">
            <w:pPr>
              <w:spacing w:after="0"/>
              <w:ind w:left="135"/>
              <w:jc w:val="center"/>
            </w:pPr>
          </w:p>
        </w:tc>
        <w:tc>
          <w:tcPr>
            <w:tcW w:w="1756" w:type="dxa"/>
            <w:tcMar>
              <w:top w:w="50" w:type="dxa"/>
              <w:left w:w="100" w:type="dxa"/>
            </w:tcMar>
            <w:vAlign w:val="center"/>
          </w:tcPr>
          <w:p w:rsidR="00247EC0" w:rsidRDefault="00247EC0">
            <w:pPr>
              <w:spacing w:after="0"/>
              <w:ind w:left="135"/>
              <w:jc w:val="center"/>
            </w:pPr>
          </w:p>
        </w:tc>
        <w:tc>
          <w:tcPr>
            <w:tcW w:w="2568" w:type="dxa"/>
            <w:tcMar>
              <w:top w:w="50" w:type="dxa"/>
              <w:left w:w="100" w:type="dxa"/>
            </w:tcMar>
            <w:vAlign w:val="center"/>
          </w:tcPr>
          <w:p w:rsidR="00247EC0" w:rsidRDefault="00247EC0">
            <w:pPr>
              <w:spacing w:after="0"/>
              <w:ind w:left="135"/>
            </w:pPr>
          </w:p>
        </w:tc>
      </w:tr>
      <w:tr w:rsidR="00247EC0">
        <w:trPr>
          <w:trHeight w:val="144"/>
          <w:tblCellSpacing w:w="20" w:type="nil"/>
        </w:trPr>
        <w:tc>
          <w:tcPr>
            <w:tcW w:w="446" w:type="dxa"/>
            <w:tcMar>
              <w:top w:w="50" w:type="dxa"/>
              <w:left w:w="100" w:type="dxa"/>
            </w:tcMar>
            <w:vAlign w:val="center"/>
          </w:tcPr>
          <w:p w:rsidR="00247EC0" w:rsidRDefault="00BB7B77">
            <w:pPr>
              <w:spacing w:after="0"/>
            </w:pPr>
            <w:r>
              <w:rPr>
                <w:rFonts w:ascii="Times New Roman" w:hAnsi="Times New Roman"/>
                <w:color w:val="000000"/>
                <w:sz w:val="24"/>
              </w:rPr>
              <w:t>5</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Углы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расстояния</w:t>
            </w:r>
            <w:proofErr w:type="spellEnd"/>
          </w:p>
        </w:tc>
        <w:tc>
          <w:tcPr>
            <w:tcW w:w="949"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47EC0" w:rsidRDefault="00247EC0">
            <w:pPr>
              <w:spacing w:after="0"/>
              <w:ind w:left="135"/>
              <w:jc w:val="center"/>
            </w:pPr>
          </w:p>
        </w:tc>
        <w:tc>
          <w:tcPr>
            <w:tcW w:w="2568" w:type="dxa"/>
            <w:tcMar>
              <w:top w:w="50" w:type="dxa"/>
              <w:left w:w="100" w:type="dxa"/>
            </w:tcMar>
            <w:vAlign w:val="center"/>
          </w:tcPr>
          <w:p w:rsidR="00247EC0" w:rsidRDefault="00247EC0">
            <w:pPr>
              <w:spacing w:after="0"/>
              <w:ind w:left="135"/>
            </w:pPr>
          </w:p>
        </w:tc>
      </w:tr>
      <w:tr w:rsidR="00247EC0">
        <w:trPr>
          <w:trHeight w:val="144"/>
          <w:tblCellSpacing w:w="20" w:type="nil"/>
        </w:trPr>
        <w:tc>
          <w:tcPr>
            <w:tcW w:w="446" w:type="dxa"/>
            <w:tcMar>
              <w:top w:w="50" w:type="dxa"/>
              <w:left w:w="100" w:type="dxa"/>
            </w:tcMar>
            <w:vAlign w:val="center"/>
          </w:tcPr>
          <w:p w:rsidR="00247EC0" w:rsidRDefault="00BB7B77">
            <w:pPr>
              <w:spacing w:after="0"/>
            </w:pPr>
            <w:r>
              <w:rPr>
                <w:rFonts w:ascii="Times New Roman" w:hAnsi="Times New Roman"/>
                <w:color w:val="000000"/>
                <w:sz w:val="24"/>
              </w:rPr>
              <w:t>6</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Многогранники</w:t>
            </w:r>
            <w:proofErr w:type="spellEnd"/>
          </w:p>
        </w:tc>
        <w:tc>
          <w:tcPr>
            <w:tcW w:w="949"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47EC0" w:rsidRDefault="00247EC0">
            <w:pPr>
              <w:spacing w:after="0"/>
              <w:ind w:left="135"/>
              <w:jc w:val="center"/>
            </w:pPr>
          </w:p>
        </w:tc>
        <w:tc>
          <w:tcPr>
            <w:tcW w:w="2568" w:type="dxa"/>
            <w:tcMar>
              <w:top w:w="50" w:type="dxa"/>
              <w:left w:w="100" w:type="dxa"/>
            </w:tcMar>
            <w:vAlign w:val="center"/>
          </w:tcPr>
          <w:p w:rsidR="00247EC0" w:rsidRDefault="00247EC0">
            <w:pPr>
              <w:spacing w:after="0"/>
              <w:ind w:left="135"/>
            </w:pPr>
          </w:p>
        </w:tc>
      </w:tr>
      <w:tr w:rsidR="00247EC0">
        <w:trPr>
          <w:trHeight w:val="144"/>
          <w:tblCellSpacing w:w="20" w:type="nil"/>
        </w:trPr>
        <w:tc>
          <w:tcPr>
            <w:tcW w:w="446" w:type="dxa"/>
            <w:tcMar>
              <w:top w:w="50" w:type="dxa"/>
              <w:left w:w="100" w:type="dxa"/>
            </w:tcMar>
            <w:vAlign w:val="center"/>
          </w:tcPr>
          <w:p w:rsidR="00247EC0" w:rsidRDefault="00BB7B77">
            <w:pPr>
              <w:spacing w:after="0"/>
            </w:pPr>
            <w:r>
              <w:rPr>
                <w:rFonts w:ascii="Times New Roman" w:hAnsi="Times New Roman"/>
                <w:color w:val="000000"/>
                <w:sz w:val="24"/>
              </w:rPr>
              <w:t>7</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Векторы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949"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247EC0" w:rsidRDefault="00247EC0">
            <w:pPr>
              <w:spacing w:after="0"/>
              <w:ind w:left="135"/>
              <w:jc w:val="center"/>
            </w:pPr>
          </w:p>
        </w:tc>
        <w:tc>
          <w:tcPr>
            <w:tcW w:w="1756" w:type="dxa"/>
            <w:tcMar>
              <w:top w:w="50" w:type="dxa"/>
              <w:left w:w="100" w:type="dxa"/>
            </w:tcMar>
            <w:vAlign w:val="center"/>
          </w:tcPr>
          <w:p w:rsidR="00247EC0" w:rsidRDefault="00247EC0">
            <w:pPr>
              <w:spacing w:after="0"/>
              <w:ind w:left="135"/>
              <w:jc w:val="center"/>
            </w:pPr>
          </w:p>
        </w:tc>
        <w:tc>
          <w:tcPr>
            <w:tcW w:w="2568" w:type="dxa"/>
            <w:tcMar>
              <w:top w:w="50" w:type="dxa"/>
              <w:left w:w="100" w:type="dxa"/>
            </w:tcMar>
            <w:vAlign w:val="center"/>
          </w:tcPr>
          <w:p w:rsidR="00247EC0" w:rsidRDefault="00247EC0">
            <w:pPr>
              <w:spacing w:after="0"/>
              <w:ind w:left="135"/>
            </w:pPr>
          </w:p>
        </w:tc>
      </w:tr>
      <w:tr w:rsidR="00247EC0">
        <w:trPr>
          <w:trHeight w:val="144"/>
          <w:tblCellSpacing w:w="20" w:type="nil"/>
        </w:trPr>
        <w:tc>
          <w:tcPr>
            <w:tcW w:w="446" w:type="dxa"/>
            <w:tcMar>
              <w:top w:w="50" w:type="dxa"/>
              <w:left w:w="100" w:type="dxa"/>
            </w:tcMar>
            <w:vAlign w:val="center"/>
          </w:tcPr>
          <w:p w:rsidR="00247EC0" w:rsidRDefault="00BB7B77">
            <w:pPr>
              <w:spacing w:after="0"/>
            </w:pPr>
            <w:r>
              <w:rPr>
                <w:rFonts w:ascii="Times New Roman" w:hAnsi="Times New Roman"/>
                <w:color w:val="000000"/>
                <w:sz w:val="24"/>
              </w:rPr>
              <w:t>8</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Повторение, обобщение и систематизация знаний</w:t>
            </w:r>
          </w:p>
        </w:tc>
        <w:tc>
          <w:tcPr>
            <w:tcW w:w="949"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247EC0" w:rsidRDefault="00247EC0">
            <w:pPr>
              <w:spacing w:after="0"/>
              <w:ind w:left="135"/>
              <w:jc w:val="center"/>
            </w:pPr>
          </w:p>
        </w:tc>
        <w:tc>
          <w:tcPr>
            <w:tcW w:w="2568" w:type="dxa"/>
            <w:tcMar>
              <w:top w:w="50" w:type="dxa"/>
              <w:left w:w="100" w:type="dxa"/>
            </w:tcMar>
            <w:vAlign w:val="center"/>
          </w:tcPr>
          <w:p w:rsidR="00247EC0" w:rsidRDefault="00247EC0">
            <w:pPr>
              <w:spacing w:after="0"/>
              <w:ind w:left="135"/>
            </w:pPr>
          </w:p>
        </w:tc>
      </w:tr>
      <w:tr w:rsidR="00247EC0">
        <w:trPr>
          <w:trHeight w:val="144"/>
          <w:tblCellSpacing w:w="20" w:type="nil"/>
        </w:trPr>
        <w:tc>
          <w:tcPr>
            <w:tcW w:w="0" w:type="auto"/>
            <w:gridSpan w:val="2"/>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247EC0" w:rsidRDefault="00247EC0"/>
        </w:tc>
      </w:tr>
    </w:tbl>
    <w:p w:rsidR="00247EC0" w:rsidRDefault="00247EC0">
      <w:pPr>
        <w:sectPr w:rsidR="00247EC0">
          <w:pgSz w:w="16383" w:h="11906" w:orient="landscape"/>
          <w:pgMar w:top="1134" w:right="850" w:bottom="1134" w:left="1701" w:header="720" w:footer="720" w:gutter="0"/>
          <w:cols w:space="720"/>
        </w:sectPr>
      </w:pPr>
    </w:p>
    <w:p w:rsidR="00247EC0" w:rsidRDefault="00BB7B77">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247EC0">
        <w:trPr>
          <w:trHeight w:val="144"/>
          <w:tblCellSpacing w:w="20" w:type="nil"/>
        </w:trPr>
        <w:tc>
          <w:tcPr>
            <w:tcW w:w="485" w:type="dxa"/>
            <w:vMerge w:val="restart"/>
            <w:tcMar>
              <w:top w:w="50" w:type="dxa"/>
              <w:left w:w="100" w:type="dxa"/>
            </w:tcMar>
            <w:vAlign w:val="center"/>
          </w:tcPr>
          <w:p w:rsidR="00247EC0" w:rsidRDefault="00BB7B77">
            <w:pPr>
              <w:spacing w:after="0"/>
              <w:ind w:left="135"/>
            </w:pPr>
            <w:r>
              <w:rPr>
                <w:rFonts w:ascii="Times New Roman" w:hAnsi="Times New Roman"/>
                <w:b/>
                <w:color w:val="000000"/>
                <w:sz w:val="24"/>
              </w:rPr>
              <w:t xml:space="preserve">№ п/п </w:t>
            </w:r>
          </w:p>
          <w:p w:rsidR="00247EC0" w:rsidRDefault="00247EC0">
            <w:pPr>
              <w:spacing w:after="0"/>
              <w:ind w:left="135"/>
            </w:pPr>
          </w:p>
        </w:tc>
        <w:tc>
          <w:tcPr>
            <w:tcW w:w="2640" w:type="dxa"/>
            <w:vMerge w:val="restart"/>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247EC0" w:rsidRDefault="00247EC0">
            <w:pPr>
              <w:spacing w:after="0"/>
              <w:ind w:left="135"/>
            </w:pPr>
          </w:p>
        </w:tc>
        <w:tc>
          <w:tcPr>
            <w:tcW w:w="0" w:type="auto"/>
            <w:gridSpan w:val="3"/>
            <w:tcMar>
              <w:top w:w="50" w:type="dxa"/>
              <w:left w:w="100" w:type="dxa"/>
            </w:tcMar>
            <w:vAlign w:val="center"/>
          </w:tcPr>
          <w:p w:rsidR="00247EC0" w:rsidRDefault="00BB7B7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47EC0" w:rsidRDefault="00247EC0">
            <w:pPr>
              <w:spacing w:after="0"/>
              <w:ind w:left="135"/>
            </w:pPr>
          </w:p>
        </w:tc>
      </w:tr>
      <w:tr w:rsidR="00247EC0">
        <w:trPr>
          <w:trHeight w:val="144"/>
          <w:tblCellSpacing w:w="20" w:type="nil"/>
        </w:trPr>
        <w:tc>
          <w:tcPr>
            <w:tcW w:w="0" w:type="auto"/>
            <w:vMerge/>
            <w:tcBorders>
              <w:top w:val="nil"/>
            </w:tcBorders>
            <w:tcMar>
              <w:top w:w="50" w:type="dxa"/>
              <w:left w:w="100" w:type="dxa"/>
            </w:tcMar>
          </w:tcPr>
          <w:p w:rsidR="00247EC0" w:rsidRDefault="00247EC0"/>
        </w:tc>
        <w:tc>
          <w:tcPr>
            <w:tcW w:w="0" w:type="auto"/>
            <w:vMerge/>
            <w:tcBorders>
              <w:top w:val="nil"/>
            </w:tcBorders>
            <w:tcMar>
              <w:top w:w="50" w:type="dxa"/>
              <w:left w:w="100" w:type="dxa"/>
            </w:tcMar>
          </w:tcPr>
          <w:p w:rsidR="00247EC0" w:rsidRDefault="00247EC0"/>
        </w:tc>
        <w:tc>
          <w:tcPr>
            <w:tcW w:w="1017" w:type="dxa"/>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47EC0" w:rsidRDefault="00247EC0">
            <w:pPr>
              <w:spacing w:after="0"/>
              <w:ind w:left="135"/>
            </w:pPr>
          </w:p>
        </w:tc>
        <w:tc>
          <w:tcPr>
            <w:tcW w:w="1745" w:type="dxa"/>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47EC0" w:rsidRDefault="00247EC0">
            <w:pPr>
              <w:spacing w:after="0"/>
              <w:ind w:left="135"/>
            </w:pPr>
          </w:p>
        </w:tc>
        <w:tc>
          <w:tcPr>
            <w:tcW w:w="1829" w:type="dxa"/>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47EC0" w:rsidRDefault="00247EC0">
            <w:pPr>
              <w:spacing w:after="0"/>
              <w:ind w:left="135"/>
            </w:pPr>
          </w:p>
        </w:tc>
        <w:tc>
          <w:tcPr>
            <w:tcW w:w="0" w:type="auto"/>
            <w:vMerge/>
            <w:tcBorders>
              <w:top w:val="nil"/>
            </w:tcBorders>
            <w:tcMar>
              <w:top w:w="50" w:type="dxa"/>
              <w:left w:w="100" w:type="dxa"/>
            </w:tcMar>
          </w:tcPr>
          <w:p w:rsidR="00247EC0" w:rsidRDefault="00247EC0"/>
        </w:tc>
      </w:tr>
      <w:tr w:rsidR="00247EC0">
        <w:trPr>
          <w:trHeight w:val="144"/>
          <w:tblCellSpacing w:w="20" w:type="nil"/>
        </w:trPr>
        <w:tc>
          <w:tcPr>
            <w:tcW w:w="485" w:type="dxa"/>
            <w:tcMar>
              <w:top w:w="50" w:type="dxa"/>
              <w:left w:w="100" w:type="dxa"/>
            </w:tcMar>
            <w:vAlign w:val="center"/>
          </w:tcPr>
          <w:p w:rsidR="00247EC0" w:rsidRDefault="00BB7B77">
            <w:pPr>
              <w:spacing w:after="0"/>
            </w:pPr>
            <w:r>
              <w:rPr>
                <w:rFonts w:ascii="Times New Roman" w:hAnsi="Times New Roman"/>
                <w:color w:val="000000"/>
                <w:sz w:val="24"/>
              </w:rPr>
              <w:t>1</w:t>
            </w:r>
          </w:p>
        </w:tc>
        <w:tc>
          <w:tcPr>
            <w:tcW w:w="2640"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p>
        </w:tc>
        <w:tc>
          <w:tcPr>
            <w:tcW w:w="1017"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47EC0" w:rsidRDefault="00247EC0">
            <w:pPr>
              <w:spacing w:after="0"/>
              <w:ind w:left="135"/>
              <w:jc w:val="center"/>
            </w:pPr>
          </w:p>
        </w:tc>
        <w:tc>
          <w:tcPr>
            <w:tcW w:w="2757" w:type="dxa"/>
            <w:tcMar>
              <w:top w:w="50" w:type="dxa"/>
              <w:left w:w="100" w:type="dxa"/>
            </w:tcMar>
            <w:vAlign w:val="center"/>
          </w:tcPr>
          <w:p w:rsidR="00247EC0" w:rsidRDefault="00247EC0">
            <w:pPr>
              <w:spacing w:after="0"/>
              <w:ind w:left="135"/>
            </w:pPr>
          </w:p>
        </w:tc>
      </w:tr>
      <w:tr w:rsidR="00247EC0">
        <w:trPr>
          <w:trHeight w:val="144"/>
          <w:tblCellSpacing w:w="20" w:type="nil"/>
        </w:trPr>
        <w:tc>
          <w:tcPr>
            <w:tcW w:w="485" w:type="dxa"/>
            <w:tcMar>
              <w:top w:w="50" w:type="dxa"/>
              <w:left w:w="100" w:type="dxa"/>
            </w:tcMar>
            <w:vAlign w:val="center"/>
          </w:tcPr>
          <w:p w:rsidR="00247EC0" w:rsidRDefault="00BB7B77">
            <w:pPr>
              <w:spacing w:after="0"/>
            </w:pPr>
            <w:r>
              <w:rPr>
                <w:rFonts w:ascii="Times New Roman" w:hAnsi="Times New Roman"/>
                <w:color w:val="000000"/>
                <w:sz w:val="24"/>
              </w:rPr>
              <w:t>2</w:t>
            </w:r>
          </w:p>
        </w:tc>
        <w:tc>
          <w:tcPr>
            <w:tcW w:w="2640"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47EC0" w:rsidRDefault="00247EC0">
            <w:pPr>
              <w:spacing w:after="0"/>
              <w:ind w:left="135"/>
              <w:jc w:val="center"/>
            </w:pPr>
          </w:p>
        </w:tc>
        <w:tc>
          <w:tcPr>
            <w:tcW w:w="2757" w:type="dxa"/>
            <w:tcMar>
              <w:top w:w="50" w:type="dxa"/>
              <w:left w:w="100" w:type="dxa"/>
            </w:tcMar>
            <w:vAlign w:val="center"/>
          </w:tcPr>
          <w:p w:rsidR="00247EC0" w:rsidRDefault="00247EC0">
            <w:pPr>
              <w:spacing w:after="0"/>
              <w:ind w:left="135"/>
            </w:pPr>
          </w:p>
        </w:tc>
      </w:tr>
      <w:tr w:rsidR="00247EC0">
        <w:trPr>
          <w:trHeight w:val="144"/>
          <w:tblCellSpacing w:w="20" w:type="nil"/>
        </w:trPr>
        <w:tc>
          <w:tcPr>
            <w:tcW w:w="485" w:type="dxa"/>
            <w:tcMar>
              <w:top w:w="50" w:type="dxa"/>
              <w:left w:w="100" w:type="dxa"/>
            </w:tcMar>
            <w:vAlign w:val="center"/>
          </w:tcPr>
          <w:p w:rsidR="00247EC0" w:rsidRDefault="00BB7B77">
            <w:pPr>
              <w:spacing w:after="0"/>
            </w:pPr>
            <w:r>
              <w:rPr>
                <w:rFonts w:ascii="Times New Roman" w:hAnsi="Times New Roman"/>
                <w:color w:val="000000"/>
                <w:sz w:val="24"/>
              </w:rPr>
              <w:t>3</w:t>
            </w:r>
          </w:p>
        </w:tc>
        <w:tc>
          <w:tcPr>
            <w:tcW w:w="2640"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p>
        </w:tc>
        <w:tc>
          <w:tcPr>
            <w:tcW w:w="1017"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47EC0" w:rsidRDefault="00247EC0">
            <w:pPr>
              <w:spacing w:after="0"/>
              <w:ind w:left="135"/>
              <w:jc w:val="center"/>
            </w:pPr>
          </w:p>
        </w:tc>
        <w:tc>
          <w:tcPr>
            <w:tcW w:w="2757" w:type="dxa"/>
            <w:tcMar>
              <w:top w:w="50" w:type="dxa"/>
              <w:left w:w="100" w:type="dxa"/>
            </w:tcMar>
            <w:vAlign w:val="center"/>
          </w:tcPr>
          <w:p w:rsidR="00247EC0" w:rsidRDefault="00247EC0">
            <w:pPr>
              <w:spacing w:after="0"/>
              <w:ind w:left="135"/>
            </w:pPr>
          </w:p>
        </w:tc>
      </w:tr>
      <w:tr w:rsidR="00247EC0">
        <w:trPr>
          <w:trHeight w:val="144"/>
          <w:tblCellSpacing w:w="20" w:type="nil"/>
        </w:trPr>
        <w:tc>
          <w:tcPr>
            <w:tcW w:w="485" w:type="dxa"/>
            <w:tcMar>
              <w:top w:w="50" w:type="dxa"/>
              <w:left w:w="100" w:type="dxa"/>
            </w:tcMar>
            <w:vAlign w:val="center"/>
          </w:tcPr>
          <w:p w:rsidR="00247EC0" w:rsidRDefault="00BB7B77">
            <w:pPr>
              <w:spacing w:after="0"/>
            </w:pPr>
            <w:r>
              <w:rPr>
                <w:rFonts w:ascii="Times New Roman" w:hAnsi="Times New Roman"/>
                <w:color w:val="000000"/>
                <w:sz w:val="24"/>
              </w:rPr>
              <w:t>4</w:t>
            </w:r>
          </w:p>
        </w:tc>
        <w:tc>
          <w:tcPr>
            <w:tcW w:w="2640"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Тела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p>
        </w:tc>
        <w:tc>
          <w:tcPr>
            <w:tcW w:w="1017"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47EC0" w:rsidRDefault="00247EC0">
            <w:pPr>
              <w:spacing w:after="0"/>
              <w:ind w:left="135"/>
              <w:jc w:val="center"/>
            </w:pPr>
          </w:p>
        </w:tc>
        <w:tc>
          <w:tcPr>
            <w:tcW w:w="2757" w:type="dxa"/>
            <w:tcMar>
              <w:top w:w="50" w:type="dxa"/>
              <w:left w:w="100" w:type="dxa"/>
            </w:tcMar>
            <w:vAlign w:val="center"/>
          </w:tcPr>
          <w:p w:rsidR="00247EC0" w:rsidRDefault="00247EC0">
            <w:pPr>
              <w:spacing w:after="0"/>
              <w:ind w:left="135"/>
            </w:pPr>
          </w:p>
        </w:tc>
      </w:tr>
      <w:tr w:rsidR="00247EC0">
        <w:trPr>
          <w:trHeight w:val="144"/>
          <w:tblCellSpacing w:w="20" w:type="nil"/>
        </w:trPr>
        <w:tc>
          <w:tcPr>
            <w:tcW w:w="485" w:type="dxa"/>
            <w:tcMar>
              <w:top w:w="50" w:type="dxa"/>
              <w:left w:w="100" w:type="dxa"/>
            </w:tcMar>
            <w:vAlign w:val="center"/>
          </w:tcPr>
          <w:p w:rsidR="00247EC0" w:rsidRDefault="00BB7B77">
            <w:pPr>
              <w:spacing w:after="0"/>
            </w:pPr>
            <w:r>
              <w:rPr>
                <w:rFonts w:ascii="Times New Roman" w:hAnsi="Times New Roman"/>
                <w:color w:val="000000"/>
                <w:sz w:val="24"/>
              </w:rPr>
              <w:t>5</w:t>
            </w:r>
          </w:p>
        </w:tc>
        <w:tc>
          <w:tcPr>
            <w:tcW w:w="2640"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Площади поверхности и объёмы круглых тел</w:t>
            </w:r>
          </w:p>
        </w:tc>
        <w:tc>
          <w:tcPr>
            <w:tcW w:w="1017"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47EC0" w:rsidRDefault="00247EC0">
            <w:pPr>
              <w:spacing w:after="0"/>
              <w:ind w:left="135"/>
              <w:jc w:val="center"/>
            </w:pPr>
          </w:p>
        </w:tc>
        <w:tc>
          <w:tcPr>
            <w:tcW w:w="2757" w:type="dxa"/>
            <w:tcMar>
              <w:top w:w="50" w:type="dxa"/>
              <w:left w:w="100" w:type="dxa"/>
            </w:tcMar>
            <w:vAlign w:val="center"/>
          </w:tcPr>
          <w:p w:rsidR="00247EC0" w:rsidRDefault="00247EC0">
            <w:pPr>
              <w:spacing w:after="0"/>
              <w:ind w:left="135"/>
            </w:pPr>
          </w:p>
        </w:tc>
      </w:tr>
      <w:tr w:rsidR="00247EC0">
        <w:trPr>
          <w:trHeight w:val="144"/>
          <w:tblCellSpacing w:w="20" w:type="nil"/>
        </w:trPr>
        <w:tc>
          <w:tcPr>
            <w:tcW w:w="485" w:type="dxa"/>
            <w:tcMar>
              <w:top w:w="50" w:type="dxa"/>
              <w:left w:w="100" w:type="dxa"/>
            </w:tcMar>
            <w:vAlign w:val="center"/>
          </w:tcPr>
          <w:p w:rsidR="00247EC0" w:rsidRDefault="00BB7B77">
            <w:pPr>
              <w:spacing w:after="0"/>
            </w:pPr>
            <w:r>
              <w:rPr>
                <w:rFonts w:ascii="Times New Roman" w:hAnsi="Times New Roman"/>
                <w:color w:val="000000"/>
                <w:sz w:val="24"/>
              </w:rPr>
              <w:t>6</w:t>
            </w:r>
          </w:p>
        </w:tc>
        <w:tc>
          <w:tcPr>
            <w:tcW w:w="2640"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Движения</w:t>
            </w:r>
            <w:proofErr w:type="spellEnd"/>
          </w:p>
        </w:tc>
        <w:tc>
          <w:tcPr>
            <w:tcW w:w="1017"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47EC0" w:rsidRDefault="00247EC0">
            <w:pPr>
              <w:spacing w:after="0"/>
              <w:ind w:left="135"/>
              <w:jc w:val="center"/>
            </w:pPr>
          </w:p>
        </w:tc>
        <w:tc>
          <w:tcPr>
            <w:tcW w:w="2757" w:type="dxa"/>
            <w:tcMar>
              <w:top w:w="50" w:type="dxa"/>
              <w:left w:w="100" w:type="dxa"/>
            </w:tcMar>
            <w:vAlign w:val="center"/>
          </w:tcPr>
          <w:p w:rsidR="00247EC0" w:rsidRDefault="00247EC0">
            <w:pPr>
              <w:spacing w:after="0"/>
              <w:ind w:left="135"/>
            </w:pPr>
          </w:p>
        </w:tc>
      </w:tr>
      <w:tr w:rsidR="00247EC0">
        <w:trPr>
          <w:trHeight w:val="144"/>
          <w:tblCellSpacing w:w="20" w:type="nil"/>
        </w:trPr>
        <w:tc>
          <w:tcPr>
            <w:tcW w:w="485" w:type="dxa"/>
            <w:tcMar>
              <w:top w:w="50" w:type="dxa"/>
              <w:left w:w="100" w:type="dxa"/>
            </w:tcMar>
            <w:vAlign w:val="center"/>
          </w:tcPr>
          <w:p w:rsidR="00247EC0" w:rsidRDefault="00BB7B77">
            <w:pPr>
              <w:spacing w:after="0"/>
            </w:pPr>
            <w:r>
              <w:rPr>
                <w:rFonts w:ascii="Times New Roman" w:hAnsi="Times New Roman"/>
                <w:color w:val="000000"/>
                <w:sz w:val="24"/>
              </w:rPr>
              <w:t>7</w:t>
            </w:r>
          </w:p>
        </w:tc>
        <w:tc>
          <w:tcPr>
            <w:tcW w:w="2640"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Повторение, обобщение и систематизация знаний</w:t>
            </w:r>
          </w:p>
        </w:tc>
        <w:tc>
          <w:tcPr>
            <w:tcW w:w="1017"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247EC0" w:rsidRDefault="00247EC0">
            <w:pPr>
              <w:spacing w:after="0"/>
              <w:ind w:left="135"/>
              <w:jc w:val="center"/>
            </w:pPr>
          </w:p>
        </w:tc>
        <w:tc>
          <w:tcPr>
            <w:tcW w:w="2757" w:type="dxa"/>
            <w:tcMar>
              <w:top w:w="50" w:type="dxa"/>
              <w:left w:w="100" w:type="dxa"/>
            </w:tcMar>
            <w:vAlign w:val="center"/>
          </w:tcPr>
          <w:p w:rsidR="00247EC0" w:rsidRDefault="00247EC0">
            <w:pPr>
              <w:spacing w:after="0"/>
              <w:ind w:left="135"/>
            </w:pPr>
          </w:p>
        </w:tc>
      </w:tr>
      <w:tr w:rsidR="00247EC0">
        <w:trPr>
          <w:trHeight w:val="144"/>
          <w:tblCellSpacing w:w="20" w:type="nil"/>
        </w:trPr>
        <w:tc>
          <w:tcPr>
            <w:tcW w:w="0" w:type="auto"/>
            <w:gridSpan w:val="2"/>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247EC0" w:rsidRDefault="00247EC0"/>
        </w:tc>
      </w:tr>
    </w:tbl>
    <w:p w:rsidR="00247EC0" w:rsidRDefault="00247EC0">
      <w:pPr>
        <w:sectPr w:rsidR="00247EC0">
          <w:pgSz w:w="16383" w:h="11906" w:orient="landscape"/>
          <w:pgMar w:top="1134" w:right="850" w:bottom="1134" w:left="1701" w:header="720" w:footer="720" w:gutter="0"/>
          <w:cols w:space="720"/>
        </w:sectPr>
      </w:pPr>
    </w:p>
    <w:p w:rsidR="00247EC0" w:rsidRDefault="00247EC0">
      <w:pPr>
        <w:sectPr w:rsidR="00247EC0">
          <w:pgSz w:w="16383" w:h="11906" w:orient="landscape"/>
          <w:pgMar w:top="1134" w:right="850" w:bottom="1134" w:left="1701" w:header="720" w:footer="720" w:gutter="0"/>
          <w:cols w:space="720"/>
        </w:sectPr>
      </w:pPr>
    </w:p>
    <w:p w:rsidR="00247EC0" w:rsidRDefault="00BB7B77">
      <w:pPr>
        <w:spacing w:after="0"/>
        <w:ind w:left="120"/>
      </w:pPr>
      <w:bookmarkStart w:id="11" w:name="block-10771827"/>
      <w:bookmarkEnd w:id="10"/>
      <w:r>
        <w:rPr>
          <w:rFonts w:ascii="Times New Roman" w:hAnsi="Times New Roman"/>
          <w:b/>
          <w:color w:val="000000"/>
          <w:sz w:val="28"/>
        </w:rPr>
        <w:t xml:space="preserve"> ПОУРОЧНОЕ ПЛАНИРОВАНИЕ </w:t>
      </w:r>
    </w:p>
    <w:p w:rsidR="00247EC0" w:rsidRDefault="00BB7B7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00"/>
        <w:gridCol w:w="1841"/>
        <w:gridCol w:w="1910"/>
        <w:gridCol w:w="2221"/>
      </w:tblGrid>
      <w:tr w:rsidR="00247EC0">
        <w:trPr>
          <w:trHeight w:val="144"/>
          <w:tblCellSpacing w:w="20" w:type="nil"/>
        </w:trPr>
        <w:tc>
          <w:tcPr>
            <w:tcW w:w="565" w:type="dxa"/>
            <w:vMerge w:val="restart"/>
            <w:tcMar>
              <w:top w:w="50" w:type="dxa"/>
              <w:left w:w="100" w:type="dxa"/>
            </w:tcMar>
            <w:vAlign w:val="center"/>
          </w:tcPr>
          <w:p w:rsidR="00247EC0" w:rsidRDefault="00BB7B77">
            <w:pPr>
              <w:spacing w:after="0"/>
              <w:ind w:left="135"/>
            </w:pPr>
            <w:r>
              <w:rPr>
                <w:rFonts w:ascii="Times New Roman" w:hAnsi="Times New Roman"/>
                <w:b/>
                <w:color w:val="000000"/>
                <w:sz w:val="24"/>
              </w:rPr>
              <w:t xml:space="preserve">№ п/п </w:t>
            </w:r>
          </w:p>
          <w:p w:rsidR="00247EC0" w:rsidRDefault="00247EC0">
            <w:pPr>
              <w:spacing w:after="0"/>
              <w:ind w:left="135"/>
            </w:pPr>
          </w:p>
        </w:tc>
        <w:tc>
          <w:tcPr>
            <w:tcW w:w="3344" w:type="dxa"/>
            <w:vMerge w:val="restart"/>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47EC0" w:rsidRDefault="00247EC0">
            <w:pPr>
              <w:spacing w:after="0"/>
              <w:ind w:left="135"/>
            </w:pPr>
          </w:p>
        </w:tc>
        <w:tc>
          <w:tcPr>
            <w:tcW w:w="0" w:type="auto"/>
            <w:gridSpan w:val="3"/>
            <w:tcMar>
              <w:top w:w="50" w:type="dxa"/>
              <w:left w:w="100" w:type="dxa"/>
            </w:tcMar>
            <w:vAlign w:val="center"/>
          </w:tcPr>
          <w:p w:rsidR="00247EC0" w:rsidRDefault="00BB7B7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195" w:type="dxa"/>
            <w:vMerge w:val="restart"/>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47EC0" w:rsidRDefault="00247EC0">
            <w:pPr>
              <w:spacing w:after="0"/>
              <w:ind w:left="135"/>
            </w:pPr>
          </w:p>
        </w:tc>
      </w:tr>
      <w:tr w:rsidR="00247EC0">
        <w:trPr>
          <w:trHeight w:val="144"/>
          <w:tblCellSpacing w:w="20" w:type="nil"/>
        </w:trPr>
        <w:tc>
          <w:tcPr>
            <w:tcW w:w="0" w:type="auto"/>
            <w:vMerge/>
            <w:tcBorders>
              <w:top w:val="nil"/>
            </w:tcBorders>
            <w:tcMar>
              <w:top w:w="50" w:type="dxa"/>
              <w:left w:w="100" w:type="dxa"/>
            </w:tcMar>
          </w:tcPr>
          <w:p w:rsidR="00247EC0" w:rsidRDefault="00247EC0"/>
        </w:tc>
        <w:tc>
          <w:tcPr>
            <w:tcW w:w="0" w:type="auto"/>
            <w:vMerge/>
            <w:tcBorders>
              <w:top w:val="nil"/>
            </w:tcBorders>
            <w:tcMar>
              <w:top w:w="50" w:type="dxa"/>
              <w:left w:w="100" w:type="dxa"/>
            </w:tcMar>
          </w:tcPr>
          <w:p w:rsidR="00247EC0" w:rsidRDefault="00247EC0"/>
        </w:tc>
        <w:tc>
          <w:tcPr>
            <w:tcW w:w="1018" w:type="dxa"/>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47EC0" w:rsidRDefault="00247EC0">
            <w:pPr>
              <w:spacing w:after="0"/>
              <w:ind w:left="135"/>
            </w:pPr>
          </w:p>
        </w:tc>
        <w:tc>
          <w:tcPr>
            <w:tcW w:w="1747" w:type="dxa"/>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47EC0" w:rsidRDefault="00247EC0">
            <w:pPr>
              <w:spacing w:after="0"/>
              <w:ind w:left="135"/>
            </w:pPr>
          </w:p>
        </w:tc>
        <w:tc>
          <w:tcPr>
            <w:tcW w:w="1831" w:type="dxa"/>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47EC0" w:rsidRDefault="00247EC0">
            <w:pPr>
              <w:spacing w:after="0"/>
              <w:ind w:left="135"/>
            </w:pPr>
          </w:p>
        </w:tc>
        <w:tc>
          <w:tcPr>
            <w:tcW w:w="0" w:type="auto"/>
            <w:vMerge/>
            <w:tcBorders>
              <w:top w:val="nil"/>
            </w:tcBorders>
            <w:tcMar>
              <w:top w:w="50" w:type="dxa"/>
              <w:left w:w="100" w:type="dxa"/>
            </w:tcMar>
          </w:tcPr>
          <w:p w:rsidR="00247EC0" w:rsidRDefault="00247EC0"/>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1</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 xml:space="preserve">Основные правила изображения на рисунке плоскости, параллельных прямых (отрезков), середины отрезка </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2</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3</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4</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Понятия: пересекающиеся плоскости, пересекающиеся прямая и плоскость; полупространство</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5</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6</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Многогранники, изображение простейших пространственных фигур, несуществующих объектов</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7</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Аксиомы стереометрии и первые следствия из них</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8</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Аксиомы стереометрии и первые следствия из них</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9</w:t>
            </w:r>
          </w:p>
        </w:tc>
        <w:tc>
          <w:tcPr>
            <w:tcW w:w="3344"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Аксиомы стереометрии и первые следствия из них. Способы задания прямых и плоскостей в пространстве. </w:t>
            </w:r>
            <w:proofErr w:type="spellStart"/>
            <w:r>
              <w:rPr>
                <w:rFonts w:ascii="Times New Roman" w:hAnsi="Times New Roman"/>
                <w:color w:val="000000"/>
                <w:sz w:val="24"/>
              </w:rPr>
              <w:t>Обозначения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плоскостей</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10</w:t>
            </w:r>
          </w:p>
        </w:tc>
        <w:tc>
          <w:tcPr>
            <w:tcW w:w="3344"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11</w:t>
            </w:r>
          </w:p>
        </w:tc>
        <w:tc>
          <w:tcPr>
            <w:tcW w:w="3344"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12</w:t>
            </w:r>
          </w:p>
        </w:tc>
        <w:tc>
          <w:tcPr>
            <w:tcW w:w="3344"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13</w:t>
            </w:r>
          </w:p>
        </w:tc>
        <w:tc>
          <w:tcPr>
            <w:tcW w:w="3344"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Изображение сечений пирамиды, куба и призмы, которые проходят через их рёбра.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Раскрашивание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цветами</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14</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Метод следов для построения сечений</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15</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16</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Метод следов для построения сечений. Свойства пересечений прямых и плоскостей</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17</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18</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19</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20</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Построение сечений в пирамиде, кубе по трём точкам на рёбрах. Создание выносных чертежей и запись шагов построения</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21</w:t>
            </w:r>
          </w:p>
        </w:tc>
        <w:tc>
          <w:tcPr>
            <w:tcW w:w="3344"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Повторение планиметрии: Теорема о пропорциональных отрезках. </w:t>
            </w:r>
            <w:proofErr w:type="spellStart"/>
            <w:r>
              <w:rPr>
                <w:rFonts w:ascii="Times New Roman" w:hAnsi="Times New Roman"/>
                <w:color w:val="000000"/>
                <w:sz w:val="24"/>
              </w:rPr>
              <w:t>Подобие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22</w:t>
            </w:r>
          </w:p>
        </w:tc>
        <w:tc>
          <w:tcPr>
            <w:tcW w:w="3344"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Повторение планиметрии: Теорема </w:t>
            </w:r>
            <w:proofErr w:type="spellStart"/>
            <w:r w:rsidRPr="00F93625">
              <w:rPr>
                <w:rFonts w:ascii="Times New Roman" w:hAnsi="Times New Roman"/>
                <w:color w:val="000000"/>
                <w:sz w:val="24"/>
                <w:lang w:val="ru-RU"/>
              </w:rPr>
              <w:t>Менелая</w:t>
            </w:r>
            <w:proofErr w:type="spellEnd"/>
            <w:r w:rsidRPr="00F93625">
              <w:rPr>
                <w:rFonts w:ascii="Times New Roman" w:hAnsi="Times New Roman"/>
                <w:color w:val="000000"/>
                <w:sz w:val="24"/>
                <w:lang w:val="ru-RU"/>
              </w:rPr>
              <w:t xml:space="preserve">. Расчеты в сечениях на выносных чертежах.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планиметрии</w:t>
            </w:r>
            <w:proofErr w:type="spellEnd"/>
            <w:r>
              <w:rPr>
                <w:rFonts w:ascii="Times New Roman" w:hAnsi="Times New Roman"/>
                <w:color w:val="000000"/>
                <w:sz w:val="24"/>
              </w:rPr>
              <w:t xml:space="preserve"> и </w:t>
            </w:r>
            <w:proofErr w:type="spellStart"/>
            <w:r>
              <w:rPr>
                <w:rFonts w:ascii="Times New Roman" w:hAnsi="Times New Roman"/>
                <w:color w:val="000000"/>
                <w:sz w:val="24"/>
              </w:rPr>
              <w:t>стереометрии</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23</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Контрольная работа "Аксиомы стереометрии. Сечения"</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24</w:t>
            </w:r>
          </w:p>
        </w:tc>
        <w:tc>
          <w:tcPr>
            <w:tcW w:w="3344"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Взаимное расположение прямых в пространстве. Скрещивающиеся прямые. Признаки скрещивающихся прямых. </w:t>
            </w: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пространстве</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25</w:t>
            </w:r>
          </w:p>
        </w:tc>
        <w:tc>
          <w:tcPr>
            <w:tcW w:w="3344"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Теорема о существовании и единственности прямой параллельной данной прямой, проходящей через точку пространства и не лежащей на данной прямой. </w:t>
            </w:r>
            <w:proofErr w:type="spellStart"/>
            <w:r>
              <w:rPr>
                <w:rFonts w:ascii="Times New Roman" w:hAnsi="Times New Roman"/>
                <w:color w:val="000000"/>
                <w:sz w:val="24"/>
              </w:rPr>
              <w:t>Лемма</w:t>
            </w:r>
            <w:proofErr w:type="spellEnd"/>
            <w:r>
              <w:rPr>
                <w:rFonts w:ascii="Times New Roman" w:hAnsi="Times New Roman"/>
                <w:color w:val="000000"/>
                <w:sz w:val="24"/>
              </w:rPr>
              <w:t xml:space="preserve"> о </w:t>
            </w:r>
            <w:proofErr w:type="spellStart"/>
            <w:r>
              <w:rPr>
                <w:rFonts w:ascii="Times New Roman" w:hAnsi="Times New Roman"/>
                <w:color w:val="000000"/>
                <w:sz w:val="24"/>
              </w:rPr>
              <w:t>пересечении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плоскостью</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26</w:t>
            </w:r>
          </w:p>
        </w:tc>
        <w:tc>
          <w:tcPr>
            <w:tcW w:w="3344"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Параллельность трех прямых. Теорема о трёх параллельных прямых.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о </w:t>
            </w:r>
            <w:proofErr w:type="spellStart"/>
            <w:r>
              <w:rPr>
                <w:rFonts w:ascii="Times New Roman" w:hAnsi="Times New Roman"/>
                <w:color w:val="000000"/>
                <w:sz w:val="24"/>
              </w:rPr>
              <w:t>скрещивающихся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прямых</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27</w:t>
            </w:r>
          </w:p>
        </w:tc>
        <w:tc>
          <w:tcPr>
            <w:tcW w:w="3344"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Параллельное проектирование. Основные свойства параллельного проектирования.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r>
              <w:rPr>
                <w:rFonts w:ascii="Times New Roman" w:hAnsi="Times New Roman"/>
                <w:color w:val="000000"/>
                <w:sz w:val="24"/>
              </w:rPr>
              <w:t xml:space="preserve"> в </w:t>
            </w:r>
            <w:proofErr w:type="spellStart"/>
            <w:r>
              <w:rPr>
                <w:rFonts w:ascii="Times New Roman" w:hAnsi="Times New Roman"/>
                <w:color w:val="000000"/>
                <w:sz w:val="24"/>
              </w:rPr>
              <w:t>параллельной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проекции</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28</w:t>
            </w:r>
          </w:p>
        </w:tc>
        <w:tc>
          <w:tcPr>
            <w:tcW w:w="3344"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Центральная проекция. Угол с </w:t>
            </w:r>
            <w:proofErr w:type="spellStart"/>
            <w:r w:rsidRPr="00F93625">
              <w:rPr>
                <w:rFonts w:ascii="Times New Roman" w:hAnsi="Times New Roman"/>
                <w:color w:val="000000"/>
                <w:sz w:val="24"/>
                <w:lang w:val="ru-RU"/>
              </w:rPr>
              <w:t>сонаправленными</w:t>
            </w:r>
            <w:proofErr w:type="spellEnd"/>
            <w:r w:rsidRPr="00F93625">
              <w:rPr>
                <w:rFonts w:ascii="Times New Roman" w:hAnsi="Times New Roman"/>
                <w:color w:val="000000"/>
                <w:sz w:val="24"/>
                <w:lang w:val="ru-RU"/>
              </w:rPr>
              <w:t xml:space="preserve"> сторонами. </w:t>
            </w: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29</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Задачи на доказательство и исследование, связанные с расположением прямых в пространстве</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30</w:t>
            </w:r>
          </w:p>
        </w:tc>
        <w:tc>
          <w:tcPr>
            <w:tcW w:w="3344"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Понятия: параллельность прямой и плоскости в пространстве. Признак параллельности прямой и плоскости.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и </w:t>
            </w:r>
            <w:proofErr w:type="spellStart"/>
            <w:r>
              <w:rPr>
                <w:rFonts w:ascii="Times New Roman" w:hAnsi="Times New Roman"/>
                <w:color w:val="000000"/>
                <w:sz w:val="24"/>
              </w:rPr>
              <w:t>плоскости</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31</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Геометрические задачи на вычисление и доказательство, связанные с параллельностью прямых и плоскостей в пространстве</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32</w:t>
            </w:r>
          </w:p>
        </w:tc>
        <w:tc>
          <w:tcPr>
            <w:tcW w:w="3344"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Построение сечения, проходящего через данную прямую на чертеже и параллельного другой прямой. </w:t>
            </w:r>
            <w:proofErr w:type="spellStart"/>
            <w:r>
              <w:rPr>
                <w:rFonts w:ascii="Times New Roman" w:hAnsi="Times New Roman"/>
                <w:color w:val="000000"/>
                <w:sz w:val="24"/>
              </w:rPr>
              <w:t>Расчёт</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отношений</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33</w:t>
            </w:r>
          </w:p>
        </w:tc>
        <w:tc>
          <w:tcPr>
            <w:tcW w:w="3344"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Параллельная проекция, применение для построения сечений куба и параллелепипеда.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призмы</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34</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Параллельные плоскости. Признаки параллельности двух плоскостей</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35</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36</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37</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38</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Повторение: теорема Пифагора на плоскости</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39</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40</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Свойства куба и прямоугольного параллелепипеда</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41</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Вычисление длин отрезков в кубе и прямоугольном параллелепипеде</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42</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43</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Перпендикулярность прямой и плоскости. Признак перпендикулярности прямой и плоскости</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44</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Теорема о существовании и единственности прямой, проходящей через точку пространства и перпендикулярной к плоскости</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45</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Плоскости и перпендикулярные им прямые в многогранниках</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46</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Плоскости и перпендикулярные им прямые в многогранниках</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47</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Перпендикуляр и наклонная. Построение перпендикуляра из точки на прямую</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48</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Перпендикуляр и наклонная. Построение перпендикуляра из точки на прямую</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49</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Теорема о трёх перпендикулярах (прямая и обратная)</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50</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Теорема о трёх перпендикулярах (прямая и обратная)</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51</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Угол</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скрещивающимися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прямыми</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52</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Поиск перпендикулярных прямых с помощью перпендикулярных плоскостей</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53</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Ортогональное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проектирование</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54</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55</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Построение сечений куба, призмы, правильной пирамиды с помощью ортогональной проекции</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56</w:t>
            </w:r>
          </w:p>
        </w:tc>
        <w:tc>
          <w:tcPr>
            <w:tcW w:w="3344"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Симметрия в пространстве относительно плоскости.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симметрий</w:t>
            </w:r>
            <w:proofErr w:type="spellEnd"/>
            <w:r>
              <w:rPr>
                <w:rFonts w:ascii="Times New Roman" w:hAnsi="Times New Roman"/>
                <w:color w:val="000000"/>
                <w:sz w:val="24"/>
              </w:rPr>
              <w:t xml:space="preserve"> в </w:t>
            </w:r>
            <w:proofErr w:type="spellStart"/>
            <w:r>
              <w:rPr>
                <w:rFonts w:ascii="Times New Roman" w:hAnsi="Times New Roman"/>
                <w:color w:val="000000"/>
                <w:sz w:val="24"/>
              </w:rPr>
              <w:t>многогранниках</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57</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Признак перпендикулярности прямой и плоскости как следствие симметрии</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58</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Правильные многогранники. Расчёт расстояний от точки до плоскости</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59</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Правильные многогранники. Расчёт расстояний от точки до плоскости</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60</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Способы опустить перпендикуляры: симметрия, сдвиг точки по параллельной прямой</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61</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Сдвиг по непараллельной прямой, изменение расстояний</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62</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Контрольная работа "Взаимное расположение прямых и плоскостей в пространстве"</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63</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Повторение: угол между прямыми на плоскости, тригонометрия в произвольном треугольнике, теорема косинусов</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64</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Повторение: угол между скрещивающимися прямыми в пространстве</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65</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Геометрические методы вычисления угла между прямыми в многогранниках</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66</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Двугранный угол. Свойство линейных углов двугранного угла</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67</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Перпендикулярные плоскости. Свойства взаимно перпендикулярных плоскостей</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68</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Признак перпендикулярности плоскостей; теорема о прямой пересечения двух плоскостей перпендикулярных третьей плоскости</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69</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Прямоугольный параллелепипед; куб; измерения, свойства прямоугольного параллелепипеда</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70</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Теорема о диагонали прямоугольного параллелепипеда и следствие из неё</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71</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Стереометрические и прикладные задачи, связанные со взаимным расположением прямых и плоскости</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72</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Повторение: скрещивающиеся прямые, параллельные плоскости в стандартных многогранниках</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73</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Пара параллельных плоскостей на скрещивающихся прямых, расстояние между скрещивающимися прямыми в простых ситуациях</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74</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Расстояние от точки до плоскости, расстояние от прямой до плоскости</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75</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Вычисление расстояний между скрещивающимися прямыми с помощью перпендикулярной плоскости</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76</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Трёхгранный угол, неравенства для трехгранных углов. Теорема Пифагора, теоремы косинусов и синусов для трёхгранного угла</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77</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Элементы сферической геометрии: геодезические линии на Земле</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78</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Контрольная работа "Углы и расстояния"</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79</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Систематизация знаний "Многогранник и его элементы"</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80</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Пирамида. Виды пирамид. Правильная пирамида</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81</w:t>
            </w:r>
          </w:p>
        </w:tc>
        <w:tc>
          <w:tcPr>
            <w:tcW w:w="3344"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Призма. Прямая и наклонная призмы. </w:t>
            </w:r>
            <w:proofErr w:type="spellStart"/>
            <w:r>
              <w:rPr>
                <w:rFonts w:ascii="Times New Roman" w:hAnsi="Times New Roman"/>
                <w:color w:val="000000"/>
                <w:sz w:val="24"/>
              </w:rPr>
              <w:t>Правильная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призма</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82</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Прямой параллелепипед, прямоугольный параллелепипед, куб</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83</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Выпуклые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Эйлера</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84</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Выпуклые многогранники. Теорема Эйлера. Правильные и полуправильные многогранники</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85</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r>
              <w:rPr>
                <w:rFonts w:ascii="Times New Roman" w:hAnsi="Times New Roman"/>
                <w:color w:val="000000"/>
                <w:sz w:val="24"/>
              </w:rPr>
              <w:t>"</w:t>
            </w:r>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86</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Понятие вектора на плоскости и в пространстве</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87</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88</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Разность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векторов</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89</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параллелепипеда</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90</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Умножение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число</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91</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Разложение вектора по базису трёх векторов, не лежащих в одной плоскости</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92</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Скалярное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93</w:t>
            </w:r>
          </w:p>
        </w:tc>
        <w:tc>
          <w:tcPr>
            <w:tcW w:w="3344"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Вычисление угла между векторами в пространстве</w:t>
            </w:r>
          </w:p>
        </w:tc>
        <w:tc>
          <w:tcPr>
            <w:tcW w:w="1018"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94</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95</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96</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97</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векторами</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98</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99</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100</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101</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565" w:type="dxa"/>
            <w:tcMar>
              <w:top w:w="50" w:type="dxa"/>
              <w:left w:w="100" w:type="dxa"/>
            </w:tcMar>
            <w:vAlign w:val="center"/>
          </w:tcPr>
          <w:p w:rsidR="00247EC0" w:rsidRDefault="00BB7B77">
            <w:pPr>
              <w:spacing w:after="0"/>
            </w:pPr>
            <w:r>
              <w:rPr>
                <w:rFonts w:ascii="Times New Roman" w:hAnsi="Times New Roman"/>
                <w:color w:val="000000"/>
                <w:sz w:val="24"/>
              </w:rPr>
              <w:t>102</w:t>
            </w:r>
          </w:p>
        </w:tc>
        <w:tc>
          <w:tcPr>
            <w:tcW w:w="3344"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8"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747" w:type="dxa"/>
            <w:tcMar>
              <w:top w:w="50" w:type="dxa"/>
              <w:left w:w="100" w:type="dxa"/>
            </w:tcMar>
            <w:vAlign w:val="center"/>
          </w:tcPr>
          <w:p w:rsidR="00247EC0" w:rsidRDefault="00247EC0">
            <w:pPr>
              <w:spacing w:after="0"/>
              <w:ind w:left="135"/>
              <w:jc w:val="center"/>
            </w:pPr>
          </w:p>
        </w:tc>
        <w:tc>
          <w:tcPr>
            <w:tcW w:w="1831" w:type="dxa"/>
            <w:tcMar>
              <w:top w:w="50" w:type="dxa"/>
              <w:left w:w="100" w:type="dxa"/>
            </w:tcMar>
            <w:vAlign w:val="center"/>
          </w:tcPr>
          <w:p w:rsidR="00247EC0" w:rsidRDefault="00247EC0">
            <w:pPr>
              <w:spacing w:after="0"/>
              <w:ind w:left="135"/>
              <w:jc w:val="center"/>
            </w:pPr>
          </w:p>
        </w:tc>
        <w:tc>
          <w:tcPr>
            <w:tcW w:w="2195" w:type="dxa"/>
            <w:tcMar>
              <w:top w:w="50" w:type="dxa"/>
              <w:left w:w="100" w:type="dxa"/>
            </w:tcMar>
            <w:vAlign w:val="center"/>
          </w:tcPr>
          <w:p w:rsidR="00247EC0" w:rsidRDefault="00247EC0">
            <w:pPr>
              <w:spacing w:after="0"/>
              <w:ind w:left="135"/>
            </w:pPr>
          </w:p>
        </w:tc>
      </w:tr>
      <w:tr w:rsidR="00247EC0">
        <w:trPr>
          <w:trHeight w:val="144"/>
          <w:tblCellSpacing w:w="20" w:type="nil"/>
        </w:trPr>
        <w:tc>
          <w:tcPr>
            <w:tcW w:w="0" w:type="auto"/>
            <w:gridSpan w:val="2"/>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ОБЩЕЕ КОЛИЧЕСТВО ЧАСОВ ПО ПРОГРАММЕ</w:t>
            </w:r>
          </w:p>
        </w:tc>
        <w:tc>
          <w:tcPr>
            <w:tcW w:w="1600"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47"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6 </w:t>
            </w:r>
          </w:p>
        </w:tc>
        <w:tc>
          <w:tcPr>
            <w:tcW w:w="1831"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247EC0" w:rsidRDefault="00247EC0"/>
        </w:tc>
      </w:tr>
    </w:tbl>
    <w:p w:rsidR="00247EC0" w:rsidRDefault="00247EC0">
      <w:pPr>
        <w:sectPr w:rsidR="00247EC0">
          <w:pgSz w:w="16383" w:h="11906" w:orient="landscape"/>
          <w:pgMar w:top="1134" w:right="850" w:bottom="1134" w:left="1701" w:header="720" w:footer="720" w:gutter="0"/>
          <w:cols w:space="720"/>
        </w:sectPr>
      </w:pPr>
    </w:p>
    <w:p w:rsidR="00247EC0" w:rsidRDefault="00BB7B77">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2"/>
        <w:gridCol w:w="1251"/>
        <w:gridCol w:w="1841"/>
        <w:gridCol w:w="1910"/>
        <w:gridCol w:w="1347"/>
        <w:gridCol w:w="2221"/>
      </w:tblGrid>
      <w:tr w:rsidR="00247EC0">
        <w:trPr>
          <w:trHeight w:val="144"/>
          <w:tblCellSpacing w:w="20" w:type="nil"/>
        </w:trPr>
        <w:tc>
          <w:tcPr>
            <w:tcW w:w="463" w:type="dxa"/>
            <w:vMerge w:val="restart"/>
            <w:tcMar>
              <w:top w:w="50" w:type="dxa"/>
              <w:left w:w="100" w:type="dxa"/>
            </w:tcMar>
            <w:vAlign w:val="center"/>
          </w:tcPr>
          <w:p w:rsidR="00247EC0" w:rsidRDefault="00BB7B77">
            <w:pPr>
              <w:spacing w:after="0"/>
              <w:ind w:left="135"/>
            </w:pPr>
            <w:r>
              <w:rPr>
                <w:rFonts w:ascii="Times New Roman" w:hAnsi="Times New Roman"/>
                <w:b/>
                <w:color w:val="000000"/>
                <w:sz w:val="24"/>
              </w:rPr>
              <w:t xml:space="preserve">№ п/п </w:t>
            </w:r>
          </w:p>
          <w:p w:rsidR="00247EC0" w:rsidRDefault="00247EC0">
            <w:pPr>
              <w:spacing w:after="0"/>
              <w:ind w:left="135"/>
            </w:pPr>
          </w:p>
        </w:tc>
        <w:tc>
          <w:tcPr>
            <w:tcW w:w="3168" w:type="dxa"/>
            <w:vMerge w:val="restart"/>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47EC0" w:rsidRDefault="00247EC0">
            <w:pPr>
              <w:spacing w:after="0"/>
              <w:ind w:left="135"/>
            </w:pPr>
          </w:p>
        </w:tc>
        <w:tc>
          <w:tcPr>
            <w:tcW w:w="0" w:type="auto"/>
            <w:gridSpan w:val="3"/>
            <w:tcMar>
              <w:top w:w="50" w:type="dxa"/>
              <w:left w:w="100" w:type="dxa"/>
            </w:tcMar>
            <w:vAlign w:val="center"/>
          </w:tcPr>
          <w:p w:rsidR="00247EC0" w:rsidRDefault="00BB7B7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47EC0" w:rsidRDefault="00247EC0">
            <w:pPr>
              <w:spacing w:after="0"/>
              <w:ind w:left="135"/>
            </w:pPr>
          </w:p>
        </w:tc>
        <w:tc>
          <w:tcPr>
            <w:tcW w:w="1959" w:type="dxa"/>
            <w:vMerge w:val="restart"/>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247EC0" w:rsidRDefault="00247EC0">
            <w:pPr>
              <w:spacing w:after="0"/>
              <w:ind w:left="135"/>
            </w:pPr>
          </w:p>
        </w:tc>
      </w:tr>
      <w:tr w:rsidR="00247EC0">
        <w:trPr>
          <w:trHeight w:val="144"/>
          <w:tblCellSpacing w:w="20" w:type="nil"/>
        </w:trPr>
        <w:tc>
          <w:tcPr>
            <w:tcW w:w="0" w:type="auto"/>
            <w:vMerge/>
            <w:tcBorders>
              <w:top w:val="nil"/>
            </w:tcBorders>
            <w:tcMar>
              <w:top w:w="50" w:type="dxa"/>
              <w:left w:w="100" w:type="dxa"/>
            </w:tcMar>
          </w:tcPr>
          <w:p w:rsidR="00247EC0" w:rsidRDefault="00247EC0"/>
        </w:tc>
        <w:tc>
          <w:tcPr>
            <w:tcW w:w="0" w:type="auto"/>
            <w:vMerge/>
            <w:tcBorders>
              <w:top w:val="nil"/>
            </w:tcBorders>
            <w:tcMar>
              <w:top w:w="50" w:type="dxa"/>
              <w:left w:w="100" w:type="dxa"/>
            </w:tcMar>
          </w:tcPr>
          <w:p w:rsidR="00247EC0" w:rsidRDefault="00247EC0"/>
        </w:tc>
        <w:tc>
          <w:tcPr>
            <w:tcW w:w="815" w:type="dxa"/>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47EC0" w:rsidRDefault="00247EC0">
            <w:pPr>
              <w:spacing w:after="0"/>
              <w:ind w:left="135"/>
            </w:pPr>
          </w:p>
        </w:tc>
        <w:tc>
          <w:tcPr>
            <w:tcW w:w="1510" w:type="dxa"/>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47EC0" w:rsidRDefault="00247EC0">
            <w:pPr>
              <w:spacing w:after="0"/>
              <w:ind w:left="135"/>
            </w:pPr>
          </w:p>
        </w:tc>
        <w:tc>
          <w:tcPr>
            <w:tcW w:w="1611" w:type="dxa"/>
            <w:tcMar>
              <w:top w:w="50" w:type="dxa"/>
              <w:left w:w="100" w:type="dxa"/>
            </w:tcMar>
            <w:vAlign w:val="center"/>
          </w:tcPr>
          <w:p w:rsidR="00247EC0" w:rsidRDefault="00BB7B7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47EC0" w:rsidRDefault="00247EC0">
            <w:pPr>
              <w:spacing w:after="0"/>
              <w:ind w:left="135"/>
            </w:pPr>
          </w:p>
        </w:tc>
        <w:tc>
          <w:tcPr>
            <w:tcW w:w="0" w:type="auto"/>
            <w:vMerge/>
            <w:tcBorders>
              <w:top w:val="nil"/>
            </w:tcBorders>
            <w:tcMar>
              <w:top w:w="50" w:type="dxa"/>
              <w:left w:w="100" w:type="dxa"/>
            </w:tcMar>
          </w:tcPr>
          <w:p w:rsidR="00247EC0" w:rsidRDefault="00247EC0"/>
        </w:tc>
        <w:tc>
          <w:tcPr>
            <w:tcW w:w="0" w:type="auto"/>
            <w:vMerge/>
            <w:tcBorders>
              <w:top w:val="nil"/>
            </w:tcBorders>
            <w:tcMar>
              <w:top w:w="50" w:type="dxa"/>
              <w:left w:w="100" w:type="dxa"/>
            </w:tcMar>
          </w:tcPr>
          <w:p w:rsidR="00247EC0" w:rsidRDefault="00247EC0"/>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1</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Повторение темы "Координаты вектора на плоскости и в пространстве"</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2</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Повторение темы "Скалярное произведение векторов"</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3</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Повторение темы "Вычисление угла между векторами в пространстве"</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4</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Повторение темы "Уравнение прямой, проходящей через две точки"</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5</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6</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Уравнение плоскости, нормаль, уравнение плоскости в отрезках</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7</w:t>
            </w:r>
          </w:p>
        </w:tc>
        <w:tc>
          <w:tcPr>
            <w:tcW w:w="3168"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Векторное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p>
        </w:tc>
        <w:tc>
          <w:tcPr>
            <w:tcW w:w="81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8</w:t>
            </w:r>
          </w:p>
        </w:tc>
        <w:tc>
          <w:tcPr>
            <w:tcW w:w="3168"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9</w:t>
            </w:r>
          </w:p>
        </w:tc>
        <w:tc>
          <w:tcPr>
            <w:tcW w:w="3168"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Линейные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линейное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программирование</w:t>
            </w:r>
            <w:proofErr w:type="spellEnd"/>
          </w:p>
        </w:tc>
        <w:tc>
          <w:tcPr>
            <w:tcW w:w="81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10</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Аналитические методы расчёта угла между прямыми в многогранниках</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11</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Аналитические методы расчёта угла между плоскостями в многогранниках</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12</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Формула расстояния от точки до плоскости в координатах</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13</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Нахождение расстояний от точки до плоскости в кубе</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14</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Нахождение расстояний от точки до плоскости в правильной пирамиде</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15</w:t>
            </w:r>
          </w:p>
        </w:tc>
        <w:tc>
          <w:tcPr>
            <w:tcW w:w="3168"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Аналитическая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геометрия</w:t>
            </w:r>
            <w:proofErr w:type="spellEnd"/>
            <w:r>
              <w:rPr>
                <w:rFonts w:ascii="Times New Roman" w:hAnsi="Times New Roman"/>
                <w:color w:val="000000"/>
                <w:sz w:val="24"/>
              </w:rPr>
              <w:t>"</w:t>
            </w:r>
          </w:p>
        </w:tc>
        <w:tc>
          <w:tcPr>
            <w:tcW w:w="81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16</w:t>
            </w:r>
          </w:p>
        </w:tc>
        <w:tc>
          <w:tcPr>
            <w:tcW w:w="3168"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многогранники</w:t>
            </w:r>
            <w:proofErr w:type="spellEnd"/>
          </w:p>
        </w:tc>
        <w:tc>
          <w:tcPr>
            <w:tcW w:w="81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17</w:t>
            </w:r>
          </w:p>
        </w:tc>
        <w:tc>
          <w:tcPr>
            <w:tcW w:w="3168"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Сечения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следов</w:t>
            </w:r>
            <w:proofErr w:type="spellEnd"/>
          </w:p>
        </w:tc>
        <w:tc>
          <w:tcPr>
            <w:tcW w:w="81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18</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Сечения многогранников: стандартные плоскости, пересечения прямых и плоскостей</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19</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Параллельные прямые и плоскости: параллельные сечения</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20</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Параллельные прямые и плоскости: расчёт отношений</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21</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Параллельные прямые и плоскости: углы между скрещивающимися прямыми</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22</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Перпендикулярные прямые и плоскости: стандартные пары перпендикулярных плоскостей и прямых, симметрии многогранников</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23</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Перпендикулярные прямые и плоскости: теорема о трех перпендикулярах</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24</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Перпендикулярные прямые и плоскости: вычисления длин в многогранниках</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25</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26</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27</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Повторение: площади многоугольников, формулы для площадей, соображения подобия</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28</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29</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Площади сечений многогранников: площади поверхностей, разрезания на части, соображения подобия</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30</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Контрольная работа "Повторение: многогранники, сечения многогранников"</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31</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Объём тела. Объем прямоугольного параллелепипеда</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32</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Задачи об удвоении куба, о квадратуре куба; о трисекции угла</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33</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Стереометрические задачи, связанные с объёмом прямоугольного параллелепипеда</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34</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Прикладные задачи, связанные с вычислением объёма прямоугольного параллелепипеда</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35</w:t>
            </w:r>
          </w:p>
        </w:tc>
        <w:tc>
          <w:tcPr>
            <w:tcW w:w="3168"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36</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Стереометрические задачи, связанные с вычислением объёмов прямой призмы</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37</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Прикладные задачи, связанные с объёмом прямой призмы</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38</w:t>
            </w:r>
          </w:p>
        </w:tc>
        <w:tc>
          <w:tcPr>
            <w:tcW w:w="3168"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призмы</w:t>
            </w:r>
            <w:proofErr w:type="spellEnd"/>
          </w:p>
        </w:tc>
        <w:tc>
          <w:tcPr>
            <w:tcW w:w="81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39</w:t>
            </w:r>
          </w:p>
        </w:tc>
        <w:tc>
          <w:tcPr>
            <w:tcW w:w="3168"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1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40</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41</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Формула объёма пирамиды. Отношение объемов пирамид с общим углом</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42</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Стереометрические задачи, связанные с объёмами наклонной призмы</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43</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Стереометрические задачи, связанные с объёмами пирамиды</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44</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Прикладные задачи по теме "Объёмы тел", связанные с объёмом наклонной призмы</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45</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Прикладные задачи по теме "Объёмы тел", связанные с объёмом пирамиды</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46</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Применение объёмов. Вычисление расстояния до плоскости</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47</w:t>
            </w:r>
          </w:p>
        </w:tc>
        <w:tc>
          <w:tcPr>
            <w:tcW w:w="3168"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многогранника</w:t>
            </w:r>
            <w:proofErr w:type="spellEnd"/>
            <w:r>
              <w:rPr>
                <w:rFonts w:ascii="Times New Roman" w:hAnsi="Times New Roman"/>
                <w:color w:val="000000"/>
                <w:sz w:val="24"/>
              </w:rPr>
              <w:t>"</w:t>
            </w:r>
          </w:p>
        </w:tc>
        <w:tc>
          <w:tcPr>
            <w:tcW w:w="81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48</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Цилиндрическая поверхность, образующие цилиндрической поверхности</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49</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Цилиндр. Прямой круговой цилиндр. Площадь поверхности цилиндра</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50</w:t>
            </w:r>
          </w:p>
        </w:tc>
        <w:tc>
          <w:tcPr>
            <w:tcW w:w="3168"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Коническая поверхность, образующие конической поверхности. </w:t>
            </w:r>
            <w:proofErr w:type="spellStart"/>
            <w:r>
              <w:rPr>
                <w:rFonts w:ascii="Times New Roman" w:hAnsi="Times New Roman"/>
                <w:color w:val="000000"/>
                <w:sz w:val="24"/>
              </w:rPr>
              <w:t>Конус</w:t>
            </w:r>
            <w:proofErr w:type="spellEnd"/>
          </w:p>
        </w:tc>
        <w:tc>
          <w:tcPr>
            <w:tcW w:w="81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51</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Сечение конуса плоскостью, параллельной плоскости основания</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52</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Усечённый конус. Изображение конусов и усечённых конусов</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53</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54</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Площадь боковой поверхности и полной поверхности конуса</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55</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56</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Стереометрические задачи на доказательство и вычисление, построением сечений цилиндра, конуса</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57</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58</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Прикладные задачи, связанные с цилиндром</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59</w:t>
            </w:r>
          </w:p>
        </w:tc>
        <w:tc>
          <w:tcPr>
            <w:tcW w:w="3168"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w:t>
            </w:r>
            <w:proofErr w:type="spellEnd"/>
          </w:p>
        </w:tc>
        <w:tc>
          <w:tcPr>
            <w:tcW w:w="81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60</w:t>
            </w:r>
          </w:p>
        </w:tc>
        <w:tc>
          <w:tcPr>
            <w:tcW w:w="3168"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61</w:t>
            </w:r>
          </w:p>
        </w:tc>
        <w:tc>
          <w:tcPr>
            <w:tcW w:w="3168"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Пересечение сферы и шара с плоскостью. Касание шара и сферы плоскостью. </w:t>
            </w:r>
            <w:proofErr w:type="spellStart"/>
            <w:r>
              <w:rPr>
                <w:rFonts w:ascii="Times New Roman" w:hAnsi="Times New Roman"/>
                <w:color w:val="000000"/>
                <w:sz w:val="24"/>
              </w:rPr>
              <w:t>Вид</w:t>
            </w:r>
            <w:proofErr w:type="spellEnd"/>
            <w:r>
              <w:rPr>
                <w:rFonts w:ascii="Times New Roman" w:hAnsi="Times New Roman"/>
                <w:color w:val="000000"/>
                <w:sz w:val="24"/>
              </w:rPr>
              <w:t xml:space="preserve"> и </w:t>
            </w:r>
            <w:proofErr w:type="spellStart"/>
            <w:r>
              <w:rPr>
                <w:rFonts w:ascii="Times New Roman" w:hAnsi="Times New Roman"/>
                <w:color w:val="000000"/>
                <w:sz w:val="24"/>
              </w:rPr>
              <w:t>изображение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62</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Уравнение сферы. Площадь сферы и её частей</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63</w:t>
            </w:r>
          </w:p>
        </w:tc>
        <w:tc>
          <w:tcPr>
            <w:tcW w:w="3168"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Симметрия</w:t>
            </w:r>
            <w:proofErr w:type="spellEnd"/>
            <w:r>
              <w:rPr>
                <w:rFonts w:ascii="Times New Roman" w:hAnsi="Times New Roman"/>
                <w:color w:val="000000"/>
                <w:sz w:val="24"/>
              </w:rPr>
              <w:t xml:space="preserve"> </w:t>
            </w:r>
            <w:proofErr w:type="spellStart"/>
            <w:r>
              <w:rPr>
                <w:rFonts w:ascii="Times New Roman" w:hAnsi="Times New Roman"/>
                <w:color w:val="000000"/>
                <w:sz w:val="24"/>
              </w:rPr>
              <w:t>сферы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шара</w:t>
            </w:r>
            <w:proofErr w:type="spellEnd"/>
          </w:p>
        </w:tc>
        <w:tc>
          <w:tcPr>
            <w:tcW w:w="81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64</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65</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Стереометрические задачи на доказательство и вычисление, связанные со сферой и шаром, построением их сечений плоскостью</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66</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Прикладные задачи, связанные со сферой и шаром</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67</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Повторение: окружность на плоскости, вычисления в окружности, стандартные подобия</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68</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Различные комбинации тел вращения и многогранников</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69</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70</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Задачи по теме "Тела и поверхности вращения"</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71</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Контрольная работа "Тела и поверхности вращения"</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72</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Объём цилиндра. Теорема об объёме прямого цилиндра</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73</w:t>
            </w:r>
          </w:p>
        </w:tc>
        <w:tc>
          <w:tcPr>
            <w:tcW w:w="3168"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Вычисление объёмов тел с помощью определённого интеграла. </w:t>
            </w:r>
            <w:proofErr w:type="spellStart"/>
            <w:r>
              <w:rPr>
                <w:rFonts w:ascii="Times New Roman" w:hAnsi="Times New Roman"/>
                <w:color w:val="000000"/>
                <w:sz w:val="24"/>
              </w:rPr>
              <w:t>Объём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конуса</w:t>
            </w:r>
            <w:proofErr w:type="spellEnd"/>
          </w:p>
        </w:tc>
        <w:tc>
          <w:tcPr>
            <w:tcW w:w="81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74</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Площади боковой и полной поверхности конуса</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75</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Стереометрические задачи, связанные с вычислением объёмов цилиндра, конуса</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76</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Прикладные задачи по теме "Объёмы и площади поверхностей тел"</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77</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78</w:t>
            </w:r>
          </w:p>
        </w:tc>
        <w:tc>
          <w:tcPr>
            <w:tcW w:w="3168"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Прикладные задачи по теме "Объёмы тел", связанные с объёмом шара и площадью сферы.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площадями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поверхностей</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объёмами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тел</w:t>
            </w:r>
            <w:proofErr w:type="spellEnd"/>
          </w:p>
        </w:tc>
        <w:tc>
          <w:tcPr>
            <w:tcW w:w="81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79</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80</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Контрольная работа "Площади поверхности и объёмы круглых тел"</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81</w:t>
            </w:r>
          </w:p>
        </w:tc>
        <w:tc>
          <w:tcPr>
            <w:tcW w:w="3168" w:type="dxa"/>
            <w:tcMar>
              <w:top w:w="50" w:type="dxa"/>
              <w:left w:w="100" w:type="dxa"/>
            </w:tcMar>
            <w:vAlign w:val="center"/>
          </w:tcPr>
          <w:p w:rsidR="00247EC0" w:rsidRDefault="00BB7B77">
            <w:pPr>
              <w:spacing w:after="0"/>
              <w:ind w:left="135"/>
            </w:pPr>
            <w:r w:rsidRPr="00F93625">
              <w:rPr>
                <w:rFonts w:ascii="Times New Roman" w:hAnsi="Times New Roman"/>
                <w:color w:val="000000"/>
                <w:sz w:val="24"/>
                <w:lang w:val="ru-RU"/>
              </w:rPr>
              <w:t xml:space="preserve">Движения пространства. Отображения. Движения и равенство фигур.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движений</w:t>
            </w:r>
            <w:proofErr w:type="spellEnd"/>
          </w:p>
        </w:tc>
        <w:tc>
          <w:tcPr>
            <w:tcW w:w="81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82</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Виды движений: параллельный перенос, центральная симметрия, зеркальная симметрия, поворот вокруг прямой</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83</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Преобразования подобия. Прямая и сфера Эйлера</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84</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Геометрические задачи на применение движения</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85</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Контрольная работа "Векторы в пространстве"</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86</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87</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88</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"Векторы в пространстве"</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89</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90</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"Объем многогранника"</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91</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92</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93</w:t>
            </w:r>
          </w:p>
        </w:tc>
        <w:tc>
          <w:tcPr>
            <w:tcW w:w="3168"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94</w:t>
            </w:r>
          </w:p>
        </w:tc>
        <w:tc>
          <w:tcPr>
            <w:tcW w:w="3168" w:type="dxa"/>
            <w:tcMar>
              <w:top w:w="50" w:type="dxa"/>
              <w:left w:w="100" w:type="dxa"/>
            </w:tcMar>
            <w:vAlign w:val="center"/>
          </w:tcPr>
          <w:p w:rsidR="00247EC0" w:rsidRDefault="00BB7B77">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5"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95</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Повторение, обобщение и систематизация знаний</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96</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97</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98</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99</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100</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101</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463" w:type="dxa"/>
            <w:tcMar>
              <w:top w:w="50" w:type="dxa"/>
              <w:left w:w="100" w:type="dxa"/>
            </w:tcMar>
            <w:vAlign w:val="center"/>
          </w:tcPr>
          <w:p w:rsidR="00247EC0" w:rsidRDefault="00BB7B77">
            <w:pPr>
              <w:spacing w:after="0"/>
            </w:pPr>
            <w:r>
              <w:rPr>
                <w:rFonts w:ascii="Times New Roman" w:hAnsi="Times New Roman"/>
                <w:color w:val="000000"/>
                <w:sz w:val="24"/>
              </w:rPr>
              <w:t>102</w:t>
            </w:r>
          </w:p>
        </w:tc>
        <w:tc>
          <w:tcPr>
            <w:tcW w:w="3168" w:type="dxa"/>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История развития стереометрии как науки и её роль в развитии современных инженерных и компьютерных технологий</w:t>
            </w:r>
          </w:p>
        </w:tc>
        <w:tc>
          <w:tcPr>
            <w:tcW w:w="815"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247EC0" w:rsidRDefault="00247EC0">
            <w:pPr>
              <w:spacing w:after="0"/>
              <w:ind w:left="135"/>
              <w:jc w:val="center"/>
            </w:pPr>
          </w:p>
        </w:tc>
        <w:tc>
          <w:tcPr>
            <w:tcW w:w="1611" w:type="dxa"/>
            <w:tcMar>
              <w:top w:w="50" w:type="dxa"/>
              <w:left w:w="100" w:type="dxa"/>
            </w:tcMar>
            <w:vAlign w:val="center"/>
          </w:tcPr>
          <w:p w:rsidR="00247EC0" w:rsidRDefault="00247EC0">
            <w:pPr>
              <w:spacing w:after="0"/>
              <w:ind w:left="135"/>
              <w:jc w:val="center"/>
            </w:pPr>
          </w:p>
        </w:tc>
        <w:tc>
          <w:tcPr>
            <w:tcW w:w="1139" w:type="dxa"/>
            <w:tcMar>
              <w:top w:w="50" w:type="dxa"/>
              <w:left w:w="100" w:type="dxa"/>
            </w:tcMar>
            <w:vAlign w:val="center"/>
          </w:tcPr>
          <w:p w:rsidR="00247EC0" w:rsidRDefault="00247EC0">
            <w:pPr>
              <w:spacing w:after="0"/>
              <w:ind w:left="135"/>
            </w:pPr>
          </w:p>
        </w:tc>
        <w:tc>
          <w:tcPr>
            <w:tcW w:w="1959" w:type="dxa"/>
            <w:tcMar>
              <w:top w:w="50" w:type="dxa"/>
              <w:left w:w="100" w:type="dxa"/>
            </w:tcMar>
            <w:vAlign w:val="center"/>
          </w:tcPr>
          <w:p w:rsidR="00247EC0" w:rsidRDefault="00247EC0">
            <w:pPr>
              <w:spacing w:after="0"/>
              <w:ind w:left="135"/>
            </w:pPr>
          </w:p>
        </w:tc>
      </w:tr>
      <w:tr w:rsidR="00247EC0">
        <w:trPr>
          <w:trHeight w:val="144"/>
          <w:tblCellSpacing w:w="20" w:type="nil"/>
        </w:trPr>
        <w:tc>
          <w:tcPr>
            <w:tcW w:w="0" w:type="auto"/>
            <w:gridSpan w:val="2"/>
            <w:tcMar>
              <w:top w:w="50" w:type="dxa"/>
              <w:left w:w="100" w:type="dxa"/>
            </w:tcMar>
            <w:vAlign w:val="center"/>
          </w:tcPr>
          <w:p w:rsidR="00247EC0" w:rsidRPr="00F93625" w:rsidRDefault="00BB7B77">
            <w:pPr>
              <w:spacing w:after="0"/>
              <w:ind w:left="135"/>
              <w:rPr>
                <w:lang w:val="ru-RU"/>
              </w:rPr>
            </w:pPr>
            <w:r w:rsidRPr="00F9362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247EC0" w:rsidRDefault="00BB7B77">
            <w:pPr>
              <w:spacing w:after="0"/>
              <w:ind w:left="135"/>
              <w:jc w:val="center"/>
            </w:pPr>
            <w:r w:rsidRPr="00F9362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247EC0" w:rsidRDefault="00BB7B7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47EC0" w:rsidRDefault="00247EC0"/>
        </w:tc>
      </w:tr>
    </w:tbl>
    <w:p w:rsidR="00247EC0" w:rsidRDefault="00247EC0">
      <w:pPr>
        <w:sectPr w:rsidR="00247EC0">
          <w:pgSz w:w="16383" w:h="11906" w:orient="landscape"/>
          <w:pgMar w:top="1134" w:right="850" w:bottom="1134" w:left="1701" w:header="720" w:footer="720" w:gutter="0"/>
          <w:cols w:space="720"/>
        </w:sectPr>
      </w:pPr>
    </w:p>
    <w:p w:rsidR="00247EC0" w:rsidRDefault="00247EC0">
      <w:pPr>
        <w:sectPr w:rsidR="00247EC0">
          <w:pgSz w:w="16383" w:h="11906" w:orient="landscape"/>
          <w:pgMar w:top="1134" w:right="850" w:bottom="1134" w:left="1701" w:header="720" w:footer="720" w:gutter="0"/>
          <w:cols w:space="720"/>
        </w:sectPr>
      </w:pPr>
    </w:p>
    <w:p w:rsidR="00247EC0" w:rsidRDefault="00BB7B77">
      <w:pPr>
        <w:spacing w:after="0"/>
        <w:ind w:left="120"/>
      </w:pPr>
      <w:bookmarkStart w:id="12" w:name="block-10771829"/>
      <w:bookmarkEnd w:id="11"/>
      <w:r>
        <w:rPr>
          <w:rFonts w:ascii="Times New Roman" w:hAnsi="Times New Roman"/>
          <w:b/>
          <w:color w:val="000000"/>
          <w:sz w:val="28"/>
        </w:rPr>
        <w:t>УЧЕБНО-МЕТОДИЧЕСКОЕ ОБЕСПЕЧЕНИЕ ОБРАЗОВАТЕЛЬНОГО ПРОЦЕССА</w:t>
      </w:r>
    </w:p>
    <w:p w:rsidR="00247EC0" w:rsidRDefault="00BB7B77">
      <w:pPr>
        <w:spacing w:after="0" w:line="480" w:lineRule="auto"/>
        <w:ind w:left="120"/>
      </w:pPr>
      <w:r>
        <w:rPr>
          <w:rFonts w:ascii="Times New Roman" w:hAnsi="Times New Roman"/>
          <w:b/>
          <w:color w:val="000000"/>
          <w:sz w:val="28"/>
        </w:rPr>
        <w:t>ОБЯЗАТЕЛЬНЫЕ УЧЕБНЫЕ МАТЕРИАЛЫ ДЛЯ УЧЕНИКА</w:t>
      </w:r>
    </w:p>
    <w:p w:rsidR="00247EC0" w:rsidRPr="00F93625" w:rsidRDefault="00BB7B77">
      <w:pPr>
        <w:spacing w:after="0" w:line="480" w:lineRule="auto"/>
        <w:ind w:left="120"/>
        <w:rPr>
          <w:lang w:val="ru-RU"/>
        </w:rPr>
      </w:pPr>
      <w:r w:rsidRPr="00F93625">
        <w:rPr>
          <w:rFonts w:ascii="Times New Roman" w:hAnsi="Times New Roman"/>
          <w:color w:val="000000"/>
          <w:sz w:val="28"/>
          <w:lang w:val="ru-RU"/>
        </w:rPr>
        <w:t>​‌</w:t>
      </w:r>
      <w:bookmarkStart w:id="13" w:name="50f9078f-1df6-4566-b778-1981a9b15604"/>
      <w:r w:rsidRPr="00F93625">
        <w:rPr>
          <w:rFonts w:ascii="Times New Roman" w:hAnsi="Times New Roman"/>
          <w:color w:val="000000"/>
          <w:sz w:val="28"/>
          <w:lang w:val="ru-RU"/>
        </w:rPr>
        <w:t xml:space="preserve">• Математика: Геометрия, 10 класс/ </w:t>
      </w:r>
      <w:proofErr w:type="spellStart"/>
      <w:r w:rsidRPr="00F93625">
        <w:rPr>
          <w:rFonts w:ascii="Times New Roman" w:hAnsi="Times New Roman"/>
          <w:color w:val="000000"/>
          <w:sz w:val="28"/>
          <w:lang w:val="ru-RU"/>
        </w:rPr>
        <w:t>Потоскуев</w:t>
      </w:r>
      <w:proofErr w:type="spellEnd"/>
      <w:r w:rsidRPr="00F93625">
        <w:rPr>
          <w:rFonts w:ascii="Times New Roman" w:hAnsi="Times New Roman"/>
          <w:color w:val="000000"/>
          <w:sz w:val="28"/>
          <w:lang w:val="ru-RU"/>
        </w:rPr>
        <w:t xml:space="preserve"> Е.В., </w:t>
      </w:r>
      <w:proofErr w:type="spellStart"/>
      <w:r w:rsidRPr="00F93625">
        <w:rPr>
          <w:rFonts w:ascii="Times New Roman" w:hAnsi="Times New Roman"/>
          <w:color w:val="000000"/>
          <w:sz w:val="28"/>
          <w:lang w:val="ru-RU"/>
        </w:rPr>
        <w:t>Звавич</w:t>
      </w:r>
      <w:proofErr w:type="spellEnd"/>
      <w:r w:rsidRPr="00F93625">
        <w:rPr>
          <w:rFonts w:ascii="Times New Roman" w:hAnsi="Times New Roman"/>
          <w:color w:val="000000"/>
          <w:sz w:val="28"/>
          <w:lang w:val="ru-RU"/>
        </w:rPr>
        <w:t xml:space="preserve"> Л.И., Общество с ограниченной ответственностью «ДРОФА»; Акционерное общество «Издательство «Просвещение»</w:t>
      </w:r>
      <w:bookmarkEnd w:id="13"/>
      <w:r w:rsidRPr="00F93625">
        <w:rPr>
          <w:rFonts w:ascii="Times New Roman" w:hAnsi="Times New Roman"/>
          <w:color w:val="000000"/>
          <w:sz w:val="28"/>
          <w:lang w:val="ru-RU"/>
        </w:rPr>
        <w:t>‌​</w:t>
      </w:r>
    </w:p>
    <w:p w:rsidR="00247EC0" w:rsidRPr="00F93625" w:rsidRDefault="00BB7B77">
      <w:pPr>
        <w:spacing w:after="0" w:line="480" w:lineRule="auto"/>
        <w:ind w:left="120"/>
        <w:rPr>
          <w:lang w:val="ru-RU"/>
        </w:rPr>
      </w:pPr>
      <w:r w:rsidRPr="00F93625">
        <w:rPr>
          <w:rFonts w:ascii="Times New Roman" w:hAnsi="Times New Roman"/>
          <w:color w:val="000000"/>
          <w:sz w:val="28"/>
          <w:lang w:val="ru-RU"/>
        </w:rPr>
        <w:t>​‌‌</w:t>
      </w:r>
    </w:p>
    <w:p w:rsidR="00247EC0" w:rsidRPr="00F93625" w:rsidRDefault="00BB7B77">
      <w:pPr>
        <w:spacing w:after="0"/>
        <w:ind w:left="120"/>
        <w:rPr>
          <w:lang w:val="ru-RU"/>
        </w:rPr>
      </w:pPr>
      <w:r w:rsidRPr="00F93625">
        <w:rPr>
          <w:rFonts w:ascii="Times New Roman" w:hAnsi="Times New Roman"/>
          <w:color w:val="000000"/>
          <w:sz w:val="28"/>
          <w:lang w:val="ru-RU"/>
        </w:rPr>
        <w:t>​</w:t>
      </w:r>
    </w:p>
    <w:p w:rsidR="00247EC0" w:rsidRPr="00F93625" w:rsidRDefault="00BB7B77">
      <w:pPr>
        <w:spacing w:after="0" w:line="480" w:lineRule="auto"/>
        <w:ind w:left="120"/>
        <w:rPr>
          <w:lang w:val="ru-RU"/>
        </w:rPr>
      </w:pPr>
      <w:r w:rsidRPr="00F93625">
        <w:rPr>
          <w:rFonts w:ascii="Times New Roman" w:hAnsi="Times New Roman"/>
          <w:b/>
          <w:color w:val="000000"/>
          <w:sz w:val="28"/>
          <w:lang w:val="ru-RU"/>
        </w:rPr>
        <w:t>МЕТОДИЧЕСКИЕ МАТЕРИАЛЫ ДЛЯ УЧИТЕЛЯ</w:t>
      </w:r>
    </w:p>
    <w:p w:rsidR="00247EC0" w:rsidRPr="00F93625" w:rsidRDefault="00BB7B77">
      <w:pPr>
        <w:spacing w:after="0" w:line="480" w:lineRule="auto"/>
        <w:ind w:left="120"/>
        <w:rPr>
          <w:lang w:val="ru-RU"/>
        </w:rPr>
      </w:pPr>
      <w:r w:rsidRPr="00F93625">
        <w:rPr>
          <w:rFonts w:ascii="Times New Roman" w:hAnsi="Times New Roman"/>
          <w:color w:val="000000"/>
          <w:sz w:val="28"/>
          <w:lang w:val="ru-RU"/>
        </w:rPr>
        <w:t>​‌</w:t>
      </w:r>
      <w:bookmarkStart w:id="14" w:name="b019da24-adf5-4c55-8faf-7d417badf439"/>
      <w:r w:rsidRPr="00F93625">
        <w:rPr>
          <w:rFonts w:ascii="Times New Roman" w:hAnsi="Times New Roman"/>
          <w:color w:val="000000"/>
          <w:sz w:val="28"/>
          <w:lang w:val="ru-RU"/>
        </w:rPr>
        <w:t xml:space="preserve">Методические рекомендации. 10-11 классы (к учебнику </w:t>
      </w:r>
      <w:proofErr w:type="spellStart"/>
      <w:r w:rsidRPr="00F93625">
        <w:rPr>
          <w:rFonts w:ascii="Times New Roman" w:hAnsi="Times New Roman"/>
          <w:color w:val="000000"/>
          <w:sz w:val="28"/>
          <w:lang w:val="ru-RU"/>
        </w:rPr>
        <w:t>Атанасян</w:t>
      </w:r>
      <w:proofErr w:type="spellEnd"/>
      <w:r w:rsidRPr="00F93625">
        <w:rPr>
          <w:rFonts w:ascii="Times New Roman" w:hAnsi="Times New Roman"/>
          <w:color w:val="000000"/>
          <w:sz w:val="28"/>
          <w:lang w:val="ru-RU"/>
        </w:rPr>
        <w:t xml:space="preserve"> Л. С. и др.)</w:t>
      </w:r>
      <w:bookmarkEnd w:id="14"/>
      <w:r w:rsidRPr="00F93625">
        <w:rPr>
          <w:rFonts w:ascii="Times New Roman" w:hAnsi="Times New Roman"/>
          <w:color w:val="000000"/>
          <w:sz w:val="28"/>
          <w:lang w:val="ru-RU"/>
        </w:rPr>
        <w:t>‌​</w:t>
      </w:r>
    </w:p>
    <w:p w:rsidR="00247EC0" w:rsidRPr="00F93625" w:rsidRDefault="00247EC0">
      <w:pPr>
        <w:spacing w:after="0"/>
        <w:ind w:left="120"/>
        <w:rPr>
          <w:lang w:val="ru-RU"/>
        </w:rPr>
      </w:pPr>
    </w:p>
    <w:p w:rsidR="00247EC0" w:rsidRPr="00F93625" w:rsidRDefault="00BB7B77">
      <w:pPr>
        <w:spacing w:after="0" w:line="480" w:lineRule="auto"/>
        <w:ind w:left="120"/>
        <w:rPr>
          <w:lang w:val="ru-RU"/>
        </w:rPr>
      </w:pPr>
      <w:r w:rsidRPr="00F93625">
        <w:rPr>
          <w:rFonts w:ascii="Times New Roman" w:hAnsi="Times New Roman"/>
          <w:b/>
          <w:color w:val="000000"/>
          <w:sz w:val="28"/>
          <w:lang w:val="ru-RU"/>
        </w:rPr>
        <w:t>ЦИФРОВЫЕ ОБРАЗОВАТЕЛЬНЫЕ РЕСУРСЫ И РЕСУРСЫ СЕТИ ИНТЕРНЕТ</w:t>
      </w:r>
    </w:p>
    <w:p w:rsidR="00247EC0" w:rsidRPr="00F93625" w:rsidRDefault="00BB7B77">
      <w:pPr>
        <w:spacing w:after="0" w:line="480" w:lineRule="auto"/>
        <w:ind w:left="120"/>
        <w:rPr>
          <w:lang w:val="ru-RU"/>
        </w:rPr>
      </w:pPr>
      <w:r w:rsidRPr="00F93625">
        <w:rPr>
          <w:rFonts w:ascii="Times New Roman" w:hAnsi="Times New Roman"/>
          <w:color w:val="000000"/>
          <w:sz w:val="28"/>
          <w:lang w:val="ru-RU"/>
        </w:rPr>
        <w:t>​</w:t>
      </w:r>
      <w:r w:rsidRPr="00F93625">
        <w:rPr>
          <w:rFonts w:ascii="Times New Roman" w:hAnsi="Times New Roman"/>
          <w:color w:val="333333"/>
          <w:sz w:val="28"/>
          <w:lang w:val="ru-RU"/>
        </w:rPr>
        <w:t>​‌</w:t>
      </w:r>
      <w:r>
        <w:rPr>
          <w:rFonts w:ascii="Times New Roman" w:hAnsi="Times New Roman"/>
          <w:color w:val="000000"/>
          <w:sz w:val="28"/>
        </w:rPr>
        <w:t>https</w:t>
      </w:r>
      <w:r w:rsidRPr="00F93625">
        <w:rPr>
          <w:rFonts w:ascii="Times New Roman" w:hAnsi="Times New Roman"/>
          <w:color w:val="000000"/>
          <w:sz w:val="28"/>
          <w:lang w:val="ru-RU"/>
        </w:rPr>
        <w:t>://</w:t>
      </w:r>
      <w:r>
        <w:rPr>
          <w:rFonts w:ascii="Times New Roman" w:hAnsi="Times New Roman"/>
          <w:color w:val="000000"/>
          <w:sz w:val="28"/>
        </w:rPr>
        <w:t>www</w:t>
      </w:r>
      <w:r w:rsidRPr="00F93625">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F9362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93625">
        <w:rPr>
          <w:rFonts w:ascii="Times New Roman" w:hAnsi="Times New Roman"/>
          <w:color w:val="000000"/>
          <w:sz w:val="28"/>
          <w:lang w:val="ru-RU"/>
        </w:rPr>
        <w:t>/</w:t>
      </w:r>
      <w:r w:rsidRPr="00F93625">
        <w:rPr>
          <w:sz w:val="28"/>
          <w:lang w:val="ru-RU"/>
        </w:rPr>
        <w:br/>
      </w:r>
      <w:r w:rsidRPr="00F93625">
        <w:rPr>
          <w:rFonts w:ascii="Times New Roman" w:hAnsi="Times New Roman"/>
          <w:color w:val="000000"/>
          <w:sz w:val="28"/>
          <w:lang w:val="ru-RU"/>
        </w:rPr>
        <w:t xml:space="preserve"> </w:t>
      </w:r>
      <w:r>
        <w:rPr>
          <w:rFonts w:ascii="Times New Roman" w:hAnsi="Times New Roman"/>
          <w:color w:val="000000"/>
          <w:sz w:val="28"/>
        </w:rPr>
        <w:t>https</w:t>
      </w:r>
      <w:r w:rsidRPr="00F93625">
        <w:rPr>
          <w:rFonts w:ascii="Times New Roman" w:hAnsi="Times New Roman"/>
          <w:color w:val="000000"/>
          <w:sz w:val="28"/>
          <w:lang w:val="ru-RU"/>
        </w:rPr>
        <w:t>://</w:t>
      </w:r>
      <w:proofErr w:type="spellStart"/>
      <w:r>
        <w:rPr>
          <w:rFonts w:ascii="Times New Roman" w:hAnsi="Times New Roman"/>
          <w:color w:val="000000"/>
          <w:sz w:val="28"/>
        </w:rPr>
        <w:t>fipi</w:t>
      </w:r>
      <w:proofErr w:type="spellEnd"/>
      <w:r w:rsidRPr="00F9362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93625">
        <w:rPr>
          <w:rFonts w:ascii="Times New Roman" w:hAnsi="Times New Roman"/>
          <w:color w:val="000000"/>
          <w:sz w:val="28"/>
          <w:lang w:val="ru-RU"/>
        </w:rPr>
        <w:t>/</w:t>
      </w:r>
      <w:r w:rsidRPr="00F93625">
        <w:rPr>
          <w:sz w:val="28"/>
          <w:lang w:val="ru-RU"/>
        </w:rPr>
        <w:br/>
      </w:r>
      <w:bookmarkStart w:id="15" w:name="51717e9d-8c8d-4f48-9743-7fb49929d318"/>
      <w:r w:rsidRPr="00F93625">
        <w:rPr>
          <w:rFonts w:ascii="Times New Roman" w:hAnsi="Times New Roman"/>
          <w:color w:val="000000"/>
          <w:sz w:val="28"/>
          <w:lang w:val="ru-RU"/>
        </w:rPr>
        <w:t xml:space="preserve"> </w:t>
      </w:r>
      <w:r>
        <w:rPr>
          <w:rFonts w:ascii="Times New Roman" w:hAnsi="Times New Roman"/>
          <w:color w:val="000000"/>
          <w:sz w:val="28"/>
        </w:rPr>
        <w:t>https</w:t>
      </w:r>
      <w:r w:rsidRPr="00F93625">
        <w:rPr>
          <w:rFonts w:ascii="Times New Roman" w:hAnsi="Times New Roman"/>
          <w:color w:val="000000"/>
          <w:sz w:val="28"/>
          <w:lang w:val="ru-RU"/>
        </w:rPr>
        <w:t>://</w:t>
      </w:r>
      <w:proofErr w:type="spellStart"/>
      <w:r>
        <w:rPr>
          <w:rFonts w:ascii="Times New Roman" w:hAnsi="Times New Roman"/>
          <w:color w:val="000000"/>
          <w:sz w:val="28"/>
        </w:rPr>
        <w:t>ege</w:t>
      </w:r>
      <w:proofErr w:type="spellEnd"/>
      <w:r w:rsidRPr="00F93625">
        <w:rPr>
          <w:rFonts w:ascii="Times New Roman" w:hAnsi="Times New Roman"/>
          <w:color w:val="000000"/>
          <w:sz w:val="28"/>
          <w:lang w:val="ru-RU"/>
        </w:rPr>
        <w:t>.</w:t>
      </w:r>
      <w:proofErr w:type="spellStart"/>
      <w:r>
        <w:rPr>
          <w:rFonts w:ascii="Times New Roman" w:hAnsi="Times New Roman"/>
          <w:color w:val="000000"/>
          <w:sz w:val="28"/>
        </w:rPr>
        <w:t>sdamgia</w:t>
      </w:r>
      <w:proofErr w:type="spellEnd"/>
      <w:r w:rsidRPr="00F93625">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F93625">
        <w:rPr>
          <w:rFonts w:ascii="Times New Roman" w:hAnsi="Times New Roman"/>
          <w:color w:val="000000"/>
          <w:sz w:val="28"/>
          <w:lang w:val="ru-RU"/>
        </w:rPr>
        <w:t>/</w:t>
      </w:r>
      <w:bookmarkEnd w:id="15"/>
      <w:r w:rsidRPr="00F93625">
        <w:rPr>
          <w:rFonts w:ascii="Times New Roman" w:hAnsi="Times New Roman"/>
          <w:color w:val="333333"/>
          <w:sz w:val="28"/>
          <w:lang w:val="ru-RU"/>
        </w:rPr>
        <w:t>‌</w:t>
      </w:r>
      <w:r w:rsidRPr="00F93625">
        <w:rPr>
          <w:rFonts w:ascii="Times New Roman" w:hAnsi="Times New Roman"/>
          <w:color w:val="000000"/>
          <w:sz w:val="28"/>
          <w:lang w:val="ru-RU"/>
        </w:rPr>
        <w:t>​</w:t>
      </w:r>
    </w:p>
    <w:p w:rsidR="00247EC0" w:rsidRPr="00F93625" w:rsidRDefault="00247EC0">
      <w:pPr>
        <w:rPr>
          <w:lang w:val="ru-RU"/>
        </w:rPr>
        <w:sectPr w:rsidR="00247EC0" w:rsidRPr="00F93625">
          <w:pgSz w:w="11906" w:h="16383"/>
          <w:pgMar w:top="1134" w:right="850" w:bottom="1134" w:left="1701" w:header="720" w:footer="720" w:gutter="0"/>
          <w:cols w:space="720"/>
        </w:sectPr>
      </w:pPr>
    </w:p>
    <w:bookmarkEnd w:id="12"/>
    <w:p w:rsidR="00F93625" w:rsidRPr="00050CE2" w:rsidRDefault="00F93625" w:rsidP="00F93625">
      <w:pPr>
        <w:spacing w:after="0" w:line="240" w:lineRule="auto"/>
        <w:jc w:val="right"/>
        <w:rPr>
          <w:rFonts w:ascii="Times New Roman" w:eastAsia="Calibri" w:hAnsi="Times New Roman" w:cs="Times New Roman"/>
          <w:i/>
          <w:iCs/>
          <w:sz w:val="28"/>
          <w:szCs w:val="28"/>
          <w:lang w:val="ru-RU"/>
        </w:rPr>
      </w:pPr>
      <w:r w:rsidRPr="00050CE2">
        <w:rPr>
          <w:rFonts w:ascii="Times New Roman" w:eastAsia="Calibri" w:hAnsi="Times New Roman" w:cs="Times New Roman"/>
          <w:i/>
          <w:iCs/>
          <w:sz w:val="28"/>
          <w:szCs w:val="28"/>
          <w:lang w:val="ru-RU"/>
        </w:rPr>
        <w:t xml:space="preserve">Приложение 1 </w:t>
      </w:r>
    </w:p>
    <w:p w:rsidR="00F93625" w:rsidRPr="00050CE2" w:rsidRDefault="00F93625" w:rsidP="00F93625">
      <w:pPr>
        <w:shd w:val="clear" w:color="auto" w:fill="FFFFFF" w:themeFill="background1"/>
        <w:spacing w:after="0" w:line="240" w:lineRule="auto"/>
        <w:jc w:val="center"/>
        <w:rPr>
          <w:rFonts w:ascii="Times New Roman" w:eastAsia="Calibri" w:hAnsi="Times New Roman" w:cs="Times New Roman"/>
          <w:b/>
          <w:bCs/>
          <w:sz w:val="28"/>
          <w:szCs w:val="28"/>
          <w:lang w:val="ru-RU"/>
        </w:rPr>
      </w:pPr>
    </w:p>
    <w:p w:rsidR="00F93625" w:rsidRPr="00050CE2" w:rsidRDefault="00F93625" w:rsidP="00F93625">
      <w:pPr>
        <w:shd w:val="clear" w:color="auto" w:fill="FFFFFF" w:themeFill="background1"/>
        <w:spacing w:after="0" w:line="240" w:lineRule="auto"/>
        <w:jc w:val="center"/>
        <w:rPr>
          <w:rFonts w:ascii="Times New Roman" w:eastAsia="Calibri" w:hAnsi="Times New Roman" w:cs="Times New Roman"/>
          <w:b/>
          <w:bCs/>
          <w:sz w:val="28"/>
          <w:szCs w:val="28"/>
          <w:lang w:val="ru-RU"/>
        </w:rPr>
      </w:pPr>
      <w:r w:rsidRPr="00050CE2">
        <w:rPr>
          <w:rFonts w:ascii="Times New Roman" w:eastAsia="Calibri" w:hAnsi="Times New Roman" w:cs="Times New Roman"/>
          <w:b/>
          <w:bCs/>
          <w:sz w:val="28"/>
          <w:szCs w:val="28"/>
          <w:lang w:val="ru-RU"/>
        </w:rPr>
        <w:t>Формы учёта рабочей программы воспитания</w:t>
      </w:r>
      <w:r w:rsidRPr="00050CE2">
        <w:rPr>
          <w:rFonts w:ascii="Times New Roman" w:eastAsia="Calibri" w:hAnsi="Times New Roman" w:cs="Times New Roman"/>
          <w:b/>
          <w:bCs/>
          <w:sz w:val="28"/>
          <w:szCs w:val="28"/>
          <w:lang w:val="ru-RU"/>
        </w:rPr>
        <w:br/>
        <w:t xml:space="preserve">в рабочей программе по </w:t>
      </w:r>
      <w:r>
        <w:rPr>
          <w:rFonts w:ascii="Times New Roman" w:eastAsia="Calibri" w:hAnsi="Times New Roman" w:cs="Times New Roman"/>
          <w:b/>
          <w:bCs/>
          <w:sz w:val="28"/>
          <w:szCs w:val="28"/>
          <w:shd w:val="clear" w:color="auto" w:fill="FFFFFF" w:themeFill="background1"/>
          <w:lang w:val="ru-RU"/>
        </w:rPr>
        <w:t>математике</w:t>
      </w:r>
      <w:r w:rsidRPr="00050CE2">
        <w:rPr>
          <w:rFonts w:ascii="Times New Roman" w:eastAsia="Calibri" w:hAnsi="Times New Roman" w:cs="Times New Roman"/>
          <w:b/>
          <w:bCs/>
          <w:sz w:val="28"/>
          <w:szCs w:val="28"/>
          <w:shd w:val="clear" w:color="auto" w:fill="FFFFFF" w:themeFill="background1"/>
          <w:lang w:val="ru-RU"/>
        </w:rPr>
        <w:t xml:space="preserve"> </w:t>
      </w:r>
    </w:p>
    <w:p w:rsidR="00F93625" w:rsidRDefault="00F93625" w:rsidP="00F93625">
      <w:pPr>
        <w:spacing w:after="0" w:line="240" w:lineRule="auto"/>
        <w:ind w:right="-754" w:firstLine="567"/>
        <w:jc w:val="both"/>
        <w:rPr>
          <w:rFonts w:ascii="Times New Roman" w:eastAsia="Calibri" w:hAnsi="Times New Roman" w:cs="Times New Roman"/>
          <w:sz w:val="28"/>
          <w:szCs w:val="28"/>
          <w:lang w:val="ru-RU"/>
        </w:rPr>
      </w:pPr>
      <w:r w:rsidRPr="00050CE2">
        <w:rPr>
          <w:rFonts w:ascii="Times New Roman" w:eastAsia="Calibri" w:hAnsi="Times New Roman" w:cs="Times New Roman"/>
          <w:sz w:val="28"/>
          <w:szCs w:val="28"/>
          <w:lang w:val="ru-RU"/>
        </w:rPr>
        <w:t>Рабочая программа воспитания МАОУ СОШ № 7 реализуется</w:t>
      </w:r>
      <w:r>
        <w:rPr>
          <w:rFonts w:ascii="Times New Roman" w:eastAsia="Calibri" w:hAnsi="Times New Roman" w:cs="Times New Roman"/>
          <w:sz w:val="28"/>
          <w:szCs w:val="28"/>
          <w:lang w:val="ru-RU"/>
        </w:rPr>
        <w:t>,</w:t>
      </w:r>
      <w:r w:rsidRPr="00050CE2">
        <w:rPr>
          <w:rFonts w:ascii="Times New Roman" w:eastAsia="Calibri" w:hAnsi="Times New Roman" w:cs="Times New Roman"/>
          <w:sz w:val="28"/>
          <w:szCs w:val="28"/>
          <w:lang w:val="ru-RU"/>
        </w:rPr>
        <w:t xml:space="preserve"> в том числе и через использование воспитательного потенциала уроков </w:t>
      </w:r>
      <w:r>
        <w:rPr>
          <w:rFonts w:ascii="Times New Roman" w:eastAsia="Calibri" w:hAnsi="Times New Roman" w:cs="Times New Roman"/>
          <w:sz w:val="28"/>
          <w:szCs w:val="28"/>
          <w:shd w:val="clear" w:color="auto" w:fill="FFFFFF" w:themeFill="background1"/>
          <w:lang w:val="ru-RU"/>
        </w:rPr>
        <w:t>математики</w:t>
      </w:r>
      <w:r w:rsidRPr="00050CE2">
        <w:rPr>
          <w:rFonts w:ascii="Times New Roman" w:eastAsia="Calibri" w:hAnsi="Times New Roman" w:cs="Times New Roman"/>
          <w:sz w:val="28"/>
          <w:szCs w:val="28"/>
          <w:lang w:val="ru-RU"/>
        </w:rPr>
        <w:t xml:space="preserve">. </w:t>
      </w:r>
    </w:p>
    <w:p w:rsidR="00F93625" w:rsidRPr="0092042C" w:rsidRDefault="00F93625" w:rsidP="00F93625">
      <w:pPr>
        <w:spacing w:after="0" w:line="240" w:lineRule="auto"/>
        <w:ind w:right="-754" w:firstLine="567"/>
        <w:rPr>
          <w:rFonts w:ascii="Times New Roman" w:eastAsia="Calibri" w:hAnsi="Times New Roman" w:cs="Times New Roman"/>
          <w:i/>
          <w:iCs/>
          <w:sz w:val="28"/>
          <w:szCs w:val="28"/>
          <w:lang w:val="ru-RU"/>
        </w:rPr>
      </w:pPr>
      <w:r w:rsidRPr="0092042C">
        <w:rPr>
          <w:rFonts w:ascii="Times New Roman" w:eastAsia="Calibri" w:hAnsi="Times New Roman" w:cs="Times New Roman"/>
          <w:sz w:val="28"/>
          <w:szCs w:val="28"/>
          <w:lang w:val="ru-RU"/>
        </w:rPr>
        <w:t xml:space="preserve">Эта работа осуществляется в следующих формах: </w:t>
      </w:r>
    </w:p>
    <w:p w:rsidR="00F93625" w:rsidRPr="00050CE2" w:rsidRDefault="00F93625" w:rsidP="00F93625">
      <w:pPr>
        <w:numPr>
          <w:ilvl w:val="0"/>
          <w:numId w:val="6"/>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п</w:t>
      </w:r>
      <w:r w:rsidRPr="00050CE2">
        <w:rPr>
          <w:rFonts w:ascii="Times New Roman" w:eastAsia="Calibri" w:hAnsi="Times New Roman" w:cs="Times New Roman"/>
          <w:spacing w:val="-2"/>
          <w:sz w:val="28"/>
          <w:szCs w:val="28"/>
          <w:lang w:val="ru-RU"/>
        </w:rPr>
        <w:t>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F93625" w:rsidRPr="00050CE2" w:rsidRDefault="00F93625" w:rsidP="00F93625">
      <w:pPr>
        <w:numPr>
          <w:ilvl w:val="0"/>
          <w:numId w:val="6"/>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п</w:t>
      </w:r>
      <w:r w:rsidRPr="00050CE2">
        <w:rPr>
          <w:rFonts w:ascii="Times New Roman" w:eastAsia="Calibri" w:hAnsi="Times New Roman" w:cs="Times New Roman"/>
          <w:spacing w:val="-2"/>
          <w:sz w:val="28"/>
          <w:szCs w:val="28"/>
          <w:lang w:val="ru-RU"/>
        </w:rPr>
        <w:t xml:space="preserve">ривлечение внимания обучающихся к ценностному аспекту изучаемых на уроках предметов, явлений, событий через: </w:t>
      </w:r>
    </w:p>
    <w:p w:rsidR="00F93625" w:rsidRPr="0092042C" w:rsidRDefault="00F93625" w:rsidP="00F93625">
      <w:pPr>
        <w:pStyle w:val="ae"/>
        <w:numPr>
          <w:ilvl w:val="0"/>
          <w:numId w:val="7"/>
        </w:numPr>
        <w:autoSpaceDE w:val="0"/>
        <w:autoSpaceDN w:val="0"/>
        <w:adjustRightInd w:val="0"/>
        <w:spacing w:after="0" w:line="240" w:lineRule="auto"/>
        <w:ind w:right="-754"/>
        <w:jc w:val="both"/>
        <w:rPr>
          <w:rFonts w:ascii="Times New Roman" w:hAnsi="Times New Roman"/>
          <w:spacing w:val="-2"/>
          <w:sz w:val="28"/>
          <w:szCs w:val="28"/>
        </w:rPr>
      </w:pPr>
      <w:r w:rsidRPr="0092042C">
        <w:rPr>
          <w:rFonts w:ascii="Times New Roman" w:hAnsi="Times New Roman"/>
          <w:spacing w:val="-2"/>
          <w:sz w:val="28"/>
          <w:szCs w:val="28"/>
        </w:rPr>
        <w:t>обращение внимания на нравственные аспекты научных открытий, которые изучаются в данный момент на уроке; на ученых, связанных с изучаемыми в данный момент темами, на тот вклад, который они внесли в развитие нашей страны и мира, на достойные подражания примеры их жизни, на мотивы их поступков;</w:t>
      </w:r>
    </w:p>
    <w:p w:rsidR="00F93625" w:rsidRPr="0092042C" w:rsidRDefault="00F93625" w:rsidP="00F93625">
      <w:pPr>
        <w:pStyle w:val="ae"/>
        <w:numPr>
          <w:ilvl w:val="0"/>
          <w:numId w:val="7"/>
        </w:numPr>
        <w:autoSpaceDE w:val="0"/>
        <w:autoSpaceDN w:val="0"/>
        <w:adjustRightInd w:val="0"/>
        <w:spacing w:after="0" w:line="240" w:lineRule="auto"/>
        <w:ind w:right="-754"/>
        <w:jc w:val="both"/>
        <w:rPr>
          <w:rFonts w:ascii="Times New Roman" w:hAnsi="Times New Roman"/>
          <w:spacing w:val="-2"/>
          <w:sz w:val="28"/>
          <w:szCs w:val="28"/>
        </w:rPr>
      </w:pPr>
      <w:r w:rsidRPr="0092042C">
        <w:rPr>
          <w:rFonts w:ascii="Times New Roman" w:hAnsi="Times New Roman"/>
          <w:spacing w:val="-2"/>
          <w:sz w:val="28"/>
          <w:szCs w:val="28"/>
        </w:rPr>
        <w:t xml:space="preserve">использование на уроках информации, затрагивающей важные социальные, нравственные, этические вопросы </w:t>
      </w:r>
    </w:p>
    <w:p w:rsidR="00F93625" w:rsidRPr="00050CE2" w:rsidRDefault="00F93625" w:rsidP="00F93625">
      <w:pPr>
        <w:numPr>
          <w:ilvl w:val="0"/>
          <w:numId w:val="6"/>
        </w:numPr>
        <w:tabs>
          <w:tab w:val="left" w:pos="709"/>
        </w:tabs>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и</w:t>
      </w:r>
      <w:r w:rsidRPr="00050CE2">
        <w:rPr>
          <w:rFonts w:ascii="Times New Roman" w:eastAsia="Calibri" w:hAnsi="Times New Roman" w:cs="Times New Roman"/>
          <w:spacing w:val="-2"/>
          <w:sz w:val="28"/>
          <w:szCs w:val="28"/>
          <w:lang w:val="ru-RU"/>
        </w:rPr>
        <w:t>спользование воспитательных возможностей содержания учебного предмета для формирования у обучающихся российских традиционных духовно-нравственных и социокультурных ценностей через подбор соответствующих проблемных ситуаций для обсуждения в классе</w:t>
      </w:r>
      <w:r w:rsidRPr="00050CE2">
        <w:rPr>
          <w:rFonts w:ascii="Times New Roman" w:eastAsia="Calibri" w:hAnsi="Times New Roman" w:cs="Times New Roman"/>
          <w:spacing w:val="-2"/>
          <w:sz w:val="28"/>
          <w:szCs w:val="28"/>
          <w:shd w:val="clear" w:color="auto" w:fill="FFFFFF" w:themeFill="background1"/>
          <w:lang w:val="ru-RU"/>
        </w:rPr>
        <w:t xml:space="preserve">, </w:t>
      </w:r>
      <w:r w:rsidRPr="00050CE2">
        <w:rPr>
          <w:rFonts w:ascii="Times New Roman" w:eastAsia="Calibri" w:hAnsi="Times New Roman" w:cs="Times New Roman"/>
          <w:spacing w:val="-2"/>
          <w:sz w:val="28"/>
          <w:szCs w:val="28"/>
          <w:lang w:val="ru-RU"/>
        </w:rPr>
        <w:t>объектов для выполнения.</w:t>
      </w:r>
    </w:p>
    <w:p w:rsidR="00F93625" w:rsidRPr="00050CE2" w:rsidRDefault="00F93625" w:rsidP="00F93625">
      <w:pPr>
        <w:numPr>
          <w:ilvl w:val="0"/>
          <w:numId w:val="6"/>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и</w:t>
      </w:r>
      <w:r w:rsidRPr="00050CE2">
        <w:rPr>
          <w:rFonts w:ascii="Times New Roman" w:eastAsia="Calibri" w:hAnsi="Times New Roman" w:cs="Times New Roman"/>
          <w:spacing w:val="-2"/>
          <w:sz w:val="28"/>
          <w:szCs w:val="28"/>
          <w:lang w:val="ru-RU"/>
        </w:rPr>
        <w:t>нициирование обсуждений, высказываний своего мнения, выработки своего личностного отношения</w:t>
      </w:r>
      <w:r>
        <w:rPr>
          <w:rFonts w:ascii="Times New Roman" w:eastAsia="Calibri" w:hAnsi="Times New Roman" w:cs="Times New Roman"/>
          <w:spacing w:val="-2"/>
          <w:sz w:val="28"/>
          <w:szCs w:val="28"/>
          <w:lang w:val="ru-RU"/>
        </w:rPr>
        <w:t xml:space="preserve"> к изучаемым событиям, явлениям.</w:t>
      </w:r>
      <w:r w:rsidRPr="00050CE2">
        <w:rPr>
          <w:rFonts w:ascii="Times New Roman" w:eastAsia="Calibri" w:hAnsi="Times New Roman" w:cs="Times New Roman"/>
          <w:spacing w:val="-2"/>
          <w:sz w:val="28"/>
          <w:szCs w:val="28"/>
          <w:lang w:val="ru-RU"/>
        </w:rPr>
        <w:t xml:space="preserve"> </w:t>
      </w:r>
    </w:p>
    <w:p w:rsidR="00F93625" w:rsidRPr="00050CE2" w:rsidRDefault="00F93625" w:rsidP="00F93625">
      <w:pPr>
        <w:numPr>
          <w:ilvl w:val="0"/>
          <w:numId w:val="6"/>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ф</w:t>
      </w:r>
      <w:r w:rsidRPr="00050CE2">
        <w:rPr>
          <w:rFonts w:ascii="Times New Roman" w:eastAsia="Calibri" w:hAnsi="Times New Roman" w:cs="Times New Roman"/>
          <w:spacing w:val="-2"/>
          <w:sz w:val="28"/>
          <w:szCs w:val="28"/>
          <w:lang w:val="ru-RU"/>
        </w:rPr>
        <w:t>ормирование знаний и принятие своей российской гражданской идентичности в поликультурном и многоконфессиональном российском обществе, в мировом сообществе.</w:t>
      </w:r>
    </w:p>
    <w:p w:rsidR="00F93625" w:rsidRPr="00050CE2" w:rsidRDefault="00F93625" w:rsidP="00F93625">
      <w:pPr>
        <w:numPr>
          <w:ilvl w:val="0"/>
          <w:numId w:val="6"/>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соблюдение</w:t>
      </w:r>
      <w:r w:rsidRPr="00050CE2">
        <w:rPr>
          <w:rFonts w:ascii="Times New Roman" w:eastAsia="Calibri" w:hAnsi="Times New Roman" w:cs="Times New Roman"/>
          <w:spacing w:val="-2"/>
          <w:sz w:val="28"/>
          <w:szCs w:val="28"/>
          <w:lang w:val="ru-RU"/>
        </w:rPr>
        <w:t xml:space="preserve"> правила личной и общественной безопасности, в том числе безопасного поведения в информационной среде.</w:t>
      </w:r>
    </w:p>
    <w:p w:rsidR="00F93625" w:rsidRPr="00050CE2" w:rsidRDefault="00F93625" w:rsidP="00F93625">
      <w:pPr>
        <w:numPr>
          <w:ilvl w:val="0"/>
          <w:numId w:val="6"/>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развитие</w:t>
      </w:r>
      <w:r w:rsidRPr="00050CE2">
        <w:rPr>
          <w:rFonts w:ascii="Times New Roman" w:eastAsia="Calibri" w:hAnsi="Times New Roman" w:cs="Times New Roman"/>
          <w:spacing w:val="-2"/>
          <w:sz w:val="28"/>
          <w:szCs w:val="28"/>
          <w:lang w:val="ru-RU"/>
        </w:rPr>
        <w:t xml:space="preserve">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F93625" w:rsidRPr="00050CE2" w:rsidRDefault="00F93625" w:rsidP="00F93625">
      <w:pPr>
        <w:numPr>
          <w:ilvl w:val="0"/>
          <w:numId w:val="6"/>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 xml:space="preserve">демонстрация навыков </w:t>
      </w:r>
      <w:r w:rsidRPr="00050CE2">
        <w:rPr>
          <w:rFonts w:ascii="Times New Roman" w:eastAsia="Calibri" w:hAnsi="Times New Roman" w:cs="Times New Roman"/>
          <w:spacing w:val="-2"/>
          <w:sz w:val="28"/>
          <w:szCs w:val="28"/>
          <w:lang w:val="ru-RU"/>
        </w:rPr>
        <w:t xml:space="preserve">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w:t>
      </w:r>
    </w:p>
    <w:p w:rsidR="00F93625" w:rsidRPr="00050CE2" w:rsidRDefault="00F93625" w:rsidP="00F93625">
      <w:pPr>
        <w:numPr>
          <w:ilvl w:val="0"/>
          <w:numId w:val="6"/>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выражение познавательных интересов</w:t>
      </w:r>
      <w:r w:rsidRPr="00050CE2">
        <w:rPr>
          <w:rFonts w:ascii="Times New Roman" w:eastAsia="Calibri" w:hAnsi="Times New Roman" w:cs="Times New Roman"/>
          <w:spacing w:val="-2"/>
          <w:sz w:val="28"/>
          <w:szCs w:val="28"/>
          <w:lang w:val="ru-RU"/>
        </w:rPr>
        <w:t xml:space="preserve"> в разных предметных областях с учетом своих способностей, достижений.</w:t>
      </w:r>
    </w:p>
    <w:p w:rsidR="00F93625" w:rsidRPr="00050CE2" w:rsidRDefault="00F93625" w:rsidP="00F93625">
      <w:pPr>
        <w:numPr>
          <w:ilvl w:val="0"/>
          <w:numId w:val="6"/>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обладание</w:t>
      </w:r>
      <w:r w:rsidRPr="00050CE2">
        <w:rPr>
          <w:rFonts w:ascii="Times New Roman" w:eastAsia="Calibri" w:hAnsi="Times New Roman" w:cs="Times New Roman"/>
          <w:spacing w:val="-2"/>
          <w:sz w:val="28"/>
          <w:szCs w:val="28"/>
          <w:lang w:val="ru-RU"/>
        </w:rPr>
        <w:t xml:space="preserve"> представлением о научной картине мира, достижений науки и техн</w:t>
      </w:r>
      <w:r>
        <w:rPr>
          <w:rFonts w:ascii="Times New Roman" w:eastAsia="Calibri" w:hAnsi="Times New Roman" w:cs="Times New Roman"/>
          <w:spacing w:val="-2"/>
          <w:sz w:val="28"/>
          <w:szCs w:val="28"/>
          <w:lang w:val="ru-RU"/>
        </w:rPr>
        <w:t>ики, аргументированно выражающих</w:t>
      </w:r>
      <w:r w:rsidRPr="00050CE2">
        <w:rPr>
          <w:rFonts w:ascii="Times New Roman" w:eastAsia="Calibri" w:hAnsi="Times New Roman" w:cs="Times New Roman"/>
          <w:spacing w:val="-2"/>
          <w:sz w:val="28"/>
          <w:szCs w:val="28"/>
          <w:lang w:val="ru-RU"/>
        </w:rPr>
        <w:t xml:space="preserve"> понимание значения науки в жизни российского общества, в обеспечении его безопасности, гуманитарном, социально-экономическом развитии России.</w:t>
      </w:r>
    </w:p>
    <w:p w:rsidR="00F93625" w:rsidRPr="00050CE2" w:rsidRDefault="00F93625" w:rsidP="00F93625">
      <w:pPr>
        <w:numPr>
          <w:ilvl w:val="0"/>
          <w:numId w:val="6"/>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демонстрация навыков</w:t>
      </w:r>
      <w:r w:rsidRPr="00050CE2">
        <w:rPr>
          <w:rFonts w:ascii="Times New Roman" w:eastAsia="Calibri" w:hAnsi="Times New Roman" w:cs="Times New Roman"/>
          <w:spacing w:val="-2"/>
          <w:sz w:val="28"/>
          <w:szCs w:val="28"/>
          <w:lang w:val="ru-RU"/>
        </w:rPr>
        <w:t xml:space="preserve"> критического мышления, определение достоверной научной информации и критики антинаучных представлений.</w:t>
      </w:r>
    </w:p>
    <w:p w:rsidR="00F93625" w:rsidRPr="00050CE2" w:rsidRDefault="00F93625" w:rsidP="00F93625">
      <w:pPr>
        <w:numPr>
          <w:ilvl w:val="0"/>
          <w:numId w:val="6"/>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развитие и применение навыков</w:t>
      </w:r>
      <w:r w:rsidRPr="00050CE2">
        <w:rPr>
          <w:rFonts w:ascii="Times New Roman" w:eastAsia="Calibri" w:hAnsi="Times New Roman" w:cs="Times New Roman"/>
          <w:spacing w:val="-2"/>
          <w:sz w:val="28"/>
          <w:szCs w:val="28"/>
          <w:lang w:val="ru-RU"/>
        </w:rPr>
        <w:t xml:space="preserve"> наблюдений, накопления и систематизации фактов, осмысления опыта в естественнонаучной </w:t>
      </w:r>
      <w:r>
        <w:rPr>
          <w:rFonts w:ascii="Times New Roman" w:eastAsia="Calibri" w:hAnsi="Times New Roman" w:cs="Times New Roman"/>
          <w:spacing w:val="-2"/>
          <w:sz w:val="28"/>
          <w:szCs w:val="28"/>
          <w:lang w:val="ru-RU"/>
        </w:rPr>
        <w:t>области</w:t>
      </w:r>
      <w:r w:rsidRPr="00050CE2">
        <w:rPr>
          <w:rFonts w:ascii="Times New Roman" w:eastAsia="Calibri" w:hAnsi="Times New Roman" w:cs="Times New Roman"/>
          <w:spacing w:val="-2"/>
          <w:sz w:val="28"/>
          <w:szCs w:val="28"/>
          <w:lang w:val="ru-RU"/>
        </w:rPr>
        <w:t xml:space="preserve"> познания, исследовательской деятельности.</w:t>
      </w:r>
    </w:p>
    <w:p w:rsidR="00F93625" w:rsidRPr="00050CE2" w:rsidRDefault="00F93625" w:rsidP="00F93625">
      <w:pPr>
        <w:numPr>
          <w:ilvl w:val="0"/>
          <w:numId w:val="6"/>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у</w:t>
      </w:r>
      <w:r w:rsidRPr="00050CE2">
        <w:rPr>
          <w:rFonts w:ascii="Times New Roman" w:eastAsia="Calibri" w:hAnsi="Times New Roman" w:cs="Times New Roman"/>
          <w:spacing w:val="-2"/>
          <w:sz w:val="28"/>
          <w:szCs w:val="28"/>
          <w:lang w:val="ru-RU"/>
        </w:rPr>
        <w:t>частие в жизни школы (в том числе самоуправление), ориентированный на участие в социально значимой деятельности.</w:t>
      </w:r>
    </w:p>
    <w:p w:rsidR="00F93625" w:rsidRPr="00050CE2" w:rsidRDefault="00F93625" w:rsidP="00F93625">
      <w:pPr>
        <w:numPr>
          <w:ilvl w:val="0"/>
          <w:numId w:val="6"/>
        </w:numPr>
        <w:autoSpaceDE w:val="0"/>
        <w:autoSpaceDN w:val="0"/>
        <w:adjustRightInd w:val="0"/>
        <w:spacing w:after="0" w:line="240" w:lineRule="auto"/>
        <w:ind w:right="-754"/>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в</w:t>
      </w:r>
      <w:r w:rsidRPr="00050CE2">
        <w:rPr>
          <w:rFonts w:ascii="Times New Roman" w:eastAsia="Calibri" w:hAnsi="Times New Roman" w:cs="Times New Roman"/>
          <w:spacing w:val="-2"/>
          <w:sz w:val="28"/>
          <w:szCs w:val="28"/>
          <w:lang w:val="ru-RU"/>
        </w:rPr>
        <w:t>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F93625" w:rsidRPr="00050CE2" w:rsidRDefault="00F93625" w:rsidP="00F93625">
      <w:pPr>
        <w:numPr>
          <w:ilvl w:val="0"/>
          <w:numId w:val="6"/>
        </w:numPr>
        <w:spacing w:after="0" w:line="240" w:lineRule="auto"/>
        <w:ind w:right="-754"/>
        <w:contextualSpacing/>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п</w:t>
      </w:r>
      <w:r w:rsidRPr="00050CE2">
        <w:rPr>
          <w:rFonts w:ascii="Times New Roman" w:eastAsia="Calibri" w:hAnsi="Times New Roman" w:cs="Times New Roman"/>
          <w:spacing w:val="-2"/>
          <w:sz w:val="28"/>
          <w:szCs w:val="28"/>
          <w:lang w:val="ru-RU"/>
        </w:rPr>
        <w:t>рименение на уроке интерактивных форм работы, стимулирующих познавательную мотивацию обучающихся.</w:t>
      </w:r>
    </w:p>
    <w:p w:rsidR="00F93625" w:rsidRPr="00050CE2" w:rsidRDefault="00F93625" w:rsidP="00F93625">
      <w:pPr>
        <w:numPr>
          <w:ilvl w:val="0"/>
          <w:numId w:val="6"/>
        </w:numPr>
        <w:spacing w:after="0" w:line="240" w:lineRule="auto"/>
        <w:ind w:right="-754"/>
        <w:contextualSpacing/>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п</w:t>
      </w:r>
      <w:r w:rsidRPr="00050CE2">
        <w:rPr>
          <w:rFonts w:ascii="Times New Roman" w:eastAsia="Calibri" w:hAnsi="Times New Roman" w:cs="Times New Roman"/>
          <w:spacing w:val="-2"/>
          <w:sz w:val="28"/>
          <w:szCs w:val="28"/>
          <w:lang w:val="ru-RU"/>
        </w:rPr>
        <w:t>рименение групповой работы или работы в парах, которые способствуют развитию навыков командной работы и взаимодействию с другими обучающимися.</w:t>
      </w:r>
    </w:p>
    <w:p w:rsidR="00F93625" w:rsidRPr="00050CE2" w:rsidRDefault="00F93625" w:rsidP="00F93625">
      <w:pPr>
        <w:numPr>
          <w:ilvl w:val="0"/>
          <w:numId w:val="6"/>
        </w:numPr>
        <w:tabs>
          <w:tab w:val="left" w:pos="0"/>
        </w:tabs>
        <w:spacing w:after="0" w:line="240" w:lineRule="auto"/>
        <w:ind w:right="-754"/>
        <w:contextualSpacing/>
        <w:jc w:val="both"/>
        <w:rPr>
          <w:rFonts w:ascii="Times New Roman" w:eastAsia="Calibri" w:hAnsi="Times New Roman" w:cs="Times New Roman"/>
          <w:sz w:val="28"/>
          <w:szCs w:val="28"/>
          <w:lang w:val="ru-RU"/>
        </w:rPr>
      </w:pPr>
      <w:r>
        <w:rPr>
          <w:rFonts w:ascii="Times New Roman" w:eastAsia="Calibri" w:hAnsi="Times New Roman" w:cs="Times New Roman"/>
          <w:spacing w:val="-2"/>
          <w:sz w:val="28"/>
          <w:szCs w:val="28"/>
          <w:lang w:val="ru-RU"/>
        </w:rPr>
        <w:t>в</w:t>
      </w:r>
      <w:r w:rsidRPr="00050CE2">
        <w:rPr>
          <w:rFonts w:ascii="Times New Roman" w:eastAsia="Calibri" w:hAnsi="Times New Roman" w:cs="Times New Roman"/>
          <w:spacing w:val="-2"/>
          <w:sz w:val="28"/>
          <w:szCs w:val="28"/>
          <w:lang w:val="ru-RU"/>
        </w:rPr>
        <w:t xml:space="preserve">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rsidR="00F93625" w:rsidRPr="00F8379A" w:rsidRDefault="00F93625" w:rsidP="00F93625">
      <w:pPr>
        <w:pStyle w:val="ae"/>
        <w:numPr>
          <w:ilvl w:val="0"/>
          <w:numId w:val="8"/>
        </w:numPr>
        <w:tabs>
          <w:tab w:val="left" w:pos="0"/>
        </w:tabs>
        <w:spacing w:after="0" w:line="240" w:lineRule="auto"/>
        <w:ind w:right="-754"/>
        <w:jc w:val="both"/>
        <w:rPr>
          <w:rFonts w:ascii="Times New Roman" w:hAnsi="Times New Roman"/>
          <w:spacing w:val="-2"/>
          <w:sz w:val="28"/>
          <w:szCs w:val="28"/>
        </w:rPr>
      </w:pPr>
      <w:r w:rsidRPr="00F8379A">
        <w:rPr>
          <w:rFonts w:ascii="Times New Roman" w:hAnsi="Times New Roman"/>
          <w:spacing w:val="-2"/>
          <w:sz w:val="28"/>
          <w:szCs w:val="28"/>
        </w:rPr>
        <w:t>методы контроля и самоконтроля,</w:t>
      </w:r>
    </w:p>
    <w:p w:rsidR="00F93625" w:rsidRPr="00F8379A" w:rsidRDefault="00F93625" w:rsidP="00F93625">
      <w:pPr>
        <w:pStyle w:val="ae"/>
        <w:numPr>
          <w:ilvl w:val="0"/>
          <w:numId w:val="8"/>
        </w:numPr>
        <w:tabs>
          <w:tab w:val="left" w:pos="0"/>
        </w:tabs>
        <w:spacing w:after="0" w:line="240" w:lineRule="auto"/>
        <w:ind w:right="-754"/>
        <w:jc w:val="both"/>
        <w:rPr>
          <w:rFonts w:ascii="Times New Roman" w:hAnsi="Times New Roman"/>
          <w:spacing w:val="-2"/>
          <w:sz w:val="28"/>
          <w:szCs w:val="28"/>
        </w:rPr>
      </w:pPr>
      <w:r w:rsidRPr="00F8379A">
        <w:rPr>
          <w:rFonts w:ascii="Times New Roman" w:hAnsi="Times New Roman"/>
          <w:spacing w:val="-2"/>
          <w:sz w:val="28"/>
          <w:szCs w:val="28"/>
        </w:rPr>
        <w:t>методы самовоспитания,</w:t>
      </w:r>
    </w:p>
    <w:p w:rsidR="00F93625" w:rsidRPr="00F8379A" w:rsidRDefault="00F93625" w:rsidP="00F93625">
      <w:pPr>
        <w:pStyle w:val="ae"/>
        <w:numPr>
          <w:ilvl w:val="0"/>
          <w:numId w:val="8"/>
        </w:numPr>
        <w:tabs>
          <w:tab w:val="left" w:pos="0"/>
        </w:tabs>
        <w:spacing w:after="0" w:line="240" w:lineRule="auto"/>
        <w:ind w:right="-754"/>
        <w:jc w:val="both"/>
        <w:rPr>
          <w:rFonts w:ascii="Times New Roman" w:hAnsi="Times New Roman"/>
          <w:spacing w:val="-2"/>
          <w:sz w:val="28"/>
          <w:szCs w:val="28"/>
        </w:rPr>
      </w:pPr>
      <w:r w:rsidRPr="00F8379A">
        <w:rPr>
          <w:rFonts w:ascii="Times New Roman" w:hAnsi="Times New Roman"/>
          <w:spacing w:val="-2"/>
          <w:sz w:val="28"/>
          <w:szCs w:val="28"/>
        </w:rPr>
        <w:t>методы поощрения,</w:t>
      </w:r>
    </w:p>
    <w:p w:rsidR="00F93625" w:rsidRPr="00F8379A" w:rsidRDefault="00F93625" w:rsidP="00F93625">
      <w:pPr>
        <w:pStyle w:val="ae"/>
        <w:numPr>
          <w:ilvl w:val="0"/>
          <w:numId w:val="8"/>
        </w:numPr>
        <w:tabs>
          <w:tab w:val="left" w:pos="0"/>
        </w:tabs>
        <w:spacing w:after="0" w:line="240" w:lineRule="auto"/>
        <w:ind w:right="-754"/>
        <w:jc w:val="both"/>
        <w:rPr>
          <w:rFonts w:ascii="Times New Roman" w:hAnsi="Times New Roman"/>
          <w:spacing w:val="-2"/>
          <w:sz w:val="28"/>
          <w:szCs w:val="28"/>
        </w:rPr>
      </w:pPr>
      <w:r w:rsidRPr="00F8379A">
        <w:rPr>
          <w:rFonts w:ascii="Times New Roman" w:hAnsi="Times New Roman"/>
          <w:spacing w:val="-2"/>
          <w:sz w:val="28"/>
          <w:szCs w:val="28"/>
        </w:rPr>
        <w:t>методы формирования сознания,</w:t>
      </w:r>
    </w:p>
    <w:p w:rsidR="00F93625" w:rsidRPr="00F8379A" w:rsidRDefault="00F93625" w:rsidP="00F93625">
      <w:pPr>
        <w:pStyle w:val="ae"/>
        <w:numPr>
          <w:ilvl w:val="0"/>
          <w:numId w:val="8"/>
        </w:numPr>
        <w:tabs>
          <w:tab w:val="left" w:pos="0"/>
        </w:tabs>
        <w:spacing w:after="0" w:line="240" w:lineRule="auto"/>
        <w:ind w:right="-754"/>
        <w:jc w:val="both"/>
        <w:rPr>
          <w:rFonts w:ascii="Times New Roman" w:hAnsi="Times New Roman"/>
          <w:sz w:val="28"/>
          <w:szCs w:val="28"/>
        </w:rPr>
      </w:pPr>
      <w:r w:rsidRPr="00F8379A">
        <w:rPr>
          <w:rFonts w:ascii="Times New Roman" w:hAnsi="Times New Roman"/>
          <w:spacing w:val="-2"/>
          <w:sz w:val="28"/>
          <w:szCs w:val="28"/>
        </w:rPr>
        <w:t>методы убеждения.</w:t>
      </w:r>
    </w:p>
    <w:p w:rsidR="00F93625" w:rsidRPr="00050CE2" w:rsidRDefault="00F93625" w:rsidP="00F93625">
      <w:pPr>
        <w:numPr>
          <w:ilvl w:val="0"/>
          <w:numId w:val="6"/>
        </w:numPr>
        <w:spacing w:after="0" w:line="240" w:lineRule="auto"/>
        <w:ind w:right="-754"/>
        <w:contextualSpacing/>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и</w:t>
      </w:r>
      <w:r w:rsidRPr="00050CE2">
        <w:rPr>
          <w:rFonts w:ascii="Times New Roman" w:eastAsia="Calibri" w:hAnsi="Times New Roman" w:cs="Times New Roman"/>
          <w:spacing w:val="-2"/>
          <w:sz w:val="28"/>
          <w:szCs w:val="28"/>
          <w:lang w:val="ru-RU"/>
        </w:rPr>
        <w:t>нициирование и поддержка исследовательской деятельности школьников в форме организации групповых и индивидуальных исследований (мини-исследований), включение в урок различных исследовательских заданий и задач, что дает возможность обучающимся приобрести навыки самостоятельного решения теоретической проблемы, генерирования и оформления собственных гипотез, уважительного отношения к чужим идеям, публичного выступления, аргументирования и отстаивания своей точки зрения.</w:t>
      </w:r>
    </w:p>
    <w:p w:rsidR="00F93625" w:rsidRPr="00050CE2" w:rsidRDefault="00F93625" w:rsidP="00F93625">
      <w:pPr>
        <w:numPr>
          <w:ilvl w:val="0"/>
          <w:numId w:val="6"/>
        </w:numPr>
        <w:spacing w:after="0" w:line="240" w:lineRule="auto"/>
        <w:ind w:right="-754"/>
        <w:contextualSpacing/>
        <w:jc w:val="both"/>
        <w:rPr>
          <w:rFonts w:ascii="Times New Roman" w:eastAsia="Calibri" w:hAnsi="Times New Roman" w:cs="Times New Roman"/>
          <w:spacing w:val="-2"/>
          <w:sz w:val="28"/>
          <w:szCs w:val="28"/>
          <w:lang w:val="ru-RU"/>
        </w:rPr>
      </w:pPr>
      <w:r>
        <w:rPr>
          <w:rFonts w:ascii="Times New Roman" w:eastAsia="Calibri" w:hAnsi="Times New Roman" w:cs="Times New Roman"/>
          <w:spacing w:val="-2"/>
          <w:sz w:val="28"/>
          <w:szCs w:val="28"/>
          <w:lang w:val="ru-RU"/>
        </w:rPr>
        <w:t>у</w:t>
      </w:r>
      <w:r w:rsidRPr="00050CE2">
        <w:rPr>
          <w:rFonts w:ascii="Times New Roman" w:eastAsia="Calibri" w:hAnsi="Times New Roman" w:cs="Times New Roman"/>
          <w:spacing w:val="-2"/>
          <w:sz w:val="28"/>
          <w:szCs w:val="28"/>
          <w:lang w:val="ru-RU"/>
        </w:rPr>
        <w:t>становление уважительных, доверительных, неформальных отношений между учителем и учениками, создание на уроках эмоционально-комфортной среды.</w:t>
      </w:r>
    </w:p>
    <w:p w:rsidR="00F93625" w:rsidRPr="00050CE2" w:rsidRDefault="00F93625" w:rsidP="00F93625">
      <w:pPr>
        <w:pStyle w:val="af"/>
        <w:ind w:left="0" w:right="-754" w:firstLine="567"/>
        <w:rPr>
          <w:sz w:val="28"/>
          <w:szCs w:val="28"/>
        </w:rPr>
      </w:pPr>
      <w:r>
        <w:rPr>
          <w:sz w:val="28"/>
          <w:szCs w:val="28"/>
        </w:rPr>
        <w:t>У</w:t>
      </w:r>
      <w:r w:rsidRPr="00050CE2">
        <w:rPr>
          <w:sz w:val="28"/>
          <w:szCs w:val="28"/>
        </w:rPr>
        <w:t>читель</w:t>
      </w:r>
      <w:r w:rsidRPr="00050CE2">
        <w:rPr>
          <w:spacing w:val="-4"/>
          <w:sz w:val="28"/>
          <w:szCs w:val="28"/>
        </w:rPr>
        <w:t xml:space="preserve"> </w:t>
      </w:r>
      <w:r w:rsidRPr="00050CE2">
        <w:rPr>
          <w:sz w:val="28"/>
          <w:szCs w:val="28"/>
        </w:rPr>
        <w:t>должен</w:t>
      </w:r>
      <w:r w:rsidRPr="00050CE2">
        <w:rPr>
          <w:spacing w:val="-1"/>
          <w:sz w:val="28"/>
          <w:szCs w:val="28"/>
        </w:rPr>
        <w:t xml:space="preserve"> </w:t>
      </w:r>
      <w:r w:rsidRPr="00050CE2">
        <w:rPr>
          <w:sz w:val="28"/>
          <w:szCs w:val="28"/>
        </w:rPr>
        <w:t>учитывать:</w:t>
      </w:r>
    </w:p>
    <w:p w:rsidR="00F93625" w:rsidRPr="00F8379A" w:rsidRDefault="00F93625" w:rsidP="00F93625">
      <w:pPr>
        <w:pStyle w:val="ae"/>
        <w:widowControl w:val="0"/>
        <w:numPr>
          <w:ilvl w:val="0"/>
          <w:numId w:val="9"/>
        </w:numPr>
        <w:autoSpaceDE w:val="0"/>
        <w:autoSpaceDN w:val="0"/>
        <w:spacing w:after="0" w:line="240" w:lineRule="auto"/>
        <w:ind w:right="-754"/>
        <w:rPr>
          <w:rFonts w:ascii="Times New Roman" w:hAnsi="Times New Roman"/>
          <w:sz w:val="28"/>
          <w:szCs w:val="28"/>
        </w:rPr>
      </w:pPr>
      <w:r w:rsidRPr="00F8379A">
        <w:rPr>
          <w:rFonts w:ascii="Times New Roman" w:hAnsi="Times New Roman"/>
          <w:sz w:val="28"/>
          <w:szCs w:val="28"/>
        </w:rPr>
        <w:t>правильность</w:t>
      </w:r>
      <w:r w:rsidRPr="00F8379A">
        <w:rPr>
          <w:rFonts w:ascii="Times New Roman" w:hAnsi="Times New Roman"/>
          <w:spacing w:val="-4"/>
          <w:sz w:val="28"/>
          <w:szCs w:val="28"/>
        </w:rPr>
        <w:t xml:space="preserve"> </w:t>
      </w:r>
      <w:r w:rsidRPr="00F8379A">
        <w:rPr>
          <w:rFonts w:ascii="Times New Roman" w:hAnsi="Times New Roman"/>
          <w:sz w:val="28"/>
          <w:szCs w:val="28"/>
        </w:rPr>
        <w:t>и</w:t>
      </w:r>
      <w:r w:rsidRPr="00F8379A">
        <w:rPr>
          <w:rFonts w:ascii="Times New Roman" w:hAnsi="Times New Roman"/>
          <w:spacing w:val="-3"/>
          <w:sz w:val="28"/>
          <w:szCs w:val="28"/>
        </w:rPr>
        <w:t xml:space="preserve"> </w:t>
      </w:r>
      <w:r w:rsidRPr="00F8379A">
        <w:rPr>
          <w:rFonts w:ascii="Times New Roman" w:hAnsi="Times New Roman"/>
          <w:sz w:val="28"/>
          <w:szCs w:val="28"/>
        </w:rPr>
        <w:t>осознанность</w:t>
      </w:r>
      <w:r w:rsidRPr="00F8379A">
        <w:rPr>
          <w:rFonts w:ascii="Times New Roman" w:hAnsi="Times New Roman"/>
          <w:spacing w:val="-5"/>
          <w:sz w:val="28"/>
          <w:szCs w:val="28"/>
        </w:rPr>
        <w:t xml:space="preserve"> </w:t>
      </w:r>
      <w:r w:rsidRPr="00F8379A">
        <w:rPr>
          <w:rFonts w:ascii="Times New Roman" w:hAnsi="Times New Roman"/>
          <w:sz w:val="28"/>
          <w:szCs w:val="28"/>
        </w:rPr>
        <w:t>изложения</w:t>
      </w:r>
      <w:r w:rsidRPr="00F8379A">
        <w:rPr>
          <w:rFonts w:ascii="Times New Roman" w:hAnsi="Times New Roman"/>
          <w:spacing w:val="-3"/>
          <w:sz w:val="28"/>
          <w:szCs w:val="28"/>
        </w:rPr>
        <w:t xml:space="preserve"> </w:t>
      </w:r>
      <w:r w:rsidRPr="00F8379A">
        <w:rPr>
          <w:rFonts w:ascii="Times New Roman" w:hAnsi="Times New Roman"/>
          <w:sz w:val="28"/>
          <w:szCs w:val="28"/>
        </w:rPr>
        <w:t>содержания,</w:t>
      </w:r>
      <w:r w:rsidRPr="00F8379A">
        <w:rPr>
          <w:rFonts w:ascii="Times New Roman" w:hAnsi="Times New Roman"/>
          <w:spacing w:val="-3"/>
          <w:sz w:val="28"/>
          <w:szCs w:val="28"/>
        </w:rPr>
        <w:t xml:space="preserve"> </w:t>
      </w:r>
      <w:r w:rsidRPr="00F8379A">
        <w:rPr>
          <w:rFonts w:ascii="Times New Roman" w:hAnsi="Times New Roman"/>
          <w:sz w:val="28"/>
          <w:szCs w:val="28"/>
        </w:rPr>
        <w:t>полноту</w:t>
      </w:r>
      <w:r w:rsidRPr="00F8379A">
        <w:rPr>
          <w:rFonts w:ascii="Times New Roman" w:hAnsi="Times New Roman"/>
          <w:spacing w:val="-11"/>
          <w:sz w:val="28"/>
          <w:szCs w:val="28"/>
        </w:rPr>
        <w:t xml:space="preserve"> </w:t>
      </w:r>
      <w:r w:rsidRPr="00F8379A">
        <w:rPr>
          <w:rFonts w:ascii="Times New Roman" w:hAnsi="Times New Roman"/>
          <w:sz w:val="28"/>
          <w:szCs w:val="28"/>
        </w:rPr>
        <w:t>раскрытия</w:t>
      </w:r>
      <w:r w:rsidRPr="00F8379A">
        <w:rPr>
          <w:rFonts w:ascii="Times New Roman" w:hAnsi="Times New Roman"/>
          <w:spacing w:val="-3"/>
          <w:sz w:val="28"/>
          <w:szCs w:val="28"/>
        </w:rPr>
        <w:t xml:space="preserve"> </w:t>
      </w:r>
      <w:r w:rsidRPr="00F8379A">
        <w:rPr>
          <w:rFonts w:ascii="Times New Roman" w:hAnsi="Times New Roman"/>
          <w:sz w:val="28"/>
          <w:szCs w:val="28"/>
        </w:rPr>
        <w:t>понятий,</w:t>
      </w:r>
      <w:r w:rsidRPr="00F8379A">
        <w:rPr>
          <w:rFonts w:ascii="Times New Roman" w:hAnsi="Times New Roman"/>
          <w:spacing w:val="-4"/>
          <w:sz w:val="28"/>
          <w:szCs w:val="28"/>
        </w:rPr>
        <w:t xml:space="preserve"> </w:t>
      </w:r>
      <w:r w:rsidRPr="00F8379A">
        <w:rPr>
          <w:rFonts w:ascii="Times New Roman" w:hAnsi="Times New Roman"/>
          <w:sz w:val="28"/>
          <w:szCs w:val="28"/>
        </w:rPr>
        <w:t>точность</w:t>
      </w:r>
      <w:r w:rsidRPr="00F8379A">
        <w:rPr>
          <w:rFonts w:ascii="Times New Roman" w:hAnsi="Times New Roman"/>
          <w:spacing w:val="-57"/>
          <w:sz w:val="28"/>
          <w:szCs w:val="28"/>
        </w:rPr>
        <w:t xml:space="preserve"> </w:t>
      </w:r>
      <w:r w:rsidRPr="00F8379A">
        <w:rPr>
          <w:rFonts w:ascii="Times New Roman" w:hAnsi="Times New Roman"/>
          <w:sz w:val="28"/>
          <w:szCs w:val="28"/>
        </w:rPr>
        <w:t>употребления</w:t>
      </w:r>
      <w:r w:rsidRPr="00F8379A">
        <w:rPr>
          <w:rFonts w:ascii="Times New Roman" w:hAnsi="Times New Roman"/>
          <w:spacing w:val="-1"/>
          <w:sz w:val="28"/>
          <w:szCs w:val="28"/>
        </w:rPr>
        <w:t xml:space="preserve"> </w:t>
      </w:r>
      <w:r w:rsidRPr="00F8379A">
        <w:rPr>
          <w:rFonts w:ascii="Times New Roman" w:hAnsi="Times New Roman"/>
          <w:sz w:val="28"/>
          <w:szCs w:val="28"/>
        </w:rPr>
        <w:t>научных</w:t>
      </w:r>
      <w:r w:rsidRPr="00F8379A">
        <w:rPr>
          <w:rFonts w:ascii="Times New Roman" w:hAnsi="Times New Roman"/>
          <w:spacing w:val="1"/>
          <w:sz w:val="28"/>
          <w:szCs w:val="28"/>
        </w:rPr>
        <w:t xml:space="preserve"> </w:t>
      </w:r>
      <w:r w:rsidRPr="00F8379A">
        <w:rPr>
          <w:rFonts w:ascii="Times New Roman" w:hAnsi="Times New Roman"/>
          <w:sz w:val="28"/>
          <w:szCs w:val="28"/>
        </w:rPr>
        <w:t>терминов;</w:t>
      </w:r>
    </w:p>
    <w:p w:rsidR="00F93625" w:rsidRPr="00F8379A" w:rsidRDefault="00F93625" w:rsidP="00F93625">
      <w:pPr>
        <w:pStyle w:val="ae"/>
        <w:widowControl w:val="0"/>
        <w:numPr>
          <w:ilvl w:val="0"/>
          <w:numId w:val="9"/>
        </w:numPr>
        <w:autoSpaceDE w:val="0"/>
        <w:autoSpaceDN w:val="0"/>
        <w:spacing w:after="0" w:line="240" w:lineRule="auto"/>
        <w:ind w:right="-754"/>
        <w:rPr>
          <w:rFonts w:ascii="Times New Roman" w:hAnsi="Times New Roman"/>
          <w:sz w:val="28"/>
          <w:szCs w:val="28"/>
        </w:rPr>
      </w:pPr>
      <w:r w:rsidRPr="00F8379A">
        <w:rPr>
          <w:rFonts w:ascii="Times New Roman" w:hAnsi="Times New Roman"/>
          <w:sz w:val="28"/>
          <w:szCs w:val="28"/>
        </w:rPr>
        <w:t>степень</w:t>
      </w:r>
      <w:r w:rsidRPr="00F8379A">
        <w:rPr>
          <w:rFonts w:ascii="Times New Roman" w:hAnsi="Times New Roman"/>
          <w:spacing w:val="-5"/>
          <w:sz w:val="28"/>
          <w:szCs w:val="28"/>
        </w:rPr>
        <w:t xml:space="preserve"> </w:t>
      </w:r>
      <w:proofErr w:type="spellStart"/>
      <w:r w:rsidRPr="00F8379A">
        <w:rPr>
          <w:rFonts w:ascii="Times New Roman" w:hAnsi="Times New Roman"/>
          <w:sz w:val="28"/>
          <w:szCs w:val="28"/>
        </w:rPr>
        <w:t>сформированности</w:t>
      </w:r>
      <w:proofErr w:type="spellEnd"/>
      <w:r w:rsidRPr="00F8379A">
        <w:rPr>
          <w:rFonts w:ascii="Times New Roman" w:hAnsi="Times New Roman"/>
          <w:spacing w:val="-6"/>
          <w:sz w:val="28"/>
          <w:szCs w:val="28"/>
        </w:rPr>
        <w:t xml:space="preserve"> </w:t>
      </w:r>
      <w:r w:rsidRPr="00F8379A">
        <w:rPr>
          <w:rFonts w:ascii="Times New Roman" w:hAnsi="Times New Roman"/>
          <w:sz w:val="28"/>
          <w:szCs w:val="28"/>
        </w:rPr>
        <w:t>интеллектуальных</w:t>
      </w:r>
      <w:r w:rsidRPr="00F8379A">
        <w:rPr>
          <w:rFonts w:ascii="Times New Roman" w:hAnsi="Times New Roman"/>
          <w:spacing w:val="-3"/>
          <w:sz w:val="28"/>
          <w:szCs w:val="28"/>
        </w:rPr>
        <w:t xml:space="preserve"> </w:t>
      </w:r>
      <w:r w:rsidRPr="00F8379A">
        <w:rPr>
          <w:rFonts w:ascii="Times New Roman" w:hAnsi="Times New Roman"/>
          <w:sz w:val="28"/>
          <w:szCs w:val="28"/>
        </w:rPr>
        <w:t>и</w:t>
      </w:r>
      <w:r w:rsidRPr="00F8379A">
        <w:rPr>
          <w:rFonts w:ascii="Times New Roman" w:hAnsi="Times New Roman"/>
          <w:spacing w:val="-4"/>
          <w:sz w:val="28"/>
          <w:szCs w:val="28"/>
        </w:rPr>
        <w:t xml:space="preserve"> </w:t>
      </w:r>
      <w:proofErr w:type="spellStart"/>
      <w:r w:rsidRPr="00F8379A">
        <w:rPr>
          <w:rFonts w:ascii="Times New Roman" w:hAnsi="Times New Roman"/>
          <w:sz w:val="28"/>
          <w:szCs w:val="28"/>
        </w:rPr>
        <w:t>общеучебных</w:t>
      </w:r>
      <w:proofErr w:type="spellEnd"/>
      <w:r w:rsidRPr="00F8379A">
        <w:rPr>
          <w:rFonts w:ascii="Times New Roman" w:hAnsi="Times New Roman"/>
          <w:spacing w:val="-1"/>
          <w:sz w:val="28"/>
          <w:szCs w:val="28"/>
        </w:rPr>
        <w:t xml:space="preserve"> </w:t>
      </w:r>
      <w:r w:rsidRPr="00F8379A">
        <w:rPr>
          <w:rFonts w:ascii="Times New Roman" w:hAnsi="Times New Roman"/>
          <w:sz w:val="28"/>
          <w:szCs w:val="28"/>
        </w:rPr>
        <w:t>умений;</w:t>
      </w:r>
    </w:p>
    <w:p w:rsidR="00F93625" w:rsidRPr="00965A50" w:rsidRDefault="00F93625" w:rsidP="00F93625">
      <w:pPr>
        <w:pStyle w:val="ae"/>
        <w:widowControl w:val="0"/>
        <w:numPr>
          <w:ilvl w:val="0"/>
          <w:numId w:val="9"/>
        </w:numPr>
        <w:autoSpaceDE w:val="0"/>
        <w:autoSpaceDN w:val="0"/>
        <w:spacing w:after="0" w:line="240" w:lineRule="auto"/>
        <w:ind w:right="-754"/>
        <w:rPr>
          <w:rFonts w:ascii="Times New Roman" w:hAnsi="Times New Roman"/>
          <w:sz w:val="28"/>
          <w:szCs w:val="28"/>
        </w:rPr>
      </w:pPr>
      <w:r w:rsidRPr="00965A50">
        <w:rPr>
          <w:rFonts w:ascii="Times New Roman" w:hAnsi="Times New Roman"/>
          <w:sz w:val="28"/>
          <w:szCs w:val="28"/>
        </w:rPr>
        <w:t>самостоятельность</w:t>
      </w:r>
      <w:r w:rsidRPr="00965A50">
        <w:rPr>
          <w:rFonts w:ascii="Times New Roman" w:hAnsi="Times New Roman"/>
          <w:spacing w:val="-4"/>
          <w:sz w:val="28"/>
          <w:szCs w:val="28"/>
        </w:rPr>
        <w:t xml:space="preserve"> </w:t>
      </w:r>
      <w:r w:rsidRPr="00965A50">
        <w:rPr>
          <w:rFonts w:ascii="Times New Roman" w:hAnsi="Times New Roman"/>
          <w:sz w:val="28"/>
          <w:szCs w:val="28"/>
        </w:rPr>
        <w:t>ответа;</w:t>
      </w:r>
    </w:p>
    <w:p w:rsidR="00F93625" w:rsidRPr="00965A50" w:rsidRDefault="00F93625" w:rsidP="00F93625">
      <w:pPr>
        <w:pStyle w:val="ae"/>
        <w:widowControl w:val="0"/>
        <w:numPr>
          <w:ilvl w:val="0"/>
          <w:numId w:val="9"/>
        </w:numPr>
        <w:autoSpaceDE w:val="0"/>
        <w:autoSpaceDN w:val="0"/>
        <w:spacing w:after="0" w:line="240" w:lineRule="auto"/>
        <w:rPr>
          <w:rFonts w:ascii="Times New Roman" w:hAnsi="Times New Roman"/>
          <w:sz w:val="28"/>
          <w:szCs w:val="28"/>
        </w:rPr>
      </w:pPr>
      <w:r w:rsidRPr="00965A50">
        <w:rPr>
          <w:rFonts w:ascii="Times New Roman" w:hAnsi="Times New Roman"/>
          <w:sz w:val="28"/>
          <w:szCs w:val="28"/>
        </w:rPr>
        <w:t>речевую</w:t>
      </w:r>
      <w:r w:rsidRPr="00965A50">
        <w:rPr>
          <w:rFonts w:ascii="Times New Roman" w:hAnsi="Times New Roman"/>
          <w:spacing w:val="-4"/>
          <w:sz w:val="28"/>
          <w:szCs w:val="28"/>
        </w:rPr>
        <w:t xml:space="preserve"> </w:t>
      </w:r>
      <w:r w:rsidRPr="00965A50">
        <w:rPr>
          <w:rFonts w:ascii="Times New Roman" w:hAnsi="Times New Roman"/>
          <w:sz w:val="28"/>
          <w:szCs w:val="28"/>
        </w:rPr>
        <w:t>грамотность</w:t>
      </w:r>
      <w:r w:rsidRPr="00965A50">
        <w:rPr>
          <w:rFonts w:ascii="Times New Roman" w:hAnsi="Times New Roman"/>
          <w:spacing w:val="-3"/>
          <w:sz w:val="28"/>
          <w:szCs w:val="28"/>
        </w:rPr>
        <w:t xml:space="preserve"> </w:t>
      </w:r>
      <w:r w:rsidRPr="00965A50">
        <w:rPr>
          <w:rFonts w:ascii="Times New Roman" w:hAnsi="Times New Roman"/>
          <w:sz w:val="28"/>
          <w:szCs w:val="28"/>
        </w:rPr>
        <w:t>и</w:t>
      </w:r>
      <w:r w:rsidRPr="00965A50">
        <w:rPr>
          <w:rFonts w:ascii="Times New Roman" w:hAnsi="Times New Roman"/>
          <w:spacing w:val="-3"/>
          <w:sz w:val="28"/>
          <w:szCs w:val="28"/>
        </w:rPr>
        <w:t xml:space="preserve"> </w:t>
      </w:r>
      <w:r w:rsidRPr="00965A50">
        <w:rPr>
          <w:rFonts w:ascii="Times New Roman" w:hAnsi="Times New Roman"/>
          <w:sz w:val="28"/>
          <w:szCs w:val="28"/>
        </w:rPr>
        <w:t>логическую</w:t>
      </w:r>
      <w:r w:rsidRPr="00965A50">
        <w:rPr>
          <w:rFonts w:ascii="Times New Roman" w:hAnsi="Times New Roman"/>
          <w:spacing w:val="-4"/>
          <w:sz w:val="28"/>
          <w:szCs w:val="28"/>
        </w:rPr>
        <w:t xml:space="preserve"> </w:t>
      </w:r>
      <w:r w:rsidRPr="00965A50">
        <w:rPr>
          <w:rFonts w:ascii="Times New Roman" w:hAnsi="Times New Roman"/>
          <w:sz w:val="28"/>
          <w:szCs w:val="28"/>
        </w:rPr>
        <w:t>последовательность</w:t>
      </w:r>
      <w:r w:rsidRPr="00965A50">
        <w:rPr>
          <w:rFonts w:ascii="Times New Roman" w:hAnsi="Times New Roman"/>
          <w:spacing w:val="-3"/>
          <w:sz w:val="28"/>
          <w:szCs w:val="28"/>
        </w:rPr>
        <w:t xml:space="preserve"> </w:t>
      </w:r>
      <w:r w:rsidRPr="00965A50">
        <w:rPr>
          <w:rFonts w:ascii="Times New Roman" w:hAnsi="Times New Roman"/>
          <w:sz w:val="28"/>
          <w:szCs w:val="28"/>
        </w:rPr>
        <w:t>ответа.</w:t>
      </w:r>
    </w:p>
    <w:p w:rsidR="00F93625" w:rsidRPr="0092042C" w:rsidRDefault="00F93625" w:rsidP="00F93625">
      <w:pPr>
        <w:pStyle w:val="ae"/>
        <w:ind w:left="0" w:right="-754" w:firstLine="567"/>
        <w:jc w:val="right"/>
        <w:rPr>
          <w:rFonts w:ascii="Times New Roman" w:hAnsi="Times New Roman"/>
          <w:i/>
          <w:sz w:val="28"/>
          <w:szCs w:val="28"/>
        </w:rPr>
      </w:pPr>
      <w:r>
        <w:rPr>
          <w:rFonts w:ascii="Times New Roman" w:hAnsi="Times New Roman"/>
          <w:i/>
          <w:sz w:val="28"/>
          <w:szCs w:val="28"/>
        </w:rPr>
        <w:t>Пр</w:t>
      </w:r>
      <w:r w:rsidRPr="0092042C">
        <w:rPr>
          <w:rFonts w:ascii="Times New Roman" w:hAnsi="Times New Roman"/>
          <w:i/>
          <w:sz w:val="28"/>
          <w:szCs w:val="28"/>
        </w:rPr>
        <w:t>иложение 2</w:t>
      </w:r>
    </w:p>
    <w:p w:rsidR="00F93625" w:rsidRDefault="00F93625" w:rsidP="00F93625">
      <w:pPr>
        <w:pStyle w:val="ae"/>
        <w:ind w:left="0" w:right="-754" w:firstLine="567"/>
        <w:jc w:val="center"/>
        <w:rPr>
          <w:rFonts w:ascii="Times New Roman" w:hAnsi="Times New Roman"/>
          <w:b/>
          <w:sz w:val="28"/>
          <w:szCs w:val="28"/>
        </w:rPr>
      </w:pPr>
    </w:p>
    <w:p w:rsidR="00F93625" w:rsidRPr="0092042C" w:rsidRDefault="00F93625" w:rsidP="00F93625">
      <w:pPr>
        <w:pStyle w:val="ae"/>
        <w:ind w:left="0" w:right="-754" w:firstLine="567"/>
        <w:jc w:val="center"/>
        <w:rPr>
          <w:rFonts w:ascii="Times New Roman" w:hAnsi="Times New Roman"/>
          <w:i/>
          <w:sz w:val="28"/>
          <w:szCs w:val="28"/>
        </w:rPr>
      </w:pPr>
      <w:r w:rsidRPr="0092042C">
        <w:rPr>
          <w:rFonts w:ascii="Times New Roman" w:hAnsi="Times New Roman"/>
          <w:b/>
          <w:sz w:val="28"/>
          <w:szCs w:val="28"/>
        </w:rPr>
        <w:t>Критерии оценки учащихся по математике</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Учитель оценивает знания и умения учащихся с учетом их индивидуальных особенностей.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1. Содержание и объем материала, подлежащего проверке, определяется программой. При проверке усвоения материала нужно выявлять полноту, прочность усвоения учащимися теории и умения применять ее на практике в знакомых и незнакомых ситуациях.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2. Основными формами проверки знаний и умений учащихся по математике являются письменная контрольная работа и устный опрос.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При оценке письменных и устных ответов учитель в первую очередь учитывает показанные учащимися знания и умения. Оценка зависит также от наличия и характера погрешностей, допущенных учащимися.</w:t>
      </w:r>
    </w:p>
    <w:p w:rsidR="00F93625"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 3. Среди погрешностей выделяются </w:t>
      </w:r>
      <w:r w:rsidRPr="00050CE2">
        <w:rPr>
          <w:rFonts w:ascii="Times New Roman" w:hAnsi="Times New Roman"/>
          <w:i/>
          <w:sz w:val="28"/>
          <w:szCs w:val="28"/>
        </w:rPr>
        <w:t>ошибки и недочеты</w:t>
      </w:r>
      <w:r>
        <w:rPr>
          <w:rFonts w:ascii="Times New Roman" w:hAnsi="Times New Roman"/>
          <w:sz w:val="28"/>
          <w:szCs w:val="28"/>
        </w:rPr>
        <w:t>:</w:t>
      </w:r>
      <w:r w:rsidRPr="00050CE2">
        <w:rPr>
          <w:rFonts w:ascii="Times New Roman" w:hAnsi="Times New Roman"/>
          <w:sz w:val="28"/>
          <w:szCs w:val="28"/>
        </w:rPr>
        <w:t xml:space="preserve"> </w:t>
      </w:r>
    </w:p>
    <w:p w:rsidR="00F93625" w:rsidRPr="00050CE2" w:rsidRDefault="00F93625" w:rsidP="00F93625">
      <w:pPr>
        <w:pStyle w:val="ae"/>
        <w:numPr>
          <w:ilvl w:val="0"/>
          <w:numId w:val="3"/>
        </w:numPr>
        <w:ind w:right="-754"/>
        <w:jc w:val="both"/>
        <w:rPr>
          <w:rFonts w:ascii="Times New Roman" w:hAnsi="Times New Roman"/>
          <w:sz w:val="28"/>
          <w:szCs w:val="28"/>
        </w:rPr>
      </w:pPr>
      <w:r>
        <w:rPr>
          <w:rFonts w:ascii="Times New Roman" w:hAnsi="Times New Roman"/>
          <w:sz w:val="28"/>
          <w:szCs w:val="28"/>
        </w:rPr>
        <w:t>п</w:t>
      </w:r>
      <w:r w:rsidRPr="00050CE2">
        <w:rPr>
          <w:rFonts w:ascii="Times New Roman" w:hAnsi="Times New Roman"/>
          <w:sz w:val="28"/>
          <w:szCs w:val="28"/>
        </w:rPr>
        <w:t xml:space="preserve">огрешность считается ошибкой, если она свидетельствует о том, что ученик не овладел основными знаниями, умениями, указанными в программе. </w:t>
      </w:r>
    </w:p>
    <w:p w:rsidR="00F93625" w:rsidRPr="00050CE2" w:rsidRDefault="00F93625" w:rsidP="00F93625">
      <w:pPr>
        <w:pStyle w:val="ae"/>
        <w:numPr>
          <w:ilvl w:val="0"/>
          <w:numId w:val="3"/>
        </w:numPr>
        <w:ind w:right="-754"/>
        <w:jc w:val="both"/>
        <w:rPr>
          <w:rFonts w:ascii="Times New Roman" w:hAnsi="Times New Roman"/>
          <w:sz w:val="28"/>
          <w:szCs w:val="28"/>
        </w:rPr>
      </w:pPr>
      <w:r>
        <w:rPr>
          <w:rFonts w:ascii="Times New Roman" w:hAnsi="Times New Roman"/>
          <w:sz w:val="28"/>
          <w:szCs w:val="28"/>
        </w:rPr>
        <w:t>к</w:t>
      </w:r>
      <w:r w:rsidRPr="00050CE2">
        <w:rPr>
          <w:rFonts w:ascii="Times New Roman" w:hAnsi="Times New Roman"/>
          <w:sz w:val="28"/>
          <w:szCs w:val="28"/>
        </w:rPr>
        <w:t xml:space="preserve"> недочетам относятся погрешности, свидетельствующие о недостаточно полном или недостаточно прочном усвоении основных знаний и умений или об отсутствии знаний, не считающихся в программе основными. Недочетами также считаются: погрешности, которые не привели к искажению смысла полученного учеником задания или способа его выполнения; неаккуратная запись; небрежное выполнение чертежа.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Граница между ошибками и недочетами является в некоторой степени условной. При одних обстоятельствах допущенная учащимися погрешность может рассматриваться учителем как ошибка, в другое время и при других обстоятельствах — как недочет.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4. Задания для устного и письменного опроса учащихся состоят из теоретических вопросов и задач.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я обоснованные выводы, а его изложение и письменная запись математически грамотны и отличаются последовательностью и аккуратностью.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Решение задачи считается безупречным, если правильно выбран способ решения, само решение сопровождается необходимыми объяснениями, верно выполнены нужные вычисления и преобразования, получен верный ответ, последовательно и аккуратно записано решение.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5. Оценка ответа учащегося при устном и письменном опросе проводится по пятибалльной системе, т. е. за ответ выставляется одна из отметок: 1 (плохо), 2 (неудовлетворительно), 3 (удовлетворительно), 4 (хорошо), 5 (отлично).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6. 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учащегося; за решение более сложной задачи или ответ на более сложный вопрос, предложенные учащемуся дополнительно после выполнения им заданий.</w:t>
      </w:r>
    </w:p>
    <w:p w:rsidR="00F93625" w:rsidRPr="00F8379A" w:rsidRDefault="00F93625" w:rsidP="00F93625">
      <w:pPr>
        <w:pStyle w:val="ae"/>
        <w:ind w:left="0" w:right="-754" w:firstLine="567"/>
        <w:jc w:val="both"/>
        <w:rPr>
          <w:rFonts w:ascii="Times New Roman" w:hAnsi="Times New Roman"/>
          <w:i/>
          <w:sz w:val="28"/>
          <w:szCs w:val="28"/>
        </w:rPr>
      </w:pPr>
      <w:r w:rsidRPr="00050CE2">
        <w:rPr>
          <w:rFonts w:ascii="Times New Roman" w:hAnsi="Times New Roman"/>
          <w:sz w:val="28"/>
          <w:szCs w:val="28"/>
        </w:rPr>
        <w:t xml:space="preserve"> </w:t>
      </w:r>
      <w:r w:rsidRPr="00F8379A">
        <w:rPr>
          <w:rFonts w:ascii="Times New Roman" w:hAnsi="Times New Roman"/>
          <w:i/>
          <w:sz w:val="28"/>
          <w:szCs w:val="28"/>
        </w:rPr>
        <w:t>Критерии ошибок:</w:t>
      </w:r>
    </w:p>
    <w:p w:rsidR="00F93625" w:rsidRPr="00050CE2" w:rsidRDefault="00F93625" w:rsidP="00F93625">
      <w:pPr>
        <w:pStyle w:val="ae"/>
        <w:numPr>
          <w:ilvl w:val="0"/>
          <w:numId w:val="4"/>
        </w:numPr>
        <w:ind w:right="-754"/>
        <w:jc w:val="both"/>
        <w:rPr>
          <w:rFonts w:ascii="Times New Roman" w:hAnsi="Times New Roman"/>
          <w:sz w:val="28"/>
          <w:szCs w:val="28"/>
        </w:rPr>
      </w:pPr>
      <w:r w:rsidRPr="00050CE2">
        <w:rPr>
          <w:rFonts w:ascii="Times New Roman" w:hAnsi="Times New Roman"/>
          <w:sz w:val="28"/>
          <w:szCs w:val="28"/>
        </w:rPr>
        <w:t xml:space="preserve">К грубым ошибкам относятся ошибки, которые обнаруживают незнание учащимися формул, правил, основных свойств, теорем и неумение их применять; незнание приемов решения задач, рассматриваемых в учебниках, а также вычислительные ошибки, если они не являются опиской; </w:t>
      </w:r>
    </w:p>
    <w:p w:rsidR="00F93625" w:rsidRPr="00050CE2" w:rsidRDefault="00F93625" w:rsidP="00F93625">
      <w:pPr>
        <w:pStyle w:val="ae"/>
        <w:numPr>
          <w:ilvl w:val="0"/>
          <w:numId w:val="4"/>
        </w:numPr>
        <w:ind w:right="-754"/>
        <w:jc w:val="both"/>
        <w:rPr>
          <w:rFonts w:ascii="Times New Roman" w:hAnsi="Times New Roman"/>
          <w:sz w:val="28"/>
          <w:szCs w:val="28"/>
        </w:rPr>
      </w:pPr>
      <w:r w:rsidRPr="00050CE2">
        <w:rPr>
          <w:rFonts w:ascii="Times New Roman" w:hAnsi="Times New Roman"/>
          <w:sz w:val="28"/>
          <w:szCs w:val="28"/>
        </w:rPr>
        <w:t>К негрубым ошибкам относятся: потеря корня или сохранение в ответе постороннего корня; отбрасывание без объяснений одного из них и равнозначные им;</w:t>
      </w:r>
    </w:p>
    <w:p w:rsidR="00F93625" w:rsidRPr="00050CE2" w:rsidRDefault="00F93625" w:rsidP="00F93625">
      <w:pPr>
        <w:pStyle w:val="ae"/>
        <w:numPr>
          <w:ilvl w:val="0"/>
          <w:numId w:val="4"/>
        </w:numPr>
        <w:ind w:right="-754"/>
        <w:jc w:val="both"/>
        <w:rPr>
          <w:rFonts w:ascii="Times New Roman" w:hAnsi="Times New Roman"/>
          <w:sz w:val="28"/>
          <w:szCs w:val="28"/>
        </w:rPr>
      </w:pPr>
      <w:r w:rsidRPr="00050CE2">
        <w:rPr>
          <w:rFonts w:ascii="Times New Roman" w:hAnsi="Times New Roman"/>
          <w:sz w:val="28"/>
          <w:szCs w:val="28"/>
        </w:rPr>
        <w:t xml:space="preserve">К недочетам относятся: нерациональное решение, описки, недостаточность или отсутствие пояснений, обоснований в решениях </w:t>
      </w:r>
    </w:p>
    <w:p w:rsidR="00F93625" w:rsidRDefault="00F93625" w:rsidP="00F93625">
      <w:pPr>
        <w:pStyle w:val="ae"/>
        <w:ind w:left="0" w:right="-754" w:firstLine="567"/>
        <w:jc w:val="both"/>
        <w:rPr>
          <w:rFonts w:ascii="Times New Roman" w:hAnsi="Times New Roman"/>
          <w:b/>
          <w:sz w:val="28"/>
          <w:szCs w:val="28"/>
        </w:rPr>
      </w:pPr>
    </w:p>
    <w:p w:rsidR="00F93625" w:rsidRPr="00050CE2" w:rsidRDefault="00F93625" w:rsidP="00F93625">
      <w:pPr>
        <w:pStyle w:val="ae"/>
        <w:ind w:left="0" w:right="-754" w:firstLine="567"/>
        <w:jc w:val="both"/>
        <w:rPr>
          <w:rFonts w:ascii="Times New Roman" w:hAnsi="Times New Roman"/>
          <w:sz w:val="28"/>
          <w:szCs w:val="28"/>
          <w:u w:val="single"/>
        </w:rPr>
      </w:pPr>
      <w:r w:rsidRPr="00050CE2">
        <w:rPr>
          <w:rFonts w:ascii="Times New Roman" w:hAnsi="Times New Roman"/>
          <w:b/>
          <w:sz w:val="28"/>
          <w:szCs w:val="28"/>
          <w:u w:val="single"/>
        </w:rPr>
        <w:t>Оценка устных ответов учащихся</w:t>
      </w:r>
      <w:r w:rsidRPr="00050CE2">
        <w:rPr>
          <w:rFonts w:ascii="Times New Roman" w:hAnsi="Times New Roman"/>
          <w:sz w:val="28"/>
          <w:szCs w:val="28"/>
          <w:u w:val="single"/>
        </w:rPr>
        <w:t xml:space="preserve">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Ответ оценивается </w:t>
      </w:r>
      <w:r w:rsidRPr="00050CE2">
        <w:rPr>
          <w:rFonts w:ascii="Times New Roman" w:hAnsi="Times New Roman"/>
          <w:i/>
          <w:sz w:val="28"/>
          <w:szCs w:val="28"/>
        </w:rPr>
        <w:t>отметкой «5»,</w:t>
      </w:r>
      <w:r w:rsidRPr="00050CE2">
        <w:rPr>
          <w:rFonts w:ascii="Times New Roman" w:hAnsi="Times New Roman"/>
          <w:sz w:val="28"/>
          <w:szCs w:val="28"/>
        </w:rPr>
        <w:t xml:space="preserve"> если ученик: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полно раскрыл содержание материала в объеме, предусмотренном программой и учебником,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изложил материал грамотным языком в определенной логической последовательности, точно используя математическую терминологию и символику;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правильно выполнил рисунки, чертежи, графики, сопутствующие ответу;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показал умение иллюстрировать теоретические положения конкретными примерами, применять их в новой ситуации при выполнении практического задания;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продемонстрировал усвоение ранее изученных сопутствующих вопросов, </w:t>
      </w:r>
      <w:proofErr w:type="spellStart"/>
      <w:r w:rsidRPr="00050CE2">
        <w:rPr>
          <w:rFonts w:ascii="Times New Roman" w:hAnsi="Times New Roman"/>
          <w:sz w:val="28"/>
          <w:szCs w:val="28"/>
        </w:rPr>
        <w:t>сформированность</w:t>
      </w:r>
      <w:proofErr w:type="spellEnd"/>
      <w:r w:rsidRPr="00050CE2">
        <w:rPr>
          <w:rFonts w:ascii="Times New Roman" w:hAnsi="Times New Roman"/>
          <w:sz w:val="28"/>
          <w:szCs w:val="28"/>
        </w:rPr>
        <w:t xml:space="preserve"> и устойчивость используемых при отработке умений и навыков;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отвечал самостоятельно без наводящих вопросов учителя.  Возможны одна - две неточности при освещении второстепенных вопросов или в выкладках, которые ученик легко исправил по замечанию учителя.</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 Ответ оценивается </w:t>
      </w:r>
      <w:r w:rsidRPr="00050CE2">
        <w:rPr>
          <w:rFonts w:ascii="Times New Roman" w:hAnsi="Times New Roman"/>
          <w:i/>
          <w:sz w:val="28"/>
          <w:szCs w:val="28"/>
        </w:rPr>
        <w:t>отметкой «4»</w:t>
      </w:r>
      <w:r w:rsidRPr="00050CE2">
        <w:rPr>
          <w:rFonts w:ascii="Times New Roman" w:hAnsi="Times New Roman"/>
          <w:b/>
          <w:sz w:val="28"/>
          <w:szCs w:val="28"/>
        </w:rPr>
        <w:t>,</w:t>
      </w:r>
      <w:r w:rsidRPr="00050CE2">
        <w:rPr>
          <w:rFonts w:ascii="Times New Roman" w:hAnsi="Times New Roman"/>
          <w:sz w:val="28"/>
          <w:szCs w:val="28"/>
        </w:rPr>
        <w:t xml:space="preserve"> если он удовлетворяет в основном требованиям на оценку «5», но при этом имеет один из недостатков: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в изложении допущены небольшие пробелы, не исказившие математическое содержание ответа;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допущены один – два недочета при освещении основного содержания ответа, исправленные по замечанию учителя;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допущены ошибка или более двух недочетов при освещении второстепенных вопросов или в выкладках, легко исправленные по замечанию учителя.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i/>
          <w:sz w:val="28"/>
          <w:szCs w:val="28"/>
        </w:rPr>
        <w:t>Отметка «3»</w:t>
      </w:r>
      <w:r w:rsidRPr="00050CE2">
        <w:rPr>
          <w:rFonts w:ascii="Times New Roman" w:hAnsi="Times New Roman"/>
          <w:sz w:val="28"/>
          <w:szCs w:val="28"/>
        </w:rPr>
        <w:t xml:space="preserve"> ставится в следующих случаях: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программного материала (определенные «Требованиями к математической подготовке учащихся»);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имелись затруднения или допущены ошибки в определении понятий, использовании математической терминологии, чертежах, выкладках, исправленные после нескольких наводящих вопросов учителя;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при знании теоретического материала выявлена недостаточная </w:t>
      </w:r>
      <w:proofErr w:type="spellStart"/>
      <w:r w:rsidRPr="00050CE2">
        <w:rPr>
          <w:rFonts w:ascii="Times New Roman" w:hAnsi="Times New Roman"/>
          <w:sz w:val="28"/>
          <w:szCs w:val="28"/>
        </w:rPr>
        <w:t>сформированность</w:t>
      </w:r>
      <w:proofErr w:type="spellEnd"/>
      <w:r w:rsidRPr="00050CE2">
        <w:rPr>
          <w:rFonts w:ascii="Times New Roman" w:hAnsi="Times New Roman"/>
          <w:sz w:val="28"/>
          <w:szCs w:val="28"/>
        </w:rPr>
        <w:t xml:space="preserve"> основных умений и навыков.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i/>
          <w:sz w:val="28"/>
          <w:szCs w:val="28"/>
        </w:rPr>
        <w:t>Отметка «2»</w:t>
      </w:r>
      <w:r w:rsidRPr="00050CE2">
        <w:rPr>
          <w:rFonts w:ascii="Times New Roman" w:hAnsi="Times New Roman"/>
          <w:sz w:val="28"/>
          <w:szCs w:val="28"/>
        </w:rPr>
        <w:t xml:space="preserve"> ставится в следующих случаях: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не раскрыто основное содержание учебного материала;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обнаружено незнание или непонимание учеником большей или наиболее важной части учебного материала;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rsidR="00F93625" w:rsidRPr="00050CE2" w:rsidRDefault="00F93625" w:rsidP="00F93625">
      <w:pPr>
        <w:pStyle w:val="ae"/>
        <w:ind w:left="0" w:right="-754" w:firstLine="567"/>
        <w:jc w:val="both"/>
        <w:rPr>
          <w:rFonts w:ascii="Times New Roman" w:hAnsi="Times New Roman"/>
          <w:b/>
          <w:sz w:val="28"/>
          <w:szCs w:val="28"/>
          <w:u w:val="single"/>
        </w:rPr>
      </w:pPr>
      <w:r w:rsidRPr="00050CE2">
        <w:rPr>
          <w:rFonts w:ascii="Times New Roman" w:hAnsi="Times New Roman"/>
          <w:b/>
          <w:sz w:val="28"/>
          <w:szCs w:val="28"/>
          <w:u w:val="single"/>
        </w:rPr>
        <w:t xml:space="preserve">Оценка письменных работ учащихся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i/>
          <w:sz w:val="28"/>
          <w:szCs w:val="28"/>
        </w:rPr>
        <w:t>Отметка «5»</w:t>
      </w:r>
      <w:r w:rsidRPr="00050CE2">
        <w:rPr>
          <w:rFonts w:ascii="Times New Roman" w:hAnsi="Times New Roman"/>
          <w:sz w:val="28"/>
          <w:szCs w:val="28"/>
        </w:rPr>
        <w:t xml:space="preserve"> ставится, если:</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 работа выполнена полностью;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в логических рассуждениях и обосновании решения нет пробелов и ошибок;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в решении нет математических ошибок (возможна одна неточность, описка, не являющаяся следствием незнания или непонимания учебного материала).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i/>
          <w:sz w:val="28"/>
          <w:szCs w:val="28"/>
        </w:rPr>
        <w:t>Отметка «4»</w:t>
      </w:r>
      <w:r w:rsidRPr="00050CE2">
        <w:rPr>
          <w:rFonts w:ascii="Times New Roman" w:hAnsi="Times New Roman"/>
          <w:sz w:val="28"/>
          <w:szCs w:val="28"/>
        </w:rPr>
        <w:t xml:space="preserve"> ставится, если: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работа выполнена полностью, но обоснования шагов решения недостаточны (если умение обосновывать рассуждения не являлось специальным объектом проверки);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допущена одна ошибка или два-три недочета в выкладках, рисунках, чертежах или графиках (если эти виды работы не являлись специальным объектом проверки).</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 </w:t>
      </w:r>
      <w:r w:rsidRPr="00050CE2">
        <w:rPr>
          <w:rFonts w:ascii="Times New Roman" w:hAnsi="Times New Roman"/>
          <w:i/>
          <w:sz w:val="28"/>
          <w:szCs w:val="28"/>
        </w:rPr>
        <w:t>Отметка «3</w:t>
      </w:r>
      <w:r w:rsidRPr="00050CE2">
        <w:rPr>
          <w:rFonts w:ascii="Times New Roman" w:hAnsi="Times New Roman"/>
          <w:b/>
          <w:sz w:val="28"/>
          <w:szCs w:val="28"/>
        </w:rPr>
        <w:t>»</w:t>
      </w:r>
      <w:r w:rsidRPr="00050CE2">
        <w:rPr>
          <w:rFonts w:ascii="Times New Roman" w:hAnsi="Times New Roman"/>
          <w:sz w:val="28"/>
          <w:szCs w:val="28"/>
        </w:rPr>
        <w:t xml:space="preserve"> ставится, если: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sz w:val="28"/>
          <w:szCs w:val="28"/>
        </w:rPr>
        <w:t xml:space="preserve">допущены более одной ошибки или более двух-трех недочетов в выкладках, чертежах или графиках, но учащийся владеет обязательными умениями по проверяемой теме. </w:t>
      </w:r>
    </w:p>
    <w:p w:rsidR="00F93625" w:rsidRPr="00050CE2" w:rsidRDefault="00F93625" w:rsidP="00F93625">
      <w:pPr>
        <w:pStyle w:val="ae"/>
        <w:ind w:left="0" w:right="-754" w:firstLine="567"/>
        <w:jc w:val="both"/>
        <w:rPr>
          <w:rFonts w:ascii="Times New Roman" w:hAnsi="Times New Roman"/>
          <w:sz w:val="28"/>
          <w:szCs w:val="28"/>
        </w:rPr>
      </w:pPr>
      <w:r w:rsidRPr="00050CE2">
        <w:rPr>
          <w:rFonts w:ascii="Times New Roman" w:hAnsi="Times New Roman"/>
          <w:i/>
          <w:sz w:val="28"/>
          <w:szCs w:val="28"/>
        </w:rPr>
        <w:t>Отметка «2»</w:t>
      </w:r>
      <w:r w:rsidRPr="00050CE2">
        <w:rPr>
          <w:rFonts w:ascii="Times New Roman" w:hAnsi="Times New Roman"/>
          <w:sz w:val="28"/>
          <w:szCs w:val="28"/>
        </w:rPr>
        <w:t xml:space="preserve"> ставится, если: допущены существенные ошибки, показавшие, что учащийся не владеет обязательными умениями по данной теме в полной мере.</w:t>
      </w:r>
    </w:p>
    <w:p w:rsidR="00F93625" w:rsidRPr="00050CE2" w:rsidRDefault="00F93625" w:rsidP="00F93625">
      <w:pPr>
        <w:pStyle w:val="ae"/>
        <w:ind w:left="0" w:right="-754" w:firstLine="567"/>
        <w:jc w:val="both"/>
        <w:rPr>
          <w:rFonts w:ascii="Times New Roman" w:hAnsi="Times New Roman"/>
          <w:i/>
          <w:sz w:val="28"/>
          <w:szCs w:val="28"/>
        </w:rPr>
      </w:pPr>
    </w:p>
    <w:p w:rsidR="00F93625" w:rsidRPr="00050CE2" w:rsidRDefault="00F93625" w:rsidP="00F93625">
      <w:pPr>
        <w:pStyle w:val="ae"/>
        <w:ind w:left="0" w:right="-754" w:firstLine="567"/>
        <w:jc w:val="both"/>
        <w:rPr>
          <w:rFonts w:ascii="Times New Roman" w:hAnsi="Times New Roman"/>
          <w:b/>
          <w:sz w:val="28"/>
          <w:szCs w:val="28"/>
          <w:u w:val="single"/>
        </w:rPr>
      </w:pPr>
      <w:r w:rsidRPr="00050CE2">
        <w:rPr>
          <w:rFonts w:ascii="Times New Roman" w:hAnsi="Times New Roman"/>
          <w:b/>
          <w:sz w:val="28"/>
          <w:szCs w:val="28"/>
          <w:u w:val="single"/>
        </w:rPr>
        <w:t xml:space="preserve">Оценка тестовых работ учащихся </w:t>
      </w:r>
    </w:p>
    <w:p w:rsidR="00F93625" w:rsidRPr="00050CE2" w:rsidRDefault="00F93625" w:rsidP="00F93625">
      <w:pPr>
        <w:pStyle w:val="ae"/>
        <w:numPr>
          <w:ilvl w:val="0"/>
          <w:numId w:val="5"/>
        </w:numPr>
        <w:ind w:right="-754"/>
        <w:jc w:val="both"/>
        <w:rPr>
          <w:rFonts w:ascii="Times New Roman" w:hAnsi="Times New Roman"/>
          <w:sz w:val="28"/>
          <w:szCs w:val="28"/>
        </w:rPr>
      </w:pPr>
      <w:r w:rsidRPr="00050CE2">
        <w:rPr>
          <w:rFonts w:ascii="Times New Roman" w:hAnsi="Times New Roman"/>
          <w:i/>
          <w:sz w:val="28"/>
          <w:szCs w:val="28"/>
        </w:rPr>
        <w:t>Отметка «5»</w:t>
      </w:r>
      <w:r w:rsidRPr="00050CE2">
        <w:rPr>
          <w:rFonts w:ascii="Times New Roman" w:hAnsi="Times New Roman"/>
          <w:sz w:val="28"/>
          <w:szCs w:val="28"/>
        </w:rPr>
        <w:t xml:space="preserve"> ставится, если: учащийся выполнил верно, 90-100% работы </w:t>
      </w:r>
    </w:p>
    <w:p w:rsidR="00F93625" w:rsidRPr="00050CE2" w:rsidRDefault="00F93625" w:rsidP="00F93625">
      <w:pPr>
        <w:pStyle w:val="ae"/>
        <w:numPr>
          <w:ilvl w:val="0"/>
          <w:numId w:val="5"/>
        </w:numPr>
        <w:ind w:right="-754"/>
        <w:jc w:val="both"/>
        <w:rPr>
          <w:rFonts w:ascii="Times New Roman" w:hAnsi="Times New Roman"/>
          <w:sz w:val="28"/>
          <w:szCs w:val="28"/>
        </w:rPr>
      </w:pPr>
      <w:r w:rsidRPr="00050CE2">
        <w:rPr>
          <w:rFonts w:ascii="Times New Roman" w:hAnsi="Times New Roman"/>
          <w:i/>
          <w:sz w:val="28"/>
          <w:szCs w:val="28"/>
        </w:rPr>
        <w:t>Отметка «4»</w:t>
      </w:r>
      <w:r w:rsidRPr="00050CE2">
        <w:rPr>
          <w:rFonts w:ascii="Times New Roman" w:hAnsi="Times New Roman"/>
          <w:sz w:val="28"/>
          <w:szCs w:val="28"/>
        </w:rPr>
        <w:t xml:space="preserve"> ставится, если: учащийся, выполнил верно, 70-89% работы </w:t>
      </w:r>
    </w:p>
    <w:p w:rsidR="00F93625" w:rsidRPr="00050CE2" w:rsidRDefault="00F93625" w:rsidP="00F93625">
      <w:pPr>
        <w:pStyle w:val="ae"/>
        <w:numPr>
          <w:ilvl w:val="0"/>
          <w:numId w:val="5"/>
        </w:numPr>
        <w:ind w:right="-754"/>
        <w:jc w:val="both"/>
        <w:rPr>
          <w:rFonts w:ascii="Times New Roman" w:hAnsi="Times New Roman"/>
          <w:sz w:val="28"/>
          <w:szCs w:val="28"/>
        </w:rPr>
      </w:pPr>
      <w:r w:rsidRPr="00050CE2">
        <w:rPr>
          <w:rFonts w:ascii="Times New Roman" w:hAnsi="Times New Roman"/>
          <w:i/>
          <w:sz w:val="28"/>
          <w:szCs w:val="28"/>
        </w:rPr>
        <w:t>Отметка «3»</w:t>
      </w:r>
      <w:r w:rsidRPr="00050CE2">
        <w:rPr>
          <w:rFonts w:ascii="Times New Roman" w:hAnsi="Times New Roman"/>
          <w:sz w:val="28"/>
          <w:szCs w:val="28"/>
        </w:rPr>
        <w:t xml:space="preserve"> ставится, если: учащийся, выполнил верно, 50-69% работы</w:t>
      </w:r>
    </w:p>
    <w:p w:rsidR="00F93625" w:rsidRPr="00050CE2" w:rsidRDefault="00F93625" w:rsidP="00F93625">
      <w:pPr>
        <w:pStyle w:val="ae"/>
        <w:numPr>
          <w:ilvl w:val="0"/>
          <w:numId w:val="5"/>
        </w:numPr>
        <w:ind w:right="-754"/>
        <w:jc w:val="both"/>
        <w:rPr>
          <w:rFonts w:ascii="Times New Roman" w:hAnsi="Times New Roman"/>
          <w:sz w:val="28"/>
          <w:szCs w:val="28"/>
        </w:rPr>
      </w:pPr>
      <w:r w:rsidRPr="00050CE2">
        <w:rPr>
          <w:rFonts w:ascii="Times New Roman" w:hAnsi="Times New Roman"/>
          <w:i/>
          <w:sz w:val="28"/>
          <w:szCs w:val="28"/>
        </w:rPr>
        <w:t>Отметка «2»</w:t>
      </w:r>
      <w:r w:rsidRPr="00050CE2">
        <w:rPr>
          <w:rFonts w:ascii="Times New Roman" w:hAnsi="Times New Roman"/>
          <w:sz w:val="28"/>
          <w:szCs w:val="28"/>
        </w:rPr>
        <w:t xml:space="preserve"> ставится, если: учащийся выполнил менее 50% работы</w:t>
      </w:r>
    </w:p>
    <w:p w:rsidR="00F93625" w:rsidRPr="00B86912" w:rsidRDefault="00F93625" w:rsidP="00F93625">
      <w:pPr>
        <w:rPr>
          <w:lang w:val="ru-RU"/>
        </w:rPr>
      </w:pPr>
    </w:p>
    <w:p w:rsidR="00BB7B77" w:rsidRPr="00F93625" w:rsidRDefault="00BB7B77">
      <w:pPr>
        <w:rPr>
          <w:lang w:val="ru-RU"/>
        </w:rPr>
      </w:pPr>
    </w:p>
    <w:sectPr w:rsidR="00BB7B77" w:rsidRPr="00F93625" w:rsidSect="00F8379A">
      <w:pgSz w:w="11907" w:h="16839" w:code="9"/>
      <w:pgMar w:top="11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50801"/>
    <w:multiLevelType w:val="hybridMultilevel"/>
    <w:tmpl w:val="7D34B1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68506F7"/>
    <w:multiLevelType w:val="hybridMultilevel"/>
    <w:tmpl w:val="BB3A2A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EF41194"/>
    <w:multiLevelType w:val="hybridMultilevel"/>
    <w:tmpl w:val="2DB277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B8E2617"/>
    <w:multiLevelType w:val="hybridMultilevel"/>
    <w:tmpl w:val="490A7812"/>
    <w:lvl w:ilvl="0" w:tplc="04190001">
      <w:start w:val="1"/>
      <w:numFmt w:val="bullet"/>
      <w:lvlText w:val=""/>
      <w:lvlJc w:val="left"/>
      <w:pPr>
        <w:ind w:left="720" w:hanging="360"/>
      </w:pPr>
      <w:rPr>
        <w:rFonts w:ascii="Symbol" w:hAnsi="Symbol" w:hint="default"/>
      </w:rPr>
    </w:lvl>
    <w:lvl w:ilvl="1" w:tplc="CEC4D044">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EDD12B9"/>
    <w:multiLevelType w:val="multilevel"/>
    <w:tmpl w:val="0D34D3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114C67"/>
    <w:multiLevelType w:val="hybridMultilevel"/>
    <w:tmpl w:val="AF8E8F8C"/>
    <w:lvl w:ilvl="0" w:tplc="8BA27114">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 w15:restartNumberingAfterBreak="0">
    <w:nsid w:val="69CC72E6"/>
    <w:multiLevelType w:val="hybridMultilevel"/>
    <w:tmpl w:val="75325C28"/>
    <w:lvl w:ilvl="0" w:tplc="93246AA8">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77293391"/>
    <w:multiLevelType w:val="multilevel"/>
    <w:tmpl w:val="15A009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A351EF"/>
    <w:multiLevelType w:val="hybridMultilevel"/>
    <w:tmpl w:val="00D2E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0"/>
  </w:num>
  <w:num w:numId="5">
    <w:abstractNumId w:val="2"/>
  </w:num>
  <w:num w:numId="6">
    <w:abstractNumId w:val="3"/>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C0"/>
    <w:rsid w:val="00247EC0"/>
    <w:rsid w:val="00752FF4"/>
    <w:rsid w:val="00A811C8"/>
    <w:rsid w:val="00BB7B77"/>
    <w:rsid w:val="00F936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9A4F48-EFF0-4946-BFB5-77E7C441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1"/>
    <w:qFormat/>
    <w:rsid w:val="00F93625"/>
    <w:pPr>
      <w:ind w:left="720"/>
      <w:contextualSpacing/>
    </w:pPr>
    <w:rPr>
      <w:rFonts w:ascii="Calibri" w:eastAsia="Calibri" w:hAnsi="Calibri" w:cs="Times New Roman"/>
      <w:lang w:val="ru-RU"/>
    </w:rPr>
  </w:style>
  <w:style w:type="paragraph" w:styleId="af">
    <w:name w:val="Body Text"/>
    <w:basedOn w:val="a"/>
    <w:link w:val="af0"/>
    <w:uiPriority w:val="1"/>
    <w:semiHidden/>
    <w:unhideWhenUsed/>
    <w:qFormat/>
    <w:rsid w:val="00F93625"/>
    <w:pPr>
      <w:widowControl w:val="0"/>
      <w:autoSpaceDE w:val="0"/>
      <w:autoSpaceDN w:val="0"/>
      <w:spacing w:after="0" w:line="240" w:lineRule="auto"/>
      <w:ind w:left="473"/>
    </w:pPr>
    <w:rPr>
      <w:rFonts w:ascii="Times New Roman" w:eastAsia="Times New Roman" w:hAnsi="Times New Roman" w:cs="Times New Roman"/>
      <w:sz w:val="24"/>
      <w:szCs w:val="24"/>
      <w:lang w:val="ru-RU"/>
    </w:rPr>
  </w:style>
  <w:style w:type="character" w:customStyle="1" w:styleId="af0">
    <w:name w:val="Основной текст Знак"/>
    <w:basedOn w:val="a0"/>
    <w:link w:val="af"/>
    <w:uiPriority w:val="1"/>
    <w:semiHidden/>
    <w:rsid w:val="00F93625"/>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8237</Words>
  <Characters>46951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2023-10-03T07:06:00Z</dcterms:created>
  <dcterms:modified xsi:type="dcterms:W3CDTF">2023-10-03T07:06:00Z</dcterms:modified>
</cp:coreProperties>
</file>