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D67" w:rsidRDefault="00671070">
      <w:pPr>
        <w:ind w:left="5860"/>
        <w:rPr>
          <w:sz w:val="20"/>
          <w:szCs w:val="20"/>
        </w:rPr>
      </w:pPr>
      <w:bookmarkStart w:id="0" w:name="_GoBack"/>
      <w:bookmarkEnd w:id="0"/>
      <w:r>
        <w:rPr>
          <w:rFonts w:eastAsia="Times New Roman"/>
          <w:b/>
          <w:bCs/>
        </w:rPr>
        <w:t>Приложение</w:t>
      </w:r>
    </w:p>
    <w:p w:rsidR="00226D67" w:rsidRDefault="00671070">
      <w:pPr>
        <w:tabs>
          <w:tab w:val="left" w:pos="7740"/>
        </w:tabs>
        <w:ind w:left="5820"/>
        <w:rPr>
          <w:sz w:val="20"/>
          <w:szCs w:val="20"/>
        </w:rPr>
      </w:pPr>
      <w:r>
        <w:rPr>
          <w:rFonts w:eastAsia="Times New Roman"/>
          <w:b/>
          <w:bCs/>
        </w:rPr>
        <w:t>к Основной</w:t>
      </w:r>
      <w:r>
        <w:rPr>
          <w:sz w:val="20"/>
          <w:szCs w:val="20"/>
        </w:rPr>
        <w:tab/>
      </w:r>
      <w:r>
        <w:rPr>
          <w:rFonts w:eastAsia="Times New Roman"/>
          <w:b/>
          <w:bCs/>
          <w:sz w:val="21"/>
          <w:szCs w:val="21"/>
        </w:rPr>
        <w:t>образовательной</w:t>
      </w:r>
    </w:p>
    <w:p w:rsidR="00226D67" w:rsidRDefault="00671070">
      <w:pPr>
        <w:ind w:left="5820"/>
        <w:rPr>
          <w:sz w:val="20"/>
          <w:szCs w:val="20"/>
        </w:rPr>
      </w:pPr>
      <w:r>
        <w:rPr>
          <w:rFonts w:eastAsia="Times New Roman"/>
          <w:b/>
          <w:bCs/>
        </w:rPr>
        <w:t>программе основного общего образования</w:t>
      </w:r>
    </w:p>
    <w:p w:rsidR="00226D67" w:rsidRDefault="00671070">
      <w:pPr>
        <w:ind w:left="5860"/>
        <w:rPr>
          <w:sz w:val="20"/>
          <w:szCs w:val="20"/>
        </w:rPr>
      </w:pPr>
      <w:r>
        <w:rPr>
          <w:rFonts w:eastAsia="Times New Roman"/>
          <w:b/>
          <w:bCs/>
        </w:rPr>
        <w:t>на 2020-2023 годы, утв.приказом</w:t>
      </w:r>
    </w:p>
    <w:p w:rsidR="00226D67" w:rsidRDefault="00226D67">
      <w:pPr>
        <w:spacing w:line="1" w:lineRule="exact"/>
        <w:rPr>
          <w:sz w:val="24"/>
          <w:szCs w:val="24"/>
        </w:rPr>
      </w:pPr>
    </w:p>
    <w:p w:rsidR="00226D67" w:rsidRDefault="00671070">
      <w:pPr>
        <w:ind w:left="5820"/>
        <w:rPr>
          <w:sz w:val="20"/>
          <w:szCs w:val="20"/>
        </w:rPr>
      </w:pPr>
      <w:r>
        <w:rPr>
          <w:rFonts w:eastAsia="Times New Roman"/>
          <w:b/>
          <w:bCs/>
        </w:rPr>
        <w:t>№ 1/3 от 09.01.2020 г.</w:t>
      </w:r>
    </w:p>
    <w:p w:rsidR="00226D67" w:rsidRDefault="00226D67">
      <w:pPr>
        <w:spacing w:line="200" w:lineRule="exact"/>
        <w:rPr>
          <w:sz w:val="24"/>
          <w:szCs w:val="24"/>
        </w:rPr>
      </w:pPr>
    </w:p>
    <w:p w:rsidR="00226D67" w:rsidRDefault="00226D67">
      <w:pPr>
        <w:spacing w:line="200" w:lineRule="exact"/>
        <w:rPr>
          <w:sz w:val="24"/>
          <w:szCs w:val="24"/>
        </w:rPr>
      </w:pPr>
    </w:p>
    <w:p w:rsidR="00226D67" w:rsidRDefault="00226D67">
      <w:pPr>
        <w:spacing w:line="200" w:lineRule="exact"/>
        <w:rPr>
          <w:sz w:val="24"/>
          <w:szCs w:val="24"/>
        </w:rPr>
      </w:pPr>
    </w:p>
    <w:p w:rsidR="00226D67" w:rsidRDefault="00226D67">
      <w:pPr>
        <w:spacing w:line="239" w:lineRule="exact"/>
        <w:rPr>
          <w:sz w:val="24"/>
          <w:szCs w:val="24"/>
        </w:rPr>
      </w:pPr>
    </w:p>
    <w:p w:rsidR="00226D67" w:rsidRDefault="00671070">
      <w:pPr>
        <w:ind w:right="180"/>
        <w:jc w:val="center"/>
        <w:rPr>
          <w:sz w:val="20"/>
          <w:szCs w:val="20"/>
        </w:rPr>
      </w:pPr>
      <w:r>
        <w:rPr>
          <w:rFonts w:eastAsia="Times New Roman"/>
          <w:b/>
          <w:bCs/>
          <w:color w:val="FF0000"/>
          <w:sz w:val="28"/>
          <w:szCs w:val="28"/>
        </w:rPr>
        <w:t>Оценочные средства</w:t>
      </w:r>
    </w:p>
    <w:p w:rsidR="00226D67" w:rsidRDefault="00226D67">
      <w:pPr>
        <w:spacing w:line="64" w:lineRule="exact"/>
        <w:rPr>
          <w:sz w:val="24"/>
          <w:szCs w:val="24"/>
        </w:rPr>
      </w:pPr>
    </w:p>
    <w:p w:rsidR="00226D67" w:rsidRDefault="00671070">
      <w:pPr>
        <w:ind w:right="180"/>
        <w:jc w:val="center"/>
        <w:rPr>
          <w:sz w:val="20"/>
          <w:szCs w:val="20"/>
        </w:rPr>
      </w:pPr>
      <w:r>
        <w:rPr>
          <w:rFonts w:eastAsia="Times New Roman"/>
          <w:b/>
          <w:bCs/>
          <w:color w:val="001F5F"/>
          <w:sz w:val="28"/>
          <w:szCs w:val="28"/>
        </w:rPr>
        <w:t>ИСТОРИЯ</w:t>
      </w:r>
    </w:p>
    <w:p w:rsidR="00226D67" w:rsidRDefault="00226D67">
      <w:pPr>
        <w:spacing w:line="64" w:lineRule="exact"/>
        <w:rPr>
          <w:sz w:val="24"/>
          <w:szCs w:val="24"/>
        </w:rPr>
      </w:pPr>
    </w:p>
    <w:p w:rsidR="00226D67" w:rsidRDefault="00671070">
      <w:pPr>
        <w:numPr>
          <w:ilvl w:val="0"/>
          <w:numId w:val="1"/>
        </w:numPr>
        <w:tabs>
          <w:tab w:val="left" w:pos="4880"/>
        </w:tabs>
        <w:ind w:left="4880" w:hanging="213"/>
        <w:rPr>
          <w:rFonts w:eastAsia="Times New Roman"/>
          <w:b/>
          <w:bCs/>
          <w:sz w:val="28"/>
          <w:szCs w:val="28"/>
        </w:rPr>
      </w:pPr>
      <w:r>
        <w:rPr>
          <w:rFonts w:eastAsia="Times New Roman"/>
          <w:b/>
          <w:bCs/>
          <w:sz w:val="28"/>
          <w:szCs w:val="28"/>
        </w:rPr>
        <w:t>класс</w:t>
      </w:r>
    </w:p>
    <w:p w:rsidR="00226D67" w:rsidRDefault="00226D67">
      <w:pPr>
        <w:spacing w:line="278" w:lineRule="exact"/>
        <w:rPr>
          <w:sz w:val="24"/>
          <w:szCs w:val="24"/>
        </w:rPr>
      </w:pPr>
    </w:p>
    <w:p w:rsidR="00226D67" w:rsidRDefault="00671070">
      <w:pPr>
        <w:ind w:left="4220"/>
        <w:rPr>
          <w:sz w:val="20"/>
          <w:szCs w:val="20"/>
        </w:rPr>
      </w:pPr>
      <w:r>
        <w:rPr>
          <w:rFonts w:eastAsia="Times New Roman"/>
          <w:b/>
          <w:bCs/>
          <w:color w:val="FF0000"/>
          <w:sz w:val="24"/>
          <w:szCs w:val="24"/>
          <w:u w:val="single"/>
        </w:rPr>
        <w:t>Входная контрольная</w:t>
      </w:r>
    </w:p>
    <w:p w:rsidR="00226D67" w:rsidRDefault="00671070">
      <w:pPr>
        <w:spacing w:line="237" w:lineRule="auto"/>
        <w:ind w:left="4900"/>
        <w:rPr>
          <w:sz w:val="20"/>
          <w:szCs w:val="20"/>
        </w:rPr>
      </w:pPr>
      <w:r>
        <w:rPr>
          <w:rFonts w:eastAsia="Times New Roman"/>
          <w:b/>
          <w:bCs/>
          <w:color w:val="FF0000"/>
          <w:sz w:val="24"/>
          <w:szCs w:val="24"/>
          <w:u w:val="single"/>
        </w:rPr>
        <w:t>работа</w:t>
      </w:r>
    </w:p>
    <w:p w:rsidR="00226D67" w:rsidRDefault="00226D67">
      <w:pPr>
        <w:spacing w:line="285" w:lineRule="exact"/>
        <w:rPr>
          <w:sz w:val="24"/>
          <w:szCs w:val="24"/>
        </w:rPr>
      </w:pPr>
    </w:p>
    <w:p w:rsidR="00226D67" w:rsidRDefault="00671070">
      <w:pPr>
        <w:spacing w:line="236" w:lineRule="auto"/>
        <w:ind w:right="520" w:firstLine="567"/>
        <w:rPr>
          <w:sz w:val="20"/>
          <w:szCs w:val="20"/>
        </w:rPr>
      </w:pPr>
      <w:r>
        <w:rPr>
          <w:rFonts w:eastAsia="Times New Roman"/>
          <w:sz w:val="24"/>
          <w:szCs w:val="24"/>
        </w:rPr>
        <w:t>Диагностическая работа проводится в начале учебного года с целью определения уровня подготовки обучающихся 5 класса в рамках мониторинга достижений планируемых результатов освоения среднего (полного) общего образования.</w:t>
      </w:r>
    </w:p>
    <w:p w:rsidR="00226D67" w:rsidRDefault="00226D67">
      <w:pPr>
        <w:spacing w:line="14" w:lineRule="exact"/>
        <w:rPr>
          <w:sz w:val="24"/>
          <w:szCs w:val="24"/>
        </w:rPr>
      </w:pPr>
    </w:p>
    <w:p w:rsidR="00226D67" w:rsidRDefault="00671070">
      <w:pPr>
        <w:spacing w:line="236" w:lineRule="auto"/>
        <w:ind w:firstLine="567"/>
        <w:rPr>
          <w:sz w:val="20"/>
          <w:szCs w:val="20"/>
        </w:rPr>
      </w:pPr>
      <w:r>
        <w:rPr>
          <w:rFonts w:eastAsia="Times New Roman"/>
          <w:sz w:val="24"/>
          <w:szCs w:val="24"/>
        </w:rPr>
        <w:t>Структура диагностической работы.</w:t>
      </w:r>
      <w:r>
        <w:rPr>
          <w:rFonts w:eastAsia="Times New Roman"/>
          <w:sz w:val="24"/>
          <w:szCs w:val="24"/>
        </w:rPr>
        <w:t>Каждый вариант диагностической работы состоит из 10 заданий: 7 заданий с выбором одного правильного ответа (ВО), 2 задания с кратким ответом (КО) и 1 задания с развернутым ответом (РО).</w:t>
      </w:r>
    </w:p>
    <w:p w:rsidR="00226D67" w:rsidRDefault="00226D67">
      <w:pPr>
        <w:spacing w:line="14" w:lineRule="exact"/>
        <w:rPr>
          <w:sz w:val="24"/>
          <w:szCs w:val="24"/>
        </w:rPr>
      </w:pPr>
    </w:p>
    <w:p w:rsidR="00226D67" w:rsidRDefault="00671070">
      <w:pPr>
        <w:spacing w:line="234" w:lineRule="auto"/>
        <w:ind w:right="1480" w:firstLine="567"/>
        <w:rPr>
          <w:sz w:val="20"/>
          <w:szCs w:val="20"/>
        </w:rPr>
      </w:pPr>
      <w:r>
        <w:rPr>
          <w:rFonts w:eastAsia="Times New Roman"/>
          <w:sz w:val="24"/>
          <w:szCs w:val="24"/>
        </w:rPr>
        <w:t>На выполнение всей диагностической работы отводится 30 минут.Использо</w:t>
      </w:r>
      <w:r>
        <w:rPr>
          <w:rFonts w:eastAsia="Times New Roman"/>
          <w:sz w:val="24"/>
          <w:szCs w:val="24"/>
        </w:rPr>
        <w:t>вание дополнительных и справочных материалов не предполагается.</w:t>
      </w:r>
    </w:p>
    <w:p w:rsidR="00226D67" w:rsidRDefault="00226D67">
      <w:pPr>
        <w:spacing w:line="2" w:lineRule="exact"/>
        <w:rPr>
          <w:sz w:val="24"/>
          <w:szCs w:val="24"/>
        </w:rPr>
      </w:pPr>
    </w:p>
    <w:p w:rsidR="00226D67" w:rsidRDefault="00671070">
      <w:pPr>
        <w:rPr>
          <w:sz w:val="20"/>
          <w:szCs w:val="20"/>
        </w:rPr>
      </w:pPr>
      <w:r>
        <w:rPr>
          <w:rFonts w:eastAsia="Times New Roman"/>
          <w:sz w:val="24"/>
          <w:szCs w:val="24"/>
        </w:rPr>
        <w:t>Система оценивания отдельных заданий и работы в целом. Задания 1-7,8,10 оцениваются в 1 балл.</w:t>
      </w:r>
    </w:p>
    <w:p w:rsidR="00226D67" w:rsidRDefault="00671070">
      <w:pPr>
        <w:rPr>
          <w:sz w:val="20"/>
          <w:szCs w:val="20"/>
        </w:rPr>
      </w:pPr>
      <w:r>
        <w:rPr>
          <w:rFonts w:eastAsia="Times New Roman"/>
          <w:sz w:val="24"/>
          <w:szCs w:val="24"/>
        </w:rPr>
        <w:t>Задание 8 оценивается в 3 балла (один-два балла выставляется в случае, если в представленном</w:t>
      </w:r>
    </w:p>
    <w:p w:rsidR="00226D67" w:rsidRDefault="00671070">
      <w:pPr>
        <w:rPr>
          <w:sz w:val="20"/>
          <w:szCs w:val="20"/>
        </w:rPr>
      </w:pPr>
      <w:r>
        <w:rPr>
          <w:rFonts w:eastAsia="Times New Roman"/>
          <w:sz w:val="24"/>
          <w:szCs w:val="24"/>
        </w:rPr>
        <w:t>отве</w:t>
      </w:r>
      <w:r>
        <w:rPr>
          <w:rFonts w:eastAsia="Times New Roman"/>
          <w:sz w:val="24"/>
          <w:szCs w:val="24"/>
        </w:rPr>
        <w:t>те один символ указан ошибочно или дан неполный ответ). Задание с развернутым ответом</w:t>
      </w:r>
    </w:p>
    <w:p w:rsidR="00226D67" w:rsidRDefault="00671070">
      <w:pPr>
        <w:rPr>
          <w:sz w:val="20"/>
          <w:szCs w:val="20"/>
        </w:rPr>
      </w:pPr>
      <w:r>
        <w:rPr>
          <w:rFonts w:eastAsia="Times New Roman"/>
          <w:sz w:val="24"/>
          <w:szCs w:val="24"/>
        </w:rPr>
        <w:t>оценивается экспертом (учителем) с учетом правильности и полноты ответа в соответствии с</w:t>
      </w:r>
    </w:p>
    <w:p w:rsidR="00226D67" w:rsidRDefault="00671070">
      <w:pPr>
        <w:rPr>
          <w:sz w:val="20"/>
          <w:szCs w:val="20"/>
        </w:rPr>
      </w:pPr>
      <w:r>
        <w:rPr>
          <w:rFonts w:eastAsia="Times New Roman"/>
          <w:sz w:val="24"/>
          <w:szCs w:val="24"/>
        </w:rPr>
        <w:t>критериями оценивания</w:t>
      </w:r>
    </w:p>
    <w:p w:rsidR="00226D67" w:rsidRDefault="00671070">
      <w:pPr>
        <w:rPr>
          <w:sz w:val="20"/>
          <w:szCs w:val="20"/>
        </w:rPr>
      </w:pPr>
      <w:r>
        <w:rPr>
          <w:rFonts w:eastAsia="Times New Roman"/>
          <w:sz w:val="24"/>
          <w:szCs w:val="24"/>
        </w:rPr>
        <w:t xml:space="preserve">Максимальный первичный балл за выполнение всей работы - 12 </w:t>
      </w:r>
      <w:r>
        <w:rPr>
          <w:rFonts w:eastAsia="Times New Roman"/>
          <w:sz w:val="24"/>
          <w:szCs w:val="24"/>
        </w:rPr>
        <w:t>баллов</w:t>
      </w:r>
    </w:p>
    <w:p w:rsidR="00226D67" w:rsidRDefault="00226D67">
      <w:pPr>
        <w:spacing w:line="12" w:lineRule="exact"/>
        <w:rPr>
          <w:sz w:val="24"/>
          <w:szCs w:val="24"/>
        </w:rPr>
      </w:pPr>
    </w:p>
    <w:p w:rsidR="00226D67" w:rsidRDefault="00671070">
      <w:pPr>
        <w:spacing w:line="234" w:lineRule="auto"/>
        <w:ind w:right="1080" w:firstLine="60"/>
        <w:rPr>
          <w:sz w:val="20"/>
          <w:szCs w:val="20"/>
        </w:rPr>
      </w:pPr>
      <w:r>
        <w:rPr>
          <w:rFonts w:eastAsia="Times New Roman"/>
          <w:sz w:val="24"/>
          <w:szCs w:val="24"/>
        </w:rPr>
        <w:t xml:space="preserve">Распределение заданий диагностической работы по содержанию и проверяемым умениям. </w:t>
      </w:r>
      <w:r>
        <w:rPr>
          <w:rFonts w:eastAsia="Times New Roman"/>
          <w:i/>
          <w:iCs/>
          <w:sz w:val="24"/>
          <w:szCs w:val="24"/>
        </w:rPr>
        <w:t>Рекомендуемая шкала перевода первичных баллов в школьные отметки</w:t>
      </w:r>
    </w:p>
    <w:p w:rsidR="00226D67" w:rsidRDefault="00226D67">
      <w:pPr>
        <w:spacing w:line="107" w:lineRule="exact"/>
        <w:rPr>
          <w:sz w:val="24"/>
          <w:szCs w:val="24"/>
        </w:rPr>
      </w:pPr>
    </w:p>
    <w:tbl>
      <w:tblPr>
        <w:tblW w:w="0" w:type="auto"/>
        <w:tblInd w:w="180" w:type="dxa"/>
        <w:tblLayout w:type="fixed"/>
        <w:tblCellMar>
          <w:left w:w="0" w:type="dxa"/>
          <w:right w:w="0" w:type="dxa"/>
        </w:tblCellMar>
        <w:tblLook w:val="04A0" w:firstRow="1" w:lastRow="0" w:firstColumn="1" w:lastColumn="0" w:noHBand="0" w:noVBand="1"/>
      </w:tblPr>
      <w:tblGrid>
        <w:gridCol w:w="2980"/>
        <w:gridCol w:w="1900"/>
        <w:gridCol w:w="1280"/>
        <w:gridCol w:w="1060"/>
        <w:gridCol w:w="680"/>
      </w:tblGrid>
      <w:tr w:rsidR="00226D67">
        <w:trPr>
          <w:trHeight w:val="276"/>
        </w:trPr>
        <w:tc>
          <w:tcPr>
            <w:tcW w:w="2980" w:type="dxa"/>
            <w:vAlign w:val="bottom"/>
          </w:tcPr>
          <w:p w:rsidR="00226D67" w:rsidRDefault="00671070">
            <w:pPr>
              <w:rPr>
                <w:sz w:val="20"/>
                <w:szCs w:val="20"/>
              </w:rPr>
            </w:pPr>
            <w:r>
              <w:rPr>
                <w:rFonts w:eastAsia="Times New Roman"/>
                <w:i/>
                <w:iCs/>
                <w:sz w:val="24"/>
                <w:szCs w:val="24"/>
              </w:rPr>
              <w:t>Школьная отметка</w:t>
            </w:r>
          </w:p>
        </w:tc>
        <w:tc>
          <w:tcPr>
            <w:tcW w:w="1900" w:type="dxa"/>
            <w:vAlign w:val="bottom"/>
          </w:tcPr>
          <w:p w:rsidR="00226D67" w:rsidRDefault="00671070">
            <w:pPr>
              <w:ind w:left="900"/>
              <w:rPr>
                <w:sz w:val="20"/>
                <w:szCs w:val="20"/>
              </w:rPr>
            </w:pPr>
            <w:r>
              <w:rPr>
                <w:rFonts w:eastAsia="Times New Roman"/>
                <w:sz w:val="24"/>
                <w:szCs w:val="24"/>
              </w:rPr>
              <w:t>5</w:t>
            </w:r>
          </w:p>
        </w:tc>
        <w:tc>
          <w:tcPr>
            <w:tcW w:w="1280" w:type="dxa"/>
            <w:vAlign w:val="bottom"/>
          </w:tcPr>
          <w:p w:rsidR="00226D67" w:rsidRDefault="00671070">
            <w:pPr>
              <w:ind w:left="440"/>
              <w:rPr>
                <w:sz w:val="20"/>
                <w:szCs w:val="20"/>
              </w:rPr>
            </w:pPr>
            <w:r>
              <w:rPr>
                <w:rFonts w:eastAsia="Times New Roman"/>
                <w:sz w:val="24"/>
                <w:szCs w:val="24"/>
              </w:rPr>
              <w:t>4</w:t>
            </w:r>
          </w:p>
        </w:tc>
        <w:tc>
          <w:tcPr>
            <w:tcW w:w="1060" w:type="dxa"/>
            <w:vAlign w:val="bottom"/>
          </w:tcPr>
          <w:p w:rsidR="00226D67" w:rsidRDefault="00671070">
            <w:pPr>
              <w:ind w:left="380"/>
              <w:rPr>
                <w:sz w:val="20"/>
                <w:szCs w:val="20"/>
              </w:rPr>
            </w:pPr>
            <w:r>
              <w:rPr>
                <w:rFonts w:eastAsia="Times New Roman"/>
                <w:sz w:val="24"/>
                <w:szCs w:val="24"/>
              </w:rPr>
              <w:t>3</w:t>
            </w:r>
          </w:p>
        </w:tc>
        <w:tc>
          <w:tcPr>
            <w:tcW w:w="680" w:type="dxa"/>
            <w:vAlign w:val="bottom"/>
          </w:tcPr>
          <w:p w:rsidR="00226D67" w:rsidRDefault="00671070">
            <w:pPr>
              <w:ind w:left="360"/>
              <w:rPr>
                <w:sz w:val="20"/>
                <w:szCs w:val="20"/>
              </w:rPr>
            </w:pPr>
            <w:r>
              <w:rPr>
                <w:rFonts w:eastAsia="Times New Roman"/>
                <w:sz w:val="24"/>
                <w:szCs w:val="24"/>
              </w:rPr>
              <w:t>2</w:t>
            </w:r>
          </w:p>
        </w:tc>
      </w:tr>
      <w:tr w:rsidR="00226D67">
        <w:trPr>
          <w:trHeight w:val="456"/>
        </w:trPr>
        <w:tc>
          <w:tcPr>
            <w:tcW w:w="2980" w:type="dxa"/>
            <w:vAlign w:val="bottom"/>
          </w:tcPr>
          <w:p w:rsidR="00226D67" w:rsidRDefault="00671070">
            <w:pPr>
              <w:rPr>
                <w:sz w:val="20"/>
                <w:szCs w:val="20"/>
              </w:rPr>
            </w:pPr>
            <w:r>
              <w:rPr>
                <w:rFonts w:eastAsia="Times New Roman"/>
                <w:i/>
                <w:iCs/>
                <w:sz w:val="24"/>
                <w:szCs w:val="24"/>
              </w:rPr>
              <w:t>Первичный балл</w:t>
            </w:r>
          </w:p>
        </w:tc>
        <w:tc>
          <w:tcPr>
            <w:tcW w:w="1900" w:type="dxa"/>
            <w:vAlign w:val="bottom"/>
          </w:tcPr>
          <w:p w:rsidR="00226D67" w:rsidRDefault="00671070">
            <w:pPr>
              <w:ind w:left="900"/>
              <w:rPr>
                <w:sz w:val="20"/>
                <w:szCs w:val="20"/>
              </w:rPr>
            </w:pPr>
            <w:r>
              <w:rPr>
                <w:rFonts w:eastAsia="Times New Roman"/>
                <w:sz w:val="24"/>
                <w:szCs w:val="24"/>
              </w:rPr>
              <w:t>12-10</w:t>
            </w:r>
          </w:p>
        </w:tc>
        <w:tc>
          <w:tcPr>
            <w:tcW w:w="1280" w:type="dxa"/>
            <w:vAlign w:val="bottom"/>
          </w:tcPr>
          <w:p w:rsidR="00226D67" w:rsidRDefault="00671070">
            <w:pPr>
              <w:ind w:left="440"/>
              <w:rPr>
                <w:sz w:val="20"/>
                <w:szCs w:val="20"/>
              </w:rPr>
            </w:pPr>
            <w:r>
              <w:rPr>
                <w:rFonts w:eastAsia="Times New Roman"/>
                <w:sz w:val="24"/>
                <w:szCs w:val="24"/>
              </w:rPr>
              <w:t>10-9</w:t>
            </w:r>
          </w:p>
        </w:tc>
        <w:tc>
          <w:tcPr>
            <w:tcW w:w="1060" w:type="dxa"/>
            <w:vAlign w:val="bottom"/>
          </w:tcPr>
          <w:p w:rsidR="00226D67" w:rsidRDefault="00671070">
            <w:pPr>
              <w:ind w:left="380"/>
              <w:rPr>
                <w:sz w:val="20"/>
                <w:szCs w:val="20"/>
              </w:rPr>
            </w:pPr>
            <w:r>
              <w:rPr>
                <w:rFonts w:eastAsia="Times New Roman"/>
                <w:sz w:val="24"/>
                <w:szCs w:val="24"/>
              </w:rPr>
              <w:t>8-7</w:t>
            </w:r>
          </w:p>
        </w:tc>
        <w:tc>
          <w:tcPr>
            <w:tcW w:w="680" w:type="dxa"/>
            <w:vAlign w:val="bottom"/>
          </w:tcPr>
          <w:p w:rsidR="00226D67" w:rsidRDefault="00671070">
            <w:pPr>
              <w:ind w:left="360"/>
              <w:rPr>
                <w:sz w:val="20"/>
                <w:szCs w:val="20"/>
              </w:rPr>
            </w:pPr>
            <w:r>
              <w:rPr>
                <w:rFonts w:eastAsia="Times New Roman"/>
                <w:w w:val="93"/>
                <w:sz w:val="24"/>
                <w:szCs w:val="24"/>
              </w:rPr>
              <w:t>7-0</w:t>
            </w:r>
          </w:p>
        </w:tc>
      </w:tr>
    </w:tbl>
    <w:p w:rsidR="00226D67" w:rsidRDefault="00226D67">
      <w:pPr>
        <w:spacing w:line="106" w:lineRule="exact"/>
        <w:rPr>
          <w:sz w:val="24"/>
          <w:szCs w:val="24"/>
        </w:rPr>
      </w:pPr>
    </w:p>
    <w:p w:rsidR="00226D67" w:rsidRDefault="00671070">
      <w:pPr>
        <w:rPr>
          <w:sz w:val="20"/>
          <w:szCs w:val="20"/>
        </w:rPr>
      </w:pPr>
      <w:r>
        <w:rPr>
          <w:rFonts w:eastAsia="Times New Roman"/>
          <w:sz w:val="24"/>
          <w:szCs w:val="24"/>
        </w:rPr>
        <w:t>Входной контроль по истории. Вариант 1</w:t>
      </w:r>
    </w:p>
    <w:p w:rsidR="00226D67" w:rsidRDefault="00671070">
      <w:pPr>
        <w:rPr>
          <w:sz w:val="20"/>
          <w:szCs w:val="20"/>
        </w:rPr>
      </w:pPr>
      <w:r>
        <w:rPr>
          <w:rFonts w:eastAsia="Times New Roman"/>
          <w:sz w:val="24"/>
          <w:szCs w:val="24"/>
        </w:rPr>
        <w:t>1.Какую веру приняла Русь в X веке:</w:t>
      </w:r>
    </w:p>
    <w:p w:rsidR="00226D67" w:rsidRDefault="00671070">
      <w:pPr>
        <w:rPr>
          <w:sz w:val="20"/>
          <w:szCs w:val="20"/>
        </w:rPr>
      </w:pPr>
      <w:r>
        <w:rPr>
          <w:rFonts w:eastAsia="Times New Roman"/>
          <w:sz w:val="24"/>
          <w:szCs w:val="24"/>
        </w:rPr>
        <w:t>а) православие</w:t>
      </w:r>
    </w:p>
    <w:p w:rsidR="00226D67" w:rsidRDefault="00671070">
      <w:pPr>
        <w:rPr>
          <w:sz w:val="20"/>
          <w:szCs w:val="20"/>
        </w:rPr>
      </w:pPr>
      <w:r>
        <w:rPr>
          <w:rFonts w:eastAsia="Times New Roman"/>
          <w:sz w:val="24"/>
          <w:szCs w:val="24"/>
        </w:rPr>
        <w:t>б) ислам</w:t>
      </w:r>
    </w:p>
    <w:p w:rsidR="00226D67" w:rsidRDefault="00226D67">
      <w:pPr>
        <w:spacing w:line="1" w:lineRule="exact"/>
        <w:rPr>
          <w:sz w:val="24"/>
          <w:szCs w:val="24"/>
        </w:rPr>
      </w:pPr>
    </w:p>
    <w:p w:rsidR="00226D67" w:rsidRDefault="00671070">
      <w:pPr>
        <w:rPr>
          <w:sz w:val="20"/>
          <w:szCs w:val="20"/>
        </w:rPr>
      </w:pPr>
      <w:r>
        <w:rPr>
          <w:rFonts w:eastAsia="Times New Roman"/>
          <w:sz w:val="24"/>
          <w:szCs w:val="24"/>
        </w:rPr>
        <w:t>в) буддизм</w:t>
      </w:r>
    </w:p>
    <w:p w:rsidR="00226D67" w:rsidRDefault="00671070">
      <w:pPr>
        <w:rPr>
          <w:sz w:val="20"/>
          <w:szCs w:val="20"/>
        </w:rPr>
      </w:pPr>
      <w:r>
        <w:rPr>
          <w:rFonts w:eastAsia="Times New Roman"/>
          <w:sz w:val="24"/>
          <w:szCs w:val="24"/>
        </w:rPr>
        <w:t>г) католичество</w:t>
      </w:r>
    </w:p>
    <w:p w:rsidR="00226D67" w:rsidRDefault="00226D67">
      <w:pPr>
        <w:spacing w:line="12" w:lineRule="exact"/>
        <w:rPr>
          <w:sz w:val="24"/>
          <w:szCs w:val="24"/>
        </w:rPr>
      </w:pPr>
    </w:p>
    <w:p w:rsidR="00226D67" w:rsidRDefault="00671070">
      <w:pPr>
        <w:numPr>
          <w:ilvl w:val="0"/>
          <w:numId w:val="2"/>
        </w:numPr>
        <w:tabs>
          <w:tab w:val="left" w:pos="240"/>
        </w:tabs>
        <w:ind w:right="4640"/>
        <w:rPr>
          <w:rFonts w:eastAsia="Times New Roman"/>
          <w:sz w:val="24"/>
          <w:szCs w:val="24"/>
        </w:rPr>
      </w:pPr>
      <w:r>
        <w:rPr>
          <w:rFonts w:eastAsia="Times New Roman"/>
          <w:sz w:val="24"/>
          <w:szCs w:val="24"/>
        </w:rPr>
        <w:t>На гербе РФ изображен орел, который держит в лапах а) державу и меч б) скипетр и державу в) пучок молний г) меч и скипетр</w:t>
      </w:r>
    </w:p>
    <w:p w:rsidR="00226D67" w:rsidRDefault="00226D67">
      <w:pPr>
        <w:spacing w:line="200" w:lineRule="exact"/>
        <w:rPr>
          <w:rFonts w:eastAsia="Times New Roman"/>
          <w:sz w:val="24"/>
          <w:szCs w:val="24"/>
        </w:rPr>
      </w:pPr>
    </w:p>
    <w:p w:rsidR="00226D67" w:rsidRDefault="00226D67">
      <w:pPr>
        <w:spacing w:line="339" w:lineRule="exact"/>
        <w:rPr>
          <w:rFonts w:eastAsia="Times New Roman"/>
          <w:sz w:val="24"/>
          <w:szCs w:val="24"/>
        </w:rPr>
      </w:pPr>
    </w:p>
    <w:p w:rsidR="00226D67" w:rsidRDefault="00671070">
      <w:pPr>
        <w:numPr>
          <w:ilvl w:val="0"/>
          <w:numId w:val="2"/>
        </w:numPr>
        <w:tabs>
          <w:tab w:val="left" w:pos="240"/>
        </w:tabs>
        <w:ind w:left="240" w:hanging="240"/>
        <w:rPr>
          <w:rFonts w:eastAsia="Times New Roman"/>
          <w:sz w:val="24"/>
          <w:szCs w:val="24"/>
        </w:rPr>
      </w:pPr>
      <w:r>
        <w:rPr>
          <w:rFonts w:eastAsia="Times New Roman"/>
          <w:sz w:val="24"/>
          <w:szCs w:val="24"/>
        </w:rPr>
        <w:t>Крещение Руси произошло в 988 году, то ест</w:t>
      </w:r>
      <w:r>
        <w:rPr>
          <w:rFonts w:eastAsia="Times New Roman"/>
          <w:sz w:val="24"/>
          <w:szCs w:val="24"/>
        </w:rPr>
        <w:t>ь в</w:t>
      </w:r>
    </w:p>
    <w:p w:rsidR="00226D67" w:rsidRDefault="00671070">
      <w:pPr>
        <w:rPr>
          <w:sz w:val="20"/>
          <w:szCs w:val="20"/>
        </w:rPr>
      </w:pPr>
      <w:r>
        <w:rPr>
          <w:rFonts w:eastAsia="Times New Roman"/>
          <w:sz w:val="24"/>
          <w:szCs w:val="24"/>
        </w:rPr>
        <w:t>а) XV веке</w:t>
      </w:r>
    </w:p>
    <w:p w:rsidR="00226D67" w:rsidRDefault="00671070">
      <w:pPr>
        <w:rPr>
          <w:sz w:val="20"/>
          <w:szCs w:val="20"/>
        </w:rPr>
      </w:pPr>
      <w:r>
        <w:rPr>
          <w:rFonts w:eastAsia="Times New Roman"/>
          <w:sz w:val="24"/>
          <w:szCs w:val="24"/>
        </w:rPr>
        <w:t>б) IX веке</w:t>
      </w:r>
    </w:p>
    <w:p w:rsidR="00226D67" w:rsidRDefault="00671070">
      <w:pPr>
        <w:rPr>
          <w:sz w:val="20"/>
          <w:szCs w:val="20"/>
        </w:rPr>
      </w:pPr>
      <w:r>
        <w:rPr>
          <w:rFonts w:eastAsia="Times New Roman"/>
          <w:sz w:val="24"/>
          <w:szCs w:val="24"/>
        </w:rPr>
        <w:t>в) X веке</w:t>
      </w:r>
    </w:p>
    <w:p w:rsidR="00226D67" w:rsidRDefault="00671070">
      <w:pPr>
        <w:rPr>
          <w:sz w:val="20"/>
          <w:szCs w:val="20"/>
        </w:rPr>
      </w:pPr>
      <w:r>
        <w:rPr>
          <w:rFonts w:eastAsia="Times New Roman"/>
          <w:sz w:val="24"/>
          <w:szCs w:val="24"/>
        </w:rPr>
        <w:t>г) XII веке</w:t>
      </w:r>
    </w:p>
    <w:p w:rsidR="00226D67" w:rsidRDefault="00226D67">
      <w:pPr>
        <w:spacing w:line="13" w:lineRule="exact"/>
        <w:rPr>
          <w:sz w:val="24"/>
          <w:szCs w:val="24"/>
        </w:rPr>
      </w:pPr>
    </w:p>
    <w:p w:rsidR="00226D67" w:rsidRDefault="00671070">
      <w:pPr>
        <w:numPr>
          <w:ilvl w:val="0"/>
          <w:numId w:val="3"/>
        </w:numPr>
        <w:tabs>
          <w:tab w:val="left" w:pos="240"/>
        </w:tabs>
        <w:ind w:right="4120"/>
        <w:rPr>
          <w:rFonts w:eastAsia="Times New Roman"/>
          <w:sz w:val="24"/>
          <w:szCs w:val="24"/>
        </w:rPr>
      </w:pPr>
      <w:r>
        <w:rPr>
          <w:rFonts w:eastAsia="Times New Roman"/>
          <w:sz w:val="24"/>
          <w:szCs w:val="24"/>
        </w:rPr>
        <w:t>Кто является главой государства в Российской Федерации? а) президент б) король в) губернатор</w:t>
      </w:r>
    </w:p>
    <w:p w:rsidR="00226D67" w:rsidRDefault="00226D67">
      <w:pPr>
        <w:sectPr w:rsidR="00226D67">
          <w:pgSz w:w="11900" w:h="16841"/>
          <w:pgMar w:top="717" w:right="739" w:bottom="919" w:left="720" w:header="0" w:footer="0" w:gutter="0"/>
          <w:cols w:space="720" w:equalWidth="0">
            <w:col w:w="10440"/>
          </w:cols>
        </w:sectPr>
      </w:pPr>
    </w:p>
    <w:p w:rsidR="00226D67" w:rsidRDefault="00671070">
      <w:pPr>
        <w:rPr>
          <w:sz w:val="20"/>
          <w:szCs w:val="20"/>
        </w:rPr>
      </w:pPr>
      <w:r>
        <w:rPr>
          <w:rFonts w:eastAsia="Times New Roman"/>
          <w:sz w:val="24"/>
          <w:szCs w:val="24"/>
        </w:rPr>
        <w:lastRenderedPageBreak/>
        <w:t>г) князь</w:t>
      </w:r>
    </w:p>
    <w:p w:rsidR="00226D67" w:rsidRDefault="00671070">
      <w:pPr>
        <w:rPr>
          <w:sz w:val="20"/>
          <w:szCs w:val="20"/>
        </w:rPr>
      </w:pPr>
      <w:r>
        <w:rPr>
          <w:rFonts w:eastAsia="Times New Roman"/>
          <w:sz w:val="24"/>
          <w:szCs w:val="24"/>
        </w:rPr>
        <w:t>5.Кто из русских царей является основателем флота?</w:t>
      </w:r>
    </w:p>
    <w:p w:rsidR="00226D67" w:rsidRDefault="00671070">
      <w:pPr>
        <w:rPr>
          <w:sz w:val="20"/>
          <w:szCs w:val="20"/>
        </w:rPr>
      </w:pPr>
      <w:r>
        <w:rPr>
          <w:rFonts w:eastAsia="Times New Roman"/>
          <w:sz w:val="24"/>
          <w:szCs w:val="24"/>
        </w:rPr>
        <w:t>а) Николай II;</w:t>
      </w:r>
    </w:p>
    <w:p w:rsidR="00226D67" w:rsidRDefault="00671070">
      <w:pPr>
        <w:rPr>
          <w:sz w:val="20"/>
          <w:szCs w:val="20"/>
        </w:rPr>
      </w:pPr>
      <w:r>
        <w:rPr>
          <w:rFonts w:eastAsia="Times New Roman"/>
          <w:sz w:val="24"/>
          <w:szCs w:val="24"/>
        </w:rPr>
        <w:t>б) Иван IV;</w:t>
      </w:r>
    </w:p>
    <w:p w:rsidR="00226D67" w:rsidRDefault="00671070">
      <w:pPr>
        <w:rPr>
          <w:sz w:val="20"/>
          <w:szCs w:val="20"/>
        </w:rPr>
      </w:pPr>
      <w:r>
        <w:rPr>
          <w:rFonts w:eastAsia="Times New Roman"/>
          <w:sz w:val="24"/>
          <w:szCs w:val="24"/>
        </w:rPr>
        <w:t>в)</w:t>
      </w:r>
      <w:r>
        <w:rPr>
          <w:rFonts w:eastAsia="Times New Roman"/>
          <w:sz w:val="24"/>
          <w:szCs w:val="24"/>
        </w:rPr>
        <w:t xml:space="preserve"> Пётр I;</w:t>
      </w:r>
    </w:p>
    <w:p w:rsidR="00226D67" w:rsidRDefault="00671070">
      <w:pPr>
        <w:rPr>
          <w:sz w:val="20"/>
          <w:szCs w:val="20"/>
        </w:rPr>
      </w:pPr>
      <w:r>
        <w:rPr>
          <w:rFonts w:eastAsia="Times New Roman"/>
          <w:sz w:val="24"/>
          <w:szCs w:val="24"/>
        </w:rPr>
        <w:t>г) Александр III</w:t>
      </w:r>
    </w:p>
    <w:p w:rsidR="00226D67" w:rsidRDefault="00226D67">
      <w:pPr>
        <w:spacing w:line="12" w:lineRule="exact"/>
        <w:rPr>
          <w:sz w:val="20"/>
          <w:szCs w:val="20"/>
        </w:rPr>
      </w:pPr>
    </w:p>
    <w:p w:rsidR="00226D67" w:rsidRDefault="00671070">
      <w:pPr>
        <w:numPr>
          <w:ilvl w:val="0"/>
          <w:numId w:val="4"/>
        </w:numPr>
        <w:tabs>
          <w:tab w:val="left" w:pos="245"/>
        </w:tabs>
        <w:ind w:right="6379"/>
        <w:rPr>
          <w:rFonts w:eastAsia="Times New Roman"/>
          <w:sz w:val="24"/>
          <w:szCs w:val="24"/>
        </w:rPr>
      </w:pPr>
      <w:r>
        <w:rPr>
          <w:rFonts w:eastAsia="Times New Roman"/>
          <w:sz w:val="24"/>
          <w:szCs w:val="24"/>
        </w:rPr>
        <w:t>«Повесть временных лет» это: а) энциклопедия б) летопись в) азбука г) папирус</w:t>
      </w:r>
    </w:p>
    <w:p w:rsidR="00226D67" w:rsidRDefault="00226D67">
      <w:pPr>
        <w:spacing w:line="200" w:lineRule="exact"/>
        <w:rPr>
          <w:rFonts w:eastAsia="Times New Roman"/>
          <w:sz w:val="24"/>
          <w:szCs w:val="24"/>
        </w:rPr>
      </w:pPr>
    </w:p>
    <w:p w:rsidR="00226D67" w:rsidRDefault="00226D67">
      <w:pPr>
        <w:spacing w:line="352" w:lineRule="exact"/>
        <w:rPr>
          <w:rFonts w:eastAsia="Times New Roman"/>
          <w:sz w:val="24"/>
          <w:szCs w:val="24"/>
        </w:rPr>
      </w:pPr>
    </w:p>
    <w:p w:rsidR="00226D67" w:rsidRDefault="00671070">
      <w:pPr>
        <w:numPr>
          <w:ilvl w:val="0"/>
          <w:numId w:val="4"/>
        </w:numPr>
        <w:tabs>
          <w:tab w:val="left" w:pos="240"/>
        </w:tabs>
        <w:spacing w:line="234" w:lineRule="auto"/>
        <w:ind w:right="2159"/>
        <w:rPr>
          <w:rFonts w:eastAsia="Times New Roman"/>
          <w:sz w:val="24"/>
          <w:szCs w:val="24"/>
        </w:rPr>
      </w:pPr>
      <w:r>
        <w:rPr>
          <w:rFonts w:eastAsia="Times New Roman"/>
          <w:sz w:val="24"/>
          <w:szCs w:val="24"/>
        </w:rPr>
        <w:t>Какая наука узнаёт о прошлом, изучая древние предметы, сооружения? а) археология; б) астрономия; в) геология; г) география</w:t>
      </w:r>
    </w:p>
    <w:p w:rsidR="00226D67" w:rsidRDefault="00226D67">
      <w:pPr>
        <w:spacing w:line="1" w:lineRule="exact"/>
        <w:rPr>
          <w:rFonts w:eastAsia="Times New Roman"/>
          <w:sz w:val="24"/>
          <w:szCs w:val="24"/>
        </w:rPr>
      </w:pPr>
    </w:p>
    <w:p w:rsidR="00226D67" w:rsidRDefault="00671070">
      <w:pPr>
        <w:numPr>
          <w:ilvl w:val="0"/>
          <w:numId w:val="4"/>
        </w:numPr>
        <w:tabs>
          <w:tab w:val="left" w:pos="240"/>
        </w:tabs>
        <w:ind w:left="240" w:hanging="240"/>
        <w:rPr>
          <w:rFonts w:eastAsia="Times New Roman"/>
          <w:sz w:val="24"/>
          <w:szCs w:val="24"/>
        </w:rPr>
      </w:pPr>
      <w:r>
        <w:rPr>
          <w:rFonts w:eastAsia="Times New Roman"/>
          <w:sz w:val="24"/>
          <w:szCs w:val="24"/>
        </w:rPr>
        <w:t>Другое название букваря:</w:t>
      </w:r>
    </w:p>
    <w:p w:rsidR="00226D67" w:rsidRDefault="00671070">
      <w:pPr>
        <w:rPr>
          <w:sz w:val="20"/>
          <w:szCs w:val="20"/>
        </w:rPr>
      </w:pPr>
      <w:r>
        <w:rPr>
          <w:rFonts w:eastAsia="Times New Roman"/>
          <w:sz w:val="24"/>
          <w:szCs w:val="24"/>
        </w:rPr>
        <w:t>Ответ: ______________________________</w:t>
      </w:r>
    </w:p>
    <w:p w:rsidR="00226D67" w:rsidRDefault="00226D67">
      <w:pPr>
        <w:spacing w:line="1" w:lineRule="exact"/>
        <w:rPr>
          <w:sz w:val="20"/>
          <w:szCs w:val="20"/>
        </w:rPr>
      </w:pPr>
    </w:p>
    <w:p w:rsidR="00226D67" w:rsidRDefault="00671070">
      <w:pPr>
        <w:numPr>
          <w:ilvl w:val="0"/>
          <w:numId w:val="5"/>
        </w:numPr>
        <w:tabs>
          <w:tab w:val="left" w:pos="240"/>
        </w:tabs>
        <w:ind w:left="240" w:hanging="240"/>
        <w:rPr>
          <w:rFonts w:eastAsia="Times New Roman"/>
          <w:sz w:val="24"/>
          <w:szCs w:val="24"/>
        </w:rPr>
      </w:pPr>
      <w:r>
        <w:rPr>
          <w:rFonts w:eastAsia="Times New Roman"/>
          <w:sz w:val="24"/>
          <w:szCs w:val="24"/>
        </w:rPr>
        <w:t>Соотнесите имена и события:</w:t>
      </w:r>
    </w:p>
    <w:p w:rsidR="00226D67" w:rsidRDefault="00226D67">
      <w:pPr>
        <w:spacing w:line="106"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220"/>
        <w:gridCol w:w="2220"/>
        <w:gridCol w:w="5600"/>
      </w:tblGrid>
      <w:tr w:rsidR="00226D67">
        <w:trPr>
          <w:trHeight w:val="276"/>
        </w:trPr>
        <w:tc>
          <w:tcPr>
            <w:tcW w:w="220" w:type="dxa"/>
            <w:vAlign w:val="bottom"/>
          </w:tcPr>
          <w:p w:rsidR="00226D67" w:rsidRDefault="00671070">
            <w:pPr>
              <w:jc w:val="right"/>
              <w:rPr>
                <w:sz w:val="20"/>
                <w:szCs w:val="20"/>
              </w:rPr>
            </w:pPr>
            <w:r>
              <w:rPr>
                <w:rFonts w:eastAsia="Times New Roman"/>
                <w:w w:val="88"/>
                <w:sz w:val="24"/>
                <w:szCs w:val="24"/>
              </w:rPr>
              <w:t>1.</w:t>
            </w:r>
          </w:p>
        </w:tc>
        <w:tc>
          <w:tcPr>
            <w:tcW w:w="2220" w:type="dxa"/>
            <w:vAlign w:val="bottom"/>
          </w:tcPr>
          <w:p w:rsidR="00226D67" w:rsidRDefault="00671070">
            <w:pPr>
              <w:ind w:left="20"/>
              <w:rPr>
                <w:sz w:val="20"/>
                <w:szCs w:val="20"/>
              </w:rPr>
            </w:pPr>
            <w:r>
              <w:rPr>
                <w:rFonts w:eastAsia="Times New Roman"/>
                <w:sz w:val="24"/>
                <w:szCs w:val="24"/>
              </w:rPr>
              <w:t>Петр I</w:t>
            </w:r>
          </w:p>
        </w:tc>
        <w:tc>
          <w:tcPr>
            <w:tcW w:w="5600" w:type="dxa"/>
            <w:vAlign w:val="bottom"/>
          </w:tcPr>
          <w:p w:rsidR="00226D67" w:rsidRDefault="00671070">
            <w:pPr>
              <w:ind w:left="220"/>
              <w:rPr>
                <w:sz w:val="20"/>
                <w:szCs w:val="20"/>
              </w:rPr>
            </w:pPr>
            <w:r>
              <w:rPr>
                <w:rFonts w:eastAsia="Times New Roman"/>
                <w:sz w:val="24"/>
                <w:szCs w:val="24"/>
              </w:rPr>
              <w:t>А. Основоположник русской науки</w:t>
            </w:r>
          </w:p>
        </w:tc>
      </w:tr>
      <w:tr w:rsidR="00226D67">
        <w:trPr>
          <w:trHeight w:val="456"/>
        </w:trPr>
        <w:tc>
          <w:tcPr>
            <w:tcW w:w="220" w:type="dxa"/>
            <w:vAlign w:val="bottom"/>
          </w:tcPr>
          <w:p w:rsidR="00226D67" w:rsidRDefault="00671070">
            <w:pPr>
              <w:jc w:val="right"/>
              <w:rPr>
                <w:sz w:val="20"/>
                <w:szCs w:val="20"/>
              </w:rPr>
            </w:pPr>
            <w:r>
              <w:rPr>
                <w:rFonts w:eastAsia="Times New Roman"/>
                <w:w w:val="88"/>
                <w:sz w:val="24"/>
                <w:szCs w:val="24"/>
              </w:rPr>
              <w:t>2.</w:t>
            </w:r>
          </w:p>
        </w:tc>
        <w:tc>
          <w:tcPr>
            <w:tcW w:w="2220" w:type="dxa"/>
            <w:vAlign w:val="bottom"/>
          </w:tcPr>
          <w:p w:rsidR="00226D67" w:rsidRDefault="00671070">
            <w:pPr>
              <w:ind w:left="20"/>
              <w:rPr>
                <w:sz w:val="20"/>
                <w:szCs w:val="20"/>
              </w:rPr>
            </w:pPr>
            <w:r>
              <w:rPr>
                <w:rFonts w:eastAsia="Times New Roman"/>
                <w:sz w:val="24"/>
                <w:szCs w:val="24"/>
              </w:rPr>
              <w:t>Екатерина Великая</w:t>
            </w:r>
          </w:p>
        </w:tc>
        <w:tc>
          <w:tcPr>
            <w:tcW w:w="5600" w:type="dxa"/>
            <w:vAlign w:val="bottom"/>
          </w:tcPr>
          <w:p w:rsidR="00226D67" w:rsidRDefault="00671070">
            <w:pPr>
              <w:ind w:left="220"/>
              <w:rPr>
                <w:sz w:val="20"/>
                <w:szCs w:val="20"/>
              </w:rPr>
            </w:pPr>
            <w:r>
              <w:rPr>
                <w:rFonts w:eastAsia="Times New Roman"/>
                <w:sz w:val="24"/>
                <w:szCs w:val="24"/>
              </w:rPr>
              <w:t>Б. Основание Санкт-Петербурга</w:t>
            </w:r>
          </w:p>
        </w:tc>
      </w:tr>
      <w:tr w:rsidR="00226D67">
        <w:trPr>
          <w:trHeight w:val="456"/>
        </w:trPr>
        <w:tc>
          <w:tcPr>
            <w:tcW w:w="220" w:type="dxa"/>
            <w:vAlign w:val="bottom"/>
          </w:tcPr>
          <w:p w:rsidR="00226D67" w:rsidRDefault="00671070">
            <w:pPr>
              <w:jc w:val="right"/>
              <w:rPr>
                <w:sz w:val="20"/>
                <w:szCs w:val="20"/>
              </w:rPr>
            </w:pPr>
            <w:r>
              <w:rPr>
                <w:rFonts w:eastAsia="Times New Roman"/>
                <w:w w:val="88"/>
                <w:sz w:val="24"/>
                <w:szCs w:val="24"/>
              </w:rPr>
              <w:t>3.</w:t>
            </w:r>
          </w:p>
        </w:tc>
        <w:tc>
          <w:tcPr>
            <w:tcW w:w="2220" w:type="dxa"/>
            <w:vAlign w:val="bottom"/>
          </w:tcPr>
          <w:p w:rsidR="00226D67" w:rsidRDefault="00671070">
            <w:pPr>
              <w:ind w:left="20"/>
              <w:rPr>
                <w:sz w:val="20"/>
                <w:szCs w:val="20"/>
              </w:rPr>
            </w:pPr>
            <w:r>
              <w:rPr>
                <w:rFonts w:eastAsia="Times New Roman"/>
                <w:sz w:val="24"/>
                <w:szCs w:val="24"/>
              </w:rPr>
              <w:t>М.В. Ломоносов</w:t>
            </w:r>
          </w:p>
        </w:tc>
        <w:tc>
          <w:tcPr>
            <w:tcW w:w="5600" w:type="dxa"/>
            <w:vAlign w:val="bottom"/>
          </w:tcPr>
          <w:p w:rsidR="00226D67" w:rsidRDefault="00671070">
            <w:pPr>
              <w:ind w:left="220"/>
              <w:rPr>
                <w:sz w:val="20"/>
                <w:szCs w:val="20"/>
              </w:rPr>
            </w:pPr>
            <w:r>
              <w:rPr>
                <w:rFonts w:eastAsia="Times New Roman"/>
                <w:w w:val="99"/>
                <w:sz w:val="24"/>
                <w:szCs w:val="24"/>
              </w:rPr>
              <w:t>В. В Санкт-Петербурге воздвигнут Медный всадник</w:t>
            </w:r>
          </w:p>
        </w:tc>
      </w:tr>
    </w:tbl>
    <w:p w:rsidR="00226D67" w:rsidRDefault="00226D67">
      <w:pPr>
        <w:spacing w:line="103" w:lineRule="exact"/>
        <w:rPr>
          <w:sz w:val="20"/>
          <w:szCs w:val="20"/>
        </w:rPr>
      </w:pPr>
    </w:p>
    <w:p w:rsidR="00226D67" w:rsidRDefault="00671070">
      <w:pPr>
        <w:numPr>
          <w:ilvl w:val="0"/>
          <w:numId w:val="6"/>
        </w:numPr>
        <w:tabs>
          <w:tab w:val="left" w:pos="360"/>
        </w:tabs>
        <w:ind w:left="360" w:hanging="360"/>
        <w:rPr>
          <w:rFonts w:eastAsia="Times New Roman"/>
          <w:sz w:val="24"/>
          <w:szCs w:val="24"/>
        </w:rPr>
      </w:pPr>
      <w:r>
        <w:rPr>
          <w:rFonts w:eastAsia="Times New Roman"/>
          <w:sz w:val="24"/>
          <w:szCs w:val="24"/>
        </w:rPr>
        <w:t>Кто такой император?</w:t>
      </w:r>
    </w:p>
    <w:p w:rsidR="00226D67" w:rsidRDefault="00671070">
      <w:pPr>
        <w:rPr>
          <w:sz w:val="20"/>
          <w:szCs w:val="20"/>
        </w:rPr>
      </w:pPr>
      <w:r>
        <w:rPr>
          <w:rFonts w:eastAsia="Times New Roman"/>
          <w:sz w:val="24"/>
          <w:szCs w:val="24"/>
        </w:rPr>
        <w:t>Ответ: 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w:t>
      </w:r>
    </w:p>
    <w:p w:rsidR="00226D67" w:rsidRDefault="00671070">
      <w:pPr>
        <w:rPr>
          <w:sz w:val="20"/>
          <w:szCs w:val="20"/>
        </w:rPr>
      </w:pPr>
      <w:r>
        <w:rPr>
          <w:rFonts w:eastAsia="Times New Roman"/>
          <w:sz w:val="24"/>
          <w:szCs w:val="24"/>
        </w:rPr>
        <w:t>Входной контроль по истории. Вариант 2</w:t>
      </w:r>
    </w:p>
    <w:p w:rsidR="00226D67" w:rsidRDefault="00226D67">
      <w:pPr>
        <w:spacing w:line="12" w:lineRule="exact"/>
        <w:rPr>
          <w:sz w:val="20"/>
          <w:szCs w:val="20"/>
        </w:rPr>
      </w:pPr>
    </w:p>
    <w:p w:rsidR="00226D67" w:rsidRDefault="00671070">
      <w:pPr>
        <w:numPr>
          <w:ilvl w:val="0"/>
          <w:numId w:val="7"/>
        </w:numPr>
        <w:tabs>
          <w:tab w:val="left" w:pos="240"/>
        </w:tabs>
        <w:spacing w:line="237" w:lineRule="auto"/>
        <w:ind w:right="7699"/>
        <w:rPr>
          <w:rFonts w:eastAsia="Times New Roman"/>
          <w:sz w:val="24"/>
          <w:szCs w:val="24"/>
        </w:rPr>
      </w:pPr>
      <w:r>
        <w:rPr>
          <w:rFonts w:eastAsia="Times New Roman"/>
          <w:sz w:val="24"/>
          <w:szCs w:val="24"/>
        </w:rPr>
        <w:t>Главой Руси был: а) князь б) император в) король</w:t>
      </w:r>
    </w:p>
    <w:p w:rsidR="00226D67" w:rsidRDefault="00226D67">
      <w:pPr>
        <w:spacing w:line="2" w:lineRule="exact"/>
        <w:rPr>
          <w:rFonts w:eastAsia="Times New Roman"/>
          <w:sz w:val="24"/>
          <w:szCs w:val="24"/>
        </w:rPr>
      </w:pPr>
    </w:p>
    <w:p w:rsidR="00226D67" w:rsidRDefault="00671070">
      <w:pPr>
        <w:rPr>
          <w:rFonts w:eastAsia="Times New Roman"/>
          <w:sz w:val="24"/>
          <w:szCs w:val="24"/>
        </w:rPr>
      </w:pPr>
      <w:r>
        <w:rPr>
          <w:rFonts w:eastAsia="Times New Roman"/>
          <w:sz w:val="24"/>
          <w:szCs w:val="24"/>
        </w:rPr>
        <w:t>г) президент</w:t>
      </w:r>
    </w:p>
    <w:p w:rsidR="00226D67" w:rsidRDefault="00226D67">
      <w:pPr>
        <w:spacing w:line="12" w:lineRule="exact"/>
        <w:rPr>
          <w:rFonts w:eastAsia="Times New Roman"/>
          <w:sz w:val="24"/>
          <w:szCs w:val="24"/>
        </w:rPr>
      </w:pPr>
    </w:p>
    <w:p w:rsidR="00226D67" w:rsidRDefault="00671070">
      <w:pPr>
        <w:numPr>
          <w:ilvl w:val="0"/>
          <w:numId w:val="7"/>
        </w:numPr>
        <w:tabs>
          <w:tab w:val="left" w:pos="240"/>
        </w:tabs>
        <w:spacing w:line="236" w:lineRule="auto"/>
        <w:ind w:right="7139"/>
        <w:rPr>
          <w:rFonts w:eastAsia="Times New Roman"/>
          <w:sz w:val="24"/>
          <w:szCs w:val="24"/>
        </w:rPr>
      </w:pPr>
      <w:r>
        <w:rPr>
          <w:rFonts w:eastAsia="Times New Roman"/>
          <w:sz w:val="24"/>
          <w:szCs w:val="24"/>
        </w:rPr>
        <w:t>Укажи столицу России а) Москва б) Санкт-Петербург</w:t>
      </w:r>
    </w:p>
    <w:p w:rsidR="00226D67" w:rsidRDefault="00226D67">
      <w:pPr>
        <w:spacing w:line="13" w:lineRule="exact"/>
        <w:rPr>
          <w:rFonts w:eastAsia="Times New Roman"/>
          <w:sz w:val="24"/>
          <w:szCs w:val="24"/>
        </w:rPr>
      </w:pPr>
    </w:p>
    <w:p w:rsidR="00226D67" w:rsidRDefault="00671070">
      <w:pPr>
        <w:spacing w:line="249" w:lineRule="auto"/>
        <w:ind w:right="8179"/>
        <w:rPr>
          <w:rFonts w:eastAsia="Times New Roman"/>
          <w:sz w:val="24"/>
          <w:szCs w:val="24"/>
        </w:rPr>
      </w:pPr>
      <w:r>
        <w:rPr>
          <w:rFonts w:eastAsia="Times New Roman"/>
          <w:sz w:val="23"/>
          <w:szCs w:val="23"/>
        </w:rPr>
        <w:t>в) Владивосток г) Иркутск</w:t>
      </w:r>
    </w:p>
    <w:p w:rsidR="00226D67" w:rsidRDefault="00226D67">
      <w:pPr>
        <w:spacing w:line="3" w:lineRule="exact"/>
        <w:rPr>
          <w:rFonts w:eastAsia="Times New Roman"/>
          <w:sz w:val="24"/>
          <w:szCs w:val="24"/>
        </w:rPr>
      </w:pPr>
    </w:p>
    <w:p w:rsidR="00226D67" w:rsidRDefault="00671070">
      <w:pPr>
        <w:numPr>
          <w:ilvl w:val="0"/>
          <w:numId w:val="7"/>
        </w:numPr>
        <w:tabs>
          <w:tab w:val="left" w:pos="240"/>
        </w:tabs>
        <w:ind w:right="4279"/>
        <w:rPr>
          <w:rFonts w:eastAsia="Times New Roman"/>
          <w:sz w:val="24"/>
          <w:szCs w:val="24"/>
        </w:rPr>
      </w:pPr>
      <w:r>
        <w:rPr>
          <w:rFonts w:eastAsia="Times New Roman"/>
          <w:sz w:val="24"/>
          <w:szCs w:val="24"/>
        </w:rPr>
        <w:t>Какое название имело древнерусское государство? а) Россия б) Российское государство</w:t>
      </w:r>
    </w:p>
    <w:p w:rsidR="00226D67" w:rsidRDefault="00226D67">
      <w:pPr>
        <w:spacing w:line="276" w:lineRule="exact"/>
        <w:rPr>
          <w:rFonts w:eastAsia="Times New Roman"/>
          <w:sz w:val="24"/>
          <w:szCs w:val="24"/>
        </w:rPr>
      </w:pPr>
    </w:p>
    <w:p w:rsidR="00226D67" w:rsidRDefault="00671070">
      <w:pPr>
        <w:spacing w:line="234" w:lineRule="auto"/>
        <w:ind w:right="7839"/>
        <w:rPr>
          <w:rFonts w:eastAsia="Times New Roman"/>
          <w:sz w:val="24"/>
          <w:szCs w:val="24"/>
        </w:rPr>
      </w:pPr>
      <w:r>
        <w:rPr>
          <w:rFonts w:eastAsia="Times New Roman"/>
          <w:sz w:val="24"/>
          <w:szCs w:val="24"/>
        </w:rPr>
        <w:t>в) Советский союз г) Русь</w:t>
      </w:r>
    </w:p>
    <w:p w:rsidR="00226D67" w:rsidRDefault="00226D67">
      <w:pPr>
        <w:spacing w:line="1" w:lineRule="exact"/>
        <w:rPr>
          <w:rFonts w:eastAsia="Times New Roman"/>
          <w:sz w:val="24"/>
          <w:szCs w:val="24"/>
        </w:rPr>
      </w:pPr>
    </w:p>
    <w:p w:rsidR="00226D67" w:rsidRDefault="00671070">
      <w:pPr>
        <w:numPr>
          <w:ilvl w:val="0"/>
          <w:numId w:val="7"/>
        </w:numPr>
        <w:tabs>
          <w:tab w:val="left" w:pos="240"/>
        </w:tabs>
        <w:ind w:left="240" w:hanging="240"/>
        <w:rPr>
          <w:rFonts w:eastAsia="Times New Roman"/>
          <w:sz w:val="24"/>
          <w:szCs w:val="24"/>
        </w:rPr>
      </w:pPr>
      <w:r>
        <w:rPr>
          <w:rFonts w:eastAsia="Times New Roman"/>
          <w:sz w:val="24"/>
          <w:szCs w:val="24"/>
        </w:rPr>
        <w:t>Что мы называем историческим источником?</w:t>
      </w:r>
    </w:p>
    <w:p w:rsidR="00226D67" w:rsidRDefault="00671070">
      <w:pPr>
        <w:rPr>
          <w:sz w:val="20"/>
          <w:szCs w:val="20"/>
        </w:rPr>
      </w:pPr>
      <w:r>
        <w:rPr>
          <w:rFonts w:eastAsia="Times New Roman"/>
          <w:sz w:val="24"/>
          <w:szCs w:val="24"/>
        </w:rPr>
        <w:t>а) учебник по истории</w:t>
      </w:r>
    </w:p>
    <w:p w:rsidR="00226D67" w:rsidRDefault="00226D67">
      <w:pPr>
        <w:spacing w:line="12" w:lineRule="exact"/>
        <w:rPr>
          <w:sz w:val="20"/>
          <w:szCs w:val="20"/>
        </w:rPr>
      </w:pPr>
    </w:p>
    <w:p w:rsidR="00226D67" w:rsidRDefault="00671070">
      <w:pPr>
        <w:spacing w:line="236" w:lineRule="auto"/>
        <w:ind w:right="3759"/>
        <w:rPr>
          <w:sz w:val="20"/>
          <w:szCs w:val="20"/>
        </w:rPr>
      </w:pPr>
      <w:r>
        <w:rPr>
          <w:rFonts w:eastAsia="Times New Roman"/>
          <w:sz w:val="24"/>
          <w:szCs w:val="24"/>
        </w:rPr>
        <w:t>б) статьи в газетах, посвящённые историческим событиям в) всё то, что может рассказать нам о прошлом г) исторические книги</w:t>
      </w:r>
    </w:p>
    <w:p w:rsidR="00226D67" w:rsidRDefault="00226D67">
      <w:pPr>
        <w:spacing w:line="14" w:lineRule="exact"/>
        <w:rPr>
          <w:sz w:val="20"/>
          <w:szCs w:val="20"/>
        </w:rPr>
      </w:pPr>
    </w:p>
    <w:p w:rsidR="00226D67" w:rsidRDefault="00671070">
      <w:pPr>
        <w:numPr>
          <w:ilvl w:val="0"/>
          <w:numId w:val="8"/>
        </w:numPr>
        <w:tabs>
          <w:tab w:val="left" w:pos="240"/>
        </w:tabs>
        <w:ind w:right="4659"/>
        <w:rPr>
          <w:rFonts w:eastAsia="Times New Roman"/>
          <w:sz w:val="24"/>
          <w:szCs w:val="24"/>
        </w:rPr>
      </w:pPr>
      <w:r>
        <w:rPr>
          <w:rFonts w:eastAsia="Times New Roman"/>
          <w:sz w:val="24"/>
          <w:szCs w:val="24"/>
        </w:rPr>
        <w:t>Как называется основной закон нашей страны? а) Конституция б)</w:t>
      </w:r>
      <w:r>
        <w:rPr>
          <w:rFonts w:eastAsia="Times New Roman"/>
          <w:sz w:val="24"/>
          <w:szCs w:val="24"/>
        </w:rPr>
        <w:t xml:space="preserve"> Уголовный кодекс</w:t>
      </w:r>
    </w:p>
    <w:p w:rsidR="00226D67" w:rsidRDefault="00226D67">
      <w:pPr>
        <w:spacing w:line="263" w:lineRule="exact"/>
        <w:rPr>
          <w:rFonts w:eastAsia="Times New Roman"/>
          <w:sz w:val="24"/>
          <w:szCs w:val="24"/>
        </w:rPr>
      </w:pPr>
    </w:p>
    <w:p w:rsidR="00226D67" w:rsidRDefault="00671070">
      <w:pPr>
        <w:rPr>
          <w:rFonts w:eastAsia="Times New Roman"/>
          <w:sz w:val="24"/>
          <w:szCs w:val="24"/>
        </w:rPr>
      </w:pPr>
      <w:r>
        <w:rPr>
          <w:rFonts w:eastAsia="Times New Roman"/>
          <w:sz w:val="24"/>
          <w:szCs w:val="24"/>
        </w:rPr>
        <w:t>в) Закон об охране окружающей среды</w:t>
      </w:r>
    </w:p>
    <w:p w:rsidR="00226D67" w:rsidRDefault="00226D67">
      <w:pPr>
        <w:spacing w:line="12" w:lineRule="exact"/>
        <w:rPr>
          <w:rFonts w:eastAsia="Times New Roman"/>
          <w:sz w:val="24"/>
          <w:szCs w:val="24"/>
        </w:rPr>
      </w:pPr>
    </w:p>
    <w:p w:rsidR="00226D67" w:rsidRDefault="00671070">
      <w:pPr>
        <w:numPr>
          <w:ilvl w:val="0"/>
          <w:numId w:val="8"/>
        </w:numPr>
        <w:tabs>
          <w:tab w:val="left" w:pos="240"/>
        </w:tabs>
        <w:spacing w:line="234" w:lineRule="auto"/>
        <w:ind w:right="739"/>
        <w:rPr>
          <w:rFonts w:eastAsia="Times New Roman"/>
          <w:sz w:val="24"/>
          <w:szCs w:val="24"/>
        </w:rPr>
      </w:pPr>
      <w:r>
        <w:rPr>
          <w:rFonts w:eastAsia="Times New Roman"/>
          <w:sz w:val="24"/>
          <w:szCs w:val="24"/>
        </w:rPr>
        <w:t>Высшей ценностью в соответствии с Конституцией Российской Федерации является: а) государственный суверенитет:</w:t>
      </w:r>
    </w:p>
    <w:p w:rsidR="00226D67" w:rsidRDefault="00226D67">
      <w:pPr>
        <w:spacing w:line="2" w:lineRule="exact"/>
        <w:rPr>
          <w:rFonts w:eastAsia="Times New Roman"/>
          <w:sz w:val="24"/>
          <w:szCs w:val="24"/>
        </w:rPr>
      </w:pPr>
    </w:p>
    <w:p w:rsidR="00226D67" w:rsidRDefault="00671070">
      <w:pPr>
        <w:rPr>
          <w:rFonts w:eastAsia="Times New Roman"/>
          <w:sz w:val="24"/>
          <w:szCs w:val="24"/>
        </w:rPr>
      </w:pPr>
      <w:r>
        <w:rPr>
          <w:rFonts w:eastAsia="Times New Roman"/>
          <w:sz w:val="24"/>
          <w:szCs w:val="24"/>
        </w:rPr>
        <w:t>б) человек, его права и свободы;</w:t>
      </w:r>
    </w:p>
    <w:p w:rsidR="00226D67" w:rsidRDefault="00671070">
      <w:pPr>
        <w:rPr>
          <w:rFonts w:eastAsia="Times New Roman"/>
          <w:sz w:val="24"/>
          <w:szCs w:val="24"/>
        </w:rPr>
      </w:pPr>
      <w:r>
        <w:rPr>
          <w:rFonts w:eastAsia="Times New Roman"/>
          <w:sz w:val="24"/>
          <w:szCs w:val="24"/>
        </w:rPr>
        <w:t>в) государственная целостность Российской Федерации.</w:t>
      </w:r>
    </w:p>
    <w:p w:rsidR="00226D67" w:rsidRDefault="00671070">
      <w:pPr>
        <w:numPr>
          <w:ilvl w:val="0"/>
          <w:numId w:val="8"/>
        </w:numPr>
        <w:tabs>
          <w:tab w:val="left" w:pos="240"/>
        </w:tabs>
        <w:ind w:left="240" w:hanging="240"/>
        <w:rPr>
          <w:rFonts w:eastAsia="Times New Roman"/>
          <w:sz w:val="24"/>
          <w:szCs w:val="24"/>
        </w:rPr>
      </w:pPr>
      <w:r>
        <w:rPr>
          <w:rFonts w:eastAsia="Times New Roman"/>
          <w:sz w:val="24"/>
          <w:szCs w:val="24"/>
        </w:rPr>
        <w:t>Гор</w:t>
      </w:r>
      <w:r>
        <w:rPr>
          <w:rFonts w:eastAsia="Times New Roman"/>
          <w:sz w:val="24"/>
          <w:szCs w:val="24"/>
        </w:rPr>
        <w:t>од-герой, выдержавший 900 дней блокады в годы Великой Отечественной войны</w:t>
      </w:r>
    </w:p>
    <w:p w:rsidR="00226D67" w:rsidRDefault="00226D67">
      <w:pPr>
        <w:sectPr w:rsidR="00226D67">
          <w:pgSz w:w="11900" w:h="16841"/>
          <w:pgMar w:top="710" w:right="1440" w:bottom="367" w:left="720" w:header="0" w:footer="0" w:gutter="0"/>
          <w:cols w:space="720" w:equalWidth="0">
            <w:col w:w="9739"/>
          </w:cols>
        </w:sectPr>
      </w:pPr>
    </w:p>
    <w:p w:rsidR="00226D67" w:rsidRDefault="00671070">
      <w:pPr>
        <w:rPr>
          <w:sz w:val="20"/>
          <w:szCs w:val="20"/>
        </w:rPr>
      </w:pPr>
      <w:r>
        <w:rPr>
          <w:rFonts w:eastAsia="Times New Roman"/>
          <w:sz w:val="24"/>
          <w:szCs w:val="24"/>
        </w:rPr>
        <w:t>а) Сталинград</w:t>
      </w:r>
    </w:p>
    <w:p w:rsidR="00226D67" w:rsidRDefault="00671070">
      <w:pPr>
        <w:rPr>
          <w:sz w:val="20"/>
          <w:szCs w:val="20"/>
        </w:rPr>
      </w:pPr>
      <w:r>
        <w:rPr>
          <w:rFonts w:eastAsia="Times New Roman"/>
          <w:sz w:val="24"/>
          <w:szCs w:val="24"/>
        </w:rPr>
        <w:t>б) Москва</w:t>
      </w:r>
    </w:p>
    <w:p w:rsidR="00226D67" w:rsidRDefault="00671070">
      <w:pPr>
        <w:rPr>
          <w:sz w:val="20"/>
          <w:szCs w:val="20"/>
        </w:rPr>
      </w:pPr>
      <w:r>
        <w:rPr>
          <w:rFonts w:eastAsia="Times New Roman"/>
          <w:sz w:val="24"/>
          <w:szCs w:val="24"/>
        </w:rPr>
        <w:t>в) Минск</w:t>
      </w:r>
    </w:p>
    <w:p w:rsidR="00226D67" w:rsidRDefault="00671070">
      <w:pPr>
        <w:rPr>
          <w:sz w:val="20"/>
          <w:szCs w:val="20"/>
        </w:rPr>
      </w:pPr>
      <w:r>
        <w:rPr>
          <w:rFonts w:eastAsia="Times New Roman"/>
          <w:sz w:val="24"/>
          <w:szCs w:val="24"/>
        </w:rPr>
        <w:t>г) Ленинград</w:t>
      </w:r>
    </w:p>
    <w:p w:rsidR="00226D67" w:rsidRDefault="00671070">
      <w:pPr>
        <w:numPr>
          <w:ilvl w:val="0"/>
          <w:numId w:val="9"/>
        </w:numPr>
        <w:tabs>
          <w:tab w:val="left" w:pos="240"/>
        </w:tabs>
        <w:ind w:left="240" w:hanging="240"/>
        <w:rPr>
          <w:rFonts w:eastAsia="Times New Roman"/>
          <w:sz w:val="24"/>
          <w:szCs w:val="24"/>
        </w:rPr>
      </w:pPr>
      <w:r>
        <w:rPr>
          <w:rFonts w:eastAsia="Times New Roman"/>
          <w:sz w:val="24"/>
          <w:szCs w:val="24"/>
        </w:rPr>
        <w:t>В какой части света находится прародина человечества?</w:t>
      </w:r>
    </w:p>
    <w:p w:rsidR="00226D67" w:rsidRDefault="00671070">
      <w:pPr>
        <w:rPr>
          <w:rFonts w:eastAsia="Times New Roman"/>
          <w:sz w:val="24"/>
          <w:szCs w:val="24"/>
        </w:rPr>
      </w:pPr>
      <w:r>
        <w:rPr>
          <w:rFonts w:eastAsia="Times New Roman"/>
          <w:sz w:val="24"/>
          <w:szCs w:val="24"/>
        </w:rPr>
        <w:t>Ответ: _______________________</w:t>
      </w:r>
    </w:p>
    <w:p w:rsidR="00226D67" w:rsidRDefault="00671070">
      <w:pPr>
        <w:numPr>
          <w:ilvl w:val="0"/>
          <w:numId w:val="9"/>
        </w:numPr>
        <w:tabs>
          <w:tab w:val="left" w:pos="240"/>
        </w:tabs>
        <w:ind w:left="240" w:hanging="240"/>
        <w:rPr>
          <w:rFonts w:eastAsia="Times New Roman"/>
          <w:sz w:val="24"/>
          <w:szCs w:val="24"/>
        </w:rPr>
      </w:pPr>
      <w:r>
        <w:rPr>
          <w:rFonts w:eastAsia="Times New Roman"/>
          <w:sz w:val="24"/>
          <w:szCs w:val="24"/>
        </w:rPr>
        <w:t>Соотнесите понятия и их значе</w:t>
      </w:r>
      <w:r>
        <w:rPr>
          <w:rFonts w:eastAsia="Times New Roman"/>
          <w:sz w:val="24"/>
          <w:szCs w:val="24"/>
        </w:rPr>
        <w:t>ние:</w:t>
      </w:r>
    </w:p>
    <w:p w:rsidR="00226D67" w:rsidRDefault="00226D67">
      <w:pPr>
        <w:spacing w:line="106"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220"/>
        <w:gridCol w:w="1920"/>
        <w:gridCol w:w="3800"/>
      </w:tblGrid>
      <w:tr w:rsidR="00226D67">
        <w:trPr>
          <w:trHeight w:val="276"/>
        </w:trPr>
        <w:tc>
          <w:tcPr>
            <w:tcW w:w="220" w:type="dxa"/>
            <w:vAlign w:val="bottom"/>
          </w:tcPr>
          <w:p w:rsidR="00226D67" w:rsidRDefault="00671070">
            <w:pPr>
              <w:jc w:val="right"/>
              <w:rPr>
                <w:sz w:val="20"/>
                <w:szCs w:val="20"/>
              </w:rPr>
            </w:pPr>
            <w:r>
              <w:rPr>
                <w:rFonts w:eastAsia="Times New Roman"/>
                <w:w w:val="88"/>
                <w:sz w:val="24"/>
                <w:szCs w:val="24"/>
              </w:rPr>
              <w:t>1.</w:t>
            </w:r>
          </w:p>
        </w:tc>
        <w:tc>
          <w:tcPr>
            <w:tcW w:w="1920" w:type="dxa"/>
            <w:vAlign w:val="bottom"/>
          </w:tcPr>
          <w:p w:rsidR="00226D67" w:rsidRDefault="00671070">
            <w:pPr>
              <w:ind w:left="20"/>
              <w:rPr>
                <w:sz w:val="20"/>
                <w:szCs w:val="20"/>
              </w:rPr>
            </w:pPr>
            <w:r>
              <w:rPr>
                <w:rFonts w:eastAsia="Times New Roman"/>
                <w:sz w:val="24"/>
                <w:szCs w:val="24"/>
              </w:rPr>
              <w:t>Глава Руси</w:t>
            </w:r>
          </w:p>
        </w:tc>
        <w:tc>
          <w:tcPr>
            <w:tcW w:w="3800" w:type="dxa"/>
            <w:vAlign w:val="bottom"/>
          </w:tcPr>
          <w:p w:rsidR="00226D67" w:rsidRDefault="00671070">
            <w:pPr>
              <w:ind w:left="760"/>
              <w:rPr>
                <w:sz w:val="20"/>
                <w:szCs w:val="20"/>
              </w:rPr>
            </w:pPr>
            <w:r>
              <w:rPr>
                <w:rFonts w:eastAsia="Times New Roman"/>
                <w:sz w:val="24"/>
                <w:szCs w:val="24"/>
              </w:rPr>
              <w:t>А. Княжеские воины</w:t>
            </w:r>
          </w:p>
        </w:tc>
      </w:tr>
      <w:tr w:rsidR="00226D67">
        <w:trPr>
          <w:trHeight w:val="456"/>
        </w:trPr>
        <w:tc>
          <w:tcPr>
            <w:tcW w:w="220" w:type="dxa"/>
            <w:vAlign w:val="bottom"/>
          </w:tcPr>
          <w:p w:rsidR="00226D67" w:rsidRDefault="00671070">
            <w:pPr>
              <w:jc w:val="right"/>
              <w:rPr>
                <w:sz w:val="20"/>
                <w:szCs w:val="20"/>
              </w:rPr>
            </w:pPr>
            <w:r>
              <w:rPr>
                <w:rFonts w:eastAsia="Times New Roman"/>
                <w:w w:val="88"/>
                <w:sz w:val="24"/>
                <w:szCs w:val="24"/>
              </w:rPr>
              <w:t>2.</w:t>
            </w:r>
          </w:p>
        </w:tc>
        <w:tc>
          <w:tcPr>
            <w:tcW w:w="1920" w:type="dxa"/>
            <w:vAlign w:val="bottom"/>
          </w:tcPr>
          <w:p w:rsidR="00226D67" w:rsidRDefault="00671070">
            <w:pPr>
              <w:ind w:left="20"/>
              <w:rPr>
                <w:sz w:val="20"/>
                <w:szCs w:val="20"/>
              </w:rPr>
            </w:pPr>
            <w:r>
              <w:rPr>
                <w:rFonts w:eastAsia="Times New Roman"/>
                <w:sz w:val="24"/>
                <w:szCs w:val="24"/>
              </w:rPr>
              <w:t>Бояре</w:t>
            </w:r>
          </w:p>
        </w:tc>
        <w:tc>
          <w:tcPr>
            <w:tcW w:w="3800" w:type="dxa"/>
            <w:vAlign w:val="bottom"/>
          </w:tcPr>
          <w:p w:rsidR="00226D67" w:rsidRDefault="00671070">
            <w:pPr>
              <w:ind w:left="760"/>
              <w:rPr>
                <w:sz w:val="20"/>
                <w:szCs w:val="20"/>
              </w:rPr>
            </w:pPr>
            <w:r>
              <w:rPr>
                <w:rFonts w:eastAsia="Times New Roman"/>
                <w:sz w:val="24"/>
                <w:szCs w:val="24"/>
              </w:rPr>
              <w:t>Б. Великий князь Руси</w:t>
            </w:r>
          </w:p>
        </w:tc>
      </w:tr>
      <w:tr w:rsidR="00226D67">
        <w:trPr>
          <w:trHeight w:val="456"/>
        </w:trPr>
        <w:tc>
          <w:tcPr>
            <w:tcW w:w="220" w:type="dxa"/>
            <w:vAlign w:val="bottom"/>
          </w:tcPr>
          <w:p w:rsidR="00226D67" w:rsidRDefault="00671070">
            <w:pPr>
              <w:jc w:val="right"/>
              <w:rPr>
                <w:sz w:val="20"/>
                <w:szCs w:val="20"/>
              </w:rPr>
            </w:pPr>
            <w:r>
              <w:rPr>
                <w:rFonts w:eastAsia="Times New Roman"/>
                <w:w w:val="88"/>
                <w:sz w:val="24"/>
                <w:szCs w:val="24"/>
              </w:rPr>
              <w:t>3.</w:t>
            </w:r>
          </w:p>
        </w:tc>
        <w:tc>
          <w:tcPr>
            <w:tcW w:w="1920" w:type="dxa"/>
            <w:vAlign w:val="bottom"/>
          </w:tcPr>
          <w:p w:rsidR="00226D67" w:rsidRDefault="00671070">
            <w:pPr>
              <w:ind w:left="20"/>
              <w:rPr>
                <w:sz w:val="20"/>
                <w:szCs w:val="20"/>
              </w:rPr>
            </w:pPr>
            <w:r>
              <w:rPr>
                <w:rFonts w:eastAsia="Times New Roman"/>
                <w:sz w:val="24"/>
                <w:szCs w:val="24"/>
              </w:rPr>
              <w:t>Дружина</w:t>
            </w:r>
          </w:p>
        </w:tc>
        <w:tc>
          <w:tcPr>
            <w:tcW w:w="3800" w:type="dxa"/>
            <w:vAlign w:val="bottom"/>
          </w:tcPr>
          <w:p w:rsidR="00226D67" w:rsidRDefault="00671070">
            <w:pPr>
              <w:ind w:left="760"/>
              <w:rPr>
                <w:sz w:val="20"/>
                <w:szCs w:val="20"/>
              </w:rPr>
            </w:pPr>
            <w:r>
              <w:rPr>
                <w:rFonts w:eastAsia="Times New Roman"/>
                <w:w w:val="99"/>
                <w:sz w:val="24"/>
                <w:szCs w:val="24"/>
              </w:rPr>
              <w:t>В. Советники Великого князя</w:t>
            </w:r>
          </w:p>
        </w:tc>
      </w:tr>
    </w:tbl>
    <w:p w:rsidR="00226D67" w:rsidRDefault="00226D67">
      <w:pPr>
        <w:spacing w:line="103" w:lineRule="exact"/>
        <w:rPr>
          <w:sz w:val="20"/>
          <w:szCs w:val="20"/>
        </w:rPr>
      </w:pPr>
    </w:p>
    <w:p w:rsidR="00226D67" w:rsidRDefault="00671070">
      <w:pPr>
        <w:numPr>
          <w:ilvl w:val="0"/>
          <w:numId w:val="10"/>
        </w:numPr>
        <w:tabs>
          <w:tab w:val="left" w:pos="360"/>
        </w:tabs>
        <w:ind w:left="360" w:hanging="360"/>
        <w:rPr>
          <w:rFonts w:eastAsia="Times New Roman"/>
          <w:sz w:val="24"/>
          <w:szCs w:val="24"/>
        </w:rPr>
      </w:pPr>
      <w:r>
        <w:rPr>
          <w:rFonts w:eastAsia="Times New Roman"/>
          <w:sz w:val="24"/>
          <w:szCs w:val="24"/>
        </w:rPr>
        <w:t>Кто такой полководец?</w:t>
      </w:r>
    </w:p>
    <w:p w:rsidR="00226D67" w:rsidRDefault="00671070">
      <w:pPr>
        <w:rPr>
          <w:sz w:val="20"/>
          <w:szCs w:val="20"/>
        </w:rPr>
      </w:pPr>
      <w:r>
        <w:rPr>
          <w:rFonts w:eastAsia="Times New Roman"/>
          <w:sz w:val="24"/>
          <w:szCs w:val="24"/>
        </w:rPr>
        <w:t>Ответ: 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______________________________________________________________________________________</w:t>
      </w:r>
    </w:p>
    <w:p w:rsidR="00226D67" w:rsidRDefault="00226D67">
      <w:pPr>
        <w:spacing w:line="200" w:lineRule="exact"/>
        <w:rPr>
          <w:sz w:val="20"/>
          <w:szCs w:val="20"/>
        </w:rPr>
      </w:pPr>
    </w:p>
    <w:p w:rsidR="00226D67" w:rsidRDefault="00226D67">
      <w:pPr>
        <w:spacing w:line="362" w:lineRule="exact"/>
        <w:rPr>
          <w:sz w:val="20"/>
          <w:szCs w:val="20"/>
        </w:rPr>
      </w:pPr>
    </w:p>
    <w:p w:rsidR="00226D67" w:rsidRDefault="00671070">
      <w:pPr>
        <w:ind w:left="3820"/>
        <w:rPr>
          <w:sz w:val="20"/>
          <w:szCs w:val="20"/>
        </w:rPr>
      </w:pPr>
      <w:r>
        <w:rPr>
          <w:rFonts w:eastAsia="Times New Roman"/>
          <w:b/>
          <w:bCs/>
          <w:color w:val="FF0000"/>
          <w:sz w:val="24"/>
          <w:szCs w:val="24"/>
        </w:rPr>
        <w:t>Рубежная контрольная работа</w:t>
      </w:r>
    </w:p>
    <w:p w:rsidR="00226D67" w:rsidRDefault="00226D67">
      <w:pPr>
        <w:spacing w:line="286" w:lineRule="exact"/>
        <w:rPr>
          <w:sz w:val="20"/>
          <w:szCs w:val="20"/>
        </w:rPr>
      </w:pPr>
    </w:p>
    <w:p w:rsidR="00226D67" w:rsidRDefault="00671070">
      <w:pPr>
        <w:spacing w:line="233" w:lineRule="auto"/>
        <w:ind w:right="300" w:firstLine="283"/>
        <w:rPr>
          <w:sz w:val="20"/>
          <w:szCs w:val="20"/>
        </w:rPr>
      </w:pPr>
      <w:r>
        <w:rPr>
          <w:rFonts w:eastAsia="Times New Roman"/>
          <w:sz w:val="24"/>
          <w:szCs w:val="24"/>
        </w:rPr>
        <w:t>Промежуточная аттестация по курсу история в 5 классе проводится с целью выявления уровня знаний по теме «Первобытное общество».</w:t>
      </w:r>
    </w:p>
    <w:p w:rsidR="00226D67" w:rsidRDefault="00226D67">
      <w:pPr>
        <w:spacing w:line="4" w:lineRule="exact"/>
        <w:rPr>
          <w:sz w:val="20"/>
          <w:szCs w:val="20"/>
        </w:rPr>
      </w:pPr>
    </w:p>
    <w:p w:rsidR="00226D67" w:rsidRDefault="00671070">
      <w:pPr>
        <w:ind w:left="280"/>
        <w:rPr>
          <w:sz w:val="20"/>
          <w:szCs w:val="20"/>
        </w:rPr>
      </w:pPr>
      <w:r>
        <w:rPr>
          <w:rFonts w:eastAsia="Times New Roman"/>
          <w:sz w:val="24"/>
          <w:szCs w:val="24"/>
        </w:rPr>
        <w:t>Структура</w:t>
      </w:r>
      <w:r>
        <w:rPr>
          <w:rFonts w:eastAsia="Times New Roman"/>
          <w:sz w:val="24"/>
          <w:szCs w:val="24"/>
        </w:rPr>
        <w:t xml:space="preserve"> работы – работа состоит из 15 вопросов, необходимо дать один правильный ответ.</w:t>
      </w:r>
    </w:p>
    <w:p w:rsidR="00226D67" w:rsidRDefault="00226D67">
      <w:pPr>
        <w:spacing w:line="7" w:lineRule="exact"/>
        <w:rPr>
          <w:sz w:val="20"/>
          <w:szCs w:val="20"/>
        </w:rPr>
      </w:pPr>
    </w:p>
    <w:p w:rsidR="00226D67" w:rsidRDefault="00671070">
      <w:pPr>
        <w:ind w:left="280"/>
        <w:rPr>
          <w:sz w:val="20"/>
          <w:szCs w:val="20"/>
        </w:rPr>
      </w:pPr>
      <w:r>
        <w:rPr>
          <w:rFonts w:eastAsia="Times New Roman"/>
          <w:b/>
          <w:bCs/>
          <w:sz w:val="24"/>
          <w:szCs w:val="24"/>
        </w:rPr>
        <w:t>На выполнение работы - 30 минут.</w:t>
      </w:r>
    </w:p>
    <w:p w:rsidR="00226D67" w:rsidRDefault="00671070">
      <w:pPr>
        <w:spacing w:line="237" w:lineRule="auto"/>
        <w:ind w:left="140"/>
        <w:rPr>
          <w:sz w:val="20"/>
          <w:szCs w:val="20"/>
        </w:rPr>
      </w:pPr>
      <w:r>
        <w:rPr>
          <w:rFonts w:eastAsia="Times New Roman"/>
          <w:sz w:val="24"/>
          <w:szCs w:val="24"/>
        </w:rPr>
        <w:t>Максимальное количество баллов – 15</w:t>
      </w:r>
    </w:p>
    <w:p w:rsidR="00226D67" w:rsidRDefault="00226D67">
      <w:pPr>
        <w:spacing w:line="6" w:lineRule="exact"/>
        <w:rPr>
          <w:sz w:val="20"/>
          <w:szCs w:val="20"/>
        </w:rPr>
      </w:pPr>
    </w:p>
    <w:p w:rsidR="00226D67" w:rsidRDefault="00671070">
      <w:pPr>
        <w:ind w:left="140"/>
        <w:rPr>
          <w:sz w:val="20"/>
          <w:szCs w:val="20"/>
        </w:rPr>
      </w:pPr>
      <w:r>
        <w:rPr>
          <w:rFonts w:eastAsia="Times New Roman"/>
          <w:sz w:val="24"/>
          <w:szCs w:val="24"/>
        </w:rPr>
        <w:t>15 – 13 баллов – «5» - отлично</w:t>
      </w:r>
    </w:p>
    <w:p w:rsidR="00226D67" w:rsidRDefault="00671070">
      <w:pPr>
        <w:ind w:left="160"/>
        <w:rPr>
          <w:sz w:val="20"/>
          <w:szCs w:val="20"/>
        </w:rPr>
      </w:pPr>
      <w:r>
        <w:rPr>
          <w:rFonts w:eastAsia="Times New Roman"/>
          <w:sz w:val="24"/>
          <w:szCs w:val="24"/>
        </w:rPr>
        <w:t>12 – 10 балла – «4» - хорошо</w:t>
      </w:r>
    </w:p>
    <w:p w:rsidR="00226D67" w:rsidRDefault="00226D67">
      <w:pPr>
        <w:spacing w:line="12" w:lineRule="exact"/>
        <w:rPr>
          <w:sz w:val="20"/>
          <w:szCs w:val="20"/>
        </w:rPr>
      </w:pPr>
    </w:p>
    <w:p w:rsidR="00226D67" w:rsidRDefault="00671070">
      <w:pPr>
        <w:numPr>
          <w:ilvl w:val="0"/>
          <w:numId w:val="11"/>
        </w:numPr>
        <w:tabs>
          <w:tab w:val="left" w:pos="460"/>
        </w:tabs>
        <w:spacing w:line="234" w:lineRule="auto"/>
        <w:ind w:left="160" w:right="5500" w:firstLine="8"/>
        <w:rPr>
          <w:rFonts w:eastAsia="Times New Roman"/>
          <w:sz w:val="24"/>
          <w:szCs w:val="24"/>
        </w:rPr>
      </w:pPr>
      <w:r>
        <w:rPr>
          <w:rFonts w:eastAsia="Times New Roman"/>
          <w:sz w:val="24"/>
          <w:szCs w:val="24"/>
        </w:rPr>
        <w:t>- 7 балла – «3» - удовлетворительно Менее 7</w:t>
      </w:r>
      <w:r>
        <w:rPr>
          <w:rFonts w:eastAsia="Times New Roman"/>
          <w:sz w:val="24"/>
          <w:szCs w:val="24"/>
        </w:rPr>
        <w:t xml:space="preserve"> баллов – «2» - неудовлетворительно</w:t>
      </w:r>
    </w:p>
    <w:p w:rsidR="00226D67" w:rsidRDefault="00226D67">
      <w:pPr>
        <w:spacing w:line="285" w:lineRule="exact"/>
        <w:rPr>
          <w:sz w:val="20"/>
          <w:szCs w:val="20"/>
        </w:rPr>
      </w:pPr>
    </w:p>
    <w:p w:rsidR="00226D67" w:rsidRDefault="00671070">
      <w:pPr>
        <w:ind w:left="4220"/>
        <w:rPr>
          <w:sz w:val="20"/>
          <w:szCs w:val="20"/>
        </w:rPr>
      </w:pPr>
      <w:r>
        <w:rPr>
          <w:rFonts w:eastAsia="Times New Roman"/>
          <w:b/>
          <w:bCs/>
          <w:sz w:val="24"/>
          <w:szCs w:val="24"/>
        </w:rPr>
        <w:t>Вариант 1</w:t>
      </w:r>
    </w:p>
    <w:p w:rsidR="00226D67" w:rsidRDefault="00671070">
      <w:pPr>
        <w:numPr>
          <w:ilvl w:val="0"/>
          <w:numId w:val="12"/>
        </w:numPr>
        <w:tabs>
          <w:tab w:val="left" w:pos="600"/>
        </w:tabs>
        <w:ind w:left="600" w:hanging="247"/>
        <w:rPr>
          <w:rFonts w:eastAsia="Times New Roman"/>
          <w:b/>
          <w:bCs/>
          <w:sz w:val="24"/>
          <w:szCs w:val="24"/>
        </w:rPr>
      </w:pPr>
      <w:r>
        <w:rPr>
          <w:rFonts w:eastAsia="Times New Roman"/>
          <w:b/>
          <w:bCs/>
          <w:sz w:val="24"/>
          <w:szCs w:val="24"/>
        </w:rPr>
        <w:t>Какое событие произошло примерно 40 тысяч лет назад?</w:t>
      </w:r>
    </w:p>
    <w:p w:rsidR="00226D67" w:rsidRDefault="00226D67">
      <w:pPr>
        <w:spacing w:line="5" w:lineRule="exact"/>
        <w:rPr>
          <w:sz w:val="20"/>
          <w:szCs w:val="20"/>
        </w:rPr>
      </w:pPr>
    </w:p>
    <w:p w:rsidR="00226D67" w:rsidRDefault="00671070">
      <w:pPr>
        <w:numPr>
          <w:ilvl w:val="0"/>
          <w:numId w:val="13"/>
        </w:numPr>
        <w:tabs>
          <w:tab w:val="left" w:pos="620"/>
        </w:tabs>
        <w:spacing w:line="249" w:lineRule="auto"/>
        <w:ind w:left="360" w:right="660" w:hanging="7"/>
        <w:rPr>
          <w:rFonts w:eastAsia="Times New Roman"/>
          <w:sz w:val="23"/>
          <w:szCs w:val="23"/>
        </w:rPr>
      </w:pPr>
      <w:r>
        <w:rPr>
          <w:rFonts w:eastAsia="Times New Roman"/>
          <w:sz w:val="23"/>
          <w:szCs w:val="23"/>
        </w:rPr>
        <w:t>появился Человек разумный; 2) люди научились обрабатывать металлы; 3) люди перешли к земледелию и скотоводству; 4) появились первые стоянки первобытных люд</w:t>
      </w:r>
      <w:r>
        <w:rPr>
          <w:rFonts w:eastAsia="Times New Roman"/>
          <w:sz w:val="23"/>
          <w:szCs w:val="23"/>
        </w:rPr>
        <w:t>ей.</w:t>
      </w:r>
    </w:p>
    <w:p w:rsidR="00226D67" w:rsidRDefault="00226D67">
      <w:pPr>
        <w:spacing w:line="8" w:lineRule="exact"/>
        <w:rPr>
          <w:rFonts w:eastAsia="Times New Roman"/>
          <w:sz w:val="23"/>
          <w:szCs w:val="23"/>
        </w:rPr>
      </w:pPr>
    </w:p>
    <w:p w:rsidR="00226D67" w:rsidRDefault="00671070">
      <w:pPr>
        <w:spacing w:line="232" w:lineRule="auto"/>
        <w:ind w:left="580" w:right="740" w:hanging="228"/>
        <w:rPr>
          <w:rFonts w:eastAsia="Times New Roman"/>
          <w:sz w:val="23"/>
          <w:szCs w:val="23"/>
        </w:rPr>
      </w:pPr>
      <w:r>
        <w:rPr>
          <w:rFonts w:eastAsia="Times New Roman"/>
          <w:b/>
          <w:bCs/>
          <w:sz w:val="24"/>
          <w:szCs w:val="24"/>
        </w:rPr>
        <w:t>2. Страх первобытных людей перед грозными и необъяснимыми явлениями природы привёл?</w:t>
      </w:r>
    </w:p>
    <w:p w:rsidR="00226D67" w:rsidRDefault="00226D67">
      <w:pPr>
        <w:spacing w:line="1" w:lineRule="exact"/>
        <w:rPr>
          <w:rFonts w:eastAsia="Times New Roman"/>
          <w:sz w:val="23"/>
          <w:szCs w:val="23"/>
        </w:rPr>
      </w:pPr>
    </w:p>
    <w:p w:rsidR="00226D67" w:rsidRDefault="00671070">
      <w:pPr>
        <w:numPr>
          <w:ilvl w:val="0"/>
          <w:numId w:val="14"/>
        </w:numPr>
        <w:tabs>
          <w:tab w:val="left" w:pos="620"/>
        </w:tabs>
        <w:spacing w:line="235" w:lineRule="auto"/>
        <w:ind w:left="620" w:hanging="267"/>
        <w:rPr>
          <w:rFonts w:eastAsia="Times New Roman"/>
          <w:sz w:val="24"/>
          <w:szCs w:val="24"/>
        </w:rPr>
      </w:pPr>
      <w:r>
        <w:rPr>
          <w:rFonts w:eastAsia="Times New Roman"/>
          <w:sz w:val="24"/>
          <w:szCs w:val="24"/>
        </w:rPr>
        <w:t>к появлению государств; 2) к строительству городов; 3) к появлению религиозных верований;</w:t>
      </w:r>
    </w:p>
    <w:p w:rsidR="00226D67" w:rsidRDefault="00671070">
      <w:pPr>
        <w:numPr>
          <w:ilvl w:val="0"/>
          <w:numId w:val="15"/>
        </w:numPr>
        <w:tabs>
          <w:tab w:val="left" w:pos="620"/>
        </w:tabs>
        <w:spacing w:line="235" w:lineRule="auto"/>
        <w:ind w:left="620" w:hanging="267"/>
        <w:rPr>
          <w:rFonts w:eastAsia="Times New Roman"/>
          <w:sz w:val="24"/>
          <w:szCs w:val="24"/>
        </w:rPr>
      </w:pPr>
      <w:r>
        <w:rPr>
          <w:rFonts w:eastAsia="Times New Roman"/>
          <w:sz w:val="24"/>
          <w:szCs w:val="24"/>
        </w:rPr>
        <w:t>к отказу от занятий охотой и собирательством.</w:t>
      </w:r>
    </w:p>
    <w:p w:rsidR="00226D67" w:rsidRDefault="00226D67">
      <w:pPr>
        <w:spacing w:line="10"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 xml:space="preserve">3. Прочтите отрывок из книги </w:t>
      </w:r>
      <w:r>
        <w:rPr>
          <w:rFonts w:eastAsia="Times New Roman"/>
          <w:b/>
          <w:bCs/>
          <w:sz w:val="24"/>
          <w:szCs w:val="24"/>
        </w:rPr>
        <w:t>и укажите название животного, о котором идёт речь.</w:t>
      </w:r>
    </w:p>
    <w:p w:rsidR="00226D67" w:rsidRDefault="00226D67">
      <w:pPr>
        <w:spacing w:line="5" w:lineRule="exact"/>
        <w:rPr>
          <w:rFonts w:eastAsia="Times New Roman"/>
          <w:sz w:val="24"/>
          <w:szCs w:val="24"/>
        </w:rPr>
      </w:pPr>
    </w:p>
    <w:p w:rsidR="00226D67" w:rsidRDefault="00671070">
      <w:pPr>
        <w:spacing w:line="236" w:lineRule="auto"/>
        <w:ind w:left="360" w:right="460"/>
        <w:jc w:val="both"/>
        <w:rPr>
          <w:rFonts w:eastAsia="Times New Roman"/>
          <w:sz w:val="24"/>
          <w:szCs w:val="24"/>
        </w:rPr>
      </w:pPr>
      <w:r>
        <w:rPr>
          <w:rFonts w:eastAsia="Times New Roman"/>
          <w:i/>
          <w:iCs/>
          <w:sz w:val="24"/>
          <w:szCs w:val="24"/>
        </w:rPr>
        <w:t>«Ао подошёл к обрыву и уверенным взмахом копья начертил на гладком отвесе очертания зверя. Это был горбатый слон на толстых ногах. Он был покрыт прядями длинных волос и высоко поднимал концы могучих клыко</w:t>
      </w:r>
      <w:r>
        <w:rPr>
          <w:rFonts w:eastAsia="Times New Roman"/>
          <w:i/>
          <w:iCs/>
          <w:sz w:val="24"/>
          <w:szCs w:val="24"/>
        </w:rPr>
        <w:t>в...»</w:t>
      </w:r>
    </w:p>
    <w:p w:rsidR="00226D67" w:rsidRDefault="00226D67">
      <w:pPr>
        <w:spacing w:line="2" w:lineRule="exact"/>
        <w:rPr>
          <w:rFonts w:eastAsia="Times New Roman"/>
          <w:sz w:val="24"/>
          <w:szCs w:val="24"/>
        </w:rPr>
      </w:pPr>
    </w:p>
    <w:p w:rsidR="00226D67" w:rsidRDefault="00671070">
      <w:pPr>
        <w:numPr>
          <w:ilvl w:val="0"/>
          <w:numId w:val="16"/>
        </w:numPr>
        <w:tabs>
          <w:tab w:val="left" w:pos="620"/>
        </w:tabs>
        <w:ind w:left="620" w:hanging="267"/>
        <w:rPr>
          <w:rFonts w:eastAsia="Times New Roman"/>
          <w:sz w:val="24"/>
          <w:szCs w:val="24"/>
        </w:rPr>
      </w:pPr>
      <w:r>
        <w:rPr>
          <w:rFonts w:eastAsia="Times New Roman"/>
          <w:sz w:val="24"/>
          <w:szCs w:val="24"/>
        </w:rPr>
        <w:t>носорог; 2) бизон;</w:t>
      </w:r>
      <w:r>
        <w:rPr>
          <w:rFonts w:eastAsia="Times New Roman"/>
          <w:sz w:val="23"/>
          <w:szCs w:val="23"/>
        </w:rPr>
        <w:t>3) мамонт; 4) африканский слон.</w:t>
      </w:r>
    </w:p>
    <w:p w:rsidR="00226D67" w:rsidRDefault="00226D67">
      <w:pPr>
        <w:spacing w:line="7"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4. Почему первобытные люди клали пищу и орудия труда в могилы умерших?</w:t>
      </w:r>
    </w:p>
    <w:p w:rsidR="00226D67" w:rsidRDefault="00671070">
      <w:pPr>
        <w:numPr>
          <w:ilvl w:val="0"/>
          <w:numId w:val="17"/>
        </w:numPr>
        <w:tabs>
          <w:tab w:val="left" w:pos="620"/>
        </w:tabs>
        <w:spacing w:line="237" w:lineRule="auto"/>
        <w:ind w:left="620" w:hanging="267"/>
        <w:rPr>
          <w:rFonts w:eastAsia="Times New Roman"/>
          <w:sz w:val="24"/>
          <w:szCs w:val="24"/>
        </w:rPr>
      </w:pPr>
      <w:r>
        <w:rPr>
          <w:rFonts w:eastAsia="Times New Roman"/>
          <w:sz w:val="24"/>
          <w:szCs w:val="24"/>
        </w:rPr>
        <w:t>они имели излишки продуктов;2) они были уверенны, что всё это понадобится сородичу</w:t>
      </w:r>
    </w:p>
    <w:p w:rsidR="00226D67" w:rsidRDefault="00226D67">
      <w:pPr>
        <w:spacing w:line="1" w:lineRule="exact"/>
        <w:rPr>
          <w:rFonts w:eastAsia="Times New Roman"/>
          <w:sz w:val="24"/>
          <w:szCs w:val="24"/>
        </w:rPr>
      </w:pPr>
    </w:p>
    <w:p w:rsidR="00226D67" w:rsidRDefault="00671070">
      <w:pPr>
        <w:ind w:left="360"/>
        <w:rPr>
          <w:rFonts w:eastAsia="Times New Roman"/>
          <w:sz w:val="24"/>
          <w:szCs w:val="24"/>
        </w:rPr>
      </w:pPr>
      <w:r>
        <w:rPr>
          <w:rFonts w:eastAsia="Times New Roman"/>
          <w:sz w:val="24"/>
          <w:szCs w:val="24"/>
        </w:rPr>
        <w:t>в</w:t>
      </w:r>
    </w:p>
    <w:p w:rsidR="00226D67" w:rsidRDefault="00226D67">
      <w:pPr>
        <w:spacing w:line="5" w:lineRule="exact"/>
        <w:rPr>
          <w:rFonts w:eastAsia="Times New Roman"/>
          <w:sz w:val="24"/>
          <w:szCs w:val="24"/>
        </w:rPr>
      </w:pPr>
    </w:p>
    <w:p w:rsidR="00226D67" w:rsidRDefault="00671070">
      <w:pPr>
        <w:spacing w:line="234" w:lineRule="auto"/>
        <w:ind w:left="360" w:right="1360"/>
        <w:rPr>
          <w:rFonts w:eastAsia="Times New Roman"/>
          <w:sz w:val="24"/>
          <w:szCs w:val="24"/>
        </w:rPr>
      </w:pPr>
      <w:r>
        <w:rPr>
          <w:rFonts w:eastAsia="Times New Roman"/>
          <w:sz w:val="24"/>
          <w:szCs w:val="24"/>
        </w:rPr>
        <w:t xml:space="preserve">«стране мёртвых»; 3) они хотели </w:t>
      </w:r>
      <w:r>
        <w:rPr>
          <w:rFonts w:eastAsia="Times New Roman"/>
          <w:sz w:val="24"/>
          <w:szCs w:val="24"/>
        </w:rPr>
        <w:t>сохранить свои орудия труда для потомков; 4) они прятали там свои запасы, так как опасались набегов соседей.</w:t>
      </w:r>
    </w:p>
    <w:p w:rsidR="00226D67" w:rsidRDefault="00226D67">
      <w:pPr>
        <w:spacing w:line="11"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5. Какое животное человек приручил первым?</w:t>
      </w:r>
    </w:p>
    <w:p w:rsidR="00226D67" w:rsidRDefault="00671070">
      <w:pPr>
        <w:numPr>
          <w:ilvl w:val="0"/>
          <w:numId w:val="18"/>
        </w:numPr>
        <w:tabs>
          <w:tab w:val="left" w:pos="620"/>
        </w:tabs>
        <w:spacing w:line="237" w:lineRule="auto"/>
        <w:ind w:left="620" w:hanging="267"/>
        <w:rPr>
          <w:rFonts w:eastAsia="Times New Roman"/>
          <w:sz w:val="24"/>
          <w:szCs w:val="24"/>
        </w:rPr>
      </w:pPr>
      <w:r>
        <w:rPr>
          <w:rFonts w:eastAsia="Times New Roman"/>
          <w:sz w:val="24"/>
          <w:szCs w:val="24"/>
        </w:rPr>
        <w:t>мамонта; 2) носорога; 3) собаку; 4) обезьяну.</w:t>
      </w:r>
    </w:p>
    <w:p w:rsidR="00226D67" w:rsidRDefault="00226D67">
      <w:pPr>
        <w:spacing w:line="3"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6. Какое правило действовало в соседской общине?</w:t>
      </w:r>
    </w:p>
    <w:p w:rsidR="00226D67" w:rsidRDefault="00671070">
      <w:pPr>
        <w:numPr>
          <w:ilvl w:val="0"/>
          <w:numId w:val="19"/>
        </w:numPr>
        <w:tabs>
          <w:tab w:val="left" w:pos="620"/>
        </w:tabs>
        <w:spacing w:line="237" w:lineRule="auto"/>
        <w:ind w:left="620" w:hanging="267"/>
        <w:rPr>
          <w:rFonts w:eastAsia="Times New Roman"/>
          <w:sz w:val="24"/>
          <w:szCs w:val="24"/>
        </w:rPr>
      </w:pPr>
      <w:r>
        <w:rPr>
          <w:rFonts w:eastAsia="Times New Roman"/>
          <w:sz w:val="24"/>
          <w:szCs w:val="24"/>
        </w:rPr>
        <w:t xml:space="preserve">родня </w:t>
      </w:r>
      <w:r>
        <w:rPr>
          <w:rFonts w:eastAsia="Times New Roman"/>
          <w:sz w:val="24"/>
          <w:szCs w:val="24"/>
        </w:rPr>
        <w:t>сильна, когда над ней крыша одна; 2) братство дороже всякого богатства;</w:t>
      </w:r>
    </w:p>
    <w:p w:rsidR="00226D67" w:rsidRDefault="00226D67">
      <w:pPr>
        <w:spacing w:line="1" w:lineRule="exact"/>
        <w:rPr>
          <w:rFonts w:eastAsia="Times New Roman"/>
          <w:sz w:val="24"/>
          <w:szCs w:val="24"/>
        </w:rPr>
      </w:pPr>
    </w:p>
    <w:p w:rsidR="00226D67" w:rsidRDefault="00671070">
      <w:pPr>
        <w:numPr>
          <w:ilvl w:val="0"/>
          <w:numId w:val="20"/>
        </w:numPr>
        <w:tabs>
          <w:tab w:val="left" w:pos="620"/>
        </w:tabs>
        <w:spacing w:line="236" w:lineRule="auto"/>
        <w:ind w:left="620" w:hanging="267"/>
        <w:rPr>
          <w:rFonts w:eastAsia="Times New Roman"/>
          <w:sz w:val="24"/>
          <w:szCs w:val="24"/>
        </w:rPr>
      </w:pPr>
      <w:r>
        <w:rPr>
          <w:rFonts w:eastAsia="Times New Roman"/>
          <w:sz w:val="24"/>
          <w:szCs w:val="24"/>
        </w:rPr>
        <w:t>за общим столом еда вкуснее; 4) у каждой семьи – своё хозяйство.</w:t>
      </w:r>
    </w:p>
    <w:p w:rsidR="00226D67" w:rsidRDefault="00226D67">
      <w:pPr>
        <w:spacing w:line="9"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7. Какое занятие способствовало возникновению земледелия?</w:t>
      </w:r>
    </w:p>
    <w:p w:rsidR="00226D67" w:rsidRDefault="00671070">
      <w:pPr>
        <w:tabs>
          <w:tab w:val="left" w:pos="3880"/>
        </w:tabs>
        <w:ind w:left="360"/>
        <w:rPr>
          <w:sz w:val="20"/>
          <w:szCs w:val="20"/>
        </w:rPr>
      </w:pPr>
      <w:r>
        <w:rPr>
          <w:rFonts w:eastAsia="Times New Roman"/>
          <w:sz w:val="24"/>
          <w:szCs w:val="24"/>
        </w:rPr>
        <w:t>1) скотоводство; 2) ремесло;</w:t>
      </w:r>
      <w:r>
        <w:rPr>
          <w:sz w:val="20"/>
          <w:szCs w:val="20"/>
        </w:rPr>
        <w:tab/>
      </w:r>
      <w:r>
        <w:rPr>
          <w:rFonts w:eastAsia="Times New Roman"/>
          <w:sz w:val="23"/>
          <w:szCs w:val="23"/>
        </w:rPr>
        <w:t>3) собирательство; 4) охота.</w:t>
      </w:r>
    </w:p>
    <w:p w:rsidR="00226D67" w:rsidRDefault="00671070">
      <w:pPr>
        <w:numPr>
          <w:ilvl w:val="0"/>
          <w:numId w:val="21"/>
        </w:numPr>
        <w:tabs>
          <w:tab w:val="left" w:pos="600"/>
        </w:tabs>
        <w:ind w:left="600" w:hanging="247"/>
        <w:rPr>
          <w:rFonts w:eastAsia="Times New Roman"/>
          <w:b/>
          <w:bCs/>
          <w:sz w:val="24"/>
          <w:szCs w:val="24"/>
        </w:rPr>
      </w:pPr>
      <w:r>
        <w:rPr>
          <w:rFonts w:eastAsia="Times New Roman"/>
          <w:b/>
          <w:bCs/>
          <w:sz w:val="24"/>
          <w:szCs w:val="24"/>
        </w:rPr>
        <w:t>В</w:t>
      </w:r>
      <w:r>
        <w:rPr>
          <w:rFonts w:eastAsia="Times New Roman"/>
          <w:b/>
          <w:bCs/>
          <w:sz w:val="24"/>
          <w:szCs w:val="24"/>
        </w:rPr>
        <w:t xml:space="preserve"> чём состояло преимущество медных орудий труда перед каменными?</w:t>
      </w:r>
    </w:p>
    <w:p w:rsidR="00226D67" w:rsidRDefault="00226D67">
      <w:pPr>
        <w:sectPr w:rsidR="00226D67">
          <w:pgSz w:w="11900" w:h="16841"/>
          <w:pgMar w:top="710" w:right="839" w:bottom="350" w:left="720" w:header="0" w:footer="0" w:gutter="0"/>
          <w:cols w:space="720" w:equalWidth="0">
            <w:col w:w="10340"/>
          </w:cols>
        </w:sectPr>
      </w:pPr>
    </w:p>
    <w:p w:rsidR="00226D67" w:rsidRDefault="00671070">
      <w:pPr>
        <w:numPr>
          <w:ilvl w:val="0"/>
          <w:numId w:val="22"/>
        </w:numPr>
        <w:tabs>
          <w:tab w:val="left" w:pos="273"/>
        </w:tabs>
        <w:spacing w:line="236" w:lineRule="auto"/>
        <w:ind w:left="7" w:right="680" w:hanging="7"/>
        <w:jc w:val="both"/>
        <w:rPr>
          <w:rFonts w:eastAsia="Times New Roman"/>
          <w:sz w:val="24"/>
          <w:szCs w:val="24"/>
        </w:rPr>
      </w:pPr>
      <w:r>
        <w:rPr>
          <w:rFonts w:eastAsia="Times New Roman"/>
          <w:sz w:val="24"/>
          <w:szCs w:val="24"/>
        </w:rPr>
        <w:t xml:space="preserve">медные орудия труда более прочные; 2) медь чаще встречается в природе, чем камень; 3) медное орудие труда стоило дешевле каменного; 4) медное орудие можно было починить, </w:t>
      </w:r>
      <w:r>
        <w:rPr>
          <w:rFonts w:eastAsia="Times New Roman"/>
          <w:sz w:val="24"/>
          <w:szCs w:val="24"/>
        </w:rPr>
        <w:t>а каменное приходилось делать заново.</w:t>
      </w:r>
    </w:p>
    <w:p w:rsidR="00226D67" w:rsidRDefault="00226D67">
      <w:pPr>
        <w:spacing w:line="9"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9. Главным отличием древнейшего человека от животного была его способность:</w:t>
      </w:r>
    </w:p>
    <w:p w:rsidR="00226D67" w:rsidRDefault="00671070">
      <w:pPr>
        <w:numPr>
          <w:ilvl w:val="0"/>
          <w:numId w:val="23"/>
        </w:numPr>
        <w:tabs>
          <w:tab w:val="left" w:pos="267"/>
        </w:tabs>
        <w:spacing w:line="237" w:lineRule="auto"/>
        <w:ind w:left="267" w:hanging="267"/>
        <w:rPr>
          <w:rFonts w:eastAsia="Times New Roman"/>
          <w:sz w:val="24"/>
          <w:szCs w:val="24"/>
        </w:rPr>
      </w:pPr>
      <w:r>
        <w:rPr>
          <w:rFonts w:eastAsia="Times New Roman"/>
          <w:sz w:val="24"/>
          <w:szCs w:val="24"/>
        </w:rPr>
        <w:t>охотиться; 2) прожить в одиночку; 3) делать орудия труда; 4) строить жилище.</w:t>
      </w:r>
    </w:p>
    <w:p w:rsidR="00226D67" w:rsidRDefault="00226D67">
      <w:pPr>
        <w:spacing w:line="5"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10. Укажите черты, присущие первобытной эпохе.</w:t>
      </w:r>
    </w:p>
    <w:p w:rsidR="00226D67" w:rsidRDefault="00226D67">
      <w:pPr>
        <w:spacing w:line="5" w:lineRule="exact"/>
        <w:rPr>
          <w:rFonts w:eastAsia="Times New Roman"/>
          <w:sz w:val="24"/>
          <w:szCs w:val="24"/>
        </w:rPr>
      </w:pPr>
    </w:p>
    <w:p w:rsidR="00226D67" w:rsidRDefault="00671070">
      <w:pPr>
        <w:numPr>
          <w:ilvl w:val="0"/>
          <w:numId w:val="24"/>
        </w:numPr>
        <w:tabs>
          <w:tab w:val="left" w:pos="267"/>
        </w:tabs>
        <w:spacing w:line="236" w:lineRule="auto"/>
        <w:ind w:left="7" w:right="1300" w:hanging="7"/>
        <w:rPr>
          <w:rFonts w:eastAsia="Times New Roman"/>
          <w:sz w:val="24"/>
          <w:szCs w:val="24"/>
        </w:rPr>
      </w:pPr>
      <w:r>
        <w:rPr>
          <w:rFonts w:eastAsia="Times New Roman"/>
          <w:sz w:val="24"/>
          <w:szCs w:val="24"/>
        </w:rPr>
        <w:t xml:space="preserve">люди жили </w:t>
      </w:r>
      <w:r>
        <w:rPr>
          <w:rFonts w:eastAsia="Times New Roman"/>
          <w:sz w:val="24"/>
          <w:szCs w:val="24"/>
        </w:rPr>
        <w:t>родовыми общинами; 2) люди жили маленькими семьями; 3) только старейшины и вожди умели читать и писать; 4) люди использовали только деревянные орудия труда.</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11. Племенем называли:</w:t>
      </w:r>
    </w:p>
    <w:p w:rsidR="00226D67" w:rsidRDefault="00226D67">
      <w:pPr>
        <w:spacing w:line="5" w:lineRule="exact"/>
        <w:rPr>
          <w:rFonts w:eastAsia="Times New Roman"/>
          <w:sz w:val="24"/>
          <w:szCs w:val="24"/>
        </w:rPr>
      </w:pPr>
    </w:p>
    <w:p w:rsidR="00226D67" w:rsidRDefault="00671070">
      <w:pPr>
        <w:numPr>
          <w:ilvl w:val="0"/>
          <w:numId w:val="25"/>
        </w:numPr>
        <w:tabs>
          <w:tab w:val="left" w:pos="267"/>
        </w:tabs>
        <w:spacing w:line="234" w:lineRule="auto"/>
        <w:ind w:left="7" w:right="180" w:hanging="7"/>
        <w:rPr>
          <w:rFonts w:eastAsia="Times New Roman"/>
          <w:sz w:val="24"/>
          <w:szCs w:val="24"/>
        </w:rPr>
      </w:pPr>
      <w:r>
        <w:rPr>
          <w:rFonts w:eastAsia="Times New Roman"/>
          <w:sz w:val="24"/>
          <w:szCs w:val="24"/>
        </w:rPr>
        <w:t>несколько родов, живущих в одной местности; 2) коллектив родственников; 3)</w:t>
      </w:r>
      <w:r>
        <w:rPr>
          <w:rFonts w:eastAsia="Times New Roman"/>
          <w:sz w:val="24"/>
          <w:szCs w:val="24"/>
        </w:rPr>
        <w:t xml:space="preserve"> жителей одного города; 4) коллектив охотников.</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12. Какую роль сыграл огонь в жизни первобытного человека?</w:t>
      </w:r>
    </w:p>
    <w:p w:rsidR="00226D67" w:rsidRDefault="00226D67">
      <w:pPr>
        <w:spacing w:line="5" w:lineRule="exact"/>
        <w:rPr>
          <w:rFonts w:eastAsia="Times New Roman"/>
          <w:sz w:val="24"/>
          <w:szCs w:val="24"/>
        </w:rPr>
      </w:pPr>
    </w:p>
    <w:p w:rsidR="00226D67" w:rsidRDefault="00671070">
      <w:pPr>
        <w:numPr>
          <w:ilvl w:val="0"/>
          <w:numId w:val="26"/>
        </w:numPr>
        <w:tabs>
          <w:tab w:val="left" w:pos="267"/>
        </w:tabs>
        <w:spacing w:line="236" w:lineRule="auto"/>
        <w:ind w:left="7" w:right="1020" w:hanging="7"/>
        <w:jc w:val="both"/>
        <w:rPr>
          <w:rFonts w:eastAsia="Times New Roman"/>
          <w:sz w:val="24"/>
          <w:szCs w:val="24"/>
        </w:rPr>
      </w:pPr>
      <w:r>
        <w:rPr>
          <w:rFonts w:eastAsia="Times New Roman"/>
          <w:sz w:val="24"/>
          <w:szCs w:val="24"/>
        </w:rPr>
        <w:t>люди перестали зависеть от природы; 2) люди перестали нуждаться в одежде; 3) огонь привлекал животных к жилищу человека; 4) люди с помощью огня изг</w:t>
      </w:r>
      <w:r>
        <w:rPr>
          <w:rFonts w:eastAsia="Times New Roman"/>
          <w:sz w:val="24"/>
          <w:szCs w:val="24"/>
        </w:rPr>
        <w:t>отавливали орудия труда.</w:t>
      </w:r>
    </w:p>
    <w:p w:rsidR="00226D67" w:rsidRDefault="00226D67">
      <w:pPr>
        <w:spacing w:line="9"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13. Какие орудия труда использовались в земледелии? Укажите два верных ответа.</w:t>
      </w:r>
    </w:p>
    <w:tbl>
      <w:tblPr>
        <w:tblW w:w="0" w:type="auto"/>
        <w:tblInd w:w="17" w:type="dxa"/>
        <w:tblLayout w:type="fixed"/>
        <w:tblCellMar>
          <w:left w:w="0" w:type="dxa"/>
          <w:right w:w="0" w:type="dxa"/>
        </w:tblCellMar>
        <w:tblLook w:val="04A0" w:firstRow="1" w:lastRow="0" w:firstColumn="1" w:lastColumn="0" w:noHBand="0" w:noVBand="1"/>
      </w:tblPr>
      <w:tblGrid>
        <w:gridCol w:w="1980"/>
        <w:gridCol w:w="760"/>
        <w:gridCol w:w="340"/>
        <w:gridCol w:w="7140"/>
      </w:tblGrid>
      <w:tr w:rsidR="00226D67">
        <w:trPr>
          <w:trHeight w:val="276"/>
        </w:trPr>
        <w:tc>
          <w:tcPr>
            <w:tcW w:w="1980" w:type="dxa"/>
            <w:vAlign w:val="bottom"/>
          </w:tcPr>
          <w:p w:rsidR="00226D67" w:rsidRDefault="00671070">
            <w:pPr>
              <w:rPr>
                <w:sz w:val="20"/>
                <w:szCs w:val="20"/>
              </w:rPr>
            </w:pPr>
            <w:r>
              <w:rPr>
                <w:rFonts w:eastAsia="Times New Roman"/>
                <w:sz w:val="24"/>
                <w:szCs w:val="24"/>
              </w:rPr>
              <w:t>1) плуг;  2) серп;</w:t>
            </w:r>
          </w:p>
        </w:tc>
        <w:tc>
          <w:tcPr>
            <w:tcW w:w="8240" w:type="dxa"/>
            <w:gridSpan w:val="3"/>
            <w:vAlign w:val="bottom"/>
          </w:tcPr>
          <w:p w:rsidR="00226D67" w:rsidRDefault="00671070">
            <w:pPr>
              <w:ind w:left="140"/>
              <w:rPr>
                <w:sz w:val="20"/>
                <w:szCs w:val="20"/>
              </w:rPr>
            </w:pPr>
            <w:r>
              <w:rPr>
                <w:rFonts w:eastAsia="Times New Roman"/>
                <w:sz w:val="24"/>
                <w:szCs w:val="24"/>
              </w:rPr>
              <w:t>3) гончарный круг; 4) гарпун; 5) копьё.</w:t>
            </w:r>
          </w:p>
        </w:tc>
      </w:tr>
      <w:tr w:rsidR="00226D67">
        <w:trPr>
          <w:trHeight w:val="283"/>
        </w:trPr>
        <w:tc>
          <w:tcPr>
            <w:tcW w:w="10220" w:type="dxa"/>
            <w:gridSpan w:val="4"/>
            <w:tcBorders>
              <w:bottom w:val="single" w:sz="8" w:space="0" w:color="auto"/>
            </w:tcBorders>
            <w:vAlign w:val="bottom"/>
          </w:tcPr>
          <w:p w:rsidR="00226D67" w:rsidRDefault="00671070">
            <w:pPr>
              <w:rPr>
                <w:sz w:val="20"/>
                <w:szCs w:val="20"/>
              </w:rPr>
            </w:pPr>
            <w:r>
              <w:rPr>
                <w:rFonts w:eastAsia="Times New Roman"/>
                <w:b/>
                <w:bCs/>
                <w:sz w:val="24"/>
                <w:szCs w:val="24"/>
              </w:rPr>
              <w:t>14. Установите соответствие между понятием и определением.</w:t>
            </w:r>
          </w:p>
        </w:tc>
      </w:tr>
      <w:tr w:rsidR="00226D67">
        <w:trPr>
          <w:trHeight w:val="262"/>
        </w:trPr>
        <w:tc>
          <w:tcPr>
            <w:tcW w:w="1980" w:type="dxa"/>
            <w:tcBorders>
              <w:left w:val="single" w:sz="8" w:space="0" w:color="auto"/>
              <w:bottom w:val="single" w:sz="8" w:space="0" w:color="auto"/>
            </w:tcBorders>
            <w:vAlign w:val="bottom"/>
          </w:tcPr>
          <w:p w:rsidR="00226D67" w:rsidRDefault="00671070">
            <w:pPr>
              <w:spacing w:line="262" w:lineRule="exact"/>
              <w:ind w:left="120"/>
              <w:rPr>
                <w:sz w:val="20"/>
                <w:szCs w:val="20"/>
              </w:rPr>
            </w:pPr>
            <w:r>
              <w:rPr>
                <w:rFonts w:eastAsia="Times New Roman"/>
                <w:b/>
                <w:bCs/>
                <w:sz w:val="24"/>
                <w:szCs w:val="24"/>
              </w:rPr>
              <w:t>Понятие</w:t>
            </w:r>
          </w:p>
        </w:tc>
        <w:tc>
          <w:tcPr>
            <w:tcW w:w="760" w:type="dxa"/>
            <w:tcBorders>
              <w:bottom w:val="single" w:sz="8" w:space="0" w:color="auto"/>
              <w:right w:val="single" w:sz="8" w:space="0" w:color="auto"/>
            </w:tcBorders>
            <w:vAlign w:val="bottom"/>
          </w:tcPr>
          <w:p w:rsidR="00226D67" w:rsidRDefault="00226D67"/>
        </w:tc>
        <w:tc>
          <w:tcPr>
            <w:tcW w:w="7480" w:type="dxa"/>
            <w:gridSpan w:val="2"/>
            <w:tcBorders>
              <w:bottom w:val="single" w:sz="8" w:space="0" w:color="auto"/>
              <w:right w:val="single" w:sz="8" w:space="0" w:color="auto"/>
            </w:tcBorders>
            <w:vAlign w:val="bottom"/>
          </w:tcPr>
          <w:p w:rsidR="00226D67" w:rsidRDefault="00671070">
            <w:pPr>
              <w:spacing w:line="262" w:lineRule="exact"/>
              <w:ind w:left="100"/>
              <w:rPr>
                <w:sz w:val="20"/>
                <w:szCs w:val="20"/>
              </w:rPr>
            </w:pPr>
            <w:r>
              <w:rPr>
                <w:rFonts w:eastAsia="Times New Roman"/>
                <w:b/>
                <w:bCs/>
                <w:sz w:val="24"/>
                <w:szCs w:val="24"/>
              </w:rPr>
              <w:t>Определение</w:t>
            </w:r>
          </w:p>
        </w:tc>
      </w:tr>
      <w:tr w:rsidR="00226D67">
        <w:trPr>
          <w:trHeight w:val="266"/>
        </w:trPr>
        <w:tc>
          <w:tcPr>
            <w:tcW w:w="1980" w:type="dxa"/>
            <w:tcBorders>
              <w:left w:val="single" w:sz="8" w:space="0" w:color="auto"/>
              <w:bottom w:val="single" w:sz="8" w:space="0" w:color="auto"/>
            </w:tcBorders>
            <w:vAlign w:val="bottom"/>
          </w:tcPr>
          <w:p w:rsidR="00226D67" w:rsidRDefault="00671070">
            <w:pPr>
              <w:spacing w:line="264" w:lineRule="exact"/>
              <w:ind w:left="120"/>
              <w:rPr>
                <w:sz w:val="20"/>
                <w:szCs w:val="20"/>
              </w:rPr>
            </w:pPr>
            <w:r>
              <w:rPr>
                <w:rFonts w:eastAsia="Times New Roman"/>
                <w:sz w:val="24"/>
                <w:szCs w:val="24"/>
              </w:rPr>
              <w:t>А) Рабы</w:t>
            </w:r>
          </w:p>
        </w:tc>
        <w:tc>
          <w:tcPr>
            <w:tcW w:w="760" w:type="dxa"/>
            <w:tcBorders>
              <w:bottom w:val="single" w:sz="8" w:space="0" w:color="auto"/>
              <w:right w:val="single" w:sz="8" w:space="0" w:color="auto"/>
            </w:tcBorders>
            <w:vAlign w:val="bottom"/>
          </w:tcPr>
          <w:p w:rsidR="00226D67" w:rsidRDefault="00226D67">
            <w:pPr>
              <w:rPr>
                <w:sz w:val="23"/>
                <w:szCs w:val="23"/>
              </w:rPr>
            </w:pPr>
          </w:p>
        </w:tc>
        <w:tc>
          <w:tcPr>
            <w:tcW w:w="340" w:type="dxa"/>
            <w:tcBorders>
              <w:bottom w:val="single" w:sz="8" w:space="0" w:color="auto"/>
            </w:tcBorders>
            <w:vAlign w:val="bottom"/>
          </w:tcPr>
          <w:p w:rsidR="00226D67" w:rsidRDefault="00671070">
            <w:pPr>
              <w:spacing w:line="264" w:lineRule="exact"/>
              <w:ind w:left="100"/>
              <w:rPr>
                <w:sz w:val="20"/>
                <w:szCs w:val="20"/>
              </w:rPr>
            </w:pPr>
            <w:r>
              <w:rPr>
                <w:rFonts w:eastAsia="Times New Roman"/>
                <w:sz w:val="24"/>
                <w:szCs w:val="24"/>
              </w:rPr>
              <w:t>1)</w:t>
            </w:r>
          </w:p>
        </w:tc>
        <w:tc>
          <w:tcPr>
            <w:tcW w:w="714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потомки вождей, знаменитые люди</w:t>
            </w:r>
          </w:p>
        </w:tc>
      </w:tr>
      <w:tr w:rsidR="00226D67">
        <w:trPr>
          <w:trHeight w:val="267"/>
        </w:trPr>
        <w:tc>
          <w:tcPr>
            <w:tcW w:w="1980" w:type="dxa"/>
            <w:tcBorders>
              <w:left w:val="single" w:sz="8" w:space="0" w:color="auto"/>
              <w:bottom w:val="single" w:sz="8" w:space="0" w:color="auto"/>
            </w:tcBorders>
            <w:vAlign w:val="bottom"/>
          </w:tcPr>
          <w:p w:rsidR="00226D67" w:rsidRDefault="00671070">
            <w:pPr>
              <w:spacing w:line="264" w:lineRule="exact"/>
              <w:ind w:left="120"/>
              <w:rPr>
                <w:sz w:val="20"/>
                <w:szCs w:val="20"/>
              </w:rPr>
            </w:pPr>
            <w:r>
              <w:rPr>
                <w:rFonts w:eastAsia="Times New Roman"/>
                <w:sz w:val="24"/>
                <w:szCs w:val="24"/>
              </w:rPr>
              <w:t>Б) ремесленники</w:t>
            </w:r>
          </w:p>
        </w:tc>
        <w:tc>
          <w:tcPr>
            <w:tcW w:w="760" w:type="dxa"/>
            <w:tcBorders>
              <w:bottom w:val="single" w:sz="8" w:space="0" w:color="auto"/>
              <w:right w:val="single" w:sz="8" w:space="0" w:color="auto"/>
            </w:tcBorders>
            <w:vAlign w:val="bottom"/>
          </w:tcPr>
          <w:p w:rsidR="00226D67" w:rsidRDefault="00226D67">
            <w:pPr>
              <w:rPr>
                <w:sz w:val="23"/>
                <w:szCs w:val="23"/>
              </w:rPr>
            </w:pPr>
          </w:p>
        </w:tc>
        <w:tc>
          <w:tcPr>
            <w:tcW w:w="340" w:type="dxa"/>
            <w:tcBorders>
              <w:bottom w:val="single" w:sz="8" w:space="0" w:color="auto"/>
            </w:tcBorders>
            <w:vAlign w:val="bottom"/>
          </w:tcPr>
          <w:p w:rsidR="00226D67" w:rsidRDefault="00671070">
            <w:pPr>
              <w:spacing w:line="264" w:lineRule="exact"/>
              <w:ind w:left="100"/>
              <w:rPr>
                <w:sz w:val="20"/>
                <w:szCs w:val="20"/>
              </w:rPr>
            </w:pPr>
            <w:r>
              <w:rPr>
                <w:rFonts w:eastAsia="Times New Roman"/>
                <w:sz w:val="24"/>
                <w:szCs w:val="24"/>
              </w:rPr>
              <w:t>2)</w:t>
            </w:r>
          </w:p>
        </w:tc>
        <w:tc>
          <w:tcPr>
            <w:tcW w:w="714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люди, которые занимаются изготовлением различных изделий</w:t>
            </w:r>
          </w:p>
        </w:tc>
      </w:tr>
      <w:tr w:rsidR="00226D67">
        <w:trPr>
          <w:trHeight w:val="266"/>
        </w:trPr>
        <w:tc>
          <w:tcPr>
            <w:tcW w:w="1980" w:type="dxa"/>
            <w:tcBorders>
              <w:left w:val="single" w:sz="8" w:space="0" w:color="auto"/>
              <w:bottom w:val="single" w:sz="8" w:space="0" w:color="auto"/>
            </w:tcBorders>
            <w:vAlign w:val="bottom"/>
          </w:tcPr>
          <w:p w:rsidR="00226D67" w:rsidRDefault="00671070">
            <w:pPr>
              <w:spacing w:line="264" w:lineRule="exact"/>
              <w:ind w:left="120"/>
              <w:rPr>
                <w:sz w:val="20"/>
                <w:szCs w:val="20"/>
              </w:rPr>
            </w:pPr>
            <w:r>
              <w:rPr>
                <w:rFonts w:eastAsia="Times New Roman"/>
                <w:sz w:val="24"/>
                <w:szCs w:val="24"/>
              </w:rPr>
              <w:t>В) знатные</w:t>
            </w:r>
          </w:p>
        </w:tc>
        <w:tc>
          <w:tcPr>
            <w:tcW w:w="760" w:type="dxa"/>
            <w:tcBorders>
              <w:bottom w:val="single" w:sz="8" w:space="0" w:color="auto"/>
              <w:right w:val="single" w:sz="8" w:space="0" w:color="auto"/>
            </w:tcBorders>
            <w:vAlign w:val="bottom"/>
          </w:tcPr>
          <w:p w:rsidR="00226D67" w:rsidRDefault="00226D67">
            <w:pPr>
              <w:rPr>
                <w:sz w:val="23"/>
                <w:szCs w:val="23"/>
              </w:rPr>
            </w:pPr>
          </w:p>
        </w:tc>
        <w:tc>
          <w:tcPr>
            <w:tcW w:w="340" w:type="dxa"/>
            <w:tcBorders>
              <w:bottom w:val="single" w:sz="8" w:space="0" w:color="auto"/>
            </w:tcBorders>
            <w:vAlign w:val="bottom"/>
          </w:tcPr>
          <w:p w:rsidR="00226D67" w:rsidRDefault="00671070">
            <w:pPr>
              <w:spacing w:line="264" w:lineRule="exact"/>
              <w:ind w:left="100"/>
              <w:rPr>
                <w:sz w:val="20"/>
                <w:szCs w:val="20"/>
              </w:rPr>
            </w:pPr>
            <w:r>
              <w:rPr>
                <w:rFonts w:eastAsia="Times New Roman"/>
                <w:sz w:val="24"/>
                <w:szCs w:val="24"/>
              </w:rPr>
              <w:t>3)</w:t>
            </w:r>
          </w:p>
        </w:tc>
        <w:tc>
          <w:tcPr>
            <w:tcW w:w="714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захваченные на войне пленники</w:t>
            </w:r>
          </w:p>
        </w:tc>
      </w:tr>
      <w:tr w:rsidR="00226D67">
        <w:trPr>
          <w:trHeight w:val="264"/>
        </w:trPr>
        <w:tc>
          <w:tcPr>
            <w:tcW w:w="1980" w:type="dxa"/>
            <w:tcBorders>
              <w:left w:val="single" w:sz="8" w:space="0" w:color="auto"/>
              <w:bottom w:val="single" w:sz="8" w:space="0" w:color="auto"/>
            </w:tcBorders>
            <w:vAlign w:val="bottom"/>
          </w:tcPr>
          <w:p w:rsidR="00226D67" w:rsidRDefault="00226D67"/>
        </w:tc>
        <w:tc>
          <w:tcPr>
            <w:tcW w:w="760" w:type="dxa"/>
            <w:tcBorders>
              <w:bottom w:val="single" w:sz="8" w:space="0" w:color="auto"/>
              <w:right w:val="single" w:sz="8" w:space="0" w:color="auto"/>
            </w:tcBorders>
            <w:vAlign w:val="bottom"/>
          </w:tcPr>
          <w:p w:rsidR="00226D67" w:rsidRDefault="00226D67"/>
        </w:tc>
        <w:tc>
          <w:tcPr>
            <w:tcW w:w="340" w:type="dxa"/>
            <w:tcBorders>
              <w:bottom w:val="single" w:sz="8" w:space="0" w:color="auto"/>
            </w:tcBorders>
            <w:vAlign w:val="bottom"/>
          </w:tcPr>
          <w:p w:rsidR="00226D67" w:rsidRDefault="00671070">
            <w:pPr>
              <w:spacing w:line="264" w:lineRule="exact"/>
              <w:ind w:left="100"/>
              <w:rPr>
                <w:sz w:val="20"/>
                <w:szCs w:val="20"/>
              </w:rPr>
            </w:pPr>
            <w:r>
              <w:rPr>
                <w:rFonts w:eastAsia="Times New Roman"/>
                <w:sz w:val="24"/>
                <w:szCs w:val="24"/>
              </w:rPr>
              <w:t>4)</w:t>
            </w:r>
          </w:p>
        </w:tc>
        <w:tc>
          <w:tcPr>
            <w:tcW w:w="714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могущественные боги</w:t>
            </w:r>
          </w:p>
        </w:tc>
      </w:tr>
    </w:tbl>
    <w:p w:rsidR="00226D67" w:rsidRDefault="00671070">
      <w:pPr>
        <w:spacing w:line="231" w:lineRule="auto"/>
        <w:ind w:left="7"/>
        <w:rPr>
          <w:sz w:val="20"/>
          <w:szCs w:val="20"/>
        </w:rPr>
      </w:pPr>
      <w:r>
        <w:rPr>
          <w:rFonts w:eastAsia="Times New Roman"/>
          <w:b/>
          <w:bCs/>
          <w:sz w:val="24"/>
          <w:szCs w:val="24"/>
        </w:rPr>
        <w:t>15. Расположите в правильной последовательности следующие события.</w:t>
      </w:r>
    </w:p>
    <w:p w:rsidR="00226D67" w:rsidRDefault="00226D67">
      <w:pPr>
        <w:spacing w:line="8" w:lineRule="exact"/>
        <w:rPr>
          <w:sz w:val="20"/>
          <w:szCs w:val="20"/>
        </w:rPr>
      </w:pPr>
    </w:p>
    <w:p w:rsidR="00226D67" w:rsidRDefault="00671070">
      <w:pPr>
        <w:numPr>
          <w:ilvl w:val="0"/>
          <w:numId w:val="27"/>
        </w:numPr>
        <w:tabs>
          <w:tab w:val="left" w:pos="273"/>
        </w:tabs>
        <w:spacing w:line="234" w:lineRule="auto"/>
        <w:ind w:left="7" w:right="680" w:hanging="7"/>
        <w:rPr>
          <w:rFonts w:eastAsia="Times New Roman"/>
          <w:sz w:val="24"/>
          <w:szCs w:val="24"/>
        </w:rPr>
      </w:pPr>
      <w:r>
        <w:rPr>
          <w:rFonts w:eastAsia="Times New Roman"/>
          <w:sz w:val="24"/>
          <w:szCs w:val="24"/>
        </w:rPr>
        <w:t>выделение знати; 2) рост урожаев, появление излишков; 3) переход от родовой общины к соседской; 4) изобретение плуга, использование животных для рыхления земли.</w:t>
      </w:r>
    </w:p>
    <w:p w:rsidR="00226D67" w:rsidRDefault="00226D67">
      <w:pPr>
        <w:spacing w:line="69" w:lineRule="exact"/>
        <w:rPr>
          <w:sz w:val="20"/>
          <w:szCs w:val="20"/>
        </w:rPr>
      </w:pPr>
    </w:p>
    <w:p w:rsidR="00226D67" w:rsidRDefault="00671070">
      <w:pPr>
        <w:numPr>
          <w:ilvl w:val="0"/>
          <w:numId w:val="28"/>
        </w:numPr>
        <w:tabs>
          <w:tab w:val="left" w:pos="4807"/>
        </w:tabs>
        <w:ind w:left="4807" w:hanging="172"/>
        <w:rPr>
          <w:rFonts w:eastAsia="Times New Roman"/>
          <w:b/>
          <w:bCs/>
          <w:sz w:val="24"/>
          <w:szCs w:val="24"/>
        </w:rPr>
      </w:pPr>
      <w:r>
        <w:rPr>
          <w:rFonts w:eastAsia="Times New Roman"/>
          <w:b/>
          <w:bCs/>
          <w:sz w:val="24"/>
          <w:szCs w:val="24"/>
        </w:rPr>
        <w:t>вариант</w:t>
      </w:r>
    </w:p>
    <w:p w:rsidR="00226D67" w:rsidRDefault="00226D67">
      <w:pPr>
        <w:spacing w:line="62" w:lineRule="exact"/>
        <w:rPr>
          <w:sz w:val="20"/>
          <w:szCs w:val="20"/>
        </w:rPr>
      </w:pPr>
    </w:p>
    <w:p w:rsidR="00226D67" w:rsidRDefault="00671070">
      <w:pPr>
        <w:ind w:left="247"/>
        <w:rPr>
          <w:sz w:val="20"/>
          <w:szCs w:val="20"/>
        </w:rPr>
      </w:pPr>
      <w:r>
        <w:rPr>
          <w:rFonts w:eastAsia="Times New Roman"/>
          <w:b/>
          <w:bCs/>
          <w:sz w:val="24"/>
          <w:szCs w:val="24"/>
        </w:rPr>
        <w:t>Какое событие произошло примерно 2 млн лет назад?</w:t>
      </w:r>
    </w:p>
    <w:p w:rsidR="00226D67" w:rsidRDefault="00671070">
      <w:pPr>
        <w:numPr>
          <w:ilvl w:val="0"/>
          <w:numId w:val="29"/>
        </w:numPr>
        <w:tabs>
          <w:tab w:val="left" w:pos="267"/>
        </w:tabs>
        <w:spacing w:line="237" w:lineRule="auto"/>
        <w:ind w:left="267" w:hanging="267"/>
        <w:rPr>
          <w:rFonts w:eastAsia="Times New Roman"/>
          <w:sz w:val="24"/>
          <w:szCs w:val="24"/>
        </w:rPr>
      </w:pPr>
      <w:r>
        <w:rPr>
          <w:rFonts w:eastAsia="Times New Roman"/>
          <w:sz w:val="24"/>
          <w:szCs w:val="24"/>
        </w:rPr>
        <w:t>появились первые стоянки первобытны</w:t>
      </w:r>
      <w:r>
        <w:rPr>
          <w:rFonts w:eastAsia="Times New Roman"/>
          <w:sz w:val="24"/>
          <w:szCs w:val="24"/>
        </w:rPr>
        <w:t>х людей; 2) люди научились обрабатывать металлы;</w:t>
      </w:r>
    </w:p>
    <w:p w:rsidR="00226D67" w:rsidRDefault="00226D67">
      <w:pPr>
        <w:spacing w:line="1" w:lineRule="exact"/>
        <w:rPr>
          <w:rFonts w:eastAsia="Times New Roman"/>
          <w:sz w:val="24"/>
          <w:szCs w:val="24"/>
        </w:rPr>
      </w:pPr>
    </w:p>
    <w:p w:rsidR="00226D67" w:rsidRDefault="00671070">
      <w:pPr>
        <w:numPr>
          <w:ilvl w:val="0"/>
          <w:numId w:val="30"/>
        </w:numPr>
        <w:tabs>
          <w:tab w:val="left" w:pos="267"/>
        </w:tabs>
        <w:spacing w:line="235" w:lineRule="auto"/>
        <w:ind w:left="267" w:hanging="267"/>
        <w:rPr>
          <w:rFonts w:eastAsia="Times New Roman"/>
          <w:sz w:val="24"/>
          <w:szCs w:val="24"/>
        </w:rPr>
      </w:pPr>
      <w:r>
        <w:rPr>
          <w:rFonts w:eastAsia="Times New Roman"/>
          <w:sz w:val="24"/>
          <w:szCs w:val="24"/>
        </w:rPr>
        <w:t>люди научились приручать животных; 4) появился Человек разумный.</w:t>
      </w:r>
    </w:p>
    <w:p w:rsidR="00226D67" w:rsidRDefault="00226D67">
      <w:pPr>
        <w:spacing w:line="25" w:lineRule="exact"/>
        <w:rPr>
          <w:rFonts w:eastAsia="Times New Roman"/>
          <w:sz w:val="24"/>
          <w:szCs w:val="24"/>
        </w:rPr>
      </w:pPr>
    </w:p>
    <w:p w:rsidR="00226D67" w:rsidRDefault="00671070">
      <w:pPr>
        <w:spacing w:line="233" w:lineRule="auto"/>
        <w:ind w:left="7" w:right="760"/>
        <w:rPr>
          <w:rFonts w:eastAsia="Times New Roman"/>
          <w:sz w:val="24"/>
          <w:szCs w:val="24"/>
        </w:rPr>
      </w:pPr>
      <w:r>
        <w:rPr>
          <w:rFonts w:eastAsia="Times New Roman"/>
          <w:b/>
          <w:bCs/>
          <w:sz w:val="24"/>
          <w:szCs w:val="24"/>
        </w:rPr>
        <w:t>1. Необходимость использовать при изготовлении орудий труда специальные приёмы и навыки способствовала появлению:</w:t>
      </w:r>
    </w:p>
    <w:p w:rsidR="00226D67" w:rsidRDefault="00671070">
      <w:pPr>
        <w:tabs>
          <w:tab w:val="left" w:pos="1527"/>
          <w:tab w:val="left" w:pos="4227"/>
          <w:tab w:val="left" w:pos="5647"/>
        </w:tabs>
        <w:ind w:left="7"/>
        <w:rPr>
          <w:sz w:val="20"/>
          <w:szCs w:val="20"/>
        </w:rPr>
      </w:pPr>
      <w:r>
        <w:rPr>
          <w:rFonts w:eastAsia="Times New Roman"/>
          <w:sz w:val="24"/>
          <w:szCs w:val="24"/>
        </w:rPr>
        <w:t>1) охоты;</w:t>
      </w:r>
      <w:r>
        <w:rPr>
          <w:sz w:val="20"/>
          <w:szCs w:val="20"/>
        </w:rPr>
        <w:tab/>
      </w:r>
      <w:r>
        <w:rPr>
          <w:rFonts w:eastAsia="Times New Roman"/>
          <w:sz w:val="24"/>
          <w:szCs w:val="24"/>
        </w:rPr>
        <w:t>2) земледелия;</w:t>
      </w:r>
      <w:r>
        <w:rPr>
          <w:sz w:val="20"/>
          <w:szCs w:val="20"/>
        </w:rPr>
        <w:tab/>
      </w:r>
      <w:r>
        <w:rPr>
          <w:rFonts w:eastAsia="Times New Roman"/>
          <w:sz w:val="24"/>
          <w:szCs w:val="24"/>
        </w:rPr>
        <w:t>3) ремесла;</w:t>
      </w:r>
      <w:r>
        <w:rPr>
          <w:sz w:val="20"/>
          <w:szCs w:val="20"/>
        </w:rPr>
        <w:tab/>
      </w:r>
      <w:r>
        <w:rPr>
          <w:rFonts w:eastAsia="Times New Roman"/>
          <w:sz w:val="24"/>
          <w:szCs w:val="24"/>
        </w:rPr>
        <w:t>4) собирательства.</w:t>
      </w:r>
    </w:p>
    <w:p w:rsidR="00226D67" w:rsidRDefault="00226D67">
      <w:pPr>
        <w:spacing w:line="2" w:lineRule="exact"/>
        <w:rPr>
          <w:sz w:val="20"/>
          <w:szCs w:val="20"/>
        </w:rPr>
      </w:pPr>
    </w:p>
    <w:p w:rsidR="00226D67" w:rsidRDefault="00671070">
      <w:pPr>
        <w:numPr>
          <w:ilvl w:val="0"/>
          <w:numId w:val="31"/>
        </w:numPr>
        <w:tabs>
          <w:tab w:val="left" w:pos="247"/>
        </w:tabs>
        <w:ind w:left="247" w:hanging="247"/>
        <w:rPr>
          <w:rFonts w:eastAsia="Times New Roman"/>
          <w:b/>
          <w:bCs/>
          <w:sz w:val="24"/>
          <w:szCs w:val="24"/>
        </w:rPr>
      </w:pPr>
      <w:r>
        <w:rPr>
          <w:rFonts w:eastAsia="Times New Roman"/>
          <w:b/>
          <w:bCs/>
          <w:sz w:val="24"/>
          <w:szCs w:val="24"/>
        </w:rPr>
        <w:t>Прочтите отрывок из книги и укажите название животного, о котором идёт речь.</w:t>
      </w:r>
    </w:p>
    <w:p w:rsidR="00226D67" w:rsidRDefault="00226D67">
      <w:pPr>
        <w:spacing w:line="5" w:lineRule="exact"/>
        <w:rPr>
          <w:sz w:val="20"/>
          <w:szCs w:val="20"/>
        </w:rPr>
      </w:pPr>
    </w:p>
    <w:p w:rsidR="00226D67" w:rsidRDefault="00671070">
      <w:pPr>
        <w:spacing w:line="237" w:lineRule="auto"/>
        <w:ind w:left="7" w:right="680"/>
        <w:jc w:val="both"/>
        <w:rPr>
          <w:sz w:val="20"/>
          <w:szCs w:val="20"/>
        </w:rPr>
      </w:pPr>
      <w:r>
        <w:rPr>
          <w:rFonts w:eastAsia="Times New Roman"/>
          <w:i/>
          <w:iCs/>
          <w:sz w:val="24"/>
          <w:szCs w:val="24"/>
        </w:rPr>
        <w:t>«Племя выскочило наружу и облепило утёс; опять все пронзительно визжали и завывали, и камни полетели с утёса пуще прежнего.</w:t>
      </w:r>
      <w:r>
        <w:rPr>
          <w:rFonts w:eastAsia="Times New Roman"/>
          <w:i/>
          <w:iCs/>
          <w:sz w:val="24"/>
          <w:szCs w:val="24"/>
        </w:rPr>
        <w:t xml:space="preserve"> Саблезубый теперь словно взбесился. Невзирая на неудачи, вновь и вновь он пытался взобраться на утёс. При каждом его прыжке нас охватывал невообразимый ужас».</w:t>
      </w:r>
    </w:p>
    <w:p w:rsidR="00226D67" w:rsidRDefault="00226D67">
      <w:pPr>
        <w:spacing w:line="2" w:lineRule="exact"/>
        <w:rPr>
          <w:sz w:val="20"/>
          <w:szCs w:val="20"/>
        </w:rPr>
      </w:pPr>
    </w:p>
    <w:p w:rsidR="00226D67" w:rsidRDefault="00671070">
      <w:pPr>
        <w:numPr>
          <w:ilvl w:val="0"/>
          <w:numId w:val="32"/>
        </w:numPr>
        <w:tabs>
          <w:tab w:val="left" w:pos="267"/>
        </w:tabs>
        <w:ind w:left="267" w:hanging="267"/>
        <w:rPr>
          <w:rFonts w:eastAsia="Times New Roman"/>
          <w:sz w:val="24"/>
          <w:szCs w:val="24"/>
        </w:rPr>
      </w:pPr>
      <w:r>
        <w:rPr>
          <w:rFonts w:eastAsia="Times New Roman"/>
          <w:sz w:val="24"/>
          <w:szCs w:val="24"/>
        </w:rPr>
        <w:t>тигр; 2) мамонт; 3) бизон; 4) лев.</w:t>
      </w:r>
    </w:p>
    <w:p w:rsidR="00226D67" w:rsidRDefault="00226D67">
      <w:pPr>
        <w:spacing w:line="7" w:lineRule="exact"/>
        <w:rPr>
          <w:sz w:val="20"/>
          <w:szCs w:val="20"/>
        </w:rPr>
      </w:pPr>
    </w:p>
    <w:p w:rsidR="00226D67" w:rsidRDefault="00671070">
      <w:pPr>
        <w:numPr>
          <w:ilvl w:val="0"/>
          <w:numId w:val="33"/>
        </w:numPr>
        <w:tabs>
          <w:tab w:val="left" w:pos="247"/>
        </w:tabs>
        <w:ind w:left="247" w:hanging="247"/>
        <w:rPr>
          <w:rFonts w:eastAsia="Times New Roman"/>
          <w:b/>
          <w:bCs/>
          <w:sz w:val="24"/>
          <w:szCs w:val="24"/>
        </w:rPr>
      </w:pPr>
      <w:r>
        <w:rPr>
          <w:rFonts w:eastAsia="Times New Roman"/>
          <w:b/>
          <w:bCs/>
          <w:sz w:val="24"/>
          <w:szCs w:val="24"/>
        </w:rPr>
        <w:t>Религиозные верования появились, потому что?</w:t>
      </w:r>
    </w:p>
    <w:p w:rsidR="00226D67" w:rsidRDefault="00226D67">
      <w:pPr>
        <w:spacing w:line="7" w:lineRule="exact"/>
        <w:rPr>
          <w:sz w:val="20"/>
          <w:szCs w:val="20"/>
        </w:rPr>
      </w:pPr>
    </w:p>
    <w:p w:rsidR="00226D67" w:rsidRDefault="00671070">
      <w:pPr>
        <w:numPr>
          <w:ilvl w:val="0"/>
          <w:numId w:val="34"/>
        </w:numPr>
        <w:tabs>
          <w:tab w:val="left" w:pos="284"/>
        </w:tabs>
        <w:spacing w:line="236" w:lineRule="auto"/>
        <w:ind w:left="7" w:right="680" w:hanging="7"/>
        <w:jc w:val="both"/>
        <w:rPr>
          <w:rFonts w:eastAsia="Times New Roman"/>
          <w:sz w:val="24"/>
          <w:szCs w:val="24"/>
        </w:rPr>
      </w:pPr>
      <w:r>
        <w:rPr>
          <w:rFonts w:eastAsia="Times New Roman"/>
          <w:sz w:val="24"/>
          <w:szCs w:val="24"/>
        </w:rPr>
        <w:t xml:space="preserve">появилась </w:t>
      </w:r>
      <w:r>
        <w:rPr>
          <w:rFonts w:eastAsia="Times New Roman"/>
          <w:sz w:val="24"/>
          <w:szCs w:val="24"/>
        </w:rPr>
        <w:t>письменность; 2) древнейшие люди научились рисовать на стенах пещер; 3) главными занятиями людей стали земледелие и скотоводство; 4) люди не могли понять причины многих природных явлений.</w:t>
      </w:r>
    </w:p>
    <w:p w:rsidR="00226D67" w:rsidRDefault="00226D67">
      <w:pPr>
        <w:spacing w:line="6"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4. Впервые использовать медь научились жители:</w:t>
      </w:r>
    </w:p>
    <w:p w:rsidR="00226D67" w:rsidRDefault="00671070">
      <w:pPr>
        <w:tabs>
          <w:tab w:val="left" w:pos="4947"/>
        </w:tabs>
        <w:ind w:left="7"/>
        <w:rPr>
          <w:sz w:val="20"/>
          <w:szCs w:val="20"/>
        </w:rPr>
      </w:pPr>
      <w:r>
        <w:rPr>
          <w:rFonts w:eastAsia="Times New Roman"/>
          <w:sz w:val="24"/>
          <w:szCs w:val="24"/>
        </w:rPr>
        <w:t xml:space="preserve">1) Сибири; 2) Южной </w:t>
      </w:r>
      <w:r>
        <w:rPr>
          <w:rFonts w:eastAsia="Times New Roman"/>
          <w:sz w:val="24"/>
          <w:szCs w:val="24"/>
        </w:rPr>
        <w:t>Америки; 3) Африки;</w:t>
      </w:r>
      <w:r>
        <w:rPr>
          <w:sz w:val="20"/>
          <w:szCs w:val="20"/>
        </w:rPr>
        <w:tab/>
      </w:r>
      <w:r>
        <w:rPr>
          <w:rFonts w:eastAsia="Times New Roman"/>
          <w:sz w:val="23"/>
          <w:szCs w:val="23"/>
        </w:rPr>
        <w:t>4) Западной Азии.</w:t>
      </w:r>
    </w:p>
    <w:p w:rsidR="00226D67" w:rsidRDefault="00226D67">
      <w:pPr>
        <w:spacing w:line="5" w:lineRule="exact"/>
        <w:rPr>
          <w:sz w:val="20"/>
          <w:szCs w:val="20"/>
        </w:rPr>
      </w:pPr>
    </w:p>
    <w:p w:rsidR="00226D67" w:rsidRDefault="00671070">
      <w:pPr>
        <w:numPr>
          <w:ilvl w:val="0"/>
          <w:numId w:val="35"/>
        </w:numPr>
        <w:tabs>
          <w:tab w:val="left" w:pos="247"/>
        </w:tabs>
        <w:ind w:left="247" w:hanging="247"/>
        <w:rPr>
          <w:rFonts w:eastAsia="Times New Roman"/>
          <w:b/>
          <w:bCs/>
          <w:sz w:val="24"/>
          <w:szCs w:val="24"/>
        </w:rPr>
      </w:pPr>
      <w:r>
        <w:rPr>
          <w:rFonts w:eastAsia="Times New Roman"/>
          <w:b/>
          <w:bCs/>
          <w:sz w:val="24"/>
          <w:szCs w:val="24"/>
        </w:rPr>
        <w:t>Какое правило действовало в родовой общине:</w:t>
      </w:r>
    </w:p>
    <w:p w:rsidR="00226D67" w:rsidRDefault="00671070">
      <w:pPr>
        <w:tabs>
          <w:tab w:val="left" w:pos="3007"/>
          <w:tab w:val="left" w:pos="6367"/>
        </w:tabs>
        <w:spacing w:line="237" w:lineRule="auto"/>
        <w:ind w:left="7"/>
        <w:rPr>
          <w:sz w:val="20"/>
          <w:szCs w:val="20"/>
        </w:rPr>
      </w:pPr>
      <w:r>
        <w:rPr>
          <w:rFonts w:eastAsia="Times New Roman"/>
          <w:sz w:val="24"/>
          <w:szCs w:val="24"/>
        </w:rPr>
        <w:t>1) каждый сам за себя;</w:t>
      </w:r>
      <w:r>
        <w:rPr>
          <w:sz w:val="20"/>
          <w:szCs w:val="20"/>
        </w:rPr>
        <w:tab/>
      </w:r>
      <w:r>
        <w:rPr>
          <w:rFonts w:eastAsia="Times New Roman"/>
          <w:sz w:val="24"/>
          <w:szCs w:val="24"/>
        </w:rPr>
        <w:t>2) мой дом – моя крепость;</w:t>
      </w:r>
      <w:r>
        <w:rPr>
          <w:sz w:val="20"/>
          <w:szCs w:val="20"/>
        </w:rPr>
        <w:tab/>
      </w:r>
      <w:r>
        <w:rPr>
          <w:rFonts w:eastAsia="Times New Roman"/>
          <w:sz w:val="24"/>
          <w:szCs w:val="24"/>
        </w:rPr>
        <w:t>3) один за всех и все за одного;</w:t>
      </w:r>
    </w:p>
    <w:p w:rsidR="00226D67" w:rsidRDefault="00671070">
      <w:pPr>
        <w:numPr>
          <w:ilvl w:val="0"/>
          <w:numId w:val="36"/>
        </w:numPr>
        <w:tabs>
          <w:tab w:val="left" w:pos="267"/>
        </w:tabs>
        <w:spacing w:line="234" w:lineRule="auto"/>
        <w:ind w:left="267" w:hanging="267"/>
        <w:rPr>
          <w:rFonts w:eastAsia="Times New Roman"/>
          <w:sz w:val="24"/>
          <w:szCs w:val="24"/>
        </w:rPr>
      </w:pPr>
      <w:r>
        <w:rPr>
          <w:rFonts w:eastAsia="Times New Roman"/>
          <w:sz w:val="24"/>
          <w:szCs w:val="24"/>
        </w:rPr>
        <w:t>богатых глух, а знатный слепец.</w:t>
      </w:r>
    </w:p>
    <w:p w:rsidR="00226D67" w:rsidRDefault="00226D67">
      <w:pPr>
        <w:spacing w:line="10" w:lineRule="exact"/>
        <w:rPr>
          <w:sz w:val="20"/>
          <w:szCs w:val="20"/>
        </w:rPr>
      </w:pPr>
    </w:p>
    <w:p w:rsidR="00226D67" w:rsidRDefault="00671070">
      <w:pPr>
        <w:numPr>
          <w:ilvl w:val="0"/>
          <w:numId w:val="37"/>
        </w:numPr>
        <w:tabs>
          <w:tab w:val="left" w:pos="247"/>
        </w:tabs>
        <w:ind w:left="247" w:hanging="247"/>
        <w:rPr>
          <w:rFonts w:eastAsia="Times New Roman"/>
          <w:b/>
          <w:bCs/>
          <w:sz w:val="24"/>
          <w:szCs w:val="24"/>
        </w:rPr>
      </w:pPr>
      <w:r>
        <w:rPr>
          <w:rFonts w:eastAsia="Times New Roman"/>
          <w:b/>
          <w:bCs/>
          <w:sz w:val="24"/>
          <w:szCs w:val="24"/>
        </w:rPr>
        <w:t>Какое занятие способствовало возникновению скотоводства?</w:t>
      </w:r>
    </w:p>
    <w:p w:rsidR="00226D67" w:rsidRDefault="00671070">
      <w:pPr>
        <w:spacing w:line="238" w:lineRule="auto"/>
        <w:ind w:left="7"/>
        <w:rPr>
          <w:rFonts w:eastAsia="Times New Roman"/>
          <w:b/>
          <w:bCs/>
          <w:sz w:val="24"/>
          <w:szCs w:val="24"/>
        </w:rPr>
      </w:pPr>
      <w:r>
        <w:rPr>
          <w:rFonts w:eastAsia="Times New Roman"/>
          <w:sz w:val="24"/>
          <w:szCs w:val="24"/>
        </w:rPr>
        <w:t>1) земледелие; 2) ремесло; 3) собирательство; 4) охота.</w:t>
      </w:r>
    </w:p>
    <w:p w:rsidR="00226D67" w:rsidRDefault="00226D67">
      <w:pPr>
        <w:spacing w:line="2" w:lineRule="exact"/>
        <w:rPr>
          <w:rFonts w:eastAsia="Times New Roman"/>
          <w:b/>
          <w:bCs/>
          <w:sz w:val="24"/>
          <w:szCs w:val="24"/>
        </w:rPr>
      </w:pPr>
    </w:p>
    <w:p w:rsidR="00226D67" w:rsidRDefault="00671070">
      <w:pPr>
        <w:numPr>
          <w:ilvl w:val="0"/>
          <w:numId w:val="37"/>
        </w:numPr>
        <w:tabs>
          <w:tab w:val="left" w:pos="247"/>
        </w:tabs>
        <w:ind w:left="247" w:hanging="247"/>
        <w:rPr>
          <w:rFonts w:eastAsia="Times New Roman"/>
          <w:b/>
          <w:bCs/>
          <w:sz w:val="24"/>
          <w:szCs w:val="24"/>
        </w:rPr>
      </w:pPr>
      <w:r>
        <w:rPr>
          <w:rFonts w:eastAsia="Times New Roman"/>
          <w:b/>
          <w:bCs/>
          <w:sz w:val="24"/>
          <w:szCs w:val="24"/>
        </w:rPr>
        <w:t>В чём состояло преимущество земледелия перед собирательством?</w:t>
      </w:r>
    </w:p>
    <w:p w:rsidR="00226D67" w:rsidRDefault="00226D67">
      <w:pPr>
        <w:spacing w:line="7" w:lineRule="exact"/>
        <w:rPr>
          <w:sz w:val="20"/>
          <w:szCs w:val="20"/>
        </w:rPr>
      </w:pPr>
    </w:p>
    <w:p w:rsidR="00226D67" w:rsidRDefault="00671070">
      <w:pPr>
        <w:numPr>
          <w:ilvl w:val="0"/>
          <w:numId w:val="38"/>
        </w:numPr>
        <w:tabs>
          <w:tab w:val="left" w:pos="307"/>
        </w:tabs>
        <w:spacing w:line="236" w:lineRule="auto"/>
        <w:ind w:left="7" w:right="680" w:hanging="7"/>
        <w:jc w:val="both"/>
        <w:rPr>
          <w:rFonts w:eastAsia="Times New Roman"/>
          <w:sz w:val="24"/>
          <w:szCs w:val="24"/>
        </w:rPr>
      </w:pPr>
      <w:r>
        <w:rPr>
          <w:rFonts w:eastAsia="Times New Roman"/>
          <w:sz w:val="24"/>
          <w:szCs w:val="24"/>
        </w:rPr>
        <w:t>земледелием можно заниматься круглый год; 2) земледелие более лёгкое занятие, чем собирательство; 3)</w:t>
      </w:r>
      <w:r>
        <w:rPr>
          <w:rFonts w:eastAsia="Times New Roman"/>
          <w:sz w:val="24"/>
          <w:szCs w:val="24"/>
        </w:rPr>
        <w:t xml:space="preserve"> земледельцы постоянно меняют территорию проживания; 4) человек благодаря земледелию стал меньше зависеть от природы.</w:t>
      </w:r>
    </w:p>
    <w:p w:rsidR="00226D67" w:rsidRDefault="00226D67">
      <w:pPr>
        <w:sectPr w:rsidR="00226D67">
          <w:pgSz w:w="11900" w:h="16841"/>
          <w:pgMar w:top="722" w:right="599" w:bottom="194" w:left="1073" w:header="0" w:footer="0" w:gutter="0"/>
          <w:cols w:space="720" w:equalWidth="0">
            <w:col w:w="10227"/>
          </w:cols>
        </w:sectPr>
      </w:pPr>
    </w:p>
    <w:p w:rsidR="00226D67" w:rsidRDefault="00671070">
      <w:pPr>
        <w:numPr>
          <w:ilvl w:val="0"/>
          <w:numId w:val="39"/>
        </w:numPr>
        <w:tabs>
          <w:tab w:val="left" w:pos="600"/>
        </w:tabs>
        <w:ind w:left="600" w:hanging="247"/>
        <w:rPr>
          <w:rFonts w:eastAsia="Times New Roman"/>
          <w:b/>
          <w:bCs/>
          <w:sz w:val="24"/>
          <w:szCs w:val="24"/>
        </w:rPr>
      </w:pPr>
      <w:r>
        <w:rPr>
          <w:rFonts w:eastAsia="Times New Roman"/>
          <w:b/>
          <w:bCs/>
          <w:sz w:val="24"/>
          <w:szCs w:val="24"/>
        </w:rPr>
        <w:t>Отличием Человека разумного от древнейших людей является его способность?</w:t>
      </w:r>
    </w:p>
    <w:p w:rsidR="00226D67" w:rsidRDefault="00226D67">
      <w:pPr>
        <w:spacing w:line="5" w:lineRule="exact"/>
        <w:rPr>
          <w:sz w:val="20"/>
          <w:szCs w:val="20"/>
        </w:rPr>
      </w:pPr>
    </w:p>
    <w:p w:rsidR="00226D67" w:rsidRDefault="00671070">
      <w:pPr>
        <w:numPr>
          <w:ilvl w:val="0"/>
          <w:numId w:val="40"/>
        </w:numPr>
        <w:tabs>
          <w:tab w:val="left" w:pos="633"/>
        </w:tabs>
        <w:spacing w:line="234" w:lineRule="auto"/>
        <w:ind w:left="360" w:right="700" w:hanging="7"/>
        <w:rPr>
          <w:rFonts w:eastAsia="Times New Roman"/>
          <w:sz w:val="24"/>
          <w:szCs w:val="24"/>
        </w:rPr>
      </w:pPr>
      <w:r>
        <w:rPr>
          <w:rFonts w:eastAsia="Times New Roman"/>
          <w:sz w:val="24"/>
          <w:szCs w:val="24"/>
        </w:rPr>
        <w:t>охотиться; 2) создавать произведения иску</w:t>
      </w:r>
      <w:r>
        <w:rPr>
          <w:rFonts w:eastAsia="Times New Roman"/>
          <w:sz w:val="24"/>
          <w:szCs w:val="24"/>
        </w:rPr>
        <w:t>сства; 3) прожить в одиночку; 4) пользоваться речью.</w:t>
      </w:r>
    </w:p>
    <w:p w:rsidR="00226D67" w:rsidRDefault="00226D67">
      <w:pPr>
        <w:spacing w:line="9" w:lineRule="exact"/>
        <w:rPr>
          <w:sz w:val="20"/>
          <w:szCs w:val="20"/>
        </w:rPr>
      </w:pPr>
    </w:p>
    <w:p w:rsidR="00226D67" w:rsidRDefault="00671070">
      <w:pPr>
        <w:numPr>
          <w:ilvl w:val="0"/>
          <w:numId w:val="41"/>
        </w:numPr>
        <w:tabs>
          <w:tab w:val="left" w:pos="720"/>
        </w:tabs>
        <w:ind w:left="720" w:hanging="367"/>
        <w:rPr>
          <w:rFonts w:eastAsia="Times New Roman"/>
          <w:b/>
          <w:bCs/>
          <w:sz w:val="24"/>
          <w:szCs w:val="24"/>
        </w:rPr>
      </w:pPr>
      <w:r>
        <w:rPr>
          <w:rFonts w:eastAsia="Times New Roman"/>
          <w:b/>
          <w:bCs/>
          <w:sz w:val="24"/>
          <w:szCs w:val="24"/>
        </w:rPr>
        <w:t>В первобытное время человеческие коллективы возглавляли:</w:t>
      </w:r>
    </w:p>
    <w:p w:rsidR="00226D67" w:rsidRDefault="00671070">
      <w:pPr>
        <w:tabs>
          <w:tab w:val="left" w:pos="1880"/>
          <w:tab w:val="left" w:pos="3880"/>
        </w:tabs>
        <w:ind w:left="360"/>
        <w:rPr>
          <w:sz w:val="20"/>
          <w:szCs w:val="20"/>
        </w:rPr>
      </w:pPr>
      <w:r>
        <w:rPr>
          <w:rFonts w:eastAsia="Times New Roman"/>
          <w:sz w:val="24"/>
          <w:szCs w:val="24"/>
        </w:rPr>
        <w:t>1) идолы;</w:t>
      </w:r>
      <w:r>
        <w:rPr>
          <w:sz w:val="20"/>
          <w:szCs w:val="20"/>
        </w:rPr>
        <w:tab/>
      </w:r>
      <w:r>
        <w:rPr>
          <w:rFonts w:eastAsia="Times New Roman"/>
          <w:sz w:val="24"/>
          <w:szCs w:val="24"/>
        </w:rPr>
        <w:t>2) старейшины;</w:t>
      </w:r>
      <w:r>
        <w:rPr>
          <w:sz w:val="20"/>
          <w:szCs w:val="20"/>
        </w:rPr>
        <w:tab/>
      </w:r>
      <w:r>
        <w:rPr>
          <w:rFonts w:eastAsia="Times New Roman"/>
          <w:sz w:val="24"/>
          <w:szCs w:val="24"/>
        </w:rPr>
        <w:t>3) предки; 4) рабы.</w:t>
      </w:r>
    </w:p>
    <w:p w:rsidR="00226D67" w:rsidRDefault="00226D67">
      <w:pPr>
        <w:spacing w:line="2" w:lineRule="exact"/>
        <w:rPr>
          <w:sz w:val="20"/>
          <w:szCs w:val="20"/>
        </w:rPr>
      </w:pPr>
    </w:p>
    <w:p w:rsidR="00226D67" w:rsidRDefault="00671070">
      <w:pPr>
        <w:numPr>
          <w:ilvl w:val="0"/>
          <w:numId w:val="42"/>
        </w:numPr>
        <w:tabs>
          <w:tab w:val="left" w:pos="720"/>
        </w:tabs>
        <w:ind w:left="720" w:hanging="367"/>
        <w:rPr>
          <w:rFonts w:eastAsia="Times New Roman"/>
          <w:b/>
          <w:bCs/>
          <w:sz w:val="24"/>
          <w:szCs w:val="24"/>
        </w:rPr>
      </w:pPr>
      <w:r>
        <w:rPr>
          <w:rFonts w:eastAsia="Times New Roman"/>
          <w:b/>
          <w:bCs/>
          <w:sz w:val="24"/>
          <w:szCs w:val="24"/>
        </w:rPr>
        <w:t>Представителей известных, знаменитых семей называли:</w:t>
      </w:r>
    </w:p>
    <w:p w:rsidR="00226D67" w:rsidRDefault="00671070">
      <w:pPr>
        <w:numPr>
          <w:ilvl w:val="0"/>
          <w:numId w:val="43"/>
        </w:numPr>
        <w:tabs>
          <w:tab w:val="left" w:pos="620"/>
        </w:tabs>
        <w:ind w:left="620" w:hanging="267"/>
        <w:rPr>
          <w:rFonts w:eastAsia="Times New Roman"/>
          <w:sz w:val="24"/>
          <w:szCs w:val="24"/>
        </w:rPr>
      </w:pPr>
      <w:r>
        <w:rPr>
          <w:rFonts w:eastAsia="Times New Roman"/>
          <w:sz w:val="24"/>
          <w:szCs w:val="24"/>
        </w:rPr>
        <w:t>родичами; 2) оборотнями;</w:t>
      </w:r>
      <w:r>
        <w:rPr>
          <w:rFonts w:eastAsia="Times New Roman"/>
          <w:sz w:val="23"/>
          <w:szCs w:val="23"/>
        </w:rPr>
        <w:t xml:space="preserve">3) знатными; 4) </w:t>
      </w:r>
      <w:r>
        <w:rPr>
          <w:rFonts w:eastAsia="Times New Roman"/>
          <w:sz w:val="23"/>
          <w:szCs w:val="23"/>
        </w:rPr>
        <w:t>ремесленниками.</w:t>
      </w:r>
    </w:p>
    <w:p w:rsidR="00226D67" w:rsidRDefault="00226D67">
      <w:pPr>
        <w:spacing w:line="2"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11. Какую роль сыграл огонь в жизни первобытного человека?</w:t>
      </w:r>
    </w:p>
    <w:p w:rsidR="00226D67" w:rsidRDefault="00226D67">
      <w:pPr>
        <w:spacing w:line="5" w:lineRule="exact"/>
        <w:rPr>
          <w:rFonts w:eastAsia="Times New Roman"/>
          <w:sz w:val="24"/>
          <w:szCs w:val="24"/>
        </w:rPr>
      </w:pPr>
    </w:p>
    <w:p w:rsidR="00226D67" w:rsidRDefault="00671070">
      <w:pPr>
        <w:numPr>
          <w:ilvl w:val="0"/>
          <w:numId w:val="44"/>
        </w:numPr>
        <w:tabs>
          <w:tab w:val="left" w:pos="617"/>
        </w:tabs>
        <w:spacing w:line="236" w:lineRule="auto"/>
        <w:ind w:left="360" w:right="680" w:hanging="7"/>
        <w:jc w:val="both"/>
        <w:rPr>
          <w:rFonts w:eastAsia="Times New Roman"/>
          <w:sz w:val="24"/>
          <w:szCs w:val="24"/>
        </w:rPr>
      </w:pPr>
      <w:r>
        <w:rPr>
          <w:rFonts w:eastAsia="Times New Roman"/>
          <w:sz w:val="24"/>
          <w:szCs w:val="24"/>
        </w:rPr>
        <w:t>люди стали жить поодиночке; 2) люди смогли осветить улицы городов; 3) люди перестали бояться природных явлений; 4) огонь позволил расселиться на территории с более холодным климат</w:t>
      </w:r>
      <w:r>
        <w:rPr>
          <w:rFonts w:eastAsia="Times New Roman"/>
          <w:sz w:val="24"/>
          <w:szCs w:val="24"/>
        </w:rPr>
        <w:t>ом.</w:t>
      </w:r>
    </w:p>
    <w:p w:rsidR="00226D67" w:rsidRDefault="00226D67">
      <w:pPr>
        <w:spacing w:line="21" w:lineRule="exact"/>
        <w:rPr>
          <w:rFonts w:eastAsia="Times New Roman"/>
          <w:sz w:val="24"/>
          <w:szCs w:val="24"/>
        </w:rPr>
      </w:pPr>
    </w:p>
    <w:p w:rsidR="00226D67" w:rsidRDefault="00671070">
      <w:pPr>
        <w:spacing w:line="234" w:lineRule="auto"/>
        <w:ind w:left="360" w:right="680"/>
        <w:rPr>
          <w:rFonts w:eastAsia="Times New Roman"/>
          <w:sz w:val="24"/>
          <w:szCs w:val="24"/>
        </w:rPr>
      </w:pPr>
      <w:r>
        <w:rPr>
          <w:rFonts w:eastAsia="Times New Roman"/>
          <w:b/>
          <w:bCs/>
          <w:sz w:val="24"/>
          <w:szCs w:val="24"/>
        </w:rPr>
        <w:t>12. Какие орудия труда использовались первобытными людьми во время охоты? Укажите два верных ответа.</w:t>
      </w:r>
    </w:p>
    <w:p w:rsidR="00226D67" w:rsidRDefault="00226D67">
      <w:pPr>
        <w:spacing w:line="1" w:lineRule="exact"/>
        <w:rPr>
          <w:rFonts w:eastAsia="Times New Roman"/>
          <w:sz w:val="24"/>
          <w:szCs w:val="24"/>
        </w:rPr>
      </w:pPr>
    </w:p>
    <w:p w:rsidR="00226D67" w:rsidRDefault="00671070">
      <w:pPr>
        <w:numPr>
          <w:ilvl w:val="0"/>
          <w:numId w:val="45"/>
        </w:numPr>
        <w:tabs>
          <w:tab w:val="left" w:pos="620"/>
        </w:tabs>
        <w:spacing w:line="235" w:lineRule="auto"/>
        <w:ind w:left="620" w:hanging="267"/>
        <w:rPr>
          <w:rFonts w:eastAsia="Times New Roman"/>
          <w:sz w:val="24"/>
          <w:szCs w:val="24"/>
        </w:rPr>
      </w:pPr>
      <w:r>
        <w:rPr>
          <w:rFonts w:eastAsia="Times New Roman"/>
          <w:sz w:val="24"/>
          <w:szCs w:val="24"/>
        </w:rPr>
        <w:t>плуг; 2) рубило; 3) серп; 4) копьё; 5) гончарный круг.</w:t>
      </w:r>
    </w:p>
    <w:p w:rsidR="00226D67" w:rsidRDefault="00226D67">
      <w:pPr>
        <w:spacing w:line="8"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13. Установите соответствие между понятием и определением.</w:t>
      </w:r>
    </w:p>
    <w:tbl>
      <w:tblPr>
        <w:tblW w:w="0" w:type="auto"/>
        <w:tblInd w:w="370" w:type="dxa"/>
        <w:tblLayout w:type="fixed"/>
        <w:tblCellMar>
          <w:left w:w="0" w:type="dxa"/>
          <w:right w:w="0" w:type="dxa"/>
        </w:tblCellMar>
        <w:tblLook w:val="04A0" w:firstRow="1" w:lastRow="0" w:firstColumn="1" w:lastColumn="0" w:noHBand="0" w:noVBand="1"/>
      </w:tblPr>
      <w:tblGrid>
        <w:gridCol w:w="2740"/>
        <w:gridCol w:w="320"/>
        <w:gridCol w:w="7160"/>
      </w:tblGrid>
      <w:tr w:rsidR="00226D67">
        <w:trPr>
          <w:trHeight w:val="269"/>
        </w:trPr>
        <w:tc>
          <w:tcPr>
            <w:tcW w:w="274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68" w:lineRule="exact"/>
              <w:ind w:left="120"/>
              <w:rPr>
                <w:sz w:val="20"/>
                <w:szCs w:val="20"/>
              </w:rPr>
            </w:pPr>
            <w:r>
              <w:rPr>
                <w:rFonts w:eastAsia="Times New Roman"/>
                <w:b/>
                <w:bCs/>
                <w:sz w:val="24"/>
                <w:szCs w:val="24"/>
              </w:rPr>
              <w:t>Понятие</w:t>
            </w:r>
          </w:p>
        </w:tc>
        <w:tc>
          <w:tcPr>
            <w:tcW w:w="7480" w:type="dxa"/>
            <w:gridSpan w:val="2"/>
            <w:tcBorders>
              <w:top w:val="single" w:sz="8" w:space="0" w:color="auto"/>
              <w:bottom w:val="single" w:sz="8" w:space="0" w:color="auto"/>
              <w:right w:val="single" w:sz="8" w:space="0" w:color="auto"/>
            </w:tcBorders>
            <w:vAlign w:val="bottom"/>
          </w:tcPr>
          <w:p w:rsidR="00226D67" w:rsidRDefault="00671070">
            <w:pPr>
              <w:spacing w:line="268" w:lineRule="exact"/>
              <w:ind w:left="100"/>
              <w:rPr>
                <w:sz w:val="20"/>
                <w:szCs w:val="20"/>
              </w:rPr>
            </w:pPr>
            <w:r>
              <w:rPr>
                <w:rFonts w:eastAsia="Times New Roman"/>
                <w:b/>
                <w:bCs/>
                <w:sz w:val="24"/>
                <w:szCs w:val="24"/>
              </w:rPr>
              <w:t>Определение</w:t>
            </w:r>
          </w:p>
        </w:tc>
      </w:tr>
      <w:tr w:rsidR="00226D67">
        <w:trPr>
          <w:trHeight w:val="263"/>
        </w:trPr>
        <w:tc>
          <w:tcPr>
            <w:tcW w:w="2740" w:type="dxa"/>
            <w:tcBorders>
              <w:left w:val="single" w:sz="8" w:space="0" w:color="auto"/>
              <w:bottom w:val="single" w:sz="8" w:space="0" w:color="auto"/>
              <w:right w:val="single" w:sz="8" w:space="0" w:color="auto"/>
            </w:tcBorders>
            <w:vAlign w:val="bottom"/>
          </w:tcPr>
          <w:p w:rsidR="00226D67" w:rsidRDefault="00671070">
            <w:pPr>
              <w:spacing w:line="263" w:lineRule="exact"/>
              <w:ind w:left="120"/>
              <w:rPr>
                <w:sz w:val="20"/>
                <w:szCs w:val="20"/>
              </w:rPr>
            </w:pPr>
            <w:r>
              <w:rPr>
                <w:rFonts w:eastAsia="Times New Roman"/>
                <w:sz w:val="24"/>
                <w:szCs w:val="24"/>
              </w:rPr>
              <w:t>А)</w:t>
            </w:r>
            <w:r>
              <w:rPr>
                <w:rFonts w:eastAsia="Times New Roman"/>
                <w:sz w:val="24"/>
                <w:szCs w:val="24"/>
              </w:rPr>
              <w:t xml:space="preserve"> неравенство</w:t>
            </w:r>
          </w:p>
        </w:tc>
        <w:tc>
          <w:tcPr>
            <w:tcW w:w="320" w:type="dxa"/>
            <w:tcBorders>
              <w:bottom w:val="single" w:sz="8" w:space="0" w:color="auto"/>
            </w:tcBorders>
            <w:vAlign w:val="bottom"/>
          </w:tcPr>
          <w:p w:rsidR="00226D67" w:rsidRDefault="00671070">
            <w:pPr>
              <w:spacing w:line="263" w:lineRule="exact"/>
              <w:ind w:left="100"/>
              <w:rPr>
                <w:sz w:val="20"/>
                <w:szCs w:val="20"/>
              </w:rPr>
            </w:pPr>
            <w:r>
              <w:rPr>
                <w:rFonts w:eastAsia="Times New Roman"/>
                <w:w w:val="99"/>
                <w:sz w:val="24"/>
                <w:szCs w:val="24"/>
              </w:rPr>
              <w:t>1)</w:t>
            </w:r>
          </w:p>
        </w:tc>
        <w:tc>
          <w:tcPr>
            <w:tcW w:w="7160" w:type="dxa"/>
            <w:tcBorders>
              <w:bottom w:val="single" w:sz="8" w:space="0" w:color="auto"/>
              <w:right w:val="single" w:sz="8" w:space="0" w:color="auto"/>
            </w:tcBorders>
            <w:vAlign w:val="bottom"/>
          </w:tcPr>
          <w:p w:rsidR="00226D67" w:rsidRDefault="00671070">
            <w:pPr>
              <w:spacing w:line="263" w:lineRule="exact"/>
              <w:ind w:left="40"/>
              <w:rPr>
                <w:sz w:val="20"/>
                <w:szCs w:val="20"/>
              </w:rPr>
            </w:pPr>
            <w:r>
              <w:rPr>
                <w:rFonts w:eastAsia="Times New Roman"/>
                <w:sz w:val="24"/>
                <w:szCs w:val="24"/>
              </w:rPr>
              <w:t>разделение общества на богатых и бедных</w:t>
            </w:r>
          </w:p>
        </w:tc>
      </w:tr>
      <w:tr w:rsidR="00226D67">
        <w:trPr>
          <w:trHeight w:val="264"/>
        </w:trPr>
        <w:tc>
          <w:tcPr>
            <w:tcW w:w="274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Б) религия</w:t>
            </w:r>
          </w:p>
        </w:tc>
        <w:tc>
          <w:tcPr>
            <w:tcW w:w="320" w:type="dxa"/>
            <w:tcBorders>
              <w:bottom w:val="single" w:sz="8" w:space="0" w:color="auto"/>
            </w:tcBorders>
            <w:vAlign w:val="bottom"/>
          </w:tcPr>
          <w:p w:rsidR="00226D67" w:rsidRDefault="00671070">
            <w:pPr>
              <w:spacing w:line="264" w:lineRule="exact"/>
              <w:ind w:left="100"/>
              <w:rPr>
                <w:sz w:val="20"/>
                <w:szCs w:val="20"/>
              </w:rPr>
            </w:pPr>
            <w:r>
              <w:rPr>
                <w:rFonts w:eastAsia="Times New Roman"/>
                <w:w w:val="99"/>
                <w:sz w:val="24"/>
                <w:szCs w:val="24"/>
              </w:rPr>
              <w:t>2)</w:t>
            </w:r>
          </w:p>
        </w:tc>
        <w:tc>
          <w:tcPr>
            <w:tcW w:w="716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поиск в лесах съедобных растений и плодов</w:t>
            </w:r>
          </w:p>
        </w:tc>
      </w:tr>
      <w:tr w:rsidR="00226D67">
        <w:trPr>
          <w:trHeight w:val="266"/>
        </w:trPr>
        <w:tc>
          <w:tcPr>
            <w:tcW w:w="274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В) ткачество</w:t>
            </w:r>
          </w:p>
        </w:tc>
        <w:tc>
          <w:tcPr>
            <w:tcW w:w="320" w:type="dxa"/>
            <w:tcBorders>
              <w:bottom w:val="single" w:sz="8" w:space="0" w:color="auto"/>
            </w:tcBorders>
            <w:vAlign w:val="bottom"/>
          </w:tcPr>
          <w:p w:rsidR="00226D67" w:rsidRDefault="00671070">
            <w:pPr>
              <w:spacing w:line="264" w:lineRule="exact"/>
              <w:ind w:left="100"/>
              <w:rPr>
                <w:sz w:val="20"/>
                <w:szCs w:val="20"/>
              </w:rPr>
            </w:pPr>
            <w:r>
              <w:rPr>
                <w:rFonts w:eastAsia="Times New Roman"/>
                <w:w w:val="99"/>
                <w:sz w:val="24"/>
                <w:szCs w:val="24"/>
              </w:rPr>
              <w:t>3)</w:t>
            </w:r>
          </w:p>
        </w:tc>
        <w:tc>
          <w:tcPr>
            <w:tcW w:w="716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вера в сверхъестественные силы</w:t>
            </w:r>
          </w:p>
        </w:tc>
      </w:tr>
      <w:tr w:rsidR="00226D67">
        <w:trPr>
          <w:trHeight w:val="267"/>
        </w:trPr>
        <w:tc>
          <w:tcPr>
            <w:tcW w:w="2740" w:type="dxa"/>
            <w:tcBorders>
              <w:left w:val="single" w:sz="8" w:space="0" w:color="auto"/>
              <w:bottom w:val="single" w:sz="8" w:space="0" w:color="auto"/>
              <w:right w:val="single" w:sz="8" w:space="0" w:color="auto"/>
            </w:tcBorders>
            <w:vAlign w:val="bottom"/>
          </w:tcPr>
          <w:p w:rsidR="00226D67" w:rsidRDefault="00226D67">
            <w:pPr>
              <w:rPr>
                <w:sz w:val="23"/>
                <w:szCs w:val="23"/>
              </w:rPr>
            </w:pPr>
          </w:p>
        </w:tc>
        <w:tc>
          <w:tcPr>
            <w:tcW w:w="320" w:type="dxa"/>
            <w:tcBorders>
              <w:bottom w:val="single" w:sz="8" w:space="0" w:color="auto"/>
            </w:tcBorders>
            <w:vAlign w:val="bottom"/>
          </w:tcPr>
          <w:p w:rsidR="00226D67" w:rsidRDefault="00671070">
            <w:pPr>
              <w:spacing w:line="264" w:lineRule="exact"/>
              <w:ind w:left="100"/>
              <w:rPr>
                <w:sz w:val="20"/>
                <w:szCs w:val="20"/>
              </w:rPr>
            </w:pPr>
            <w:r>
              <w:rPr>
                <w:rFonts w:eastAsia="Times New Roman"/>
                <w:w w:val="99"/>
                <w:sz w:val="24"/>
                <w:szCs w:val="24"/>
              </w:rPr>
              <w:t>4)</w:t>
            </w:r>
          </w:p>
        </w:tc>
        <w:tc>
          <w:tcPr>
            <w:tcW w:w="716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создание изделий из волокон</w:t>
            </w:r>
          </w:p>
        </w:tc>
      </w:tr>
    </w:tbl>
    <w:p w:rsidR="00226D67" w:rsidRDefault="00671070">
      <w:pPr>
        <w:numPr>
          <w:ilvl w:val="0"/>
          <w:numId w:val="46"/>
        </w:numPr>
        <w:tabs>
          <w:tab w:val="left" w:pos="720"/>
        </w:tabs>
        <w:spacing w:line="231" w:lineRule="auto"/>
        <w:ind w:left="720" w:hanging="367"/>
        <w:rPr>
          <w:rFonts w:eastAsia="Times New Roman"/>
          <w:b/>
          <w:bCs/>
          <w:sz w:val="24"/>
          <w:szCs w:val="24"/>
        </w:rPr>
      </w:pPr>
      <w:r>
        <w:rPr>
          <w:rFonts w:eastAsia="Times New Roman"/>
          <w:b/>
          <w:bCs/>
          <w:sz w:val="24"/>
          <w:szCs w:val="24"/>
        </w:rPr>
        <w:t>Расположите в правильно последовательности следующие события.</w:t>
      </w:r>
    </w:p>
    <w:p w:rsidR="00226D67" w:rsidRDefault="00226D67">
      <w:pPr>
        <w:spacing w:line="8" w:lineRule="exact"/>
        <w:rPr>
          <w:sz w:val="20"/>
          <w:szCs w:val="20"/>
        </w:rPr>
      </w:pPr>
    </w:p>
    <w:p w:rsidR="00226D67" w:rsidRDefault="00671070">
      <w:pPr>
        <w:numPr>
          <w:ilvl w:val="0"/>
          <w:numId w:val="47"/>
        </w:numPr>
        <w:tabs>
          <w:tab w:val="left" w:pos="725"/>
        </w:tabs>
        <w:spacing w:line="233" w:lineRule="auto"/>
        <w:ind w:left="360" w:right="680" w:hanging="7"/>
        <w:rPr>
          <w:rFonts w:eastAsia="Times New Roman"/>
          <w:sz w:val="24"/>
          <w:szCs w:val="24"/>
        </w:rPr>
      </w:pPr>
      <w:r>
        <w:rPr>
          <w:rFonts w:eastAsia="Times New Roman"/>
          <w:sz w:val="24"/>
          <w:szCs w:val="24"/>
        </w:rPr>
        <w:t>выделение знати; 2) появление неравенства; 3) переход к соседской общине; 4) возникновение земледелия и скотоводства.</w:t>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70" w:lineRule="exact"/>
        <w:rPr>
          <w:sz w:val="20"/>
          <w:szCs w:val="20"/>
        </w:rPr>
      </w:pPr>
    </w:p>
    <w:p w:rsidR="00226D67" w:rsidRDefault="00671070">
      <w:pPr>
        <w:ind w:right="340"/>
        <w:jc w:val="center"/>
        <w:rPr>
          <w:sz w:val="20"/>
          <w:szCs w:val="20"/>
        </w:rPr>
      </w:pPr>
      <w:r>
        <w:rPr>
          <w:rFonts w:eastAsia="Times New Roman"/>
          <w:b/>
          <w:bCs/>
          <w:color w:val="FF0000"/>
          <w:sz w:val="24"/>
          <w:szCs w:val="24"/>
          <w:u w:val="single"/>
        </w:rPr>
        <w:t>Полугодовая контрольная</w:t>
      </w:r>
    </w:p>
    <w:p w:rsidR="00226D67" w:rsidRDefault="00671070">
      <w:pPr>
        <w:ind w:right="340"/>
        <w:jc w:val="center"/>
        <w:rPr>
          <w:sz w:val="20"/>
          <w:szCs w:val="20"/>
        </w:rPr>
      </w:pPr>
      <w:r>
        <w:rPr>
          <w:rFonts w:eastAsia="Times New Roman"/>
          <w:b/>
          <w:bCs/>
          <w:color w:val="FF0000"/>
          <w:sz w:val="24"/>
          <w:szCs w:val="24"/>
          <w:u w:val="single"/>
        </w:rPr>
        <w:t>работа</w:t>
      </w:r>
    </w:p>
    <w:p w:rsidR="00226D67" w:rsidRDefault="00226D67">
      <w:pPr>
        <w:spacing w:line="10" w:lineRule="exact"/>
        <w:rPr>
          <w:sz w:val="20"/>
          <w:szCs w:val="20"/>
        </w:rPr>
      </w:pPr>
    </w:p>
    <w:p w:rsidR="00226D67" w:rsidRDefault="00671070">
      <w:pPr>
        <w:spacing w:line="233" w:lineRule="auto"/>
        <w:ind w:right="540" w:firstLine="283"/>
        <w:rPr>
          <w:sz w:val="20"/>
          <w:szCs w:val="20"/>
        </w:rPr>
      </w:pPr>
      <w:r>
        <w:rPr>
          <w:rFonts w:eastAsia="Times New Roman"/>
          <w:sz w:val="24"/>
          <w:szCs w:val="24"/>
        </w:rPr>
        <w:t>Промежуточная аттестация по курсу история в 5</w:t>
      </w:r>
      <w:r>
        <w:rPr>
          <w:rFonts w:eastAsia="Times New Roman"/>
          <w:sz w:val="24"/>
          <w:szCs w:val="24"/>
        </w:rPr>
        <w:t xml:space="preserve"> классе проводится с целью выявления уровня знаний по теме «Древняя Азия».</w:t>
      </w:r>
    </w:p>
    <w:p w:rsidR="00226D67" w:rsidRDefault="00226D67">
      <w:pPr>
        <w:spacing w:line="4" w:lineRule="exact"/>
        <w:rPr>
          <w:sz w:val="20"/>
          <w:szCs w:val="20"/>
        </w:rPr>
      </w:pPr>
    </w:p>
    <w:p w:rsidR="00226D67" w:rsidRDefault="00671070">
      <w:pPr>
        <w:ind w:left="280"/>
        <w:rPr>
          <w:sz w:val="20"/>
          <w:szCs w:val="20"/>
        </w:rPr>
      </w:pPr>
      <w:r>
        <w:rPr>
          <w:rFonts w:eastAsia="Times New Roman"/>
          <w:sz w:val="24"/>
          <w:szCs w:val="24"/>
        </w:rPr>
        <w:t>Структура работы – работа состоит из 15 вопросов, необходимо дать один правильный ответ.</w:t>
      </w:r>
    </w:p>
    <w:p w:rsidR="00226D67" w:rsidRDefault="00226D67">
      <w:pPr>
        <w:spacing w:line="7" w:lineRule="exact"/>
        <w:rPr>
          <w:sz w:val="20"/>
          <w:szCs w:val="20"/>
        </w:rPr>
      </w:pPr>
    </w:p>
    <w:p w:rsidR="00226D67" w:rsidRDefault="00671070">
      <w:pPr>
        <w:ind w:left="280"/>
        <w:rPr>
          <w:sz w:val="20"/>
          <w:szCs w:val="20"/>
        </w:rPr>
      </w:pPr>
      <w:r>
        <w:rPr>
          <w:rFonts w:eastAsia="Times New Roman"/>
          <w:b/>
          <w:bCs/>
          <w:sz w:val="24"/>
          <w:szCs w:val="24"/>
        </w:rPr>
        <w:t>На выполнение работы - 30 минут.</w:t>
      </w:r>
    </w:p>
    <w:p w:rsidR="00226D67" w:rsidRDefault="00671070">
      <w:pPr>
        <w:spacing w:line="237" w:lineRule="auto"/>
        <w:ind w:left="140"/>
        <w:rPr>
          <w:sz w:val="20"/>
          <w:szCs w:val="20"/>
        </w:rPr>
      </w:pPr>
      <w:r>
        <w:rPr>
          <w:rFonts w:eastAsia="Times New Roman"/>
          <w:sz w:val="24"/>
          <w:szCs w:val="24"/>
        </w:rPr>
        <w:t>Максимальное количество баллов – 15</w:t>
      </w:r>
    </w:p>
    <w:p w:rsidR="00226D67" w:rsidRDefault="00226D67">
      <w:pPr>
        <w:spacing w:line="6" w:lineRule="exact"/>
        <w:rPr>
          <w:sz w:val="20"/>
          <w:szCs w:val="20"/>
        </w:rPr>
      </w:pPr>
    </w:p>
    <w:p w:rsidR="00226D67" w:rsidRDefault="00671070">
      <w:pPr>
        <w:ind w:left="140"/>
        <w:rPr>
          <w:sz w:val="20"/>
          <w:szCs w:val="20"/>
        </w:rPr>
      </w:pPr>
      <w:r>
        <w:rPr>
          <w:rFonts w:eastAsia="Times New Roman"/>
          <w:sz w:val="24"/>
          <w:szCs w:val="24"/>
        </w:rPr>
        <w:t>15 – 13 баллов</w:t>
      </w:r>
      <w:r>
        <w:rPr>
          <w:rFonts w:eastAsia="Times New Roman"/>
          <w:sz w:val="24"/>
          <w:szCs w:val="24"/>
        </w:rPr>
        <w:t xml:space="preserve"> – «5» - отлично</w:t>
      </w:r>
    </w:p>
    <w:p w:rsidR="00226D67" w:rsidRDefault="00671070">
      <w:pPr>
        <w:ind w:left="160"/>
        <w:rPr>
          <w:sz w:val="20"/>
          <w:szCs w:val="20"/>
        </w:rPr>
      </w:pPr>
      <w:r>
        <w:rPr>
          <w:rFonts w:eastAsia="Times New Roman"/>
          <w:sz w:val="24"/>
          <w:szCs w:val="24"/>
        </w:rPr>
        <w:t>12 – 10 балла – «4» - хорошо</w:t>
      </w:r>
    </w:p>
    <w:p w:rsidR="00226D67" w:rsidRDefault="00226D67">
      <w:pPr>
        <w:spacing w:line="12" w:lineRule="exact"/>
        <w:rPr>
          <w:sz w:val="20"/>
          <w:szCs w:val="20"/>
        </w:rPr>
      </w:pPr>
    </w:p>
    <w:p w:rsidR="00226D67" w:rsidRDefault="00671070">
      <w:pPr>
        <w:numPr>
          <w:ilvl w:val="0"/>
          <w:numId w:val="48"/>
        </w:numPr>
        <w:tabs>
          <w:tab w:val="left" w:pos="460"/>
        </w:tabs>
        <w:spacing w:line="234" w:lineRule="auto"/>
        <w:ind w:left="160" w:right="5740" w:firstLine="8"/>
        <w:rPr>
          <w:rFonts w:eastAsia="Times New Roman"/>
          <w:sz w:val="24"/>
          <w:szCs w:val="24"/>
        </w:rPr>
      </w:pPr>
      <w:r>
        <w:rPr>
          <w:rFonts w:eastAsia="Times New Roman"/>
          <w:sz w:val="24"/>
          <w:szCs w:val="24"/>
        </w:rPr>
        <w:t>- 7 балла – «3» - удовлетворительно Менее 7 баллов – «2» - неудовлетворительно</w:t>
      </w:r>
    </w:p>
    <w:p w:rsidR="00226D67" w:rsidRDefault="00226D67">
      <w:pPr>
        <w:spacing w:line="282" w:lineRule="exact"/>
        <w:rPr>
          <w:sz w:val="20"/>
          <w:szCs w:val="20"/>
        </w:rPr>
      </w:pPr>
    </w:p>
    <w:p w:rsidR="00226D67" w:rsidRDefault="00671070">
      <w:pPr>
        <w:numPr>
          <w:ilvl w:val="0"/>
          <w:numId w:val="49"/>
        </w:numPr>
        <w:tabs>
          <w:tab w:val="left" w:pos="4760"/>
        </w:tabs>
        <w:ind w:left="4760" w:hanging="163"/>
        <w:rPr>
          <w:rFonts w:eastAsia="Times New Roman"/>
          <w:b/>
          <w:bCs/>
          <w:sz w:val="24"/>
          <w:szCs w:val="24"/>
        </w:rPr>
      </w:pPr>
      <w:r>
        <w:rPr>
          <w:rFonts w:eastAsia="Times New Roman"/>
          <w:b/>
          <w:bCs/>
          <w:sz w:val="24"/>
          <w:szCs w:val="24"/>
        </w:rPr>
        <w:t>вариант</w:t>
      </w:r>
    </w:p>
    <w:p w:rsidR="00226D67" w:rsidRDefault="00226D67">
      <w:pPr>
        <w:spacing w:line="1" w:lineRule="exact"/>
        <w:rPr>
          <w:sz w:val="20"/>
          <w:szCs w:val="20"/>
        </w:rPr>
      </w:pPr>
    </w:p>
    <w:p w:rsidR="00226D67" w:rsidRDefault="00671070">
      <w:pPr>
        <w:numPr>
          <w:ilvl w:val="0"/>
          <w:numId w:val="50"/>
        </w:numPr>
        <w:tabs>
          <w:tab w:val="left" w:pos="600"/>
        </w:tabs>
        <w:ind w:left="600" w:hanging="247"/>
        <w:rPr>
          <w:rFonts w:eastAsia="Times New Roman"/>
          <w:b/>
          <w:bCs/>
          <w:i/>
          <w:iCs/>
          <w:sz w:val="24"/>
          <w:szCs w:val="24"/>
        </w:rPr>
      </w:pPr>
      <w:r>
        <w:rPr>
          <w:rFonts w:eastAsia="Times New Roman"/>
          <w:b/>
          <w:bCs/>
          <w:i/>
          <w:iCs/>
          <w:sz w:val="24"/>
          <w:szCs w:val="24"/>
        </w:rPr>
        <w:t>Основное занятие финикийцев:</w:t>
      </w:r>
    </w:p>
    <w:p w:rsidR="00226D67" w:rsidRDefault="00671070">
      <w:pPr>
        <w:tabs>
          <w:tab w:val="left" w:pos="2320"/>
          <w:tab w:val="left" w:pos="5600"/>
          <w:tab w:val="left" w:pos="8060"/>
        </w:tabs>
        <w:spacing w:line="233" w:lineRule="auto"/>
        <w:ind w:left="760"/>
        <w:rPr>
          <w:sz w:val="20"/>
          <w:szCs w:val="20"/>
        </w:rPr>
      </w:pPr>
      <w:r>
        <w:rPr>
          <w:rFonts w:eastAsia="Times New Roman"/>
          <w:sz w:val="24"/>
          <w:szCs w:val="24"/>
        </w:rPr>
        <w:t>1) торговля;</w:t>
      </w:r>
      <w:r>
        <w:rPr>
          <w:sz w:val="20"/>
          <w:szCs w:val="20"/>
        </w:rPr>
        <w:tab/>
      </w:r>
      <w:r>
        <w:rPr>
          <w:rFonts w:eastAsia="Times New Roman"/>
          <w:sz w:val="24"/>
          <w:szCs w:val="24"/>
        </w:rPr>
        <w:t>2) земледелие;</w:t>
      </w:r>
      <w:r>
        <w:rPr>
          <w:sz w:val="20"/>
          <w:szCs w:val="20"/>
        </w:rPr>
        <w:tab/>
      </w:r>
      <w:r>
        <w:rPr>
          <w:rFonts w:eastAsia="Times New Roman"/>
          <w:sz w:val="24"/>
          <w:szCs w:val="24"/>
        </w:rPr>
        <w:t>3) собирательство;</w:t>
      </w:r>
      <w:r>
        <w:rPr>
          <w:sz w:val="20"/>
          <w:szCs w:val="20"/>
        </w:rPr>
        <w:tab/>
      </w:r>
      <w:r>
        <w:rPr>
          <w:rFonts w:eastAsia="Times New Roman"/>
          <w:sz w:val="23"/>
          <w:szCs w:val="23"/>
        </w:rPr>
        <w:t>4) охота.</w:t>
      </w:r>
    </w:p>
    <w:p w:rsidR="00226D67" w:rsidRDefault="00226D67">
      <w:pPr>
        <w:spacing w:line="22" w:lineRule="exact"/>
        <w:rPr>
          <w:sz w:val="20"/>
          <w:szCs w:val="20"/>
        </w:rPr>
      </w:pPr>
    </w:p>
    <w:p w:rsidR="00226D67" w:rsidRDefault="00671070">
      <w:pPr>
        <w:numPr>
          <w:ilvl w:val="0"/>
          <w:numId w:val="51"/>
        </w:numPr>
        <w:tabs>
          <w:tab w:val="left" w:pos="600"/>
        </w:tabs>
        <w:ind w:left="600" w:hanging="247"/>
        <w:rPr>
          <w:rFonts w:eastAsia="Times New Roman"/>
          <w:b/>
          <w:bCs/>
          <w:i/>
          <w:iCs/>
          <w:sz w:val="24"/>
          <w:szCs w:val="24"/>
        </w:rPr>
      </w:pPr>
      <w:r>
        <w:rPr>
          <w:rFonts w:eastAsia="Times New Roman"/>
          <w:b/>
          <w:bCs/>
          <w:i/>
          <w:iCs/>
          <w:sz w:val="24"/>
          <w:szCs w:val="24"/>
        </w:rPr>
        <w:t>В Финикии в отличие от Двуречья:</w:t>
      </w:r>
    </w:p>
    <w:tbl>
      <w:tblPr>
        <w:tblW w:w="0" w:type="auto"/>
        <w:tblInd w:w="760" w:type="dxa"/>
        <w:tblLayout w:type="fixed"/>
        <w:tblCellMar>
          <w:left w:w="0" w:type="dxa"/>
          <w:right w:w="0" w:type="dxa"/>
        </w:tblCellMar>
        <w:tblLook w:val="04A0" w:firstRow="1" w:lastRow="0" w:firstColumn="1" w:lastColumn="0" w:noHBand="0" w:noVBand="1"/>
      </w:tblPr>
      <w:tblGrid>
        <w:gridCol w:w="220"/>
        <w:gridCol w:w="3740"/>
        <w:gridCol w:w="1200"/>
        <w:gridCol w:w="3640"/>
      </w:tblGrid>
      <w:tr w:rsidR="00226D67">
        <w:trPr>
          <w:trHeight w:val="258"/>
        </w:trPr>
        <w:tc>
          <w:tcPr>
            <w:tcW w:w="220" w:type="dxa"/>
            <w:vAlign w:val="bottom"/>
          </w:tcPr>
          <w:p w:rsidR="00226D67" w:rsidRDefault="00671070">
            <w:pPr>
              <w:spacing w:line="258" w:lineRule="exact"/>
              <w:jc w:val="right"/>
              <w:rPr>
                <w:sz w:val="20"/>
                <w:szCs w:val="20"/>
              </w:rPr>
            </w:pPr>
            <w:r>
              <w:rPr>
                <w:rFonts w:eastAsia="Times New Roman"/>
                <w:w w:val="89"/>
                <w:sz w:val="24"/>
                <w:szCs w:val="24"/>
              </w:rPr>
              <w:t>1)</w:t>
            </w:r>
          </w:p>
        </w:tc>
        <w:tc>
          <w:tcPr>
            <w:tcW w:w="3740" w:type="dxa"/>
            <w:vAlign w:val="bottom"/>
          </w:tcPr>
          <w:p w:rsidR="00226D67" w:rsidRDefault="00671070">
            <w:pPr>
              <w:spacing w:line="258" w:lineRule="exact"/>
              <w:ind w:left="40"/>
              <w:rPr>
                <w:sz w:val="20"/>
                <w:szCs w:val="20"/>
              </w:rPr>
            </w:pPr>
            <w:r>
              <w:rPr>
                <w:rFonts w:eastAsia="Times New Roman"/>
                <w:sz w:val="24"/>
                <w:szCs w:val="24"/>
              </w:rPr>
              <w:t>был жаркий климат;</w:t>
            </w:r>
          </w:p>
        </w:tc>
        <w:tc>
          <w:tcPr>
            <w:tcW w:w="1200" w:type="dxa"/>
            <w:vAlign w:val="bottom"/>
          </w:tcPr>
          <w:p w:rsidR="00226D67" w:rsidRDefault="00671070">
            <w:pPr>
              <w:spacing w:line="258" w:lineRule="exact"/>
              <w:jc w:val="right"/>
              <w:rPr>
                <w:sz w:val="20"/>
                <w:szCs w:val="20"/>
              </w:rPr>
            </w:pPr>
            <w:r>
              <w:rPr>
                <w:rFonts w:eastAsia="Times New Roman"/>
                <w:sz w:val="24"/>
                <w:szCs w:val="24"/>
              </w:rPr>
              <w:t>3)</w:t>
            </w:r>
          </w:p>
        </w:tc>
        <w:tc>
          <w:tcPr>
            <w:tcW w:w="3640" w:type="dxa"/>
            <w:vAlign w:val="bottom"/>
          </w:tcPr>
          <w:p w:rsidR="00226D67" w:rsidRDefault="00671070">
            <w:pPr>
              <w:spacing w:line="258" w:lineRule="exact"/>
              <w:ind w:left="20"/>
              <w:rPr>
                <w:sz w:val="20"/>
                <w:szCs w:val="20"/>
              </w:rPr>
            </w:pPr>
            <w:r>
              <w:rPr>
                <w:rFonts w:eastAsia="Times New Roman"/>
                <w:sz w:val="24"/>
                <w:szCs w:val="24"/>
              </w:rPr>
              <w:t>отсутствовал строевой лес;</w:t>
            </w:r>
          </w:p>
        </w:tc>
      </w:tr>
      <w:tr w:rsidR="00226D67">
        <w:trPr>
          <w:trHeight w:val="263"/>
        </w:trPr>
        <w:tc>
          <w:tcPr>
            <w:tcW w:w="220" w:type="dxa"/>
            <w:vAlign w:val="bottom"/>
          </w:tcPr>
          <w:p w:rsidR="00226D67" w:rsidRDefault="00671070">
            <w:pPr>
              <w:spacing w:line="263" w:lineRule="exact"/>
              <w:jc w:val="right"/>
              <w:rPr>
                <w:sz w:val="20"/>
                <w:szCs w:val="20"/>
              </w:rPr>
            </w:pPr>
            <w:r>
              <w:rPr>
                <w:rFonts w:eastAsia="Times New Roman"/>
                <w:w w:val="89"/>
                <w:sz w:val="24"/>
                <w:szCs w:val="24"/>
              </w:rPr>
              <w:t>2)</w:t>
            </w:r>
          </w:p>
        </w:tc>
        <w:tc>
          <w:tcPr>
            <w:tcW w:w="3740" w:type="dxa"/>
            <w:vAlign w:val="bottom"/>
          </w:tcPr>
          <w:p w:rsidR="00226D67" w:rsidRDefault="00671070">
            <w:pPr>
              <w:spacing w:line="263" w:lineRule="exact"/>
              <w:ind w:left="40"/>
              <w:rPr>
                <w:sz w:val="20"/>
                <w:szCs w:val="20"/>
              </w:rPr>
            </w:pPr>
            <w:r>
              <w:rPr>
                <w:rFonts w:eastAsia="Times New Roman"/>
                <w:sz w:val="24"/>
                <w:szCs w:val="24"/>
              </w:rPr>
              <w:t>не было полноводных рек;</w:t>
            </w:r>
          </w:p>
        </w:tc>
        <w:tc>
          <w:tcPr>
            <w:tcW w:w="1200" w:type="dxa"/>
            <w:vAlign w:val="bottom"/>
          </w:tcPr>
          <w:p w:rsidR="00226D67" w:rsidRDefault="00671070">
            <w:pPr>
              <w:spacing w:line="263" w:lineRule="exact"/>
              <w:jc w:val="right"/>
              <w:rPr>
                <w:sz w:val="20"/>
                <w:szCs w:val="20"/>
              </w:rPr>
            </w:pPr>
            <w:r>
              <w:rPr>
                <w:rFonts w:eastAsia="Times New Roman"/>
                <w:sz w:val="24"/>
                <w:szCs w:val="24"/>
              </w:rPr>
              <w:t>4)</w:t>
            </w:r>
          </w:p>
        </w:tc>
        <w:tc>
          <w:tcPr>
            <w:tcW w:w="3640" w:type="dxa"/>
            <w:vAlign w:val="bottom"/>
          </w:tcPr>
          <w:p w:rsidR="00226D67" w:rsidRDefault="00671070">
            <w:pPr>
              <w:spacing w:line="263" w:lineRule="exact"/>
              <w:ind w:left="20"/>
              <w:rPr>
                <w:sz w:val="20"/>
                <w:szCs w:val="20"/>
              </w:rPr>
            </w:pPr>
            <w:r>
              <w:rPr>
                <w:rFonts w:eastAsia="Times New Roman"/>
                <w:w w:val="99"/>
                <w:sz w:val="24"/>
                <w:szCs w:val="24"/>
              </w:rPr>
              <w:t>почва была мягкой и плодородной.</w:t>
            </w:r>
          </w:p>
        </w:tc>
      </w:tr>
    </w:tbl>
    <w:p w:rsidR="00226D67" w:rsidRDefault="00226D67">
      <w:pPr>
        <w:spacing w:line="14" w:lineRule="exact"/>
        <w:rPr>
          <w:sz w:val="20"/>
          <w:szCs w:val="20"/>
        </w:rPr>
      </w:pPr>
    </w:p>
    <w:p w:rsidR="00226D67" w:rsidRDefault="00671070">
      <w:pPr>
        <w:numPr>
          <w:ilvl w:val="0"/>
          <w:numId w:val="52"/>
        </w:numPr>
        <w:tabs>
          <w:tab w:val="left" w:pos="600"/>
        </w:tabs>
        <w:ind w:left="600" w:hanging="247"/>
        <w:rPr>
          <w:rFonts w:eastAsia="Times New Roman"/>
          <w:b/>
          <w:bCs/>
          <w:i/>
          <w:iCs/>
          <w:sz w:val="24"/>
          <w:szCs w:val="24"/>
        </w:rPr>
      </w:pPr>
      <w:r>
        <w:rPr>
          <w:rFonts w:eastAsia="Times New Roman"/>
          <w:b/>
          <w:bCs/>
          <w:i/>
          <w:iCs/>
          <w:sz w:val="24"/>
          <w:szCs w:val="24"/>
        </w:rPr>
        <w:t>Постоянное поселение, созданное в чужой стране, – это:</w:t>
      </w:r>
    </w:p>
    <w:p w:rsidR="00226D67" w:rsidRDefault="00671070">
      <w:pPr>
        <w:tabs>
          <w:tab w:val="left" w:pos="2520"/>
          <w:tab w:val="left" w:pos="5600"/>
          <w:tab w:val="left" w:pos="7220"/>
        </w:tabs>
        <w:spacing w:line="230" w:lineRule="auto"/>
        <w:ind w:left="760"/>
        <w:rPr>
          <w:sz w:val="20"/>
          <w:szCs w:val="20"/>
        </w:rPr>
      </w:pPr>
      <w:r>
        <w:rPr>
          <w:rFonts w:eastAsia="Times New Roman"/>
          <w:sz w:val="24"/>
          <w:szCs w:val="24"/>
        </w:rPr>
        <w:t>1) община;</w:t>
      </w:r>
      <w:r>
        <w:rPr>
          <w:sz w:val="20"/>
          <w:szCs w:val="20"/>
        </w:rPr>
        <w:tab/>
      </w:r>
      <w:r>
        <w:rPr>
          <w:rFonts w:eastAsia="Times New Roman"/>
          <w:sz w:val="24"/>
          <w:szCs w:val="24"/>
        </w:rPr>
        <w:t>2) город;</w:t>
      </w:r>
      <w:r>
        <w:rPr>
          <w:sz w:val="20"/>
          <w:szCs w:val="20"/>
        </w:rPr>
        <w:tab/>
      </w:r>
      <w:r>
        <w:rPr>
          <w:rFonts w:eastAsia="Times New Roman"/>
          <w:sz w:val="24"/>
          <w:szCs w:val="24"/>
        </w:rPr>
        <w:t>3) деревня;</w:t>
      </w:r>
      <w:r>
        <w:rPr>
          <w:sz w:val="20"/>
          <w:szCs w:val="20"/>
        </w:rPr>
        <w:tab/>
      </w:r>
      <w:r>
        <w:rPr>
          <w:rFonts w:eastAsia="Times New Roman"/>
          <w:sz w:val="23"/>
          <w:szCs w:val="23"/>
        </w:rPr>
        <w:t>4) колония.</w:t>
      </w:r>
    </w:p>
    <w:p w:rsidR="00226D67" w:rsidRDefault="00226D67">
      <w:pPr>
        <w:spacing w:line="17" w:lineRule="exact"/>
        <w:rPr>
          <w:sz w:val="20"/>
          <w:szCs w:val="20"/>
        </w:rPr>
      </w:pPr>
    </w:p>
    <w:p w:rsidR="00226D67" w:rsidRDefault="00671070">
      <w:pPr>
        <w:numPr>
          <w:ilvl w:val="0"/>
          <w:numId w:val="53"/>
        </w:numPr>
        <w:tabs>
          <w:tab w:val="left" w:pos="600"/>
        </w:tabs>
        <w:ind w:left="600" w:hanging="247"/>
        <w:rPr>
          <w:rFonts w:eastAsia="Times New Roman"/>
          <w:b/>
          <w:bCs/>
          <w:i/>
          <w:iCs/>
          <w:sz w:val="24"/>
          <w:szCs w:val="24"/>
        </w:rPr>
      </w:pPr>
      <w:r>
        <w:rPr>
          <w:rFonts w:eastAsia="Times New Roman"/>
          <w:b/>
          <w:bCs/>
          <w:i/>
          <w:iCs/>
          <w:sz w:val="24"/>
          <w:szCs w:val="24"/>
        </w:rPr>
        <w:t xml:space="preserve">Недостатком финикийского алфавита </w:t>
      </w:r>
      <w:r>
        <w:rPr>
          <w:rFonts w:eastAsia="Times New Roman"/>
          <w:b/>
          <w:bCs/>
          <w:i/>
          <w:iCs/>
          <w:sz w:val="24"/>
          <w:szCs w:val="24"/>
        </w:rPr>
        <w:t>было:</w:t>
      </w:r>
    </w:p>
    <w:p w:rsidR="00226D67" w:rsidRDefault="00671070">
      <w:pPr>
        <w:numPr>
          <w:ilvl w:val="2"/>
          <w:numId w:val="53"/>
        </w:numPr>
        <w:tabs>
          <w:tab w:val="left" w:pos="1020"/>
        </w:tabs>
        <w:spacing w:line="227" w:lineRule="auto"/>
        <w:ind w:left="1020" w:hanging="268"/>
        <w:rPr>
          <w:rFonts w:eastAsia="Times New Roman"/>
          <w:sz w:val="24"/>
          <w:szCs w:val="24"/>
        </w:rPr>
      </w:pPr>
      <w:r>
        <w:rPr>
          <w:rFonts w:eastAsia="Times New Roman"/>
          <w:sz w:val="24"/>
          <w:szCs w:val="24"/>
        </w:rPr>
        <w:t>большое число букв;2) большое число иероглифов;</w:t>
      </w:r>
    </w:p>
    <w:p w:rsidR="00226D67" w:rsidRDefault="00671070">
      <w:pPr>
        <w:numPr>
          <w:ilvl w:val="1"/>
          <w:numId w:val="53"/>
        </w:numPr>
        <w:tabs>
          <w:tab w:val="left" w:pos="720"/>
        </w:tabs>
        <w:spacing w:line="233" w:lineRule="auto"/>
        <w:ind w:left="720" w:hanging="252"/>
        <w:rPr>
          <w:rFonts w:eastAsia="Times New Roman"/>
          <w:sz w:val="24"/>
          <w:szCs w:val="24"/>
        </w:rPr>
      </w:pPr>
      <w:r>
        <w:rPr>
          <w:rFonts w:eastAsia="Times New Roman"/>
          <w:sz w:val="24"/>
          <w:szCs w:val="24"/>
        </w:rPr>
        <w:t>сложное написание клинописных знаков; 4) отсутствие букв, обозначающих гласные звуки.</w:t>
      </w:r>
    </w:p>
    <w:p w:rsidR="00226D67" w:rsidRDefault="00226D67">
      <w:pPr>
        <w:spacing w:line="24" w:lineRule="exact"/>
        <w:rPr>
          <w:rFonts w:eastAsia="Times New Roman"/>
          <w:sz w:val="24"/>
          <w:szCs w:val="24"/>
        </w:rPr>
      </w:pPr>
    </w:p>
    <w:p w:rsidR="00226D67" w:rsidRDefault="00671070">
      <w:pPr>
        <w:numPr>
          <w:ilvl w:val="0"/>
          <w:numId w:val="53"/>
        </w:numPr>
        <w:tabs>
          <w:tab w:val="left" w:pos="600"/>
        </w:tabs>
        <w:ind w:left="600" w:hanging="247"/>
        <w:rPr>
          <w:rFonts w:eastAsia="Times New Roman"/>
          <w:b/>
          <w:bCs/>
          <w:i/>
          <w:iCs/>
          <w:sz w:val="24"/>
          <w:szCs w:val="24"/>
        </w:rPr>
      </w:pPr>
      <w:r>
        <w:rPr>
          <w:rFonts w:eastAsia="Times New Roman"/>
          <w:b/>
          <w:bCs/>
          <w:i/>
          <w:iCs/>
          <w:sz w:val="24"/>
          <w:szCs w:val="24"/>
        </w:rPr>
        <w:t>Древнееврейское царство располагалось:</w:t>
      </w:r>
    </w:p>
    <w:p w:rsidR="00226D67" w:rsidRDefault="00671070">
      <w:pPr>
        <w:tabs>
          <w:tab w:val="left" w:pos="2480"/>
          <w:tab w:val="left" w:pos="5600"/>
          <w:tab w:val="left" w:pos="7700"/>
        </w:tabs>
        <w:spacing w:line="221" w:lineRule="auto"/>
        <w:ind w:left="760"/>
        <w:rPr>
          <w:sz w:val="20"/>
          <w:szCs w:val="20"/>
        </w:rPr>
      </w:pPr>
      <w:r>
        <w:rPr>
          <w:rFonts w:eastAsia="Times New Roman"/>
          <w:sz w:val="24"/>
          <w:szCs w:val="24"/>
        </w:rPr>
        <w:t>1) в Египте;</w:t>
      </w:r>
      <w:r>
        <w:rPr>
          <w:sz w:val="20"/>
          <w:szCs w:val="20"/>
        </w:rPr>
        <w:tab/>
      </w:r>
      <w:r>
        <w:rPr>
          <w:rFonts w:eastAsia="Times New Roman"/>
          <w:sz w:val="24"/>
          <w:szCs w:val="24"/>
        </w:rPr>
        <w:t>2) в Палестине;</w:t>
      </w:r>
      <w:r>
        <w:rPr>
          <w:sz w:val="20"/>
          <w:szCs w:val="20"/>
        </w:rPr>
        <w:tab/>
      </w:r>
      <w:r>
        <w:rPr>
          <w:rFonts w:eastAsia="Times New Roman"/>
          <w:sz w:val="24"/>
          <w:szCs w:val="24"/>
        </w:rPr>
        <w:t>3) в Междуречье;</w:t>
      </w:r>
      <w:r>
        <w:rPr>
          <w:sz w:val="20"/>
          <w:szCs w:val="20"/>
        </w:rPr>
        <w:tab/>
      </w:r>
      <w:r>
        <w:rPr>
          <w:rFonts w:eastAsia="Times New Roman"/>
          <w:sz w:val="24"/>
          <w:szCs w:val="24"/>
        </w:rPr>
        <w:t>4) в Северной Африке.</w:t>
      </w:r>
    </w:p>
    <w:p w:rsidR="00226D67" w:rsidRDefault="00226D67">
      <w:pPr>
        <w:spacing w:line="17" w:lineRule="exact"/>
        <w:rPr>
          <w:sz w:val="20"/>
          <w:szCs w:val="20"/>
        </w:rPr>
      </w:pPr>
    </w:p>
    <w:p w:rsidR="00226D67" w:rsidRDefault="00671070">
      <w:pPr>
        <w:numPr>
          <w:ilvl w:val="0"/>
          <w:numId w:val="54"/>
        </w:numPr>
        <w:tabs>
          <w:tab w:val="left" w:pos="600"/>
        </w:tabs>
        <w:ind w:left="600" w:hanging="247"/>
        <w:rPr>
          <w:rFonts w:eastAsia="Times New Roman"/>
          <w:b/>
          <w:bCs/>
          <w:i/>
          <w:iCs/>
          <w:sz w:val="24"/>
          <w:szCs w:val="24"/>
        </w:rPr>
      </w:pPr>
      <w:r>
        <w:rPr>
          <w:rFonts w:eastAsia="Times New Roman"/>
          <w:b/>
          <w:bCs/>
          <w:i/>
          <w:iCs/>
          <w:sz w:val="24"/>
          <w:szCs w:val="24"/>
        </w:rPr>
        <w:t>Выражение «соломоново решение» означает:</w:t>
      </w:r>
    </w:p>
    <w:p w:rsidR="00226D67" w:rsidRDefault="00226D67">
      <w:pPr>
        <w:spacing w:line="7" w:lineRule="exact"/>
        <w:rPr>
          <w:rFonts w:eastAsia="Times New Roman"/>
          <w:b/>
          <w:bCs/>
          <w:i/>
          <w:iCs/>
          <w:sz w:val="24"/>
          <w:szCs w:val="24"/>
        </w:rPr>
      </w:pPr>
    </w:p>
    <w:p w:rsidR="00226D67" w:rsidRDefault="00671070">
      <w:pPr>
        <w:numPr>
          <w:ilvl w:val="1"/>
          <w:numId w:val="54"/>
        </w:numPr>
        <w:tabs>
          <w:tab w:val="left" w:pos="722"/>
        </w:tabs>
        <w:spacing w:line="249" w:lineRule="auto"/>
        <w:ind w:left="460" w:right="2000" w:firstLine="1"/>
        <w:rPr>
          <w:rFonts w:eastAsia="Times New Roman"/>
          <w:sz w:val="23"/>
          <w:szCs w:val="23"/>
        </w:rPr>
      </w:pPr>
      <w:r>
        <w:rPr>
          <w:rFonts w:eastAsia="Times New Roman"/>
          <w:sz w:val="23"/>
          <w:szCs w:val="23"/>
        </w:rPr>
        <w:t>остроумное решение, ловкий выход из трудного положения; 2) неразумное требование, приказ; 3) подписание важного закона; 4) осуждение невиновного.</w:t>
      </w:r>
    </w:p>
    <w:p w:rsidR="00226D67" w:rsidRDefault="00226D67">
      <w:pPr>
        <w:sectPr w:rsidR="00226D67">
          <w:pgSz w:w="11900" w:h="16841"/>
          <w:pgMar w:top="714" w:right="599" w:bottom="394" w:left="720" w:header="0" w:footer="0" w:gutter="0"/>
          <w:cols w:space="720" w:equalWidth="0">
            <w:col w:w="10580"/>
          </w:cols>
        </w:sectPr>
      </w:pPr>
    </w:p>
    <w:p w:rsidR="00226D67" w:rsidRDefault="00226D67">
      <w:pPr>
        <w:spacing w:line="10" w:lineRule="exact"/>
        <w:rPr>
          <w:sz w:val="20"/>
          <w:szCs w:val="20"/>
        </w:rPr>
      </w:pPr>
    </w:p>
    <w:p w:rsidR="00226D67" w:rsidRDefault="00671070">
      <w:pPr>
        <w:numPr>
          <w:ilvl w:val="0"/>
          <w:numId w:val="55"/>
        </w:numPr>
        <w:tabs>
          <w:tab w:val="left" w:pos="600"/>
        </w:tabs>
        <w:ind w:left="600" w:hanging="247"/>
        <w:rPr>
          <w:rFonts w:eastAsia="Times New Roman"/>
          <w:b/>
          <w:bCs/>
          <w:i/>
          <w:iCs/>
          <w:sz w:val="23"/>
          <w:szCs w:val="23"/>
        </w:rPr>
      </w:pPr>
      <w:r>
        <w:rPr>
          <w:rFonts w:eastAsia="Times New Roman"/>
          <w:b/>
          <w:bCs/>
          <w:i/>
          <w:iCs/>
          <w:sz w:val="23"/>
          <w:szCs w:val="23"/>
        </w:rPr>
        <w:t>Великан-филистимлянин, которого убил юный Дав</w:t>
      </w:r>
      <w:r>
        <w:rPr>
          <w:rFonts w:eastAsia="Times New Roman"/>
          <w:b/>
          <w:bCs/>
          <w:i/>
          <w:iCs/>
          <w:sz w:val="23"/>
          <w:szCs w:val="23"/>
        </w:rPr>
        <w:t>ид:</w:t>
      </w:r>
    </w:p>
    <w:p w:rsidR="00226D67" w:rsidRDefault="00226D67">
      <w:pPr>
        <w:sectPr w:rsidR="00226D67">
          <w:type w:val="continuous"/>
          <w:pgSz w:w="11900" w:h="16841"/>
          <w:pgMar w:top="714" w:right="599" w:bottom="394" w:left="720" w:header="0" w:footer="0" w:gutter="0"/>
          <w:cols w:space="720" w:equalWidth="0">
            <w:col w:w="10580"/>
          </w:cols>
        </w:sectPr>
      </w:pPr>
    </w:p>
    <w:p w:rsidR="00226D67" w:rsidRDefault="00671070">
      <w:pPr>
        <w:tabs>
          <w:tab w:val="left" w:pos="2067"/>
          <w:tab w:val="left" w:pos="5247"/>
          <w:tab w:val="left" w:pos="6867"/>
        </w:tabs>
        <w:ind w:left="407"/>
        <w:rPr>
          <w:sz w:val="20"/>
          <w:szCs w:val="20"/>
        </w:rPr>
      </w:pPr>
      <w:r>
        <w:rPr>
          <w:rFonts w:eastAsia="Times New Roman"/>
          <w:sz w:val="24"/>
          <w:szCs w:val="24"/>
        </w:rPr>
        <w:t>1) Голиаф;</w:t>
      </w:r>
      <w:r>
        <w:rPr>
          <w:sz w:val="20"/>
          <w:szCs w:val="20"/>
        </w:rPr>
        <w:tab/>
      </w:r>
      <w:r>
        <w:rPr>
          <w:rFonts w:eastAsia="Times New Roman"/>
          <w:sz w:val="24"/>
          <w:szCs w:val="24"/>
        </w:rPr>
        <w:t>2) Тутанхамон;</w:t>
      </w:r>
      <w:r>
        <w:rPr>
          <w:sz w:val="20"/>
          <w:szCs w:val="20"/>
        </w:rPr>
        <w:tab/>
      </w:r>
      <w:r>
        <w:rPr>
          <w:rFonts w:eastAsia="Times New Roman"/>
          <w:sz w:val="24"/>
          <w:szCs w:val="24"/>
        </w:rPr>
        <w:t>3) Моисей;</w:t>
      </w:r>
      <w:r>
        <w:rPr>
          <w:sz w:val="20"/>
          <w:szCs w:val="20"/>
        </w:rPr>
        <w:tab/>
      </w:r>
      <w:r>
        <w:rPr>
          <w:rFonts w:eastAsia="Times New Roman"/>
          <w:sz w:val="23"/>
          <w:szCs w:val="23"/>
        </w:rPr>
        <w:t>4) Соломон.</w:t>
      </w:r>
    </w:p>
    <w:p w:rsidR="00226D67" w:rsidRDefault="00226D67">
      <w:pPr>
        <w:spacing w:line="19" w:lineRule="exact"/>
        <w:rPr>
          <w:sz w:val="20"/>
          <w:szCs w:val="20"/>
        </w:rPr>
      </w:pPr>
    </w:p>
    <w:p w:rsidR="00226D67" w:rsidRDefault="00671070">
      <w:pPr>
        <w:numPr>
          <w:ilvl w:val="0"/>
          <w:numId w:val="56"/>
        </w:numPr>
        <w:tabs>
          <w:tab w:val="left" w:pos="247"/>
        </w:tabs>
        <w:ind w:left="247" w:hanging="247"/>
        <w:rPr>
          <w:rFonts w:eastAsia="Times New Roman"/>
          <w:b/>
          <w:bCs/>
          <w:i/>
          <w:iCs/>
          <w:sz w:val="24"/>
          <w:szCs w:val="24"/>
        </w:rPr>
      </w:pPr>
      <w:r>
        <w:rPr>
          <w:rFonts w:eastAsia="Times New Roman"/>
          <w:b/>
          <w:bCs/>
          <w:i/>
          <w:iCs/>
          <w:sz w:val="24"/>
          <w:szCs w:val="24"/>
        </w:rPr>
        <w:t>В отличие от египтян израильтяне верили:</w:t>
      </w:r>
    </w:p>
    <w:p w:rsidR="00226D67" w:rsidRDefault="00671070">
      <w:pPr>
        <w:tabs>
          <w:tab w:val="left" w:pos="3527"/>
        </w:tabs>
        <w:spacing w:line="225" w:lineRule="auto"/>
        <w:ind w:left="407"/>
        <w:rPr>
          <w:sz w:val="20"/>
          <w:szCs w:val="20"/>
        </w:rPr>
      </w:pPr>
      <w:r>
        <w:rPr>
          <w:rFonts w:eastAsia="Times New Roman"/>
          <w:sz w:val="24"/>
          <w:szCs w:val="24"/>
        </w:rPr>
        <w:t>1) в бога Солнца;</w:t>
      </w:r>
      <w:r>
        <w:rPr>
          <w:sz w:val="20"/>
          <w:szCs w:val="20"/>
        </w:rPr>
        <w:tab/>
      </w:r>
      <w:r>
        <w:rPr>
          <w:rFonts w:eastAsia="Times New Roman"/>
          <w:sz w:val="24"/>
          <w:szCs w:val="24"/>
        </w:rPr>
        <w:t>2) в единственного Бога Яхве;</w:t>
      </w:r>
    </w:p>
    <w:p w:rsidR="00226D67" w:rsidRDefault="00671070">
      <w:pPr>
        <w:numPr>
          <w:ilvl w:val="1"/>
          <w:numId w:val="57"/>
        </w:numPr>
        <w:tabs>
          <w:tab w:val="left" w:pos="667"/>
        </w:tabs>
        <w:ind w:left="667" w:hanging="268"/>
        <w:rPr>
          <w:rFonts w:eastAsia="Times New Roman"/>
          <w:sz w:val="24"/>
          <w:szCs w:val="24"/>
        </w:rPr>
      </w:pPr>
      <w:r>
        <w:rPr>
          <w:rFonts w:eastAsia="Times New Roman"/>
          <w:sz w:val="24"/>
          <w:szCs w:val="24"/>
        </w:rPr>
        <w:t>в сверхъестественные силы;</w:t>
      </w:r>
      <w:r>
        <w:rPr>
          <w:rFonts w:eastAsia="Times New Roman"/>
          <w:sz w:val="23"/>
          <w:szCs w:val="23"/>
        </w:rPr>
        <w:t>4) в богом с головами птиц и зверей.</w:t>
      </w:r>
    </w:p>
    <w:p w:rsidR="00226D67" w:rsidRDefault="00226D67">
      <w:pPr>
        <w:spacing w:line="21" w:lineRule="exact"/>
        <w:rPr>
          <w:rFonts w:eastAsia="Times New Roman"/>
          <w:sz w:val="24"/>
          <w:szCs w:val="24"/>
        </w:rPr>
      </w:pPr>
    </w:p>
    <w:p w:rsidR="00226D67" w:rsidRDefault="00671070">
      <w:pPr>
        <w:numPr>
          <w:ilvl w:val="0"/>
          <w:numId w:val="58"/>
        </w:numPr>
        <w:tabs>
          <w:tab w:val="left" w:pos="247"/>
        </w:tabs>
        <w:ind w:left="247" w:hanging="247"/>
        <w:rPr>
          <w:rFonts w:eastAsia="Times New Roman"/>
          <w:b/>
          <w:bCs/>
          <w:i/>
          <w:iCs/>
          <w:sz w:val="24"/>
          <w:szCs w:val="24"/>
        </w:rPr>
      </w:pPr>
      <w:r>
        <w:rPr>
          <w:rFonts w:eastAsia="Times New Roman"/>
          <w:b/>
          <w:bCs/>
          <w:i/>
          <w:iCs/>
          <w:sz w:val="24"/>
          <w:szCs w:val="24"/>
        </w:rPr>
        <w:t>Ассирия располагалась:</w:t>
      </w:r>
    </w:p>
    <w:tbl>
      <w:tblPr>
        <w:tblW w:w="0" w:type="auto"/>
        <w:tblInd w:w="407" w:type="dxa"/>
        <w:tblLayout w:type="fixed"/>
        <w:tblCellMar>
          <w:left w:w="0" w:type="dxa"/>
          <w:right w:w="0" w:type="dxa"/>
        </w:tblCellMar>
        <w:tblLook w:val="04A0" w:firstRow="1" w:lastRow="0" w:firstColumn="1" w:lastColumn="0" w:noHBand="0" w:noVBand="1"/>
      </w:tblPr>
      <w:tblGrid>
        <w:gridCol w:w="220"/>
        <w:gridCol w:w="3680"/>
        <w:gridCol w:w="1260"/>
        <w:gridCol w:w="3920"/>
      </w:tblGrid>
      <w:tr w:rsidR="00226D67">
        <w:trPr>
          <w:trHeight w:val="263"/>
        </w:trPr>
        <w:tc>
          <w:tcPr>
            <w:tcW w:w="220" w:type="dxa"/>
            <w:vAlign w:val="bottom"/>
          </w:tcPr>
          <w:p w:rsidR="00226D67" w:rsidRDefault="00671070">
            <w:pPr>
              <w:spacing w:line="263" w:lineRule="exact"/>
              <w:jc w:val="right"/>
              <w:rPr>
                <w:sz w:val="20"/>
                <w:szCs w:val="20"/>
              </w:rPr>
            </w:pPr>
            <w:r>
              <w:rPr>
                <w:rFonts w:eastAsia="Times New Roman"/>
                <w:w w:val="89"/>
                <w:sz w:val="24"/>
                <w:szCs w:val="24"/>
              </w:rPr>
              <w:t>1)</w:t>
            </w:r>
          </w:p>
        </w:tc>
        <w:tc>
          <w:tcPr>
            <w:tcW w:w="3680" w:type="dxa"/>
            <w:vAlign w:val="bottom"/>
          </w:tcPr>
          <w:p w:rsidR="00226D67" w:rsidRDefault="00671070">
            <w:pPr>
              <w:spacing w:line="263" w:lineRule="exact"/>
              <w:ind w:left="40"/>
              <w:rPr>
                <w:sz w:val="20"/>
                <w:szCs w:val="20"/>
              </w:rPr>
            </w:pPr>
            <w:r>
              <w:rPr>
                <w:rFonts w:eastAsia="Times New Roman"/>
                <w:sz w:val="24"/>
                <w:szCs w:val="24"/>
              </w:rPr>
              <w:t>в южной части Двуречья;</w:t>
            </w:r>
          </w:p>
        </w:tc>
        <w:tc>
          <w:tcPr>
            <w:tcW w:w="1260" w:type="dxa"/>
            <w:vAlign w:val="bottom"/>
          </w:tcPr>
          <w:p w:rsidR="00226D67" w:rsidRDefault="00671070">
            <w:pPr>
              <w:spacing w:line="263" w:lineRule="exact"/>
              <w:jc w:val="right"/>
              <w:rPr>
                <w:sz w:val="20"/>
                <w:szCs w:val="20"/>
              </w:rPr>
            </w:pPr>
            <w:r>
              <w:rPr>
                <w:rFonts w:eastAsia="Times New Roman"/>
                <w:sz w:val="24"/>
                <w:szCs w:val="24"/>
              </w:rPr>
              <w:t>3)</w:t>
            </w:r>
          </w:p>
        </w:tc>
        <w:tc>
          <w:tcPr>
            <w:tcW w:w="3920" w:type="dxa"/>
            <w:vAlign w:val="bottom"/>
          </w:tcPr>
          <w:p w:rsidR="00226D67" w:rsidRDefault="00671070">
            <w:pPr>
              <w:spacing w:line="263" w:lineRule="exact"/>
              <w:ind w:left="40"/>
              <w:rPr>
                <w:sz w:val="20"/>
                <w:szCs w:val="20"/>
              </w:rPr>
            </w:pPr>
            <w:r>
              <w:rPr>
                <w:rFonts w:eastAsia="Times New Roman"/>
                <w:sz w:val="24"/>
                <w:szCs w:val="24"/>
              </w:rPr>
              <w:t>по берегам Красного моря;</w:t>
            </w:r>
          </w:p>
        </w:tc>
      </w:tr>
      <w:tr w:rsidR="00226D67">
        <w:trPr>
          <w:trHeight w:val="267"/>
        </w:trPr>
        <w:tc>
          <w:tcPr>
            <w:tcW w:w="220" w:type="dxa"/>
            <w:vAlign w:val="bottom"/>
          </w:tcPr>
          <w:p w:rsidR="00226D67" w:rsidRDefault="00671070">
            <w:pPr>
              <w:spacing w:line="267" w:lineRule="exact"/>
              <w:jc w:val="right"/>
              <w:rPr>
                <w:sz w:val="20"/>
                <w:szCs w:val="20"/>
              </w:rPr>
            </w:pPr>
            <w:r>
              <w:rPr>
                <w:rFonts w:eastAsia="Times New Roman"/>
                <w:w w:val="89"/>
                <w:sz w:val="24"/>
                <w:szCs w:val="24"/>
              </w:rPr>
              <w:t>2)</w:t>
            </w:r>
          </w:p>
        </w:tc>
        <w:tc>
          <w:tcPr>
            <w:tcW w:w="3680" w:type="dxa"/>
            <w:vAlign w:val="bottom"/>
          </w:tcPr>
          <w:p w:rsidR="00226D67" w:rsidRDefault="00671070">
            <w:pPr>
              <w:spacing w:line="267" w:lineRule="exact"/>
              <w:ind w:left="40"/>
              <w:rPr>
                <w:sz w:val="20"/>
                <w:szCs w:val="20"/>
              </w:rPr>
            </w:pPr>
            <w:r>
              <w:rPr>
                <w:rFonts w:eastAsia="Times New Roman"/>
                <w:sz w:val="24"/>
                <w:szCs w:val="24"/>
              </w:rPr>
              <w:t>в верхнем течении Тигра;</w:t>
            </w:r>
          </w:p>
        </w:tc>
        <w:tc>
          <w:tcPr>
            <w:tcW w:w="1260" w:type="dxa"/>
            <w:vAlign w:val="bottom"/>
          </w:tcPr>
          <w:p w:rsidR="00226D67" w:rsidRDefault="00671070">
            <w:pPr>
              <w:spacing w:line="267" w:lineRule="exact"/>
              <w:jc w:val="right"/>
              <w:rPr>
                <w:sz w:val="20"/>
                <w:szCs w:val="20"/>
              </w:rPr>
            </w:pPr>
            <w:r>
              <w:rPr>
                <w:rFonts w:eastAsia="Times New Roman"/>
                <w:sz w:val="24"/>
                <w:szCs w:val="24"/>
              </w:rPr>
              <w:t>4)</w:t>
            </w:r>
          </w:p>
        </w:tc>
        <w:tc>
          <w:tcPr>
            <w:tcW w:w="3920" w:type="dxa"/>
            <w:vAlign w:val="bottom"/>
          </w:tcPr>
          <w:p w:rsidR="00226D67" w:rsidRDefault="00671070">
            <w:pPr>
              <w:spacing w:line="267" w:lineRule="exact"/>
              <w:ind w:left="40"/>
              <w:rPr>
                <w:sz w:val="20"/>
                <w:szCs w:val="20"/>
              </w:rPr>
            </w:pPr>
            <w:r>
              <w:rPr>
                <w:rFonts w:eastAsia="Times New Roman"/>
                <w:w w:val="99"/>
                <w:sz w:val="24"/>
                <w:szCs w:val="24"/>
              </w:rPr>
              <w:t>вдоль побережья Средиземного моря.</w:t>
            </w:r>
          </w:p>
        </w:tc>
      </w:tr>
    </w:tbl>
    <w:p w:rsidR="00226D67" w:rsidRDefault="00226D67">
      <w:pPr>
        <w:spacing w:line="22" w:lineRule="exact"/>
        <w:rPr>
          <w:sz w:val="20"/>
          <w:szCs w:val="20"/>
        </w:rPr>
      </w:pPr>
    </w:p>
    <w:p w:rsidR="00226D67" w:rsidRDefault="00671070">
      <w:pPr>
        <w:numPr>
          <w:ilvl w:val="0"/>
          <w:numId w:val="59"/>
        </w:numPr>
        <w:tabs>
          <w:tab w:val="left" w:pos="367"/>
        </w:tabs>
        <w:ind w:left="367" w:hanging="367"/>
        <w:rPr>
          <w:rFonts w:eastAsia="Times New Roman"/>
          <w:b/>
          <w:bCs/>
          <w:i/>
          <w:iCs/>
          <w:sz w:val="24"/>
          <w:szCs w:val="24"/>
        </w:rPr>
      </w:pPr>
      <w:r>
        <w:rPr>
          <w:rFonts w:eastAsia="Times New Roman"/>
          <w:b/>
          <w:bCs/>
          <w:i/>
          <w:iCs/>
          <w:sz w:val="24"/>
          <w:szCs w:val="24"/>
        </w:rPr>
        <w:t>Главным природным богатством Ассирии были:</w:t>
      </w:r>
    </w:p>
    <w:tbl>
      <w:tblPr>
        <w:tblW w:w="0" w:type="auto"/>
        <w:tblInd w:w="407" w:type="dxa"/>
        <w:tblLayout w:type="fixed"/>
        <w:tblCellMar>
          <w:left w:w="0" w:type="dxa"/>
          <w:right w:w="0" w:type="dxa"/>
        </w:tblCellMar>
        <w:tblLook w:val="04A0" w:firstRow="1" w:lastRow="0" w:firstColumn="1" w:lastColumn="0" w:noHBand="0" w:noVBand="1"/>
      </w:tblPr>
      <w:tblGrid>
        <w:gridCol w:w="220"/>
        <w:gridCol w:w="3560"/>
        <w:gridCol w:w="1380"/>
        <w:gridCol w:w="2980"/>
      </w:tblGrid>
      <w:tr w:rsidR="00226D67">
        <w:trPr>
          <w:trHeight w:val="263"/>
        </w:trPr>
        <w:tc>
          <w:tcPr>
            <w:tcW w:w="220" w:type="dxa"/>
            <w:vAlign w:val="bottom"/>
          </w:tcPr>
          <w:p w:rsidR="00226D67" w:rsidRDefault="00671070">
            <w:pPr>
              <w:spacing w:line="263" w:lineRule="exact"/>
              <w:jc w:val="right"/>
              <w:rPr>
                <w:sz w:val="20"/>
                <w:szCs w:val="20"/>
              </w:rPr>
            </w:pPr>
            <w:r>
              <w:rPr>
                <w:rFonts w:eastAsia="Times New Roman"/>
                <w:w w:val="89"/>
                <w:sz w:val="24"/>
                <w:szCs w:val="24"/>
              </w:rPr>
              <w:t>1)</w:t>
            </w:r>
          </w:p>
        </w:tc>
        <w:tc>
          <w:tcPr>
            <w:tcW w:w="3560" w:type="dxa"/>
            <w:vAlign w:val="bottom"/>
          </w:tcPr>
          <w:p w:rsidR="00226D67" w:rsidRDefault="00671070">
            <w:pPr>
              <w:spacing w:line="263" w:lineRule="exact"/>
              <w:ind w:left="40"/>
              <w:rPr>
                <w:sz w:val="20"/>
                <w:szCs w:val="20"/>
              </w:rPr>
            </w:pPr>
            <w:r>
              <w:rPr>
                <w:rFonts w:eastAsia="Times New Roman"/>
                <w:sz w:val="24"/>
                <w:szCs w:val="24"/>
              </w:rPr>
              <w:t>залежи железной руды;</w:t>
            </w:r>
          </w:p>
        </w:tc>
        <w:tc>
          <w:tcPr>
            <w:tcW w:w="1380" w:type="dxa"/>
            <w:vAlign w:val="bottom"/>
          </w:tcPr>
          <w:p w:rsidR="00226D67" w:rsidRDefault="00671070">
            <w:pPr>
              <w:spacing w:line="263" w:lineRule="exact"/>
              <w:jc w:val="right"/>
              <w:rPr>
                <w:sz w:val="20"/>
                <w:szCs w:val="20"/>
              </w:rPr>
            </w:pPr>
            <w:r>
              <w:rPr>
                <w:rFonts w:eastAsia="Times New Roman"/>
                <w:sz w:val="24"/>
                <w:szCs w:val="24"/>
              </w:rPr>
              <w:t>3)</w:t>
            </w:r>
          </w:p>
        </w:tc>
        <w:tc>
          <w:tcPr>
            <w:tcW w:w="2980" w:type="dxa"/>
            <w:vAlign w:val="bottom"/>
          </w:tcPr>
          <w:p w:rsidR="00226D67" w:rsidRDefault="00671070">
            <w:pPr>
              <w:spacing w:line="263" w:lineRule="exact"/>
              <w:ind w:left="20"/>
              <w:rPr>
                <w:sz w:val="20"/>
                <w:szCs w:val="20"/>
              </w:rPr>
            </w:pPr>
            <w:r>
              <w:rPr>
                <w:rFonts w:eastAsia="Times New Roman"/>
                <w:sz w:val="24"/>
                <w:szCs w:val="24"/>
              </w:rPr>
              <w:t>запасы глины и песка;</w:t>
            </w:r>
          </w:p>
        </w:tc>
      </w:tr>
      <w:tr w:rsidR="00226D67">
        <w:trPr>
          <w:trHeight w:val="265"/>
        </w:trPr>
        <w:tc>
          <w:tcPr>
            <w:tcW w:w="220" w:type="dxa"/>
            <w:vAlign w:val="bottom"/>
          </w:tcPr>
          <w:p w:rsidR="00226D67" w:rsidRDefault="00671070">
            <w:pPr>
              <w:spacing w:line="265" w:lineRule="exact"/>
              <w:jc w:val="right"/>
              <w:rPr>
                <w:sz w:val="20"/>
                <w:szCs w:val="20"/>
              </w:rPr>
            </w:pPr>
            <w:r>
              <w:rPr>
                <w:rFonts w:eastAsia="Times New Roman"/>
                <w:w w:val="89"/>
                <w:sz w:val="24"/>
                <w:szCs w:val="24"/>
              </w:rPr>
              <w:t>2)</w:t>
            </w:r>
          </w:p>
        </w:tc>
        <w:tc>
          <w:tcPr>
            <w:tcW w:w="3560" w:type="dxa"/>
            <w:vAlign w:val="bottom"/>
          </w:tcPr>
          <w:p w:rsidR="00226D67" w:rsidRDefault="00671070">
            <w:pPr>
              <w:spacing w:line="265" w:lineRule="exact"/>
              <w:ind w:left="40"/>
              <w:rPr>
                <w:sz w:val="20"/>
                <w:szCs w:val="20"/>
              </w:rPr>
            </w:pPr>
            <w:r>
              <w:rPr>
                <w:rFonts w:eastAsia="Times New Roman"/>
                <w:sz w:val="24"/>
                <w:szCs w:val="24"/>
              </w:rPr>
              <w:t>запасы строевого леса;</w:t>
            </w:r>
          </w:p>
        </w:tc>
        <w:tc>
          <w:tcPr>
            <w:tcW w:w="1380" w:type="dxa"/>
            <w:vAlign w:val="bottom"/>
          </w:tcPr>
          <w:p w:rsidR="00226D67" w:rsidRDefault="00671070">
            <w:pPr>
              <w:spacing w:line="265" w:lineRule="exact"/>
              <w:jc w:val="right"/>
              <w:rPr>
                <w:sz w:val="20"/>
                <w:szCs w:val="20"/>
              </w:rPr>
            </w:pPr>
            <w:r>
              <w:rPr>
                <w:rFonts w:eastAsia="Times New Roman"/>
                <w:sz w:val="24"/>
                <w:szCs w:val="24"/>
              </w:rPr>
              <w:t>4)</w:t>
            </w:r>
          </w:p>
        </w:tc>
        <w:tc>
          <w:tcPr>
            <w:tcW w:w="2980" w:type="dxa"/>
            <w:vAlign w:val="bottom"/>
          </w:tcPr>
          <w:p w:rsidR="00226D67" w:rsidRDefault="00671070">
            <w:pPr>
              <w:spacing w:line="265" w:lineRule="exact"/>
              <w:ind w:left="20"/>
              <w:rPr>
                <w:sz w:val="20"/>
                <w:szCs w:val="20"/>
              </w:rPr>
            </w:pPr>
            <w:r>
              <w:rPr>
                <w:rFonts w:eastAsia="Times New Roman"/>
                <w:w w:val="99"/>
                <w:sz w:val="24"/>
                <w:szCs w:val="24"/>
              </w:rPr>
              <w:t>мягкие,</w:t>
            </w:r>
            <w:r>
              <w:rPr>
                <w:rFonts w:eastAsia="Times New Roman"/>
                <w:w w:val="99"/>
                <w:sz w:val="24"/>
                <w:szCs w:val="24"/>
              </w:rPr>
              <w:t xml:space="preserve"> плодородные почвы.</w:t>
            </w:r>
          </w:p>
        </w:tc>
      </w:tr>
    </w:tbl>
    <w:p w:rsidR="00226D67" w:rsidRDefault="00226D67">
      <w:pPr>
        <w:spacing w:line="22" w:lineRule="exact"/>
        <w:rPr>
          <w:sz w:val="20"/>
          <w:szCs w:val="20"/>
        </w:rPr>
      </w:pPr>
    </w:p>
    <w:p w:rsidR="00226D67" w:rsidRDefault="00671070">
      <w:pPr>
        <w:numPr>
          <w:ilvl w:val="0"/>
          <w:numId w:val="60"/>
        </w:numPr>
        <w:tabs>
          <w:tab w:val="left" w:pos="367"/>
        </w:tabs>
        <w:ind w:left="367" w:hanging="367"/>
        <w:rPr>
          <w:rFonts w:eastAsia="Times New Roman"/>
          <w:b/>
          <w:bCs/>
          <w:i/>
          <w:iCs/>
          <w:sz w:val="24"/>
          <w:szCs w:val="24"/>
        </w:rPr>
      </w:pPr>
      <w:r>
        <w:rPr>
          <w:rFonts w:eastAsia="Times New Roman"/>
          <w:b/>
          <w:bCs/>
          <w:i/>
          <w:iCs/>
          <w:sz w:val="24"/>
          <w:szCs w:val="24"/>
        </w:rPr>
        <w:t>В чём причина военных успехов ассирийских царей?</w:t>
      </w:r>
    </w:p>
    <w:p w:rsidR="00226D67" w:rsidRDefault="00671070">
      <w:pPr>
        <w:tabs>
          <w:tab w:val="left" w:pos="4307"/>
        </w:tabs>
        <w:spacing w:line="223" w:lineRule="auto"/>
        <w:ind w:left="407"/>
        <w:rPr>
          <w:sz w:val="20"/>
          <w:szCs w:val="20"/>
        </w:rPr>
      </w:pPr>
      <w:r>
        <w:rPr>
          <w:rFonts w:eastAsia="Times New Roman"/>
          <w:sz w:val="24"/>
          <w:szCs w:val="24"/>
        </w:rPr>
        <w:t>1) использование оружия из меди;</w:t>
      </w:r>
      <w:r>
        <w:rPr>
          <w:sz w:val="20"/>
          <w:szCs w:val="20"/>
        </w:rPr>
        <w:tab/>
      </w:r>
      <w:r>
        <w:rPr>
          <w:rFonts w:eastAsia="Times New Roman"/>
          <w:sz w:val="24"/>
          <w:szCs w:val="24"/>
        </w:rPr>
        <w:t>2) привлечение в войско рабов;</w:t>
      </w:r>
    </w:p>
    <w:p w:rsidR="00226D67" w:rsidRDefault="00671070">
      <w:pPr>
        <w:tabs>
          <w:tab w:val="left" w:pos="4127"/>
        </w:tabs>
        <w:ind w:left="407"/>
        <w:rPr>
          <w:sz w:val="20"/>
          <w:szCs w:val="20"/>
        </w:rPr>
      </w:pPr>
      <w:r>
        <w:rPr>
          <w:rFonts w:eastAsia="Times New Roman"/>
          <w:sz w:val="24"/>
          <w:szCs w:val="24"/>
        </w:rPr>
        <w:t>3) отсутствие военачальников;</w:t>
      </w:r>
      <w:r>
        <w:rPr>
          <w:sz w:val="20"/>
          <w:szCs w:val="20"/>
        </w:rPr>
        <w:tab/>
      </w:r>
      <w:r>
        <w:rPr>
          <w:rFonts w:eastAsia="Times New Roman"/>
          <w:sz w:val="23"/>
          <w:szCs w:val="23"/>
        </w:rPr>
        <w:t>4) использование конницы.</w:t>
      </w:r>
    </w:p>
    <w:p w:rsidR="00226D67" w:rsidRDefault="00226D67">
      <w:pPr>
        <w:spacing w:line="19" w:lineRule="exact"/>
        <w:rPr>
          <w:sz w:val="20"/>
          <w:szCs w:val="20"/>
        </w:rPr>
      </w:pPr>
    </w:p>
    <w:p w:rsidR="00226D67" w:rsidRDefault="00671070">
      <w:pPr>
        <w:numPr>
          <w:ilvl w:val="0"/>
          <w:numId w:val="61"/>
        </w:numPr>
        <w:tabs>
          <w:tab w:val="left" w:pos="367"/>
        </w:tabs>
        <w:ind w:left="367" w:hanging="367"/>
        <w:rPr>
          <w:rFonts w:eastAsia="Times New Roman"/>
          <w:b/>
          <w:bCs/>
          <w:i/>
          <w:iCs/>
          <w:sz w:val="24"/>
          <w:szCs w:val="24"/>
        </w:rPr>
      </w:pPr>
      <w:r>
        <w:rPr>
          <w:rFonts w:eastAsia="Times New Roman"/>
          <w:b/>
          <w:bCs/>
          <w:i/>
          <w:iCs/>
          <w:sz w:val="24"/>
          <w:szCs w:val="24"/>
        </w:rPr>
        <w:t>Ниневия была разрушена:</w:t>
      </w:r>
    </w:p>
    <w:p w:rsidR="00226D67" w:rsidRDefault="00226D67">
      <w:pPr>
        <w:spacing w:line="7" w:lineRule="exact"/>
        <w:rPr>
          <w:rFonts w:eastAsia="Times New Roman"/>
          <w:b/>
          <w:bCs/>
          <w:i/>
          <w:iCs/>
          <w:sz w:val="24"/>
          <w:szCs w:val="24"/>
        </w:rPr>
      </w:pPr>
    </w:p>
    <w:p w:rsidR="00226D67" w:rsidRDefault="00671070">
      <w:pPr>
        <w:numPr>
          <w:ilvl w:val="1"/>
          <w:numId w:val="61"/>
        </w:numPr>
        <w:tabs>
          <w:tab w:val="left" w:pos="369"/>
        </w:tabs>
        <w:spacing w:line="236" w:lineRule="auto"/>
        <w:ind w:left="107" w:right="1340" w:firstLine="1"/>
        <w:rPr>
          <w:rFonts w:eastAsia="Times New Roman"/>
          <w:sz w:val="24"/>
          <w:szCs w:val="24"/>
        </w:rPr>
      </w:pPr>
      <w:r>
        <w:rPr>
          <w:rFonts w:eastAsia="Times New Roman"/>
          <w:sz w:val="24"/>
          <w:szCs w:val="24"/>
        </w:rPr>
        <w:t>в результате землетрясения; 2)</w:t>
      </w:r>
      <w:r>
        <w:rPr>
          <w:rFonts w:eastAsia="Times New Roman"/>
          <w:sz w:val="24"/>
          <w:szCs w:val="24"/>
        </w:rPr>
        <w:t xml:space="preserve"> в результате сильного наводнения; 3) в ходе восстания вавилонян и мидийцев; 4) в ходе восстания ассирийских бедняков против знати.</w:t>
      </w:r>
    </w:p>
    <w:p w:rsidR="00226D67" w:rsidRDefault="00226D67">
      <w:pPr>
        <w:spacing w:line="9" w:lineRule="exact"/>
        <w:rPr>
          <w:rFonts w:eastAsia="Times New Roman"/>
          <w:sz w:val="24"/>
          <w:szCs w:val="24"/>
        </w:rPr>
      </w:pPr>
    </w:p>
    <w:p w:rsidR="00226D67" w:rsidRDefault="00671070">
      <w:pPr>
        <w:numPr>
          <w:ilvl w:val="0"/>
          <w:numId w:val="61"/>
        </w:numPr>
        <w:tabs>
          <w:tab w:val="left" w:pos="367"/>
        </w:tabs>
        <w:ind w:left="367" w:hanging="367"/>
        <w:rPr>
          <w:rFonts w:eastAsia="Times New Roman"/>
          <w:b/>
          <w:bCs/>
          <w:i/>
          <w:iCs/>
          <w:sz w:val="24"/>
          <w:szCs w:val="24"/>
        </w:rPr>
      </w:pPr>
      <w:r>
        <w:rPr>
          <w:rFonts w:eastAsia="Times New Roman"/>
          <w:b/>
          <w:bCs/>
          <w:i/>
          <w:iCs/>
          <w:sz w:val="24"/>
          <w:szCs w:val="24"/>
        </w:rPr>
        <w:t>Какие слова и словосочетания относятся к истории Ассирии?</w:t>
      </w:r>
    </w:p>
    <w:p w:rsidR="00226D67" w:rsidRDefault="00671070">
      <w:pPr>
        <w:numPr>
          <w:ilvl w:val="1"/>
          <w:numId w:val="61"/>
        </w:numPr>
        <w:tabs>
          <w:tab w:val="left" w:pos="367"/>
        </w:tabs>
        <w:spacing w:line="237" w:lineRule="auto"/>
        <w:ind w:left="367" w:hanging="259"/>
        <w:rPr>
          <w:rFonts w:eastAsia="Times New Roman"/>
          <w:sz w:val="24"/>
          <w:szCs w:val="24"/>
        </w:rPr>
      </w:pPr>
      <w:r>
        <w:rPr>
          <w:rFonts w:eastAsia="Times New Roman"/>
          <w:sz w:val="24"/>
          <w:szCs w:val="24"/>
        </w:rPr>
        <w:t>таран; 2) Бог Яхве; 3) Гильгамеш; 4) пирамида Тутанхамона; 5) биб</w:t>
      </w:r>
      <w:r>
        <w:rPr>
          <w:rFonts w:eastAsia="Times New Roman"/>
          <w:sz w:val="24"/>
          <w:szCs w:val="24"/>
        </w:rPr>
        <w:t>лиотека глиняных книг.</w:t>
      </w:r>
    </w:p>
    <w:p w:rsidR="00226D67" w:rsidRDefault="00226D67">
      <w:pPr>
        <w:spacing w:line="3" w:lineRule="exact"/>
        <w:rPr>
          <w:rFonts w:eastAsia="Times New Roman"/>
          <w:sz w:val="24"/>
          <w:szCs w:val="24"/>
        </w:rPr>
      </w:pPr>
    </w:p>
    <w:p w:rsidR="00226D67" w:rsidRDefault="00671070">
      <w:pPr>
        <w:numPr>
          <w:ilvl w:val="0"/>
          <w:numId w:val="61"/>
        </w:numPr>
        <w:tabs>
          <w:tab w:val="left" w:pos="367"/>
        </w:tabs>
        <w:ind w:left="367" w:hanging="367"/>
        <w:rPr>
          <w:rFonts w:eastAsia="Times New Roman"/>
          <w:b/>
          <w:bCs/>
          <w:i/>
          <w:iCs/>
          <w:sz w:val="24"/>
          <w:szCs w:val="24"/>
        </w:rPr>
      </w:pPr>
      <w:r>
        <w:rPr>
          <w:rFonts w:eastAsia="Times New Roman"/>
          <w:b/>
          <w:bCs/>
          <w:i/>
          <w:iCs/>
          <w:sz w:val="24"/>
          <w:szCs w:val="24"/>
        </w:rPr>
        <w:t>Установите соответствие между элементами левого и правого столбиков</w:t>
      </w:r>
    </w:p>
    <w:tbl>
      <w:tblPr>
        <w:tblW w:w="0" w:type="auto"/>
        <w:tblInd w:w="407" w:type="dxa"/>
        <w:tblLayout w:type="fixed"/>
        <w:tblCellMar>
          <w:left w:w="0" w:type="dxa"/>
          <w:right w:w="0" w:type="dxa"/>
        </w:tblCellMar>
        <w:tblLook w:val="04A0" w:firstRow="1" w:lastRow="0" w:firstColumn="1" w:lastColumn="0" w:noHBand="0" w:noVBand="1"/>
      </w:tblPr>
      <w:tblGrid>
        <w:gridCol w:w="1320"/>
        <w:gridCol w:w="460"/>
        <w:gridCol w:w="4720"/>
      </w:tblGrid>
      <w:tr w:rsidR="00226D67">
        <w:trPr>
          <w:trHeight w:val="266"/>
        </w:trPr>
        <w:tc>
          <w:tcPr>
            <w:tcW w:w="1320" w:type="dxa"/>
            <w:vAlign w:val="bottom"/>
          </w:tcPr>
          <w:p w:rsidR="00226D67" w:rsidRDefault="00671070">
            <w:pPr>
              <w:spacing w:line="266" w:lineRule="exact"/>
              <w:rPr>
                <w:sz w:val="20"/>
                <w:szCs w:val="20"/>
              </w:rPr>
            </w:pPr>
            <w:r>
              <w:rPr>
                <w:rFonts w:eastAsia="Times New Roman"/>
                <w:b/>
                <w:bCs/>
                <w:sz w:val="24"/>
                <w:szCs w:val="24"/>
              </w:rPr>
              <w:t>Понятие</w:t>
            </w:r>
          </w:p>
        </w:tc>
        <w:tc>
          <w:tcPr>
            <w:tcW w:w="5180" w:type="dxa"/>
            <w:gridSpan w:val="2"/>
            <w:vAlign w:val="bottom"/>
          </w:tcPr>
          <w:p w:rsidR="00226D67" w:rsidRDefault="00671070">
            <w:pPr>
              <w:spacing w:line="266" w:lineRule="exact"/>
              <w:ind w:left="240"/>
              <w:rPr>
                <w:sz w:val="20"/>
                <w:szCs w:val="20"/>
              </w:rPr>
            </w:pPr>
            <w:r>
              <w:rPr>
                <w:rFonts w:eastAsia="Times New Roman"/>
                <w:b/>
                <w:bCs/>
                <w:sz w:val="24"/>
                <w:szCs w:val="24"/>
              </w:rPr>
              <w:t>Определение</w:t>
            </w:r>
          </w:p>
        </w:tc>
      </w:tr>
      <w:tr w:rsidR="00226D67">
        <w:trPr>
          <w:trHeight w:val="269"/>
        </w:trPr>
        <w:tc>
          <w:tcPr>
            <w:tcW w:w="1320" w:type="dxa"/>
            <w:vAlign w:val="bottom"/>
          </w:tcPr>
          <w:p w:rsidR="00226D67" w:rsidRDefault="00671070">
            <w:pPr>
              <w:spacing w:line="268" w:lineRule="exact"/>
              <w:rPr>
                <w:sz w:val="20"/>
                <w:szCs w:val="20"/>
              </w:rPr>
            </w:pPr>
            <w:r>
              <w:rPr>
                <w:rFonts w:eastAsia="Times New Roman"/>
                <w:sz w:val="24"/>
                <w:szCs w:val="24"/>
              </w:rPr>
              <w:t>А) Саул</w:t>
            </w:r>
          </w:p>
        </w:tc>
        <w:tc>
          <w:tcPr>
            <w:tcW w:w="460" w:type="dxa"/>
            <w:vAlign w:val="bottom"/>
          </w:tcPr>
          <w:p w:rsidR="00226D67" w:rsidRDefault="00671070">
            <w:pPr>
              <w:spacing w:line="268" w:lineRule="exact"/>
              <w:ind w:left="240"/>
              <w:rPr>
                <w:sz w:val="20"/>
                <w:szCs w:val="20"/>
              </w:rPr>
            </w:pPr>
            <w:r>
              <w:rPr>
                <w:rFonts w:eastAsia="Times New Roman"/>
                <w:w w:val="99"/>
                <w:sz w:val="24"/>
                <w:szCs w:val="24"/>
              </w:rPr>
              <w:t>1)</w:t>
            </w:r>
          </w:p>
        </w:tc>
        <w:tc>
          <w:tcPr>
            <w:tcW w:w="4720" w:type="dxa"/>
            <w:vAlign w:val="bottom"/>
          </w:tcPr>
          <w:p w:rsidR="00226D67" w:rsidRDefault="00671070">
            <w:pPr>
              <w:spacing w:line="268" w:lineRule="exact"/>
              <w:ind w:left="40"/>
              <w:rPr>
                <w:sz w:val="20"/>
                <w:szCs w:val="20"/>
              </w:rPr>
            </w:pPr>
            <w:r>
              <w:rPr>
                <w:rFonts w:eastAsia="Times New Roman"/>
                <w:sz w:val="24"/>
                <w:szCs w:val="24"/>
              </w:rPr>
              <w:t>основатель Древнееврейского государства</w:t>
            </w:r>
          </w:p>
        </w:tc>
      </w:tr>
      <w:tr w:rsidR="00226D67">
        <w:trPr>
          <w:trHeight w:val="276"/>
        </w:trPr>
        <w:tc>
          <w:tcPr>
            <w:tcW w:w="1320" w:type="dxa"/>
            <w:vAlign w:val="bottom"/>
          </w:tcPr>
          <w:p w:rsidR="00226D67" w:rsidRDefault="00671070">
            <w:pPr>
              <w:rPr>
                <w:sz w:val="20"/>
                <w:szCs w:val="20"/>
              </w:rPr>
            </w:pPr>
            <w:r>
              <w:rPr>
                <w:rFonts w:eastAsia="Times New Roman"/>
                <w:sz w:val="24"/>
                <w:szCs w:val="24"/>
              </w:rPr>
              <w:t>Б) Самсон</w:t>
            </w:r>
          </w:p>
        </w:tc>
        <w:tc>
          <w:tcPr>
            <w:tcW w:w="460" w:type="dxa"/>
            <w:vAlign w:val="bottom"/>
          </w:tcPr>
          <w:p w:rsidR="00226D67" w:rsidRDefault="00671070">
            <w:pPr>
              <w:ind w:left="240"/>
              <w:rPr>
                <w:sz w:val="20"/>
                <w:szCs w:val="20"/>
              </w:rPr>
            </w:pPr>
            <w:r>
              <w:rPr>
                <w:rFonts w:eastAsia="Times New Roman"/>
                <w:w w:val="99"/>
                <w:sz w:val="24"/>
                <w:szCs w:val="24"/>
              </w:rPr>
              <w:t>2)</w:t>
            </w:r>
          </w:p>
        </w:tc>
        <w:tc>
          <w:tcPr>
            <w:tcW w:w="4720" w:type="dxa"/>
            <w:vAlign w:val="bottom"/>
          </w:tcPr>
          <w:p w:rsidR="00226D67" w:rsidRDefault="00671070">
            <w:pPr>
              <w:ind w:left="40"/>
              <w:rPr>
                <w:sz w:val="20"/>
                <w:szCs w:val="20"/>
              </w:rPr>
            </w:pPr>
            <w:r>
              <w:rPr>
                <w:rFonts w:eastAsia="Times New Roman"/>
                <w:w w:val="99"/>
                <w:sz w:val="24"/>
                <w:szCs w:val="24"/>
              </w:rPr>
              <w:t>пророк, получивший от Бога скрижали завета</w:t>
            </w:r>
          </w:p>
        </w:tc>
      </w:tr>
      <w:tr w:rsidR="00226D67">
        <w:trPr>
          <w:trHeight w:val="276"/>
        </w:trPr>
        <w:tc>
          <w:tcPr>
            <w:tcW w:w="1320" w:type="dxa"/>
            <w:vAlign w:val="bottom"/>
          </w:tcPr>
          <w:p w:rsidR="00226D67" w:rsidRDefault="00671070">
            <w:pPr>
              <w:rPr>
                <w:sz w:val="20"/>
                <w:szCs w:val="20"/>
              </w:rPr>
            </w:pPr>
            <w:r>
              <w:rPr>
                <w:rFonts w:eastAsia="Times New Roman"/>
                <w:sz w:val="24"/>
                <w:szCs w:val="24"/>
              </w:rPr>
              <w:t>В) Моисей</w:t>
            </w:r>
          </w:p>
        </w:tc>
        <w:tc>
          <w:tcPr>
            <w:tcW w:w="460" w:type="dxa"/>
            <w:vAlign w:val="bottom"/>
          </w:tcPr>
          <w:p w:rsidR="00226D67" w:rsidRDefault="00671070">
            <w:pPr>
              <w:ind w:left="240"/>
              <w:rPr>
                <w:sz w:val="20"/>
                <w:szCs w:val="20"/>
              </w:rPr>
            </w:pPr>
            <w:r>
              <w:rPr>
                <w:rFonts w:eastAsia="Times New Roman"/>
                <w:w w:val="99"/>
                <w:sz w:val="24"/>
                <w:szCs w:val="24"/>
              </w:rPr>
              <w:t>3)</w:t>
            </w:r>
          </w:p>
        </w:tc>
        <w:tc>
          <w:tcPr>
            <w:tcW w:w="4720" w:type="dxa"/>
            <w:vAlign w:val="bottom"/>
          </w:tcPr>
          <w:p w:rsidR="00226D67" w:rsidRDefault="00671070">
            <w:pPr>
              <w:ind w:left="40"/>
              <w:rPr>
                <w:sz w:val="20"/>
                <w:szCs w:val="20"/>
              </w:rPr>
            </w:pPr>
            <w:r>
              <w:rPr>
                <w:rFonts w:eastAsia="Times New Roman"/>
                <w:sz w:val="24"/>
                <w:szCs w:val="24"/>
              </w:rPr>
              <w:t xml:space="preserve">строитель </w:t>
            </w:r>
            <w:r>
              <w:rPr>
                <w:rFonts w:eastAsia="Times New Roman"/>
                <w:sz w:val="24"/>
                <w:szCs w:val="24"/>
              </w:rPr>
              <w:t>Иерусалимского храма</w:t>
            </w:r>
          </w:p>
        </w:tc>
      </w:tr>
    </w:tbl>
    <w:p w:rsidR="00226D67" w:rsidRDefault="00671070">
      <w:pPr>
        <w:numPr>
          <w:ilvl w:val="1"/>
          <w:numId w:val="62"/>
        </w:numPr>
        <w:tabs>
          <w:tab w:val="left" w:pos="2227"/>
        </w:tabs>
        <w:spacing w:line="233" w:lineRule="auto"/>
        <w:ind w:left="2227" w:hanging="264"/>
        <w:rPr>
          <w:rFonts w:eastAsia="Times New Roman"/>
          <w:sz w:val="24"/>
          <w:szCs w:val="24"/>
        </w:rPr>
      </w:pPr>
      <w:r>
        <w:rPr>
          <w:rFonts w:eastAsia="Times New Roman"/>
          <w:sz w:val="24"/>
          <w:szCs w:val="24"/>
        </w:rPr>
        <w:t>библейский герой, прославившийся своими подвигами</w:t>
      </w:r>
    </w:p>
    <w:p w:rsidR="00226D67" w:rsidRDefault="00226D67">
      <w:pPr>
        <w:spacing w:line="37" w:lineRule="exact"/>
        <w:rPr>
          <w:rFonts w:eastAsia="Times New Roman"/>
          <w:sz w:val="24"/>
          <w:szCs w:val="24"/>
        </w:rPr>
      </w:pPr>
    </w:p>
    <w:p w:rsidR="00226D67" w:rsidRDefault="00671070">
      <w:pPr>
        <w:numPr>
          <w:ilvl w:val="0"/>
          <w:numId w:val="63"/>
        </w:numPr>
        <w:tabs>
          <w:tab w:val="left" w:pos="375"/>
        </w:tabs>
        <w:spacing w:line="233" w:lineRule="auto"/>
        <w:ind w:left="7" w:right="580" w:hanging="7"/>
        <w:rPr>
          <w:rFonts w:eastAsia="Times New Roman"/>
          <w:b/>
          <w:bCs/>
          <w:i/>
          <w:iCs/>
          <w:sz w:val="24"/>
          <w:szCs w:val="24"/>
        </w:rPr>
      </w:pPr>
      <w:r>
        <w:rPr>
          <w:rFonts w:eastAsia="Times New Roman"/>
          <w:b/>
          <w:bCs/>
          <w:i/>
          <w:iCs/>
          <w:sz w:val="24"/>
          <w:szCs w:val="24"/>
        </w:rPr>
        <w:t>Прочтите отрывок из документа и напишите, как называлось красящее вещество, о производстве которого рассказывается:</w:t>
      </w:r>
    </w:p>
    <w:p w:rsidR="00226D67" w:rsidRDefault="00226D67">
      <w:pPr>
        <w:spacing w:line="9" w:lineRule="exact"/>
        <w:rPr>
          <w:rFonts w:eastAsia="Times New Roman"/>
          <w:b/>
          <w:bCs/>
          <w:i/>
          <w:iCs/>
          <w:sz w:val="24"/>
          <w:szCs w:val="24"/>
        </w:rPr>
      </w:pPr>
    </w:p>
    <w:p w:rsidR="00226D67" w:rsidRDefault="00671070">
      <w:pPr>
        <w:spacing w:line="238" w:lineRule="auto"/>
        <w:ind w:left="7" w:right="560" w:firstLine="708"/>
        <w:jc w:val="both"/>
        <w:rPr>
          <w:rFonts w:eastAsia="Times New Roman"/>
          <w:b/>
          <w:bCs/>
          <w:i/>
          <w:iCs/>
          <w:sz w:val="24"/>
          <w:szCs w:val="24"/>
        </w:rPr>
      </w:pPr>
      <w:r>
        <w:rPr>
          <w:rFonts w:eastAsia="Times New Roman"/>
          <w:i/>
          <w:iCs/>
          <w:sz w:val="24"/>
          <w:szCs w:val="24"/>
        </w:rPr>
        <w:t xml:space="preserve">Раковины пойманных моллюсков открывали и находящиеся в их полости </w:t>
      </w:r>
      <w:r>
        <w:rPr>
          <w:rFonts w:eastAsia="Times New Roman"/>
          <w:i/>
          <w:iCs/>
          <w:sz w:val="24"/>
          <w:szCs w:val="24"/>
        </w:rPr>
        <w:t>железистые тельца извлекали наружу. Они содержат беловатые выделения – исходный материал для процесса крашения. Чтобы добыть эту жидкость... моллюски...давили каменным «прессом» и три дня выдерживали под консервирующим воздействием соли. Затем следовали от</w:t>
      </w:r>
      <w:r>
        <w:rPr>
          <w:rFonts w:eastAsia="Times New Roman"/>
          <w:i/>
          <w:iCs/>
          <w:sz w:val="24"/>
          <w:szCs w:val="24"/>
        </w:rPr>
        <w:t>стой и сгущение жидкости путём десятидневного выпаривания в металлических котлах на слабом огне. Потом подлежащий окраске материал пропитывали ещё беловатым красителем и сушили на солнце... Благодаря различным способам получения и обработки исходного крася</w:t>
      </w:r>
      <w:r>
        <w:rPr>
          <w:rFonts w:eastAsia="Times New Roman"/>
          <w:i/>
          <w:iCs/>
          <w:sz w:val="24"/>
          <w:szCs w:val="24"/>
        </w:rPr>
        <w:t>щего вещества... финикийцы достигали широкой гаммы оттенков от ярко-красного до темно-фиолетового.</w:t>
      </w:r>
    </w:p>
    <w:p w:rsidR="00226D67" w:rsidRDefault="00226D67">
      <w:pPr>
        <w:spacing w:line="289" w:lineRule="exact"/>
        <w:rPr>
          <w:sz w:val="20"/>
          <w:szCs w:val="20"/>
        </w:rPr>
      </w:pPr>
    </w:p>
    <w:p w:rsidR="00226D67" w:rsidRDefault="00671070">
      <w:pPr>
        <w:numPr>
          <w:ilvl w:val="0"/>
          <w:numId w:val="64"/>
        </w:numPr>
        <w:tabs>
          <w:tab w:val="left" w:pos="4767"/>
        </w:tabs>
        <w:ind w:left="4767" w:hanging="237"/>
        <w:rPr>
          <w:rFonts w:eastAsia="Times New Roman"/>
          <w:b/>
          <w:bCs/>
          <w:sz w:val="24"/>
          <w:szCs w:val="24"/>
        </w:rPr>
      </w:pPr>
      <w:r>
        <w:rPr>
          <w:rFonts w:eastAsia="Times New Roman"/>
          <w:b/>
          <w:bCs/>
          <w:sz w:val="24"/>
          <w:szCs w:val="24"/>
        </w:rPr>
        <w:t>вариант</w:t>
      </w:r>
    </w:p>
    <w:p w:rsidR="00226D67" w:rsidRDefault="00671070">
      <w:pPr>
        <w:numPr>
          <w:ilvl w:val="0"/>
          <w:numId w:val="65"/>
        </w:numPr>
        <w:tabs>
          <w:tab w:val="left" w:pos="247"/>
        </w:tabs>
        <w:ind w:left="247" w:hanging="247"/>
        <w:rPr>
          <w:rFonts w:eastAsia="Times New Roman"/>
          <w:b/>
          <w:bCs/>
          <w:i/>
          <w:iCs/>
          <w:sz w:val="24"/>
          <w:szCs w:val="24"/>
        </w:rPr>
      </w:pPr>
      <w:r>
        <w:rPr>
          <w:rFonts w:eastAsia="Times New Roman"/>
          <w:b/>
          <w:bCs/>
          <w:i/>
          <w:iCs/>
          <w:sz w:val="24"/>
          <w:szCs w:val="24"/>
        </w:rPr>
        <w:t>Из Финикии в древности вывозили:</w:t>
      </w:r>
    </w:p>
    <w:p w:rsidR="00226D67" w:rsidRDefault="00671070">
      <w:pPr>
        <w:tabs>
          <w:tab w:val="left" w:pos="2907"/>
          <w:tab w:val="left" w:pos="5247"/>
          <w:tab w:val="left" w:pos="6747"/>
        </w:tabs>
        <w:spacing w:line="233" w:lineRule="auto"/>
        <w:ind w:left="407"/>
        <w:rPr>
          <w:sz w:val="20"/>
          <w:szCs w:val="20"/>
        </w:rPr>
      </w:pPr>
      <w:r>
        <w:rPr>
          <w:rFonts w:eastAsia="Times New Roman"/>
          <w:sz w:val="24"/>
          <w:szCs w:val="24"/>
        </w:rPr>
        <w:t>1) оливковое масло;</w:t>
      </w:r>
      <w:r>
        <w:rPr>
          <w:sz w:val="20"/>
          <w:szCs w:val="20"/>
        </w:rPr>
        <w:tab/>
      </w:r>
      <w:r>
        <w:rPr>
          <w:rFonts w:eastAsia="Times New Roman"/>
          <w:sz w:val="24"/>
          <w:szCs w:val="24"/>
        </w:rPr>
        <w:t>2) шерсть;</w:t>
      </w:r>
      <w:r>
        <w:rPr>
          <w:sz w:val="20"/>
          <w:szCs w:val="20"/>
        </w:rPr>
        <w:tab/>
      </w:r>
      <w:r>
        <w:rPr>
          <w:rFonts w:eastAsia="Times New Roman"/>
          <w:sz w:val="24"/>
          <w:szCs w:val="24"/>
        </w:rPr>
        <w:t>3) зерно;</w:t>
      </w:r>
      <w:r>
        <w:rPr>
          <w:sz w:val="20"/>
          <w:szCs w:val="20"/>
        </w:rPr>
        <w:tab/>
      </w:r>
      <w:r>
        <w:rPr>
          <w:rFonts w:eastAsia="Times New Roman"/>
          <w:sz w:val="23"/>
          <w:szCs w:val="23"/>
        </w:rPr>
        <w:t>4) кожу.</w:t>
      </w:r>
    </w:p>
    <w:p w:rsidR="00226D67" w:rsidRDefault="00226D67">
      <w:pPr>
        <w:spacing w:line="17" w:lineRule="exact"/>
        <w:rPr>
          <w:sz w:val="20"/>
          <w:szCs w:val="20"/>
        </w:rPr>
      </w:pPr>
    </w:p>
    <w:p w:rsidR="00226D67" w:rsidRDefault="00671070">
      <w:pPr>
        <w:numPr>
          <w:ilvl w:val="0"/>
          <w:numId w:val="66"/>
        </w:numPr>
        <w:tabs>
          <w:tab w:val="left" w:pos="247"/>
        </w:tabs>
        <w:ind w:left="247" w:hanging="247"/>
        <w:rPr>
          <w:rFonts w:eastAsia="Times New Roman"/>
          <w:b/>
          <w:bCs/>
          <w:i/>
          <w:iCs/>
          <w:sz w:val="24"/>
          <w:szCs w:val="24"/>
        </w:rPr>
      </w:pPr>
      <w:r>
        <w:rPr>
          <w:rFonts w:eastAsia="Times New Roman"/>
          <w:b/>
          <w:bCs/>
          <w:i/>
          <w:iCs/>
          <w:sz w:val="24"/>
          <w:szCs w:val="24"/>
        </w:rPr>
        <w:t>Как называется город, основанный финикийцами в IX в. до н.э.</w:t>
      </w:r>
      <w:r>
        <w:rPr>
          <w:rFonts w:eastAsia="Times New Roman"/>
          <w:b/>
          <w:bCs/>
          <w:i/>
          <w:iCs/>
          <w:sz w:val="24"/>
          <w:szCs w:val="24"/>
        </w:rPr>
        <w:t xml:space="preserve"> в Северной Африке?</w:t>
      </w:r>
    </w:p>
    <w:p w:rsidR="00226D67" w:rsidRDefault="00671070">
      <w:pPr>
        <w:tabs>
          <w:tab w:val="left" w:pos="1587"/>
          <w:tab w:val="left" w:pos="5247"/>
          <w:tab w:val="left" w:pos="6647"/>
        </w:tabs>
        <w:spacing w:line="235" w:lineRule="auto"/>
        <w:ind w:left="407"/>
        <w:rPr>
          <w:sz w:val="20"/>
          <w:szCs w:val="20"/>
        </w:rPr>
      </w:pPr>
      <w:r>
        <w:rPr>
          <w:rFonts w:eastAsia="Times New Roman"/>
          <w:sz w:val="24"/>
          <w:szCs w:val="24"/>
        </w:rPr>
        <w:t>1) Тир;</w:t>
      </w:r>
      <w:r>
        <w:rPr>
          <w:sz w:val="20"/>
          <w:szCs w:val="20"/>
        </w:rPr>
        <w:tab/>
      </w:r>
      <w:r>
        <w:rPr>
          <w:rFonts w:eastAsia="Times New Roman"/>
          <w:sz w:val="24"/>
          <w:szCs w:val="24"/>
        </w:rPr>
        <w:t>2) Урук;</w:t>
      </w:r>
      <w:r>
        <w:rPr>
          <w:sz w:val="20"/>
          <w:szCs w:val="20"/>
        </w:rPr>
        <w:tab/>
      </w:r>
      <w:r>
        <w:rPr>
          <w:rFonts w:eastAsia="Times New Roman"/>
          <w:sz w:val="24"/>
          <w:szCs w:val="24"/>
        </w:rPr>
        <w:t>3) Фивы;</w:t>
      </w:r>
      <w:r>
        <w:rPr>
          <w:sz w:val="20"/>
          <w:szCs w:val="20"/>
        </w:rPr>
        <w:tab/>
      </w:r>
      <w:r>
        <w:rPr>
          <w:rFonts w:eastAsia="Times New Roman"/>
          <w:sz w:val="23"/>
          <w:szCs w:val="23"/>
        </w:rPr>
        <w:t>4) Карфаген.</w:t>
      </w:r>
    </w:p>
    <w:p w:rsidR="00226D67" w:rsidRDefault="00226D67">
      <w:pPr>
        <w:spacing w:line="31" w:lineRule="exact"/>
        <w:rPr>
          <w:sz w:val="20"/>
          <w:szCs w:val="20"/>
        </w:rPr>
      </w:pPr>
    </w:p>
    <w:p w:rsidR="00226D67" w:rsidRDefault="00671070">
      <w:pPr>
        <w:numPr>
          <w:ilvl w:val="0"/>
          <w:numId w:val="67"/>
        </w:numPr>
        <w:tabs>
          <w:tab w:val="left" w:pos="247"/>
        </w:tabs>
        <w:ind w:left="247" w:hanging="247"/>
        <w:rPr>
          <w:rFonts w:eastAsia="Times New Roman"/>
          <w:b/>
          <w:bCs/>
          <w:i/>
          <w:iCs/>
          <w:sz w:val="23"/>
          <w:szCs w:val="23"/>
        </w:rPr>
      </w:pPr>
      <w:r>
        <w:rPr>
          <w:rFonts w:eastAsia="Times New Roman"/>
          <w:b/>
          <w:bCs/>
          <w:i/>
          <w:iCs/>
          <w:sz w:val="23"/>
          <w:szCs w:val="23"/>
        </w:rPr>
        <w:t>Вещество, которое финикийцы добывали из морских моллюсков для окраски тканей, –это:</w:t>
      </w:r>
    </w:p>
    <w:p w:rsidR="00226D67" w:rsidRDefault="00671070">
      <w:pPr>
        <w:tabs>
          <w:tab w:val="left" w:pos="1807"/>
          <w:tab w:val="left" w:pos="5247"/>
          <w:tab w:val="left" w:pos="6727"/>
        </w:tabs>
        <w:spacing w:line="230" w:lineRule="auto"/>
        <w:ind w:left="407"/>
        <w:rPr>
          <w:sz w:val="20"/>
          <w:szCs w:val="20"/>
        </w:rPr>
      </w:pPr>
      <w:r>
        <w:rPr>
          <w:rFonts w:eastAsia="Times New Roman"/>
          <w:sz w:val="24"/>
          <w:szCs w:val="24"/>
        </w:rPr>
        <w:t>1) пурпур;</w:t>
      </w:r>
      <w:r>
        <w:rPr>
          <w:sz w:val="20"/>
          <w:szCs w:val="20"/>
        </w:rPr>
        <w:tab/>
      </w:r>
      <w:r>
        <w:rPr>
          <w:rFonts w:eastAsia="Times New Roman"/>
          <w:sz w:val="24"/>
          <w:szCs w:val="24"/>
        </w:rPr>
        <w:t>2) масло;</w:t>
      </w:r>
      <w:r>
        <w:rPr>
          <w:sz w:val="20"/>
          <w:szCs w:val="20"/>
        </w:rPr>
        <w:tab/>
      </w:r>
      <w:r>
        <w:rPr>
          <w:rFonts w:eastAsia="Times New Roman"/>
          <w:sz w:val="24"/>
          <w:szCs w:val="24"/>
        </w:rPr>
        <w:t>3) стекло;</w:t>
      </w:r>
      <w:r>
        <w:rPr>
          <w:sz w:val="20"/>
          <w:szCs w:val="20"/>
        </w:rPr>
        <w:tab/>
      </w:r>
      <w:r>
        <w:rPr>
          <w:rFonts w:eastAsia="Times New Roman"/>
          <w:sz w:val="23"/>
          <w:szCs w:val="23"/>
        </w:rPr>
        <w:t>4) глина.</w:t>
      </w:r>
    </w:p>
    <w:p w:rsidR="00226D67" w:rsidRDefault="00226D67">
      <w:pPr>
        <w:spacing w:line="22" w:lineRule="exact"/>
        <w:rPr>
          <w:sz w:val="20"/>
          <w:szCs w:val="20"/>
        </w:rPr>
      </w:pPr>
    </w:p>
    <w:p w:rsidR="00226D67" w:rsidRDefault="00671070">
      <w:pPr>
        <w:numPr>
          <w:ilvl w:val="0"/>
          <w:numId w:val="68"/>
        </w:numPr>
        <w:tabs>
          <w:tab w:val="left" w:pos="247"/>
        </w:tabs>
        <w:ind w:left="247" w:hanging="247"/>
        <w:rPr>
          <w:rFonts w:eastAsia="Times New Roman"/>
          <w:b/>
          <w:bCs/>
          <w:i/>
          <w:iCs/>
          <w:sz w:val="24"/>
          <w:szCs w:val="24"/>
        </w:rPr>
      </w:pPr>
      <w:r>
        <w:rPr>
          <w:rFonts w:eastAsia="Times New Roman"/>
          <w:b/>
          <w:bCs/>
          <w:i/>
          <w:iCs/>
          <w:sz w:val="24"/>
          <w:szCs w:val="24"/>
        </w:rPr>
        <w:t>Достоинством финикийского алфавита было:</w:t>
      </w:r>
    </w:p>
    <w:p w:rsidR="00226D67" w:rsidRDefault="00226D67">
      <w:pPr>
        <w:spacing w:line="52" w:lineRule="exact"/>
        <w:rPr>
          <w:rFonts w:eastAsia="Times New Roman"/>
          <w:b/>
          <w:bCs/>
          <w:i/>
          <w:iCs/>
          <w:sz w:val="24"/>
          <w:szCs w:val="24"/>
        </w:rPr>
      </w:pPr>
    </w:p>
    <w:p w:rsidR="00226D67" w:rsidRDefault="00671070">
      <w:pPr>
        <w:numPr>
          <w:ilvl w:val="1"/>
          <w:numId w:val="68"/>
        </w:numPr>
        <w:tabs>
          <w:tab w:val="left" w:pos="367"/>
        </w:tabs>
        <w:ind w:left="367" w:hanging="259"/>
        <w:rPr>
          <w:rFonts w:eastAsia="Times New Roman"/>
          <w:sz w:val="24"/>
          <w:szCs w:val="24"/>
        </w:rPr>
      </w:pPr>
      <w:r>
        <w:rPr>
          <w:rFonts w:eastAsia="Times New Roman"/>
          <w:sz w:val="24"/>
          <w:szCs w:val="24"/>
        </w:rPr>
        <w:t xml:space="preserve">удобство нанесения </w:t>
      </w:r>
      <w:r>
        <w:rPr>
          <w:rFonts w:eastAsia="Times New Roman"/>
          <w:sz w:val="24"/>
          <w:szCs w:val="24"/>
        </w:rPr>
        <w:t>иероглифов на глиняные таблички; 2) малое число букв и</w:t>
      </w:r>
    </w:p>
    <w:p w:rsidR="00226D67" w:rsidRDefault="00226D67">
      <w:pPr>
        <w:spacing w:line="12" w:lineRule="exact"/>
        <w:rPr>
          <w:rFonts w:eastAsia="Times New Roman"/>
          <w:sz w:val="24"/>
          <w:szCs w:val="24"/>
        </w:rPr>
      </w:pPr>
    </w:p>
    <w:p w:rsidR="00226D67" w:rsidRDefault="00671070">
      <w:pPr>
        <w:spacing w:line="234" w:lineRule="auto"/>
        <w:ind w:left="107" w:right="1460"/>
        <w:rPr>
          <w:rFonts w:eastAsia="Times New Roman"/>
          <w:sz w:val="24"/>
          <w:szCs w:val="24"/>
        </w:rPr>
      </w:pPr>
      <w:r>
        <w:rPr>
          <w:rFonts w:eastAsia="Times New Roman"/>
          <w:sz w:val="24"/>
          <w:szCs w:val="24"/>
        </w:rPr>
        <w:t>простота их написания; 3) красивое начертание иероглифов; 4) отсутствие гласных букв.</w:t>
      </w:r>
    </w:p>
    <w:p w:rsidR="00226D67" w:rsidRDefault="00226D67">
      <w:pPr>
        <w:spacing w:line="8" w:lineRule="exact"/>
        <w:rPr>
          <w:rFonts w:eastAsia="Times New Roman"/>
          <w:sz w:val="24"/>
          <w:szCs w:val="24"/>
        </w:rPr>
      </w:pPr>
    </w:p>
    <w:p w:rsidR="00226D67" w:rsidRDefault="00671070">
      <w:pPr>
        <w:numPr>
          <w:ilvl w:val="0"/>
          <w:numId w:val="68"/>
        </w:numPr>
        <w:tabs>
          <w:tab w:val="left" w:pos="247"/>
        </w:tabs>
        <w:ind w:left="247" w:hanging="247"/>
        <w:rPr>
          <w:rFonts w:eastAsia="Times New Roman"/>
          <w:b/>
          <w:bCs/>
          <w:i/>
          <w:iCs/>
          <w:sz w:val="24"/>
          <w:szCs w:val="24"/>
        </w:rPr>
      </w:pPr>
      <w:r>
        <w:rPr>
          <w:rFonts w:eastAsia="Times New Roman"/>
          <w:b/>
          <w:bCs/>
          <w:i/>
          <w:iCs/>
          <w:sz w:val="24"/>
          <w:szCs w:val="24"/>
        </w:rPr>
        <w:t>Расцвет Древнееврейского царства пришёлся на:</w:t>
      </w:r>
    </w:p>
    <w:p w:rsidR="00226D67" w:rsidRDefault="00671070">
      <w:pPr>
        <w:numPr>
          <w:ilvl w:val="1"/>
          <w:numId w:val="68"/>
        </w:numPr>
        <w:tabs>
          <w:tab w:val="left" w:pos="367"/>
        </w:tabs>
        <w:spacing w:line="237" w:lineRule="auto"/>
        <w:ind w:left="367" w:hanging="259"/>
        <w:rPr>
          <w:rFonts w:eastAsia="Times New Roman"/>
          <w:sz w:val="24"/>
          <w:szCs w:val="24"/>
        </w:rPr>
      </w:pPr>
      <w:r>
        <w:rPr>
          <w:rFonts w:eastAsia="Times New Roman"/>
          <w:sz w:val="24"/>
          <w:szCs w:val="24"/>
        </w:rPr>
        <w:t>3 тысячелетие до н.э.; 2) 1792 – 1750 гг. до н.э.; 3) Х в. до н.э.;</w:t>
      </w:r>
      <w:r>
        <w:rPr>
          <w:rFonts w:eastAsia="Times New Roman"/>
          <w:sz w:val="24"/>
          <w:szCs w:val="24"/>
        </w:rPr>
        <w:t xml:space="preserve"> 4) начало нашей эры.</w:t>
      </w:r>
    </w:p>
    <w:p w:rsidR="00226D67" w:rsidRDefault="00226D67">
      <w:pPr>
        <w:spacing w:line="5" w:lineRule="exact"/>
        <w:rPr>
          <w:rFonts w:eastAsia="Times New Roman"/>
          <w:sz w:val="24"/>
          <w:szCs w:val="24"/>
        </w:rPr>
      </w:pPr>
    </w:p>
    <w:p w:rsidR="00226D67" w:rsidRDefault="00671070">
      <w:pPr>
        <w:numPr>
          <w:ilvl w:val="0"/>
          <w:numId w:val="68"/>
        </w:numPr>
        <w:tabs>
          <w:tab w:val="left" w:pos="247"/>
        </w:tabs>
        <w:ind w:left="247" w:hanging="247"/>
        <w:rPr>
          <w:rFonts w:eastAsia="Times New Roman"/>
          <w:b/>
          <w:bCs/>
          <w:i/>
          <w:iCs/>
          <w:sz w:val="24"/>
          <w:szCs w:val="24"/>
        </w:rPr>
      </w:pPr>
      <w:r>
        <w:rPr>
          <w:rFonts w:eastAsia="Times New Roman"/>
          <w:b/>
          <w:bCs/>
          <w:i/>
          <w:iCs/>
          <w:sz w:val="24"/>
          <w:szCs w:val="24"/>
        </w:rPr>
        <w:t>Выражение «иерихонская труба» связано с:</w:t>
      </w:r>
    </w:p>
    <w:p w:rsidR="00226D67" w:rsidRDefault="00226D67">
      <w:pPr>
        <w:spacing w:line="5" w:lineRule="exact"/>
        <w:rPr>
          <w:rFonts w:eastAsia="Times New Roman"/>
          <w:b/>
          <w:bCs/>
          <w:i/>
          <w:iCs/>
          <w:sz w:val="24"/>
          <w:szCs w:val="24"/>
        </w:rPr>
      </w:pPr>
    </w:p>
    <w:p w:rsidR="00226D67" w:rsidRDefault="00671070">
      <w:pPr>
        <w:numPr>
          <w:ilvl w:val="2"/>
          <w:numId w:val="68"/>
        </w:numPr>
        <w:tabs>
          <w:tab w:val="left" w:pos="652"/>
        </w:tabs>
        <w:spacing w:line="234" w:lineRule="auto"/>
        <w:ind w:left="107" w:right="1120" w:firstLine="284"/>
        <w:rPr>
          <w:rFonts w:eastAsia="Times New Roman"/>
          <w:sz w:val="24"/>
          <w:szCs w:val="24"/>
        </w:rPr>
      </w:pPr>
      <w:r>
        <w:rPr>
          <w:rFonts w:eastAsia="Times New Roman"/>
          <w:sz w:val="24"/>
          <w:szCs w:val="24"/>
        </w:rPr>
        <w:t>завоеванием древними евреями Палестины; 2) созданием храма в Иерусалиме; 3) созданием народного оркестра; 4) развитием ремесла в Финикии.</w:t>
      </w:r>
    </w:p>
    <w:p w:rsidR="00226D67" w:rsidRDefault="00226D67">
      <w:pPr>
        <w:spacing w:line="8" w:lineRule="exact"/>
        <w:rPr>
          <w:rFonts w:eastAsia="Times New Roman"/>
          <w:sz w:val="24"/>
          <w:szCs w:val="24"/>
        </w:rPr>
      </w:pPr>
    </w:p>
    <w:p w:rsidR="00226D67" w:rsidRDefault="00671070">
      <w:pPr>
        <w:numPr>
          <w:ilvl w:val="0"/>
          <w:numId w:val="68"/>
        </w:numPr>
        <w:tabs>
          <w:tab w:val="left" w:pos="247"/>
        </w:tabs>
        <w:ind w:left="247" w:hanging="247"/>
        <w:rPr>
          <w:rFonts w:eastAsia="Times New Roman"/>
          <w:b/>
          <w:bCs/>
          <w:i/>
          <w:iCs/>
          <w:sz w:val="24"/>
          <w:szCs w:val="24"/>
        </w:rPr>
      </w:pPr>
      <w:r>
        <w:rPr>
          <w:rFonts w:eastAsia="Times New Roman"/>
          <w:b/>
          <w:bCs/>
          <w:i/>
          <w:iCs/>
          <w:sz w:val="24"/>
          <w:szCs w:val="24"/>
        </w:rPr>
        <w:t>Юноша, убивший камнем из пращи Голиафа:</w:t>
      </w:r>
    </w:p>
    <w:p w:rsidR="00226D67" w:rsidRDefault="00671070">
      <w:pPr>
        <w:tabs>
          <w:tab w:val="left" w:pos="1887"/>
          <w:tab w:val="left" w:pos="5247"/>
          <w:tab w:val="left" w:pos="6747"/>
        </w:tabs>
        <w:spacing w:line="235" w:lineRule="auto"/>
        <w:ind w:left="407"/>
        <w:rPr>
          <w:sz w:val="20"/>
          <w:szCs w:val="20"/>
        </w:rPr>
      </w:pPr>
      <w:r>
        <w:rPr>
          <w:rFonts w:eastAsia="Times New Roman"/>
          <w:sz w:val="24"/>
          <w:szCs w:val="24"/>
        </w:rPr>
        <w:t>1) Давид;</w:t>
      </w:r>
      <w:r>
        <w:rPr>
          <w:sz w:val="20"/>
          <w:szCs w:val="20"/>
        </w:rPr>
        <w:tab/>
      </w:r>
      <w:r>
        <w:rPr>
          <w:rFonts w:eastAsia="Times New Roman"/>
          <w:sz w:val="24"/>
          <w:szCs w:val="24"/>
        </w:rPr>
        <w:t>2) Тутанхамон;</w:t>
      </w:r>
      <w:r>
        <w:rPr>
          <w:sz w:val="20"/>
          <w:szCs w:val="20"/>
        </w:rPr>
        <w:tab/>
      </w:r>
      <w:r>
        <w:rPr>
          <w:rFonts w:eastAsia="Times New Roman"/>
          <w:sz w:val="24"/>
          <w:szCs w:val="24"/>
        </w:rPr>
        <w:t>3) Моисей;</w:t>
      </w:r>
      <w:r>
        <w:rPr>
          <w:sz w:val="20"/>
          <w:szCs w:val="20"/>
        </w:rPr>
        <w:tab/>
      </w:r>
      <w:r>
        <w:rPr>
          <w:rFonts w:eastAsia="Times New Roman"/>
          <w:sz w:val="23"/>
          <w:szCs w:val="23"/>
        </w:rPr>
        <w:t>4) Соломон.</w:t>
      </w:r>
    </w:p>
    <w:p w:rsidR="00226D67" w:rsidRDefault="00226D67">
      <w:pPr>
        <w:sectPr w:rsidR="00226D67">
          <w:pgSz w:w="11900" w:h="16841"/>
          <w:pgMar w:top="690" w:right="719" w:bottom="348" w:left="1073" w:header="0" w:footer="0" w:gutter="0"/>
          <w:cols w:space="720" w:equalWidth="0">
            <w:col w:w="10107"/>
          </w:cols>
        </w:sectPr>
      </w:pPr>
    </w:p>
    <w:p w:rsidR="00226D67" w:rsidRDefault="00671070">
      <w:pPr>
        <w:numPr>
          <w:ilvl w:val="0"/>
          <w:numId w:val="69"/>
        </w:numPr>
        <w:tabs>
          <w:tab w:val="left" w:pos="600"/>
        </w:tabs>
        <w:ind w:left="600" w:hanging="247"/>
        <w:rPr>
          <w:rFonts w:eastAsia="Times New Roman"/>
          <w:b/>
          <w:bCs/>
          <w:i/>
          <w:iCs/>
          <w:sz w:val="24"/>
          <w:szCs w:val="24"/>
        </w:rPr>
      </w:pPr>
      <w:r>
        <w:rPr>
          <w:rFonts w:eastAsia="Times New Roman"/>
          <w:b/>
          <w:bCs/>
          <w:i/>
          <w:iCs/>
          <w:sz w:val="24"/>
          <w:szCs w:val="24"/>
        </w:rPr>
        <w:t>Что было общим в религии вавилонян и израильтян?</w:t>
      </w:r>
    </w:p>
    <w:p w:rsidR="00226D67" w:rsidRDefault="00226D67">
      <w:pPr>
        <w:spacing w:line="5" w:lineRule="exact"/>
        <w:rPr>
          <w:rFonts w:eastAsia="Times New Roman"/>
          <w:b/>
          <w:bCs/>
          <w:i/>
          <w:iCs/>
          <w:sz w:val="24"/>
          <w:szCs w:val="24"/>
        </w:rPr>
      </w:pPr>
    </w:p>
    <w:p w:rsidR="00226D67" w:rsidRDefault="00671070">
      <w:pPr>
        <w:numPr>
          <w:ilvl w:val="1"/>
          <w:numId w:val="69"/>
        </w:numPr>
        <w:tabs>
          <w:tab w:val="left" w:pos="722"/>
        </w:tabs>
        <w:spacing w:line="234" w:lineRule="auto"/>
        <w:ind w:left="460" w:right="1640" w:firstLine="1"/>
        <w:rPr>
          <w:rFonts w:eastAsia="Times New Roman"/>
          <w:sz w:val="24"/>
          <w:szCs w:val="24"/>
        </w:rPr>
      </w:pPr>
      <w:r>
        <w:rPr>
          <w:rFonts w:eastAsia="Times New Roman"/>
          <w:sz w:val="24"/>
          <w:szCs w:val="24"/>
        </w:rPr>
        <w:t>поклонение богу реки; 2) вера в загробную жизнь; 3) отказ от строительства храмов; 4) запрещение жертвоприношений.</w:t>
      </w:r>
    </w:p>
    <w:p w:rsidR="00226D67" w:rsidRDefault="00226D67">
      <w:pPr>
        <w:spacing w:line="9" w:lineRule="exact"/>
        <w:rPr>
          <w:rFonts w:eastAsia="Times New Roman"/>
          <w:sz w:val="24"/>
          <w:szCs w:val="24"/>
        </w:rPr>
      </w:pPr>
    </w:p>
    <w:p w:rsidR="00226D67" w:rsidRDefault="00671070">
      <w:pPr>
        <w:numPr>
          <w:ilvl w:val="0"/>
          <w:numId w:val="69"/>
        </w:numPr>
        <w:tabs>
          <w:tab w:val="left" w:pos="600"/>
        </w:tabs>
        <w:ind w:left="600" w:hanging="247"/>
        <w:rPr>
          <w:rFonts w:eastAsia="Times New Roman"/>
          <w:b/>
          <w:bCs/>
          <w:i/>
          <w:iCs/>
          <w:sz w:val="24"/>
          <w:szCs w:val="24"/>
        </w:rPr>
      </w:pPr>
      <w:r>
        <w:rPr>
          <w:rFonts w:eastAsia="Times New Roman"/>
          <w:b/>
          <w:bCs/>
          <w:i/>
          <w:iCs/>
          <w:sz w:val="24"/>
          <w:szCs w:val="24"/>
        </w:rPr>
        <w:t>Расцвет Ассирии пришёлся на:</w:t>
      </w:r>
    </w:p>
    <w:p w:rsidR="00226D67" w:rsidRDefault="00671070">
      <w:pPr>
        <w:tabs>
          <w:tab w:val="left" w:pos="3480"/>
          <w:tab w:val="left" w:pos="5600"/>
          <w:tab w:val="left" w:pos="7540"/>
        </w:tabs>
        <w:spacing w:line="233" w:lineRule="auto"/>
        <w:ind w:left="760"/>
        <w:rPr>
          <w:sz w:val="20"/>
          <w:szCs w:val="20"/>
        </w:rPr>
      </w:pPr>
      <w:r>
        <w:rPr>
          <w:rFonts w:eastAsia="Times New Roman"/>
          <w:sz w:val="24"/>
          <w:szCs w:val="24"/>
        </w:rPr>
        <w:t>1</w:t>
      </w:r>
      <w:r>
        <w:rPr>
          <w:rFonts w:eastAsia="Times New Roman"/>
          <w:sz w:val="24"/>
          <w:szCs w:val="24"/>
        </w:rPr>
        <w:t>) 2 тысячелетие до н.э.;</w:t>
      </w:r>
      <w:r>
        <w:rPr>
          <w:rFonts w:eastAsia="Times New Roman"/>
          <w:sz w:val="24"/>
          <w:szCs w:val="24"/>
        </w:rPr>
        <w:tab/>
        <w:t>2) Х в. до н.э.;</w:t>
      </w:r>
      <w:r>
        <w:rPr>
          <w:sz w:val="20"/>
          <w:szCs w:val="20"/>
        </w:rPr>
        <w:tab/>
      </w:r>
      <w:r>
        <w:rPr>
          <w:rFonts w:eastAsia="Times New Roman"/>
          <w:sz w:val="24"/>
          <w:szCs w:val="24"/>
        </w:rPr>
        <w:t>3) VIII в. до н.э.;</w:t>
      </w:r>
      <w:r>
        <w:rPr>
          <w:sz w:val="20"/>
          <w:szCs w:val="20"/>
        </w:rPr>
        <w:tab/>
      </w:r>
      <w:r>
        <w:rPr>
          <w:rFonts w:eastAsia="Times New Roman"/>
          <w:sz w:val="23"/>
          <w:szCs w:val="23"/>
        </w:rPr>
        <w:t>4) 612 г. до н.э.</w:t>
      </w:r>
    </w:p>
    <w:p w:rsidR="00226D67" w:rsidRDefault="00226D67">
      <w:pPr>
        <w:spacing w:line="19" w:lineRule="exact"/>
        <w:rPr>
          <w:sz w:val="20"/>
          <w:szCs w:val="20"/>
        </w:rPr>
      </w:pPr>
    </w:p>
    <w:p w:rsidR="00226D67" w:rsidRDefault="00671070">
      <w:pPr>
        <w:numPr>
          <w:ilvl w:val="0"/>
          <w:numId w:val="70"/>
        </w:numPr>
        <w:tabs>
          <w:tab w:val="left" w:pos="720"/>
        </w:tabs>
        <w:ind w:left="720" w:hanging="367"/>
        <w:rPr>
          <w:rFonts w:eastAsia="Times New Roman"/>
          <w:b/>
          <w:bCs/>
          <w:i/>
          <w:iCs/>
          <w:sz w:val="24"/>
          <w:szCs w:val="24"/>
        </w:rPr>
      </w:pPr>
      <w:r>
        <w:rPr>
          <w:rFonts w:eastAsia="Times New Roman"/>
          <w:b/>
          <w:bCs/>
          <w:i/>
          <w:iCs/>
          <w:sz w:val="24"/>
          <w:szCs w:val="24"/>
        </w:rPr>
        <w:t>Главным занятием ассирийцев было:</w:t>
      </w:r>
    </w:p>
    <w:p w:rsidR="00226D67" w:rsidRDefault="00226D67">
      <w:pPr>
        <w:spacing w:line="5" w:lineRule="exact"/>
        <w:rPr>
          <w:rFonts w:eastAsia="Times New Roman"/>
          <w:b/>
          <w:bCs/>
          <w:i/>
          <w:iCs/>
          <w:sz w:val="24"/>
          <w:szCs w:val="24"/>
        </w:rPr>
      </w:pPr>
    </w:p>
    <w:p w:rsidR="00226D67" w:rsidRDefault="00671070">
      <w:pPr>
        <w:numPr>
          <w:ilvl w:val="2"/>
          <w:numId w:val="70"/>
        </w:numPr>
        <w:tabs>
          <w:tab w:val="left" w:pos="1005"/>
        </w:tabs>
        <w:spacing w:line="234" w:lineRule="auto"/>
        <w:ind w:left="460" w:right="1880" w:firstLine="284"/>
        <w:rPr>
          <w:rFonts w:eastAsia="Times New Roman"/>
          <w:sz w:val="24"/>
          <w:szCs w:val="24"/>
        </w:rPr>
      </w:pPr>
      <w:r>
        <w:rPr>
          <w:rFonts w:eastAsia="Times New Roman"/>
          <w:sz w:val="24"/>
          <w:szCs w:val="24"/>
        </w:rPr>
        <w:t>земледелие; 2) скотоводство; 3) производство предметов роскоши; 4) выращивание винограда и оливковых деревьев.</w:t>
      </w:r>
    </w:p>
    <w:p w:rsidR="00226D67" w:rsidRDefault="00226D67">
      <w:pPr>
        <w:spacing w:line="8" w:lineRule="exact"/>
        <w:rPr>
          <w:rFonts w:eastAsia="Times New Roman"/>
          <w:sz w:val="24"/>
          <w:szCs w:val="24"/>
        </w:rPr>
      </w:pPr>
    </w:p>
    <w:p w:rsidR="00226D67" w:rsidRDefault="00671070">
      <w:pPr>
        <w:numPr>
          <w:ilvl w:val="0"/>
          <w:numId w:val="70"/>
        </w:numPr>
        <w:tabs>
          <w:tab w:val="left" w:pos="720"/>
        </w:tabs>
        <w:ind w:left="720" w:hanging="367"/>
        <w:rPr>
          <w:rFonts w:eastAsia="Times New Roman"/>
          <w:b/>
          <w:bCs/>
          <w:i/>
          <w:iCs/>
          <w:sz w:val="24"/>
          <w:szCs w:val="24"/>
        </w:rPr>
      </w:pPr>
      <w:r>
        <w:rPr>
          <w:rFonts w:eastAsia="Times New Roman"/>
          <w:b/>
          <w:bCs/>
          <w:i/>
          <w:iCs/>
          <w:sz w:val="24"/>
          <w:szCs w:val="24"/>
        </w:rPr>
        <w:t xml:space="preserve">Причина военных успехов </w:t>
      </w:r>
      <w:r>
        <w:rPr>
          <w:rFonts w:eastAsia="Times New Roman"/>
          <w:b/>
          <w:bCs/>
          <w:i/>
          <w:iCs/>
          <w:sz w:val="24"/>
          <w:szCs w:val="24"/>
        </w:rPr>
        <w:t>ассирийских царей:</w:t>
      </w:r>
    </w:p>
    <w:p w:rsidR="00226D67" w:rsidRDefault="00226D67">
      <w:pPr>
        <w:spacing w:line="7" w:lineRule="exact"/>
        <w:rPr>
          <w:rFonts w:eastAsia="Times New Roman"/>
          <w:b/>
          <w:bCs/>
          <w:i/>
          <w:iCs/>
          <w:sz w:val="24"/>
          <w:szCs w:val="24"/>
        </w:rPr>
      </w:pPr>
    </w:p>
    <w:p w:rsidR="00226D67" w:rsidRDefault="00671070">
      <w:pPr>
        <w:numPr>
          <w:ilvl w:val="1"/>
          <w:numId w:val="70"/>
        </w:numPr>
        <w:tabs>
          <w:tab w:val="left" w:pos="722"/>
        </w:tabs>
        <w:spacing w:line="236" w:lineRule="auto"/>
        <w:ind w:left="460" w:right="740" w:firstLine="1"/>
        <w:rPr>
          <w:rFonts w:eastAsia="Times New Roman"/>
          <w:sz w:val="24"/>
          <w:szCs w:val="24"/>
        </w:rPr>
      </w:pPr>
      <w:r>
        <w:rPr>
          <w:rFonts w:eastAsia="Times New Roman"/>
          <w:sz w:val="24"/>
          <w:szCs w:val="24"/>
        </w:rPr>
        <w:t>применение железного оружия; 2) наличие большого военного флота; 3) милосердное отношение к побеждённым народам; 4) включение покорённых народов в состав войска.</w:t>
      </w:r>
    </w:p>
    <w:p w:rsidR="00226D67" w:rsidRDefault="00226D67">
      <w:pPr>
        <w:spacing w:line="8" w:lineRule="exact"/>
        <w:rPr>
          <w:rFonts w:eastAsia="Times New Roman"/>
          <w:sz w:val="24"/>
          <w:szCs w:val="24"/>
        </w:rPr>
      </w:pPr>
    </w:p>
    <w:p w:rsidR="00226D67" w:rsidRDefault="00671070">
      <w:pPr>
        <w:numPr>
          <w:ilvl w:val="0"/>
          <w:numId w:val="70"/>
        </w:numPr>
        <w:tabs>
          <w:tab w:val="left" w:pos="720"/>
        </w:tabs>
        <w:ind w:left="720" w:hanging="367"/>
        <w:rPr>
          <w:rFonts w:eastAsia="Times New Roman"/>
          <w:b/>
          <w:bCs/>
          <w:i/>
          <w:iCs/>
          <w:sz w:val="24"/>
          <w:szCs w:val="24"/>
        </w:rPr>
      </w:pPr>
      <w:r>
        <w:rPr>
          <w:rFonts w:eastAsia="Times New Roman"/>
          <w:b/>
          <w:bCs/>
          <w:i/>
          <w:iCs/>
          <w:sz w:val="24"/>
          <w:szCs w:val="24"/>
        </w:rPr>
        <w:t>Ассирийский царь Ашшурбанапал известен:</w:t>
      </w:r>
    </w:p>
    <w:p w:rsidR="00226D67" w:rsidRDefault="00226D67">
      <w:pPr>
        <w:spacing w:line="5" w:lineRule="exact"/>
        <w:rPr>
          <w:rFonts w:eastAsia="Times New Roman"/>
          <w:b/>
          <w:bCs/>
          <w:i/>
          <w:iCs/>
          <w:sz w:val="24"/>
          <w:szCs w:val="24"/>
        </w:rPr>
      </w:pPr>
    </w:p>
    <w:p w:rsidR="00226D67" w:rsidRDefault="00671070">
      <w:pPr>
        <w:numPr>
          <w:ilvl w:val="1"/>
          <w:numId w:val="70"/>
        </w:numPr>
        <w:tabs>
          <w:tab w:val="left" w:pos="722"/>
        </w:tabs>
        <w:spacing w:line="233" w:lineRule="auto"/>
        <w:ind w:left="460" w:right="1160" w:firstLine="1"/>
        <w:rPr>
          <w:rFonts w:eastAsia="Times New Roman"/>
          <w:sz w:val="24"/>
          <w:szCs w:val="24"/>
        </w:rPr>
      </w:pPr>
      <w:r>
        <w:rPr>
          <w:rFonts w:eastAsia="Times New Roman"/>
          <w:sz w:val="24"/>
          <w:szCs w:val="24"/>
        </w:rPr>
        <w:t>постройкой храма Бога Яхве; 2) р</w:t>
      </w:r>
      <w:r>
        <w:rPr>
          <w:rFonts w:eastAsia="Times New Roman"/>
          <w:sz w:val="24"/>
          <w:szCs w:val="24"/>
        </w:rPr>
        <w:t>азработкой нового свода законов; 3) созданием библиотеки глиняных книг; 4) прекращением завоевательных походов.</w:t>
      </w:r>
    </w:p>
    <w:p w:rsidR="00226D67" w:rsidRDefault="00226D67">
      <w:pPr>
        <w:spacing w:line="9" w:lineRule="exact"/>
        <w:rPr>
          <w:rFonts w:eastAsia="Times New Roman"/>
          <w:sz w:val="24"/>
          <w:szCs w:val="24"/>
        </w:rPr>
      </w:pPr>
    </w:p>
    <w:p w:rsidR="00226D67" w:rsidRDefault="00671070">
      <w:pPr>
        <w:numPr>
          <w:ilvl w:val="0"/>
          <w:numId w:val="70"/>
        </w:numPr>
        <w:tabs>
          <w:tab w:val="left" w:pos="720"/>
        </w:tabs>
        <w:ind w:left="720" w:hanging="367"/>
        <w:rPr>
          <w:rFonts w:eastAsia="Times New Roman"/>
          <w:b/>
          <w:bCs/>
          <w:i/>
          <w:iCs/>
          <w:sz w:val="24"/>
          <w:szCs w:val="24"/>
        </w:rPr>
      </w:pPr>
      <w:r>
        <w:rPr>
          <w:rFonts w:eastAsia="Times New Roman"/>
          <w:b/>
          <w:bCs/>
          <w:i/>
          <w:iCs/>
          <w:sz w:val="24"/>
          <w:szCs w:val="24"/>
        </w:rPr>
        <w:t>Какие слова и словосочетания относятся к истории Ассирии?</w:t>
      </w:r>
    </w:p>
    <w:p w:rsidR="00226D67" w:rsidRDefault="00226D67">
      <w:pPr>
        <w:spacing w:line="5" w:lineRule="exact"/>
        <w:rPr>
          <w:rFonts w:eastAsia="Times New Roman"/>
          <w:b/>
          <w:bCs/>
          <w:i/>
          <w:iCs/>
          <w:sz w:val="24"/>
          <w:szCs w:val="24"/>
        </w:rPr>
      </w:pPr>
    </w:p>
    <w:p w:rsidR="00226D67" w:rsidRDefault="00671070">
      <w:pPr>
        <w:numPr>
          <w:ilvl w:val="1"/>
          <w:numId w:val="70"/>
        </w:numPr>
        <w:tabs>
          <w:tab w:val="left" w:pos="722"/>
        </w:tabs>
        <w:spacing w:line="234" w:lineRule="auto"/>
        <w:ind w:left="460" w:right="1280" w:firstLine="1"/>
        <w:rPr>
          <w:rFonts w:eastAsia="Times New Roman"/>
          <w:sz w:val="24"/>
          <w:szCs w:val="24"/>
        </w:rPr>
      </w:pPr>
      <w:r>
        <w:rPr>
          <w:rFonts w:eastAsia="Times New Roman"/>
          <w:sz w:val="24"/>
          <w:szCs w:val="24"/>
        </w:rPr>
        <w:t>алфавит; 2) бог Шамаш; 3) пирамида Хеопса; 4) Ниневия – «логовище львов; 5) статуи к</w:t>
      </w:r>
      <w:r>
        <w:rPr>
          <w:rFonts w:eastAsia="Times New Roman"/>
          <w:sz w:val="24"/>
          <w:szCs w:val="24"/>
        </w:rPr>
        <w:t>рылатых богов с человеческими лицами.</w:t>
      </w:r>
    </w:p>
    <w:p w:rsidR="00226D67" w:rsidRDefault="00226D67">
      <w:pPr>
        <w:spacing w:line="11" w:lineRule="exact"/>
        <w:rPr>
          <w:rFonts w:eastAsia="Times New Roman"/>
          <w:sz w:val="24"/>
          <w:szCs w:val="24"/>
        </w:rPr>
      </w:pPr>
    </w:p>
    <w:p w:rsidR="00226D67" w:rsidRDefault="00671070">
      <w:pPr>
        <w:numPr>
          <w:ilvl w:val="0"/>
          <w:numId w:val="70"/>
        </w:numPr>
        <w:tabs>
          <w:tab w:val="left" w:pos="720"/>
        </w:tabs>
        <w:ind w:left="720" w:hanging="367"/>
        <w:rPr>
          <w:rFonts w:eastAsia="Times New Roman"/>
          <w:b/>
          <w:bCs/>
          <w:i/>
          <w:iCs/>
          <w:sz w:val="24"/>
          <w:szCs w:val="24"/>
        </w:rPr>
      </w:pPr>
      <w:r>
        <w:rPr>
          <w:rFonts w:eastAsia="Times New Roman"/>
          <w:b/>
          <w:bCs/>
          <w:i/>
          <w:iCs/>
          <w:sz w:val="24"/>
          <w:szCs w:val="24"/>
        </w:rPr>
        <w:t>Установите соответствие между элементами левого и правого столбиков</w:t>
      </w:r>
    </w:p>
    <w:p w:rsidR="00226D67" w:rsidRDefault="00671070">
      <w:pPr>
        <w:spacing w:line="229" w:lineRule="auto"/>
        <w:ind w:left="760"/>
        <w:rPr>
          <w:rFonts w:eastAsia="Times New Roman"/>
          <w:b/>
          <w:bCs/>
          <w:i/>
          <w:iCs/>
          <w:sz w:val="24"/>
          <w:szCs w:val="24"/>
        </w:rPr>
      </w:pPr>
      <w:r>
        <w:rPr>
          <w:rFonts w:eastAsia="Times New Roman"/>
          <w:b/>
          <w:bCs/>
          <w:sz w:val="24"/>
          <w:szCs w:val="24"/>
        </w:rPr>
        <w:t>ПонятиеОпределение</w:t>
      </w:r>
    </w:p>
    <w:p w:rsidR="00226D67" w:rsidRDefault="00226D67">
      <w:pPr>
        <w:spacing w:line="8" w:lineRule="exact"/>
        <w:rPr>
          <w:rFonts w:eastAsia="Times New Roman"/>
          <w:b/>
          <w:bCs/>
          <w:i/>
          <w:iCs/>
          <w:sz w:val="24"/>
          <w:szCs w:val="24"/>
        </w:rPr>
      </w:pPr>
    </w:p>
    <w:p w:rsidR="00226D67" w:rsidRDefault="00671070">
      <w:pPr>
        <w:spacing w:line="233" w:lineRule="auto"/>
        <w:ind w:left="760" w:right="2820"/>
        <w:rPr>
          <w:rFonts w:eastAsia="Times New Roman"/>
          <w:b/>
          <w:bCs/>
          <w:i/>
          <w:iCs/>
          <w:sz w:val="24"/>
          <w:szCs w:val="24"/>
        </w:rPr>
      </w:pPr>
      <w:r>
        <w:rPr>
          <w:rFonts w:eastAsia="Times New Roman"/>
          <w:sz w:val="24"/>
          <w:szCs w:val="24"/>
        </w:rPr>
        <w:t>А) Саул 1) строитель знаменитого Иерусалимского храма Б) Соломон 2) первый правитель Древнееврейского царства</w:t>
      </w:r>
    </w:p>
    <w:p w:rsidR="00226D67" w:rsidRDefault="00226D67">
      <w:pPr>
        <w:spacing w:line="1" w:lineRule="exact"/>
        <w:rPr>
          <w:rFonts w:eastAsia="Times New Roman"/>
          <w:b/>
          <w:bCs/>
          <w:i/>
          <w:iCs/>
          <w:sz w:val="24"/>
          <w:szCs w:val="24"/>
        </w:rPr>
      </w:pPr>
    </w:p>
    <w:p w:rsidR="00226D67" w:rsidRDefault="00671070">
      <w:pPr>
        <w:ind w:left="760"/>
        <w:rPr>
          <w:rFonts w:eastAsia="Times New Roman"/>
          <w:b/>
          <w:bCs/>
          <w:i/>
          <w:iCs/>
          <w:sz w:val="24"/>
          <w:szCs w:val="24"/>
        </w:rPr>
      </w:pPr>
      <w:r>
        <w:rPr>
          <w:rFonts w:eastAsia="Times New Roman"/>
          <w:sz w:val="24"/>
          <w:szCs w:val="24"/>
        </w:rPr>
        <w:t>В) Яхве</w:t>
      </w:r>
      <w:r>
        <w:rPr>
          <w:rFonts w:eastAsia="Times New Roman"/>
          <w:sz w:val="23"/>
          <w:szCs w:val="23"/>
        </w:rPr>
        <w:t xml:space="preserve">3) </w:t>
      </w:r>
      <w:r>
        <w:rPr>
          <w:rFonts w:eastAsia="Times New Roman"/>
          <w:sz w:val="23"/>
          <w:szCs w:val="23"/>
        </w:rPr>
        <w:t>древнееврейское имя Бога</w:t>
      </w:r>
    </w:p>
    <w:p w:rsidR="00226D67" w:rsidRDefault="00671070">
      <w:pPr>
        <w:numPr>
          <w:ilvl w:val="3"/>
          <w:numId w:val="70"/>
        </w:numPr>
        <w:tabs>
          <w:tab w:val="left" w:pos="2580"/>
        </w:tabs>
        <w:spacing w:line="235" w:lineRule="auto"/>
        <w:ind w:left="2580" w:hanging="266"/>
        <w:rPr>
          <w:rFonts w:eastAsia="Times New Roman"/>
          <w:sz w:val="24"/>
          <w:szCs w:val="24"/>
        </w:rPr>
      </w:pPr>
      <w:r>
        <w:rPr>
          <w:rFonts w:eastAsia="Times New Roman"/>
          <w:sz w:val="24"/>
          <w:szCs w:val="24"/>
        </w:rPr>
        <w:t>родоначальник евреев</w:t>
      </w:r>
    </w:p>
    <w:p w:rsidR="00226D67" w:rsidRDefault="00226D67">
      <w:pPr>
        <w:spacing w:line="34" w:lineRule="exact"/>
        <w:rPr>
          <w:rFonts w:eastAsia="Times New Roman"/>
          <w:sz w:val="24"/>
          <w:szCs w:val="24"/>
        </w:rPr>
      </w:pPr>
    </w:p>
    <w:p w:rsidR="00226D67" w:rsidRDefault="00671070">
      <w:pPr>
        <w:numPr>
          <w:ilvl w:val="0"/>
          <w:numId w:val="70"/>
        </w:numPr>
        <w:tabs>
          <w:tab w:val="left" w:pos="730"/>
        </w:tabs>
        <w:spacing w:line="233" w:lineRule="auto"/>
        <w:ind w:left="360" w:right="300" w:hanging="7"/>
        <w:rPr>
          <w:rFonts w:eastAsia="Times New Roman"/>
          <w:b/>
          <w:bCs/>
          <w:i/>
          <w:iCs/>
          <w:sz w:val="24"/>
          <w:szCs w:val="24"/>
        </w:rPr>
      </w:pPr>
      <w:r>
        <w:rPr>
          <w:rFonts w:eastAsia="Times New Roman"/>
          <w:b/>
          <w:bCs/>
          <w:i/>
          <w:iCs/>
          <w:sz w:val="24"/>
          <w:szCs w:val="24"/>
        </w:rPr>
        <w:t>Прочтите отрывок из документа и напишите, как называлось вещество, об изобретении которого рассказывается:</w:t>
      </w:r>
    </w:p>
    <w:p w:rsidR="00226D67" w:rsidRDefault="00226D67">
      <w:pPr>
        <w:spacing w:line="8" w:lineRule="exact"/>
        <w:rPr>
          <w:rFonts w:eastAsia="Times New Roman"/>
          <w:b/>
          <w:bCs/>
          <w:i/>
          <w:iCs/>
          <w:sz w:val="24"/>
          <w:szCs w:val="24"/>
        </w:rPr>
      </w:pPr>
    </w:p>
    <w:p w:rsidR="00226D67" w:rsidRDefault="00671070">
      <w:pPr>
        <w:spacing w:line="238" w:lineRule="auto"/>
        <w:ind w:left="360" w:right="280" w:firstLine="708"/>
        <w:jc w:val="both"/>
        <w:rPr>
          <w:rFonts w:eastAsia="Times New Roman"/>
          <w:b/>
          <w:bCs/>
          <w:i/>
          <w:iCs/>
          <w:sz w:val="24"/>
          <w:szCs w:val="24"/>
        </w:rPr>
      </w:pPr>
      <w:r>
        <w:rPr>
          <w:rFonts w:eastAsia="Times New Roman"/>
          <w:i/>
          <w:iCs/>
          <w:sz w:val="24"/>
          <w:szCs w:val="24"/>
        </w:rPr>
        <w:t>Согласно древнему преданию, однажды торговый корабль финикийцев, везший груз соды, пристал к песчаном</w:t>
      </w:r>
      <w:r>
        <w:rPr>
          <w:rFonts w:eastAsia="Times New Roman"/>
          <w:i/>
          <w:iCs/>
          <w:sz w:val="24"/>
          <w:szCs w:val="24"/>
        </w:rPr>
        <w:t>у берегу. Купцы решили пообедать, но, не найдя камней, пригодных для разведения костра, использовали куски соды, взятые с корабля. Огонь оказался таким сильным, что расплавил соду, смешав её с песком и ракушками. Образовавшаяся жидкость, согласно преданию,</w:t>
      </w:r>
      <w:r>
        <w:rPr>
          <w:rFonts w:eastAsia="Times New Roman"/>
          <w:i/>
          <w:iCs/>
          <w:sz w:val="24"/>
          <w:szCs w:val="24"/>
        </w:rPr>
        <w:t xml:space="preserve"> стала первым веществом, прославившим финикийцев во всём Древнем Мире.</w:t>
      </w:r>
    </w:p>
    <w:p w:rsidR="00226D67" w:rsidRDefault="00226D67">
      <w:pPr>
        <w:spacing w:line="200" w:lineRule="exact"/>
        <w:rPr>
          <w:sz w:val="20"/>
          <w:szCs w:val="20"/>
        </w:rPr>
      </w:pPr>
    </w:p>
    <w:p w:rsidR="00226D67" w:rsidRDefault="00226D67">
      <w:pPr>
        <w:spacing w:line="359" w:lineRule="exact"/>
        <w:rPr>
          <w:sz w:val="20"/>
          <w:szCs w:val="20"/>
        </w:rPr>
      </w:pPr>
    </w:p>
    <w:p w:rsidR="00226D67" w:rsidRDefault="00671070">
      <w:pPr>
        <w:ind w:left="3800"/>
        <w:rPr>
          <w:sz w:val="20"/>
          <w:szCs w:val="20"/>
        </w:rPr>
      </w:pPr>
      <w:r>
        <w:rPr>
          <w:rFonts w:eastAsia="Times New Roman"/>
          <w:b/>
          <w:bCs/>
          <w:color w:val="FF0000"/>
          <w:sz w:val="24"/>
          <w:szCs w:val="24"/>
          <w:u w:val="single"/>
        </w:rPr>
        <w:t>Итоговая контрольная работа</w:t>
      </w:r>
    </w:p>
    <w:p w:rsidR="00226D67" w:rsidRDefault="00226D67">
      <w:pPr>
        <w:spacing w:line="10" w:lineRule="exact"/>
        <w:rPr>
          <w:sz w:val="20"/>
          <w:szCs w:val="20"/>
        </w:rPr>
      </w:pPr>
    </w:p>
    <w:p w:rsidR="00226D67" w:rsidRDefault="00671070">
      <w:pPr>
        <w:spacing w:line="234" w:lineRule="auto"/>
        <w:ind w:right="140" w:firstLine="283"/>
        <w:rPr>
          <w:sz w:val="20"/>
          <w:szCs w:val="20"/>
        </w:rPr>
      </w:pPr>
      <w:r>
        <w:rPr>
          <w:rFonts w:eastAsia="Times New Roman"/>
          <w:sz w:val="24"/>
          <w:szCs w:val="24"/>
        </w:rPr>
        <w:t>Промежуточная аттестация по курсу история в 5 классе проводится с целью выявления уровня знаний по курсу «История Древнего мира».</w:t>
      </w:r>
    </w:p>
    <w:p w:rsidR="00226D67" w:rsidRDefault="00226D67">
      <w:pPr>
        <w:spacing w:line="16" w:lineRule="exact"/>
        <w:rPr>
          <w:sz w:val="20"/>
          <w:szCs w:val="20"/>
        </w:rPr>
      </w:pPr>
    </w:p>
    <w:p w:rsidR="00226D67" w:rsidRDefault="00671070">
      <w:pPr>
        <w:spacing w:line="233" w:lineRule="auto"/>
        <w:ind w:right="160" w:firstLine="283"/>
        <w:rPr>
          <w:sz w:val="20"/>
          <w:szCs w:val="20"/>
        </w:rPr>
      </w:pPr>
      <w:r>
        <w:rPr>
          <w:rFonts w:eastAsia="Times New Roman"/>
          <w:sz w:val="24"/>
          <w:szCs w:val="24"/>
        </w:rPr>
        <w:t>Структура работы –</w:t>
      </w:r>
      <w:r>
        <w:rPr>
          <w:rFonts w:eastAsia="Times New Roman"/>
          <w:sz w:val="24"/>
          <w:szCs w:val="24"/>
        </w:rPr>
        <w:t xml:space="preserve"> работа состоит из 27 заданий, необходимо дать один правильный ответ на задания 1-22, 24-26. За задания 23 и 27 – 2 балла.</w:t>
      </w:r>
    </w:p>
    <w:p w:rsidR="00226D67" w:rsidRDefault="00226D67">
      <w:pPr>
        <w:spacing w:line="9" w:lineRule="exact"/>
        <w:rPr>
          <w:sz w:val="20"/>
          <w:szCs w:val="20"/>
        </w:rPr>
      </w:pPr>
    </w:p>
    <w:p w:rsidR="00226D67" w:rsidRDefault="00671070">
      <w:pPr>
        <w:ind w:left="280"/>
        <w:rPr>
          <w:sz w:val="20"/>
          <w:szCs w:val="20"/>
        </w:rPr>
      </w:pPr>
      <w:r>
        <w:rPr>
          <w:rFonts w:eastAsia="Times New Roman"/>
          <w:b/>
          <w:bCs/>
          <w:sz w:val="24"/>
          <w:szCs w:val="24"/>
        </w:rPr>
        <w:t>На выполнение работы - 40 минут.</w:t>
      </w:r>
    </w:p>
    <w:p w:rsidR="00226D67" w:rsidRDefault="00671070">
      <w:pPr>
        <w:ind w:left="140"/>
        <w:rPr>
          <w:sz w:val="20"/>
          <w:szCs w:val="20"/>
        </w:rPr>
      </w:pPr>
      <w:r>
        <w:rPr>
          <w:rFonts w:eastAsia="Times New Roman"/>
          <w:sz w:val="24"/>
          <w:szCs w:val="24"/>
        </w:rPr>
        <w:t>Максимальное количество баллов – 29</w:t>
      </w:r>
    </w:p>
    <w:p w:rsidR="00226D67" w:rsidRDefault="00226D67">
      <w:pPr>
        <w:spacing w:line="2" w:lineRule="exact"/>
        <w:rPr>
          <w:sz w:val="20"/>
          <w:szCs w:val="20"/>
        </w:rPr>
      </w:pPr>
    </w:p>
    <w:p w:rsidR="00226D67" w:rsidRDefault="00671070">
      <w:pPr>
        <w:ind w:left="140"/>
        <w:rPr>
          <w:sz w:val="20"/>
          <w:szCs w:val="20"/>
        </w:rPr>
      </w:pPr>
      <w:r>
        <w:rPr>
          <w:rFonts w:eastAsia="Times New Roman"/>
          <w:sz w:val="24"/>
          <w:szCs w:val="24"/>
        </w:rPr>
        <w:t>29 – 25 баллов – «5» - отлично</w:t>
      </w:r>
    </w:p>
    <w:p w:rsidR="00226D67" w:rsidRDefault="00671070">
      <w:pPr>
        <w:ind w:left="160"/>
        <w:rPr>
          <w:sz w:val="20"/>
          <w:szCs w:val="20"/>
        </w:rPr>
      </w:pPr>
      <w:r>
        <w:rPr>
          <w:rFonts w:eastAsia="Times New Roman"/>
          <w:sz w:val="24"/>
          <w:szCs w:val="24"/>
        </w:rPr>
        <w:t>24 – 18 баллов – «4» - хорошо</w:t>
      </w:r>
    </w:p>
    <w:p w:rsidR="00226D67" w:rsidRDefault="00671070">
      <w:pPr>
        <w:ind w:left="160"/>
        <w:rPr>
          <w:sz w:val="20"/>
          <w:szCs w:val="20"/>
        </w:rPr>
      </w:pPr>
      <w:r>
        <w:rPr>
          <w:rFonts w:eastAsia="Times New Roman"/>
          <w:sz w:val="24"/>
          <w:szCs w:val="24"/>
        </w:rPr>
        <w:t>17- 14 баллов– «3» - удовлетворительно</w:t>
      </w:r>
    </w:p>
    <w:p w:rsidR="00226D67" w:rsidRDefault="00671070">
      <w:pPr>
        <w:ind w:left="140"/>
        <w:rPr>
          <w:sz w:val="20"/>
          <w:szCs w:val="20"/>
        </w:rPr>
      </w:pPr>
      <w:r>
        <w:rPr>
          <w:rFonts w:eastAsia="Times New Roman"/>
          <w:sz w:val="24"/>
          <w:szCs w:val="24"/>
        </w:rPr>
        <w:t>Менее 13  баллов – «2» - неудовлетворительно</w:t>
      </w:r>
    </w:p>
    <w:p w:rsidR="00226D67" w:rsidRDefault="00226D67">
      <w:pPr>
        <w:spacing w:line="5" w:lineRule="exact"/>
        <w:rPr>
          <w:sz w:val="20"/>
          <w:szCs w:val="20"/>
        </w:rPr>
      </w:pPr>
    </w:p>
    <w:p w:rsidR="00226D67" w:rsidRDefault="00671070">
      <w:pPr>
        <w:ind w:left="5220"/>
        <w:rPr>
          <w:sz w:val="20"/>
          <w:szCs w:val="20"/>
        </w:rPr>
      </w:pPr>
      <w:r>
        <w:rPr>
          <w:rFonts w:eastAsia="Times New Roman"/>
          <w:b/>
          <w:bCs/>
          <w:sz w:val="24"/>
          <w:szCs w:val="24"/>
        </w:rPr>
        <w:t>Вариант 1.</w:t>
      </w:r>
    </w:p>
    <w:p w:rsidR="00226D67" w:rsidRDefault="00671070">
      <w:pPr>
        <w:numPr>
          <w:ilvl w:val="0"/>
          <w:numId w:val="71"/>
        </w:numPr>
        <w:tabs>
          <w:tab w:val="left" w:pos="600"/>
        </w:tabs>
        <w:ind w:left="600" w:hanging="247"/>
        <w:rPr>
          <w:rFonts w:eastAsia="Times New Roman"/>
          <w:b/>
          <w:bCs/>
          <w:sz w:val="24"/>
          <w:szCs w:val="24"/>
        </w:rPr>
      </w:pPr>
      <w:r>
        <w:rPr>
          <w:rFonts w:eastAsia="Times New Roman"/>
          <w:b/>
          <w:bCs/>
          <w:sz w:val="24"/>
          <w:szCs w:val="24"/>
        </w:rPr>
        <w:t>По данным археологов, люди современного вида появились на Земле:</w:t>
      </w:r>
    </w:p>
    <w:p w:rsidR="00226D67" w:rsidRDefault="00226D67">
      <w:pPr>
        <w:spacing w:line="9" w:lineRule="exact"/>
        <w:rPr>
          <w:sz w:val="20"/>
          <w:szCs w:val="20"/>
        </w:rPr>
      </w:pPr>
    </w:p>
    <w:p w:rsidR="00226D67" w:rsidRDefault="00671070">
      <w:pPr>
        <w:numPr>
          <w:ilvl w:val="0"/>
          <w:numId w:val="72"/>
        </w:numPr>
        <w:tabs>
          <w:tab w:val="left" w:pos="620"/>
        </w:tabs>
        <w:ind w:left="620" w:hanging="267"/>
        <w:rPr>
          <w:rFonts w:eastAsia="Times New Roman"/>
          <w:sz w:val="23"/>
          <w:szCs w:val="23"/>
        </w:rPr>
      </w:pPr>
      <w:r>
        <w:rPr>
          <w:rFonts w:eastAsia="Times New Roman"/>
          <w:sz w:val="23"/>
          <w:szCs w:val="23"/>
        </w:rPr>
        <w:t>более 2 млн лет назад; 2) 40 тысяч лет назад; 3) 10 тысяч лет назад; 4) в 4 тысячелетии до н.э</w:t>
      </w:r>
      <w:r>
        <w:rPr>
          <w:rFonts w:eastAsia="Times New Roman"/>
          <w:sz w:val="23"/>
          <w:szCs w:val="23"/>
        </w:rPr>
        <w:t>.</w:t>
      </w:r>
    </w:p>
    <w:p w:rsidR="00226D67" w:rsidRDefault="00226D67">
      <w:pPr>
        <w:spacing w:line="4" w:lineRule="exact"/>
        <w:rPr>
          <w:rFonts w:eastAsia="Times New Roman"/>
          <w:sz w:val="23"/>
          <w:szCs w:val="23"/>
        </w:rPr>
      </w:pPr>
    </w:p>
    <w:p w:rsidR="00226D67" w:rsidRDefault="00671070">
      <w:pPr>
        <w:ind w:left="360"/>
        <w:rPr>
          <w:rFonts w:eastAsia="Times New Roman"/>
          <w:sz w:val="23"/>
          <w:szCs w:val="23"/>
        </w:rPr>
      </w:pPr>
      <w:r>
        <w:rPr>
          <w:rFonts w:eastAsia="Times New Roman"/>
          <w:b/>
          <w:bCs/>
          <w:sz w:val="24"/>
          <w:szCs w:val="24"/>
        </w:rPr>
        <w:t>2. Укажите причину появления религиозных верований.</w:t>
      </w:r>
    </w:p>
    <w:p w:rsidR="00226D67" w:rsidRDefault="00226D67">
      <w:pPr>
        <w:spacing w:line="5" w:lineRule="exact"/>
        <w:rPr>
          <w:rFonts w:eastAsia="Times New Roman"/>
          <w:sz w:val="23"/>
          <w:szCs w:val="23"/>
        </w:rPr>
      </w:pPr>
    </w:p>
    <w:p w:rsidR="00226D67" w:rsidRDefault="00671070">
      <w:pPr>
        <w:numPr>
          <w:ilvl w:val="0"/>
          <w:numId w:val="73"/>
        </w:numPr>
        <w:tabs>
          <w:tab w:val="left" w:pos="699"/>
        </w:tabs>
        <w:spacing w:line="236" w:lineRule="auto"/>
        <w:ind w:left="360" w:right="280" w:hanging="7"/>
        <w:jc w:val="both"/>
        <w:rPr>
          <w:rFonts w:eastAsia="Times New Roman"/>
          <w:sz w:val="24"/>
          <w:szCs w:val="24"/>
        </w:rPr>
      </w:pPr>
      <w:r>
        <w:rPr>
          <w:rFonts w:eastAsia="Times New Roman"/>
          <w:sz w:val="24"/>
          <w:szCs w:val="24"/>
        </w:rPr>
        <w:t>правители государств придумали религию для укрепления своей власти; 2) людям нравилось придумывать загадочные истории; 3) человек узнал причины всех природных явлений; 4)</w:t>
      </w:r>
      <w:r>
        <w:rPr>
          <w:rFonts w:eastAsia="Times New Roman"/>
          <w:sz w:val="24"/>
          <w:szCs w:val="24"/>
        </w:rPr>
        <w:t xml:space="preserve"> люди боялись природных явлений.</w:t>
      </w:r>
    </w:p>
    <w:p w:rsidR="00226D67" w:rsidRDefault="00226D67">
      <w:pPr>
        <w:spacing w:line="9"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3. В соседской общине в отличие от родовой:</w:t>
      </w:r>
    </w:p>
    <w:p w:rsidR="00226D67" w:rsidRDefault="00226D67">
      <w:pPr>
        <w:spacing w:line="5" w:lineRule="exact"/>
        <w:rPr>
          <w:rFonts w:eastAsia="Times New Roman"/>
          <w:sz w:val="24"/>
          <w:szCs w:val="24"/>
        </w:rPr>
      </w:pPr>
    </w:p>
    <w:p w:rsidR="00226D67" w:rsidRDefault="00671070">
      <w:pPr>
        <w:numPr>
          <w:ilvl w:val="0"/>
          <w:numId w:val="74"/>
        </w:numPr>
        <w:tabs>
          <w:tab w:val="left" w:pos="653"/>
        </w:tabs>
        <w:spacing w:line="249" w:lineRule="auto"/>
        <w:ind w:left="360" w:right="280" w:hanging="7"/>
        <w:jc w:val="both"/>
        <w:rPr>
          <w:rFonts w:eastAsia="Times New Roman"/>
          <w:sz w:val="23"/>
          <w:szCs w:val="23"/>
        </w:rPr>
      </w:pPr>
      <w:r>
        <w:rPr>
          <w:rFonts w:eastAsia="Times New Roman"/>
          <w:sz w:val="23"/>
          <w:szCs w:val="23"/>
        </w:rPr>
        <w:t>люди были равны между собой; 2) люди вели совместное хозяйство; 3) лучшие земли доставались старейшинам и вождям; 4) существовало разделение труда между женщинами и</w:t>
      </w:r>
    </w:p>
    <w:p w:rsidR="00226D67" w:rsidRDefault="00226D67">
      <w:pPr>
        <w:sectPr w:rsidR="00226D67">
          <w:pgSz w:w="11900" w:h="16841"/>
          <w:pgMar w:top="714" w:right="999" w:bottom="365" w:left="720" w:header="0" w:footer="0" w:gutter="0"/>
          <w:cols w:space="720" w:equalWidth="0">
            <w:col w:w="10180"/>
          </w:cols>
        </w:sectPr>
      </w:pPr>
    </w:p>
    <w:p w:rsidR="00226D67" w:rsidRDefault="00671070">
      <w:pPr>
        <w:ind w:left="7"/>
        <w:rPr>
          <w:sz w:val="20"/>
          <w:szCs w:val="20"/>
        </w:rPr>
      </w:pPr>
      <w:r>
        <w:rPr>
          <w:rFonts w:eastAsia="Times New Roman"/>
          <w:sz w:val="24"/>
          <w:szCs w:val="24"/>
        </w:rPr>
        <w:t>мужчинами.</w:t>
      </w:r>
    </w:p>
    <w:p w:rsidR="00226D67" w:rsidRDefault="00226D67">
      <w:pPr>
        <w:spacing w:line="7" w:lineRule="exact"/>
        <w:rPr>
          <w:sz w:val="20"/>
          <w:szCs w:val="20"/>
        </w:rPr>
      </w:pPr>
    </w:p>
    <w:p w:rsidR="00226D67" w:rsidRDefault="00671070">
      <w:pPr>
        <w:numPr>
          <w:ilvl w:val="0"/>
          <w:numId w:val="75"/>
        </w:numPr>
        <w:tabs>
          <w:tab w:val="left" w:pos="247"/>
        </w:tabs>
        <w:ind w:left="247" w:hanging="247"/>
        <w:rPr>
          <w:rFonts w:eastAsia="Times New Roman"/>
          <w:b/>
          <w:bCs/>
          <w:sz w:val="24"/>
          <w:szCs w:val="24"/>
        </w:rPr>
      </w:pPr>
      <w:r>
        <w:rPr>
          <w:rFonts w:eastAsia="Times New Roman"/>
          <w:b/>
          <w:bCs/>
          <w:sz w:val="24"/>
          <w:szCs w:val="24"/>
        </w:rPr>
        <w:t>Земледелие и скотоводство сыграли в жизни людей огромную роль, потому что:</w:t>
      </w:r>
    </w:p>
    <w:p w:rsidR="00226D67" w:rsidRDefault="00671070">
      <w:pPr>
        <w:numPr>
          <w:ilvl w:val="0"/>
          <w:numId w:val="76"/>
        </w:numPr>
        <w:tabs>
          <w:tab w:val="left" w:pos="267"/>
        </w:tabs>
        <w:spacing w:line="237" w:lineRule="auto"/>
        <w:ind w:left="267" w:hanging="267"/>
        <w:rPr>
          <w:rFonts w:eastAsia="Times New Roman"/>
          <w:sz w:val="24"/>
          <w:szCs w:val="24"/>
        </w:rPr>
      </w:pPr>
      <w:r>
        <w:rPr>
          <w:rFonts w:eastAsia="Times New Roman"/>
          <w:sz w:val="24"/>
          <w:szCs w:val="24"/>
        </w:rPr>
        <w:t>заставили людей приручить кошку и собаку; 2) привели к появлению религиозных верований;</w:t>
      </w:r>
    </w:p>
    <w:p w:rsidR="00226D67" w:rsidRDefault="00226D67">
      <w:pPr>
        <w:spacing w:line="6" w:lineRule="exact"/>
        <w:rPr>
          <w:rFonts w:eastAsia="Times New Roman"/>
          <w:sz w:val="24"/>
          <w:szCs w:val="24"/>
        </w:rPr>
      </w:pPr>
    </w:p>
    <w:p w:rsidR="00226D67" w:rsidRDefault="00671070">
      <w:pPr>
        <w:numPr>
          <w:ilvl w:val="0"/>
          <w:numId w:val="77"/>
        </w:numPr>
        <w:tabs>
          <w:tab w:val="left" w:pos="348"/>
        </w:tabs>
        <w:spacing w:line="234" w:lineRule="auto"/>
        <w:ind w:left="7" w:right="560" w:hanging="7"/>
        <w:rPr>
          <w:rFonts w:eastAsia="Times New Roman"/>
          <w:sz w:val="24"/>
          <w:szCs w:val="24"/>
        </w:rPr>
      </w:pPr>
      <w:r>
        <w:rPr>
          <w:rFonts w:eastAsia="Times New Roman"/>
          <w:sz w:val="24"/>
          <w:szCs w:val="24"/>
        </w:rPr>
        <w:t>позволили человеку меньше зависеть от природы; 4)</w:t>
      </w:r>
      <w:r>
        <w:rPr>
          <w:rFonts w:eastAsia="Times New Roman"/>
          <w:sz w:val="24"/>
          <w:szCs w:val="24"/>
        </w:rPr>
        <w:t xml:space="preserve"> позволили людям полностью отказаться от охоты и собирательства.</w:t>
      </w:r>
    </w:p>
    <w:p w:rsidR="00226D67" w:rsidRDefault="00226D67">
      <w:pPr>
        <w:spacing w:line="13"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5. Какое государство располагалось в Западной Азии?</w:t>
      </w:r>
    </w:p>
    <w:p w:rsidR="00226D67" w:rsidRDefault="00226D67">
      <w:pPr>
        <w:spacing w:line="53" w:lineRule="exact"/>
        <w:rPr>
          <w:sz w:val="20"/>
          <w:szCs w:val="20"/>
        </w:rPr>
      </w:pPr>
    </w:p>
    <w:p w:rsidR="00226D67" w:rsidRDefault="00671070">
      <w:pPr>
        <w:numPr>
          <w:ilvl w:val="0"/>
          <w:numId w:val="78"/>
        </w:numPr>
        <w:tabs>
          <w:tab w:val="left" w:pos="267"/>
        </w:tabs>
        <w:ind w:left="267" w:hanging="267"/>
        <w:rPr>
          <w:rFonts w:eastAsia="Times New Roman"/>
          <w:sz w:val="24"/>
          <w:szCs w:val="24"/>
        </w:rPr>
      </w:pPr>
      <w:r>
        <w:rPr>
          <w:rFonts w:eastAsia="Times New Roman"/>
          <w:sz w:val="24"/>
          <w:szCs w:val="24"/>
        </w:rPr>
        <w:t>Италии; 2) Египет; 3) Ассирия; 4) Индия.</w:t>
      </w:r>
    </w:p>
    <w:p w:rsidR="00226D67" w:rsidRDefault="00226D67">
      <w:pPr>
        <w:spacing w:line="7" w:lineRule="exact"/>
        <w:rPr>
          <w:sz w:val="20"/>
          <w:szCs w:val="20"/>
        </w:rPr>
      </w:pPr>
    </w:p>
    <w:p w:rsidR="00226D67" w:rsidRDefault="00671070">
      <w:pPr>
        <w:numPr>
          <w:ilvl w:val="0"/>
          <w:numId w:val="79"/>
        </w:numPr>
        <w:tabs>
          <w:tab w:val="left" w:pos="247"/>
        </w:tabs>
        <w:ind w:left="247" w:hanging="247"/>
        <w:rPr>
          <w:rFonts w:eastAsia="Times New Roman"/>
          <w:b/>
          <w:bCs/>
          <w:sz w:val="24"/>
          <w:szCs w:val="24"/>
        </w:rPr>
      </w:pPr>
      <w:r>
        <w:rPr>
          <w:rFonts w:eastAsia="Times New Roman"/>
          <w:b/>
          <w:bCs/>
          <w:sz w:val="24"/>
          <w:szCs w:val="24"/>
        </w:rPr>
        <w:t>Укажите имя правителя, о котором идёт речь.</w:t>
      </w:r>
    </w:p>
    <w:p w:rsidR="00226D67" w:rsidRDefault="00226D67">
      <w:pPr>
        <w:spacing w:line="7" w:lineRule="exact"/>
        <w:rPr>
          <w:sz w:val="20"/>
          <w:szCs w:val="20"/>
        </w:rPr>
      </w:pPr>
    </w:p>
    <w:p w:rsidR="00226D67" w:rsidRDefault="00671070">
      <w:pPr>
        <w:spacing w:line="236" w:lineRule="auto"/>
        <w:ind w:left="7" w:right="560"/>
        <w:jc w:val="both"/>
        <w:rPr>
          <w:sz w:val="20"/>
          <w:szCs w:val="20"/>
        </w:rPr>
      </w:pPr>
      <w:r>
        <w:rPr>
          <w:rFonts w:eastAsia="Times New Roman"/>
          <w:i/>
          <w:iCs/>
          <w:sz w:val="24"/>
          <w:szCs w:val="24"/>
        </w:rPr>
        <w:t>«Выступил его величество во главе войска своего, у</w:t>
      </w:r>
      <w:r>
        <w:rPr>
          <w:rFonts w:eastAsia="Times New Roman"/>
          <w:i/>
          <w:iCs/>
          <w:sz w:val="24"/>
          <w:szCs w:val="24"/>
        </w:rPr>
        <w:t>казывая каждому путь… Выступили из города Газы в доблести, мощи и истине, дабы уничтожить того жалкого врага, и расширить пределы Египта, как повелел царю отец его Амон-Ра, победоносный».</w:t>
      </w:r>
    </w:p>
    <w:p w:rsidR="00226D67" w:rsidRDefault="00226D67">
      <w:pPr>
        <w:spacing w:line="2" w:lineRule="exact"/>
        <w:rPr>
          <w:sz w:val="20"/>
          <w:szCs w:val="20"/>
        </w:rPr>
      </w:pPr>
    </w:p>
    <w:p w:rsidR="00226D67" w:rsidRDefault="00671070">
      <w:pPr>
        <w:numPr>
          <w:ilvl w:val="0"/>
          <w:numId w:val="80"/>
        </w:numPr>
        <w:tabs>
          <w:tab w:val="left" w:pos="267"/>
        </w:tabs>
        <w:ind w:left="267" w:hanging="267"/>
        <w:rPr>
          <w:rFonts w:eastAsia="Times New Roman"/>
          <w:sz w:val="24"/>
          <w:szCs w:val="24"/>
        </w:rPr>
      </w:pPr>
      <w:r>
        <w:rPr>
          <w:rFonts w:eastAsia="Times New Roman"/>
          <w:sz w:val="24"/>
          <w:szCs w:val="24"/>
        </w:rPr>
        <w:t>Тутмос; 2) Кир Великий; 3) Хаммурапи; 4) Ашшурбанапал.</w:t>
      </w:r>
    </w:p>
    <w:p w:rsidR="00226D67" w:rsidRDefault="00226D67">
      <w:pPr>
        <w:spacing w:line="7" w:lineRule="exact"/>
        <w:rPr>
          <w:sz w:val="20"/>
          <w:szCs w:val="20"/>
        </w:rPr>
      </w:pPr>
    </w:p>
    <w:p w:rsidR="00226D67" w:rsidRDefault="00671070">
      <w:pPr>
        <w:numPr>
          <w:ilvl w:val="0"/>
          <w:numId w:val="81"/>
        </w:numPr>
        <w:tabs>
          <w:tab w:val="left" w:pos="247"/>
        </w:tabs>
        <w:ind w:left="247" w:hanging="247"/>
        <w:rPr>
          <w:rFonts w:eastAsia="Times New Roman"/>
          <w:b/>
          <w:bCs/>
          <w:sz w:val="24"/>
          <w:szCs w:val="24"/>
        </w:rPr>
      </w:pPr>
      <w:r>
        <w:rPr>
          <w:rFonts w:eastAsia="Times New Roman"/>
          <w:b/>
          <w:bCs/>
          <w:sz w:val="24"/>
          <w:szCs w:val="24"/>
        </w:rPr>
        <w:t xml:space="preserve">В Древнем </w:t>
      </w:r>
      <w:r>
        <w:rPr>
          <w:rFonts w:eastAsia="Times New Roman"/>
          <w:b/>
          <w:bCs/>
          <w:sz w:val="24"/>
          <w:szCs w:val="24"/>
        </w:rPr>
        <w:t>Египте и Междуречье бог Солнца был одним из главных богов, потому что:</w:t>
      </w:r>
    </w:p>
    <w:p w:rsidR="00226D67" w:rsidRDefault="00226D67">
      <w:pPr>
        <w:spacing w:line="5" w:lineRule="exact"/>
        <w:rPr>
          <w:rFonts w:eastAsia="Times New Roman"/>
          <w:b/>
          <w:bCs/>
          <w:sz w:val="24"/>
          <w:szCs w:val="24"/>
        </w:rPr>
      </w:pPr>
    </w:p>
    <w:p w:rsidR="00226D67" w:rsidRDefault="00671070">
      <w:pPr>
        <w:spacing w:line="236" w:lineRule="auto"/>
        <w:ind w:left="7" w:right="560"/>
        <w:jc w:val="both"/>
        <w:rPr>
          <w:rFonts w:eastAsia="Times New Roman"/>
          <w:b/>
          <w:bCs/>
          <w:sz w:val="24"/>
          <w:szCs w:val="24"/>
        </w:rPr>
      </w:pPr>
      <w:r>
        <w:rPr>
          <w:rFonts w:eastAsia="Times New Roman"/>
          <w:sz w:val="24"/>
          <w:szCs w:val="24"/>
        </w:rPr>
        <w:t>1) земледелие было главным занятием жителей этих стран; 2) в Египте и Междуречье было мало солнечных дней; 3) жители этих стран не умели добывать огонь; 4)</w:t>
      </w:r>
      <w:r>
        <w:rPr>
          <w:rFonts w:eastAsia="Times New Roman"/>
          <w:sz w:val="24"/>
          <w:szCs w:val="24"/>
        </w:rPr>
        <w:t xml:space="preserve"> жители этих стран любили загорать.</w:t>
      </w:r>
    </w:p>
    <w:p w:rsidR="00226D67" w:rsidRDefault="00226D67">
      <w:pPr>
        <w:spacing w:line="9" w:lineRule="exact"/>
        <w:rPr>
          <w:rFonts w:eastAsia="Times New Roman"/>
          <w:b/>
          <w:bCs/>
          <w:sz w:val="24"/>
          <w:szCs w:val="24"/>
        </w:rPr>
      </w:pPr>
    </w:p>
    <w:p w:rsidR="00226D67" w:rsidRDefault="00671070">
      <w:pPr>
        <w:numPr>
          <w:ilvl w:val="0"/>
          <w:numId w:val="81"/>
        </w:numPr>
        <w:tabs>
          <w:tab w:val="left" w:pos="247"/>
        </w:tabs>
        <w:ind w:left="247" w:hanging="247"/>
        <w:rPr>
          <w:rFonts w:eastAsia="Times New Roman"/>
          <w:b/>
          <w:bCs/>
          <w:sz w:val="24"/>
          <w:szCs w:val="24"/>
        </w:rPr>
      </w:pPr>
      <w:r>
        <w:rPr>
          <w:rFonts w:eastAsia="Times New Roman"/>
          <w:b/>
          <w:bCs/>
          <w:sz w:val="24"/>
          <w:szCs w:val="24"/>
        </w:rPr>
        <w:t>Среди финикийцев было много грамотных людей, потому что в этой стране:</w:t>
      </w:r>
    </w:p>
    <w:p w:rsidR="00226D67" w:rsidRDefault="00671070">
      <w:pPr>
        <w:numPr>
          <w:ilvl w:val="0"/>
          <w:numId w:val="82"/>
        </w:numPr>
        <w:tabs>
          <w:tab w:val="left" w:pos="267"/>
        </w:tabs>
        <w:ind w:left="267" w:hanging="267"/>
        <w:rPr>
          <w:rFonts w:eastAsia="Times New Roman"/>
          <w:sz w:val="24"/>
          <w:szCs w:val="24"/>
        </w:rPr>
      </w:pPr>
      <w:r>
        <w:rPr>
          <w:rFonts w:eastAsia="Times New Roman"/>
          <w:sz w:val="24"/>
          <w:szCs w:val="24"/>
        </w:rPr>
        <w:t>был принят закон об обязательном образовании; 2) религиозные верования были запрещены;</w:t>
      </w:r>
    </w:p>
    <w:p w:rsidR="00226D67" w:rsidRDefault="00671070">
      <w:pPr>
        <w:numPr>
          <w:ilvl w:val="0"/>
          <w:numId w:val="83"/>
        </w:numPr>
        <w:tabs>
          <w:tab w:val="left" w:pos="267"/>
        </w:tabs>
        <w:spacing w:line="233" w:lineRule="auto"/>
        <w:ind w:left="267" w:hanging="267"/>
        <w:rPr>
          <w:rFonts w:eastAsia="Times New Roman"/>
          <w:sz w:val="24"/>
          <w:szCs w:val="24"/>
        </w:rPr>
      </w:pPr>
      <w:r>
        <w:rPr>
          <w:rFonts w:eastAsia="Times New Roman"/>
          <w:sz w:val="24"/>
          <w:szCs w:val="24"/>
        </w:rPr>
        <w:t>существовало простое письмо; 4) люди писали иероглифами.</w:t>
      </w:r>
    </w:p>
    <w:p w:rsidR="00226D67" w:rsidRDefault="00226D67">
      <w:pPr>
        <w:spacing w:line="10"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 xml:space="preserve">9. </w:t>
      </w:r>
      <w:r>
        <w:rPr>
          <w:rFonts w:eastAsia="Times New Roman"/>
          <w:b/>
          <w:bCs/>
          <w:sz w:val="24"/>
          <w:szCs w:val="24"/>
        </w:rPr>
        <w:t>В Италии, как и в Греции:</w:t>
      </w:r>
    </w:p>
    <w:p w:rsidR="00226D67" w:rsidRDefault="00226D67">
      <w:pPr>
        <w:spacing w:line="9" w:lineRule="exact"/>
        <w:rPr>
          <w:rFonts w:eastAsia="Times New Roman"/>
          <w:sz w:val="24"/>
          <w:szCs w:val="24"/>
        </w:rPr>
      </w:pPr>
    </w:p>
    <w:p w:rsidR="00226D67" w:rsidRDefault="00671070">
      <w:pPr>
        <w:numPr>
          <w:ilvl w:val="0"/>
          <w:numId w:val="84"/>
        </w:numPr>
        <w:tabs>
          <w:tab w:val="left" w:pos="267"/>
        </w:tabs>
        <w:ind w:left="267" w:hanging="267"/>
        <w:rPr>
          <w:rFonts w:eastAsia="Times New Roman"/>
          <w:sz w:val="23"/>
          <w:szCs w:val="23"/>
        </w:rPr>
      </w:pPr>
      <w:r>
        <w:rPr>
          <w:rFonts w:eastAsia="Times New Roman"/>
          <w:sz w:val="23"/>
          <w:szCs w:val="23"/>
        </w:rPr>
        <w:t>полноводные, судоходные реки; 2) много полезных ископаемых; 3) высокие, обрывистые горы;</w:t>
      </w:r>
    </w:p>
    <w:p w:rsidR="00226D67" w:rsidRDefault="00671070">
      <w:pPr>
        <w:numPr>
          <w:ilvl w:val="0"/>
          <w:numId w:val="85"/>
        </w:numPr>
        <w:tabs>
          <w:tab w:val="left" w:pos="267"/>
        </w:tabs>
        <w:spacing w:line="233" w:lineRule="auto"/>
        <w:ind w:left="267" w:hanging="267"/>
        <w:rPr>
          <w:rFonts w:eastAsia="Times New Roman"/>
          <w:sz w:val="24"/>
          <w:szCs w:val="24"/>
        </w:rPr>
      </w:pPr>
      <w:r>
        <w:rPr>
          <w:rFonts w:eastAsia="Times New Roman"/>
          <w:sz w:val="24"/>
          <w:szCs w:val="24"/>
        </w:rPr>
        <w:t>обширные пастбища.</w:t>
      </w:r>
    </w:p>
    <w:p w:rsidR="00226D67" w:rsidRDefault="00226D67">
      <w:pPr>
        <w:spacing w:line="10"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10. К истории странствований Одиссея относится крылатое выражение:</w:t>
      </w:r>
    </w:p>
    <w:p w:rsidR="00226D67" w:rsidRDefault="00671070">
      <w:pPr>
        <w:numPr>
          <w:ilvl w:val="0"/>
          <w:numId w:val="86"/>
        </w:numPr>
        <w:tabs>
          <w:tab w:val="left" w:pos="267"/>
        </w:tabs>
        <w:ind w:left="267" w:hanging="267"/>
        <w:rPr>
          <w:rFonts w:eastAsia="Times New Roman"/>
          <w:sz w:val="24"/>
          <w:szCs w:val="24"/>
        </w:rPr>
      </w:pPr>
      <w:r>
        <w:rPr>
          <w:rFonts w:eastAsia="Times New Roman"/>
          <w:sz w:val="24"/>
          <w:szCs w:val="24"/>
        </w:rPr>
        <w:t>между Сциллой и Харибдой; 2) авгиевы конюшни; 3)</w:t>
      </w:r>
      <w:r>
        <w:rPr>
          <w:rFonts w:eastAsia="Times New Roman"/>
          <w:sz w:val="24"/>
          <w:szCs w:val="24"/>
        </w:rPr>
        <w:t xml:space="preserve"> валтасаров пир; 4) нить Аридны.</w:t>
      </w:r>
    </w:p>
    <w:p w:rsidR="00226D67" w:rsidRDefault="00671070">
      <w:pPr>
        <w:ind w:left="7"/>
        <w:rPr>
          <w:rFonts w:eastAsia="Times New Roman"/>
          <w:sz w:val="24"/>
          <w:szCs w:val="24"/>
        </w:rPr>
      </w:pPr>
      <w:r>
        <w:rPr>
          <w:rFonts w:eastAsia="Times New Roman"/>
          <w:b/>
          <w:bCs/>
          <w:sz w:val="24"/>
          <w:szCs w:val="24"/>
        </w:rPr>
        <w:t>11. Причиной создания законов Солона стало недовольство демоса:</w:t>
      </w:r>
    </w:p>
    <w:p w:rsidR="00226D67" w:rsidRDefault="00226D67">
      <w:pPr>
        <w:spacing w:line="7" w:lineRule="exact"/>
        <w:rPr>
          <w:rFonts w:eastAsia="Times New Roman"/>
          <w:sz w:val="24"/>
          <w:szCs w:val="24"/>
        </w:rPr>
      </w:pPr>
    </w:p>
    <w:p w:rsidR="00226D67" w:rsidRDefault="00671070">
      <w:pPr>
        <w:numPr>
          <w:ilvl w:val="0"/>
          <w:numId w:val="87"/>
        </w:numPr>
        <w:tabs>
          <w:tab w:val="left" w:pos="267"/>
        </w:tabs>
        <w:spacing w:line="234" w:lineRule="auto"/>
        <w:ind w:left="7" w:right="20" w:hanging="7"/>
        <w:rPr>
          <w:rFonts w:eastAsia="Times New Roman"/>
          <w:sz w:val="24"/>
          <w:szCs w:val="24"/>
        </w:rPr>
      </w:pPr>
      <w:r>
        <w:rPr>
          <w:rFonts w:eastAsia="Times New Roman"/>
          <w:sz w:val="24"/>
          <w:szCs w:val="24"/>
        </w:rPr>
        <w:t>роспуском ареопага; 2) поражением в Троянской войне; 3) отменой законов Драконта; 4) суще-ствованием долгового рабства.</w:t>
      </w:r>
    </w:p>
    <w:p w:rsidR="00226D67" w:rsidRDefault="00226D67">
      <w:pPr>
        <w:spacing w:line="9"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12. Какую работу в Афинском государст</w:t>
      </w:r>
      <w:r>
        <w:rPr>
          <w:rFonts w:eastAsia="Times New Roman"/>
          <w:b/>
          <w:bCs/>
          <w:sz w:val="24"/>
          <w:szCs w:val="24"/>
        </w:rPr>
        <w:t>ве поручали рабам?</w:t>
      </w:r>
    </w:p>
    <w:p w:rsidR="00226D67" w:rsidRDefault="00226D67">
      <w:pPr>
        <w:spacing w:line="5" w:lineRule="exact"/>
        <w:rPr>
          <w:rFonts w:eastAsia="Times New Roman"/>
          <w:sz w:val="24"/>
          <w:szCs w:val="24"/>
        </w:rPr>
      </w:pPr>
    </w:p>
    <w:p w:rsidR="00226D67" w:rsidRDefault="00671070">
      <w:pPr>
        <w:numPr>
          <w:ilvl w:val="0"/>
          <w:numId w:val="88"/>
        </w:numPr>
        <w:tabs>
          <w:tab w:val="left" w:pos="267"/>
        </w:tabs>
        <w:spacing w:line="234" w:lineRule="auto"/>
        <w:ind w:left="7" w:right="1560" w:hanging="7"/>
        <w:rPr>
          <w:rFonts w:eastAsia="Times New Roman"/>
          <w:sz w:val="24"/>
          <w:szCs w:val="24"/>
        </w:rPr>
      </w:pPr>
      <w:r>
        <w:rPr>
          <w:rFonts w:eastAsia="Times New Roman"/>
          <w:sz w:val="24"/>
          <w:szCs w:val="24"/>
        </w:rPr>
        <w:t>расписывать вазы; 2) быть гребцами на триере; 3) рыть оросительные каналы; 4) подносить топливо к печи.</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13. На должности судей, смотрителей рынка в Афинах назначали:</w:t>
      </w:r>
    </w:p>
    <w:p w:rsidR="00226D67" w:rsidRDefault="00671070">
      <w:pPr>
        <w:numPr>
          <w:ilvl w:val="0"/>
          <w:numId w:val="89"/>
        </w:numPr>
        <w:tabs>
          <w:tab w:val="left" w:pos="267"/>
        </w:tabs>
        <w:spacing w:line="237" w:lineRule="auto"/>
        <w:ind w:left="267" w:hanging="267"/>
        <w:rPr>
          <w:rFonts w:eastAsia="Times New Roman"/>
          <w:sz w:val="24"/>
          <w:szCs w:val="24"/>
        </w:rPr>
      </w:pPr>
      <w:r>
        <w:rPr>
          <w:rFonts w:eastAsia="Times New Roman"/>
          <w:sz w:val="24"/>
          <w:szCs w:val="24"/>
        </w:rPr>
        <w:t>по жребию; 2) голосованием; 3) чужеземцев; 4) по знатности происхожде</w:t>
      </w:r>
      <w:r>
        <w:rPr>
          <w:rFonts w:eastAsia="Times New Roman"/>
          <w:sz w:val="24"/>
          <w:szCs w:val="24"/>
        </w:rPr>
        <w:t>ния.</w:t>
      </w:r>
    </w:p>
    <w:p w:rsidR="00226D67" w:rsidRDefault="00226D67">
      <w:pPr>
        <w:spacing w:line="3"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14. Прочтите отрывок из документа и укажите дату событий, о которых идёт речь.</w:t>
      </w:r>
    </w:p>
    <w:p w:rsidR="00226D67" w:rsidRDefault="00226D67">
      <w:pPr>
        <w:spacing w:line="5" w:lineRule="exact"/>
        <w:rPr>
          <w:rFonts w:eastAsia="Times New Roman"/>
          <w:sz w:val="24"/>
          <w:szCs w:val="24"/>
        </w:rPr>
      </w:pPr>
    </w:p>
    <w:p w:rsidR="00226D67" w:rsidRDefault="00671070">
      <w:pPr>
        <w:spacing w:line="237" w:lineRule="auto"/>
        <w:ind w:left="7" w:right="540"/>
        <w:jc w:val="both"/>
        <w:rPr>
          <w:rFonts w:eastAsia="Times New Roman"/>
          <w:sz w:val="24"/>
          <w:szCs w:val="24"/>
        </w:rPr>
      </w:pPr>
      <w:r>
        <w:rPr>
          <w:rFonts w:eastAsia="Times New Roman"/>
          <w:i/>
          <w:iCs/>
          <w:sz w:val="24"/>
          <w:szCs w:val="24"/>
        </w:rPr>
        <w:t>«На десятом году после этой битвы персы снова явились в Элладу с огромным войском с целью поработить её. Когда над головою всех повисла великая опасность, лакедемоняне,</w:t>
      </w:r>
      <w:r>
        <w:rPr>
          <w:rFonts w:eastAsia="Times New Roman"/>
          <w:i/>
          <w:iCs/>
          <w:sz w:val="24"/>
          <w:szCs w:val="24"/>
        </w:rPr>
        <w:t xml:space="preserve"> опираясь на превосходство своих сил, стали во главе общеэллинского ополчения, а афиняне, при наступлении персов, решили покинуть свой город, собрали своё имущество, сели на корабли и таким образом сделались морским народом».</w:t>
      </w:r>
    </w:p>
    <w:p w:rsidR="00226D67" w:rsidRDefault="00226D67">
      <w:pPr>
        <w:spacing w:line="5" w:lineRule="exact"/>
        <w:rPr>
          <w:rFonts w:eastAsia="Times New Roman"/>
          <w:sz w:val="24"/>
          <w:szCs w:val="24"/>
        </w:rPr>
      </w:pPr>
    </w:p>
    <w:p w:rsidR="00226D67" w:rsidRDefault="00671070">
      <w:pPr>
        <w:numPr>
          <w:ilvl w:val="0"/>
          <w:numId w:val="90"/>
        </w:numPr>
        <w:tabs>
          <w:tab w:val="left" w:pos="267"/>
        </w:tabs>
        <w:ind w:left="267" w:hanging="267"/>
        <w:rPr>
          <w:rFonts w:eastAsia="Times New Roman"/>
          <w:sz w:val="24"/>
          <w:szCs w:val="24"/>
        </w:rPr>
      </w:pPr>
      <w:r>
        <w:rPr>
          <w:rFonts w:eastAsia="Times New Roman"/>
          <w:sz w:val="24"/>
          <w:szCs w:val="24"/>
        </w:rPr>
        <w:t>1200 г. до н.э.; 2) 480 г. до</w:t>
      </w:r>
      <w:r>
        <w:rPr>
          <w:rFonts w:eastAsia="Times New Roman"/>
          <w:sz w:val="24"/>
          <w:szCs w:val="24"/>
        </w:rPr>
        <w:t xml:space="preserve"> н.э.; 3) 338 г. до н.э.; 4) 218 г. до н.э.</w:t>
      </w:r>
    </w:p>
    <w:p w:rsidR="00226D67" w:rsidRDefault="00226D67">
      <w:pPr>
        <w:spacing w:line="7"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15. В чём отличие древнегреческого театра от современного?</w:t>
      </w:r>
    </w:p>
    <w:p w:rsidR="00226D67" w:rsidRDefault="00671070">
      <w:pPr>
        <w:numPr>
          <w:ilvl w:val="0"/>
          <w:numId w:val="91"/>
        </w:numPr>
        <w:tabs>
          <w:tab w:val="left" w:pos="267"/>
        </w:tabs>
        <w:ind w:left="267" w:hanging="267"/>
        <w:rPr>
          <w:rFonts w:eastAsia="Times New Roman"/>
          <w:sz w:val="24"/>
          <w:szCs w:val="24"/>
        </w:rPr>
      </w:pPr>
      <w:r>
        <w:rPr>
          <w:rFonts w:eastAsia="Times New Roman"/>
          <w:sz w:val="24"/>
          <w:szCs w:val="24"/>
        </w:rPr>
        <w:t>в современном театре играют актёры; 2) в древнегреческом театре играли только мужчины;</w:t>
      </w:r>
    </w:p>
    <w:p w:rsidR="00226D67" w:rsidRDefault="00226D67">
      <w:pPr>
        <w:spacing w:line="5" w:lineRule="exact"/>
        <w:rPr>
          <w:rFonts w:eastAsia="Times New Roman"/>
          <w:sz w:val="24"/>
          <w:szCs w:val="24"/>
        </w:rPr>
      </w:pPr>
    </w:p>
    <w:p w:rsidR="00226D67" w:rsidRDefault="00671070">
      <w:pPr>
        <w:numPr>
          <w:ilvl w:val="0"/>
          <w:numId w:val="92"/>
        </w:numPr>
        <w:tabs>
          <w:tab w:val="left" w:pos="267"/>
        </w:tabs>
        <w:spacing w:line="234" w:lineRule="auto"/>
        <w:ind w:left="7" w:right="1240" w:hanging="7"/>
        <w:rPr>
          <w:rFonts w:eastAsia="Times New Roman"/>
          <w:sz w:val="24"/>
          <w:szCs w:val="24"/>
        </w:rPr>
      </w:pPr>
      <w:r>
        <w:rPr>
          <w:rFonts w:eastAsia="Times New Roman"/>
          <w:sz w:val="24"/>
          <w:szCs w:val="24"/>
        </w:rPr>
        <w:t>посещение древнегреческого театра было бесплатным; 4) в древнегр</w:t>
      </w:r>
      <w:r>
        <w:rPr>
          <w:rFonts w:eastAsia="Times New Roman"/>
          <w:sz w:val="24"/>
          <w:szCs w:val="24"/>
        </w:rPr>
        <w:t>еческом театре постановки шли с раннего утра до полной темноты.</w:t>
      </w:r>
    </w:p>
    <w:p w:rsidR="00226D67" w:rsidRDefault="00226D67">
      <w:pPr>
        <w:spacing w:line="11"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16. Во II в. до н.э. Рим установил господство над:</w:t>
      </w:r>
    </w:p>
    <w:p w:rsidR="00226D67" w:rsidRDefault="00671070">
      <w:pPr>
        <w:tabs>
          <w:tab w:val="left" w:pos="1527"/>
          <w:tab w:val="left" w:pos="4227"/>
        </w:tabs>
        <w:ind w:left="7"/>
        <w:rPr>
          <w:sz w:val="20"/>
          <w:szCs w:val="20"/>
        </w:rPr>
      </w:pPr>
      <w:r>
        <w:rPr>
          <w:rFonts w:eastAsia="Times New Roman"/>
          <w:sz w:val="24"/>
          <w:szCs w:val="24"/>
        </w:rPr>
        <w:t>1) Индией;</w:t>
      </w:r>
      <w:r>
        <w:rPr>
          <w:sz w:val="20"/>
          <w:szCs w:val="20"/>
        </w:rPr>
        <w:tab/>
      </w:r>
      <w:r>
        <w:rPr>
          <w:rFonts w:eastAsia="Times New Roman"/>
          <w:sz w:val="24"/>
          <w:szCs w:val="24"/>
        </w:rPr>
        <w:t>2) Средиземноморьем;</w:t>
      </w:r>
      <w:r>
        <w:rPr>
          <w:sz w:val="20"/>
          <w:szCs w:val="20"/>
        </w:rPr>
        <w:tab/>
      </w:r>
      <w:r>
        <w:rPr>
          <w:rFonts w:eastAsia="Times New Roman"/>
          <w:sz w:val="23"/>
          <w:szCs w:val="23"/>
        </w:rPr>
        <w:t>3) Парфией; 4) Египтом.</w:t>
      </w:r>
    </w:p>
    <w:p w:rsidR="00226D67" w:rsidRDefault="00226D67">
      <w:pPr>
        <w:spacing w:line="2" w:lineRule="exact"/>
        <w:rPr>
          <w:sz w:val="20"/>
          <w:szCs w:val="20"/>
        </w:rPr>
      </w:pPr>
    </w:p>
    <w:p w:rsidR="00226D67" w:rsidRDefault="00671070">
      <w:pPr>
        <w:numPr>
          <w:ilvl w:val="0"/>
          <w:numId w:val="93"/>
        </w:numPr>
        <w:tabs>
          <w:tab w:val="left" w:pos="367"/>
        </w:tabs>
        <w:ind w:left="367" w:hanging="367"/>
        <w:rPr>
          <w:rFonts w:eastAsia="Times New Roman"/>
          <w:b/>
          <w:bCs/>
          <w:sz w:val="24"/>
          <w:szCs w:val="24"/>
        </w:rPr>
      </w:pPr>
      <w:r>
        <w:rPr>
          <w:rFonts w:eastAsia="Times New Roman"/>
          <w:b/>
          <w:bCs/>
          <w:sz w:val="24"/>
          <w:szCs w:val="24"/>
        </w:rPr>
        <w:t>В IV в. до н.э. в Римском государстве, в отличие от Афинского:</w:t>
      </w:r>
    </w:p>
    <w:p w:rsidR="00226D67" w:rsidRDefault="00226D67">
      <w:pPr>
        <w:spacing w:line="7" w:lineRule="exact"/>
        <w:rPr>
          <w:sz w:val="20"/>
          <w:szCs w:val="20"/>
        </w:rPr>
      </w:pPr>
    </w:p>
    <w:p w:rsidR="00226D67" w:rsidRDefault="00671070">
      <w:pPr>
        <w:numPr>
          <w:ilvl w:val="0"/>
          <w:numId w:val="94"/>
        </w:numPr>
        <w:tabs>
          <w:tab w:val="left" w:pos="267"/>
        </w:tabs>
        <w:spacing w:line="234" w:lineRule="auto"/>
        <w:ind w:left="7" w:right="60" w:hanging="7"/>
        <w:rPr>
          <w:rFonts w:eastAsia="Times New Roman"/>
          <w:sz w:val="24"/>
          <w:szCs w:val="24"/>
        </w:rPr>
      </w:pPr>
      <w:r>
        <w:rPr>
          <w:rFonts w:eastAsia="Times New Roman"/>
          <w:sz w:val="24"/>
          <w:szCs w:val="24"/>
        </w:rPr>
        <w:t xml:space="preserve">платили за службу; </w:t>
      </w:r>
      <w:r>
        <w:rPr>
          <w:rFonts w:eastAsia="Times New Roman"/>
          <w:sz w:val="24"/>
          <w:szCs w:val="24"/>
        </w:rPr>
        <w:t>2) сенат обладал большой властью; 3) установилась неограниченная власть императоров; 4) верховная власть принадлежала Народному собранию.</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18. Согласно закону Тиберия Гракха:</w:t>
      </w:r>
    </w:p>
    <w:p w:rsidR="00226D67" w:rsidRDefault="00226D67">
      <w:pPr>
        <w:spacing w:line="5" w:lineRule="exact"/>
        <w:rPr>
          <w:sz w:val="20"/>
          <w:szCs w:val="20"/>
        </w:rPr>
      </w:pPr>
    </w:p>
    <w:p w:rsidR="00226D67" w:rsidRDefault="00671070">
      <w:pPr>
        <w:numPr>
          <w:ilvl w:val="0"/>
          <w:numId w:val="95"/>
        </w:numPr>
        <w:tabs>
          <w:tab w:val="left" w:pos="367"/>
        </w:tabs>
        <w:spacing w:line="236" w:lineRule="auto"/>
        <w:ind w:left="7" w:right="560" w:hanging="7"/>
        <w:jc w:val="both"/>
        <w:rPr>
          <w:rFonts w:eastAsia="Times New Roman"/>
          <w:sz w:val="24"/>
          <w:szCs w:val="24"/>
        </w:rPr>
      </w:pPr>
      <w:r>
        <w:rPr>
          <w:rFonts w:eastAsia="Times New Roman"/>
          <w:sz w:val="24"/>
          <w:szCs w:val="24"/>
        </w:rPr>
        <w:t>вся земля становилась собственность государства; 2) рабы платили владельцу за по</w:t>
      </w:r>
      <w:r>
        <w:rPr>
          <w:rFonts w:eastAsia="Times New Roman"/>
          <w:sz w:val="24"/>
          <w:szCs w:val="24"/>
        </w:rPr>
        <w:t>льзование землёй; 3) запрещалось использовать труд рабов в сельском хозяйстве; 4) излишки земли богачей передавались бедняка без права их продажи.</w:t>
      </w:r>
    </w:p>
    <w:p w:rsidR="00226D67" w:rsidRDefault="00226D67">
      <w:pPr>
        <w:spacing w:line="9"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19. Гражданские войны в Риме – это войны между:</w:t>
      </w:r>
    </w:p>
    <w:p w:rsidR="00226D67" w:rsidRDefault="00226D67">
      <w:pPr>
        <w:spacing w:line="5" w:lineRule="exact"/>
        <w:rPr>
          <w:rFonts w:eastAsia="Times New Roman"/>
          <w:sz w:val="24"/>
          <w:szCs w:val="24"/>
        </w:rPr>
      </w:pPr>
    </w:p>
    <w:p w:rsidR="00226D67" w:rsidRDefault="00671070">
      <w:pPr>
        <w:numPr>
          <w:ilvl w:val="0"/>
          <w:numId w:val="96"/>
        </w:numPr>
        <w:tabs>
          <w:tab w:val="left" w:pos="257"/>
        </w:tabs>
        <w:spacing w:line="234" w:lineRule="auto"/>
        <w:ind w:left="7" w:right="540" w:hanging="7"/>
        <w:rPr>
          <w:rFonts w:eastAsia="Times New Roman"/>
          <w:sz w:val="24"/>
          <w:szCs w:val="24"/>
        </w:rPr>
      </w:pPr>
      <w:r>
        <w:rPr>
          <w:rFonts w:eastAsia="Times New Roman"/>
          <w:sz w:val="24"/>
          <w:szCs w:val="24"/>
        </w:rPr>
        <w:t xml:space="preserve">жителями государства; 2) гражданами и рабами; 3) ареопагом </w:t>
      </w:r>
      <w:r>
        <w:rPr>
          <w:rFonts w:eastAsia="Times New Roman"/>
          <w:sz w:val="24"/>
          <w:szCs w:val="24"/>
        </w:rPr>
        <w:t>и стратегом; 4) Римом и Кар-фагеном.</w:t>
      </w:r>
    </w:p>
    <w:p w:rsidR="00226D67" w:rsidRDefault="00226D67">
      <w:pPr>
        <w:sectPr w:rsidR="00226D67">
          <w:pgSz w:w="11900" w:h="16841"/>
          <w:pgMar w:top="710" w:right="739" w:bottom="311" w:left="1073" w:header="0" w:footer="0" w:gutter="0"/>
          <w:cols w:space="720" w:equalWidth="0">
            <w:col w:w="10087"/>
          </w:cols>
        </w:sectPr>
      </w:pPr>
    </w:p>
    <w:p w:rsidR="00226D67" w:rsidRDefault="00671070">
      <w:pPr>
        <w:numPr>
          <w:ilvl w:val="0"/>
          <w:numId w:val="97"/>
        </w:numPr>
        <w:tabs>
          <w:tab w:val="left" w:pos="367"/>
        </w:tabs>
        <w:ind w:left="367" w:hanging="367"/>
        <w:rPr>
          <w:rFonts w:eastAsia="Times New Roman"/>
          <w:b/>
          <w:bCs/>
          <w:sz w:val="24"/>
          <w:szCs w:val="24"/>
        </w:rPr>
      </w:pPr>
      <w:r>
        <w:rPr>
          <w:rFonts w:eastAsia="Times New Roman"/>
          <w:b/>
          <w:bCs/>
          <w:sz w:val="24"/>
          <w:szCs w:val="24"/>
        </w:rPr>
        <w:t>Рассказы об Иисусе Христе привлекали людей обещанием:</w:t>
      </w:r>
    </w:p>
    <w:p w:rsidR="00226D67" w:rsidRDefault="00226D67">
      <w:pPr>
        <w:spacing w:line="5" w:lineRule="exact"/>
        <w:rPr>
          <w:sz w:val="20"/>
          <w:szCs w:val="20"/>
        </w:rPr>
      </w:pPr>
    </w:p>
    <w:p w:rsidR="00226D67" w:rsidRDefault="00671070">
      <w:pPr>
        <w:numPr>
          <w:ilvl w:val="0"/>
          <w:numId w:val="98"/>
        </w:numPr>
        <w:tabs>
          <w:tab w:val="left" w:pos="264"/>
        </w:tabs>
        <w:spacing w:line="236" w:lineRule="auto"/>
        <w:ind w:left="7" w:right="560" w:hanging="7"/>
        <w:jc w:val="both"/>
        <w:rPr>
          <w:rFonts w:eastAsia="Times New Roman"/>
          <w:sz w:val="24"/>
          <w:szCs w:val="24"/>
        </w:rPr>
      </w:pPr>
      <w:r>
        <w:rPr>
          <w:rFonts w:eastAsia="Times New Roman"/>
          <w:sz w:val="24"/>
          <w:szCs w:val="24"/>
        </w:rPr>
        <w:t>скорого конца света; 2) сделать всех богатыми в земной жизни; 3) установлением на земле царства добра и справедливости; 4) перевоплощением пос</w:t>
      </w:r>
      <w:r>
        <w:rPr>
          <w:rFonts w:eastAsia="Times New Roman"/>
          <w:sz w:val="24"/>
          <w:szCs w:val="24"/>
        </w:rPr>
        <w:t>ле смерти и возвращением назад в теле другого существа.</w:t>
      </w:r>
    </w:p>
    <w:p w:rsidR="00226D67" w:rsidRDefault="00226D67">
      <w:pPr>
        <w:spacing w:line="9"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21. Место для новой столицы император Константин выбрал:</w:t>
      </w:r>
    </w:p>
    <w:p w:rsidR="00226D67" w:rsidRDefault="00226D67">
      <w:pPr>
        <w:spacing w:line="5" w:lineRule="exact"/>
        <w:rPr>
          <w:rFonts w:eastAsia="Times New Roman"/>
          <w:sz w:val="24"/>
          <w:szCs w:val="24"/>
        </w:rPr>
      </w:pPr>
    </w:p>
    <w:p w:rsidR="00226D67" w:rsidRDefault="00671070">
      <w:pPr>
        <w:numPr>
          <w:ilvl w:val="0"/>
          <w:numId w:val="99"/>
        </w:numPr>
        <w:tabs>
          <w:tab w:val="left" w:pos="267"/>
        </w:tabs>
        <w:spacing w:line="234" w:lineRule="auto"/>
        <w:ind w:left="7" w:right="540" w:hanging="7"/>
        <w:rPr>
          <w:rFonts w:eastAsia="Times New Roman"/>
          <w:sz w:val="24"/>
          <w:szCs w:val="24"/>
        </w:rPr>
      </w:pPr>
      <w:r>
        <w:rPr>
          <w:rFonts w:eastAsia="Times New Roman"/>
          <w:sz w:val="24"/>
          <w:szCs w:val="24"/>
        </w:rPr>
        <w:t>в Палестине; 2) в дельте Нила; 3) на берегу пролива Босфор; 4) на севере Италии, в городе Равенна.</w:t>
      </w:r>
    </w:p>
    <w:p w:rsidR="00226D67" w:rsidRDefault="00226D67">
      <w:pPr>
        <w:spacing w:line="69" w:lineRule="exact"/>
        <w:rPr>
          <w:sz w:val="20"/>
          <w:szCs w:val="20"/>
        </w:rPr>
      </w:pPr>
    </w:p>
    <w:p w:rsidR="00226D67" w:rsidRDefault="00671070">
      <w:pPr>
        <w:numPr>
          <w:ilvl w:val="0"/>
          <w:numId w:val="100"/>
        </w:numPr>
        <w:tabs>
          <w:tab w:val="left" w:pos="367"/>
        </w:tabs>
        <w:ind w:left="367" w:hanging="367"/>
        <w:rPr>
          <w:rFonts w:eastAsia="Times New Roman"/>
          <w:b/>
          <w:bCs/>
          <w:sz w:val="24"/>
          <w:szCs w:val="24"/>
        </w:rPr>
      </w:pPr>
      <w:r>
        <w:rPr>
          <w:rFonts w:eastAsia="Times New Roman"/>
          <w:b/>
          <w:bCs/>
          <w:sz w:val="24"/>
          <w:szCs w:val="24"/>
        </w:rPr>
        <w:t>На Марсовом поле проходили:</w:t>
      </w:r>
    </w:p>
    <w:p w:rsidR="00226D67" w:rsidRDefault="00671070">
      <w:pPr>
        <w:numPr>
          <w:ilvl w:val="0"/>
          <w:numId w:val="101"/>
        </w:numPr>
        <w:tabs>
          <w:tab w:val="left" w:pos="267"/>
        </w:tabs>
        <w:ind w:left="267" w:hanging="267"/>
        <w:rPr>
          <w:rFonts w:eastAsia="Times New Roman"/>
          <w:sz w:val="24"/>
          <w:szCs w:val="24"/>
        </w:rPr>
      </w:pPr>
      <w:r>
        <w:rPr>
          <w:rFonts w:eastAsia="Times New Roman"/>
          <w:sz w:val="24"/>
          <w:szCs w:val="24"/>
        </w:rPr>
        <w:t>гладиаторские</w:t>
      </w:r>
      <w:r>
        <w:rPr>
          <w:rFonts w:eastAsia="Times New Roman"/>
          <w:sz w:val="24"/>
          <w:szCs w:val="24"/>
        </w:rPr>
        <w:t xml:space="preserve"> бои; 2) состязания в беге; 3) гонки колесниц; 4) военные смотры.</w:t>
      </w:r>
    </w:p>
    <w:p w:rsidR="00226D67" w:rsidRDefault="00226D67">
      <w:pPr>
        <w:spacing w:line="2"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23. Установите соответствие между орудием труда и занятиями людей.</w:t>
      </w:r>
    </w:p>
    <w:tbl>
      <w:tblPr>
        <w:tblW w:w="0" w:type="auto"/>
        <w:tblInd w:w="17" w:type="dxa"/>
        <w:tblLayout w:type="fixed"/>
        <w:tblCellMar>
          <w:left w:w="0" w:type="dxa"/>
          <w:right w:w="0" w:type="dxa"/>
        </w:tblCellMar>
        <w:tblLook w:val="04A0" w:firstRow="1" w:lastRow="0" w:firstColumn="1" w:lastColumn="0" w:noHBand="0" w:noVBand="1"/>
      </w:tblPr>
      <w:tblGrid>
        <w:gridCol w:w="2960"/>
        <w:gridCol w:w="340"/>
        <w:gridCol w:w="6780"/>
      </w:tblGrid>
      <w:tr w:rsidR="00226D67">
        <w:trPr>
          <w:trHeight w:val="270"/>
        </w:trPr>
        <w:tc>
          <w:tcPr>
            <w:tcW w:w="296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70" w:lineRule="exact"/>
              <w:ind w:left="740"/>
              <w:rPr>
                <w:sz w:val="20"/>
                <w:szCs w:val="20"/>
              </w:rPr>
            </w:pPr>
            <w:r>
              <w:rPr>
                <w:rFonts w:eastAsia="Times New Roman"/>
                <w:b/>
                <w:bCs/>
                <w:sz w:val="24"/>
                <w:szCs w:val="24"/>
              </w:rPr>
              <w:t>Орудие труда</w:t>
            </w:r>
          </w:p>
        </w:tc>
        <w:tc>
          <w:tcPr>
            <w:tcW w:w="340" w:type="dxa"/>
            <w:tcBorders>
              <w:top w:val="single" w:sz="8" w:space="0" w:color="auto"/>
              <w:bottom w:val="single" w:sz="8" w:space="0" w:color="auto"/>
            </w:tcBorders>
            <w:vAlign w:val="bottom"/>
          </w:tcPr>
          <w:p w:rsidR="00226D67" w:rsidRDefault="00226D67">
            <w:pPr>
              <w:rPr>
                <w:sz w:val="23"/>
                <w:szCs w:val="23"/>
              </w:rPr>
            </w:pPr>
          </w:p>
        </w:tc>
        <w:tc>
          <w:tcPr>
            <w:tcW w:w="6780" w:type="dxa"/>
            <w:tcBorders>
              <w:top w:val="single" w:sz="8" w:space="0" w:color="auto"/>
              <w:bottom w:val="single" w:sz="8" w:space="0" w:color="auto"/>
              <w:right w:val="single" w:sz="8" w:space="0" w:color="auto"/>
            </w:tcBorders>
            <w:vAlign w:val="bottom"/>
          </w:tcPr>
          <w:p w:rsidR="00226D67" w:rsidRDefault="00671070">
            <w:pPr>
              <w:spacing w:line="270" w:lineRule="exact"/>
              <w:ind w:left="2780"/>
              <w:rPr>
                <w:sz w:val="20"/>
                <w:szCs w:val="20"/>
              </w:rPr>
            </w:pPr>
            <w:r>
              <w:rPr>
                <w:rFonts w:eastAsia="Times New Roman"/>
                <w:b/>
                <w:bCs/>
                <w:sz w:val="24"/>
                <w:szCs w:val="24"/>
              </w:rPr>
              <w:t>Занятие</w:t>
            </w:r>
          </w:p>
        </w:tc>
      </w:tr>
      <w:tr w:rsidR="00226D67">
        <w:trPr>
          <w:trHeight w:val="267"/>
        </w:trPr>
        <w:tc>
          <w:tcPr>
            <w:tcW w:w="296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А) плуг</w:t>
            </w:r>
          </w:p>
        </w:tc>
        <w:tc>
          <w:tcPr>
            <w:tcW w:w="340" w:type="dxa"/>
            <w:tcBorders>
              <w:bottom w:val="single" w:sz="8" w:space="0" w:color="auto"/>
            </w:tcBorders>
            <w:vAlign w:val="bottom"/>
          </w:tcPr>
          <w:p w:rsidR="00226D67" w:rsidRDefault="00671070">
            <w:pPr>
              <w:spacing w:line="264" w:lineRule="exact"/>
              <w:jc w:val="right"/>
              <w:rPr>
                <w:sz w:val="20"/>
                <w:szCs w:val="20"/>
              </w:rPr>
            </w:pPr>
            <w:r>
              <w:rPr>
                <w:rFonts w:eastAsia="Times New Roman"/>
                <w:sz w:val="24"/>
                <w:szCs w:val="24"/>
              </w:rPr>
              <w:t>1)</w:t>
            </w:r>
          </w:p>
        </w:tc>
        <w:tc>
          <w:tcPr>
            <w:tcW w:w="678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рыболовство</w:t>
            </w:r>
          </w:p>
        </w:tc>
      </w:tr>
      <w:tr w:rsidR="00226D67">
        <w:trPr>
          <w:trHeight w:val="266"/>
        </w:trPr>
        <w:tc>
          <w:tcPr>
            <w:tcW w:w="296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Б) гарпун</w:t>
            </w:r>
          </w:p>
        </w:tc>
        <w:tc>
          <w:tcPr>
            <w:tcW w:w="340" w:type="dxa"/>
            <w:tcBorders>
              <w:bottom w:val="single" w:sz="8" w:space="0" w:color="auto"/>
            </w:tcBorders>
            <w:vAlign w:val="bottom"/>
          </w:tcPr>
          <w:p w:rsidR="00226D67" w:rsidRDefault="00671070">
            <w:pPr>
              <w:spacing w:line="264" w:lineRule="exact"/>
              <w:jc w:val="right"/>
              <w:rPr>
                <w:sz w:val="20"/>
                <w:szCs w:val="20"/>
              </w:rPr>
            </w:pPr>
            <w:r>
              <w:rPr>
                <w:rFonts w:eastAsia="Times New Roman"/>
                <w:sz w:val="24"/>
                <w:szCs w:val="24"/>
              </w:rPr>
              <w:t>2)</w:t>
            </w:r>
          </w:p>
        </w:tc>
        <w:tc>
          <w:tcPr>
            <w:tcW w:w="678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ремесло</w:t>
            </w:r>
          </w:p>
        </w:tc>
      </w:tr>
      <w:tr w:rsidR="00226D67">
        <w:trPr>
          <w:trHeight w:val="264"/>
        </w:trPr>
        <w:tc>
          <w:tcPr>
            <w:tcW w:w="296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В) гончарный круг</w:t>
            </w:r>
          </w:p>
        </w:tc>
        <w:tc>
          <w:tcPr>
            <w:tcW w:w="340" w:type="dxa"/>
            <w:tcBorders>
              <w:bottom w:val="single" w:sz="8" w:space="0" w:color="auto"/>
            </w:tcBorders>
            <w:vAlign w:val="bottom"/>
          </w:tcPr>
          <w:p w:rsidR="00226D67" w:rsidRDefault="00671070">
            <w:pPr>
              <w:spacing w:line="264" w:lineRule="exact"/>
              <w:jc w:val="right"/>
              <w:rPr>
                <w:sz w:val="20"/>
                <w:szCs w:val="20"/>
              </w:rPr>
            </w:pPr>
            <w:r>
              <w:rPr>
                <w:rFonts w:eastAsia="Times New Roman"/>
                <w:sz w:val="24"/>
                <w:szCs w:val="24"/>
              </w:rPr>
              <w:t>3)</w:t>
            </w:r>
          </w:p>
        </w:tc>
        <w:tc>
          <w:tcPr>
            <w:tcW w:w="678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собирательство</w:t>
            </w:r>
          </w:p>
        </w:tc>
      </w:tr>
      <w:tr w:rsidR="00226D67">
        <w:trPr>
          <w:trHeight w:val="266"/>
        </w:trPr>
        <w:tc>
          <w:tcPr>
            <w:tcW w:w="2960" w:type="dxa"/>
            <w:tcBorders>
              <w:left w:val="single" w:sz="8" w:space="0" w:color="auto"/>
              <w:bottom w:val="single" w:sz="8" w:space="0" w:color="auto"/>
              <w:right w:val="single" w:sz="8" w:space="0" w:color="auto"/>
            </w:tcBorders>
            <w:vAlign w:val="bottom"/>
          </w:tcPr>
          <w:p w:rsidR="00226D67" w:rsidRDefault="00226D67">
            <w:pPr>
              <w:rPr>
                <w:sz w:val="23"/>
                <w:szCs w:val="23"/>
              </w:rPr>
            </w:pPr>
          </w:p>
        </w:tc>
        <w:tc>
          <w:tcPr>
            <w:tcW w:w="340" w:type="dxa"/>
            <w:tcBorders>
              <w:bottom w:val="single" w:sz="8" w:space="0" w:color="auto"/>
            </w:tcBorders>
            <w:vAlign w:val="bottom"/>
          </w:tcPr>
          <w:p w:rsidR="00226D67" w:rsidRDefault="00671070">
            <w:pPr>
              <w:spacing w:line="264" w:lineRule="exact"/>
              <w:jc w:val="right"/>
              <w:rPr>
                <w:sz w:val="20"/>
                <w:szCs w:val="20"/>
              </w:rPr>
            </w:pPr>
            <w:r>
              <w:rPr>
                <w:rFonts w:eastAsia="Times New Roman"/>
                <w:sz w:val="24"/>
                <w:szCs w:val="24"/>
              </w:rPr>
              <w:t>4)</w:t>
            </w:r>
          </w:p>
        </w:tc>
        <w:tc>
          <w:tcPr>
            <w:tcW w:w="678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земледелие</w:t>
            </w:r>
          </w:p>
        </w:tc>
      </w:tr>
    </w:tbl>
    <w:p w:rsidR="00226D67" w:rsidRDefault="00671070">
      <w:pPr>
        <w:numPr>
          <w:ilvl w:val="0"/>
          <w:numId w:val="102"/>
        </w:numPr>
        <w:tabs>
          <w:tab w:val="left" w:pos="367"/>
        </w:tabs>
        <w:spacing w:line="231" w:lineRule="auto"/>
        <w:ind w:left="367" w:hanging="367"/>
        <w:rPr>
          <w:rFonts w:eastAsia="Times New Roman"/>
          <w:b/>
          <w:bCs/>
          <w:sz w:val="24"/>
          <w:szCs w:val="24"/>
        </w:rPr>
      </w:pPr>
      <w:r>
        <w:rPr>
          <w:rFonts w:eastAsia="Times New Roman"/>
          <w:b/>
          <w:bCs/>
          <w:sz w:val="24"/>
          <w:szCs w:val="24"/>
        </w:rPr>
        <w:t>Какие события относятся к истории Греции и Рима? Укажите два верных ответа.</w:t>
      </w:r>
    </w:p>
    <w:p w:rsidR="00226D67" w:rsidRDefault="00226D67">
      <w:pPr>
        <w:spacing w:line="8" w:lineRule="exact"/>
        <w:rPr>
          <w:sz w:val="20"/>
          <w:szCs w:val="20"/>
        </w:rPr>
      </w:pPr>
    </w:p>
    <w:p w:rsidR="00226D67" w:rsidRDefault="00671070">
      <w:pPr>
        <w:numPr>
          <w:ilvl w:val="0"/>
          <w:numId w:val="103"/>
        </w:numPr>
        <w:tabs>
          <w:tab w:val="left" w:pos="267"/>
        </w:tabs>
        <w:spacing w:line="234" w:lineRule="auto"/>
        <w:ind w:left="7" w:hanging="7"/>
        <w:rPr>
          <w:rFonts w:eastAsia="Times New Roman"/>
          <w:sz w:val="24"/>
          <w:szCs w:val="24"/>
        </w:rPr>
      </w:pPr>
      <w:r>
        <w:rPr>
          <w:rFonts w:eastAsia="Times New Roman"/>
          <w:sz w:val="24"/>
          <w:szCs w:val="24"/>
        </w:rPr>
        <w:t>восстание Спартака; 2) появление первой монеты; 3) разделение людей на касты; 4) назначение Перикла стратегом; 5) создание библиотеки глиняных книг.</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 xml:space="preserve">25. Расположите в правильной </w:t>
      </w:r>
      <w:r>
        <w:rPr>
          <w:rFonts w:eastAsia="Times New Roman"/>
          <w:b/>
          <w:bCs/>
          <w:sz w:val="24"/>
          <w:szCs w:val="24"/>
        </w:rPr>
        <w:t>последовательности следующие события.</w:t>
      </w:r>
    </w:p>
    <w:p w:rsidR="00226D67" w:rsidRDefault="00671070">
      <w:pPr>
        <w:numPr>
          <w:ilvl w:val="0"/>
          <w:numId w:val="104"/>
        </w:numPr>
        <w:tabs>
          <w:tab w:val="left" w:pos="267"/>
        </w:tabs>
        <w:spacing w:line="237" w:lineRule="auto"/>
        <w:ind w:left="267" w:hanging="267"/>
        <w:rPr>
          <w:rFonts w:eastAsia="Times New Roman"/>
          <w:sz w:val="24"/>
          <w:szCs w:val="24"/>
        </w:rPr>
      </w:pPr>
      <w:r>
        <w:rPr>
          <w:rFonts w:eastAsia="Times New Roman"/>
          <w:sz w:val="24"/>
          <w:szCs w:val="24"/>
        </w:rPr>
        <w:t>взятие Трои; 2) захват Ниневии; 3) битва при Каннах; 4) взятие Рима готами.</w:t>
      </w:r>
    </w:p>
    <w:p w:rsidR="00226D67" w:rsidRDefault="00226D67">
      <w:pPr>
        <w:spacing w:line="3"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26. Прочтите отрывок из мифа и напишите имена людей, о которых в нём идёт речь.</w:t>
      </w:r>
    </w:p>
    <w:p w:rsidR="00226D67" w:rsidRDefault="00226D67">
      <w:pPr>
        <w:spacing w:line="5" w:lineRule="exact"/>
        <w:rPr>
          <w:rFonts w:eastAsia="Times New Roman"/>
          <w:sz w:val="24"/>
          <w:szCs w:val="24"/>
        </w:rPr>
      </w:pPr>
    </w:p>
    <w:p w:rsidR="00226D67" w:rsidRDefault="00671070">
      <w:pPr>
        <w:spacing w:line="237" w:lineRule="auto"/>
        <w:ind w:left="7" w:right="540"/>
        <w:jc w:val="both"/>
        <w:rPr>
          <w:rFonts w:eastAsia="Times New Roman"/>
          <w:sz w:val="24"/>
          <w:szCs w:val="24"/>
        </w:rPr>
      </w:pPr>
      <w:r>
        <w:rPr>
          <w:rFonts w:eastAsia="Times New Roman"/>
          <w:i/>
          <w:iCs/>
          <w:sz w:val="24"/>
          <w:szCs w:val="24"/>
        </w:rPr>
        <w:t xml:space="preserve">«В раю было много красивых цветом и деревьев со вкусными </w:t>
      </w:r>
      <w:r>
        <w:rPr>
          <w:rFonts w:eastAsia="Times New Roman"/>
          <w:i/>
          <w:iCs/>
          <w:sz w:val="24"/>
          <w:szCs w:val="24"/>
        </w:rPr>
        <w:t>плодами. Там обитали животные и птицы, но человеку было скучно жить одному. И вот однажды, когда человек спал, Бог вынул у него ребро и сделал из него женщину. Стала она женой человек, и жили они в раю как малые дети, не зная, что хорошо и что плохо».</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27.</w:t>
      </w:r>
      <w:r>
        <w:rPr>
          <w:rFonts w:eastAsia="Times New Roman"/>
          <w:b/>
          <w:bCs/>
          <w:sz w:val="24"/>
          <w:szCs w:val="24"/>
        </w:rPr>
        <w:t xml:space="preserve"> Установите соответствие между понятием и определением.</w:t>
      </w:r>
    </w:p>
    <w:tbl>
      <w:tblPr>
        <w:tblW w:w="0" w:type="auto"/>
        <w:tblInd w:w="17" w:type="dxa"/>
        <w:tblLayout w:type="fixed"/>
        <w:tblCellMar>
          <w:left w:w="0" w:type="dxa"/>
          <w:right w:w="0" w:type="dxa"/>
        </w:tblCellMar>
        <w:tblLook w:val="04A0" w:firstRow="1" w:lastRow="0" w:firstColumn="1" w:lastColumn="0" w:noHBand="0" w:noVBand="1"/>
      </w:tblPr>
      <w:tblGrid>
        <w:gridCol w:w="1980"/>
        <w:gridCol w:w="320"/>
        <w:gridCol w:w="7780"/>
      </w:tblGrid>
      <w:tr w:rsidR="00226D67">
        <w:trPr>
          <w:trHeight w:val="270"/>
        </w:trPr>
        <w:tc>
          <w:tcPr>
            <w:tcW w:w="198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70" w:lineRule="exact"/>
              <w:ind w:left="520"/>
              <w:rPr>
                <w:sz w:val="20"/>
                <w:szCs w:val="20"/>
              </w:rPr>
            </w:pPr>
            <w:r>
              <w:rPr>
                <w:rFonts w:eastAsia="Times New Roman"/>
                <w:b/>
                <w:bCs/>
                <w:sz w:val="24"/>
                <w:szCs w:val="24"/>
              </w:rPr>
              <w:t>Понятие</w:t>
            </w:r>
          </w:p>
        </w:tc>
        <w:tc>
          <w:tcPr>
            <w:tcW w:w="320" w:type="dxa"/>
            <w:tcBorders>
              <w:top w:val="single" w:sz="8" w:space="0" w:color="auto"/>
              <w:bottom w:val="single" w:sz="8" w:space="0" w:color="auto"/>
            </w:tcBorders>
            <w:vAlign w:val="bottom"/>
          </w:tcPr>
          <w:p w:rsidR="00226D67" w:rsidRDefault="00226D67">
            <w:pPr>
              <w:rPr>
                <w:sz w:val="23"/>
                <w:szCs w:val="23"/>
              </w:rPr>
            </w:pPr>
          </w:p>
        </w:tc>
        <w:tc>
          <w:tcPr>
            <w:tcW w:w="7780" w:type="dxa"/>
            <w:tcBorders>
              <w:top w:val="single" w:sz="8" w:space="0" w:color="auto"/>
              <w:bottom w:val="single" w:sz="8" w:space="0" w:color="auto"/>
              <w:right w:val="single" w:sz="8" w:space="0" w:color="auto"/>
            </w:tcBorders>
            <w:vAlign w:val="bottom"/>
          </w:tcPr>
          <w:p w:rsidR="00226D67" w:rsidRDefault="00671070">
            <w:pPr>
              <w:spacing w:line="270" w:lineRule="exact"/>
              <w:ind w:left="3000"/>
              <w:rPr>
                <w:sz w:val="20"/>
                <w:szCs w:val="20"/>
              </w:rPr>
            </w:pPr>
            <w:r>
              <w:rPr>
                <w:rFonts w:eastAsia="Times New Roman"/>
                <w:b/>
                <w:bCs/>
                <w:sz w:val="24"/>
                <w:szCs w:val="24"/>
              </w:rPr>
              <w:t>Определение</w:t>
            </w:r>
          </w:p>
        </w:tc>
      </w:tr>
      <w:tr w:rsidR="00226D67">
        <w:trPr>
          <w:trHeight w:val="264"/>
        </w:trPr>
        <w:tc>
          <w:tcPr>
            <w:tcW w:w="198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А) колоны</w:t>
            </w:r>
          </w:p>
        </w:tc>
        <w:tc>
          <w:tcPr>
            <w:tcW w:w="320" w:type="dxa"/>
            <w:tcBorders>
              <w:bottom w:val="single" w:sz="8" w:space="0" w:color="auto"/>
            </w:tcBorders>
            <w:vAlign w:val="bottom"/>
          </w:tcPr>
          <w:p w:rsidR="00226D67" w:rsidRDefault="00671070">
            <w:pPr>
              <w:spacing w:line="264" w:lineRule="exact"/>
              <w:ind w:left="100"/>
              <w:rPr>
                <w:sz w:val="20"/>
                <w:szCs w:val="20"/>
              </w:rPr>
            </w:pPr>
            <w:r>
              <w:rPr>
                <w:rFonts w:eastAsia="Times New Roman"/>
                <w:w w:val="99"/>
                <w:sz w:val="24"/>
                <w:szCs w:val="24"/>
              </w:rPr>
              <w:t>1)</w:t>
            </w:r>
          </w:p>
        </w:tc>
        <w:tc>
          <w:tcPr>
            <w:tcW w:w="778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победители Олимпийских игр</w:t>
            </w:r>
          </w:p>
        </w:tc>
      </w:tr>
      <w:tr w:rsidR="00226D67">
        <w:trPr>
          <w:trHeight w:val="266"/>
        </w:trPr>
        <w:tc>
          <w:tcPr>
            <w:tcW w:w="198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Б) преторианцы</w:t>
            </w:r>
          </w:p>
        </w:tc>
        <w:tc>
          <w:tcPr>
            <w:tcW w:w="320" w:type="dxa"/>
            <w:tcBorders>
              <w:bottom w:val="single" w:sz="8" w:space="0" w:color="auto"/>
            </w:tcBorders>
            <w:vAlign w:val="bottom"/>
          </w:tcPr>
          <w:p w:rsidR="00226D67" w:rsidRDefault="00671070">
            <w:pPr>
              <w:spacing w:line="264" w:lineRule="exact"/>
              <w:ind w:left="100"/>
              <w:rPr>
                <w:sz w:val="20"/>
                <w:szCs w:val="20"/>
              </w:rPr>
            </w:pPr>
            <w:r>
              <w:rPr>
                <w:rFonts w:eastAsia="Times New Roman"/>
                <w:w w:val="99"/>
                <w:sz w:val="24"/>
                <w:szCs w:val="24"/>
              </w:rPr>
              <w:t>2)</w:t>
            </w:r>
          </w:p>
        </w:tc>
        <w:tc>
          <w:tcPr>
            <w:tcW w:w="778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личная стража римского императора</w:t>
            </w:r>
          </w:p>
        </w:tc>
      </w:tr>
      <w:tr w:rsidR="00226D67">
        <w:trPr>
          <w:trHeight w:val="267"/>
        </w:trPr>
        <w:tc>
          <w:tcPr>
            <w:tcW w:w="198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В) гладиаторы</w:t>
            </w:r>
          </w:p>
        </w:tc>
        <w:tc>
          <w:tcPr>
            <w:tcW w:w="320" w:type="dxa"/>
            <w:tcBorders>
              <w:bottom w:val="single" w:sz="8" w:space="0" w:color="auto"/>
            </w:tcBorders>
            <w:vAlign w:val="bottom"/>
          </w:tcPr>
          <w:p w:rsidR="00226D67" w:rsidRDefault="00671070">
            <w:pPr>
              <w:spacing w:line="264" w:lineRule="exact"/>
              <w:ind w:left="100"/>
              <w:rPr>
                <w:sz w:val="20"/>
                <w:szCs w:val="20"/>
              </w:rPr>
            </w:pPr>
            <w:r>
              <w:rPr>
                <w:rFonts w:eastAsia="Times New Roman"/>
                <w:w w:val="99"/>
                <w:sz w:val="24"/>
                <w:szCs w:val="24"/>
              </w:rPr>
              <w:t>3)</w:t>
            </w:r>
          </w:p>
        </w:tc>
        <w:tc>
          <w:tcPr>
            <w:tcW w:w="778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земледельцы, арендовавшие землю на несколько лет</w:t>
            </w:r>
          </w:p>
        </w:tc>
      </w:tr>
      <w:tr w:rsidR="00226D67">
        <w:trPr>
          <w:trHeight w:val="259"/>
        </w:trPr>
        <w:tc>
          <w:tcPr>
            <w:tcW w:w="1980" w:type="dxa"/>
            <w:tcBorders>
              <w:left w:val="single" w:sz="8" w:space="0" w:color="auto"/>
              <w:right w:val="single" w:sz="8" w:space="0" w:color="auto"/>
            </w:tcBorders>
            <w:vAlign w:val="bottom"/>
          </w:tcPr>
          <w:p w:rsidR="00226D67" w:rsidRDefault="00226D67"/>
        </w:tc>
        <w:tc>
          <w:tcPr>
            <w:tcW w:w="320" w:type="dxa"/>
            <w:vAlign w:val="bottom"/>
          </w:tcPr>
          <w:p w:rsidR="00226D67" w:rsidRDefault="00671070">
            <w:pPr>
              <w:spacing w:line="259" w:lineRule="exact"/>
              <w:ind w:left="100"/>
              <w:rPr>
                <w:sz w:val="20"/>
                <w:szCs w:val="20"/>
              </w:rPr>
            </w:pPr>
            <w:r>
              <w:rPr>
                <w:rFonts w:eastAsia="Times New Roman"/>
                <w:w w:val="99"/>
                <w:sz w:val="24"/>
                <w:szCs w:val="24"/>
              </w:rPr>
              <w:t>4)</w:t>
            </w:r>
          </w:p>
        </w:tc>
        <w:tc>
          <w:tcPr>
            <w:tcW w:w="7780" w:type="dxa"/>
            <w:tcBorders>
              <w:right w:val="single" w:sz="8" w:space="0" w:color="auto"/>
            </w:tcBorders>
            <w:vAlign w:val="bottom"/>
          </w:tcPr>
          <w:p w:rsidR="00226D67" w:rsidRDefault="00671070">
            <w:pPr>
              <w:spacing w:line="259" w:lineRule="exact"/>
              <w:ind w:left="40"/>
              <w:rPr>
                <w:sz w:val="20"/>
                <w:szCs w:val="20"/>
              </w:rPr>
            </w:pPr>
            <w:r>
              <w:rPr>
                <w:rFonts w:eastAsia="Times New Roman"/>
                <w:sz w:val="24"/>
                <w:szCs w:val="24"/>
              </w:rPr>
              <w:t xml:space="preserve">специально </w:t>
            </w:r>
            <w:r>
              <w:rPr>
                <w:rFonts w:eastAsia="Times New Roman"/>
                <w:sz w:val="24"/>
                <w:szCs w:val="24"/>
              </w:rPr>
              <w:t>подготовленные и обученные рабы-воины, выступавшие на</w:t>
            </w:r>
          </w:p>
        </w:tc>
      </w:tr>
      <w:tr w:rsidR="00226D67">
        <w:trPr>
          <w:trHeight w:val="264"/>
        </w:trPr>
        <w:tc>
          <w:tcPr>
            <w:tcW w:w="1980" w:type="dxa"/>
            <w:tcBorders>
              <w:left w:val="single" w:sz="8" w:space="0" w:color="auto"/>
              <w:right w:val="single" w:sz="8" w:space="0" w:color="auto"/>
            </w:tcBorders>
            <w:vAlign w:val="bottom"/>
          </w:tcPr>
          <w:p w:rsidR="00226D67" w:rsidRDefault="00226D67"/>
        </w:tc>
        <w:tc>
          <w:tcPr>
            <w:tcW w:w="8100" w:type="dxa"/>
            <w:gridSpan w:val="2"/>
            <w:tcBorders>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публике</w:t>
            </w:r>
          </w:p>
        </w:tc>
      </w:tr>
      <w:tr w:rsidR="00226D67">
        <w:trPr>
          <w:trHeight w:val="24"/>
        </w:trPr>
        <w:tc>
          <w:tcPr>
            <w:tcW w:w="1980" w:type="dxa"/>
            <w:tcBorders>
              <w:left w:val="single" w:sz="8" w:space="0" w:color="auto"/>
              <w:bottom w:val="single" w:sz="8" w:space="0" w:color="auto"/>
              <w:right w:val="single" w:sz="8" w:space="0" w:color="auto"/>
            </w:tcBorders>
            <w:vAlign w:val="bottom"/>
          </w:tcPr>
          <w:p w:rsidR="00226D67" w:rsidRDefault="00226D67">
            <w:pPr>
              <w:rPr>
                <w:sz w:val="2"/>
                <w:szCs w:val="2"/>
              </w:rPr>
            </w:pPr>
          </w:p>
        </w:tc>
        <w:tc>
          <w:tcPr>
            <w:tcW w:w="320" w:type="dxa"/>
            <w:tcBorders>
              <w:bottom w:val="single" w:sz="8" w:space="0" w:color="auto"/>
            </w:tcBorders>
            <w:vAlign w:val="bottom"/>
          </w:tcPr>
          <w:p w:rsidR="00226D67" w:rsidRDefault="00226D67">
            <w:pPr>
              <w:rPr>
                <w:sz w:val="2"/>
                <w:szCs w:val="2"/>
              </w:rPr>
            </w:pPr>
          </w:p>
        </w:tc>
        <w:tc>
          <w:tcPr>
            <w:tcW w:w="7780" w:type="dxa"/>
            <w:tcBorders>
              <w:bottom w:val="single" w:sz="8" w:space="0" w:color="auto"/>
              <w:right w:val="single" w:sz="8" w:space="0" w:color="auto"/>
            </w:tcBorders>
            <w:vAlign w:val="bottom"/>
          </w:tcPr>
          <w:p w:rsidR="00226D67" w:rsidRDefault="00226D67">
            <w:pPr>
              <w:rPr>
                <w:sz w:val="2"/>
                <w:szCs w:val="2"/>
              </w:rPr>
            </w:pPr>
          </w:p>
        </w:tc>
      </w:tr>
    </w:tbl>
    <w:p w:rsidR="00226D67" w:rsidRDefault="00226D67">
      <w:pPr>
        <w:spacing w:line="268" w:lineRule="exact"/>
        <w:rPr>
          <w:sz w:val="20"/>
          <w:szCs w:val="20"/>
        </w:rPr>
      </w:pPr>
    </w:p>
    <w:p w:rsidR="00226D67" w:rsidRDefault="00671070">
      <w:pPr>
        <w:ind w:left="4867"/>
        <w:rPr>
          <w:sz w:val="20"/>
          <w:szCs w:val="20"/>
        </w:rPr>
      </w:pPr>
      <w:r>
        <w:rPr>
          <w:rFonts w:eastAsia="Times New Roman"/>
          <w:b/>
          <w:bCs/>
          <w:sz w:val="24"/>
          <w:szCs w:val="24"/>
        </w:rPr>
        <w:t>Вариант 2.</w:t>
      </w:r>
    </w:p>
    <w:p w:rsidR="00226D67" w:rsidRDefault="00671070">
      <w:pPr>
        <w:numPr>
          <w:ilvl w:val="0"/>
          <w:numId w:val="105"/>
        </w:numPr>
        <w:tabs>
          <w:tab w:val="left" w:pos="247"/>
        </w:tabs>
        <w:spacing w:line="237" w:lineRule="auto"/>
        <w:ind w:left="247" w:hanging="247"/>
        <w:rPr>
          <w:rFonts w:eastAsia="Times New Roman"/>
          <w:b/>
          <w:bCs/>
          <w:sz w:val="24"/>
          <w:szCs w:val="24"/>
        </w:rPr>
      </w:pPr>
      <w:r>
        <w:rPr>
          <w:rFonts w:eastAsia="Times New Roman"/>
          <w:b/>
          <w:bCs/>
          <w:sz w:val="24"/>
          <w:szCs w:val="24"/>
        </w:rPr>
        <w:t>Прародиной человечества является:</w:t>
      </w:r>
    </w:p>
    <w:p w:rsidR="00226D67" w:rsidRDefault="00671070">
      <w:pPr>
        <w:numPr>
          <w:ilvl w:val="0"/>
          <w:numId w:val="106"/>
        </w:numPr>
        <w:tabs>
          <w:tab w:val="left" w:pos="267"/>
        </w:tabs>
        <w:spacing w:line="236" w:lineRule="auto"/>
        <w:ind w:left="267" w:hanging="267"/>
        <w:rPr>
          <w:rFonts w:eastAsia="Times New Roman"/>
          <w:sz w:val="24"/>
          <w:szCs w:val="24"/>
        </w:rPr>
      </w:pPr>
      <w:r>
        <w:rPr>
          <w:rFonts w:eastAsia="Times New Roman"/>
          <w:sz w:val="24"/>
          <w:szCs w:val="24"/>
        </w:rPr>
        <w:t>Азия; 2) Австралия; 3) Европа; 4) Восточная Африка.</w:t>
      </w:r>
    </w:p>
    <w:p w:rsidR="00226D67" w:rsidRDefault="00226D67">
      <w:pPr>
        <w:spacing w:line="5"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2. Религиозные верования появились, потому что:</w:t>
      </w:r>
    </w:p>
    <w:p w:rsidR="00226D67" w:rsidRDefault="00226D67">
      <w:pPr>
        <w:spacing w:line="7" w:lineRule="exact"/>
        <w:rPr>
          <w:rFonts w:eastAsia="Times New Roman"/>
          <w:sz w:val="24"/>
          <w:szCs w:val="24"/>
        </w:rPr>
      </w:pPr>
    </w:p>
    <w:p w:rsidR="00226D67" w:rsidRDefault="00671070">
      <w:pPr>
        <w:numPr>
          <w:ilvl w:val="0"/>
          <w:numId w:val="107"/>
        </w:numPr>
        <w:tabs>
          <w:tab w:val="left" w:pos="284"/>
        </w:tabs>
        <w:spacing w:line="236" w:lineRule="auto"/>
        <w:ind w:left="7" w:right="540" w:hanging="7"/>
        <w:jc w:val="both"/>
        <w:rPr>
          <w:rFonts w:eastAsia="Times New Roman"/>
          <w:sz w:val="24"/>
          <w:szCs w:val="24"/>
        </w:rPr>
      </w:pPr>
      <w:r>
        <w:rPr>
          <w:rFonts w:eastAsia="Times New Roman"/>
          <w:sz w:val="24"/>
          <w:szCs w:val="24"/>
        </w:rPr>
        <w:t>появилась письменность; 2)</w:t>
      </w:r>
      <w:r>
        <w:rPr>
          <w:rFonts w:eastAsia="Times New Roman"/>
          <w:sz w:val="24"/>
          <w:szCs w:val="24"/>
        </w:rPr>
        <w:t xml:space="preserve"> древнейшие люди научились рисовать на стенах пещер; 3) главными занятиями людей стали земледелие и скотоводство; 4) люди не могли понять причины многих природных явлений.</w:t>
      </w:r>
    </w:p>
    <w:p w:rsidR="00226D67" w:rsidRDefault="00226D67">
      <w:pPr>
        <w:spacing w:line="9"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3. В соседской общине в отличие от родовой:</w:t>
      </w:r>
    </w:p>
    <w:p w:rsidR="00226D67" w:rsidRDefault="00226D67">
      <w:pPr>
        <w:spacing w:line="5" w:lineRule="exact"/>
        <w:rPr>
          <w:rFonts w:eastAsia="Times New Roman"/>
          <w:sz w:val="24"/>
          <w:szCs w:val="24"/>
        </w:rPr>
      </w:pPr>
    </w:p>
    <w:p w:rsidR="00226D67" w:rsidRDefault="00671070">
      <w:pPr>
        <w:numPr>
          <w:ilvl w:val="0"/>
          <w:numId w:val="108"/>
        </w:numPr>
        <w:tabs>
          <w:tab w:val="left" w:pos="271"/>
        </w:tabs>
        <w:spacing w:line="234" w:lineRule="auto"/>
        <w:ind w:left="7" w:right="540" w:hanging="7"/>
        <w:rPr>
          <w:rFonts w:eastAsia="Times New Roman"/>
          <w:sz w:val="24"/>
          <w:szCs w:val="24"/>
        </w:rPr>
      </w:pPr>
      <w:r>
        <w:rPr>
          <w:rFonts w:eastAsia="Times New Roman"/>
          <w:sz w:val="24"/>
          <w:szCs w:val="24"/>
        </w:rPr>
        <w:t>жили кровные родственники; 2) люди изг</w:t>
      </w:r>
      <w:r>
        <w:rPr>
          <w:rFonts w:eastAsia="Times New Roman"/>
          <w:sz w:val="24"/>
          <w:szCs w:val="24"/>
        </w:rPr>
        <w:t>отавливали орудия труда; 3) общинники сов-местно добывали пищу; 4) общинники делились на знатных и незнатных.</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4. Изобретение плуга привело к:</w:t>
      </w:r>
    </w:p>
    <w:p w:rsidR="00226D67" w:rsidRDefault="00226D67">
      <w:pPr>
        <w:spacing w:line="5" w:lineRule="exact"/>
        <w:rPr>
          <w:rFonts w:eastAsia="Times New Roman"/>
          <w:sz w:val="24"/>
          <w:szCs w:val="24"/>
        </w:rPr>
      </w:pPr>
    </w:p>
    <w:p w:rsidR="00226D67" w:rsidRDefault="00671070">
      <w:pPr>
        <w:numPr>
          <w:ilvl w:val="0"/>
          <w:numId w:val="109"/>
        </w:numPr>
        <w:tabs>
          <w:tab w:val="left" w:pos="350"/>
        </w:tabs>
        <w:spacing w:line="234" w:lineRule="auto"/>
        <w:ind w:left="7" w:right="560" w:hanging="7"/>
        <w:rPr>
          <w:rFonts w:eastAsia="Times New Roman"/>
          <w:sz w:val="24"/>
          <w:szCs w:val="24"/>
        </w:rPr>
      </w:pPr>
      <w:r>
        <w:rPr>
          <w:rFonts w:eastAsia="Times New Roman"/>
          <w:sz w:val="24"/>
          <w:szCs w:val="24"/>
        </w:rPr>
        <w:t>увеличению урожаев; 2) исчезновению скотоводства; 3) исчезновению зависимости человека от природы; 4) распростра</w:t>
      </w:r>
      <w:r>
        <w:rPr>
          <w:rFonts w:eastAsia="Times New Roman"/>
          <w:sz w:val="24"/>
          <w:szCs w:val="24"/>
        </w:rPr>
        <w:t>нению земледелия только на мягких землях.</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5. На юге Азии располагалась:</w:t>
      </w:r>
    </w:p>
    <w:p w:rsidR="00226D67" w:rsidRDefault="00671070">
      <w:pPr>
        <w:numPr>
          <w:ilvl w:val="0"/>
          <w:numId w:val="110"/>
        </w:numPr>
        <w:tabs>
          <w:tab w:val="left" w:pos="267"/>
        </w:tabs>
        <w:spacing w:line="237" w:lineRule="auto"/>
        <w:ind w:left="267" w:hanging="267"/>
        <w:rPr>
          <w:rFonts w:eastAsia="Times New Roman"/>
          <w:sz w:val="24"/>
          <w:szCs w:val="24"/>
        </w:rPr>
      </w:pPr>
      <w:r>
        <w:rPr>
          <w:rFonts w:eastAsia="Times New Roman"/>
          <w:sz w:val="24"/>
          <w:szCs w:val="24"/>
        </w:rPr>
        <w:t>Индия; 2) Греция; 3) Персия; 4) Финикия.</w:t>
      </w:r>
    </w:p>
    <w:p w:rsidR="00226D67" w:rsidRDefault="00226D67">
      <w:pPr>
        <w:spacing w:line="15" w:lineRule="exact"/>
        <w:rPr>
          <w:rFonts w:eastAsia="Times New Roman"/>
          <w:sz w:val="24"/>
          <w:szCs w:val="24"/>
        </w:rPr>
      </w:pPr>
    </w:p>
    <w:p w:rsidR="00226D67" w:rsidRDefault="00671070">
      <w:pPr>
        <w:spacing w:line="233" w:lineRule="auto"/>
        <w:ind w:left="227" w:right="620" w:hanging="228"/>
        <w:rPr>
          <w:rFonts w:eastAsia="Times New Roman"/>
          <w:sz w:val="24"/>
          <w:szCs w:val="24"/>
        </w:rPr>
      </w:pPr>
      <w:r>
        <w:rPr>
          <w:rFonts w:eastAsia="Times New Roman"/>
          <w:b/>
          <w:bCs/>
          <w:sz w:val="24"/>
          <w:szCs w:val="24"/>
        </w:rPr>
        <w:t>6. Прочтите отрывок из документа и определите имя правителя, написавшего о себе эти слова.</w:t>
      </w:r>
    </w:p>
    <w:p w:rsidR="00226D67" w:rsidRDefault="00226D67">
      <w:pPr>
        <w:spacing w:line="9" w:lineRule="exact"/>
        <w:rPr>
          <w:rFonts w:eastAsia="Times New Roman"/>
          <w:sz w:val="24"/>
          <w:szCs w:val="24"/>
        </w:rPr>
      </w:pPr>
    </w:p>
    <w:p w:rsidR="00226D67" w:rsidRDefault="00671070">
      <w:pPr>
        <w:spacing w:line="237" w:lineRule="auto"/>
        <w:ind w:left="7" w:right="560"/>
        <w:jc w:val="both"/>
        <w:rPr>
          <w:rFonts w:eastAsia="Times New Roman"/>
          <w:sz w:val="24"/>
          <w:szCs w:val="24"/>
        </w:rPr>
      </w:pPr>
      <w:r>
        <w:rPr>
          <w:rFonts w:eastAsia="Times New Roman"/>
          <w:i/>
          <w:iCs/>
          <w:sz w:val="24"/>
          <w:szCs w:val="24"/>
        </w:rPr>
        <w:t xml:space="preserve">«Я – заботливый, покорный великим богам… могучий </w:t>
      </w:r>
      <w:r>
        <w:rPr>
          <w:rFonts w:eastAsia="Times New Roman"/>
          <w:i/>
          <w:iCs/>
          <w:sz w:val="24"/>
          <w:szCs w:val="24"/>
        </w:rPr>
        <w:t>царь… вынудивший к послушанию четыре страны света, любимец богини Иштар. Чтобы сильный не притеснял слабого, чтобы оказать справедливость сироте и вдове, чтобы в Вавилоне… судить суд страны, выносить решения страны и притеснённому оказать справедливость, я</w:t>
      </w:r>
      <w:r>
        <w:rPr>
          <w:rFonts w:eastAsia="Times New Roman"/>
          <w:i/>
          <w:iCs/>
          <w:sz w:val="24"/>
          <w:szCs w:val="24"/>
        </w:rPr>
        <w:t xml:space="preserve"> начертал свои драгоценные слова на своём памятнике и установил перед своим, царя справедливости,</w:t>
      </w:r>
    </w:p>
    <w:p w:rsidR="00226D67" w:rsidRDefault="00226D67">
      <w:pPr>
        <w:sectPr w:rsidR="00226D67">
          <w:pgSz w:w="11900" w:h="16841"/>
          <w:pgMar w:top="714" w:right="739" w:bottom="209" w:left="1073" w:header="0" w:footer="0" w:gutter="0"/>
          <w:cols w:space="720" w:equalWidth="0">
            <w:col w:w="10087"/>
          </w:cols>
        </w:sectPr>
      </w:pPr>
    </w:p>
    <w:p w:rsidR="00226D67" w:rsidRDefault="00671070">
      <w:pPr>
        <w:ind w:left="7"/>
        <w:rPr>
          <w:sz w:val="20"/>
          <w:szCs w:val="20"/>
        </w:rPr>
      </w:pPr>
      <w:r>
        <w:rPr>
          <w:rFonts w:eastAsia="Times New Roman"/>
          <w:i/>
          <w:iCs/>
          <w:sz w:val="24"/>
          <w:szCs w:val="24"/>
        </w:rPr>
        <w:t>изображением».</w:t>
      </w:r>
    </w:p>
    <w:p w:rsidR="00226D67" w:rsidRDefault="00671070">
      <w:pPr>
        <w:numPr>
          <w:ilvl w:val="0"/>
          <w:numId w:val="111"/>
        </w:numPr>
        <w:tabs>
          <w:tab w:val="left" w:pos="267"/>
        </w:tabs>
        <w:ind w:left="267" w:hanging="267"/>
        <w:rPr>
          <w:rFonts w:eastAsia="Times New Roman"/>
          <w:sz w:val="24"/>
          <w:szCs w:val="24"/>
        </w:rPr>
      </w:pPr>
      <w:r>
        <w:rPr>
          <w:rFonts w:eastAsia="Times New Roman"/>
          <w:sz w:val="24"/>
          <w:szCs w:val="24"/>
        </w:rPr>
        <w:t>Тутмос; 2) Кир Великий; 3) Хаммурапи; 4) Ашшурбанапал.</w:t>
      </w:r>
    </w:p>
    <w:p w:rsidR="00226D67" w:rsidRDefault="00226D67">
      <w:pPr>
        <w:spacing w:line="7" w:lineRule="exact"/>
        <w:rPr>
          <w:sz w:val="20"/>
          <w:szCs w:val="20"/>
        </w:rPr>
      </w:pPr>
    </w:p>
    <w:p w:rsidR="00226D67" w:rsidRDefault="00671070">
      <w:pPr>
        <w:numPr>
          <w:ilvl w:val="0"/>
          <w:numId w:val="112"/>
        </w:numPr>
        <w:tabs>
          <w:tab w:val="left" w:pos="247"/>
        </w:tabs>
        <w:ind w:left="247" w:hanging="247"/>
        <w:rPr>
          <w:rFonts w:eastAsia="Times New Roman"/>
          <w:b/>
          <w:bCs/>
          <w:sz w:val="24"/>
          <w:szCs w:val="24"/>
        </w:rPr>
      </w:pPr>
      <w:r>
        <w:rPr>
          <w:rFonts w:eastAsia="Times New Roman"/>
          <w:b/>
          <w:bCs/>
          <w:sz w:val="24"/>
          <w:szCs w:val="24"/>
        </w:rPr>
        <w:t>Труд земледельцев на Древнем Востоке был очень тяжёлым, т.к.:</w:t>
      </w:r>
    </w:p>
    <w:p w:rsidR="00226D67" w:rsidRDefault="00226D67">
      <w:pPr>
        <w:spacing w:line="5" w:lineRule="exact"/>
        <w:rPr>
          <w:sz w:val="20"/>
          <w:szCs w:val="20"/>
        </w:rPr>
      </w:pPr>
    </w:p>
    <w:p w:rsidR="00226D67" w:rsidRDefault="00671070">
      <w:pPr>
        <w:numPr>
          <w:ilvl w:val="0"/>
          <w:numId w:val="113"/>
        </w:numPr>
        <w:tabs>
          <w:tab w:val="left" w:pos="307"/>
        </w:tabs>
        <w:spacing w:line="236" w:lineRule="auto"/>
        <w:ind w:left="7" w:right="560" w:hanging="7"/>
        <w:jc w:val="both"/>
        <w:rPr>
          <w:rFonts w:eastAsia="Times New Roman"/>
          <w:sz w:val="24"/>
          <w:szCs w:val="24"/>
        </w:rPr>
      </w:pPr>
      <w:r>
        <w:rPr>
          <w:rFonts w:eastAsia="Times New Roman"/>
          <w:sz w:val="24"/>
          <w:szCs w:val="24"/>
        </w:rPr>
        <w:t>вс</w:t>
      </w:r>
      <w:r>
        <w:rPr>
          <w:rFonts w:eastAsia="Times New Roman"/>
          <w:sz w:val="24"/>
          <w:szCs w:val="24"/>
        </w:rPr>
        <w:t>е земледельцы были рабами; 2) в этих странах отсутствовали полноводные реки; 3) религия запрещала заниматься сельским хозяйством; 4) в этих странах было мало пригодных для земледелия полей.</w:t>
      </w:r>
    </w:p>
    <w:p w:rsidR="00226D67" w:rsidRDefault="00226D67">
      <w:pPr>
        <w:spacing w:line="21" w:lineRule="exact"/>
        <w:rPr>
          <w:rFonts w:eastAsia="Times New Roman"/>
          <w:sz w:val="24"/>
          <w:szCs w:val="24"/>
        </w:rPr>
      </w:pPr>
    </w:p>
    <w:p w:rsidR="00226D67" w:rsidRDefault="00671070">
      <w:pPr>
        <w:spacing w:line="234" w:lineRule="auto"/>
        <w:ind w:left="7" w:right="580"/>
        <w:rPr>
          <w:rFonts w:eastAsia="Times New Roman"/>
          <w:sz w:val="24"/>
          <w:szCs w:val="24"/>
        </w:rPr>
      </w:pPr>
      <w:r>
        <w:rPr>
          <w:rFonts w:eastAsia="Times New Roman"/>
          <w:b/>
          <w:bCs/>
          <w:sz w:val="24"/>
          <w:szCs w:val="24"/>
        </w:rPr>
        <w:t>8. Утверждение царевича Гаутамы о том, что сначала он был обезьян</w:t>
      </w:r>
      <w:r>
        <w:rPr>
          <w:rFonts w:eastAsia="Times New Roman"/>
          <w:b/>
          <w:bCs/>
          <w:sz w:val="24"/>
          <w:szCs w:val="24"/>
        </w:rPr>
        <w:t>ой, затем слоном, торговцем и только потом царевичем, свидетельствует:</w:t>
      </w:r>
    </w:p>
    <w:p w:rsidR="00226D67" w:rsidRDefault="00226D67">
      <w:pPr>
        <w:spacing w:line="9" w:lineRule="exact"/>
        <w:rPr>
          <w:rFonts w:eastAsia="Times New Roman"/>
          <w:sz w:val="24"/>
          <w:szCs w:val="24"/>
        </w:rPr>
      </w:pPr>
    </w:p>
    <w:p w:rsidR="00226D67" w:rsidRDefault="00671070">
      <w:pPr>
        <w:numPr>
          <w:ilvl w:val="0"/>
          <w:numId w:val="114"/>
        </w:numPr>
        <w:tabs>
          <w:tab w:val="left" w:pos="319"/>
        </w:tabs>
        <w:spacing w:line="234" w:lineRule="auto"/>
        <w:ind w:left="7" w:right="580" w:hanging="7"/>
        <w:rPr>
          <w:rFonts w:eastAsia="Times New Roman"/>
          <w:sz w:val="24"/>
          <w:szCs w:val="24"/>
        </w:rPr>
      </w:pPr>
      <w:r>
        <w:rPr>
          <w:rFonts w:eastAsia="Times New Roman"/>
          <w:sz w:val="24"/>
          <w:szCs w:val="24"/>
        </w:rPr>
        <w:t>о долголетии индийцев; 2) о вере индийцев в переселении душ; 3) о возникновении государ- ства в Индии; 4) о разнообразии животного мира Индии.</w:t>
      </w:r>
    </w:p>
    <w:p w:rsidR="00226D67" w:rsidRDefault="00226D67">
      <w:pPr>
        <w:spacing w:line="69" w:lineRule="exact"/>
        <w:rPr>
          <w:sz w:val="20"/>
          <w:szCs w:val="20"/>
        </w:rPr>
      </w:pPr>
    </w:p>
    <w:p w:rsidR="00226D67" w:rsidRDefault="00671070">
      <w:pPr>
        <w:numPr>
          <w:ilvl w:val="0"/>
          <w:numId w:val="115"/>
        </w:numPr>
        <w:tabs>
          <w:tab w:val="left" w:pos="247"/>
        </w:tabs>
        <w:ind w:left="247" w:hanging="247"/>
        <w:rPr>
          <w:rFonts w:eastAsia="Times New Roman"/>
          <w:b/>
          <w:bCs/>
          <w:sz w:val="24"/>
          <w:szCs w:val="24"/>
        </w:rPr>
      </w:pPr>
      <w:r>
        <w:rPr>
          <w:rFonts w:eastAsia="Times New Roman"/>
          <w:b/>
          <w:bCs/>
          <w:sz w:val="24"/>
          <w:szCs w:val="24"/>
        </w:rPr>
        <w:t>В Италии в отличие от Греции:</w:t>
      </w:r>
    </w:p>
    <w:p w:rsidR="00226D67" w:rsidRDefault="00226D67">
      <w:pPr>
        <w:spacing w:line="7" w:lineRule="exact"/>
        <w:rPr>
          <w:sz w:val="20"/>
          <w:szCs w:val="20"/>
        </w:rPr>
      </w:pPr>
    </w:p>
    <w:p w:rsidR="00226D67" w:rsidRDefault="00671070">
      <w:pPr>
        <w:numPr>
          <w:ilvl w:val="0"/>
          <w:numId w:val="116"/>
        </w:numPr>
        <w:tabs>
          <w:tab w:val="left" w:pos="267"/>
        </w:tabs>
        <w:spacing w:line="234" w:lineRule="auto"/>
        <w:ind w:left="7" w:right="180" w:hanging="7"/>
        <w:rPr>
          <w:rFonts w:eastAsia="Times New Roman"/>
          <w:sz w:val="24"/>
          <w:szCs w:val="24"/>
        </w:rPr>
      </w:pPr>
      <w:r>
        <w:rPr>
          <w:rFonts w:eastAsia="Times New Roman"/>
          <w:sz w:val="24"/>
          <w:szCs w:val="24"/>
        </w:rPr>
        <w:t xml:space="preserve">был </w:t>
      </w:r>
      <w:r>
        <w:rPr>
          <w:rFonts w:eastAsia="Times New Roman"/>
          <w:sz w:val="24"/>
          <w:szCs w:val="24"/>
        </w:rPr>
        <w:t>тёплый климат; 2) росли виноград и оливы; 3) было много плодородных земель; 4) отсут-ствовали полезные ископаемые.</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10. К истории Троянской войны относится крылатое выражение:</w:t>
      </w:r>
    </w:p>
    <w:p w:rsidR="00226D67" w:rsidRDefault="00671070">
      <w:pPr>
        <w:numPr>
          <w:ilvl w:val="0"/>
          <w:numId w:val="117"/>
        </w:numPr>
        <w:tabs>
          <w:tab w:val="left" w:pos="267"/>
        </w:tabs>
        <w:spacing w:line="237" w:lineRule="auto"/>
        <w:ind w:left="267" w:hanging="267"/>
        <w:rPr>
          <w:rFonts w:eastAsia="Times New Roman"/>
          <w:sz w:val="24"/>
          <w:szCs w:val="24"/>
        </w:rPr>
      </w:pPr>
      <w:r>
        <w:rPr>
          <w:rFonts w:eastAsia="Times New Roman"/>
          <w:sz w:val="24"/>
          <w:szCs w:val="24"/>
        </w:rPr>
        <w:t>яблоко раздора;   2) жребий брошен; 3) иерихонская труба; 4) запретный плод слад</w:t>
      </w:r>
      <w:r>
        <w:rPr>
          <w:rFonts w:eastAsia="Times New Roman"/>
          <w:sz w:val="24"/>
          <w:szCs w:val="24"/>
        </w:rPr>
        <w:t>ок.</w:t>
      </w:r>
    </w:p>
    <w:p w:rsidR="00226D67" w:rsidRDefault="00226D67">
      <w:pPr>
        <w:spacing w:line="6"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11. Причиной создания законов Солона было:</w:t>
      </w:r>
    </w:p>
    <w:p w:rsidR="00226D67" w:rsidRDefault="00226D67">
      <w:pPr>
        <w:spacing w:line="5" w:lineRule="exact"/>
        <w:rPr>
          <w:rFonts w:eastAsia="Times New Roman"/>
          <w:sz w:val="24"/>
          <w:szCs w:val="24"/>
        </w:rPr>
      </w:pPr>
    </w:p>
    <w:p w:rsidR="00226D67" w:rsidRDefault="00671070">
      <w:pPr>
        <w:numPr>
          <w:ilvl w:val="0"/>
          <w:numId w:val="118"/>
        </w:numPr>
        <w:tabs>
          <w:tab w:val="left" w:pos="267"/>
        </w:tabs>
        <w:spacing w:line="234" w:lineRule="auto"/>
        <w:ind w:left="7" w:right="140" w:hanging="7"/>
        <w:rPr>
          <w:rFonts w:eastAsia="Times New Roman"/>
          <w:sz w:val="24"/>
          <w:szCs w:val="24"/>
        </w:rPr>
      </w:pPr>
      <w:r>
        <w:rPr>
          <w:rFonts w:eastAsia="Times New Roman"/>
          <w:sz w:val="24"/>
          <w:szCs w:val="24"/>
        </w:rPr>
        <w:t>восстание демоса; 2) стихийное бедствие; 3) начало Троянской войны; 4) знакомство Солона с Хаммурапи.</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12. Какую работу в гончарных мастерских поручали рабам?</w:t>
      </w:r>
    </w:p>
    <w:p w:rsidR="00226D67" w:rsidRDefault="00226D67">
      <w:pPr>
        <w:spacing w:line="5" w:lineRule="exact"/>
        <w:rPr>
          <w:rFonts w:eastAsia="Times New Roman"/>
          <w:sz w:val="24"/>
          <w:szCs w:val="24"/>
        </w:rPr>
      </w:pPr>
    </w:p>
    <w:p w:rsidR="00226D67" w:rsidRDefault="00671070">
      <w:pPr>
        <w:numPr>
          <w:ilvl w:val="0"/>
          <w:numId w:val="119"/>
        </w:numPr>
        <w:tabs>
          <w:tab w:val="left" w:pos="267"/>
        </w:tabs>
        <w:spacing w:line="234" w:lineRule="auto"/>
        <w:ind w:left="7" w:right="900" w:hanging="7"/>
        <w:rPr>
          <w:rFonts w:eastAsia="Times New Roman"/>
          <w:sz w:val="24"/>
          <w:szCs w:val="24"/>
        </w:rPr>
      </w:pPr>
      <w:r>
        <w:rPr>
          <w:rFonts w:eastAsia="Times New Roman"/>
          <w:sz w:val="24"/>
          <w:szCs w:val="24"/>
        </w:rPr>
        <w:t>беседовать с покупателем; 2)</w:t>
      </w:r>
      <w:r>
        <w:rPr>
          <w:rFonts w:eastAsia="Times New Roman"/>
          <w:sz w:val="24"/>
          <w:szCs w:val="24"/>
        </w:rPr>
        <w:t xml:space="preserve"> покрывать вазы росписью; 3) придавать форму сосуду; 4) месить глину.</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13. В работе Афинского Народного собрания участвовали:</w:t>
      </w:r>
    </w:p>
    <w:p w:rsidR="00226D67" w:rsidRDefault="00671070">
      <w:pPr>
        <w:numPr>
          <w:ilvl w:val="0"/>
          <w:numId w:val="120"/>
        </w:numPr>
        <w:tabs>
          <w:tab w:val="left" w:pos="267"/>
        </w:tabs>
        <w:spacing w:line="237" w:lineRule="auto"/>
        <w:ind w:left="267" w:hanging="267"/>
        <w:rPr>
          <w:rFonts w:eastAsia="Times New Roman"/>
          <w:sz w:val="24"/>
          <w:szCs w:val="24"/>
        </w:rPr>
      </w:pPr>
      <w:r>
        <w:rPr>
          <w:rFonts w:eastAsia="Times New Roman"/>
          <w:sz w:val="24"/>
          <w:szCs w:val="24"/>
        </w:rPr>
        <w:t>переселенцы; 2) граждане; 3) женщины; 4) рабы.</w:t>
      </w:r>
    </w:p>
    <w:p w:rsidR="00226D67" w:rsidRDefault="00226D67">
      <w:pPr>
        <w:spacing w:line="1"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14. Прочтите отрывок из документа и укажите имя человека, о котором идёт речь.</w:t>
      </w:r>
    </w:p>
    <w:p w:rsidR="00226D67" w:rsidRDefault="00226D67">
      <w:pPr>
        <w:spacing w:line="7" w:lineRule="exact"/>
        <w:rPr>
          <w:rFonts w:eastAsia="Times New Roman"/>
          <w:sz w:val="24"/>
          <w:szCs w:val="24"/>
        </w:rPr>
      </w:pPr>
    </w:p>
    <w:p w:rsidR="00226D67" w:rsidRDefault="00671070">
      <w:pPr>
        <w:spacing w:line="236" w:lineRule="auto"/>
        <w:ind w:left="7" w:right="840"/>
        <w:rPr>
          <w:rFonts w:eastAsia="Times New Roman"/>
          <w:sz w:val="24"/>
          <w:szCs w:val="24"/>
        </w:rPr>
      </w:pPr>
      <w:r>
        <w:rPr>
          <w:rFonts w:eastAsia="Times New Roman"/>
          <w:i/>
          <w:iCs/>
          <w:sz w:val="24"/>
          <w:szCs w:val="24"/>
        </w:rPr>
        <w:t>«К</w:t>
      </w:r>
      <w:r>
        <w:rPr>
          <w:rFonts w:eastAsia="Times New Roman"/>
          <w:i/>
          <w:iCs/>
          <w:sz w:val="24"/>
          <w:szCs w:val="24"/>
        </w:rPr>
        <w:t>огда он создавал Афину и Зевса, перед ним не было земного оригинала, которым он мог воспользоваться. Но в его душе жил тот прообраз красоты, который и воплощён им в материи».</w:t>
      </w:r>
    </w:p>
    <w:p w:rsidR="00226D67" w:rsidRDefault="00226D67">
      <w:pPr>
        <w:spacing w:line="2" w:lineRule="exact"/>
        <w:rPr>
          <w:rFonts w:eastAsia="Times New Roman"/>
          <w:sz w:val="24"/>
          <w:szCs w:val="24"/>
        </w:rPr>
      </w:pPr>
    </w:p>
    <w:p w:rsidR="00226D67" w:rsidRDefault="00671070">
      <w:pPr>
        <w:numPr>
          <w:ilvl w:val="0"/>
          <w:numId w:val="121"/>
        </w:numPr>
        <w:tabs>
          <w:tab w:val="left" w:pos="267"/>
        </w:tabs>
        <w:ind w:left="267" w:hanging="267"/>
        <w:rPr>
          <w:rFonts w:eastAsia="Times New Roman"/>
          <w:sz w:val="24"/>
          <w:szCs w:val="24"/>
        </w:rPr>
      </w:pPr>
      <w:r>
        <w:rPr>
          <w:rFonts w:eastAsia="Times New Roman"/>
          <w:sz w:val="24"/>
          <w:szCs w:val="24"/>
        </w:rPr>
        <w:t>Фидий; 2) Эсхил; 3) Гомер; 4) Геродот.</w:t>
      </w:r>
    </w:p>
    <w:p w:rsidR="00226D67" w:rsidRDefault="00226D67">
      <w:pPr>
        <w:spacing w:line="7"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15. В чём состояло значение Греко-персид</w:t>
      </w:r>
      <w:r>
        <w:rPr>
          <w:rFonts w:eastAsia="Times New Roman"/>
          <w:b/>
          <w:bCs/>
          <w:sz w:val="24"/>
          <w:szCs w:val="24"/>
        </w:rPr>
        <w:t>ских войн?</w:t>
      </w:r>
    </w:p>
    <w:p w:rsidR="00226D67" w:rsidRDefault="00226D67">
      <w:pPr>
        <w:spacing w:line="7" w:lineRule="exact"/>
        <w:rPr>
          <w:rFonts w:eastAsia="Times New Roman"/>
          <w:sz w:val="24"/>
          <w:szCs w:val="24"/>
        </w:rPr>
      </w:pPr>
    </w:p>
    <w:p w:rsidR="00226D67" w:rsidRDefault="00671070">
      <w:pPr>
        <w:numPr>
          <w:ilvl w:val="0"/>
          <w:numId w:val="122"/>
        </w:numPr>
        <w:tabs>
          <w:tab w:val="left" w:pos="255"/>
        </w:tabs>
        <w:spacing w:line="236" w:lineRule="auto"/>
        <w:ind w:left="7" w:right="560" w:hanging="7"/>
        <w:jc w:val="both"/>
        <w:rPr>
          <w:rFonts w:eastAsia="Times New Roman"/>
          <w:sz w:val="24"/>
          <w:szCs w:val="24"/>
        </w:rPr>
      </w:pPr>
      <w:r>
        <w:rPr>
          <w:rFonts w:eastAsia="Times New Roman"/>
          <w:sz w:val="24"/>
          <w:szCs w:val="24"/>
        </w:rPr>
        <w:t>ослабло влияние Афин и Спарты; 2) Афины превратились в великую морскую державу; 3) персы захватили в свои руки всю торговлю в Эгейском море; 4) в честь победы греков над персами открылись первые Олимпийские игры.</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 xml:space="preserve">16. В VI в. до н.э. Рим </w:t>
      </w:r>
      <w:r>
        <w:rPr>
          <w:rFonts w:eastAsia="Times New Roman"/>
          <w:b/>
          <w:bCs/>
          <w:sz w:val="24"/>
          <w:szCs w:val="24"/>
        </w:rPr>
        <w:t>установил господство над:</w:t>
      </w:r>
    </w:p>
    <w:p w:rsidR="00226D67" w:rsidRDefault="00671070">
      <w:pPr>
        <w:tabs>
          <w:tab w:val="left" w:pos="1527"/>
          <w:tab w:val="left" w:pos="4227"/>
          <w:tab w:val="left" w:pos="5647"/>
        </w:tabs>
        <w:spacing w:line="237" w:lineRule="auto"/>
        <w:ind w:left="7"/>
        <w:rPr>
          <w:sz w:val="20"/>
          <w:szCs w:val="20"/>
        </w:rPr>
      </w:pPr>
      <w:r>
        <w:rPr>
          <w:rFonts w:eastAsia="Times New Roman"/>
          <w:sz w:val="24"/>
          <w:szCs w:val="24"/>
        </w:rPr>
        <w:t>1) Италией;</w:t>
      </w:r>
      <w:r>
        <w:rPr>
          <w:sz w:val="20"/>
          <w:szCs w:val="20"/>
        </w:rPr>
        <w:tab/>
      </w:r>
      <w:r>
        <w:rPr>
          <w:rFonts w:eastAsia="Times New Roman"/>
          <w:sz w:val="24"/>
          <w:szCs w:val="24"/>
        </w:rPr>
        <w:t>2) Средиземноморье;</w:t>
      </w:r>
      <w:r>
        <w:rPr>
          <w:sz w:val="20"/>
          <w:szCs w:val="20"/>
        </w:rPr>
        <w:tab/>
      </w:r>
      <w:r>
        <w:rPr>
          <w:rFonts w:eastAsia="Times New Roman"/>
          <w:sz w:val="24"/>
          <w:szCs w:val="24"/>
        </w:rPr>
        <w:t>3) Грецией;</w:t>
      </w:r>
      <w:r>
        <w:rPr>
          <w:sz w:val="20"/>
          <w:szCs w:val="20"/>
        </w:rPr>
        <w:tab/>
      </w:r>
      <w:r>
        <w:rPr>
          <w:rFonts w:eastAsia="Times New Roman"/>
          <w:sz w:val="24"/>
          <w:szCs w:val="24"/>
        </w:rPr>
        <w:t>4) Египтом.</w:t>
      </w:r>
    </w:p>
    <w:p w:rsidR="00226D67" w:rsidRDefault="00226D67">
      <w:pPr>
        <w:spacing w:line="3" w:lineRule="exact"/>
        <w:rPr>
          <w:sz w:val="20"/>
          <w:szCs w:val="20"/>
        </w:rPr>
      </w:pPr>
    </w:p>
    <w:p w:rsidR="00226D67" w:rsidRDefault="00671070">
      <w:pPr>
        <w:numPr>
          <w:ilvl w:val="0"/>
          <w:numId w:val="123"/>
        </w:numPr>
        <w:tabs>
          <w:tab w:val="left" w:pos="367"/>
        </w:tabs>
        <w:ind w:left="367" w:hanging="367"/>
        <w:rPr>
          <w:rFonts w:eastAsia="Times New Roman"/>
          <w:b/>
          <w:bCs/>
          <w:sz w:val="24"/>
          <w:szCs w:val="24"/>
        </w:rPr>
      </w:pPr>
      <w:r>
        <w:rPr>
          <w:rFonts w:eastAsia="Times New Roman"/>
          <w:b/>
          <w:bCs/>
          <w:sz w:val="24"/>
          <w:szCs w:val="24"/>
        </w:rPr>
        <w:t>В I в. н.э. в Римском государстве, в отличие от Афинского:</w:t>
      </w:r>
    </w:p>
    <w:p w:rsidR="00226D67" w:rsidRDefault="00226D67">
      <w:pPr>
        <w:spacing w:line="5" w:lineRule="exact"/>
        <w:rPr>
          <w:sz w:val="20"/>
          <w:szCs w:val="20"/>
        </w:rPr>
      </w:pPr>
    </w:p>
    <w:p w:rsidR="00226D67" w:rsidRDefault="00671070">
      <w:pPr>
        <w:numPr>
          <w:ilvl w:val="0"/>
          <w:numId w:val="124"/>
        </w:numPr>
        <w:tabs>
          <w:tab w:val="left" w:pos="248"/>
        </w:tabs>
        <w:spacing w:line="236" w:lineRule="auto"/>
        <w:ind w:left="7" w:right="300" w:hanging="7"/>
        <w:rPr>
          <w:rFonts w:eastAsia="Times New Roman"/>
          <w:sz w:val="24"/>
          <w:szCs w:val="24"/>
        </w:rPr>
      </w:pPr>
      <w:r>
        <w:rPr>
          <w:rFonts w:eastAsia="Times New Roman"/>
          <w:sz w:val="24"/>
          <w:szCs w:val="24"/>
        </w:rPr>
        <w:t>к участию в Народном собрании допускались только граждане; 2) существовала республиканская форма правления; 3) вл</w:t>
      </w:r>
      <w:r>
        <w:rPr>
          <w:rFonts w:eastAsia="Times New Roman"/>
          <w:sz w:val="24"/>
          <w:szCs w:val="24"/>
        </w:rPr>
        <w:t>асть принадлежала императорам; 4) консулы обладали правом вето.</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18. Согласно закону Тиберия Гракха:</w:t>
      </w:r>
    </w:p>
    <w:p w:rsidR="00226D67" w:rsidRDefault="00226D67">
      <w:pPr>
        <w:spacing w:line="5" w:lineRule="exact"/>
        <w:rPr>
          <w:rFonts w:eastAsia="Times New Roman"/>
          <w:sz w:val="24"/>
          <w:szCs w:val="24"/>
        </w:rPr>
      </w:pPr>
    </w:p>
    <w:p w:rsidR="00226D67" w:rsidRDefault="00671070">
      <w:pPr>
        <w:numPr>
          <w:ilvl w:val="0"/>
          <w:numId w:val="125"/>
        </w:numPr>
        <w:tabs>
          <w:tab w:val="left" w:pos="283"/>
        </w:tabs>
        <w:spacing w:line="236" w:lineRule="auto"/>
        <w:ind w:left="7" w:right="560" w:hanging="7"/>
        <w:jc w:val="both"/>
        <w:rPr>
          <w:rFonts w:eastAsia="Times New Roman"/>
          <w:sz w:val="24"/>
          <w:szCs w:val="24"/>
        </w:rPr>
      </w:pPr>
      <w:r>
        <w:rPr>
          <w:rFonts w:eastAsia="Times New Roman"/>
          <w:sz w:val="24"/>
          <w:szCs w:val="24"/>
        </w:rPr>
        <w:t>у знати изымались все земли; 2) земледельцы прикреплялись к земле; 3) рабы, занятые в сельском хозяйстве, получали свободу; 4) излишки земли, изъятые у бо</w:t>
      </w:r>
      <w:r>
        <w:rPr>
          <w:rFonts w:eastAsia="Times New Roman"/>
          <w:sz w:val="24"/>
          <w:szCs w:val="24"/>
        </w:rPr>
        <w:t>гачей, передавались беднякам бесплатно.</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19. Согласно христианскому учению, Царство Божие наступит для тех, кто:</w:t>
      </w:r>
    </w:p>
    <w:p w:rsidR="00226D67" w:rsidRDefault="00226D67">
      <w:pPr>
        <w:spacing w:line="11" w:lineRule="exact"/>
        <w:rPr>
          <w:rFonts w:eastAsia="Times New Roman"/>
          <w:sz w:val="24"/>
          <w:szCs w:val="24"/>
        </w:rPr>
      </w:pPr>
    </w:p>
    <w:p w:rsidR="00226D67" w:rsidRDefault="00671070">
      <w:pPr>
        <w:numPr>
          <w:ilvl w:val="0"/>
          <w:numId w:val="126"/>
        </w:numPr>
        <w:tabs>
          <w:tab w:val="left" w:pos="247"/>
        </w:tabs>
        <w:ind w:left="247" w:hanging="247"/>
        <w:rPr>
          <w:rFonts w:eastAsia="Times New Roman"/>
          <w:sz w:val="23"/>
          <w:szCs w:val="23"/>
        </w:rPr>
      </w:pPr>
      <w:r>
        <w:rPr>
          <w:rFonts w:eastAsia="Times New Roman"/>
          <w:sz w:val="23"/>
          <w:szCs w:val="23"/>
        </w:rPr>
        <w:t>страдал и был унижен; 2) веровал в римских богов; 3) имел в земной жизни огромные богатства;</w:t>
      </w:r>
    </w:p>
    <w:p w:rsidR="00226D67" w:rsidRDefault="00671070">
      <w:pPr>
        <w:numPr>
          <w:ilvl w:val="0"/>
          <w:numId w:val="127"/>
        </w:numPr>
        <w:tabs>
          <w:tab w:val="left" w:pos="267"/>
        </w:tabs>
        <w:spacing w:line="233" w:lineRule="auto"/>
        <w:ind w:left="267" w:hanging="267"/>
        <w:rPr>
          <w:rFonts w:eastAsia="Times New Roman"/>
          <w:sz w:val="24"/>
          <w:szCs w:val="24"/>
        </w:rPr>
      </w:pPr>
      <w:r>
        <w:rPr>
          <w:rFonts w:eastAsia="Times New Roman"/>
          <w:sz w:val="24"/>
          <w:szCs w:val="24"/>
        </w:rPr>
        <w:t>воевал с врагами Римской империи.</w:t>
      </w:r>
    </w:p>
    <w:p w:rsidR="00226D67" w:rsidRDefault="00226D67">
      <w:pPr>
        <w:spacing w:line="10"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 xml:space="preserve">20. </w:t>
      </w:r>
      <w:r>
        <w:rPr>
          <w:rFonts w:eastAsia="Times New Roman"/>
          <w:b/>
          <w:bCs/>
          <w:sz w:val="24"/>
          <w:szCs w:val="24"/>
        </w:rPr>
        <w:t>Античностью называют:</w:t>
      </w:r>
    </w:p>
    <w:p w:rsidR="00226D67" w:rsidRDefault="00226D67">
      <w:pPr>
        <w:spacing w:line="5" w:lineRule="exact"/>
        <w:rPr>
          <w:rFonts w:eastAsia="Times New Roman"/>
          <w:sz w:val="24"/>
          <w:szCs w:val="24"/>
        </w:rPr>
      </w:pPr>
    </w:p>
    <w:p w:rsidR="00226D67" w:rsidRDefault="00671070">
      <w:pPr>
        <w:numPr>
          <w:ilvl w:val="0"/>
          <w:numId w:val="128"/>
        </w:numPr>
        <w:tabs>
          <w:tab w:val="left" w:pos="293"/>
        </w:tabs>
        <w:spacing w:line="234" w:lineRule="auto"/>
        <w:ind w:left="7" w:right="560" w:hanging="7"/>
        <w:rPr>
          <w:rFonts w:eastAsia="Times New Roman"/>
          <w:sz w:val="24"/>
          <w:szCs w:val="24"/>
        </w:rPr>
      </w:pPr>
      <w:r>
        <w:rPr>
          <w:rFonts w:eastAsia="Times New Roman"/>
          <w:sz w:val="24"/>
          <w:szCs w:val="24"/>
        </w:rPr>
        <w:t>государство; 2) историю Древнего мира; 3) римскую богиню плодородия; 4) историю и культуру Греции и Рима.</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21. Западная Римская империя пала в результате:</w:t>
      </w:r>
    </w:p>
    <w:p w:rsidR="00226D67" w:rsidRDefault="00671070">
      <w:pPr>
        <w:numPr>
          <w:ilvl w:val="0"/>
          <w:numId w:val="129"/>
        </w:numPr>
        <w:tabs>
          <w:tab w:val="left" w:pos="267"/>
        </w:tabs>
        <w:spacing w:line="237" w:lineRule="auto"/>
        <w:ind w:left="267" w:hanging="267"/>
        <w:rPr>
          <w:rFonts w:eastAsia="Times New Roman"/>
          <w:sz w:val="24"/>
          <w:szCs w:val="24"/>
        </w:rPr>
      </w:pPr>
      <w:r>
        <w:rPr>
          <w:rFonts w:eastAsia="Times New Roman"/>
          <w:sz w:val="24"/>
          <w:szCs w:val="24"/>
        </w:rPr>
        <w:t>нашествия варваров; 2) заговора республиканцев; 3)</w:t>
      </w:r>
      <w:r>
        <w:rPr>
          <w:rFonts w:eastAsia="Times New Roman"/>
          <w:sz w:val="24"/>
          <w:szCs w:val="24"/>
        </w:rPr>
        <w:t xml:space="preserve"> поражения Рима в войне с Карфагеном;</w:t>
      </w:r>
    </w:p>
    <w:p w:rsidR="00226D67" w:rsidRDefault="00226D67">
      <w:pPr>
        <w:spacing w:line="1" w:lineRule="exact"/>
        <w:rPr>
          <w:rFonts w:eastAsia="Times New Roman"/>
          <w:sz w:val="24"/>
          <w:szCs w:val="24"/>
        </w:rPr>
      </w:pPr>
    </w:p>
    <w:p w:rsidR="00226D67" w:rsidRDefault="00671070">
      <w:pPr>
        <w:numPr>
          <w:ilvl w:val="0"/>
          <w:numId w:val="130"/>
        </w:numPr>
        <w:tabs>
          <w:tab w:val="left" w:pos="267"/>
        </w:tabs>
        <w:spacing w:line="235" w:lineRule="auto"/>
        <w:ind w:left="267" w:hanging="267"/>
        <w:rPr>
          <w:rFonts w:eastAsia="Times New Roman"/>
          <w:sz w:val="24"/>
          <w:szCs w:val="24"/>
        </w:rPr>
      </w:pPr>
      <w:r>
        <w:rPr>
          <w:rFonts w:eastAsia="Times New Roman"/>
          <w:sz w:val="24"/>
          <w:szCs w:val="24"/>
        </w:rPr>
        <w:t>восстания рабов под предводительством Спартака.</w:t>
      </w:r>
    </w:p>
    <w:p w:rsidR="00226D67" w:rsidRDefault="00226D67">
      <w:pPr>
        <w:spacing w:line="8"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22. Римский Форум предназначался для:</w:t>
      </w:r>
    </w:p>
    <w:p w:rsidR="00226D67" w:rsidRDefault="00671070">
      <w:pPr>
        <w:numPr>
          <w:ilvl w:val="0"/>
          <w:numId w:val="131"/>
        </w:numPr>
        <w:tabs>
          <w:tab w:val="left" w:pos="267"/>
        </w:tabs>
        <w:ind w:left="267" w:hanging="267"/>
        <w:rPr>
          <w:rFonts w:eastAsia="Times New Roman"/>
          <w:sz w:val="24"/>
          <w:szCs w:val="24"/>
        </w:rPr>
      </w:pPr>
      <w:r>
        <w:rPr>
          <w:rFonts w:eastAsia="Times New Roman"/>
          <w:sz w:val="24"/>
          <w:szCs w:val="24"/>
        </w:rPr>
        <w:t>гладиаторских боёв; 2) народных собраний; 3) гонок колесниц; 4) военных смотров.</w:t>
      </w:r>
    </w:p>
    <w:p w:rsidR="00226D67" w:rsidRDefault="00226D67">
      <w:pPr>
        <w:spacing w:line="2" w:lineRule="exact"/>
        <w:rPr>
          <w:rFonts w:eastAsia="Times New Roman"/>
          <w:sz w:val="24"/>
          <w:szCs w:val="24"/>
        </w:rPr>
      </w:pPr>
    </w:p>
    <w:p w:rsidR="00226D67" w:rsidRDefault="00671070">
      <w:pPr>
        <w:ind w:left="7"/>
        <w:rPr>
          <w:rFonts w:eastAsia="Times New Roman"/>
          <w:sz w:val="24"/>
          <w:szCs w:val="24"/>
        </w:rPr>
      </w:pPr>
      <w:r>
        <w:rPr>
          <w:rFonts w:eastAsia="Times New Roman"/>
          <w:b/>
          <w:bCs/>
          <w:sz w:val="24"/>
          <w:szCs w:val="24"/>
        </w:rPr>
        <w:t xml:space="preserve">23. Установите соответствие между орудием труда </w:t>
      </w:r>
      <w:r>
        <w:rPr>
          <w:rFonts w:eastAsia="Times New Roman"/>
          <w:b/>
          <w:bCs/>
          <w:sz w:val="24"/>
          <w:szCs w:val="24"/>
        </w:rPr>
        <w:t>и занятиями людей.</w:t>
      </w:r>
    </w:p>
    <w:tbl>
      <w:tblPr>
        <w:tblW w:w="0" w:type="auto"/>
        <w:tblInd w:w="17" w:type="dxa"/>
        <w:tblLayout w:type="fixed"/>
        <w:tblCellMar>
          <w:left w:w="0" w:type="dxa"/>
          <w:right w:w="0" w:type="dxa"/>
        </w:tblCellMar>
        <w:tblLook w:val="04A0" w:firstRow="1" w:lastRow="0" w:firstColumn="1" w:lastColumn="0" w:noHBand="0" w:noVBand="1"/>
      </w:tblPr>
      <w:tblGrid>
        <w:gridCol w:w="2120"/>
        <w:gridCol w:w="7960"/>
      </w:tblGrid>
      <w:tr w:rsidR="00226D67">
        <w:trPr>
          <w:trHeight w:val="270"/>
        </w:trPr>
        <w:tc>
          <w:tcPr>
            <w:tcW w:w="212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70" w:lineRule="exact"/>
              <w:ind w:left="320"/>
              <w:rPr>
                <w:sz w:val="20"/>
                <w:szCs w:val="20"/>
              </w:rPr>
            </w:pPr>
            <w:r>
              <w:rPr>
                <w:rFonts w:eastAsia="Times New Roman"/>
                <w:b/>
                <w:bCs/>
                <w:sz w:val="24"/>
                <w:szCs w:val="24"/>
              </w:rPr>
              <w:t>Орудие труда</w:t>
            </w:r>
          </w:p>
        </w:tc>
        <w:tc>
          <w:tcPr>
            <w:tcW w:w="7960" w:type="dxa"/>
            <w:tcBorders>
              <w:top w:val="single" w:sz="8" w:space="0" w:color="auto"/>
              <w:bottom w:val="single" w:sz="8" w:space="0" w:color="auto"/>
              <w:right w:val="single" w:sz="8" w:space="0" w:color="auto"/>
            </w:tcBorders>
            <w:vAlign w:val="bottom"/>
          </w:tcPr>
          <w:p w:rsidR="00226D67" w:rsidRDefault="00671070">
            <w:pPr>
              <w:spacing w:line="270" w:lineRule="exact"/>
              <w:ind w:left="3540"/>
              <w:rPr>
                <w:sz w:val="20"/>
                <w:szCs w:val="20"/>
              </w:rPr>
            </w:pPr>
            <w:r>
              <w:rPr>
                <w:rFonts w:eastAsia="Times New Roman"/>
                <w:b/>
                <w:bCs/>
                <w:sz w:val="24"/>
                <w:szCs w:val="24"/>
              </w:rPr>
              <w:t>Занятие</w:t>
            </w:r>
          </w:p>
        </w:tc>
      </w:tr>
    </w:tbl>
    <w:p w:rsidR="00226D67" w:rsidRDefault="00226D67">
      <w:pPr>
        <w:sectPr w:rsidR="00226D67">
          <w:pgSz w:w="11900" w:h="16841"/>
          <w:pgMar w:top="710" w:right="719" w:bottom="273" w:left="1073" w:header="0" w:footer="0" w:gutter="0"/>
          <w:cols w:space="720" w:equalWidth="0">
            <w:col w:w="10107"/>
          </w:cols>
        </w:sectPr>
      </w:pPr>
    </w:p>
    <w:tbl>
      <w:tblPr>
        <w:tblW w:w="0" w:type="auto"/>
        <w:tblInd w:w="360" w:type="dxa"/>
        <w:tblLayout w:type="fixed"/>
        <w:tblCellMar>
          <w:left w:w="0" w:type="dxa"/>
          <w:right w:w="0" w:type="dxa"/>
        </w:tblCellMar>
        <w:tblLook w:val="04A0" w:firstRow="1" w:lastRow="0" w:firstColumn="1" w:lastColumn="0" w:noHBand="0" w:noVBand="1"/>
      </w:tblPr>
      <w:tblGrid>
        <w:gridCol w:w="2100"/>
        <w:gridCol w:w="340"/>
        <w:gridCol w:w="7640"/>
      </w:tblGrid>
      <w:tr w:rsidR="00226D67">
        <w:trPr>
          <w:trHeight w:val="276"/>
        </w:trPr>
        <w:tc>
          <w:tcPr>
            <w:tcW w:w="2100" w:type="dxa"/>
            <w:vAlign w:val="bottom"/>
          </w:tcPr>
          <w:p w:rsidR="00226D67" w:rsidRDefault="00671070">
            <w:pPr>
              <w:ind w:left="120"/>
              <w:rPr>
                <w:sz w:val="20"/>
                <w:szCs w:val="20"/>
              </w:rPr>
            </w:pPr>
            <w:r>
              <w:rPr>
                <w:rFonts w:eastAsia="Times New Roman"/>
                <w:sz w:val="24"/>
                <w:szCs w:val="24"/>
              </w:rPr>
              <w:t>А) мотыга</w:t>
            </w:r>
          </w:p>
        </w:tc>
        <w:tc>
          <w:tcPr>
            <w:tcW w:w="340" w:type="dxa"/>
            <w:vAlign w:val="bottom"/>
          </w:tcPr>
          <w:p w:rsidR="00226D67" w:rsidRDefault="00671070">
            <w:pPr>
              <w:jc w:val="right"/>
              <w:rPr>
                <w:sz w:val="20"/>
                <w:szCs w:val="20"/>
              </w:rPr>
            </w:pPr>
            <w:r>
              <w:rPr>
                <w:rFonts w:eastAsia="Times New Roman"/>
                <w:sz w:val="24"/>
                <w:szCs w:val="24"/>
              </w:rPr>
              <w:t>1)</w:t>
            </w:r>
          </w:p>
        </w:tc>
        <w:tc>
          <w:tcPr>
            <w:tcW w:w="7640" w:type="dxa"/>
            <w:vAlign w:val="bottom"/>
          </w:tcPr>
          <w:p w:rsidR="00226D67" w:rsidRDefault="00671070">
            <w:pPr>
              <w:ind w:left="40"/>
              <w:rPr>
                <w:sz w:val="20"/>
                <w:szCs w:val="20"/>
              </w:rPr>
            </w:pPr>
            <w:r>
              <w:rPr>
                <w:rFonts w:eastAsia="Times New Roman"/>
                <w:sz w:val="24"/>
                <w:szCs w:val="24"/>
              </w:rPr>
              <w:t>рыболовство</w:t>
            </w:r>
          </w:p>
        </w:tc>
      </w:tr>
      <w:tr w:rsidR="00226D67">
        <w:trPr>
          <w:trHeight w:val="22"/>
        </w:trPr>
        <w:tc>
          <w:tcPr>
            <w:tcW w:w="2100" w:type="dxa"/>
            <w:tcBorders>
              <w:bottom w:val="single" w:sz="8" w:space="0" w:color="auto"/>
            </w:tcBorders>
            <w:vAlign w:val="bottom"/>
          </w:tcPr>
          <w:p w:rsidR="00226D67" w:rsidRDefault="00226D67">
            <w:pPr>
              <w:spacing w:line="20" w:lineRule="exact"/>
              <w:rPr>
                <w:sz w:val="1"/>
                <w:szCs w:val="1"/>
              </w:rPr>
            </w:pPr>
          </w:p>
        </w:tc>
        <w:tc>
          <w:tcPr>
            <w:tcW w:w="340" w:type="dxa"/>
            <w:tcBorders>
              <w:bottom w:val="single" w:sz="8" w:space="0" w:color="auto"/>
            </w:tcBorders>
            <w:vAlign w:val="bottom"/>
          </w:tcPr>
          <w:p w:rsidR="00226D67" w:rsidRDefault="00226D67">
            <w:pPr>
              <w:spacing w:line="20" w:lineRule="exact"/>
              <w:rPr>
                <w:sz w:val="1"/>
                <w:szCs w:val="1"/>
              </w:rPr>
            </w:pPr>
          </w:p>
        </w:tc>
        <w:tc>
          <w:tcPr>
            <w:tcW w:w="7640" w:type="dxa"/>
            <w:tcBorders>
              <w:bottom w:val="single" w:sz="8" w:space="0" w:color="auto"/>
            </w:tcBorders>
            <w:vAlign w:val="bottom"/>
          </w:tcPr>
          <w:p w:rsidR="00226D67" w:rsidRDefault="00226D67">
            <w:pPr>
              <w:spacing w:line="20" w:lineRule="exact"/>
              <w:rPr>
                <w:sz w:val="1"/>
                <w:szCs w:val="1"/>
              </w:rPr>
            </w:pPr>
          </w:p>
        </w:tc>
      </w:tr>
      <w:tr w:rsidR="00226D67">
        <w:trPr>
          <w:trHeight w:val="259"/>
        </w:trPr>
        <w:tc>
          <w:tcPr>
            <w:tcW w:w="2100" w:type="dxa"/>
            <w:tcBorders>
              <w:bottom w:val="single" w:sz="8" w:space="0" w:color="auto"/>
            </w:tcBorders>
            <w:vAlign w:val="bottom"/>
          </w:tcPr>
          <w:p w:rsidR="00226D67" w:rsidRDefault="00671070">
            <w:pPr>
              <w:spacing w:line="259" w:lineRule="exact"/>
              <w:ind w:left="120"/>
              <w:rPr>
                <w:sz w:val="20"/>
                <w:szCs w:val="20"/>
              </w:rPr>
            </w:pPr>
            <w:r>
              <w:rPr>
                <w:rFonts w:eastAsia="Times New Roman"/>
                <w:sz w:val="24"/>
                <w:szCs w:val="24"/>
              </w:rPr>
              <w:t>Б) копьё</w:t>
            </w:r>
          </w:p>
        </w:tc>
        <w:tc>
          <w:tcPr>
            <w:tcW w:w="340" w:type="dxa"/>
            <w:tcBorders>
              <w:bottom w:val="single" w:sz="8" w:space="0" w:color="auto"/>
            </w:tcBorders>
            <w:vAlign w:val="bottom"/>
          </w:tcPr>
          <w:p w:rsidR="00226D67" w:rsidRDefault="00671070">
            <w:pPr>
              <w:spacing w:line="259" w:lineRule="exact"/>
              <w:jc w:val="right"/>
              <w:rPr>
                <w:sz w:val="20"/>
                <w:szCs w:val="20"/>
              </w:rPr>
            </w:pPr>
            <w:r>
              <w:rPr>
                <w:rFonts w:eastAsia="Times New Roman"/>
                <w:sz w:val="24"/>
                <w:szCs w:val="24"/>
              </w:rPr>
              <w:t>2)</w:t>
            </w:r>
          </w:p>
        </w:tc>
        <w:tc>
          <w:tcPr>
            <w:tcW w:w="7640" w:type="dxa"/>
            <w:tcBorders>
              <w:bottom w:val="single" w:sz="8" w:space="0" w:color="auto"/>
            </w:tcBorders>
            <w:vAlign w:val="bottom"/>
          </w:tcPr>
          <w:p w:rsidR="00226D67" w:rsidRDefault="00671070">
            <w:pPr>
              <w:spacing w:line="259" w:lineRule="exact"/>
              <w:ind w:left="40"/>
              <w:rPr>
                <w:sz w:val="20"/>
                <w:szCs w:val="20"/>
              </w:rPr>
            </w:pPr>
            <w:r>
              <w:rPr>
                <w:rFonts w:eastAsia="Times New Roman"/>
                <w:sz w:val="24"/>
                <w:szCs w:val="24"/>
              </w:rPr>
              <w:t>ремесло</w:t>
            </w:r>
          </w:p>
        </w:tc>
      </w:tr>
      <w:tr w:rsidR="00226D67">
        <w:trPr>
          <w:trHeight w:val="259"/>
        </w:trPr>
        <w:tc>
          <w:tcPr>
            <w:tcW w:w="2100" w:type="dxa"/>
            <w:vAlign w:val="bottom"/>
          </w:tcPr>
          <w:p w:rsidR="00226D67" w:rsidRDefault="00671070">
            <w:pPr>
              <w:spacing w:line="259" w:lineRule="exact"/>
              <w:ind w:left="120"/>
              <w:rPr>
                <w:sz w:val="20"/>
                <w:szCs w:val="20"/>
              </w:rPr>
            </w:pPr>
            <w:r>
              <w:rPr>
                <w:rFonts w:eastAsia="Times New Roman"/>
                <w:sz w:val="24"/>
                <w:szCs w:val="24"/>
              </w:rPr>
              <w:t>В) ткацкий станок</w:t>
            </w:r>
          </w:p>
        </w:tc>
        <w:tc>
          <w:tcPr>
            <w:tcW w:w="340" w:type="dxa"/>
            <w:vAlign w:val="bottom"/>
          </w:tcPr>
          <w:p w:rsidR="00226D67" w:rsidRDefault="00671070">
            <w:pPr>
              <w:spacing w:line="259" w:lineRule="exact"/>
              <w:jc w:val="right"/>
              <w:rPr>
                <w:sz w:val="20"/>
                <w:szCs w:val="20"/>
              </w:rPr>
            </w:pPr>
            <w:r>
              <w:rPr>
                <w:rFonts w:eastAsia="Times New Roman"/>
                <w:sz w:val="24"/>
                <w:szCs w:val="24"/>
              </w:rPr>
              <w:t>3)</w:t>
            </w:r>
          </w:p>
        </w:tc>
        <w:tc>
          <w:tcPr>
            <w:tcW w:w="7640" w:type="dxa"/>
            <w:vAlign w:val="bottom"/>
          </w:tcPr>
          <w:p w:rsidR="00226D67" w:rsidRDefault="00671070">
            <w:pPr>
              <w:spacing w:line="259" w:lineRule="exact"/>
              <w:ind w:left="40"/>
              <w:rPr>
                <w:sz w:val="20"/>
                <w:szCs w:val="20"/>
              </w:rPr>
            </w:pPr>
            <w:r>
              <w:rPr>
                <w:rFonts w:eastAsia="Times New Roman"/>
                <w:sz w:val="24"/>
                <w:szCs w:val="24"/>
              </w:rPr>
              <w:t>охота</w:t>
            </w:r>
          </w:p>
        </w:tc>
      </w:tr>
    </w:tbl>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09600" behindDoc="1" locked="0" layoutInCell="0" allowOverlap="1">
                <wp:simplePos x="0" y="0"/>
                <wp:positionH relativeFrom="column">
                  <wp:posOffset>229870</wp:posOffset>
                </wp:positionH>
                <wp:positionV relativeFrom="paragraph">
                  <wp:posOffset>-532765</wp:posOffset>
                </wp:positionV>
                <wp:extent cx="6397625"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544F28" id="Shape 1"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18.1pt,-41.95pt" to="521.8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0624" behindDoc="1" locked="0" layoutInCell="0" allowOverlap="1">
                <wp:simplePos x="0" y="0"/>
                <wp:positionH relativeFrom="column">
                  <wp:posOffset>229870</wp:posOffset>
                </wp:positionH>
                <wp:positionV relativeFrom="paragraph">
                  <wp:posOffset>8890</wp:posOffset>
                </wp:positionV>
                <wp:extent cx="639762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A7ED36" id="Shape 2"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18.1pt,.7pt" to="521.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1648" behindDoc="1" locked="0" layoutInCell="0" allowOverlap="1">
                <wp:simplePos x="0" y="0"/>
                <wp:positionH relativeFrom="column">
                  <wp:posOffset>233045</wp:posOffset>
                </wp:positionH>
                <wp:positionV relativeFrom="paragraph">
                  <wp:posOffset>-535940</wp:posOffset>
                </wp:positionV>
                <wp:extent cx="0" cy="73088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08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93D725" id="Shape 3"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18.35pt,-42.2pt" to="1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2672" behindDoc="1" locked="0" layoutInCell="0" allowOverlap="1">
                <wp:simplePos x="0" y="0"/>
                <wp:positionH relativeFrom="column">
                  <wp:posOffset>1562100</wp:posOffset>
                </wp:positionH>
                <wp:positionV relativeFrom="paragraph">
                  <wp:posOffset>-535940</wp:posOffset>
                </wp:positionV>
                <wp:extent cx="0" cy="73088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08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56430A" id="Shape 4"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23pt,-42.2pt" to="12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3696" behindDoc="1" locked="0" layoutInCell="0" allowOverlap="1">
                <wp:simplePos x="0" y="0"/>
                <wp:positionH relativeFrom="column">
                  <wp:posOffset>229870</wp:posOffset>
                </wp:positionH>
                <wp:positionV relativeFrom="paragraph">
                  <wp:posOffset>192405</wp:posOffset>
                </wp:positionV>
                <wp:extent cx="639762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637FF4" id="Shape 5"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8.1pt,15.15pt" to="521.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4720" behindDoc="1" locked="0" layoutInCell="0" allowOverlap="1">
                <wp:simplePos x="0" y="0"/>
                <wp:positionH relativeFrom="column">
                  <wp:posOffset>6624320</wp:posOffset>
                </wp:positionH>
                <wp:positionV relativeFrom="paragraph">
                  <wp:posOffset>-535940</wp:posOffset>
                </wp:positionV>
                <wp:extent cx="0" cy="73088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08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5C8663" id="Shape 6"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521.6pt,-42.2pt" to="521.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" o:allowincell="f" filled="t" strokeweight=".48pt">
                <v:stroke joinstyle="miter"/>
                <o:lock v:ext="edit" shapetype="f"/>
              </v:line>
            </w:pict>
          </mc:Fallback>
        </mc:AlternateContent>
      </w:r>
    </w:p>
    <w:p w:rsidR="00226D67" w:rsidRDefault="00671070">
      <w:pPr>
        <w:numPr>
          <w:ilvl w:val="1"/>
          <w:numId w:val="132"/>
        </w:numPr>
        <w:tabs>
          <w:tab w:val="left" w:pos="2840"/>
        </w:tabs>
        <w:ind w:left="2840" w:hanging="262"/>
        <w:rPr>
          <w:rFonts w:eastAsia="Times New Roman"/>
          <w:sz w:val="24"/>
          <w:szCs w:val="24"/>
        </w:rPr>
      </w:pPr>
      <w:r>
        <w:rPr>
          <w:rFonts w:eastAsia="Times New Roman"/>
          <w:sz w:val="24"/>
          <w:szCs w:val="24"/>
        </w:rPr>
        <w:t>земледелие</w:t>
      </w:r>
    </w:p>
    <w:p w:rsidR="00226D67" w:rsidRDefault="00226D67">
      <w:pPr>
        <w:spacing w:line="33" w:lineRule="exact"/>
        <w:rPr>
          <w:rFonts w:eastAsia="Times New Roman"/>
          <w:sz w:val="24"/>
          <w:szCs w:val="24"/>
        </w:rPr>
      </w:pPr>
    </w:p>
    <w:p w:rsidR="00226D67" w:rsidRDefault="00671070">
      <w:pPr>
        <w:numPr>
          <w:ilvl w:val="0"/>
          <w:numId w:val="133"/>
        </w:numPr>
        <w:tabs>
          <w:tab w:val="left" w:pos="700"/>
        </w:tabs>
        <w:spacing w:line="232" w:lineRule="auto"/>
        <w:ind w:left="700" w:right="740" w:hanging="347"/>
        <w:rPr>
          <w:rFonts w:eastAsia="Times New Roman"/>
          <w:b/>
          <w:bCs/>
          <w:sz w:val="24"/>
          <w:szCs w:val="24"/>
        </w:rPr>
      </w:pPr>
      <w:r>
        <w:rPr>
          <w:rFonts w:eastAsia="Times New Roman"/>
          <w:b/>
          <w:bCs/>
          <w:sz w:val="24"/>
          <w:szCs w:val="24"/>
        </w:rPr>
        <w:t>Какие события относятся к истории стран Древнего Востока? Укажите два верных ответа.</w:t>
      </w:r>
    </w:p>
    <w:p w:rsidR="00226D67" w:rsidRDefault="00226D67">
      <w:pPr>
        <w:spacing w:line="6" w:lineRule="exact"/>
        <w:rPr>
          <w:sz w:val="20"/>
          <w:szCs w:val="20"/>
        </w:rPr>
      </w:pPr>
    </w:p>
    <w:p w:rsidR="00226D67" w:rsidRDefault="00671070">
      <w:pPr>
        <w:numPr>
          <w:ilvl w:val="0"/>
          <w:numId w:val="134"/>
        </w:numPr>
        <w:tabs>
          <w:tab w:val="left" w:pos="620"/>
        </w:tabs>
        <w:spacing w:line="234" w:lineRule="auto"/>
        <w:ind w:left="360" w:right="1940" w:hanging="7"/>
        <w:rPr>
          <w:rFonts w:eastAsia="Times New Roman"/>
          <w:sz w:val="24"/>
          <w:szCs w:val="24"/>
        </w:rPr>
      </w:pPr>
      <w:r>
        <w:rPr>
          <w:rFonts w:eastAsia="Times New Roman"/>
          <w:sz w:val="24"/>
          <w:szCs w:val="24"/>
        </w:rPr>
        <w:t xml:space="preserve">создание </w:t>
      </w:r>
      <w:r>
        <w:rPr>
          <w:rFonts w:eastAsia="Times New Roman"/>
          <w:sz w:val="24"/>
          <w:szCs w:val="24"/>
        </w:rPr>
        <w:t>театра; 2) военные походы Тутмоса; 3) создание бумаги и шёлка; 4) установление демократии; 5) основание Ольвии и Херсонеса.</w:t>
      </w:r>
    </w:p>
    <w:p w:rsidR="00226D67" w:rsidRDefault="00226D67">
      <w:pPr>
        <w:spacing w:line="8"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25. Расположите в правильной последовательности следующие события.</w:t>
      </w:r>
    </w:p>
    <w:p w:rsidR="00226D67" w:rsidRDefault="00226D67">
      <w:pPr>
        <w:sectPr w:rsidR="00226D67">
          <w:pgSz w:w="11900" w:h="16841"/>
          <w:pgMar w:top="707" w:right="719" w:bottom="173" w:left="720" w:header="0" w:footer="0" w:gutter="0"/>
          <w:cols w:space="720" w:equalWidth="0">
            <w:col w:w="10460"/>
          </w:cols>
        </w:sectPr>
      </w:pPr>
    </w:p>
    <w:p w:rsidR="00226D67" w:rsidRDefault="00671070">
      <w:pPr>
        <w:tabs>
          <w:tab w:val="left" w:pos="2700"/>
          <w:tab w:val="left" w:pos="5300"/>
        </w:tabs>
        <w:spacing w:line="233" w:lineRule="auto"/>
        <w:ind w:left="360"/>
        <w:rPr>
          <w:sz w:val="20"/>
          <w:szCs w:val="20"/>
        </w:rPr>
      </w:pPr>
      <w:r>
        <w:rPr>
          <w:rFonts w:eastAsia="Times New Roman"/>
          <w:sz w:val="24"/>
          <w:szCs w:val="24"/>
        </w:rPr>
        <w:t>1) правление Хеопса;</w:t>
      </w:r>
      <w:r>
        <w:rPr>
          <w:rFonts w:eastAsia="Times New Roman"/>
          <w:sz w:val="24"/>
          <w:szCs w:val="24"/>
        </w:rPr>
        <w:tab/>
        <w:t>2) правление Перикла;</w:t>
      </w:r>
      <w:r>
        <w:rPr>
          <w:sz w:val="20"/>
          <w:szCs w:val="20"/>
        </w:rPr>
        <w:tab/>
      </w:r>
      <w:r>
        <w:rPr>
          <w:rFonts w:eastAsia="Times New Roman"/>
          <w:sz w:val="24"/>
          <w:szCs w:val="24"/>
        </w:rPr>
        <w:t>3) правление</w:t>
      </w:r>
    </w:p>
    <w:p w:rsidR="00226D67" w:rsidRDefault="00226D67">
      <w:pPr>
        <w:spacing w:line="1" w:lineRule="exact"/>
        <w:rPr>
          <w:sz w:val="20"/>
          <w:szCs w:val="20"/>
        </w:rPr>
      </w:pPr>
    </w:p>
    <w:p w:rsidR="00226D67" w:rsidRDefault="00671070">
      <w:pPr>
        <w:tabs>
          <w:tab w:val="left" w:pos="5300"/>
          <w:tab w:val="left" w:pos="8140"/>
        </w:tabs>
        <w:ind w:left="360"/>
        <w:rPr>
          <w:sz w:val="20"/>
          <w:szCs w:val="20"/>
        </w:rPr>
      </w:pPr>
      <w:r>
        <w:rPr>
          <w:rFonts w:eastAsia="Times New Roman"/>
          <w:sz w:val="24"/>
          <w:szCs w:val="24"/>
        </w:rPr>
        <w:t>Хаммурапи;</w:t>
      </w:r>
      <w:r>
        <w:rPr>
          <w:sz w:val="20"/>
          <w:szCs w:val="20"/>
        </w:rPr>
        <w:tab/>
      </w:r>
      <w:r>
        <w:rPr>
          <w:rFonts w:eastAsia="Times New Roman"/>
          <w:sz w:val="24"/>
          <w:szCs w:val="24"/>
        </w:rPr>
        <w:t>4)</w:t>
      </w:r>
      <w:r>
        <w:rPr>
          <w:sz w:val="20"/>
          <w:szCs w:val="20"/>
        </w:rPr>
        <w:tab/>
      </w:r>
      <w:r>
        <w:rPr>
          <w:rFonts w:eastAsia="Times New Roman"/>
          <w:sz w:val="23"/>
          <w:szCs w:val="23"/>
        </w:rPr>
        <w:t>правления</w:t>
      </w:r>
    </w:p>
    <w:p w:rsidR="00226D67" w:rsidRDefault="00671070">
      <w:pPr>
        <w:ind w:left="360"/>
        <w:rPr>
          <w:sz w:val="20"/>
          <w:szCs w:val="20"/>
        </w:rPr>
      </w:pPr>
      <w:r>
        <w:rPr>
          <w:rFonts w:eastAsia="Times New Roman"/>
          <w:sz w:val="24"/>
          <w:szCs w:val="24"/>
        </w:rPr>
        <w:t>а- виана Августа.</w:t>
      </w:r>
    </w:p>
    <w:p w:rsidR="00226D67" w:rsidRDefault="00671070">
      <w:pPr>
        <w:spacing w:line="20" w:lineRule="exact"/>
        <w:rPr>
          <w:sz w:val="20"/>
          <w:szCs w:val="20"/>
        </w:rPr>
      </w:pPr>
      <w:r>
        <w:rPr>
          <w:sz w:val="20"/>
          <w:szCs w:val="20"/>
        </w:rPr>
        <w:br w:type="column"/>
      </w:r>
    </w:p>
    <w:p w:rsidR="00226D67" w:rsidRDefault="00226D67">
      <w:pPr>
        <w:spacing w:line="260" w:lineRule="exact"/>
        <w:rPr>
          <w:sz w:val="20"/>
          <w:szCs w:val="20"/>
        </w:rPr>
      </w:pPr>
    </w:p>
    <w:p w:rsidR="00226D67" w:rsidRDefault="00671070">
      <w:pPr>
        <w:rPr>
          <w:sz w:val="20"/>
          <w:szCs w:val="20"/>
        </w:rPr>
      </w:pPr>
      <w:r>
        <w:rPr>
          <w:rFonts w:eastAsia="Times New Roman"/>
          <w:sz w:val="23"/>
          <w:szCs w:val="23"/>
        </w:rPr>
        <w:t>Окт</w:t>
      </w:r>
    </w:p>
    <w:p w:rsidR="00226D67" w:rsidRDefault="00226D67">
      <w:pPr>
        <w:spacing w:line="285" w:lineRule="exact"/>
        <w:rPr>
          <w:sz w:val="20"/>
          <w:szCs w:val="20"/>
        </w:rPr>
      </w:pPr>
    </w:p>
    <w:p w:rsidR="00226D67" w:rsidRDefault="00226D67">
      <w:pPr>
        <w:sectPr w:rsidR="00226D67">
          <w:type w:val="continuous"/>
          <w:pgSz w:w="11900" w:h="16841"/>
          <w:pgMar w:top="707" w:right="719" w:bottom="173" w:left="720" w:header="0" w:footer="0" w:gutter="0"/>
          <w:cols w:num="2" w:space="720" w:equalWidth="0">
            <w:col w:w="9260" w:space="720"/>
            <w:col w:w="480"/>
          </w:cols>
        </w:sectPr>
      </w:pPr>
    </w:p>
    <w:p w:rsidR="00226D67" w:rsidRDefault="00671070">
      <w:pPr>
        <w:numPr>
          <w:ilvl w:val="0"/>
          <w:numId w:val="135"/>
        </w:numPr>
        <w:tabs>
          <w:tab w:val="left" w:pos="720"/>
        </w:tabs>
        <w:ind w:left="720" w:hanging="367"/>
        <w:rPr>
          <w:rFonts w:eastAsia="Times New Roman"/>
          <w:b/>
          <w:bCs/>
          <w:sz w:val="24"/>
          <w:szCs w:val="24"/>
        </w:rPr>
      </w:pPr>
      <w:r>
        <w:rPr>
          <w:rFonts w:eastAsia="Times New Roman"/>
          <w:b/>
          <w:bCs/>
          <w:sz w:val="24"/>
          <w:szCs w:val="24"/>
        </w:rPr>
        <w:t>Прочтите отрывок из мифа и напишите имя человека, о котором идёт речь.</w:t>
      </w:r>
    </w:p>
    <w:p w:rsidR="00226D67" w:rsidRDefault="00226D67">
      <w:pPr>
        <w:spacing w:line="67" w:lineRule="exact"/>
        <w:rPr>
          <w:sz w:val="20"/>
          <w:szCs w:val="20"/>
        </w:rPr>
      </w:pPr>
    </w:p>
    <w:p w:rsidR="00226D67" w:rsidRDefault="00671070">
      <w:pPr>
        <w:spacing w:line="237" w:lineRule="auto"/>
        <w:ind w:left="360" w:right="560" w:firstLine="65"/>
        <w:jc w:val="both"/>
        <w:rPr>
          <w:sz w:val="20"/>
          <w:szCs w:val="20"/>
        </w:rPr>
      </w:pPr>
      <w:r>
        <w:rPr>
          <w:rFonts w:eastAsia="Times New Roman"/>
          <w:sz w:val="24"/>
          <w:szCs w:val="24"/>
        </w:rPr>
        <w:t>«Люди совершали дурные поступки и даже преступления. Множилось зло на земле. Решил тогда</w:t>
      </w:r>
      <w:r>
        <w:rPr>
          <w:rFonts w:eastAsia="Times New Roman"/>
          <w:sz w:val="24"/>
          <w:szCs w:val="24"/>
        </w:rPr>
        <w:t xml:space="preserve"> Бог устроить потом и уничтожить всё живое. Пожалел Бог только доброго и богобоязненного человека. По велению Бога этот человек построил особый корабль, на который вошли его жена и дети и по паре всякой живой твари. Все люди погибли, кроме тех, кто был на </w:t>
      </w:r>
      <w:r>
        <w:rPr>
          <w:rFonts w:eastAsia="Times New Roman"/>
          <w:sz w:val="24"/>
          <w:szCs w:val="24"/>
        </w:rPr>
        <w:t>этом на корабле».</w:t>
      </w:r>
    </w:p>
    <w:p w:rsidR="00226D67" w:rsidRDefault="00226D67">
      <w:pPr>
        <w:spacing w:line="15" w:lineRule="exact"/>
        <w:rPr>
          <w:sz w:val="20"/>
          <w:szCs w:val="20"/>
        </w:rPr>
      </w:pPr>
    </w:p>
    <w:p w:rsidR="00226D67" w:rsidRDefault="00671070">
      <w:pPr>
        <w:numPr>
          <w:ilvl w:val="0"/>
          <w:numId w:val="136"/>
        </w:numPr>
        <w:tabs>
          <w:tab w:val="left" w:pos="720"/>
        </w:tabs>
        <w:ind w:left="720" w:hanging="367"/>
        <w:rPr>
          <w:rFonts w:eastAsia="Times New Roman"/>
          <w:b/>
          <w:bCs/>
          <w:sz w:val="24"/>
          <w:szCs w:val="24"/>
        </w:rPr>
      </w:pPr>
      <w:r>
        <w:rPr>
          <w:rFonts w:eastAsia="Times New Roman"/>
          <w:b/>
          <w:bCs/>
          <w:sz w:val="24"/>
          <w:szCs w:val="24"/>
        </w:rPr>
        <w:t>Установите соответствие между именем бога и его характеристикой.</w:t>
      </w:r>
    </w:p>
    <w:tbl>
      <w:tblPr>
        <w:tblW w:w="0" w:type="auto"/>
        <w:tblInd w:w="370" w:type="dxa"/>
        <w:tblLayout w:type="fixed"/>
        <w:tblCellMar>
          <w:left w:w="0" w:type="dxa"/>
          <w:right w:w="0" w:type="dxa"/>
        </w:tblCellMar>
        <w:tblLook w:val="04A0" w:firstRow="1" w:lastRow="0" w:firstColumn="1" w:lastColumn="0" w:noHBand="0" w:noVBand="1"/>
      </w:tblPr>
      <w:tblGrid>
        <w:gridCol w:w="3960"/>
        <w:gridCol w:w="320"/>
        <w:gridCol w:w="5820"/>
      </w:tblGrid>
      <w:tr w:rsidR="00226D67">
        <w:trPr>
          <w:trHeight w:val="268"/>
        </w:trPr>
        <w:tc>
          <w:tcPr>
            <w:tcW w:w="396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68" w:lineRule="exact"/>
              <w:ind w:left="1080"/>
              <w:rPr>
                <w:sz w:val="20"/>
                <w:szCs w:val="20"/>
              </w:rPr>
            </w:pPr>
            <w:r>
              <w:rPr>
                <w:rFonts w:eastAsia="Times New Roman"/>
                <w:b/>
                <w:bCs/>
                <w:sz w:val="24"/>
                <w:szCs w:val="24"/>
              </w:rPr>
              <w:t>Характеристика</w:t>
            </w:r>
          </w:p>
        </w:tc>
        <w:tc>
          <w:tcPr>
            <w:tcW w:w="320" w:type="dxa"/>
            <w:tcBorders>
              <w:top w:val="single" w:sz="8" w:space="0" w:color="auto"/>
              <w:bottom w:val="single" w:sz="8" w:space="0" w:color="auto"/>
            </w:tcBorders>
            <w:vAlign w:val="bottom"/>
          </w:tcPr>
          <w:p w:rsidR="00226D67" w:rsidRDefault="00226D67">
            <w:pPr>
              <w:rPr>
                <w:sz w:val="23"/>
                <w:szCs w:val="23"/>
              </w:rPr>
            </w:pPr>
          </w:p>
        </w:tc>
        <w:tc>
          <w:tcPr>
            <w:tcW w:w="5820" w:type="dxa"/>
            <w:tcBorders>
              <w:top w:val="single" w:sz="8" w:space="0" w:color="auto"/>
              <w:bottom w:val="single" w:sz="8" w:space="0" w:color="auto"/>
              <w:right w:val="single" w:sz="8" w:space="0" w:color="auto"/>
            </w:tcBorders>
            <w:vAlign w:val="bottom"/>
          </w:tcPr>
          <w:p w:rsidR="00226D67" w:rsidRDefault="00671070">
            <w:pPr>
              <w:spacing w:line="268" w:lineRule="exact"/>
              <w:ind w:left="2240"/>
              <w:rPr>
                <w:sz w:val="20"/>
                <w:szCs w:val="20"/>
              </w:rPr>
            </w:pPr>
            <w:r>
              <w:rPr>
                <w:rFonts w:eastAsia="Times New Roman"/>
                <w:b/>
                <w:bCs/>
                <w:sz w:val="24"/>
                <w:szCs w:val="24"/>
              </w:rPr>
              <w:t>Имя бога</w:t>
            </w:r>
          </w:p>
        </w:tc>
      </w:tr>
      <w:tr w:rsidR="00226D67">
        <w:trPr>
          <w:trHeight w:val="265"/>
        </w:trPr>
        <w:tc>
          <w:tcPr>
            <w:tcW w:w="396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А) владык царства мёртвых</w:t>
            </w:r>
          </w:p>
        </w:tc>
        <w:tc>
          <w:tcPr>
            <w:tcW w:w="320" w:type="dxa"/>
            <w:tcBorders>
              <w:bottom w:val="single" w:sz="8" w:space="0" w:color="auto"/>
            </w:tcBorders>
            <w:vAlign w:val="bottom"/>
          </w:tcPr>
          <w:p w:rsidR="00226D67" w:rsidRDefault="00671070">
            <w:pPr>
              <w:spacing w:line="264" w:lineRule="exact"/>
              <w:jc w:val="right"/>
              <w:rPr>
                <w:sz w:val="20"/>
                <w:szCs w:val="20"/>
              </w:rPr>
            </w:pPr>
            <w:r>
              <w:rPr>
                <w:rFonts w:eastAsia="Times New Roman"/>
                <w:sz w:val="24"/>
                <w:szCs w:val="24"/>
              </w:rPr>
              <w:t>1)</w:t>
            </w:r>
          </w:p>
        </w:tc>
        <w:tc>
          <w:tcPr>
            <w:tcW w:w="582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Осирис</w:t>
            </w:r>
          </w:p>
        </w:tc>
      </w:tr>
      <w:tr w:rsidR="00226D67">
        <w:trPr>
          <w:trHeight w:val="267"/>
        </w:trPr>
        <w:tc>
          <w:tcPr>
            <w:tcW w:w="396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Б) бог войны</w:t>
            </w:r>
          </w:p>
        </w:tc>
        <w:tc>
          <w:tcPr>
            <w:tcW w:w="320" w:type="dxa"/>
            <w:tcBorders>
              <w:bottom w:val="single" w:sz="8" w:space="0" w:color="auto"/>
            </w:tcBorders>
            <w:vAlign w:val="bottom"/>
          </w:tcPr>
          <w:p w:rsidR="00226D67" w:rsidRDefault="00671070">
            <w:pPr>
              <w:spacing w:line="264" w:lineRule="exact"/>
              <w:jc w:val="right"/>
              <w:rPr>
                <w:sz w:val="20"/>
                <w:szCs w:val="20"/>
              </w:rPr>
            </w:pPr>
            <w:r>
              <w:rPr>
                <w:rFonts w:eastAsia="Times New Roman"/>
                <w:sz w:val="24"/>
                <w:szCs w:val="24"/>
              </w:rPr>
              <w:t>2)</w:t>
            </w:r>
          </w:p>
        </w:tc>
        <w:tc>
          <w:tcPr>
            <w:tcW w:w="582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Зевс</w:t>
            </w:r>
          </w:p>
        </w:tc>
      </w:tr>
      <w:tr w:rsidR="00226D67">
        <w:trPr>
          <w:trHeight w:val="266"/>
        </w:trPr>
        <w:tc>
          <w:tcPr>
            <w:tcW w:w="396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В) бог грома и молний</w:t>
            </w:r>
          </w:p>
        </w:tc>
        <w:tc>
          <w:tcPr>
            <w:tcW w:w="320" w:type="dxa"/>
            <w:tcBorders>
              <w:bottom w:val="single" w:sz="8" w:space="0" w:color="auto"/>
            </w:tcBorders>
            <w:vAlign w:val="bottom"/>
          </w:tcPr>
          <w:p w:rsidR="00226D67" w:rsidRDefault="00671070">
            <w:pPr>
              <w:spacing w:line="264" w:lineRule="exact"/>
              <w:jc w:val="right"/>
              <w:rPr>
                <w:sz w:val="20"/>
                <w:szCs w:val="20"/>
              </w:rPr>
            </w:pPr>
            <w:r>
              <w:rPr>
                <w:rFonts w:eastAsia="Times New Roman"/>
                <w:sz w:val="24"/>
                <w:szCs w:val="24"/>
              </w:rPr>
              <w:t>3)</w:t>
            </w:r>
          </w:p>
        </w:tc>
        <w:tc>
          <w:tcPr>
            <w:tcW w:w="582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Марс</w:t>
            </w:r>
          </w:p>
        </w:tc>
      </w:tr>
      <w:tr w:rsidR="00226D67">
        <w:trPr>
          <w:trHeight w:val="264"/>
        </w:trPr>
        <w:tc>
          <w:tcPr>
            <w:tcW w:w="3960" w:type="dxa"/>
            <w:tcBorders>
              <w:left w:val="single" w:sz="8" w:space="0" w:color="auto"/>
              <w:bottom w:val="single" w:sz="8" w:space="0" w:color="auto"/>
              <w:right w:val="single" w:sz="8" w:space="0" w:color="auto"/>
            </w:tcBorders>
            <w:vAlign w:val="bottom"/>
          </w:tcPr>
          <w:p w:rsidR="00226D67" w:rsidRDefault="00226D67"/>
        </w:tc>
        <w:tc>
          <w:tcPr>
            <w:tcW w:w="320" w:type="dxa"/>
            <w:tcBorders>
              <w:bottom w:val="single" w:sz="8" w:space="0" w:color="auto"/>
            </w:tcBorders>
            <w:vAlign w:val="bottom"/>
          </w:tcPr>
          <w:p w:rsidR="00226D67" w:rsidRDefault="00671070">
            <w:pPr>
              <w:spacing w:line="264" w:lineRule="exact"/>
              <w:jc w:val="right"/>
              <w:rPr>
                <w:sz w:val="20"/>
                <w:szCs w:val="20"/>
              </w:rPr>
            </w:pPr>
            <w:r>
              <w:rPr>
                <w:rFonts w:eastAsia="Times New Roman"/>
                <w:sz w:val="24"/>
                <w:szCs w:val="24"/>
              </w:rPr>
              <w:t>4)</w:t>
            </w:r>
          </w:p>
        </w:tc>
        <w:tc>
          <w:tcPr>
            <w:tcW w:w="582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Геракл</w:t>
            </w:r>
          </w:p>
        </w:tc>
      </w:tr>
    </w:tbl>
    <w:p w:rsidR="00226D67" w:rsidRDefault="00226D67">
      <w:pPr>
        <w:spacing w:line="242" w:lineRule="exact"/>
        <w:rPr>
          <w:sz w:val="20"/>
          <w:szCs w:val="20"/>
        </w:rPr>
      </w:pPr>
    </w:p>
    <w:p w:rsidR="00226D67" w:rsidRDefault="00671070">
      <w:pPr>
        <w:numPr>
          <w:ilvl w:val="0"/>
          <w:numId w:val="137"/>
        </w:numPr>
        <w:tabs>
          <w:tab w:val="left" w:pos="4980"/>
        </w:tabs>
        <w:ind w:left="4980" w:hanging="208"/>
        <w:rPr>
          <w:rFonts w:eastAsia="Times New Roman"/>
          <w:b/>
          <w:bCs/>
          <w:sz w:val="28"/>
          <w:szCs w:val="28"/>
        </w:rPr>
      </w:pPr>
      <w:r>
        <w:rPr>
          <w:rFonts w:eastAsia="Times New Roman"/>
          <w:b/>
          <w:bCs/>
          <w:sz w:val="28"/>
          <w:szCs w:val="28"/>
        </w:rPr>
        <w:t>класс</w:t>
      </w:r>
    </w:p>
    <w:p w:rsidR="00226D67" w:rsidRDefault="00671070">
      <w:pPr>
        <w:ind w:left="1600"/>
        <w:rPr>
          <w:sz w:val="20"/>
          <w:szCs w:val="20"/>
        </w:rPr>
      </w:pPr>
      <w:r>
        <w:rPr>
          <w:rFonts w:eastAsia="Times New Roman"/>
          <w:b/>
          <w:bCs/>
          <w:color w:val="FF0000"/>
          <w:sz w:val="24"/>
          <w:szCs w:val="24"/>
          <w:u w:val="single"/>
        </w:rPr>
        <w:t>Входная контрольная работа</w:t>
      </w:r>
    </w:p>
    <w:p w:rsidR="00226D67" w:rsidRDefault="00226D67">
      <w:pPr>
        <w:spacing w:line="243" w:lineRule="exact"/>
        <w:rPr>
          <w:sz w:val="20"/>
          <w:szCs w:val="20"/>
        </w:rPr>
      </w:pPr>
    </w:p>
    <w:p w:rsidR="00226D67" w:rsidRDefault="00671070">
      <w:pPr>
        <w:spacing w:line="234" w:lineRule="auto"/>
        <w:ind w:firstLine="627"/>
        <w:jc w:val="both"/>
        <w:rPr>
          <w:sz w:val="20"/>
          <w:szCs w:val="20"/>
        </w:rPr>
      </w:pPr>
      <w:r>
        <w:rPr>
          <w:rFonts w:eastAsia="Times New Roman"/>
          <w:i/>
          <w:iCs/>
          <w:sz w:val="24"/>
          <w:szCs w:val="24"/>
        </w:rPr>
        <w:t>Назначение контрольной работы</w:t>
      </w:r>
      <w:r>
        <w:rPr>
          <w:rFonts w:eastAsia="Times New Roman"/>
          <w:sz w:val="24"/>
          <w:szCs w:val="24"/>
        </w:rPr>
        <w:t>:</w:t>
      </w:r>
      <w:r>
        <w:rPr>
          <w:rFonts w:eastAsia="Times New Roman"/>
          <w:i/>
          <w:iCs/>
          <w:sz w:val="24"/>
          <w:szCs w:val="24"/>
        </w:rPr>
        <w:t xml:space="preserve"> </w:t>
      </w:r>
      <w:r>
        <w:rPr>
          <w:rFonts w:eastAsia="Times New Roman"/>
          <w:sz w:val="24"/>
          <w:szCs w:val="24"/>
        </w:rPr>
        <w:t>оценить уровень освоения каждым учащимся</w:t>
      </w:r>
      <w:r>
        <w:rPr>
          <w:rFonts w:eastAsia="Times New Roman"/>
          <w:i/>
          <w:iCs/>
          <w:sz w:val="24"/>
          <w:szCs w:val="24"/>
        </w:rPr>
        <w:t xml:space="preserve"> </w:t>
      </w:r>
      <w:r>
        <w:rPr>
          <w:rFonts w:eastAsia="Times New Roman"/>
          <w:sz w:val="24"/>
          <w:szCs w:val="24"/>
        </w:rPr>
        <w:t>6</w:t>
      </w:r>
      <w:r>
        <w:rPr>
          <w:rFonts w:eastAsia="Times New Roman"/>
          <w:i/>
          <w:iCs/>
          <w:sz w:val="24"/>
          <w:szCs w:val="24"/>
        </w:rPr>
        <w:t xml:space="preserve"> </w:t>
      </w:r>
      <w:r>
        <w:rPr>
          <w:rFonts w:eastAsia="Times New Roman"/>
          <w:sz w:val="24"/>
          <w:szCs w:val="24"/>
        </w:rPr>
        <w:t>класса</w:t>
      </w:r>
      <w:r>
        <w:rPr>
          <w:rFonts w:eastAsia="Times New Roman"/>
          <w:i/>
          <w:iCs/>
          <w:sz w:val="24"/>
          <w:szCs w:val="24"/>
        </w:rPr>
        <w:t xml:space="preserve"> </w:t>
      </w:r>
      <w:r>
        <w:rPr>
          <w:rFonts w:eastAsia="Times New Roman"/>
          <w:sz w:val="24"/>
          <w:szCs w:val="24"/>
        </w:rPr>
        <w:t>остаточных знаний истории Древнего мира.</w:t>
      </w:r>
    </w:p>
    <w:p w:rsidR="00226D67" w:rsidRDefault="00226D67">
      <w:pPr>
        <w:spacing w:line="14" w:lineRule="exact"/>
        <w:rPr>
          <w:sz w:val="20"/>
          <w:szCs w:val="20"/>
        </w:rPr>
      </w:pPr>
    </w:p>
    <w:p w:rsidR="00226D67" w:rsidRDefault="00671070">
      <w:pPr>
        <w:spacing w:line="237" w:lineRule="auto"/>
        <w:jc w:val="both"/>
        <w:rPr>
          <w:sz w:val="20"/>
          <w:szCs w:val="20"/>
        </w:rPr>
      </w:pPr>
      <w:r>
        <w:rPr>
          <w:rFonts w:eastAsia="Times New Roman"/>
          <w:i/>
          <w:iCs/>
          <w:sz w:val="24"/>
          <w:szCs w:val="24"/>
        </w:rPr>
        <w:t xml:space="preserve">Содержание контрольных измерительных заданий </w:t>
      </w:r>
      <w:r>
        <w:rPr>
          <w:rFonts w:eastAsia="Times New Roman"/>
          <w:sz w:val="24"/>
          <w:szCs w:val="24"/>
        </w:rPr>
        <w:t>определяется содержанием рабочей программы по</w:t>
      </w:r>
      <w:r>
        <w:rPr>
          <w:rFonts w:eastAsia="Times New Roman"/>
          <w:i/>
          <w:iCs/>
          <w:sz w:val="24"/>
          <w:szCs w:val="24"/>
        </w:rPr>
        <w:t xml:space="preserve"> </w:t>
      </w:r>
      <w:r>
        <w:rPr>
          <w:rFonts w:eastAsia="Times New Roman"/>
          <w:sz w:val="24"/>
          <w:szCs w:val="24"/>
        </w:rPr>
        <w:t>истории Древнего мира,</w:t>
      </w:r>
      <w:r>
        <w:rPr>
          <w:rFonts w:eastAsia="Times New Roman"/>
          <w:sz w:val="24"/>
          <w:szCs w:val="24"/>
        </w:rPr>
        <w:t xml:space="preserve"> по учебнику для общеобразовательных учреждений Вигасин А.А., Годер Г.И., Свенцицкая И.С Контрольная работа состоит из 10 заданий: 8 задания базового уровня, 1 – повышенного, 1- высокого.</w:t>
      </w:r>
    </w:p>
    <w:p w:rsidR="00226D67" w:rsidRDefault="00226D67">
      <w:pPr>
        <w:spacing w:line="13" w:lineRule="exact"/>
        <w:rPr>
          <w:sz w:val="20"/>
          <w:szCs w:val="20"/>
        </w:rPr>
      </w:pPr>
    </w:p>
    <w:p w:rsidR="00226D67" w:rsidRDefault="00671070">
      <w:pPr>
        <w:ind w:left="360"/>
        <w:rPr>
          <w:sz w:val="20"/>
          <w:szCs w:val="20"/>
        </w:rPr>
      </w:pPr>
      <w:r>
        <w:rPr>
          <w:rFonts w:eastAsia="Times New Roman"/>
          <w:sz w:val="23"/>
          <w:szCs w:val="23"/>
        </w:rPr>
        <w:t>На выполнение 10 заданий отводится 40 минут. Контрольная работа сос</w:t>
      </w:r>
      <w:r>
        <w:rPr>
          <w:rFonts w:eastAsia="Times New Roman"/>
          <w:sz w:val="23"/>
          <w:szCs w:val="23"/>
        </w:rPr>
        <w:t>тавляется в 2-х вариантах.</w:t>
      </w:r>
    </w:p>
    <w:p w:rsidR="00226D67" w:rsidRDefault="00671070">
      <w:pPr>
        <w:rPr>
          <w:sz w:val="20"/>
          <w:szCs w:val="20"/>
        </w:rPr>
      </w:pPr>
      <w:r>
        <w:rPr>
          <w:rFonts w:eastAsia="Times New Roman"/>
          <w:sz w:val="24"/>
          <w:szCs w:val="24"/>
        </w:rPr>
        <w:t>Каждому учащемуся предоставляется распечатка заданий.</w:t>
      </w:r>
    </w:p>
    <w:p w:rsidR="00226D67" w:rsidRDefault="00671070">
      <w:pPr>
        <w:rPr>
          <w:sz w:val="20"/>
          <w:szCs w:val="20"/>
        </w:rPr>
      </w:pPr>
      <w:r>
        <w:rPr>
          <w:rFonts w:eastAsia="Times New Roman"/>
          <w:sz w:val="24"/>
          <w:szCs w:val="24"/>
        </w:rPr>
        <w:t>Перевод баллов к 5-балльной отметке представлен в таблице.</w:t>
      </w:r>
    </w:p>
    <w:tbl>
      <w:tblPr>
        <w:tblW w:w="0" w:type="auto"/>
        <w:tblInd w:w="10" w:type="dxa"/>
        <w:tblLayout w:type="fixed"/>
        <w:tblCellMar>
          <w:left w:w="0" w:type="dxa"/>
          <w:right w:w="0" w:type="dxa"/>
        </w:tblCellMar>
        <w:tblLook w:val="04A0" w:firstRow="1" w:lastRow="0" w:firstColumn="1" w:lastColumn="0" w:noHBand="0" w:noVBand="1"/>
      </w:tblPr>
      <w:tblGrid>
        <w:gridCol w:w="5240"/>
        <w:gridCol w:w="5240"/>
      </w:tblGrid>
      <w:tr w:rsidR="00226D67">
        <w:trPr>
          <w:trHeight w:val="274"/>
        </w:trPr>
        <w:tc>
          <w:tcPr>
            <w:tcW w:w="524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74" w:lineRule="exact"/>
              <w:jc w:val="center"/>
              <w:rPr>
                <w:sz w:val="20"/>
                <w:szCs w:val="20"/>
              </w:rPr>
            </w:pPr>
            <w:r>
              <w:rPr>
                <w:rFonts w:eastAsia="Times New Roman"/>
                <w:b/>
                <w:bCs/>
                <w:sz w:val="24"/>
                <w:szCs w:val="24"/>
              </w:rPr>
              <w:t>Баллы</w:t>
            </w:r>
          </w:p>
        </w:tc>
        <w:tc>
          <w:tcPr>
            <w:tcW w:w="5240" w:type="dxa"/>
            <w:tcBorders>
              <w:top w:val="single" w:sz="8" w:space="0" w:color="auto"/>
              <w:bottom w:val="single" w:sz="8" w:space="0" w:color="auto"/>
              <w:right w:val="single" w:sz="8" w:space="0" w:color="auto"/>
            </w:tcBorders>
            <w:vAlign w:val="bottom"/>
          </w:tcPr>
          <w:p w:rsidR="00226D67" w:rsidRDefault="00671070">
            <w:pPr>
              <w:spacing w:line="274" w:lineRule="exact"/>
              <w:jc w:val="center"/>
              <w:rPr>
                <w:sz w:val="20"/>
                <w:szCs w:val="20"/>
              </w:rPr>
            </w:pPr>
            <w:r>
              <w:rPr>
                <w:rFonts w:eastAsia="Times New Roman"/>
                <w:b/>
                <w:bCs/>
                <w:sz w:val="24"/>
                <w:szCs w:val="24"/>
              </w:rPr>
              <w:t>Отметка</w:t>
            </w:r>
          </w:p>
        </w:tc>
      </w:tr>
      <w:tr w:rsidR="00226D67">
        <w:trPr>
          <w:trHeight w:val="265"/>
        </w:trPr>
        <w:tc>
          <w:tcPr>
            <w:tcW w:w="5240" w:type="dxa"/>
            <w:tcBorders>
              <w:left w:val="single" w:sz="8" w:space="0" w:color="auto"/>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16-12</w:t>
            </w:r>
          </w:p>
        </w:tc>
        <w:tc>
          <w:tcPr>
            <w:tcW w:w="5240" w:type="dxa"/>
            <w:tcBorders>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Отметка «5»</w:t>
            </w:r>
          </w:p>
        </w:tc>
      </w:tr>
      <w:tr w:rsidR="00226D67">
        <w:trPr>
          <w:trHeight w:val="266"/>
        </w:trPr>
        <w:tc>
          <w:tcPr>
            <w:tcW w:w="5240" w:type="dxa"/>
            <w:tcBorders>
              <w:left w:val="single" w:sz="8" w:space="0" w:color="auto"/>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11-5</w:t>
            </w:r>
          </w:p>
        </w:tc>
        <w:tc>
          <w:tcPr>
            <w:tcW w:w="5240" w:type="dxa"/>
            <w:tcBorders>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Отметка «4»</w:t>
            </w:r>
          </w:p>
        </w:tc>
      </w:tr>
      <w:tr w:rsidR="00226D67">
        <w:trPr>
          <w:trHeight w:val="266"/>
        </w:trPr>
        <w:tc>
          <w:tcPr>
            <w:tcW w:w="5240" w:type="dxa"/>
            <w:tcBorders>
              <w:left w:val="single" w:sz="8" w:space="0" w:color="auto"/>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4-3</w:t>
            </w:r>
          </w:p>
        </w:tc>
        <w:tc>
          <w:tcPr>
            <w:tcW w:w="5240" w:type="dxa"/>
            <w:tcBorders>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Отметка «3»</w:t>
            </w:r>
          </w:p>
        </w:tc>
      </w:tr>
      <w:tr w:rsidR="00226D67">
        <w:trPr>
          <w:trHeight w:val="266"/>
        </w:trPr>
        <w:tc>
          <w:tcPr>
            <w:tcW w:w="5240" w:type="dxa"/>
            <w:tcBorders>
              <w:left w:val="single" w:sz="8" w:space="0" w:color="auto"/>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2</w:t>
            </w:r>
          </w:p>
        </w:tc>
        <w:tc>
          <w:tcPr>
            <w:tcW w:w="5240" w:type="dxa"/>
            <w:tcBorders>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Отметка «2»</w:t>
            </w:r>
          </w:p>
        </w:tc>
      </w:tr>
      <w:tr w:rsidR="00226D67">
        <w:trPr>
          <w:trHeight w:val="266"/>
        </w:trPr>
        <w:tc>
          <w:tcPr>
            <w:tcW w:w="5240" w:type="dxa"/>
            <w:tcBorders>
              <w:left w:val="single" w:sz="8" w:space="0" w:color="auto"/>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1</w:t>
            </w:r>
          </w:p>
        </w:tc>
        <w:tc>
          <w:tcPr>
            <w:tcW w:w="5240" w:type="dxa"/>
            <w:tcBorders>
              <w:bottom w:val="single" w:sz="8" w:space="0" w:color="auto"/>
              <w:right w:val="single" w:sz="8" w:space="0" w:color="auto"/>
            </w:tcBorders>
            <w:vAlign w:val="bottom"/>
          </w:tcPr>
          <w:p w:rsidR="00226D67" w:rsidRDefault="00671070">
            <w:pPr>
              <w:spacing w:line="264" w:lineRule="exact"/>
              <w:jc w:val="center"/>
              <w:rPr>
                <w:sz w:val="20"/>
                <w:szCs w:val="20"/>
              </w:rPr>
            </w:pPr>
            <w:r>
              <w:rPr>
                <w:rFonts w:eastAsia="Times New Roman"/>
                <w:w w:val="99"/>
                <w:sz w:val="24"/>
                <w:szCs w:val="24"/>
              </w:rPr>
              <w:t>Отметка «1»</w:t>
            </w:r>
          </w:p>
        </w:tc>
      </w:tr>
    </w:tbl>
    <w:p w:rsidR="00226D67" w:rsidRDefault="00226D67">
      <w:pPr>
        <w:spacing w:line="271" w:lineRule="exact"/>
        <w:rPr>
          <w:sz w:val="20"/>
          <w:szCs w:val="20"/>
        </w:rPr>
      </w:pPr>
    </w:p>
    <w:p w:rsidR="00226D67" w:rsidRDefault="00671070">
      <w:pPr>
        <w:jc w:val="center"/>
        <w:rPr>
          <w:sz w:val="20"/>
          <w:szCs w:val="20"/>
        </w:rPr>
      </w:pPr>
      <w:r>
        <w:rPr>
          <w:rFonts w:eastAsia="Times New Roman"/>
          <w:b/>
          <w:bCs/>
          <w:sz w:val="24"/>
          <w:szCs w:val="24"/>
        </w:rPr>
        <w:t>Вариант 1</w:t>
      </w:r>
    </w:p>
    <w:p w:rsidR="00226D67" w:rsidRDefault="00671070">
      <w:pPr>
        <w:numPr>
          <w:ilvl w:val="0"/>
          <w:numId w:val="138"/>
        </w:numPr>
        <w:tabs>
          <w:tab w:val="left" w:pos="260"/>
        </w:tabs>
        <w:spacing w:line="235" w:lineRule="auto"/>
        <w:ind w:left="260" w:hanging="260"/>
        <w:rPr>
          <w:rFonts w:eastAsia="Times New Roman"/>
          <w:b/>
          <w:bCs/>
          <w:sz w:val="24"/>
          <w:szCs w:val="24"/>
        </w:rPr>
      </w:pPr>
      <w:r>
        <w:rPr>
          <w:rFonts w:eastAsia="Times New Roman"/>
          <w:sz w:val="24"/>
          <w:szCs w:val="24"/>
        </w:rPr>
        <w:t>Основное занятие древнейших людей, поиск съедобных кореньев, плодов, ягод, птичьих яиц</w:t>
      </w:r>
    </w:p>
    <w:p w:rsidR="00226D67" w:rsidRDefault="00226D67">
      <w:pPr>
        <w:spacing w:line="1" w:lineRule="exact"/>
        <w:rPr>
          <w:sz w:val="20"/>
          <w:szCs w:val="20"/>
        </w:rPr>
      </w:pPr>
    </w:p>
    <w:p w:rsidR="00226D67" w:rsidRDefault="00671070">
      <w:pPr>
        <w:numPr>
          <w:ilvl w:val="0"/>
          <w:numId w:val="139"/>
        </w:numPr>
        <w:tabs>
          <w:tab w:val="left" w:pos="780"/>
        </w:tabs>
        <w:ind w:left="780" w:hanging="780"/>
        <w:rPr>
          <w:rFonts w:eastAsia="Times New Roman"/>
          <w:sz w:val="20"/>
          <w:szCs w:val="20"/>
        </w:rPr>
      </w:pPr>
      <w:r>
        <w:rPr>
          <w:rFonts w:eastAsia="Times New Roman"/>
          <w:sz w:val="24"/>
          <w:szCs w:val="24"/>
        </w:rPr>
        <w:t>охота</w:t>
      </w:r>
    </w:p>
    <w:p w:rsidR="00226D67" w:rsidRDefault="00671070">
      <w:pPr>
        <w:numPr>
          <w:ilvl w:val="0"/>
          <w:numId w:val="139"/>
        </w:numPr>
        <w:tabs>
          <w:tab w:val="left" w:pos="780"/>
        </w:tabs>
        <w:ind w:left="780" w:hanging="780"/>
        <w:rPr>
          <w:rFonts w:eastAsia="Times New Roman"/>
          <w:sz w:val="20"/>
          <w:szCs w:val="20"/>
        </w:rPr>
      </w:pPr>
      <w:r>
        <w:rPr>
          <w:rFonts w:eastAsia="Times New Roman"/>
          <w:sz w:val="24"/>
          <w:szCs w:val="24"/>
        </w:rPr>
        <w:t>собирательство</w:t>
      </w:r>
    </w:p>
    <w:p w:rsidR="00226D67" w:rsidRDefault="00226D67">
      <w:pPr>
        <w:spacing w:line="12" w:lineRule="exact"/>
        <w:rPr>
          <w:rFonts w:eastAsia="Times New Roman"/>
          <w:sz w:val="20"/>
          <w:szCs w:val="20"/>
        </w:rPr>
      </w:pPr>
    </w:p>
    <w:p w:rsidR="00226D67" w:rsidRDefault="00671070">
      <w:pPr>
        <w:numPr>
          <w:ilvl w:val="0"/>
          <w:numId w:val="139"/>
        </w:numPr>
        <w:tabs>
          <w:tab w:val="left" w:pos="773"/>
        </w:tabs>
        <w:spacing w:line="234" w:lineRule="auto"/>
        <w:ind w:right="8480"/>
        <w:rPr>
          <w:rFonts w:eastAsia="Times New Roman"/>
          <w:sz w:val="20"/>
          <w:szCs w:val="20"/>
        </w:rPr>
      </w:pPr>
      <w:r>
        <w:rPr>
          <w:rFonts w:eastAsia="Times New Roman"/>
          <w:sz w:val="24"/>
          <w:szCs w:val="24"/>
        </w:rPr>
        <w:t>земледелие ответ: ____</w:t>
      </w:r>
    </w:p>
    <w:p w:rsidR="00226D67" w:rsidRDefault="00226D67">
      <w:pPr>
        <w:spacing w:line="2" w:lineRule="exact"/>
        <w:rPr>
          <w:rFonts w:eastAsia="Times New Roman"/>
          <w:sz w:val="20"/>
          <w:szCs w:val="20"/>
        </w:rPr>
      </w:pPr>
    </w:p>
    <w:p w:rsidR="00226D67" w:rsidRDefault="00671070">
      <w:pPr>
        <w:rPr>
          <w:rFonts w:eastAsia="Times New Roman"/>
          <w:sz w:val="20"/>
          <w:szCs w:val="20"/>
        </w:rPr>
      </w:pPr>
      <w:r>
        <w:rPr>
          <w:rFonts w:eastAsia="Times New Roman"/>
          <w:b/>
          <w:bCs/>
          <w:sz w:val="24"/>
          <w:szCs w:val="24"/>
        </w:rPr>
        <w:t xml:space="preserve">2.  </w:t>
      </w:r>
      <w:r>
        <w:rPr>
          <w:rFonts w:eastAsia="Times New Roman"/>
          <w:sz w:val="24"/>
          <w:szCs w:val="24"/>
        </w:rPr>
        <w:t>Китай и Индия являются родиной</w:t>
      </w:r>
    </w:p>
    <w:tbl>
      <w:tblPr>
        <w:tblW w:w="0" w:type="auto"/>
        <w:tblLayout w:type="fixed"/>
        <w:tblCellMar>
          <w:left w:w="0" w:type="dxa"/>
          <w:right w:w="0" w:type="dxa"/>
        </w:tblCellMar>
        <w:tblLook w:val="04A0" w:firstRow="1" w:lastRow="0" w:firstColumn="1" w:lastColumn="0" w:noHBand="0" w:noVBand="1"/>
      </w:tblPr>
      <w:tblGrid>
        <w:gridCol w:w="280"/>
        <w:gridCol w:w="1320"/>
        <w:gridCol w:w="740"/>
        <w:gridCol w:w="900"/>
      </w:tblGrid>
      <w:tr w:rsidR="00226D67">
        <w:trPr>
          <w:trHeight w:val="276"/>
        </w:trPr>
        <w:tc>
          <w:tcPr>
            <w:tcW w:w="280" w:type="dxa"/>
            <w:vAlign w:val="bottom"/>
          </w:tcPr>
          <w:p w:rsidR="00226D67" w:rsidRDefault="00671070">
            <w:pPr>
              <w:jc w:val="right"/>
              <w:rPr>
                <w:sz w:val="20"/>
                <w:szCs w:val="20"/>
              </w:rPr>
            </w:pPr>
            <w:r>
              <w:rPr>
                <w:rFonts w:eastAsia="Times New Roman"/>
                <w:w w:val="95"/>
                <w:sz w:val="20"/>
                <w:szCs w:val="20"/>
              </w:rPr>
              <w:t>1)</w:t>
            </w:r>
          </w:p>
        </w:tc>
        <w:tc>
          <w:tcPr>
            <w:tcW w:w="1320" w:type="dxa"/>
            <w:vAlign w:val="bottom"/>
          </w:tcPr>
          <w:p w:rsidR="00226D67" w:rsidRDefault="00671070">
            <w:pPr>
              <w:ind w:left="100"/>
              <w:rPr>
                <w:sz w:val="20"/>
                <w:szCs w:val="20"/>
              </w:rPr>
            </w:pPr>
            <w:r>
              <w:rPr>
                <w:rFonts w:eastAsia="Times New Roman"/>
                <w:sz w:val="24"/>
                <w:szCs w:val="24"/>
              </w:rPr>
              <w:t>шёлка</w:t>
            </w:r>
          </w:p>
        </w:tc>
        <w:tc>
          <w:tcPr>
            <w:tcW w:w="740" w:type="dxa"/>
            <w:vAlign w:val="bottom"/>
          </w:tcPr>
          <w:p w:rsidR="00226D67" w:rsidRDefault="00671070">
            <w:pPr>
              <w:jc w:val="right"/>
              <w:rPr>
                <w:sz w:val="20"/>
                <w:szCs w:val="20"/>
              </w:rPr>
            </w:pPr>
            <w:r>
              <w:rPr>
                <w:rFonts w:eastAsia="Times New Roman"/>
                <w:sz w:val="24"/>
                <w:szCs w:val="24"/>
              </w:rPr>
              <w:t>4)</w:t>
            </w:r>
          </w:p>
        </w:tc>
        <w:tc>
          <w:tcPr>
            <w:tcW w:w="900" w:type="dxa"/>
            <w:vAlign w:val="bottom"/>
          </w:tcPr>
          <w:p w:rsidR="00226D67" w:rsidRDefault="00671070">
            <w:pPr>
              <w:ind w:left="100"/>
              <w:rPr>
                <w:sz w:val="20"/>
                <w:szCs w:val="20"/>
              </w:rPr>
            </w:pPr>
            <w:r>
              <w:rPr>
                <w:rFonts w:eastAsia="Times New Roman"/>
                <w:sz w:val="24"/>
                <w:szCs w:val="24"/>
              </w:rPr>
              <w:t>монеты</w:t>
            </w:r>
          </w:p>
        </w:tc>
      </w:tr>
      <w:tr w:rsidR="00226D67">
        <w:trPr>
          <w:trHeight w:val="276"/>
        </w:trPr>
        <w:tc>
          <w:tcPr>
            <w:tcW w:w="280" w:type="dxa"/>
            <w:vAlign w:val="bottom"/>
          </w:tcPr>
          <w:p w:rsidR="00226D67" w:rsidRDefault="00671070">
            <w:pPr>
              <w:jc w:val="right"/>
              <w:rPr>
                <w:sz w:val="20"/>
                <w:szCs w:val="20"/>
              </w:rPr>
            </w:pPr>
            <w:r>
              <w:rPr>
                <w:rFonts w:eastAsia="Times New Roman"/>
                <w:w w:val="95"/>
                <w:sz w:val="20"/>
                <w:szCs w:val="20"/>
              </w:rPr>
              <w:t>2)</w:t>
            </w:r>
          </w:p>
        </w:tc>
        <w:tc>
          <w:tcPr>
            <w:tcW w:w="1320" w:type="dxa"/>
            <w:vAlign w:val="bottom"/>
          </w:tcPr>
          <w:p w:rsidR="00226D67" w:rsidRDefault="00671070">
            <w:pPr>
              <w:ind w:left="100"/>
              <w:rPr>
                <w:sz w:val="20"/>
                <w:szCs w:val="20"/>
              </w:rPr>
            </w:pPr>
            <w:r>
              <w:rPr>
                <w:rFonts w:eastAsia="Times New Roman"/>
                <w:sz w:val="24"/>
                <w:szCs w:val="24"/>
              </w:rPr>
              <w:t>шахмат</w:t>
            </w:r>
          </w:p>
        </w:tc>
        <w:tc>
          <w:tcPr>
            <w:tcW w:w="740" w:type="dxa"/>
            <w:vAlign w:val="bottom"/>
          </w:tcPr>
          <w:p w:rsidR="00226D67" w:rsidRDefault="00671070">
            <w:pPr>
              <w:jc w:val="right"/>
              <w:rPr>
                <w:sz w:val="20"/>
                <w:szCs w:val="20"/>
              </w:rPr>
            </w:pPr>
            <w:r>
              <w:rPr>
                <w:rFonts w:eastAsia="Times New Roman"/>
                <w:sz w:val="24"/>
                <w:szCs w:val="24"/>
              </w:rPr>
              <w:t>5)</w:t>
            </w:r>
          </w:p>
        </w:tc>
        <w:tc>
          <w:tcPr>
            <w:tcW w:w="900" w:type="dxa"/>
            <w:vAlign w:val="bottom"/>
          </w:tcPr>
          <w:p w:rsidR="00226D67" w:rsidRDefault="00671070">
            <w:pPr>
              <w:ind w:left="120"/>
              <w:rPr>
                <w:sz w:val="20"/>
                <w:szCs w:val="20"/>
              </w:rPr>
            </w:pPr>
            <w:r>
              <w:rPr>
                <w:rFonts w:eastAsia="Times New Roman"/>
                <w:sz w:val="24"/>
                <w:szCs w:val="24"/>
              </w:rPr>
              <w:t>чая</w:t>
            </w:r>
          </w:p>
        </w:tc>
      </w:tr>
    </w:tbl>
    <w:p w:rsidR="00226D67" w:rsidRDefault="00671070">
      <w:pPr>
        <w:numPr>
          <w:ilvl w:val="0"/>
          <w:numId w:val="140"/>
        </w:numPr>
        <w:tabs>
          <w:tab w:val="left" w:pos="780"/>
        </w:tabs>
        <w:ind w:left="780" w:hanging="780"/>
        <w:rPr>
          <w:rFonts w:eastAsia="Times New Roman"/>
          <w:sz w:val="20"/>
          <w:szCs w:val="20"/>
        </w:rPr>
      </w:pPr>
      <w:r>
        <w:rPr>
          <w:rFonts w:eastAsia="Times New Roman"/>
          <w:sz w:val="24"/>
          <w:szCs w:val="24"/>
        </w:rPr>
        <w:t>бумаги</w:t>
      </w:r>
    </w:p>
    <w:p w:rsidR="00226D67" w:rsidRDefault="00671070">
      <w:pPr>
        <w:rPr>
          <w:sz w:val="20"/>
          <w:szCs w:val="20"/>
        </w:rPr>
      </w:pPr>
      <w:r>
        <w:rPr>
          <w:rFonts w:eastAsia="Times New Roman"/>
          <w:sz w:val="24"/>
          <w:szCs w:val="24"/>
        </w:rPr>
        <w:t xml:space="preserve">Найдите и укажите номер позиции, </w:t>
      </w:r>
      <w:r>
        <w:rPr>
          <w:rFonts w:eastAsia="Times New Roman"/>
          <w:b/>
          <w:bCs/>
          <w:sz w:val="24"/>
          <w:szCs w:val="24"/>
        </w:rPr>
        <w:t>лишней</w:t>
      </w:r>
      <w:r>
        <w:rPr>
          <w:rFonts w:eastAsia="Times New Roman"/>
          <w:sz w:val="24"/>
          <w:szCs w:val="24"/>
        </w:rPr>
        <w:t xml:space="preserve"> в этом перечне.</w:t>
      </w:r>
    </w:p>
    <w:p w:rsidR="00226D67" w:rsidRDefault="00226D67">
      <w:pPr>
        <w:sectPr w:rsidR="00226D67">
          <w:type w:val="continuous"/>
          <w:pgSz w:w="11900" w:h="16841"/>
          <w:pgMar w:top="707" w:right="719" w:bottom="173" w:left="720" w:header="0" w:footer="0" w:gutter="0"/>
          <w:cols w:space="720" w:equalWidth="0">
            <w:col w:w="10460"/>
          </w:cols>
        </w:sectPr>
      </w:pPr>
    </w:p>
    <w:p w:rsidR="00226D67" w:rsidRDefault="00671070">
      <w:pPr>
        <w:rPr>
          <w:sz w:val="20"/>
          <w:szCs w:val="20"/>
        </w:rPr>
      </w:pPr>
      <w:r>
        <w:rPr>
          <w:rFonts w:eastAsia="Times New Roman"/>
          <w:sz w:val="24"/>
          <w:szCs w:val="24"/>
        </w:rPr>
        <w:t>ответ: ____</w:t>
      </w:r>
    </w:p>
    <w:p w:rsidR="00226D67" w:rsidRDefault="00671070">
      <w:pPr>
        <w:numPr>
          <w:ilvl w:val="0"/>
          <w:numId w:val="141"/>
        </w:numPr>
        <w:tabs>
          <w:tab w:val="left" w:pos="260"/>
        </w:tabs>
        <w:ind w:left="260" w:hanging="260"/>
        <w:rPr>
          <w:rFonts w:eastAsia="Times New Roman"/>
          <w:b/>
          <w:bCs/>
          <w:sz w:val="24"/>
          <w:szCs w:val="24"/>
        </w:rPr>
      </w:pPr>
      <w:r>
        <w:rPr>
          <w:rFonts w:eastAsia="Times New Roman"/>
          <w:sz w:val="24"/>
          <w:szCs w:val="24"/>
        </w:rPr>
        <w:t>Агора, Керамик, Акрополь — это</w:t>
      </w:r>
    </w:p>
    <w:p w:rsidR="00226D67" w:rsidRDefault="00671070">
      <w:pPr>
        <w:numPr>
          <w:ilvl w:val="0"/>
          <w:numId w:val="142"/>
        </w:numPr>
        <w:tabs>
          <w:tab w:val="left" w:pos="780"/>
        </w:tabs>
        <w:ind w:left="780" w:hanging="780"/>
        <w:rPr>
          <w:rFonts w:eastAsia="Times New Roman"/>
          <w:sz w:val="20"/>
          <w:szCs w:val="20"/>
        </w:rPr>
      </w:pPr>
      <w:r>
        <w:rPr>
          <w:rFonts w:eastAsia="Times New Roman"/>
          <w:sz w:val="24"/>
          <w:szCs w:val="24"/>
        </w:rPr>
        <w:t>знаменитые памятники в Афинах</w:t>
      </w:r>
    </w:p>
    <w:p w:rsidR="00226D67" w:rsidRDefault="00671070">
      <w:pPr>
        <w:numPr>
          <w:ilvl w:val="0"/>
          <w:numId w:val="142"/>
        </w:numPr>
        <w:tabs>
          <w:tab w:val="left" w:pos="780"/>
        </w:tabs>
        <w:ind w:left="780" w:hanging="780"/>
        <w:rPr>
          <w:rFonts w:eastAsia="Times New Roman"/>
          <w:sz w:val="20"/>
          <w:szCs w:val="20"/>
        </w:rPr>
      </w:pPr>
      <w:r>
        <w:rPr>
          <w:rFonts w:eastAsia="Times New Roman"/>
          <w:sz w:val="24"/>
          <w:szCs w:val="24"/>
        </w:rPr>
        <w:t>районы Афин</w:t>
      </w:r>
    </w:p>
    <w:p w:rsidR="00226D67" w:rsidRDefault="00671070">
      <w:pPr>
        <w:numPr>
          <w:ilvl w:val="0"/>
          <w:numId w:val="142"/>
        </w:numPr>
        <w:tabs>
          <w:tab w:val="left" w:pos="780"/>
        </w:tabs>
        <w:ind w:left="780" w:hanging="780"/>
        <w:rPr>
          <w:rFonts w:eastAsia="Times New Roman"/>
          <w:sz w:val="20"/>
          <w:szCs w:val="20"/>
        </w:rPr>
      </w:pPr>
      <w:r>
        <w:rPr>
          <w:rFonts w:eastAsia="Times New Roman"/>
          <w:sz w:val="24"/>
          <w:szCs w:val="24"/>
        </w:rPr>
        <w:t>памятники в Спарте</w:t>
      </w:r>
    </w:p>
    <w:p w:rsidR="00226D67" w:rsidRDefault="00671070">
      <w:pPr>
        <w:rPr>
          <w:sz w:val="20"/>
          <w:szCs w:val="20"/>
        </w:rPr>
      </w:pPr>
      <w:r>
        <w:rPr>
          <w:rFonts w:eastAsia="Times New Roman"/>
          <w:sz w:val="24"/>
          <w:szCs w:val="24"/>
        </w:rPr>
        <w:t>ответ: ____</w:t>
      </w:r>
    </w:p>
    <w:p w:rsidR="00226D67" w:rsidRDefault="00671070">
      <w:pPr>
        <w:numPr>
          <w:ilvl w:val="0"/>
          <w:numId w:val="143"/>
        </w:numPr>
        <w:tabs>
          <w:tab w:val="left" w:pos="260"/>
        </w:tabs>
        <w:ind w:left="260" w:hanging="260"/>
        <w:rPr>
          <w:rFonts w:eastAsia="Times New Roman"/>
          <w:b/>
          <w:bCs/>
          <w:sz w:val="24"/>
          <w:szCs w:val="24"/>
        </w:rPr>
      </w:pPr>
      <w:r>
        <w:rPr>
          <w:rFonts w:eastAsia="Times New Roman"/>
          <w:sz w:val="24"/>
          <w:szCs w:val="24"/>
        </w:rPr>
        <w:t>Цезарь был современником</w:t>
      </w:r>
    </w:p>
    <w:tbl>
      <w:tblPr>
        <w:tblW w:w="0" w:type="auto"/>
        <w:tblLayout w:type="fixed"/>
        <w:tblCellMar>
          <w:left w:w="0" w:type="dxa"/>
          <w:right w:w="0" w:type="dxa"/>
        </w:tblCellMar>
        <w:tblLook w:val="04A0" w:firstRow="1" w:lastRow="0" w:firstColumn="1" w:lastColumn="0" w:noHBand="0" w:noVBand="1"/>
      </w:tblPr>
      <w:tblGrid>
        <w:gridCol w:w="460"/>
        <w:gridCol w:w="1540"/>
        <w:gridCol w:w="1700"/>
      </w:tblGrid>
      <w:tr w:rsidR="00226D67">
        <w:trPr>
          <w:trHeight w:val="276"/>
        </w:trPr>
        <w:tc>
          <w:tcPr>
            <w:tcW w:w="460" w:type="dxa"/>
            <w:vAlign w:val="bottom"/>
          </w:tcPr>
          <w:p w:rsidR="00226D67" w:rsidRDefault="00671070">
            <w:pPr>
              <w:ind w:right="180"/>
              <w:jc w:val="right"/>
              <w:rPr>
                <w:sz w:val="20"/>
                <w:szCs w:val="20"/>
              </w:rPr>
            </w:pPr>
            <w:r>
              <w:rPr>
                <w:rFonts w:eastAsia="Times New Roman"/>
                <w:w w:val="95"/>
                <w:sz w:val="20"/>
                <w:szCs w:val="20"/>
              </w:rPr>
              <w:t>1)</w:t>
            </w:r>
          </w:p>
        </w:tc>
        <w:tc>
          <w:tcPr>
            <w:tcW w:w="1540" w:type="dxa"/>
            <w:vAlign w:val="bottom"/>
          </w:tcPr>
          <w:p w:rsidR="00226D67" w:rsidRDefault="00671070">
            <w:pPr>
              <w:ind w:left="300"/>
              <w:rPr>
                <w:sz w:val="20"/>
                <w:szCs w:val="20"/>
              </w:rPr>
            </w:pPr>
            <w:r>
              <w:rPr>
                <w:rFonts w:eastAsia="Times New Roman"/>
                <w:sz w:val="24"/>
                <w:szCs w:val="24"/>
              </w:rPr>
              <w:t>Помпея</w:t>
            </w:r>
          </w:p>
        </w:tc>
        <w:tc>
          <w:tcPr>
            <w:tcW w:w="1700" w:type="dxa"/>
            <w:vAlign w:val="bottom"/>
          </w:tcPr>
          <w:p w:rsidR="00226D67" w:rsidRDefault="00671070">
            <w:pPr>
              <w:ind w:left="420"/>
              <w:rPr>
                <w:sz w:val="20"/>
                <w:szCs w:val="20"/>
              </w:rPr>
            </w:pPr>
            <w:r>
              <w:rPr>
                <w:rFonts w:eastAsia="Times New Roman"/>
                <w:sz w:val="24"/>
                <w:szCs w:val="24"/>
              </w:rPr>
              <w:t>3)Спартака</w:t>
            </w:r>
          </w:p>
        </w:tc>
      </w:tr>
      <w:tr w:rsidR="00226D67">
        <w:trPr>
          <w:trHeight w:val="276"/>
        </w:trPr>
        <w:tc>
          <w:tcPr>
            <w:tcW w:w="460" w:type="dxa"/>
            <w:vAlign w:val="bottom"/>
          </w:tcPr>
          <w:p w:rsidR="00226D67" w:rsidRDefault="00671070">
            <w:pPr>
              <w:ind w:right="180"/>
              <w:jc w:val="right"/>
              <w:rPr>
                <w:sz w:val="20"/>
                <w:szCs w:val="20"/>
              </w:rPr>
            </w:pPr>
            <w:r>
              <w:rPr>
                <w:rFonts w:eastAsia="Times New Roman"/>
                <w:w w:val="95"/>
                <w:sz w:val="20"/>
                <w:szCs w:val="20"/>
              </w:rPr>
              <w:t>2)</w:t>
            </w:r>
          </w:p>
        </w:tc>
        <w:tc>
          <w:tcPr>
            <w:tcW w:w="1540" w:type="dxa"/>
            <w:vAlign w:val="bottom"/>
          </w:tcPr>
          <w:p w:rsidR="00226D67" w:rsidRDefault="00671070">
            <w:pPr>
              <w:ind w:left="300"/>
              <w:rPr>
                <w:sz w:val="20"/>
                <w:szCs w:val="20"/>
              </w:rPr>
            </w:pPr>
            <w:r>
              <w:rPr>
                <w:rFonts w:eastAsia="Times New Roman"/>
                <w:sz w:val="24"/>
                <w:szCs w:val="24"/>
              </w:rPr>
              <w:t>Красса</w:t>
            </w:r>
          </w:p>
        </w:tc>
        <w:tc>
          <w:tcPr>
            <w:tcW w:w="1700" w:type="dxa"/>
            <w:vAlign w:val="bottom"/>
          </w:tcPr>
          <w:p w:rsidR="00226D67" w:rsidRDefault="00671070">
            <w:pPr>
              <w:ind w:left="420"/>
              <w:rPr>
                <w:sz w:val="20"/>
                <w:szCs w:val="20"/>
              </w:rPr>
            </w:pPr>
            <w:r>
              <w:rPr>
                <w:rFonts w:eastAsia="Times New Roman"/>
                <w:sz w:val="24"/>
                <w:szCs w:val="24"/>
              </w:rPr>
              <w:t>4)Сципиона</w:t>
            </w:r>
          </w:p>
        </w:tc>
      </w:tr>
    </w:tbl>
    <w:p w:rsidR="00226D67" w:rsidRDefault="00671070">
      <w:pPr>
        <w:rPr>
          <w:sz w:val="20"/>
          <w:szCs w:val="20"/>
        </w:rPr>
      </w:pPr>
      <w:r>
        <w:rPr>
          <w:rFonts w:eastAsia="Times New Roman"/>
          <w:sz w:val="24"/>
          <w:szCs w:val="24"/>
        </w:rPr>
        <w:t>Укажите неверный ответ.</w:t>
      </w:r>
    </w:p>
    <w:p w:rsidR="00226D67" w:rsidRDefault="00671070">
      <w:pPr>
        <w:rPr>
          <w:sz w:val="20"/>
          <w:szCs w:val="20"/>
        </w:rPr>
      </w:pPr>
      <w:r>
        <w:rPr>
          <w:rFonts w:eastAsia="Times New Roman"/>
          <w:sz w:val="24"/>
          <w:szCs w:val="24"/>
        </w:rPr>
        <w:t>ответ:</w:t>
      </w:r>
      <w:r>
        <w:rPr>
          <w:rFonts w:eastAsia="Times New Roman"/>
          <w:sz w:val="24"/>
          <w:szCs w:val="24"/>
        </w:rPr>
        <w:t xml:space="preserve"> ____</w:t>
      </w:r>
    </w:p>
    <w:p w:rsidR="00226D67" w:rsidRDefault="00226D67">
      <w:pPr>
        <w:spacing w:line="12" w:lineRule="exact"/>
        <w:rPr>
          <w:sz w:val="20"/>
          <w:szCs w:val="20"/>
        </w:rPr>
      </w:pPr>
    </w:p>
    <w:p w:rsidR="00226D67" w:rsidRDefault="00671070">
      <w:pPr>
        <w:numPr>
          <w:ilvl w:val="0"/>
          <w:numId w:val="144"/>
        </w:numPr>
        <w:tabs>
          <w:tab w:val="left" w:pos="274"/>
        </w:tabs>
        <w:spacing w:line="236" w:lineRule="auto"/>
        <w:jc w:val="both"/>
        <w:rPr>
          <w:rFonts w:eastAsia="Times New Roman"/>
          <w:b/>
          <w:bCs/>
          <w:sz w:val="24"/>
          <w:szCs w:val="24"/>
        </w:rPr>
      </w:pPr>
      <w:r>
        <w:rPr>
          <w:rFonts w:eastAsia="Times New Roman"/>
          <w:sz w:val="24"/>
          <w:szCs w:val="24"/>
        </w:rPr>
        <w:t>Каждая из иллюстраций, приведённых ниже, относится к одной из указанныхв перечне тем. Установите соответствие между темами и иллюстрациями: к каждой теме подберите по одной иллюстрации</w:t>
      </w:r>
      <w:r>
        <w:rPr>
          <w:rFonts w:ascii="Arial" w:eastAsia="Arial" w:hAnsi="Arial" w:cs="Arial"/>
          <w:sz w:val="24"/>
          <w:szCs w:val="24"/>
        </w:rPr>
        <w:t>.</w:t>
      </w:r>
    </w:p>
    <w:p w:rsidR="00226D67" w:rsidRDefault="00226D67">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80"/>
        <w:gridCol w:w="3920"/>
        <w:gridCol w:w="680"/>
        <w:gridCol w:w="660"/>
        <w:gridCol w:w="660"/>
        <w:gridCol w:w="680"/>
        <w:gridCol w:w="30"/>
      </w:tblGrid>
      <w:tr w:rsidR="00226D67">
        <w:trPr>
          <w:trHeight w:val="80"/>
        </w:trPr>
        <w:tc>
          <w:tcPr>
            <w:tcW w:w="3880" w:type="dxa"/>
            <w:vMerge w:val="restart"/>
            <w:vAlign w:val="bottom"/>
          </w:tcPr>
          <w:p w:rsidR="00226D67" w:rsidRDefault="00671070">
            <w:pPr>
              <w:ind w:left="2080"/>
              <w:rPr>
                <w:sz w:val="20"/>
                <w:szCs w:val="20"/>
              </w:rPr>
            </w:pPr>
            <w:r>
              <w:rPr>
                <w:rFonts w:eastAsia="Times New Roman"/>
                <w:sz w:val="24"/>
                <w:szCs w:val="24"/>
              </w:rPr>
              <w:t>Перечень тем</w:t>
            </w:r>
          </w:p>
        </w:tc>
        <w:tc>
          <w:tcPr>
            <w:tcW w:w="3920" w:type="dxa"/>
            <w:vAlign w:val="bottom"/>
          </w:tcPr>
          <w:p w:rsidR="00226D67" w:rsidRDefault="00226D67">
            <w:pPr>
              <w:rPr>
                <w:sz w:val="6"/>
                <w:szCs w:val="6"/>
              </w:rPr>
            </w:pPr>
          </w:p>
        </w:tc>
        <w:tc>
          <w:tcPr>
            <w:tcW w:w="680" w:type="dxa"/>
            <w:tcBorders>
              <w:bottom w:val="single" w:sz="8" w:space="0" w:color="auto"/>
            </w:tcBorders>
            <w:vAlign w:val="bottom"/>
          </w:tcPr>
          <w:p w:rsidR="00226D67" w:rsidRDefault="00226D67">
            <w:pPr>
              <w:rPr>
                <w:sz w:val="6"/>
                <w:szCs w:val="6"/>
              </w:rPr>
            </w:pPr>
          </w:p>
        </w:tc>
        <w:tc>
          <w:tcPr>
            <w:tcW w:w="660" w:type="dxa"/>
            <w:tcBorders>
              <w:bottom w:val="single" w:sz="8" w:space="0" w:color="auto"/>
            </w:tcBorders>
            <w:vAlign w:val="bottom"/>
          </w:tcPr>
          <w:p w:rsidR="00226D67" w:rsidRDefault="00226D67">
            <w:pPr>
              <w:rPr>
                <w:sz w:val="6"/>
                <w:szCs w:val="6"/>
              </w:rPr>
            </w:pPr>
          </w:p>
        </w:tc>
        <w:tc>
          <w:tcPr>
            <w:tcW w:w="660" w:type="dxa"/>
            <w:tcBorders>
              <w:bottom w:val="single" w:sz="8" w:space="0" w:color="auto"/>
            </w:tcBorders>
            <w:vAlign w:val="bottom"/>
          </w:tcPr>
          <w:p w:rsidR="00226D67" w:rsidRDefault="00226D67">
            <w:pPr>
              <w:rPr>
                <w:sz w:val="6"/>
                <w:szCs w:val="6"/>
              </w:rPr>
            </w:pPr>
          </w:p>
        </w:tc>
        <w:tc>
          <w:tcPr>
            <w:tcW w:w="680" w:type="dxa"/>
            <w:tcBorders>
              <w:bottom w:val="single" w:sz="8" w:space="0" w:color="auto"/>
            </w:tcBorders>
            <w:vAlign w:val="bottom"/>
          </w:tcPr>
          <w:p w:rsidR="00226D67" w:rsidRDefault="00226D67">
            <w:pPr>
              <w:rPr>
                <w:sz w:val="6"/>
                <w:szCs w:val="6"/>
              </w:rPr>
            </w:pPr>
          </w:p>
        </w:tc>
        <w:tc>
          <w:tcPr>
            <w:tcW w:w="0" w:type="dxa"/>
            <w:vAlign w:val="bottom"/>
          </w:tcPr>
          <w:p w:rsidR="00226D67" w:rsidRDefault="00226D67">
            <w:pPr>
              <w:rPr>
                <w:sz w:val="1"/>
                <w:szCs w:val="1"/>
              </w:rPr>
            </w:pPr>
          </w:p>
        </w:tc>
      </w:tr>
      <w:tr w:rsidR="00226D67">
        <w:trPr>
          <w:trHeight w:val="176"/>
        </w:trPr>
        <w:tc>
          <w:tcPr>
            <w:tcW w:w="3880" w:type="dxa"/>
            <w:vMerge/>
            <w:vAlign w:val="bottom"/>
          </w:tcPr>
          <w:p w:rsidR="00226D67" w:rsidRDefault="00226D67">
            <w:pPr>
              <w:rPr>
                <w:sz w:val="15"/>
                <w:szCs w:val="15"/>
              </w:rPr>
            </w:pPr>
          </w:p>
        </w:tc>
        <w:tc>
          <w:tcPr>
            <w:tcW w:w="3920" w:type="dxa"/>
            <w:tcBorders>
              <w:right w:val="single" w:sz="8" w:space="0" w:color="auto"/>
            </w:tcBorders>
            <w:vAlign w:val="bottom"/>
          </w:tcPr>
          <w:p w:rsidR="00226D67" w:rsidRDefault="00226D67">
            <w:pPr>
              <w:rPr>
                <w:sz w:val="15"/>
                <w:szCs w:val="15"/>
              </w:rPr>
            </w:pPr>
          </w:p>
        </w:tc>
        <w:tc>
          <w:tcPr>
            <w:tcW w:w="680" w:type="dxa"/>
            <w:vMerge w:val="restart"/>
            <w:tcBorders>
              <w:right w:val="single" w:sz="8" w:space="0" w:color="auto"/>
            </w:tcBorders>
            <w:vAlign w:val="bottom"/>
          </w:tcPr>
          <w:p w:rsidR="00226D67" w:rsidRDefault="00671070">
            <w:pPr>
              <w:ind w:left="240"/>
              <w:rPr>
                <w:sz w:val="20"/>
                <w:szCs w:val="20"/>
              </w:rPr>
            </w:pPr>
            <w:r>
              <w:rPr>
                <w:rFonts w:eastAsia="Times New Roman"/>
                <w:sz w:val="24"/>
                <w:szCs w:val="24"/>
              </w:rPr>
              <w:t>А</w:t>
            </w:r>
          </w:p>
        </w:tc>
        <w:tc>
          <w:tcPr>
            <w:tcW w:w="660" w:type="dxa"/>
            <w:vMerge w:val="restart"/>
            <w:tcBorders>
              <w:right w:val="single" w:sz="8" w:space="0" w:color="auto"/>
            </w:tcBorders>
            <w:vAlign w:val="bottom"/>
          </w:tcPr>
          <w:p w:rsidR="00226D67" w:rsidRDefault="00671070">
            <w:pPr>
              <w:ind w:left="240"/>
              <w:rPr>
                <w:sz w:val="20"/>
                <w:szCs w:val="20"/>
              </w:rPr>
            </w:pPr>
            <w:r>
              <w:rPr>
                <w:rFonts w:eastAsia="Times New Roman"/>
                <w:sz w:val="24"/>
                <w:szCs w:val="24"/>
              </w:rPr>
              <w:t>Б</w:t>
            </w:r>
          </w:p>
        </w:tc>
        <w:tc>
          <w:tcPr>
            <w:tcW w:w="660" w:type="dxa"/>
            <w:vMerge w:val="restart"/>
            <w:tcBorders>
              <w:right w:val="single" w:sz="8" w:space="0" w:color="auto"/>
            </w:tcBorders>
            <w:vAlign w:val="bottom"/>
          </w:tcPr>
          <w:p w:rsidR="00226D67" w:rsidRDefault="00671070">
            <w:pPr>
              <w:ind w:left="240"/>
              <w:rPr>
                <w:sz w:val="20"/>
                <w:szCs w:val="20"/>
              </w:rPr>
            </w:pPr>
            <w:r>
              <w:rPr>
                <w:rFonts w:eastAsia="Times New Roman"/>
                <w:sz w:val="24"/>
                <w:szCs w:val="24"/>
              </w:rPr>
              <w:t>В</w:t>
            </w:r>
          </w:p>
        </w:tc>
        <w:tc>
          <w:tcPr>
            <w:tcW w:w="680" w:type="dxa"/>
            <w:vMerge w:val="restart"/>
            <w:tcBorders>
              <w:right w:val="single" w:sz="8" w:space="0" w:color="auto"/>
            </w:tcBorders>
            <w:vAlign w:val="bottom"/>
          </w:tcPr>
          <w:p w:rsidR="00226D67" w:rsidRDefault="00671070">
            <w:pPr>
              <w:ind w:left="260"/>
              <w:rPr>
                <w:sz w:val="20"/>
                <w:szCs w:val="20"/>
              </w:rPr>
            </w:pPr>
            <w:r>
              <w:rPr>
                <w:rFonts w:eastAsia="Times New Roman"/>
                <w:sz w:val="24"/>
                <w:szCs w:val="24"/>
              </w:rPr>
              <w:t>Г</w:t>
            </w:r>
          </w:p>
        </w:tc>
        <w:tc>
          <w:tcPr>
            <w:tcW w:w="0" w:type="dxa"/>
            <w:vAlign w:val="bottom"/>
          </w:tcPr>
          <w:p w:rsidR="00226D67" w:rsidRDefault="00226D67">
            <w:pPr>
              <w:rPr>
                <w:sz w:val="1"/>
                <w:szCs w:val="1"/>
              </w:rPr>
            </w:pPr>
          </w:p>
        </w:tc>
      </w:tr>
      <w:tr w:rsidR="00226D67">
        <w:trPr>
          <w:trHeight w:val="122"/>
        </w:trPr>
        <w:tc>
          <w:tcPr>
            <w:tcW w:w="3880" w:type="dxa"/>
            <w:vMerge w:val="restart"/>
            <w:vAlign w:val="bottom"/>
          </w:tcPr>
          <w:p w:rsidR="00226D67" w:rsidRDefault="00671070">
            <w:pPr>
              <w:ind w:left="60"/>
              <w:rPr>
                <w:sz w:val="20"/>
                <w:szCs w:val="20"/>
              </w:rPr>
            </w:pPr>
            <w:r>
              <w:rPr>
                <w:rFonts w:eastAsia="Times New Roman"/>
                <w:sz w:val="24"/>
                <w:szCs w:val="24"/>
              </w:rPr>
              <w:t>А) Древняя Индия</w:t>
            </w:r>
          </w:p>
        </w:tc>
        <w:tc>
          <w:tcPr>
            <w:tcW w:w="3920" w:type="dxa"/>
            <w:vMerge w:val="restart"/>
            <w:tcBorders>
              <w:right w:val="single" w:sz="8" w:space="0" w:color="auto"/>
            </w:tcBorders>
            <w:vAlign w:val="bottom"/>
          </w:tcPr>
          <w:p w:rsidR="00226D67" w:rsidRDefault="00671070">
            <w:pPr>
              <w:ind w:left="180"/>
              <w:rPr>
                <w:sz w:val="20"/>
                <w:szCs w:val="20"/>
              </w:rPr>
            </w:pPr>
            <w:r>
              <w:rPr>
                <w:rFonts w:eastAsia="Times New Roman"/>
                <w:sz w:val="24"/>
                <w:szCs w:val="24"/>
              </w:rPr>
              <w:t>Б)</w:t>
            </w:r>
            <w:r>
              <w:rPr>
                <w:rFonts w:eastAsia="Times New Roman"/>
                <w:sz w:val="24"/>
                <w:szCs w:val="24"/>
              </w:rPr>
              <w:t xml:space="preserve"> Древняя Греция</w:t>
            </w:r>
          </w:p>
        </w:tc>
        <w:tc>
          <w:tcPr>
            <w:tcW w:w="680" w:type="dxa"/>
            <w:vMerge/>
            <w:tcBorders>
              <w:right w:val="single" w:sz="8" w:space="0" w:color="auto"/>
            </w:tcBorders>
            <w:vAlign w:val="bottom"/>
          </w:tcPr>
          <w:p w:rsidR="00226D67" w:rsidRDefault="00226D67">
            <w:pPr>
              <w:rPr>
                <w:sz w:val="10"/>
                <w:szCs w:val="10"/>
              </w:rPr>
            </w:pPr>
          </w:p>
        </w:tc>
        <w:tc>
          <w:tcPr>
            <w:tcW w:w="660" w:type="dxa"/>
            <w:vMerge/>
            <w:tcBorders>
              <w:right w:val="single" w:sz="8" w:space="0" w:color="auto"/>
            </w:tcBorders>
            <w:vAlign w:val="bottom"/>
          </w:tcPr>
          <w:p w:rsidR="00226D67" w:rsidRDefault="00226D67">
            <w:pPr>
              <w:rPr>
                <w:sz w:val="10"/>
                <w:szCs w:val="10"/>
              </w:rPr>
            </w:pPr>
          </w:p>
        </w:tc>
        <w:tc>
          <w:tcPr>
            <w:tcW w:w="660" w:type="dxa"/>
            <w:vMerge/>
            <w:tcBorders>
              <w:right w:val="single" w:sz="8" w:space="0" w:color="auto"/>
            </w:tcBorders>
            <w:vAlign w:val="bottom"/>
          </w:tcPr>
          <w:p w:rsidR="00226D67" w:rsidRDefault="00226D67">
            <w:pPr>
              <w:rPr>
                <w:sz w:val="10"/>
                <w:szCs w:val="10"/>
              </w:rPr>
            </w:pPr>
          </w:p>
        </w:tc>
        <w:tc>
          <w:tcPr>
            <w:tcW w:w="680" w:type="dxa"/>
            <w:vMerge/>
            <w:tcBorders>
              <w:right w:val="single" w:sz="8" w:space="0" w:color="auto"/>
            </w:tcBorders>
            <w:vAlign w:val="bottom"/>
          </w:tcPr>
          <w:p w:rsidR="00226D67" w:rsidRDefault="00226D67">
            <w:pPr>
              <w:rPr>
                <w:sz w:val="10"/>
                <w:szCs w:val="10"/>
              </w:rPr>
            </w:pPr>
          </w:p>
        </w:tc>
        <w:tc>
          <w:tcPr>
            <w:tcW w:w="0" w:type="dxa"/>
            <w:vAlign w:val="bottom"/>
          </w:tcPr>
          <w:p w:rsidR="00226D67" w:rsidRDefault="00226D67">
            <w:pPr>
              <w:rPr>
                <w:sz w:val="1"/>
                <w:szCs w:val="1"/>
              </w:rPr>
            </w:pPr>
          </w:p>
        </w:tc>
      </w:tr>
      <w:tr w:rsidR="00226D67">
        <w:trPr>
          <w:trHeight w:val="54"/>
        </w:trPr>
        <w:tc>
          <w:tcPr>
            <w:tcW w:w="3880" w:type="dxa"/>
            <w:vMerge/>
            <w:vAlign w:val="bottom"/>
          </w:tcPr>
          <w:p w:rsidR="00226D67" w:rsidRDefault="00226D67">
            <w:pPr>
              <w:rPr>
                <w:sz w:val="4"/>
                <w:szCs w:val="4"/>
              </w:rPr>
            </w:pPr>
          </w:p>
        </w:tc>
        <w:tc>
          <w:tcPr>
            <w:tcW w:w="3920" w:type="dxa"/>
            <w:vMerge/>
            <w:tcBorders>
              <w:right w:val="single" w:sz="8" w:space="0" w:color="auto"/>
            </w:tcBorders>
            <w:vAlign w:val="bottom"/>
          </w:tcPr>
          <w:p w:rsidR="00226D67" w:rsidRDefault="00226D67">
            <w:pPr>
              <w:rPr>
                <w:sz w:val="4"/>
                <w:szCs w:val="4"/>
              </w:rPr>
            </w:pPr>
          </w:p>
        </w:tc>
        <w:tc>
          <w:tcPr>
            <w:tcW w:w="680" w:type="dxa"/>
            <w:tcBorders>
              <w:bottom w:val="single" w:sz="8" w:space="0" w:color="auto"/>
              <w:right w:val="single" w:sz="8" w:space="0" w:color="auto"/>
            </w:tcBorders>
            <w:vAlign w:val="bottom"/>
          </w:tcPr>
          <w:p w:rsidR="00226D67" w:rsidRDefault="00226D67">
            <w:pPr>
              <w:rPr>
                <w:sz w:val="4"/>
                <w:szCs w:val="4"/>
              </w:rPr>
            </w:pPr>
          </w:p>
        </w:tc>
        <w:tc>
          <w:tcPr>
            <w:tcW w:w="660" w:type="dxa"/>
            <w:tcBorders>
              <w:bottom w:val="single" w:sz="8" w:space="0" w:color="auto"/>
              <w:right w:val="single" w:sz="8" w:space="0" w:color="auto"/>
            </w:tcBorders>
            <w:vAlign w:val="bottom"/>
          </w:tcPr>
          <w:p w:rsidR="00226D67" w:rsidRDefault="00226D67">
            <w:pPr>
              <w:rPr>
                <w:sz w:val="4"/>
                <w:szCs w:val="4"/>
              </w:rPr>
            </w:pPr>
          </w:p>
        </w:tc>
        <w:tc>
          <w:tcPr>
            <w:tcW w:w="660" w:type="dxa"/>
            <w:tcBorders>
              <w:bottom w:val="single" w:sz="8" w:space="0" w:color="auto"/>
              <w:right w:val="single" w:sz="8" w:space="0" w:color="auto"/>
            </w:tcBorders>
            <w:vAlign w:val="bottom"/>
          </w:tcPr>
          <w:p w:rsidR="00226D67" w:rsidRDefault="00226D67">
            <w:pPr>
              <w:rPr>
                <w:sz w:val="4"/>
                <w:szCs w:val="4"/>
              </w:rPr>
            </w:pPr>
          </w:p>
        </w:tc>
        <w:tc>
          <w:tcPr>
            <w:tcW w:w="680" w:type="dxa"/>
            <w:tcBorders>
              <w:bottom w:val="single" w:sz="8" w:space="0" w:color="auto"/>
              <w:right w:val="single" w:sz="8" w:space="0" w:color="auto"/>
            </w:tcBorders>
            <w:vAlign w:val="bottom"/>
          </w:tcPr>
          <w:p w:rsidR="00226D67" w:rsidRDefault="00226D67">
            <w:pPr>
              <w:rPr>
                <w:sz w:val="4"/>
                <w:szCs w:val="4"/>
              </w:rPr>
            </w:pPr>
          </w:p>
        </w:tc>
        <w:tc>
          <w:tcPr>
            <w:tcW w:w="0" w:type="dxa"/>
            <w:vAlign w:val="bottom"/>
          </w:tcPr>
          <w:p w:rsidR="00226D67" w:rsidRDefault="00226D67">
            <w:pPr>
              <w:rPr>
                <w:sz w:val="1"/>
                <w:szCs w:val="1"/>
              </w:rPr>
            </w:pPr>
          </w:p>
        </w:tc>
      </w:tr>
      <w:tr w:rsidR="00226D67">
        <w:trPr>
          <w:trHeight w:val="80"/>
        </w:trPr>
        <w:tc>
          <w:tcPr>
            <w:tcW w:w="3880" w:type="dxa"/>
            <w:vMerge/>
            <w:vAlign w:val="bottom"/>
          </w:tcPr>
          <w:p w:rsidR="00226D67" w:rsidRDefault="00226D67">
            <w:pPr>
              <w:rPr>
                <w:sz w:val="6"/>
                <w:szCs w:val="6"/>
              </w:rPr>
            </w:pPr>
          </w:p>
        </w:tc>
        <w:tc>
          <w:tcPr>
            <w:tcW w:w="3920" w:type="dxa"/>
            <w:vMerge/>
            <w:tcBorders>
              <w:right w:val="single" w:sz="8" w:space="0" w:color="auto"/>
            </w:tcBorders>
            <w:vAlign w:val="bottom"/>
          </w:tcPr>
          <w:p w:rsidR="00226D67" w:rsidRDefault="00226D67">
            <w:pPr>
              <w:rPr>
                <w:sz w:val="6"/>
                <w:szCs w:val="6"/>
              </w:rPr>
            </w:pPr>
          </w:p>
        </w:tc>
        <w:tc>
          <w:tcPr>
            <w:tcW w:w="680" w:type="dxa"/>
            <w:tcBorders>
              <w:right w:val="single" w:sz="8" w:space="0" w:color="auto"/>
            </w:tcBorders>
            <w:vAlign w:val="bottom"/>
          </w:tcPr>
          <w:p w:rsidR="00226D67" w:rsidRDefault="00226D67">
            <w:pPr>
              <w:rPr>
                <w:sz w:val="6"/>
                <w:szCs w:val="6"/>
              </w:rPr>
            </w:pPr>
          </w:p>
        </w:tc>
        <w:tc>
          <w:tcPr>
            <w:tcW w:w="660" w:type="dxa"/>
            <w:tcBorders>
              <w:right w:val="single" w:sz="8" w:space="0" w:color="auto"/>
            </w:tcBorders>
            <w:vAlign w:val="bottom"/>
          </w:tcPr>
          <w:p w:rsidR="00226D67" w:rsidRDefault="00226D67">
            <w:pPr>
              <w:rPr>
                <w:sz w:val="6"/>
                <w:szCs w:val="6"/>
              </w:rPr>
            </w:pPr>
          </w:p>
        </w:tc>
        <w:tc>
          <w:tcPr>
            <w:tcW w:w="660" w:type="dxa"/>
            <w:tcBorders>
              <w:right w:val="single" w:sz="8" w:space="0" w:color="auto"/>
            </w:tcBorders>
            <w:vAlign w:val="bottom"/>
          </w:tcPr>
          <w:p w:rsidR="00226D67" w:rsidRDefault="00226D67">
            <w:pPr>
              <w:rPr>
                <w:sz w:val="6"/>
                <w:szCs w:val="6"/>
              </w:rPr>
            </w:pPr>
          </w:p>
        </w:tc>
        <w:tc>
          <w:tcPr>
            <w:tcW w:w="680" w:type="dxa"/>
            <w:tcBorders>
              <w:right w:val="single" w:sz="8" w:space="0" w:color="auto"/>
            </w:tcBorders>
            <w:vAlign w:val="bottom"/>
          </w:tcPr>
          <w:p w:rsidR="00226D67" w:rsidRDefault="00226D67">
            <w:pPr>
              <w:rPr>
                <w:sz w:val="6"/>
                <w:szCs w:val="6"/>
              </w:rPr>
            </w:pPr>
          </w:p>
        </w:tc>
        <w:tc>
          <w:tcPr>
            <w:tcW w:w="0" w:type="dxa"/>
            <w:vAlign w:val="bottom"/>
          </w:tcPr>
          <w:p w:rsidR="00226D67" w:rsidRDefault="00226D67">
            <w:pPr>
              <w:rPr>
                <w:sz w:val="1"/>
                <w:szCs w:val="1"/>
              </w:rPr>
            </w:pPr>
          </w:p>
        </w:tc>
      </w:tr>
      <w:tr w:rsidR="00226D67">
        <w:trPr>
          <w:trHeight w:val="276"/>
        </w:trPr>
        <w:tc>
          <w:tcPr>
            <w:tcW w:w="3880" w:type="dxa"/>
            <w:vAlign w:val="bottom"/>
          </w:tcPr>
          <w:p w:rsidR="00226D67" w:rsidRDefault="00671070">
            <w:pPr>
              <w:ind w:left="60"/>
              <w:rPr>
                <w:sz w:val="20"/>
                <w:szCs w:val="20"/>
              </w:rPr>
            </w:pPr>
            <w:r>
              <w:rPr>
                <w:rFonts w:eastAsia="Times New Roman"/>
                <w:sz w:val="24"/>
                <w:szCs w:val="24"/>
              </w:rPr>
              <w:t>В) Шумерские города-государства</w:t>
            </w:r>
          </w:p>
        </w:tc>
        <w:tc>
          <w:tcPr>
            <w:tcW w:w="3920" w:type="dxa"/>
            <w:tcBorders>
              <w:right w:val="single" w:sz="8" w:space="0" w:color="auto"/>
            </w:tcBorders>
            <w:vAlign w:val="bottom"/>
          </w:tcPr>
          <w:p w:rsidR="00226D67" w:rsidRDefault="00671070">
            <w:pPr>
              <w:ind w:left="320"/>
              <w:rPr>
                <w:sz w:val="20"/>
                <w:szCs w:val="20"/>
              </w:rPr>
            </w:pPr>
            <w:r>
              <w:rPr>
                <w:rFonts w:eastAsia="Times New Roman"/>
                <w:sz w:val="24"/>
                <w:szCs w:val="24"/>
              </w:rPr>
              <w:t>Г) Древний Китай</w:t>
            </w:r>
          </w:p>
        </w:tc>
        <w:tc>
          <w:tcPr>
            <w:tcW w:w="680" w:type="dxa"/>
            <w:tcBorders>
              <w:bottom w:val="single" w:sz="8" w:space="0" w:color="auto"/>
              <w:right w:val="single" w:sz="8" w:space="0" w:color="auto"/>
            </w:tcBorders>
            <w:vAlign w:val="bottom"/>
          </w:tcPr>
          <w:p w:rsidR="00226D67" w:rsidRDefault="00226D67">
            <w:pPr>
              <w:rPr>
                <w:sz w:val="24"/>
                <w:szCs w:val="24"/>
              </w:rPr>
            </w:pPr>
          </w:p>
        </w:tc>
        <w:tc>
          <w:tcPr>
            <w:tcW w:w="660" w:type="dxa"/>
            <w:tcBorders>
              <w:bottom w:val="single" w:sz="8" w:space="0" w:color="auto"/>
              <w:right w:val="single" w:sz="8" w:space="0" w:color="auto"/>
            </w:tcBorders>
            <w:vAlign w:val="bottom"/>
          </w:tcPr>
          <w:p w:rsidR="00226D67" w:rsidRDefault="00226D67">
            <w:pPr>
              <w:rPr>
                <w:sz w:val="24"/>
                <w:szCs w:val="24"/>
              </w:rPr>
            </w:pPr>
          </w:p>
        </w:tc>
        <w:tc>
          <w:tcPr>
            <w:tcW w:w="660" w:type="dxa"/>
            <w:tcBorders>
              <w:bottom w:val="single" w:sz="8" w:space="0" w:color="auto"/>
              <w:right w:val="single" w:sz="8" w:space="0" w:color="auto"/>
            </w:tcBorders>
            <w:vAlign w:val="bottom"/>
          </w:tcPr>
          <w:p w:rsidR="00226D67" w:rsidRDefault="00226D67">
            <w:pPr>
              <w:rPr>
                <w:sz w:val="24"/>
                <w:szCs w:val="24"/>
              </w:rPr>
            </w:pPr>
          </w:p>
        </w:tc>
        <w:tc>
          <w:tcPr>
            <w:tcW w:w="680" w:type="dxa"/>
            <w:tcBorders>
              <w:bottom w:val="single" w:sz="8" w:space="0" w:color="auto"/>
              <w:right w:val="single" w:sz="8" w:space="0" w:color="auto"/>
            </w:tcBorders>
            <w:vAlign w:val="bottom"/>
          </w:tcPr>
          <w:p w:rsidR="00226D67" w:rsidRDefault="00226D67">
            <w:pPr>
              <w:rPr>
                <w:sz w:val="24"/>
                <w:szCs w:val="24"/>
              </w:rPr>
            </w:pPr>
          </w:p>
        </w:tc>
        <w:tc>
          <w:tcPr>
            <w:tcW w:w="0" w:type="dxa"/>
            <w:vAlign w:val="bottom"/>
          </w:tcPr>
          <w:p w:rsidR="00226D67" w:rsidRDefault="00226D67">
            <w:pPr>
              <w:rPr>
                <w:sz w:val="1"/>
                <w:szCs w:val="1"/>
              </w:rPr>
            </w:pPr>
          </w:p>
        </w:tc>
      </w:tr>
      <w:tr w:rsidR="00226D67">
        <w:trPr>
          <w:trHeight w:val="256"/>
        </w:trPr>
        <w:tc>
          <w:tcPr>
            <w:tcW w:w="7800" w:type="dxa"/>
            <w:gridSpan w:val="2"/>
            <w:vAlign w:val="bottom"/>
          </w:tcPr>
          <w:p w:rsidR="00226D67" w:rsidRDefault="00671070">
            <w:pPr>
              <w:spacing w:line="256" w:lineRule="exact"/>
              <w:rPr>
                <w:sz w:val="20"/>
                <w:szCs w:val="20"/>
              </w:rPr>
            </w:pPr>
            <w:r>
              <w:rPr>
                <w:rFonts w:eastAsia="Times New Roman"/>
                <w:sz w:val="24"/>
                <w:szCs w:val="24"/>
              </w:rPr>
              <w:t>Запишите в таблицу выбранные цифры под соответствующими буквами.</w:t>
            </w:r>
          </w:p>
        </w:tc>
        <w:tc>
          <w:tcPr>
            <w:tcW w:w="680" w:type="dxa"/>
            <w:vAlign w:val="bottom"/>
          </w:tcPr>
          <w:p w:rsidR="00226D67" w:rsidRDefault="00226D67"/>
        </w:tc>
        <w:tc>
          <w:tcPr>
            <w:tcW w:w="660" w:type="dxa"/>
            <w:vAlign w:val="bottom"/>
          </w:tcPr>
          <w:p w:rsidR="00226D67" w:rsidRDefault="00226D67"/>
        </w:tc>
        <w:tc>
          <w:tcPr>
            <w:tcW w:w="660" w:type="dxa"/>
            <w:vAlign w:val="bottom"/>
          </w:tcPr>
          <w:p w:rsidR="00226D67" w:rsidRDefault="00226D67"/>
        </w:tc>
        <w:tc>
          <w:tcPr>
            <w:tcW w:w="680" w:type="dxa"/>
            <w:vAlign w:val="bottom"/>
          </w:tcPr>
          <w:p w:rsidR="00226D67" w:rsidRDefault="00226D67"/>
        </w:tc>
        <w:tc>
          <w:tcPr>
            <w:tcW w:w="0" w:type="dxa"/>
            <w:vAlign w:val="bottom"/>
          </w:tcPr>
          <w:p w:rsidR="00226D67" w:rsidRDefault="00226D67">
            <w:pPr>
              <w:rPr>
                <w:sz w:val="1"/>
                <w:szCs w:val="1"/>
              </w:rPr>
            </w:pPr>
          </w:p>
        </w:tc>
      </w:tr>
    </w:tbl>
    <w:p w:rsidR="00226D67" w:rsidRDefault="00671070">
      <w:pPr>
        <w:spacing w:line="20" w:lineRule="exact"/>
        <w:rPr>
          <w:sz w:val="20"/>
          <w:szCs w:val="20"/>
        </w:rPr>
      </w:pPr>
      <w:r>
        <w:rPr>
          <w:noProof/>
          <w:sz w:val="20"/>
          <w:szCs w:val="20"/>
        </w:rPr>
        <w:drawing>
          <wp:anchor distT="0" distB="0" distL="114300" distR="114300" simplePos="0" relativeHeight="251615744" behindDoc="1" locked="0" layoutInCell="0" allowOverlap="1">
            <wp:simplePos x="0" y="0"/>
            <wp:positionH relativeFrom="column">
              <wp:posOffset>313690</wp:posOffset>
            </wp:positionH>
            <wp:positionV relativeFrom="paragraph">
              <wp:posOffset>189865</wp:posOffset>
            </wp:positionV>
            <wp:extent cx="3355975" cy="30327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blip>
                    <a:srcRect/>
                    <a:stretch>
                      <a:fillRect/>
                    </a:stretch>
                  </pic:blipFill>
                  <pic:spPr bwMode="auto">
                    <a:xfrm>
                      <a:off x="0" y="0"/>
                      <a:ext cx="3355975" cy="303276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24" w:lineRule="exact"/>
        <w:rPr>
          <w:sz w:val="20"/>
          <w:szCs w:val="20"/>
        </w:rPr>
      </w:pPr>
    </w:p>
    <w:p w:rsidR="00226D67" w:rsidRDefault="00671070">
      <w:pPr>
        <w:rPr>
          <w:sz w:val="20"/>
          <w:szCs w:val="20"/>
        </w:rPr>
      </w:pPr>
      <w:r>
        <w:rPr>
          <w:rFonts w:eastAsia="Times New Roman"/>
          <w:sz w:val="24"/>
          <w:szCs w:val="24"/>
        </w:rPr>
        <w:t>Перечень тем</w:t>
      </w:r>
    </w:p>
    <w:p w:rsidR="00226D67" w:rsidRDefault="00226D67">
      <w:pPr>
        <w:sectPr w:rsidR="00226D67">
          <w:pgSz w:w="11900" w:h="16841"/>
          <w:pgMar w:top="710" w:right="719" w:bottom="379" w:left="720" w:header="0" w:footer="0" w:gutter="0"/>
          <w:cols w:space="720" w:equalWidth="0">
            <w:col w:w="10460"/>
          </w:cols>
        </w:sectPr>
      </w:pPr>
    </w:p>
    <w:p w:rsidR="00226D67" w:rsidRDefault="00671070">
      <w:pPr>
        <w:ind w:left="1520"/>
        <w:rPr>
          <w:sz w:val="20"/>
          <w:szCs w:val="20"/>
        </w:rPr>
      </w:pPr>
      <w:r>
        <w:rPr>
          <w:rFonts w:eastAsia="Times New Roman"/>
          <w:sz w:val="24"/>
          <w:szCs w:val="24"/>
        </w:rPr>
        <w:t>А) Древняя Индия</w:t>
      </w:r>
    </w:p>
    <w:p w:rsidR="00226D67" w:rsidRDefault="00226D67">
      <w:pPr>
        <w:spacing w:line="1" w:lineRule="exact"/>
        <w:rPr>
          <w:sz w:val="20"/>
          <w:szCs w:val="20"/>
        </w:rPr>
      </w:pPr>
    </w:p>
    <w:p w:rsidR="00226D67" w:rsidRDefault="00671070">
      <w:pPr>
        <w:ind w:left="1520"/>
        <w:rPr>
          <w:sz w:val="20"/>
          <w:szCs w:val="20"/>
        </w:rPr>
      </w:pPr>
      <w:r>
        <w:rPr>
          <w:rFonts w:eastAsia="Times New Roman"/>
          <w:sz w:val="24"/>
          <w:szCs w:val="24"/>
        </w:rPr>
        <w:t>В)</w:t>
      </w:r>
      <w:r>
        <w:rPr>
          <w:rFonts w:eastAsia="Times New Roman"/>
          <w:sz w:val="24"/>
          <w:szCs w:val="24"/>
        </w:rPr>
        <w:t xml:space="preserve"> Шумерские города-государства</w:t>
      </w:r>
    </w:p>
    <w:p w:rsidR="00226D67" w:rsidRDefault="00671070">
      <w:pPr>
        <w:spacing w:line="20" w:lineRule="exact"/>
        <w:rPr>
          <w:sz w:val="20"/>
          <w:szCs w:val="20"/>
        </w:rPr>
      </w:pPr>
      <w:r>
        <w:rPr>
          <w:sz w:val="20"/>
          <w:szCs w:val="20"/>
        </w:rPr>
        <w:br w:type="column"/>
      </w:r>
    </w:p>
    <w:p w:rsidR="00226D67" w:rsidRDefault="00671070">
      <w:pPr>
        <w:rPr>
          <w:sz w:val="20"/>
          <w:szCs w:val="20"/>
        </w:rPr>
      </w:pPr>
      <w:r>
        <w:rPr>
          <w:rFonts w:eastAsia="Times New Roman"/>
          <w:sz w:val="24"/>
          <w:szCs w:val="24"/>
        </w:rPr>
        <w:t>Б) Древняя Греция</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Г) Древний Китай</w:t>
      </w:r>
    </w:p>
    <w:p w:rsidR="00226D67" w:rsidRDefault="00226D67">
      <w:pPr>
        <w:spacing w:line="200" w:lineRule="exact"/>
        <w:rPr>
          <w:sz w:val="20"/>
          <w:szCs w:val="20"/>
        </w:rPr>
      </w:pPr>
    </w:p>
    <w:p w:rsidR="00226D67" w:rsidRDefault="00226D67">
      <w:pPr>
        <w:sectPr w:rsidR="00226D67">
          <w:type w:val="continuous"/>
          <w:pgSz w:w="11900" w:h="16841"/>
          <w:pgMar w:top="710" w:right="719" w:bottom="379" w:left="720" w:header="0" w:footer="0" w:gutter="0"/>
          <w:cols w:num="2" w:space="720" w:equalWidth="0">
            <w:col w:w="5440" w:space="720"/>
            <w:col w:w="4300"/>
          </w:cols>
        </w:sectPr>
      </w:pPr>
    </w:p>
    <w:p w:rsidR="00226D67" w:rsidRDefault="00226D67">
      <w:pPr>
        <w:spacing w:line="88" w:lineRule="exact"/>
        <w:rPr>
          <w:sz w:val="20"/>
          <w:szCs w:val="20"/>
        </w:rPr>
      </w:pPr>
    </w:p>
    <w:p w:rsidR="00226D67" w:rsidRDefault="00671070">
      <w:pPr>
        <w:numPr>
          <w:ilvl w:val="0"/>
          <w:numId w:val="145"/>
        </w:numPr>
        <w:tabs>
          <w:tab w:val="left" w:pos="286"/>
        </w:tabs>
        <w:spacing w:line="234" w:lineRule="auto"/>
        <w:ind w:right="20"/>
        <w:rPr>
          <w:rFonts w:eastAsia="Times New Roman"/>
          <w:b/>
          <w:bCs/>
          <w:sz w:val="24"/>
          <w:szCs w:val="24"/>
        </w:rPr>
      </w:pPr>
      <w:r>
        <w:rPr>
          <w:rFonts w:eastAsia="Times New Roman"/>
          <w:sz w:val="24"/>
          <w:szCs w:val="24"/>
        </w:rPr>
        <w:t>Прочтите отрывок из легенды и определите, к какой из данных тем он относится. В ответе напишите букву, которой обозначена эта тема.</w:t>
      </w:r>
    </w:p>
    <w:p w:rsidR="00226D67" w:rsidRDefault="00226D67">
      <w:pPr>
        <w:spacing w:line="1" w:lineRule="exact"/>
        <w:rPr>
          <w:rFonts w:eastAsia="Times New Roman"/>
          <w:b/>
          <w:bCs/>
          <w:sz w:val="24"/>
          <w:szCs w:val="24"/>
        </w:rPr>
      </w:pPr>
    </w:p>
    <w:p w:rsidR="00226D67" w:rsidRDefault="00671070">
      <w:pPr>
        <w:rPr>
          <w:rFonts w:eastAsia="Times New Roman"/>
          <w:b/>
          <w:bCs/>
          <w:sz w:val="24"/>
          <w:szCs w:val="24"/>
        </w:rPr>
      </w:pPr>
      <w:r>
        <w:rPr>
          <w:rFonts w:eastAsia="Times New Roman"/>
          <w:sz w:val="24"/>
          <w:szCs w:val="24"/>
        </w:rPr>
        <w:t>О всё видавшем до края</w:t>
      </w:r>
      <w:r>
        <w:rPr>
          <w:rFonts w:eastAsia="Times New Roman"/>
          <w:sz w:val="24"/>
          <w:szCs w:val="24"/>
        </w:rPr>
        <w:t xml:space="preserve"> мира,</w:t>
      </w:r>
    </w:p>
    <w:p w:rsidR="00226D67" w:rsidRDefault="00226D67">
      <w:pPr>
        <w:spacing w:line="12" w:lineRule="exact"/>
        <w:rPr>
          <w:rFonts w:eastAsia="Times New Roman"/>
          <w:b/>
          <w:bCs/>
          <w:sz w:val="24"/>
          <w:szCs w:val="24"/>
        </w:rPr>
      </w:pPr>
    </w:p>
    <w:p w:rsidR="00226D67" w:rsidRDefault="00671070">
      <w:pPr>
        <w:spacing w:line="234" w:lineRule="auto"/>
        <w:ind w:right="5920"/>
        <w:rPr>
          <w:rFonts w:eastAsia="Times New Roman"/>
          <w:b/>
          <w:bCs/>
          <w:sz w:val="24"/>
          <w:szCs w:val="24"/>
        </w:rPr>
      </w:pPr>
      <w:r>
        <w:rPr>
          <w:rFonts w:eastAsia="Times New Roman"/>
          <w:sz w:val="24"/>
          <w:szCs w:val="24"/>
        </w:rPr>
        <w:t>О познавшем моря, перешедшем все горы, О врагов покорившем вместе с другом,</w:t>
      </w:r>
    </w:p>
    <w:p w:rsidR="00226D67" w:rsidRDefault="00226D67">
      <w:pPr>
        <w:spacing w:line="13" w:lineRule="exact"/>
        <w:rPr>
          <w:rFonts w:eastAsia="Times New Roman"/>
          <w:b/>
          <w:bCs/>
          <w:sz w:val="24"/>
          <w:szCs w:val="24"/>
        </w:rPr>
      </w:pPr>
    </w:p>
    <w:p w:rsidR="00226D67" w:rsidRDefault="00671070">
      <w:pPr>
        <w:ind w:right="5360"/>
        <w:rPr>
          <w:rFonts w:eastAsia="Times New Roman"/>
          <w:b/>
          <w:bCs/>
          <w:sz w:val="24"/>
          <w:szCs w:val="24"/>
        </w:rPr>
      </w:pPr>
      <w:r>
        <w:rPr>
          <w:rFonts w:eastAsia="Times New Roman"/>
          <w:sz w:val="24"/>
          <w:szCs w:val="24"/>
        </w:rPr>
        <w:t>О постигшем премудрость, о всё проницавшем: Сокровенное видел он, тайное ведал, Принёс нам весть о днях до потопа, В дальний путь ходил, но устал и смирился, Рассказ о тру</w:t>
      </w:r>
      <w:r>
        <w:rPr>
          <w:rFonts w:eastAsia="Times New Roman"/>
          <w:sz w:val="24"/>
          <w:szCs w:val="24"/>
        </w:rPr>
        <w:t>дах на камне высек, Стеною обнёс У рук ограждённый, Светлый амбар Эаны священной.</w:t>
      </w:r>
    </w:p>
    <w:p w:rsidR="00226D67" w:rsidRDefault="00226D67">
      <w:pPr>
        <w:spacing w:line="264" w:lineRule="exact"/>
        <w:rPr>
          <w:rFonts w:eastAsia="Times New Roman"/>
          <w:b/>
          <w:bCs/>
          <w:sz w:val="24"/>
          <w:szCs w:val="24"/>
        </w:rPr>
      </w:pPr>
    </w:p>
    <w:p w:rsidR="00226D67" w:rsidRDefault="00671070">
      <w:pPr>
        <w:rPr>
          <w:rFonts w:eastAsia="Times New Roman"/>
          <w:b/>
          <w:bCs/>
          <w:sz w:val="24"/>
          <w:szCs w:val="24"/>
        </w:rPr>
      </w:pPr>
      <w:r>
        <w:rPr>
          <w:rFonts w:eastAsia="Times New Roman"/>
          <w:sz w:val="24"/>
          <w:szCs w:val="24"/>
        </w:rPr>
        <w:t>Ответ: ____</w:t>
      </w:r>
    </w:p>
    <w:p w:rsidR="00226D67" w:rsidRDefault="00226D67">
      <w:pPr>
        <w:spacing w:line="4" w:lineRule="exact"/>
        <w:rPr>
          <w:rFonts w:eastAsia="Times New Roman"/>
          <w:b/>
          <w:bCs/>
          <w:sz w:val="24"/>
          <w:szCs w:val="24"/>
        </w:rPr>
      </w:pPr>
    </w:p>
    <w:p w:rsidR="00226D67" w:rsidRDefault="00671070">
      <w:pPr>
        <w:rPr>
          <w:rFonts w:eastAsia="Times New Roman"/>
          <w:b/>
          <w:bCs/>
          <w:sz w:val="24"/>
          <w:szCs w:val="24"/>
        </w:rPr>
      </w:pPr>
      <w:r>
        <w:rPr>
          <w:rFonts w:eastAsia="Times New Roman"/>
          <w:b/>
          <w:bCs/>
          <w:sz w:val="24"/>
          <w:szCs w:val="24"/>
        </w:rPr>
        <w:t>Выберите одну тему из перечня, а затем выполните задания 7—10, только по выбранной</w:t>
      </w:r>
    </w:p>
    <w:p w:rsidR="00226D67" w:rsidRDefault="00226D67">
      <w:pPr>
        <w:sectPr w:rsidR="00226D67">
          <w:type w:val="continuous"/>
          <w:pgSz w:w="11900" w:h="16841"/>
          <w:pgMar w:top="710" w:right="719" w:bottom="379" w:left="720" w:header="0" w:footer="0" w:gutter="0"/>
          <w:cols w:space="720" w:equalWidth="0">
            <w:col w:w="10460"/>
          </w:cols>
        </w:sectPr>
      </w:pPr>
    </w:p>
    <w:p w:rsidR="00226D67" w:rsidRDefault="00671070">
      <w:pPr>
        <w:rPr>
          <w:sz w:val="20"/>
          <w:szCs w:val="20"/>
        </w:rPr>
      </w:pPr>
      <w:r>
        <w:rPr>
          <w:rFonts w:eastAsia="Times New Roman"/>
          <w:b/>
          <w:bCs/>
          <w:sz w:val="24"/>
          <w:szCs w:val="24"/>
        </w:rPr>
        <w:t>Вами теме. Прочитайте список слов и напишите слово,</w:t>
      </w:r>
      <w:r>
        <w:rPr>
          <w:rFonts w:eastAsia="Times New Roman"/>
          <w:b/>
          <w:bCs/>
          <w:sz w:val="24"/>
          <w:szCs w:val="24"/>
        </w:rPr>
        <w:t xml:space="preserve"> относящееся к выбранной Вами теме.</w:t>
      </w:r>
    </w:p>
    <w:p w:rsidR="00226D67" w:rsidRDefault="00671070">
      <w:pPr>
        <w:numPr>
          <w:ilvl w:val="0"/>
          <w:numId w:val="146"/>
        </w:numPr>
        <w:tabs>
          <w:tab w:val="left" w:pos="260"/>
        </w:tabs>
        <w:spacing w:line="235" w:lineRule="auto"/>
        <w:ind w:left="260" w:hanging="260"/>
        <w:rPr>
          <w:rFonts w:eastAsia="Times New Roman"/>
          <w:b/>
          <w:bCs/>
          <w:sz w:val="24"/>
          <w:szCs w:val="24"/>
        </w:rPr>
      </w:pPr>
      <w:r>
        <w:rPr>
          <w:rFonts w:eastAsia="Times New Roman"/>
          <w:sz w:val="24"/>
          <w:szCs w:val="24"/>
        </w:rPr>
        <w:t>Выбранная тема:____ (укажите  букву в перечне).</w:t>
      </w:r>
    </w:p>
    <w:p w:rsidR="00226D67" w:rsidRDefault="00226D67">
      <w:pPr>
        <w:spacing w:line="13" w:lineRule="exact"/>
        <w:rPr>
          <w:sz w:val="20"/>
          <w:szCs w:val="20"/>
        </w:rPr>
      </w:pPr>
    </w:p>
    <w:p w:rsidR="00226D67" w:rsidRDefault="00671070">
      <w:pPr>
        <w:spacing w:line="236" w:lineRule="auto"/>
        <w:ind w:right="1700"/>
        <w:rPr>
          <w:sz w:val="20"/>
          <w:szCs w:val="20"/>
        </w:rPr>
      </w:pPr>
      <w:r>
        <w:rPr>
          <w:rFonts w:eastAsia="Times New Roman"/>
          <w:sz w:val="24"/>
          <w:szCs w:val="24"/>
        </w:rPr>
        <w:t xml:space="preserve">Прочитайте список слов и напишите слово, относящееся к выбранной Вами теме. </w:t>
      </w:r>
      <w:r>
        <w:rPr>
          <w:rFonts w:eastAsia="Times New Roman"/>
          <w:i/>
          <w:iCs/>
          <w:sz w:val="24"/>
          <w:szCs w:val="24"/>
        </w:rPr>
        <w:t xml:space="preserve">Веды, Ковчег Завета, Поднебесная, аккадцы, «Илиада», консулы. </w:t>
      </w:r>
      <w:r>
        <w:rPr>
          <w:rFonts w:eastAsia="Times New Roman"/>
          <w:sz w:val="24"/>
          <w:szCs w:val="24"/>
        </w:rPr>
        <w:t>Ответ:_________________</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Объясните смысл этого слова.</w:t>
      </w:r>
    </w:p>
    <w:p w:rsidR="00226D67" w:rsidRDefault="00671070">
      <w:pPr>
        <w:rPr>
          <w:sz w:val="20"/>
          <w:szCs w:val="20"/>
        </w:rPr>
      </w:pPr>
      <w:r>
        <w:rPr>
          <w:rFonts w:eastAsia="Times New Roman"/>
          <w:sz w:val="24"/>
          <w:szCs w:val="24"/>
        </w:rPr>
        <w:t>Ответ:______________________________________________________________________________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w:t>
      </w:r>
      <w:r>
        <w:rPr>
          <w:rFonts w:eastAsia="Times New Roman"/>
          <w:sz w:val="24"/>
          <w:szCs w:val="24"/>
        </w:rPr>
        <w:t>_________________________</w:t>
      </w:r>
    </w:p>
    <w:p w:rsidR="00226D67" w:rsidRDefault="00671070">
      <w:pPr>
        <w:rPr>
          <w:sz w:val="20"/>
          <w:szCs w:val="20"/>
        </w:rPr>
      </w:pPr>
      <w:r>
        <w:rPr>
          <w:rFonts w:eastAsia="Times New Roman"/>
          <w:sz w:val="24"/>
          <w:szCs w:val="24"/>
        </w:rPr>
        <w:t>_______________________________________________________________________________</w:t>
      </w:r>
    </w:p>
    <w:p w:rsidR="00226D67" w:rsidRDefault="00671070">
      <w:pPr>
        <w:numPr>
          <w:ilvl w:val="0"/>
          <w:numId w:val="147"/>
        </w:numPr>
        <w:tabs>
          <w:tab w:val="left" w:pos="260"/>
        </w:tabs>
        <w:ind w:left="260" w:hanging="260"/>
        <w:rPr>
          <w:rFonts w:eastAsia="Times New Roman"/>
          <w:b/>
          <w:bCs/>
          <w:sz w:val="24"/>
          <w:szCs w:val="24"/>
        </w:rPr>
      </w:pPr>
      <w:r>
        <w:rPr>
          <w:rFonts w:eastAsia="Times New Roman"/>
          <w:sz w:val="24"/>
          <w:szCs w:val="24"/>
        </w:rPr>
        <w:t>Выбранная тема: ____(укажите букву в перечне).</w:t>
      </w:r>
    </w:p>
    <w:p w:rsidR="00226D67" w:rsidRDefault="00226D67">
      <w:pPr>
        <w:spacing w:line="12" w:lineRule="exact"/>
        <w:rPr>
          <w:sz w:val="20"/>
          <w:szCs w:val="20"/>
        </w:rPr>
      </w:pPr>
    </w:p>
    <w:p w:rsidR="00226D67" w:rsidRDefault="00671070">
      <w:pPr>
        <w:spacing w:line="234" w:lineRule="auto"/>
        <w:jc w:val="both"/>
        <w:rPr>
          <w:sz w:val="20"/>
          <w:szCs w:val="20"/>
        </w:rPr>
      </w:pPr>
      <w:r>
        <w:rPr>
          <w:rFonts w:eastAsia="Times New Roman"/>
          <w:sz w:val="24"/>
          <w:szCs w:val="24"/>
        </w:rPr>
        <w:t>Прочитайте список событий (явлений, процессов) и напишите событие (явление, процесс), которое относитс</w:t>
      </w:r>
      <w:r>
        <w:rPr>
          <w:rFonts w:eastAsia="Times New Roman"/>
          <w:sz w:val="24"/>
          <w:szCs w:val="24"/>
        </w:rPr>
        <w:t>я к выбранной Вами теме.</w:t>
      </w:r>
    </w:p>
    <w:p w:rsidR="00226D67" w:rsidRDefault="00226D67">
      <w:pPr>
        <w:spacing w:line="14" w:lineRule="exact"/>
        <w:rPr>
          <w:sz w:val="20"/>
          <w:szCs w:val="20"/>
        </w:rPr>
      </w:pPr>
    </w:p>
    <w:p w:rsidR="00226D67" w:rsidRDefault="00671070">
      <w:pPr>
        <w:ind w:right="20"/>
        <w:jc w:val="both"/>
        <w:rPr>
          <w:sz w:val="20"/>
          <w:szCs w:val="20"/>
        </w:rPr>
      </w:pPr>
      <w:r>
        <w:rPr>
          <w:rFonts w:eastAsia="Times New Roman"/>
          <w:i/>
          <w:iCs/>
          <w:sz w:val="24"/>
          <w:szCs w:val="24"/>
        </w:rPr>
        <w:t>Битва при Гавгамелах, правление императора Траяна, изобретение пороха, создание государства Маурьев, битва при Мегиддо, возникновение орошаемого земледелия в долине Евфрата.</w:t>
      </w:r>
    </w:p>
    <w:p w:rsidR="00226D67" w:rsidRDefault="00226D67">
      <w:pPr>
        <w:spacing w:line="264" w:lineRule="exact"/>
        <w:rPr>
          <w:sz w:val="20"/>
          <w:szCs w:val="20"/>
        </w:rPr>
      </w:pPr>
    </w:p>
    <w:p w:rsidR="00226D67" w:rsidRDefault="00671070">
      <w:pPr>
        <w:rPr>
          <w:sz w:val="20"/>
          <w:szCs w:val="20"/>
        </w:rPr>
      </w:pPr>
      <w:r>
        <w:rPr>
          <w:rFonts w:eastAsia="Times New Roman"/>
          <w:sz w:val="24"/>
          <w:szCs w:val="24"/>
        </w:rPr>
        <w:t>Ответ: ________________________________________________</w:t>
      </w:r>
      <w:r>
        <w:rPr>
          <w:rFonts w:eastAsia="Times New Roman"/>
          <w:sz w:val="24"/>
          <w:szCs w:val="24"/>
        </w:rPr>
        <w:t>_________</w:t>
      </w:r>
    </w:p>
    <w:p w:rsidR="00226D67" w:rsidRDefault="00671070">
      <w:pPr>
        <w:tabs>
          <w:tab w:val="left" w:pos="1360"/>
          <w:tab w:val="left" w:pos="2360"/>
          <w:tab w:val="left" w:pos="2880"/>
          <w:tab w:val="left" w:pos="4100"/>
          <w:tab w:val="left" w:pos="5580"/>
          <w:tab w:val="left" w:pos="6100"/>
          <w:tab w:val="left" w:pos="6860"/>
          <w:tab w:val="left" w:pos="8020"/>
          <w:tab w:val="left" w:pos="9320"/>
        </w:tabs>
        <w:rPr>
          <w:sz w:val="20"/>
          <w:szCs w:val="20"/>
        </w:rPr>
      </w:pPr>
      <w:r>
        <w:rPr>
          <w:rFonts w:eastAsia="Times New Roman"/>
          <w:sz w:val="24"/>
          <w:szCs w:val="24"/>
        </w:rPr>
        <w:t>Используя</w:t>
      </w:r>
      <w:r>
        <w:rPr>
          <w:rFonts w:eastAsia="Times New Roman"/>
          <w:sz w:val="24"/>
          <w:szCs w:val="24"/>
        </w:rPr>
        <w:tab/>
        <w:t>знания</w:t>
      </w:r>
      <w:r>
        <w:rPr>
          <w:rFonts w:eastAsia="Times New Roman"/>
          <w:sz w:val="24"/>
          <w:szCs w:val="24"/>
        </w:rPr>
        <w:tab/>
        <w:t>по</w:t>
      </w:r>
      <w:r>
        <w:rPr>
          <w:rFonts w:eastAsia="Times New Roman"/>
          <w:sz w:val="24"/>
          <w:szCs w:val="24"/>
        </w:rPr>
        <w:tab/>
        <w:t>истории,</w:t>
      </w:r>
      <w:r>
        <w:rPr>
          <w:rFonts w:eastAsia="Times New Roman"/>
          <w:sz w:val="24"/>
          <w:szCs w:val="24"/>
        </w:rPr>
        <w:tab/>
        <w:t>расскажите</w:t>
      </w:r>
      <w:r>
        <w:rPr>
          <w:rFonts w:eastAsia="Times New Roman"/>
          <w:sz w:val="24"/>
          <w:szCs w:val="24"/>
        </w:rPr>
        <w:tab/>
        <w:t>об</w:t>
      </w:r>
      <w:r>
        <w:rPr>
          <w:rFonts w:eastAsia="Times New Roman"/>
          <w:sz w:val="24"/>
          <w:szCs w:val="24"/>
        </w:rPr>
        <w:tab/>
        <w:t>этом</w:t>
      </w:r>
      <w:r>
        <w:rPr>
          <w:rFonts w:eastAsia="Times New Roman"/>
          <w:sz w:val="24"/>
          <w:szCs w:val="24"/>
        </w:rPr>
        <w:tab/>
        <w:t>событии</w:t>
      </w:r>
      <w:r>
        <w:rPr>
          <w:sz w:val="20"/>
          <w:szCs w:val="20"/>
        </w:rPr>
        <w:tab/>
      </w:r>
      <w:r>
        <w:rPr>
          <w:rFonts w:eastAsia="Times New Roman"/>
          <w:sz w:val="24"/>
          <w:szCs w:val="24"/>
        </w:rPr>
        <w:t>(явлении,</w:t>
      </w:r>
      <w:r>
        <w:rPr>
          <w:sz w:val="20"/>
          <w:szCs w:val="20"/>
        </w:rPr>
        <w:tab/>
      </w:r>
      <w:r>
        <w:rPr>
          <w:rFonts w:eastAsia="Times New Roman"/>
          <w:sz w:val="24"/>
          <w:szCs w:val="24"/>
        </w:rPr>
        <w:t>процессе).</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w:t>
      </w:r>
      <w:r>
        <w:rPr>
          <w:rFonts w:eastAsia="Times New Roman"/>
          <w:sz w:val="24"/>
          <w:szCs w:val="24"/>
        </w:rPr>
        <w:t>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w:t>
      </w:r>
    </w:p>
    <w:p w:rsidR="00226D67" w:rsidRDefault="00226D67">
      <w:pPr>
        <w:sectPr w:rsidR="00226D67">
          <w:pgSz w:w="11900" w:h="16841"/>
          <w:pgMar w:top="714" w:right="719" w:bottom="187" w:left="720" w:header="0" w:footer="0" w:gutter="0"/>
          <w:cols w:space="720" w:equalWidth="0">
            <w:col w:w="10460"/>
          </w:cols>
        </w:sectPr>
      </w:pPr>
    </w:p>
    <w:p w:rsidR="00226D67" w:rsidRDefault="00671070">
      <w:pPr>
        <w:ind w:left="120"/>
        <w:rPr>
          <w:sz w:val="20"/>
          <w:szCs w:val="20"/>
        </w:rPr>
      </w:pPr>
      <w:r>
        <w:rPr>
          <w:rFonts w:eastAsia="Times New Roman"/>
          <w:sz w:val="24"/>
          <w:szCs w:val="24"/>
        </w:rPr>
        <w:t>Перечень тем</w:t>
      </w:r>
    </w:p>
    <w:p w:rsidR="00226D67" w:rsidRDefault="00671070">
      <w:pPr>
        <w:ind w:left="1520"/>
        <w:rPr>
          <w:sz w:val="20"/>
          <w:szCs w:val="20"/>
        </w:rPr>
      </w:pPr>
      <w:r>
        <w:rPr>
          <w:rFonts w:eastAsia="Times New Roman"/>
          <w:sz w:val="24"/>
          <w:szCs w:val="24"/>
        </w:rPr>
        <w:t>А) Древняя Индия</w:t>
      </w:r>
    </w:p>
    <w:p w:rsidR="00226D67" w:rsidRDefault="00671070">
      <w:pPr>
        <w:ind w:left="1520"/>
        <w:rPr>
          <w:sz w:val="20"/>
          <w:szCs w:val="20"/>
        </w:rPr>
      </w:pPr>
      <w:r>
        <w:rPr>
          <w:rFonts w:eastAsia="Times New Roman"/>
          <w:sz w:val="24"/>
          <w:szCs w:val="24"/>
        </w:rPr>
        <w:t>В) Шумерские города-государства</w:t>
      </w:r>
    </w:p>
    <w:p w:rsidR="00226D67" w:rsidRDefault="00671070">
      <w:pPr>
        <w:spacing w:line="20" w:lineRule="exact"/>
        <w:rPr>
          <w:sz w:val="20"/>
          <w:szCs w:val="20"/>
        </w:rPr>
      </w:pPr>
      <w:r>
        <w:rPr>
          <w:sz w:val="20"/>
          <w:szCs w:val="20"/>
        </w:rPr>
        <w:br w:type="column"/>
      </w:r>
    </w:p>
    <w:p w:rsidR="00226D67" w:rsidRDefault="00226D67">
      <w:pPr>
        <w:spacing w:line="256" w:lineRule="exact"/>
        <w:rPr>
          <w:sz w:val="20"/>
          <w:szCs w:val="20"/>
        </w:rPr>
      </w:pPr>
    </w:p>
    <w:p w:rsidR="00226D67" w:rsidRDefault="00671070">
      <w:pPr>
        <w:rPr>
          <w:sz w:val="20"/>
          <w:szCs w:val="20"/>
        </w:rPr>
      </w:pPr>
      <w:r>
        <w:rPr>
          <w:rFonts w:eastAsia="Times New Roman"/>
          <w:sz w:val="24"/>
          <w:szCs w:val="24"/>
        </w:rPr>
        <w:t>Б) Древ</w:t>
      </w:r>
      <w:r>
        <w:rPr>
          <w:rFonts w:eastAsia="Times New Roman"/>
          <w:sz w:val="24"/>
          <w:szCs w:val="24"/>
        </w:rPr>
        <w:t>няя Греция</w:t>
      </w:r>
    </w:p>
    <w:p w:rsidR="00226D67" w:rsidRDefault="00671070">
      <w:pPr>
        <w:rPr>
          <w:sz w:val="20"/>
          <w:szCs w:val="20"/>
        </w:rPr>
      </w:pPr>
      <w:r>
        <w:rPr>
          <w:rFonts w:eastAsia="Times New Roman"/>
          <w:sz w:val="24"/>
          <w:szCs w:val="24"/>
        </w:rPr>
        <w:t>Г) Древний Китай</w:t>
      </w:r>
    </w:p>
    <w:p w:rsidR="00226D67" w:rsidRDefault="00226D67">
      <w:pPr>
        <w:spacing w:line="200" w:lineRule="exact"/>
        <w:rPr>
          <w:sz w:val="20"/>
          <w:szCs w:val="20"/>
        </w:rPr>
      </w:pPr>
    </w:p>
    <w:p w:rsidR="00226D67" w:rsidRDefault="00226D67">
      <w:pPr>
        <w:sectPr w:rsidR="00226D67">
          <w:type w:val="continuous"/>
          <w:pgSz w:w="11900" w:h="16841"/>
          <w:pgMar w:top="714" w:right="719" w:bottom="187" w:left="720" w:header="0" w:footer="0" w:gutter="0"/>
          <w:cols w:num="2" w:space="720" w:equalWidth="0">
            <w:col w:w="5440" w:space="720"/>
            <w:col w:w="4300"/>
          </w:cols>
        </w:sectPr>
      </w:pPr>
    </w:p>
    <w:p w:rsidR="00226D67" w:rsidRDefault="00226D67">
      <w:pPr>
        <w:spacing w:line="93" w:lineRule="exact"/>
        <w:rPr>
          <w:sz w:val="20"/>
          <w:szCs w:val="20"/>
        </w:rPr>
      </w:pPr>
    </w:p>
    <w:p w:rsidR="00226D67" w:rsidRDefault="00671070">
      <w:pPr>
        <w:spacing w:line="234" w:lineRule="auto"/>
        <w:rPr>
          <w:sz w:val="20"/>
          <w:szCs w:val="20"/>
        </w:rPr>
      </w:pPr>
      <w:r>
        <w:rPr>
          <w:rFonts w:eastAsia="Times New Roman"/>
          <w:b/>
          <w:bCs/>
          <w:sz w:val="24"/>
          <w:szCs w:val="24"/>
        </w:rPr>
        <w:t>Выберите одну тему из перечня, а затем выполните задания 7—10, только по выбранной Вами теме.</w:t>
      </w:r>
    </w:p>
    <w:p w:rsidR="00226D67" w:rsidRDefault="00226D67">
      <w:pPr>
        <w:spacing w:line="9" w:lineRule="exact"/>
        <w:rPr>
          <w:sz w:val="20"/>
          <w:szCs w:val="20"/>
        </w:rPr>
      </w:pPr>
    </w:p>
    <w:p w:rsidR="00226D67" w:rsidRDefault="00671070">
      <w:pPr>
        <w:numPr>
          <w:ilvl w:val="0"/>
          <w:numId w:val="148"/>
        </w:numPr>
        <w:tabs>
          <w:tab w:val="left" w:pos="302"/>
        </w:tabs>
        <w:spacing w:line="234" w:lineRule="auto"/>
        <w:jc w:val="both"/>
        <w:rPr>
          <w:rFonts w:eastAsia="Times New Roman"/>
          <w:b/>
          <w:bCs/>
          <w:sz w:val="24"/>
          <w:szCs w:val="24"/>
        </w:rPr>
      </w:pPr>
      <w:r>
        <w:rPr>
          <w:rFonts w:eastAsia="Times New Roman"/>
          <w:sz w:val="24"/>
          <w:szCs w:val="24"/>
        </w:rPr>
        <w:t xml:space="preserve">Заштрихуйте на контурной карте один четырёхугольник, образованный градусной сеткой (параллелями и </w:t>
      </w:r>
      <w:r>
        <w:rPr>
          <w:rFonts w:eastAsia="Times New Roman"/>
          <w:sz w:val="24"/>
          <w:szCs w:val="24"/>
        </w:rPr>
        <w:t>меридианами), в котором полностью или частично располагалась страна,</w:t>
      </w:r>
    </w:p>
    <w:p w:rsidR="00226D67" w:rsidRDefault="00226D67">
      <w:pPr>
        <w:sectPr w:rsidR="00226D67">
          <w:type w:val="continuous"/>
          <w:pgSz w:w="11900" w:h="16841"/>
          <w:pgMar w:top="714" w:right="719" w:bottom="187" w:left="720" w:header="0" w:footer="0" w:gutter="0"/>
          <w:cols w:space="720" w:equalWidth="0">
            <w:col w:w="10460"/>
          </w:cols>
        </w:sectPr>
      </w:pPr>
    </w:p>
    <w:p w:rsidR="00226D67" w:rsidRDefault="00226D67">
      <w:pPr>
        <w:spacing w:line="14" w:lineRule="exact"/>
        <w:rPr>
          <w:sz w:val="20"/>
          <w:szCs w:val="20"/>
        </w:rPr>
      </w:pPr>
    </w:p>
    <w:p w:rsidR="00226D67" w:rsidRDefault="00671070">
      <w:pPr>
        <w:spacing w:line="237" w:lineRule="auto"/>
        <w:ind w:right="5620"/>
        <w:rPr>
          <w:sz w:val="20"/>
          <w:szCs w:val="20"/>
        </w:rPr>
      </w:pPr>
      <w:r>
        <w:rPr>
          <w:rFonts w:eastAsia="Times New Roman"/>
          <w:sz w:val="24"/>
          <w:szCs w:val="24"/>
        </w:rPr>
        <w:t xml:space="preserve">указанная в выбранной </w:t>
      </w:r>
      <w:r>
        <w:rPr>
          <w:rFonts w:eastAsia="Times New Roman"/>
          <w:b/>
          <w:bCs/>
          <w:sz w:val="24"/>
          <w:szCs w:val="24"/>
        </w:rPr>
        <w:t xml:space="preserve">10. </w:t>
      </w:r>
      <w:r>
        <w:rPr>
          <w:rFonts w:eastAsia="Times New Roman"/>
          <w:sz w:val="24"/>
          <w:szCs w:val="24"/>
        </w:rPr>
        <w:t>Используя знания</w:t>
      </w:r>
      <w:r>
        <w:rPr>
          <w:rFonts w:eastAsia="Times New Roman"/>
          <w:b/>
          <w:bCs/>
          <w:sz w:val="24"/>
          <w:szCs w:val="24"/>
        </w:rPr>
        <w:t xml:space="preserve"> </w:t>
      </w:r>
      <w:r>
        <w:rPr>
          <w:rFonts w:eastAsia="Times New Roman"/>
          <w:sz w:val="24"/>
          <w:szCs w:val="24"/>
        </w:rPr>
        <w:t>фактов, объясните, как климатические условия занятия жителей этой</w:t>
      </w:r>
    </w:p>
    <w:p w:rsidR="00226D67" w:rsidRDefault="00671070">
      <w:pPr>
        <w:spacing w:line="20" w:lineRule="exact"/>
        <w:rPr>
          <w:sz w:val="20"/>
          <w:szCs w:val="20"/>
        </w:rPr>
      </w:pPr>
      <w:r>
        <w:rPr>
          <w:sz w:val="20"/>
          <w:szCs w:val="20"/>
        </w:rPr>
        <w:br w:type="column"/>
      </w:r>
    </w:p>
    <w:p w:rsidR="00226D67" w:rsidRDefault="00671070">
      <w:pPr>
        <w:spacing w:line="237" w:lineRule="auto"/>
        <w:ind w:right="20"/>
        <w:rPr>
          <w:sz w:val="20"/>
          <w:szCs w:val="20"/>
        </w:rPr>
      </w:pPr>
      <w:r>
        <w:rPr>
          <w:rFonts w:eastAsia="Times New Roman"/>
          <w:sz w:val="24"/>
          <w:szCs w:val="24"/>
        </w:rPr>
        <w:t>Вами теме. исторических природно-повлияли на страны</w:t>
      </w:r>
      <w:r>
        <w:rPr>
          <w:rFonts w:eastAsia="Times New Roman"/>
          <w:sz w:val="24"/>
          <w:szCs w:val="24"/>
        </w:rPr>
        <w:t>?</w:t>
      </w:r>
    </w:p>
    <w:p w:rsidR="00226D67" w:rsidRDefault="00671070">
      <w:pPr>
        <w:spacing w:line="20" w:lineRule="exact"/>
        <w:rPr>
          <w:sz w:val="20"/>
          <w:szCs w:val="20"/>
        </w:rPr>
      </w:pPr>
      <w:r>
        <w:rPr>
          <w:noProof/>
          <w:sz w:val="20"/>
          <w:szCs w:val="20"/>
        </w:rPr>
        <w:drawing>
          <wp:anchor distT="0" distB="0" distL="114300" distR="114300" simplePos="0" relativeHeight="251616768" behindDoc="1" locked="0" layoutInCell="0" allowOverlap="1">
            <wp:simplePos x="0" y="0"/>
            <wp:positionH relativeFrom="column">
              <wp:posOffset>-3906520</wp:posOffset>
            </wp:positionH>
            <wp:positionV relativeFrom="paragraph">
              <wp:posOffset>-769620</wp:posOffset>
            </wp:positionV>
            <wp:extent cx="3796030" cy="2477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blip>
                    <a:srcRect/>
                    <a:stretch>
                      <a:fillRect/>
                    </a:stretch>
                  </pic:blipFill>
                  <pic:spPr bwMode="auto">
                    <a:xfrm>
                      <a:off x="0" y="0"/>
                      <a:ext cx="3796030" cy="247777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ectPr w:rsidR="00226D67">
          <w:type w:val="continuous"/>
          <w:pgSz w:w="11900" w:h="16841"/>
          <w:pgMar w:top="714" w:right="719" w:bottom="187" w:left="720" w:header="0" w:footer="0" w:gutter="0"/>
          <w:cols w:num="2" w:space="720" w:equalWidth="0">
            <w:col w:w="8260" w:space="720"/>
            <w:col w:w="1480"/>
          </w:cols>
        </w:sect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82" w:lineRule="exact"/>
        <w:rPr>
          <w:sz w:val="20"/>
          <w:szCs w:val="20"/>
        </w:rPr>
      </w:pP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w:t>
      </w:r>
      <w:r>
        <w:rPr>
          <w:rFonts w:eastAsia="Times New Roman"/>
          <w:sz w:val="24"/>
          <w:szCs w:val="24"/>
        </w:rPr>
        <w:t>_______</w:t>
      </w: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226D67">
      <w:pPr>
        <w:spacing w:line="281" w:lineRule="exact"/>
        <w:rPr>
          <w:sz w:val="20"/>
          <w:szCs w:val="20"/>
        </w:rPr>
      </w:pPr>
    </w:p>
    <w:p w:rsidR="00226D67" w:rsidRDefault="00671070">
      <w:pPr>
        <w:jc w:val="center"/>
        <w:rPr>
          <w:sz w:val="20"/>
          <w:szCs w:val="20"/>
        </w:rPr>
      </w:pPr>
      <w:r>
        <w:rPr>
          <w:rFonts w:eastAsia="Times New Roman"/>
          <w:b/>
          <w:bCs/>
          <w:sz w:val="24"/>
          <w:szCs w:val="24"/>
        </w:rPr>
        <w:t>Вариант 2</w:t>
      </w:r>
    </w:p>
    <w:p w:rsidR="00226D67" w:rsidRDefault="00226D67">
      <w:pPr>
        <w:sectPr w:rsidR="00226D67">
          <w:type w:val="continuous"/>
          <w:pgSz w:w="11900" w:h="16841"/>
          <w:pgMar w:top="714" w:right="719" w:bottom="187" w:left="720" w:header="0" w:footer="0" w:gutter="0"/>
          <w:cols w:space="720" w:equalWidth="0">
            <w:col w:w="10460"/>
          </w:cols>
        </w:sectPr>
      </w:pPr>
    </w:p>
    <w:p w:rsidR="00226D67" w:rsidRDefault="00671070">
      <w:pPr>
        <w:rPr>
          <w:sz w:val="20"/>
          <w:szCs w:val="20"/>
        </w:rPr>
      </w:pPr>
      <w:r>
        <w:rPr>
          <w:rFonts w:eastAsia="Times New Roman"/>
          <w:b/>
          <w:bCs/>
          <w:sz w:val="24"/>
          <w:szCs w:val="24"/>
        </w:rPr>
        <w:t>1</w:t>
      </w:r>
      <w:r>
        <w:rPr>
          <w:rFonts w:eastAsia="Times New Roman"/>
          <w:sz w:val="24"/>
          <w:szCs w:val="24"/>
        </w:rPr>
        <w:t>.</w:t>
      </w:r>
      <w:r>
        <w:rPr>
          <w:rFonts w:eastAsia="Times New Roman"/>
          <w:b/>
          <w:bCs/>
          <w:sz w:val="24"/>
          <w:szCs w:val="24"/>
        </w:rPr>
        <w:t xml:space="preserve"> </w:t>
      </w:r>
      <w:r>
        <w:rPr>
          <w:rFonts w:eastAsia="Times New Roman"/>
          <w:sz w:val="24"/>
          <w:szCs w:val="24"/>
        </w:rPr>
        <w:t>Палка-копалка,</w:t>
      </w:r>
      <w:r>
        <w:rPr>
          <w:rFonts w:eastAsia="Times New Roman"/>
          <w:b/>
          <w:bCs/>
          <w:sz w:val="24"/>
          <w:szCs w:val="24"/>
        </w:rPr>
        <w:t xml:space="preserve"> </w:t>
      </w:r>
      <w:r>
        <w:rPr>
          <w:rFonts w:eastAsia="Times New Roman"/>
          <w:sz w:val="24"/>
          <w:szCs w:val="24"/>
        </w:rPr>
        <w:t>дубина,</w:t>
      </w:r>
      <w:r>
        <w:rPr>
          <w:rFonts w:eastAsia="Times New Roman"/>
          <w:b/>
          <w:bCs/>
          <w:sz w:val="24"/>
          <w:szCs w:val="24"/>
        </w:rPr>
        <w:t xml:space="preserve"> </w:t>
      </w:r>
      <w:r>
        <w:rPr>
          <w:rFonts w:eastAsia="Times New Roman"/>
          <w:sz w:val="24"/>
          <w:szCs w:val="24"/>
        </w:rPr>
        <w:t>заострённый камень</w:t>
      </w:r>
    </w:p>
    <w:p w:rsidR="00226D67" w:rsidRDefault="00671070">
      <w:pPr>
        <w:numPr>
          <w:ilvl w:val="0"/>
          <w:numId w:val="149"/>
        </w:numPr>
        <w:tabs>
          <w:tab w:val="left" w:pos="780"/>
        </w:tabs>
        <w:ind w:left="780" w:hanging="780"/>
        <w:rPr>
          <w:rFonts w:eastAsia="Times New Roman"/>
          <w:sz w:val="20"/>
          <w:szCs w:val="20"/>
        </w:rPr>
      </w:pPr>
      <w:r>
        <w:rPr>
          <w:rFonts w:eastAsia="Times New Roman"/>
          <w:sz w:val="24"/>
          <w:szCs w:val="24"/>
        </w:rPr>
        <w:t>это древнейшие орудия труда</w:t>
      </w:r>
    </w:p>
    <w:p w:rsidR="00226D67" w:rsidRDefault="00671070">
      <w:pPr>
        <w:numPr>
          <w:ilvl w:val="0"/>
          <w:numId w:val="149"/>
        </w:numPr>
        <w:tabs>
          <w:tab w:val="left" w:pos="780"/>
        </w:tabs>
        <w:ind w:left="780" w:hanging="780"/>
        <w:rPr>
          <w:rFonts w:eastAsia="Times New Roman"/>
          <w:sz w:val="20"/>
          <w:szCs w:val="20"/>
        </w:rPr>
      </w:pPr>
      <w:r>
        <w:rPr>
          <w:rFonts w:eastAsia="Times New Roman"/>
          <w:sz w:val="24"/>
          <w:szCs w:val="24"/>
        </w:rPr>
        <w:t xml:space="preserve">это предметы, которыми древнейшие люди пользовались </w:t>
      </w:r>
      <w:r>
        <w:rPr>
          <w:rFonts w:eastAsia="Times New Roman"/>
          <w:sz w:val="24"/>
          <w:szCs w:val="24"/>
        </w:rPr>
        <w:t>на охоте</w:t>
      </w:r>
    </w:p>
    <w:p w:rsidR="00226D67" w:rsidRDefault="00671070">
      <w:pPr>
        <w:numPr>
          <w:ilvl w:val="0"/>
          <w:numId w:val="149"/>
        </w:numPr>
        <w:tabs>
          <w:tab w:val="left" w:pos="780"/>
        </w:tabs>
        <w:ind w:left="780" w:hanging="780"/>
        <w:rPr>
          <w:rFonts w:eastAsia="Times New Roman"/>
          <w:sz w:val="20"/>
          <w:szCs w:val="20"/>
        </w:rPr>
      </w:pPr>
      <w:r>
        <w:rPr>
          <w:rFonts w:eastAsia="Times New Roman"/>
          <w:sz w:val="24"/>
          <w:szCs w:val="24"/>
        </w:rPr>
        <w:t>это предметы, которые умели изготавливать обезьяны</w:t>
      </w:r>
    </w:p>
    <w:p w:rsidR="00226D67" w:rsidRDefault="00671070">
      <w:pPr>
        <w:rPr>
          <w:sz w:val="20"/>
          <w:szCs w:val="20"/>
        </w:rPr>
      </w:pPr>
      <w:r>
        <w:rPr>
          <w:rFonts w:eastAsia="Times New Roman"/>
          <w:sz w:val="24"/>
          <w:szCs w:val="24"/>
        </w:rPr>
        <w:t>ответ: ____</w:t>
      </w:r>
    </w:p>
    <w:p w:rsidR="00226D67" w:rsidRDefault="00226D67">
      <w:pPr>
        <w:spacing w:line="12" w:lineRule="exact"/>
        <w:rPr>
          <w:sz w:val="20"/>
          <w:szCs w:val="20"/>
        </w:rPr>
      </w:pPr>
    </w:p>
    <w:p w:rsidR="00226D67" w:rsidRDefault="00671070">
      <w:pPr>
        <w:spacing w:line="236" w:lineRule="auto"/>
        <w:jc w:val="both"/>
        <w:rPr>
          <w:sz w:val="20"/>
          <w:szCs w:val="20"/>
        </w:rPr>
      </w:pPr>
      <w:r>
        <w:rPr>
          <w:rFonts w:eastAsia="Times New Roman"/>
          <w:b/>
          <w:bCs/>
          <w:sz w:val="24"/>
          <w:szCs w:val="24"/>
        </w:rPr>
        <w:t>2</w:t>
      </w:r>
      <w:r>
        <w:rPr>
          <w:rFonts w:eastAsia="Times New Roman"/>
          <w:sz w:val="24"/>
          <w:szCs w:val="24"/>
        </w:rPr>
        <w:t>.</w:t>
      </w:r>
      <w:r>
        <w:rPr>
          <w:rFonts w:eastAsia="Times New Roman"/>
          <w:b/>
          <w:bCs/>
          <w:sz w:val="24"/>
          <w:szCs w:val="24"/>
        </w:rPr>
        <w:t xml:space="preserve"> </w:t>
      </w:r>
      <w:r>
        <w:rPr>
          <w:rFonts w:eastAsia="Times New Roman"/>
          <w:sz w:val="24"/>
          <w:szCs w:val="24"/>
        </w:rPr>
        <w:t>Каждое утро появляется он на востоке и медленно плывёт в великолепной лодке по небу.</w:t>
      </w:r>
      <w:r>
        <w:rPr>
          <w:rFonts w:eastAsia="Times New Roman"/>
          <w:b/>
          <w:bCs/>
          <w:sz w:val="24"/>
          <w:szCs w:val="24"/>
        </w:rPr>
        <w:t xml:space="preserve"> </w:t>
      </w:r>
      <w:r>
        <w:rPr>
          <w:rFonts w:eastAsia="Times New Roman"/>
          <w:sz w:val="24"/>
          <w:szCs w:val="24"/>
        </w:rPr>
        <w:t>На</w:t>
      </w:r>
      <w:r>
        <w:rPr>
          <w:rFonts w:eastAsia="Times New Roman"/>
          <w:b/>
          <w:bCs/>
          <w:sz w:val="24"/>
          <w:szCs w:val="24"/>
        </w:rPr>
        <w:t xml:space="preserve"> </w:t>
      </w:r>
      <w:r>
        <w:rPr>
          <w:rFonts w:eastAsia="Times New Roman"/>
          <w:sz w:val="24"/>
          <w:szCs w:val="24"/>
        </w:rPr>
        <w:t>голове его — ослепительный солнечный диск. Ночью его ждёт жестокая битва со свирепым змеем А</w:t>
      </w:r>
      <w:r>
        <w:rPr>
          <w:rFonts w:eastAsia="Times New Roman"/>
          <w:sz w:val="24"/>
          <w:szCs w:val="24"/>
        </w:rPr>
        <w:t>попом. Это</w:t>
      </w:r>
    </w:p>
    <w:p w:rsidR="00226D67" w:rsidRDefault="00226D67">
      <w:pPr>
        <w:spacing w:line="2" w:lineRule="exact"/>
        <w:rPr>
          <w:sz w:val="20"/>
          <w:szCs w:val="20"/>
        </w:rPr>
      </w:pPr>
    </w:p>
    <w:p w:rsidR="00226D67" w:rsidRDefault="00671070">
      <w:pPr>
        <w:numPr>
          <w:ilvl w:val="0"/>
          <w:numId w:val="150"/>
        </w:numPr>
        <w:tabs>
          <w:tab w:val="left" w:pos="780"/>
        </w:tabs>
        <w:ind w:left="780" w:hanging="780"/>
        <w:rPr>
          <w:rFonts w:eastAsia="Times New Roman"/>
          <w:sz w:val="20"/>
          <w:szCs w:val="20"/>
        </w:rPr>
      </w:pPr>
      <w:r>
        <w:rPr>
          <w:rFonts w:eastAsia="Times New Roman"/>
          <w:sz w:val="24"/>
          <w:szCs w:val="24"/>
        </w:rPr>
        <w:t>Амон-Ра</w:t>
      </w:r>
    </w:p>
    <w:p w:rsidR="00226D67" w:rsidRDefault="00671070">
      <w:pPr>
        <w:numPr>
          <w:ilvl w:val="0"/>
          <w:numId w:val="150"/>
        </w:numPr>
        <w:tabs>
          <w:tab w:val="left" w:pos="780"/>
        </w:tabs>
        <w:ind w:left="780" w:hanging="780"/>
        <w:rPr>
          <w:rFonts w:eastAsia="Times New Roman"/>
          <w:sz w:val="20"/>
          <w:szCs w:val="20"/>
        </w:rPr>
      </w:pPr>
      <w:r>
        <w:rPr>
          <w:rFonts w:eastAsia="Times New Roman"/>
          <w:sz w:val="24"/>
          <w:szCs w:val="24"/>
        </w:rPr>
        <w:t>Осирис</w:t>
      </w:r>
    </w:p>
    <w:p w:rsidR="00226D67" w:rsidRDefault="00226D67">
      <w:pPr>
        <w:spacing w:line="12" w:lineRule="exact"/>
        <w:rPr>
          <w:rFonts w:eastAsia="Times New Roman"/>
          <w:sz w:val="20"/>
          <w:szCs w:val="20"/>
        </w:rPr>
      </w:pPr>
    </w:p>
    <w:p w:rsidR="00226D67" w:rsidRDefault="00671070">
      <w:pPr>
        <w:numPr>
          <w:ilvl w:val="0"/>
          <w:numId w:val="150"/>
        </w:numPr>
        <w:tabs>
          <w:tab w:val="left" w:pos="773"/>
        </w:tabs>
        <w:spacing w:line="234" w:lineRule="auto"/>
        <w:ind w:right="9260"/>
        <w:jc w:val="right"/>
        <w:rPr>
          <w:rFonts w:eastAsia="Times New Roman"/>
          <w:sz w:val="20"/>
          <w:szCs w:val="20"/>
        </w:rPr>
      </w:pPr>
      <w:r>
        <w:rPr>
          <w:rFonts w:eastAsia="Times New Roman"/>
          <w:sz w:val="24"/>
          <w:szCs w:val="24"/>
        </w:rPr>
        <w:t>Гор ответ: ____</w:t>
      </w:r>
    </w:p>
    <w:p w:rsidR="00226D67" w:rsidRDefault="00226D67">
      <w:pPr>
        <w:spacing w:line="2" w:lineRule="exact"/>
        <w:rPr>
          <w:sz w:val="20"/>
          <w:szCs w:val="20"/>
        </w:rPr>
      </w:pPr>
    </w:p>
    <w:p w:rsidR="00226D67" w:rsidRDefault="00671070">
      <w:pPr>
        <w:numPr>
          <w:ilvl w:val="0"/>
          <w:numId w:val="151"/>
        </w:numPr>
        <w:tabs>
          <w:tab w:val="left" w:pos="380"/>
        </w:tabs>
        <w:ind w:left="380" w:hanging="380"/>
        <w:rPr>
          <w:rFonts w:eastAsia="Times New Roman"/>
          <w:b/>
          <w:bCs/>
          <w:sz w:val="24"/>
          <w:szCs w:val="24"/>
        </w:rPr>
      </w:pPr>
      <w:r>
        <w:rPr>
          <w:rFonts w:eastAsia="Times New Roman"/>
          <w:sz w:val="24"/>
          <w:szCs w:val="24"/>
        </w:rPr>
        <w:t>Важнейшие сражения греко-персидских войн</w:t>
      </w:r>
    </w:p>
    <w:p w:rsidR="00226D67" w:rsidRDefault="00671070">
      <w:pPr>
        <w:numPr>
          <w:ilvl w:val="0"/>
          <w:numId w:val="152"/>
        </w:numPr>
        <w:tabs>
          <w:tab w:val="left" w:pos="780"/>
        </w:tabs>
        <w:ind w:left="780" w:hanging="780"/>
        <w:rPr>
          <w:rFonts w:eastAsia="Times New Roman"/>
          <w:sz w:val="20"/>
          <w:szCs w:val="20"/>
        </w:rPr>
      </w:pPr>
      <w:r>
        <w:rPr>
          <w:rFonts w:eastAsia="Times New Roman"/>
          <w:sz w:val="24"/>
          <w:szCs w:val="24"/>
        </w:rPr>
        <w:t>битва при Марафоне</w:t>
      </w:r>
    </w:p>
    <w:p w:rsidR="00226D67" w:rsidRDefault="00671070">
      <w:pPr>
        <w:numPr>
          <w:ilvl w:val="0"/>
          <w:numId w:val="152"/>
        </w:numPr>
        <w:tabs>
          <w:tab w:val="left" w:pos="780"/>
        </w:tabs>
        <w:ind w:left="780" w:hanging="780"/>
        <w:rPr>
          <w:rFonts w:eastAsia="Times New Roman"/>
          <w:sz w:val="20"/>
          <w:szCs w:val="20"/>
        </w:rPr>
      </w:pPr>
      <w:r>
        <w:rPr>
          <w:rFonts w:eastAsia="Times New Roman"/>
          <w:sz w:val="24"/>
          <w:szCs w:val="24"/>
        </w:rPr>
        <w:t>сражение при Фермопилах</w:t>
      </w:r>
    </w:p>
    <w:p w:rsidR="00226D67" w:rsidRDefault="00671070">
      <w:pPr>
        <w:numPr>
          <w:ilvl w:val="0"/>
          <w:numId w:val="152"/>
        </w:numPr>
        <w:tabs>
          <w:tab w:val="left" w:pos="780"/>
        </w:tabs>
        <w:ind w:left="780" w:hanging="780"/>
        <w:rPr>
          <w:rFonts w:eastAsia="Times New Roman"/>
          <w:sz w:val="20"/>
          <w:szCs w:val="20"/>
        </w:rPr>
      </w:pPr>
      <w:r>
        <w:rPr>
          <w:rFonts w:eastAsia="Times New Roman"/>
          <w:sz w:val="24"/>
          <w:szCs w:val="24"/>
        </w:rPr>
        <w:t>битва при Херонее</w:t>
      </w:r>
    </w:p>
    <w:p w:rsidR="00226D67" w:rsidRDefault="00671070">
      <w:pPr>
        <w:numPr>
          <w:ilvl w:val="0"/>
          <w:numId w:val="152"/>
        </w:numPr>
        <w:tabs>
          <w:tab w:val="left" w:pos="780"/>
        </w:tabs>
        <w:ind w:left="780" w:hanging="780"/>
        <w:rPr>
          <w:rFonts w:eastAsia="Times New Roman"/>
          <w:sz w:val="20"/>
          <w:szCs w:val="20"/>
        </w:rPr>
      </w:pPr>
      <w:r>
        <w:rPr>
          <w:rFonts w:eastAsia="Times New Roman"/>
          <w:sz w:val="24"/>
          <w:szCs w:val="24"/>
        </w:rPr>
        <w:t>битва при Платеях</w:t>
      </w:r>
    </w:p>
    <w:p w:rsidR="00226D67" w:rsidRDefault="00671070">
      <w:pPr>
        <w:numPr>
          <w:ilvl w:val="0"/>
          <w:numId w:val="152"/>
        </w:numPr>
        <w:tabs>
          <w:tab w:val="left" w:pos="780"/>
        </w:tabs>
        <w:ind w:left="780" w:hanging="780"/>
        <w:rPr>
          <w:rFonts w:eastAsia="Times New Roman"/>
          <w:sz w:val="20"/>
          <w:szCs w:val="20"/>
        </w:rPr>
      </w:pPr>
      <w:r>
        <w:rPr>
          <w:rFonts w:eastAsia="Times New Roman"/>
          <w:sz w:val="24"/>
          <w:szCs w:val="24"/>
        </w:rPr>
        <w:t>битва при Саламине</w:t>
      </w:r>
    </w:p>
    <w:p w:rsidR="00226D67" w:rsidRDefault="00226D67">
      <w:pPr>
        <w:spacing w:line="12" w:lineRule="exact"/>
        <w:rPr>
          <w:sz w:val="20"/>
          <w:szCs w:val="20"/>
        </w:rPr>
      </w:pPr>
    </w:p>
    <w:p w:rsidR="00226D67" w:rsidRDefault="00671070">
      <w:pPr>
        <w:spacing w:line="234" w:lineRule="auto"/>
        <w:ind w:right="3900"/>
        <w:rPr>
          <w:sz w:val="20"/>
          <w:szCs w:val="20"/>
        </w:rPr>
      </w:pPr>
      <w:r>
        <w:rPr>
          <w:rFonts w:eastAsia="Times New Roman"/>
          <w:sz w:val="24"/>
          <w:szCs w:val="24"/>
        </w:rPr>
        <w:t xml:space="preserve">Найдите и укажите номер сражения, </w:t>
      </w:r>
      <w:r>
        <w:rPr>
          <w:rFonts w:eastAsia="Times New Roman"/>
          <w:b/>
          <w:bCs/>
          <w:sz w:val="24"/>
          <w:szCs w:val="24"/>
        </w:rPr>
        <w:t>лишнего</w:t>
      </w:r>
      <w:r>
        <w:rPr>
          <w:rFonts w:eastAsia="Times New Roman"/>
          <w:sz w:val="24"/>
          <w:szCs w:val="24"/>
        </w:rPr>
        <w:t xml:space="preserve"> в этом перечне ответ: ____</w:t>
      </w:r>
    </w:p>
    <w:p w:rsidR="00226D67" w:rsidRDefault="00226D67">
      <w:pPr>
        <w:spacing w:line="2" w:lineRule="exact"/>
        <w:rPr>
          <w:sz w:val="20"/>
          <w:szCs w:val="20"/>
        </w:rPr>
      </w:pPr>
    </w:p>
    <w:p w:rsidR="00226D67" w:rsidRDefault="00671070">
      <w:pPr>
        <w:numPr>
          <w:ilvl w:val="0"/>
          <w:numId w:val="153"/>
        </w:numPr>
        <w:tabs>
          <w:tab w:val="left" w:pos="260"/>
        </w:tabs>
        <w:ind w:left="260" w:hanging="260"/>
        <w:rPr>
          <w:rFonts w:eastAsia="Times New Roman"/>
          <w:b/>
          <w:bCs/>
          <w:sz w:val="24"/>
          <w:szCs w:val="24"/>
        </w:rPr>
      </w:pPr>
      <w:r>
        <w:rPr>
          <w:rFonts w:eastAsia="Times New Roman"/>
          <w:sz w:val="24"/>
          <w:szCs w:val="24"/>
        </w:rPr>
        <w:t>Траян, Август, Константин</w:t>
      </w:r>
    </w:p>
    <w:p w:rsidR="00226D67" w:rsidRDefault="00671070">
      <w:pPr>
        <w:numPr>
          <w:ilvl w:val="0"/>
          <w:numId w:val="154"/>
        </w:numPr>
        <w:tabs>
          <w:tab w:val="left" w:pos="780"/>
        </w:tabs>
        <w:ind w:left="780" w:hanging="780"/>
        <w:rPr>
          <w:rFonts w:eastAsia="Times New Roman"/>
          <w:sz w:val="20"/>
          <w:szCs w:val="20"/>
        </w:rPr>
      </w:pPr>
      <w:r>
        <w:rPr>
          <w:rFonts w:eastAsia="Times New Roman"/>
          <w:sz w:val="24"/>
          <w:szCs w:val="24"/>
        </w:rPr>
        <w:t>это римские императоры</w:t>
      </w:r>
    </w:p>
    <w:p w:rsidR="00226D67" w:rsidRDefault="00671070">
      <w:pPr>
        <w:numPr>
          <w:ilvl w:val="0"/>
          <w:numId w:val="154"/>
        </w:numPr>
        <w:tabs>
          <w:tab w:val="left" w:pos="780"/>
        </w:tabs>
        <w:ind w:left="780" w:hanging="780"/>
        <w:rPr>
          <w:rFonts w:eastAsia="Times New Roman"/>
          <w:sz w:val="20"/>
          <w:szCs w:val="20"/>
        </w:rPr>
      </w:pPr>
      <w:r>
        <w:rPr>
          <w:rFonts w:eastAsia="Times New Roman"/>
          <w:sz w:val="24"/>
          <w:szCs w:val="24"/>
        </w:rPr>
        <w:t>это римские императоры, одержавшие выдающиеся военные победы</w:t>
      </w:r>
    </w:p>
    <w:p w:rsidR="00226D67" w:rsidRDefault="00671070">
      <w:pPr>
        <w:numPr>
          <w:ilvl w:val="0"/>
          <w:numId w:val="154"/>
        </w:numPr>
        <w:tabs>
          <w:tab w:val="left" w:pos="780"/>
        </w:tabs>
        <w:ind w:left="780" w:hanging="780"/>
        <w:rPr>
          <w:rFonts w:eastAsia="Times New Roman"/>
          <w:sz w:val="20"/>
          <w:szCs w:val="20"/>
        </w:rPr>
      </w:pPr>
      <w:r>
        <w:rPr>
          <w:rFonts w:eastAsia="Times New Roman"/>
          <w:sz w:val="24"/>
          <w:szCs w:val="24"/>
        </w:rPr>
        <w:t>это римские императоры, жестоко преследовавшие христиан</w:t>
      </w:r>
    </w:p>
    <w:p w:rsidR="00226D67" w:rsidRDefault="00671070">
      <w:pPr>
        <w:rPr>
          <w:sz w:val="20"/>
          <w:szCs w:val="20"/>
        </w:rPr>
      </w:pPr>
      <w:r>
        <w:rPr>
          <w:rFonts w:eastAsia="Times New Roman"/>
          <w:sz w:val="24"/>
          <w:szCs w:val="24"/>
        </w:rPr>
        <w:t>ответ: ____</w:t>
      </w:r>
    </w:p>
    <w:p w:rsidR="00226D67" w:rsidRDefault="00226D67">
      <w:pPr>
        <w:spacing w:line="12" w:lineRule="exact"/>
        <w:rPr>
          <w:sz w:val="20"/>
          <w:szCs w:val="20"/>
        </w:rPr>
      </w:pPr>
    </w:p>
    <w:p w:rsidR="00226D67" w:rsidRDefault="00671070">
      <w:pPr>
        <w:numPr>
          <w:ilvl w:val="0"/>
          <w:numId w:val="155"/>
        </w:numPr>
        <w:tabs>
          <w:tab w:val="left" w:pos="240"/>
        </w:tabs>
        <w:spacing w:line="236" w:lineRule="auto"/>
        <w:ind w:right="440"/>
        <w:jc w:val="both"/>
        <w:rPr>
          <w:rFonts w:eastAsia="Times New Roman"/>
          <w:b/>
          <w:bCs/>
          <w:sz w:val="24"/>
          <w:szCs w:val="24"/>
        </w:rPr>
      </w:pPr>
      <w:r>
        <w:rPr>
          <w:rFonts w:eastAsia="Times New Roman"/>
          <w:sz w:val="24"/>
          <w:szCs w:val="24"/>
        </w:rPr>
        <w:t>Каждая из иллюстраций, приведённых ниже, относится к одной из указанныхв пере</w:t>
      </w:r>
      <w:r>
        <w:rPr>
          <w:rFonts w:eastAsia="Times New Roman"/>
          <w:sz w:val="24"/>
          <w:szCs w:val="24"/>
        </w:rPr>
        <w:t>чне тем. Установите соответствие между темами и иллюстрациями: к каждой теме подберите по одной иллюстрации</w:t>
      </w:r>
      <w:r>
        <w:rPr>
          <w:rFonts w:ascii="Arial" w:eastAsia="Arial" w:hAnsi="Arial" w:cs="Arial"/>
          <w:sz w:val="24"/>
          <w:szCs w:val="24"/>
        </w:rPr>
        <w:t>.</w:t>
      </w:r>
    </w:p>
    <w:p w:rsidR="00226D67" w:rsidRDefault="00226D67">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60"/>
        <w:gridCol w:w="460"/>
        <w:gridCol w:w="1320"/>
        <w:gridCol w:w="1720"/>
        <w:gridCol w:w="1160"/>
        <w:gridCol w:w="800"/>
        <w:gridCol w:w="760"/>
        <w:gridCol w:w="700"/>
        <w:gridCol w:w="720"/>
        <w:gridCol w:w="720"/>
        <w:gridCol w:w="30"/>
      </w:tblGrid>
      <w:tr w:rsidR="00226D67">
        <w:trPr>
          <w:trHeight w:val="75"/>
        </w:trPr>
        <w:tc>
          <w:tcPr>
            <w:tcW w:w="1260" w:type="dxa"/>
            <w:vAlign w:val="bottom"/>
          </w:tcPr>
          <w:p w:rsidR="00226D67" w:rsidRDefault="00226D67">
            <w:pPr>
              <w:rPr>
                <w:sz w:val="6"/>
                <w:szCs w:val="6"/>
              </w:rPr>
            </w:pPr>
          </w:p>
        </w:tc>
        <w:tc>
          <w:tcPr>
            <w:tcW w:w="460" w:type="dxa"/>
            <w:vAlign w:val="bottom"/>
          </w:tcPr>
          <w:p w:rsidR="00226D67" w:rsidRDefault="00226D67">
            <w:pPr>
              <w:rPr>
                <w:sz w:val="6"/>
                <w:szCs w:val="6"/>
              </w:rPr>
            </w:pPr>
          </w:p>
        </w:tc>
        <w:tc>
          <w:tcPr>
            <w:tcW w:w="3040" w:type="dxa"/>
            <w:gridSpan w:val="2"/>
            <w:vMerge w:val="restart"/>
            <w:vAlign w:val="bottom"/>
          </w:tcPr>
          <w:p w:rsidR="00226D67" w:rsidRDefault="00671070">
            <w:pPr>
              <w:ind w:left="100"/>
              <w:rPr>
                <w:sz w:val="20"/>
                <w:szCs w:val="20"/>
              </w:rPr>
            </w:pPr>
            <w:r>
              <w:rPr>
                <w:rFonts w:eastAsia="Times New Roman"/>
                <w:sz w:val="24"/>
                <w:szCs w:val="24"/>
              </w:rPr>
              <w:t>Перечень тем</w:t>
            </w:r>
          </w:p>
        </w:tc>
        <w:tc>
          <w:tcPr>
            <w:tcW w:w="1160" w:type="dxa"/>
            <w:vAlign w:val="bottom"/>
          </w:tcPr>
          <w:p w:rsidR="00226D67" w:rsidRDefault="00226D67">
            <w:pPr>
              <w:rPr>
                <w:sz w:val="6"/>
                <w:szCs w:val="6"/>
              </w:rPr>
            </w:pPr>
          </w:p>
        </w:tc>
        <w:tc>
          <w:tcPr>
            <w:tcW w:w="800" w:type="dxa"/>
            <w:vAlign w:val="bottom"/>
          </w:tcPr>
          <w:p w:rsidR="00226D67" w:rsidRDefault="00226D67">
            <w:pPr>
              <w:rPr>
                <w:sz w:val="6"/>
                <w:szCs w:val="6"/>
              </w:rPr>
            </w:pPr>
          </w:p>
        </w:tc>
        <w:tc>
          <w:tcPr>
            <w:tcW w:w="760" w:type="dxa"/>
            <w:tcBorders>
              <w:bottom w:val="single" w:sz="8" w:space="0" w:color="auto"/>
            </w:tcBorders>
            <w:vAlign w:val="bottom"/>
          </w:tcPr>
          <w:p w:rsidR="00226D67" w:rsidRDefault="00226D67">
            <w:pPr>
              <w:rPr>
                <w:sz w:val="6"/>
                <w:szCs w:val="6"/>
              </w:rPr>
            </w:pPr>
          </w:p>
        </w:tc>
        <w:tc>
          <w:tcPr>
            <w:tcW w:w="700" w:type="dxa"/>
            <w:tcBorders>
              <w:bottom w:val="single" w:sz="8" w:space="0" w:color="auto"/>
            </w:tcBorders>
            <w:vAlign w:val="bottom"/>
          </w:tcPr>
          <w:p w:rsidR="00226D67" w:rsidRDefault="00226D67">
            <w:pPr>
              <w:rPr>
                <w:sz w:val="6"/>
                <w:szCs w:val="6"/>
              </w:rPr>
            </w:pPr>
          </w:p>
        </w:tc>
        <w:tc>
          <w:tcPr>
            <w:tcW w:w="720" w:type="dxa"/>
            <w:tcBorders>
              <w:bottom w:val="single" w:sz="8" w:space="0" w:color="auto"/>
            </w:tcBorders>
            <w:vAlign w:val="bottom"/>
          </w:tcPr>
          <w:p w:rsidR="00226D67" w:rsidRDefault="00226D67">
            <w:pPr>
              <w:rPr>
                <w:sz w:val="6"/>
                <w:szCs w:val="6"/>
              </w:rPr>
            </w:pPr>
          </w:p>
        </w:tc>
        <w:tc>
          <w:tcPr>
            <w:tcW w:w="720" w:type="dxa"/>
            <w:tcBorders>
              <w:bottom w:val="single" w:sz="8" w:space="0" w:color="auto"/>
            </w:tcBorders>
            <w:vAlign w:val="bottom"/>
          </w:tcPr>
          <w:p w:rsidR="00226D67" w:rsidRDefault="00226D67">
            <w:pPr>
              <w:rPr>
                <w:sz w:val="6"/>
                <w:szCs w:val="6"/>
              </w:rPr>
            </w:pPr>
          </w:p>
        </w:tc>
        <w:tc>
          <w:tcPr>
            <w:tcW w:w="0" w:type="dxa"/>
            <w:vAlign w:val="bottom"/>
          </w:tcPr>
          <w:p w:rsidR="00226D67" w:rsidRDefault="00226D67">
            <w:pPr>
              <w:rPr>
                <w:sz w:val="1"/>
                <w:szCs w:val="1"/>
              </w:rPr>
            </w:pPr>
          </w:p>
        </w:tc>
      </w:tr>
      <w:tr w:rsidR="00226D67">
        <w:trPr>
          <w:trHeight w:val="181"/>
        </w:trPr>
        <w:tc>
          <w:tcPr>
            <w:tcW w:w="1260" w:type="dxa"/>
            <w:vAlign w:val="bottom"/>
          </w:tcPr>
          <w:p w:rsidR="00226D67" w:rsidRDefault="00226D67">
            <w:pPr>
              <w:rPr>
                <w:sz w:val="15"/>
                <w:szCs w:val="15"/>
              </w:rPr>
            </w:pPr>
          </w:p>
        </w:tc>
        <w:tc>
          <w:tcPr>
            <w:tcW w:w="460" w:type="dxa"/>
            <w:vAlign w:val="bottom"/>
          </w:tcPr>
          <w:p w:rsidR="00226D67" w:rsidRDefault="00226D67">
            <w:pPr>
              <w:rPr>
                <w:sz w:val="15"/>
                <w:szCs w:val="15"/>
              </w:rPr>
            </w:pPr>
          </w:p>
        </w:tc>
        <w:tc>
          <w:tcPr>
            <w:tcW w:w="3040" w:type="dxa"/>
            <w:gridSpan w:val="2"/>
            <w:vMerge/>
            <w:vAlign w:val="bottom"/>
          </w:tcPr>
          <w:p w:rsidR="00226D67" w:rsidRDefault="00226D67">
            <w:pPr>
              <w:rPr>
                <w:sz w:val="15"/>
                <w:szCs w:val="15"/>
              </w:rPr>
            </w:pPr>
          </w:p>
        </w:tc>
        <w:tc>
          <w:tcPr>
            <w:tcW w:w="1160" w:type="dxa"/>
            <w:vAlign w:val="bottom"/>
          </w:tcPr>
          <w:p w:rsidR="00226D67" w:rsidRDefault="00226D67">
            <w:pPr>
              <w:rPr>
                <w:sz w:val="15"/>
                <w:szCs w:val="15"/>
              </w:rPr>
            </w:pPr>
          </w:p>
        </w:tc>
        <w:tc>
          <w:tcPr>
            <w:tcW w:w="800" w:type="dxa"/>
            <w:vAlign w:val="bottom"/>
          </w:tcPr>
          <w:p w:rsidR="00226D67" w:rsidRDefault="00226D67">
            <w:pPr>
              <w:rPr>
                <w:sz w:val="15"/>
                <w:szCs w:val="15"/>
              </w:rPr>
            </w:pPr>
          </w:p>
        </w:tc>
        <w:tc>
          <w:tcPr>
            <w:tcW w:w="760" w:type="dxa"/>
            <w:vMerge w:val="restart"/>
            <w:tcBorders>
              <w:left w:val="single" w:sz="8" w:space="0" w:color="auto"/>
              <w:right w:val="single" w:sz="8" w:space="0" w:color="auto"/>
            </w:tcBorders>
            <w:vAlign w:val="bottom"/>
          </w:tcPr>
          <w:p w:rsidR="00226D67" w:rsidRDefault="00671070">
            <w:pPr>
              <w:ind w:left="280"/>
              <w:rPr>
                <w:sz w:val="20"/>
                <w:szCs w:val="20"/>
              </w:rPr>
            </w:pPr>
            <w:r>
              <w:rPr>
                <w:rFonts w:eastAsia="Times New Roman"/>
                <w:sz w:val="24"/>
                <w:szCs w:val="24"/>
              </w:rPr>
              <w:t>А</w:t>
            </w:r>
          </w:p>
        </w:tc>
        <w:tc>
          <w:tcPr>
            <w:tcW w:w="700" w:type="dxa"/>
            <w:vMerge w:val="restart"/>
            <w:tcBorders>
              <w:right w:val="single" w:sz="8" w:space="0" w:color="auto"/>
            </w:tcBorders>
            <w:vAlign w:val="bottom"/>
          </w:tcPr>
          <w:p w:rsidR="00226D67" w:rsidRDefault="00671070">
            <w:pPr>
              <w:ind w:left="260"/>
              <w:rPr>
                <w:sz w:val="20"/>
                <w:szCs w:val="20"/>
              </w:rPr>
            </w:pPr>
            <w:r>
              <w:rPr>
                <w:rFonts w:eastAsia="Times New Roman"/>
                <w:sz w:val="24"/>
                <w:szCs w:val="24"/>
              </w:rPr>
              <w:t>Б</w:t>
            </w:r>
          </w:p>
        </w:tc>
        <w:tc>
          <w:tcPr>
            <w:tcW w:w="720" w:type="dxa"/>
            <w:vMerge w:val="restart"/>
            <w:tcBorders>
              <w:right w:val="single" w:sz="8" w:space="0" w:color="auto"/>
            </w:tcBorders>
            <w:vAlign w:val="bottom"/>
          </w:tcPr>
          <w:p w:rsidR="00226D67" w:rsidRDefault="00671070">
            <w:pPr>
              <w:ind w:left="260"/>
              <w:rPr>
                <w:sz w:val="20"/>
                <w:szCs w:val="20"/>
              </w:rPr>
            </w:pPr>
            <w:r>
              <w:rPr>
                <w:rFonts w:eastAsia="Times New Roman"/>
                <w:sz w:val="24"/>
                <w:szCs w:val="24"/>
              </w:rPr>
              <w:t>В</w:t>
            </w:r>
          </w:p>
        </w:tc>
        <w:tc>
          <w:tcPr>
            <w:tcW w:w="720" w:type="dxa"/>
            <w:vMerge w:val="restart"/>
            <w:tcBorders>
              <w:right w:val="single" w:sz="8" w:space="0" w:color="auto"/>
            </w:tcBorders>
            <w:vAlign w:val="bottom"/>
          </w:tcPr>
          <w:p w:rsidR="00226D67" w:rsidRDefault="00671070">
            <w:pPr>
              <w:ind w:left="280"/>
              <w:rPr>
                <w:sz w:val="20"/>
                <w:szCs w:val="20"/>
              </w:rPr>
            </w:pPr>
            <w:r>
              <w:rPr>
                <w:rFonts w:eastAsia="Times New Roman"/>
                <w:sz w:val="24"/>
                <w:szCs w:val="24"/>
              </w:rPr>
              <w:t>Г</w:t>
            </w:r>
          </w:p>
        </w:tc>
        <w:tc>
          <w:tcPr>
            <w:tcW w:w="0" w:type="dxa"/>
            <w:vAlign w:val="bottom"/>
          </w:tcPr>
          <w:p w:rsidR="00226D67" w:rsidRDefault="00226D67">
            <w:pPr>
              <w:rPr>
                <w:sz w:val="1"/>
                <w:szCs w:val="1"/>
              </w:rPr>
            </w:pPr>
          </w:p>
        </w:tc>
      </w:tr>
      <w:tr w:rsidR="00226D67">
        <w:trPr>
          <w:trHeight w:val="127"/>
        </w:trPr>
        <w:tc>
          <w:tcPr>
            <w:tcW w:w="3040" w:type="dxa"/>
            <w:gridSpan w:val="3"/>
            <w:vMerge w:val="restart"/>
            <w:vAlign w:val="bottom"/>
          </w:tcPr>
          <w:p w:rsidR="00226D67" w:rsidRDefault="00671070">
            <w:pPr>
              <w:ind w:left="60"/>
              <w:rPr>
                <w:sz w:val="20"/>
                <w:szCs w:val="20"/>
              </w:rPr>
            </w:pPr>
            <w:r>
              <w:rPr>
                <w:rFonts w:eastAsia="Times New Roman"/>
                <w:sz w:val="24"/>
                <w:szCs w:val="24"/>
              </w:rPr>
              <w:t>А) Вавилонское царство</w:t>
            </w:r>
          </w:p>
        </w:tc>
        <w:tc>
          <w:tcPr>
            <w:tcW w:w="2880" w:type="dxa"/>
            <w:gridSpan w:val="2"/>
            <w:vMerge w:val="restart"/>
            <w:vAlign w:val="bottom"/>
          </w:tcPr>
          <w:p w:rsidR="00226D67" w:rsidRDefault="00671070">
            <w:pPr>
              <w:ind w:left="140"/>
              <w:rPr>
                <w:sz w:val="20"/>
                <w:szCs w:val="20"/>
              </w:rPr>
            </w:pPr>
            <w:r>
              <w:rPr>
                <w:rFonts w:eastAsia="Times New Roman"/>
                <w:sz w:val="24"/>
                <w:szCs w:val="24"/>
              </w:rPr>
              <w:t>Б) Древняя Палестина</w:t>
            </w:r>
          </w:p>
        </w:tc>
        <w:tc>
          <w:tcPr>
            <w:tcW w:w="800" w:type="dxa"/>
            <w:vAlign w:val="bottom"/>
          </w:tcPr>
          <w:p w:rsidR="00226D67" w:rsidRDefault="00226D67">
            <w:pPr>
              <w:rPr>
                <w:sz w:val="11"/>
                <w:szCs w:val="11"/>
              </w:rPr>
            </w:pPr>
          </w:p>
        </w:tc>
        <w:tc>
          <w:tcPr>
            <w:tcW w:w="760" w:type="dxa"/>
            <w:vMerge/>
            <w:tcBorders>
              <w:left w:val="single" w:sz="8" w:space="0" w:color="auto"/>
              <w:right w:val="single" w:sz="8" w:space="0" w:color="auto"/>
            </w:tcBorders>
            <w:vAlign w:val="bottom"/>
          </w:tcPr>
          <w:p w:rsidR="00226D67" w:rsidRDefault="00226D67">
            <w:pPr>
              <w:rPr>
                <w:sz w:val="11"/>
                <w:szCs w:val="11"/>
              </w:rPr>
            </w:pPr>
          </w:p>
        </w:tc>
        <w:tc>
          <w:tcPr>
            <w:tcW w:w="700" w:type="dxa"/>
            <w:vMerge/>
            <w:tcBorders>
              <w:right w:val="single" w:sz="8" w:space="0" w:color="auto"/>
            </w:tcBorders>
            <w:vAlign w:val="bottom"/>
          </w:tcPr>
          <w:p w:rsidR="00226D67" w:rsidRDefault="00226D67">
            <w:pPr>
              <w:rPr>
                <w:sz w:val="11"/>
                <w:szCs w:val="11"/>
              </w:rPr>
            </w:pPr>
          </w:p>
        </w:tc>
        <w:tc>
          <w:tcPr>
            <w:tcW w:w="720" w:type="dxa"/>
            <w:vMerge/>
            <w:tcBorders>
              <w:right w:val="single" w:sz="8" w:space="0" w:color="auto"/>
            </w:tcBorders>
            <w:vAlign w:val="bottom"/>
          </w:tcPr>
          <w:p w:rsidR="00226D67" w:rsidRDefault="00226D67">
            <w:pPr>
              <w:rPr>
                <w:sz w:val="11"/>
                <w:szCs w:val="11"/>
              </w:rPr>
            </w:pPr>
          </w:p>
        </w:tc>
        <w:tc>
          <w:tcPr>
            <w:tcW w:w="720" w:type="dxa"/>
            <w:vMerge/>
            <w:tcBorders>
              <w:right w:val="single" w:sz="8" w:space="0" w:color="auto"/>
            </w:tcBorders>
            <w:vAlign w:val="bottom"/>
          </w:tcPr>
          <w:p w:rsidR="00226D67" w:rsidRDefault="00226D67">
            <w:pPr>
              <w:rPr>
                <w:sz w:val="11"/>
                <w:szCs w:val="11"/>
              </w:rPr>
            </w:pPr>
          </w:p>
        </w:tc>
        <w:tc>
          <w:tcPr>
            <w:tcW w:w="0" w:type="dxa"/>
            <w:vAlign w:val="bottom"/>
          </w:tcPr>
          <w:p w:rsidR="00226D67" w:rsidRDefault="00226D67">
            <w:pPr>
              <w:rPr>
                <w:sz w:val="1"/>
                <w:szCs w:val="1"/>
              </w:rPr>
            </w:pPr>
          </w:p>
        </w:tc>
      </w:tr>
      <w:tr w:rsidR="00226D67">
        <w:trPr>
          <w:trHeight w:val="60"/>
        </w:trPr>
        <w:tc>
          <w:tcPr>
            <w:tcW w:w="3040" w:type="dxa"/>
            <w:gridSpan w:val="3"/>
            <w:vMerge/>
            <w:vAlign w:val="bottom"/>
          </w:tcPr>
          <w:p w:rsidR="00226D67" w:rsidRDefault="00226D67">
            <w:pPr>
              <w:rPr>
                <w:sz w:val="5"/>
                <w:szCs w:val="5"/>
              </w:rPr>
            </w:pPr>
          </w:p>
        </w:tc>
        <w:tc>
          <w:tcPr>
            <w:tcW w:w="2880" w:type="dxa"/>
            <w:gridSpan w:val="2"/>
            <w:vMerge/>
            <w:vAlign w:val="bottom"/>
          </w:tcPr>
          <w:p w:rsidR="00226D67" w:rsidRDefault="00226D67">
            <w:pPr>
              <w:rPr>
                <w:sz w:val="5"/>
                <w:szCs w:val="5"/>
              </w:rPr>
            </w:pPr>
          </w:p>
        </w:tc>
        <w:tc>
          <w:tcPr>
            <w:tcW w:w="800" w:type="dxa"/>
            <w:vAlign w:val="bottom"/>
          </w:tcPr>
          <w:p w:rsidR="00226D67" w:rsidRDefault="00226D67">
            <w:pPr>
              <w:rPr>
                <w:sz w:val="5"/>
                <w:szCs w:val="5"/>
              </w:rPr>
            </w:pPr>
          </w:p>
        </w:tc>
        <w:tc>
          <w:tcPr>
            <w:tcW w:w="760" w:type="dxa"/>
            <w:tcBorders>
              <w:left w:val="single" w:sz="8" w:space="0" w:color="auto"/>
              <w:bottom w:val="single" w:sz="8" w:space="0" w:color="auto"/>
              <w:right w:val="single" w:sz="8" w:space="0" w:color="auto"/>
            </w:tcBorders>
            <w:vAlign w:val="bottom"/>
          </w:tcPr>
          <w:p w:rsidR="00226D67" w:rsidRDefault="00226D67">
            <w:pPr>
              <w:rPr>
                <w:sz w:val="5"/>
                <w:szCs w:val="5"/>
              </w:rPr>
            </w:pPr>
          </w:p>
        </w:tc>
        <w:tc>
          <w:tcPr>
            <w:tcW w:w="700" w:type="dxa"/>
            <w:tcBorders>
              <w:bottom w:val="single" w:sz="8" w:space="0" w:color="auto"/>
              <w:right w:val="single" w:sz="8" w:space="0" w:color="auto"/>
            </w:tcBorders>
            <w:vAlign w:val="bottom"/>
          </w:tcPr>
          <w:p w:rsidR="00226D67" w:rsidRDefault="00226D67">
            <w:pPr>
              <w:rPr>
                <w:sz w:val="5"/>
                <w:szCs w:val="5"/>
              </w:rPr>
            </w:pPr>
          </w:p>
        </w:tc>
        <w:tc>
          <w:tcPr>
            <w:tcW w:w="720" w:type="dxa"/>
            <w:tcBorders>
              <w:bottom w:val="single" w:sz="8" w:space="0" w:color="auto"/>
              <w:right w:val="single" w:sz="8" w:space="0" w:color="auto"/>
            </w:tcBorders>
            <w:vAlign w:val="bottom"/>
          </w:tcPr>
          <w:p w:rsidR="00226D67" w:rsidRDefault="00226D67">
            <w:pPr>
              <w:rPr>
                <w:sz w:val="5"/>
                <w:szCs w:val="5"/>
              </w:rPr>
            </w:pPr>
          </w:p>
        </w:tc>
        <w:tc>
          <w:tcPr>
            <w:tcW w:w="720" w:type="dxa"/>
            <w:tcBorders>
              <w:bottom w:val="single" w:sz="8" w:space="0" w:color="auto"/>
              <w:right w:val="single" w:sz="8" w:space="0" w:color="auto"/>
            </w:tcBorders>
            <w:vAlign w:val="bottom"/>
          </w:tcPr>
          <w:p w:rsidR="00226D67" w:rsidRDefault="00226D67">
            <w:pPr>
              <w:rPr>
                <w:sz w:val="5"/>
                <w:szCs w:val="5"/>
              </w:rPr>
            </w:pPr>
          </w:p>
        </w:tc>
        <w:tc>
          <w:tcPr>
            <w:tcW w:w="0" w:type="dxa"/>
            <w:vAlign w:val="bottom"/>
          </w:tcPr>
          <w:p w:rsidR="00226D67" w:rsidRDefault="00226D67">
            <w:pPr>
              <w:rPr>
                <w:sz w:val="1"/>
                <w:szCs w:val="1"/>
              </w:rPr>
            </w:pPr>
          </w:p>
        </w:tc>
      </w:tr>
      <w:tr w:rsidR="00226D67">
        <w:trPr>
          <w:trHeight w:val="68"/>
        </w:trPr>
        <w:tc>
          <w:tcPr>
            <w:tcW w:w="3040" w:type="dxa"/>
            <w:gridSpan w:val="3"/>
            <w:vMerge/>
            <w:vAlign w:val="bottom"/>
          </w:tcPr>
          <w:p w:rsidR="00226D67" w:rsidRDefault="00226D67">
            <w:pPr>
              <w:rPr>
                <w:sz w:val="5"/>
                <w:szCs w:val="5"/>
              </w:rPr>
            </w:pPr>
          </w:p>
        </w:tc>
        <w:tc>
          <w:tcPr>
            <w:tcW w:w="2880" w:type="dxa"/>
            <w:gridSpan w:val="2"/>
            <w:vMerge/>
            <w:vAlign w:val="bottom"/>
          </w:tcPr>
          <w:p w:rsidR="00226D67" w:rsidRDefault="00226D67">
            <w:pPr>
              <w:rPr>
                <w:sz w:val="5"/>
                <w:szCs w:val="5"/>
              </w:rPr>
            </w:pPr>
          </w:p>
        </w:tc>
        <w:tc>
          <w:tcPr>
            <w:tcW w:w="800" w:type="dxa"/>
            <w:vAlign w:val="bottom"/>
          </w:tcPr>
          <w:p w:rsidR="00226D67" w:rsidRDefault="00226D67">
            <w:pPr>
              <w:rPr>
                <w:sz w:val="5"/>
                <w:szCs w:val="5"/>
              </w:rPr>
            </w:pPr>
          </w:p>
        </w:tc>
        <w:tc>
          <w:tcPr>
            <w:tcW w:w="760" w:type="dxa"/>
            <w:tcBorders>
              <w:left w:val="single" w:sz="8" w:space="0" w:color="auto"/>
              <w:right w:val="single" w:sz="8" w:space="0" w:color="auto"/>
            </w:tcBorders>
            <w:vAlign w:val="bottom"/>
          </w:tcPr>
          <w:p w:rsidR="00226D67" w:rsidRDefault="00226D67">
            <w:pPr>
              <w:rPr>
                <w:sz w:val="5"/>
                <w:szCs w:val="5"/>
              </w:rPr>
            </w:pPr>
          </w:p>
        </w:tc>
        <w:tc>
          <w:tcPr>
            <w:tcW w:w="700" w:type="dxa"/>
            <w:tcBorders>
              <w:right w:val="single" w:sz="8" w:space="0" w:color="auto"/>
            </w:tcBorders>
            <w:vAlign w:val="bottom"/>
          </w:tcPr>
          <w:p w:rsidR="00226D67" w:rsidRDefault="00226D67">
            <w:pPr>
              <w:rPr>
                <w:sz w:val="5"/>
                <w:szCs w:val="5"/>
              </w:rPr>
            </w:pPr>
          </w:p>
        </w:tc>
        <w:tc>
          <w:tcPr>
            <w:tcW w:w="720" w:type="dxa"/>
            <w:tcBorders>
              <w:right w:val="single" w:sz="8" w:space="0" w:color="auto"/>
            </w:tcBorders>
            <w:vAlign w:val="bottom"/>
          </w:tcPr>
          <w:p w:rsidR="00226D67" w:rsidRDefault="00226D67">
            <w:pPr>
              <w:rPr>
                <w:sz w:val="5"/>
                <w:szCs w:val="5"/>
              </w:rPr>
            </w:pPr>
          </w:p>
        </w:tc>
        <w:tc>
          <w:tcPr>
            <w:tcW w:w="720" w:type="dxa"/>
            <w:tcBorders>
              <w:right w:val="single" w:sz="8" w:space="0" w:color="auto"/>
            </w:tcBorders>
            <w:vAlign w:val="bottom"/>
          </w:tcPr>
          <w:p w:rsidR="00226D67" w:rsidRDefault="00226D67">
            <w:pPr>
              <w:rPr>
                <w:sz w:val="5"/>
                <w:szCs w:val="5"/>
              </w:rPr>
            </w:pPr>
          </w:p>
        </w:tc>
        <w:tc>
          <w:tcPr>
            <w:tcW w:w="0" w:type="dxa"/>
            <w:vAlign w:val="bottom"/>
          </w:tcPr>
          <w:p w:rsidR="00226D67" w:rsidRDefault="00226D67">
            <w:pPr>
              <w:rPr>
                <w:sz w:val="1"/>
                <w:szCs w:val="1"/>
              </w:rPr>
            </w:pPr>
          </w:p>
        </w:tc>
      </w:tr>
      <w:tr w:rsidR="00226D67">
        <w:trPr>
          <w:trHeight w:val="276"/>
        </w:trPr>
        <w:tc>
          <w:tcPr>
            <w:tcW w:w="3040" w:type="dxa"/>
            <w:gridSpan w:val="3"/>
            <w:vAlign w:val="bottom"/>
          </w:tcPr>
          <w:p w:rsidR="00226D67" w:rsidRDefault="00671070">
            <w:pPr>
              <w:ind w:left="60"/>
              <w:rPr>
                <w:sz w:val="20"/>
                <w:szCs w:val="20"/>
              </w:rPr>
            </w:pPr>
            <w:r>
              <w:rPr>
                <w:rFonts w:eastAsia="Times New Roman"/>
                <w:sz w:val="24"/>
                <w:szCs w:val="24"/>
              </w:rPr>
              <w:t>В) Древняя Индия</w:t>
            </w:r>
          </w:p>
        </w:tc>
        <w:tc>
          <w:tcPr>
            <w:tcW w:w="2880" w:type="dxa"/>
            <w:gridSpan w:val="2"/>
            <w:vAlign w:val="bottom"/>
          </w:tcPr>
          <w:p w:rsidR="00226D67" w:rsidRDefault="00671070">
            <w:pPr>
              <w:ind w:left="200"/>
              <w:rPr>
                <w:sz w:val="20"/>
                <w:szCs w:val="20"/>
              </w:rPr>
            </w:pPr>
            <w:r>
              <w:rPr>
                <w:rFonts w:eastAsia="Times New Roman"/>
                <w:sz w:val="24"/>
                <w:szCs w:val="24"/>
              </w:rPr>
              <w:t>Г) Древняя Греция</w:t>
            </w:r>
          </w:p>
        </w:tc>
        <w:tc>
          <w:tcPr>
            <w:tcW w:w="800" w:type="dxa"/>
            <w:vAlign w:val="bottom"/>
          </w:tcPr>
          <w:p w:rsidR="00226D67" w:rsidRDefault="00226D67">
            <w:pPr>
              <w:rPr>
                <w:sz w:val="24"/>
                <w:szCs w:val="24"/>
              </w:rPr>
            </w:pPr>
          </w:p>
        </w:tc>
        <w:tc>
          <w:tcPr>
            <w:tcW w:w="760" w:type="dxa"/>
            <w:tcBorders>
              <w:left w:val="single" w:sz="8" w:space="0" w:color="auto"/>
              <w:right w:val="single" w:sz="8" w:space="0" w:color="auto"/>
            </w:tcBorders>
            <w:vAlign w:val="bottom"/>
          </w:tcPr>
          <w:p w:rsidR="00226D67" w:rsidRDefault="00226D67">
            <w:pPr>
              <w:rPr>
                <w:sz w:val="24"/>
                <w:szCs w:val="24"/>
              </w:rPr>
            </w:pPr>
          </w:p>
        </w:tc>
        <w:tc>
          <w:tcPr>
            <w:tcW w:w="700" w:type="dxa"/>
            <w:tcBorders>
              <w:right w:val="single" w:sz="8" w:space="0" w:color="auto"/>
            </w:tcBorders>
            <w:vAlign w:val="bottom"/>
          </w:tcPr>
          <w:p w:rsidR="00226D67" w:rsidRDefault="00226D67">
            <w:pPr>
              <w:rPr>
                <w:sz w:val="24"/>
                <w:szCs w:val="24"/>
              </w:rPr>
            </w:pPr>
          </w:p>
        </w:tc>
        <w:tc>
          <w:tcPr>
            <w:tcW w:w="720" w:type="dxa"/>
            <w:tcBorders>
              <w:right w:val="single" w:sz="8" w:space="0" w:color="auto"/>
            </w:tcBorders>
            <w:vAlign w:val="bottom"/>
          </w:tcPr>
          <w:p w:rsidR="00226D67" w:rsidRDefault="00226D67">
            <w:pPr>
              <w:rPr>
                <w:sz w:val="24"/>
                <w:szCs w:val="24"/>
              </w:rPr>
            </w:pPr>
          </w:p>
        </w:tc>
        <w:tc>
          <w:tcPr>
            <w:tcW w:w="720" w:type="dxa"/>
            <w:tcBorders>
              <w:right w:val="single" w:sz="8" w:space="0" w:color="auto"/>
            </w:tcBorders>
            <w:vAlign w:val="bottom"/>
          </w:tcPr>
          <w:p w:rsidR="00226D67" w:rsidRDefault="00226D67">
            <w:pPr>
              <w:rPr>
                <w:sz w:val="24"/>
                <w:szCs w:val="24"/>
              </w:rPr>
            </w:pPr>
          </w:p>
        </w:tc>
        <w:tc>
          <w:tcPr>
            <w:tcW w:w="0" w:type="dxa"/>
            <w:vAlign w:val="bottom"/>
          </w:tcPr>
          <w:p w:rsidR="00226D67" w:rsidRDefault="00226D67">
            <w:pPr>
              <w:rPr>
                <w:sz w:val="1"/>
                <w:szCs w:val="1"/>
              </w:rPr>
            </w:pPr>
          </w:p>
        </w:tc>
      </w:tr>
      <w:tr w:rsidR="00226D67">
        <w:trPr>
          <w:trHeight w:val="32"/>
        </w:trPr>
        <w:tc>
          <w:tcPr>
            <w:tcW w:w="1260" w:type="dxa"/>
            <w:vMerge w:val="restart"/>
            <w:vAlign w:val="bottom"/>
          </w:tcPr>
          <w:p w:rsidR="00226D67" w:rsidRDefault="00671070">
            <w:pPr>
              <w:rPr>
                <w:sz w:val="20"/>
                <w:szCs w:val="20"/>
              </w:rPr>
            </w:pPr>
            <w:r>
              <w:rPr>
                <w:rFonts w:eastAsia="Times New Roman"/>
                <w:sz w:val="24"/>
                <w:szCs w:val="24"/>
              </w:rPr>
              <w:t>Запишите</w:t>
            </w:r>
          </w:p>
        </w:tc>
        <w:tc>
          <w:tcPr>
            <w:tcW w:w="460" w:type="dxa"/>
            <w:vMerge w:val="restart"/>
            <w:vAlign w:val="bottom"/>
          </w:tcPr>
          <w:p w:rsidR="00226D67" w:rsidRDefault="00671070">
            <w:pPr>
              <w:ind w:left="220"/>
              <w:rPr>
                <w:sz w:val="20"/>
                <w:szCs w:val="20"/>
              </w:rPr>
            </w:pPr>
            <w:r>
              <w:rPr>
                <w:rFonts w:eastAsia="Times New Roman"/>
                <w:sz w:val="24"/>
                <w:szCs w:val="24"/>
              </w:rPr>
              <w:t>в</w:t>
            </w:r>
          </w:p>
        </w:tc>
        <w:tc>
          <w:tcPr>
            <w:tcW w:w="1320" w:type="dxa"/>
            <w:vMerge w:val="restart"/>
            <w:vAlign w:val="bottom"/>
          </w:tcPr>
          <w:p w:rsidR="00226D67" w:rsidRDefault="00671070">
            <w:pPr>
              <w:ind w:left="340"/>
              <w:rPr>
                <w:sz w:val="20"/>
                <w:szCs w:val="20"/>
              </w:rPr>
            </w:pPr>
            <w:r>
              <w:rPr>
                <w:rFonts w:eastAsia="Times New Roman"/>
                <w:sz w:val="24"/>
                <w:szCs w:val="24"/>
              </w:rPr>
              <w:t>таблицу</w:t>
            </w:r>
          </w:p>
        </w:tc>
        <w:tc>
          <w:tcPr>
            <w:tcW w:w="1720" w:type="dxa"/>
            <w:vMerge w:val="restart"/>
            <w:vAlign w:val="bottom"/>
          </w:tcPr>
          <w:p w:rsidR="00226D67" w:rsidRDefault="00671070">
            <w:pPr>
              <w:ind w:left="320"/>
              <w:rPr>
                <w:sz w:val="20"/>
                <w:szCs w:val="20"/>
              </w:rPr>
            </w:pPr>
            <w:r>
              <w:rPr>
                <w:rFonts w:eastAsia="Times New Roman"/>
                <w:sz w:val="24"/>
                <w:szCs w:val="24"/>
              </w:rPr>
              <w:t>выбранные</w:t>
            </w:r>
          </w:p>
        </w:tc>
        <w:tc>
          <w:tcPr>
            <w:tcW w:w="1160" w:type="dxa"/>
            <w:vMerge w:val="restart"/>
            <w:vAlign w:val="bottom"/>
          </w:tcPr>
          <w:p w:rsidR="00226D67" w:rsidRDefault="00671070">
            <w:pPr>
              <w:ind w:left="240"/>
              <w:rPr>
                <w:sz w:val="20"/>
                <w:szCs w:val="20"/>
              </w:rPr>
            </w:pPr>
            <w:r>
              <w:rPr>
                <w:rFonts w:eastAsia="Times New Roman"/>
                <w:sz w:val="24"/>
                <w:szCs w:val="24"/>
              </w:rPr>
              <w:t>цифры</w:t>
            </w:r>
          </w:p>
        </w:tc>
        <w:tc>
          <w:tcPr>
            <w:tcW w:w="800" w:type="dxa"/>
            <w:vMerge w:val="restart"/>
            <w:vAlign w:val="bottom"/>
          </w:tcPr>
          <w:p w:rsidR="00226D67" w:rsidRDefault="00671070">
            <w:pPr>
              <w:ind w:left="240"/>
              <w:rPr>
                <w:sz w:val="20"/>
                <w:szCs w:val="20"/>
              </w:rPr>
            </w:pPr>
            <w:r>
              <w:rPr>
                <w:rFonts w:eastAsia="Times New Roman"/>
                <w:sz w:val="24"/>
                <w:szCs w:val="24"/>
              </w:rPr>
              <w:t>под</w:t>
            </w:r>
          </w:p>
        </w:tc>
        <w:tc>
          <w:tcPr>
            <w:tcW w:w="760" w:type="dxa"/>
            <w:tcBorders>
              <w:left w:val="single" w:sz="8" w:space="0" w:color="auto"/>
              <w:bottom w:val="single" w:sz="8" w:space="0" w:color="auto"/>
              <w:right w:val="single" w:sz="8" w:space="0" w:color="auto"/>
            </w:tcBorders>
            <w:vAlign w:val="bottom"/>
          </w:tcPr>
          <w:p w:rsidR="00226D67" w:rsidRDefault="00226D67">
            <w:pPr>
              <w:rPr>
                <w:sz w:val="2"/>
                <w:szCs w:val="2"/>
              </w:rPr>
            </w:pPr>
          </w:p>
        </w:tc>
        <w:tc>
          <w:tcPr>
            <w:tcW w:w="700" w:type="dxa"/>
            <w:tcBorders>
              <w:bottom w:val="single" w:sz="8" w:space="0" w:color="auto"/>
              <w:right w:val="single" w:sz="8" w:space="0" w:color="auto"/>
            </w:tcBorders>
            <w:vAlign w:val="bottom"/>
          </w:tcPr>
          <w:p w:rsidR="00226D67" w:rsidRDefault="00226D67">
            <w:pPr>
              <w:rPr>
                <w:sz w:val="2"/>
                <w:szCs w:val="2"/>
              </w:rPr>
            </w:pPr>
          </w:p>
        </w:tc>
        <w:tc>
          <w:tcPr>
            <w:tcW w:w="720" w:type="dxa"/>
            <w:tcBorders>
              <w:bottom w:val="single" w:sz="8" w:space="0" w:color="auto"/>
              <w:right w:val="single" w:sz="8" w:space="0" w:color="auto"/>
            </w:tcBorders>
            <w:vAlign w:val="bottom"/>
          </w:tcPr>
          <w:p w:rsidR="00226D67" w:rsidRDefault="00226D67">
            <w:pPr>
              <w:rPr>
                <w:sz w:val="2"/>
                <w:szCs w:val="2"/>
              </w:rPr>
            </w:pPr>
          </w:p>
        </w:tc>
        <w:tc>
          <w:tcPr>
            <w:tcW w:w="720" w:type="dxa"/>
            <w:tcBorders>
              <w:bottom w:val="single" w:sz="8" w:space="0" w:color="auto"/>
              <w:right w:val="single" w:sz="8" w:space="0" w:color="auto"/>
            </w:tcBorders>
            <w:vAlign w:val="bottom"/>
          </w:tcPr>
          <w:p w:rsidR="00226D67" w:rsidRDefault="00226D67">
            <w:pPr>
              <w:rPr>
                <w:sz w:val="2"/>
                <w:szCs w:val="2"/>
              </w:rPr>
            </w:pPr>
          </w:p>
        </w:tc>
        <w:tc>
          <w:tcPr>
            <w:tcW w:w="0" w:type="dxa"/>
            <w:vAlign w:val="bottom"/>
          </w:tcPr>
          <w:p w:rsidR="00226D67" w:rsidRDefault="00226D67">
            <w:pPr>
              <w:rPr>
                <w:sz w:val="1"/>
                <w:szCs w:val="1"/>
              </w:rPr>
            </w:pPr>
          </w:p>
        </w:tc>
      </w:tr>
      <w:tr w:rsidR="00226D67">
        <w:trPr>
          <w:trHeight w:val="224"/>
        </w:trPr>
        <w:tc>
          <w:tcPr>
            <w:tcW w:w="1260" w:type="dxa"/>
            <w:vMerge/>
            <w:vAlign w:val="bottom"/>
          </w:tcPr>
          <w:p w:rsidR="00226D67" w:rsidRDefault="00226D67">
            <w:pPr>
              <w:rPr>
                <w:sz w:val="19"/>
                <w:szCs w:val="19"/>
              </w:rPr>
            </w:pPr>
          </w:p>
        </w:tc>
        <w:tc>
          <w:tcPr>
            <w:tcW w:w="460" w:type="dxa"/>
            <w:vMerge/>
            <w:vAlign w:val="bottom"/>
          </w:tcPr>
          <w:p w:rsidR="00226D67" w:rsidRDefault="00226D67">
            <w:pPr>
              <w:rPr>
                <w:sz w:val="19"/>
                <w:szCs w:val="19"/>
              </w:rPr>
            </w:pPr>
          </w:p>
        </w:tc>
        <w:tc>
          <w:tcPr>
            <w:tcW w:w="1320" w:type="dxa"/>
            <w:vMerge/>
            <w:vAlign w:val="bottom"/>
          </w:tcPr>
          <w:p w:rsidR="00226D67" w:rsidRDefault="00226D67">
            <w:pPr>
              <w:rPr>
                <w:sz w:val="19"/>
                <w:szCs w:val="19"/>
              </w:rPr>
            </w:pPr>
          </w:p>
        </w:tc>
        <w:tc>
          <w:tcPr>
            <w:tcW w:w="1720" w:type="dxa"/>
            <w:vMerge/>
            <w:vAlign w:val="bottom"/>
          </w:tcPr>
          <w:p w:rsidR="00226D67" w:rsidRDefault="00226D67">
            <w:pPr>
              <w:rPr>
                <w:sz w:val="19"/>
                <w:szCs w:val="19"/>
              </w:rPr>
            </w:pPr>
          </w:p>
        </w:tc>
        <w:tc>
          <w:tcPr>
            <w:tcW w:w="1160" w:type="dxa"/>
            <w:vMerge/>
            <w:vAlign w:val="bottom"/>
          </w:tcPr>
          <w:p w:rsidR="00226D67" w:rsidRDefault="00226D67">
            <w:pPr>
              <w:rPr>
                <w:sz w:val="19"/>
                <w:szCs w:val="19"/>
              </w:rPr>
            </w:pPr>
          </w:p>
        </w:tc>
        <w:tc>
          <w:tcPr>
            <w:tcW w:w="800" w:type="dxa"/>
            <w:vMerge/>
            <w:vAlign w:val="bottom"/>
          </w:tcPr>
          <w:p w:rsidR="00226D67" w:rsidRDefault="00226D67">
            <w:pPr>
              <w:rPr>
                <w:sz w:val="19"/>
                <w:szCs w:val="19"/>
              </w:rPr>
            </w:pPr>
          </w:p>
        </w:tc>
        <w:tc>
          <w:tcPr>
            <w:tcW w:w="760" w:type="dxa"/>
            <w:vAlign w:val="bottom"/>
          </w:tcPr>
          <w:p w:rsidR="00226D67" w:rsidRDefault="00226D67">
            <w:pPr>
              <w:rPr>
                <w:sz w:val="19"/>
                <w:szCs w:val="19"/>
              </w:rPr>
            </w:pPr>
          </w:p>
        </w:tc>
        <w:tc>
          <w:tcPr>
            <w:tcW w:w="700" w:type="dxa"/>
            <w:vAlign w:val="bottom"/>
          </w:tcPr>
          <w:p w:rsidR="00226D67" w:rsidRDefault="00226D67">
            <w:pPr>
              <w:rPr>
                <w:sz w:val="19"/>
                <w:szCs w:val="19"/>
              </w:rPr>
            </w:pPr>
          </w:p>
        </w:tc>
        <w:tc>
          <w:tcPr>
            <w:tcW w:w="720" w:type="dxa"/>
            <w:vAlign w:val="bottom"/>
          </w:tcPr>
          <w:p w:rsidR="00226D67" w:rsidRDefault="00226D67">
            <w:pPr>
              <w:rPr>
                <w:sz w:val="19"/>
                <w:szCs w:val="19"/>
              </w:rPr>
            </w:pPr>
          </w:p>
        </w:tc>
        <w:tc>
          <w:tcPr>
            <w:tcW w:w="720" w:type="dxa"/>
            <w:vAlign w:val="bottom"/>
          </w:tcPr>
          <w:p w:rsidR="00226D67" w:rsidRDefault="00226D67">
            <w:pPr>
              <w:rPr>
                <w:sz w:val="19"/>
                <w:szCs w:val="19"/>
              </w:rPr>
            </w:pPr>
          </w:p>
        </w:tc>
        <w:tc>
          <w:tcPr>
            <w:tcW w:w="0" w:type="dxa"/>
            <w:vAlign w:val="bottom"/>
          </w:tcPr>
          <w:p w:rsidR="00226D67" w:rsidRDefault="00226D67">
            <w:pPr>
              <w:rPr>
                <w:sz w:val="1"/>
                <w:szCs w:val="1"/>
              </w:rPr>
            </w:pPr>
          </w:p>
        </w:tc>
      </w:tr>
    </w:tbl>
    <w:p w:rsidR="00226D67" w:rsidRDefault="00671070">
      <w:pPr>
        <w:rPr>
          <w:sz w:val="20"/>
          <w:szCs w:val="20"/>
        </w:rPr>
      </w:pPr>
      <w:r>
        <w:rPr>
          <w:rFonts w:eastAsia="Times New Roman"/>
          <w:sz w:val="24"/>
          <w:szCs w:val="24"/>
        </w:rPr>
        <w:t>соответствующими буквами</w:t>
      </w:r>
    </w:p>
    <w:p w:rsidR="00226D67" w:rsidRDefault="00671070">
      <w:pPr>
        <w:spacing w:line="20" w:lineRule="exact"/>
        <w:rPr>
          <w:sz w:val="20"/>
          <w:szCs w:val="20"/>
        </w:rPr>
      </w:pPr>
      <w:r>
        <w:rPr>
          <w:noProof/>
          <w:sz w:val="20"/>
          <w:szCs w:val="20"/>
        </w:rPr>
        <w:drawing>
          <wp:anchor distT="0" distB="0" distL="114300" distR="114300" simplePos="0" relativeHeight="251617792" behindDoc="1" locked="0" layoutInCell="0" allowOverlap="1">
            <wp:simplePos x="0" y="0"/>
            <wp:positionH relativeFrom="column">
              <wp:posOffset>332105</wp:posOffset>
            </wp:positionH>
            <wp:positionV relativeFrom="paragraph">
              <wp:posOffset>48260</wp:posOffset>
            </wp:positionV>
            <wp:extent cx="4271645" cy="29883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blip>
                    <a:srcRect/>
                    <a:stretch>
                      <a:fillRect/>
                    </a:stretch>
                  </pic:blipFill>
                  <pic:spPr bwMode="auto">
                    <a:xfrm>
                      <a:off x="0" y="0"/>
                      <a:ext cx="4271645" cy="2988310"/>
                    </a:xfrm>
                    <a:prstGeom prst="rect">
                      <a:avLst/>
                    </a:prstGeom>
                    <a:noFill/>
                  </pic:spPr>
                </pic:pic>
              </a:graphicData>
            </a:graphic>
          </wp:anchor>
        </w:drawing>
      </w:r>
    </w:p>
    <w:p w:rsidR="00226D67" w:rsidRDefault="00226D67">
      <w:pPr>
        <w:sectPr w:rsidR="00226D67">
          <w:pgSz w:w="11900" w:h="16841"/>
          <w:pgMar w:top="710" w:right="719" w:bottom="384" w:left="720" w:header="0" w:footer="0" w:gutter="0"/>
          <w:cols w:space="720" w:equalWidth="0">
            <w:col w:w="10460"/>
          </w:cols>
        </w:sect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45" w:lineRule="exact"/>
        <w:rPr>
          <w:sz w:val="20"/>
          <w:szCs w:val="20"/>
        </w:rPr>
      </w:pPr>
    </w:p>
    <w:p w:rsidR="00226D67" w:rsidRDefault="00671070">
      <w:pPr>
        <w:jc w:val="center"/>
        <w:rPr>
          <w:sz w:val="20"/>
          <w:szCs w:val="20"/>
        </w:rPr>
      </w:pPr>
      <w:r>
        <w:rPr>
          <w:rFonts w:eastAsia="Times New Roman"/>
          <w:sz w:val="24"/>
          <w:szCs w:val="24"/>
        </w:rPr>
        <w:t>Перечень тем</w:t>
      </w:r>
    </w:p>
    <w:p w:rsidR="00226D67" w:rsidRDefault="00671070">
      <w:pPr>
        <w:tabs>
          <w:tab w:val="left" w:pos="5820"/>
        </w:tabs>
        <w:ind w:left="1820"/>
        <w:rPr>
          <w:sz w:val="20"/>
          <w:szCs w:val="20"/>
        </w:rPr>
      </w:pPr>
      <w:r>
        <w:rPr>
          <w:rFonts w:eastAsia="Times New Roman"/>
          <w:sz w:val="24"/>
          <w:szCs w:val="24"/>
        </w:rPr>
        <w:t>А) Вавилонское царство</w:t>
      </w:r>
      <w:r>
        <w:rPr>
          <w:sz w:val="20"/>
          <w:szCs w:val="20"/>
        </w:rPr>
        <w:tab/>
      </w:r>
      <w:r>
        <w:rPr>
          <w:rFonts w:eastAsia="Times New Roman"/>
          <w:sz w:val="24"/>
          <w:szCs w:val="24"/>
        </w:rPr>
        <w:t>Б) Древняя Палестина</w:t>
      </w:r>
    </w:p>
    <w:p w:rsidR="00226D67" w:rsidRDefault="00671070">
      <w:pPr>
        <w:tabs>
          <w:tab w:val="left" w:pos="5800"/>
        </w:tabs>
        <w:ind w:left="1820"/>
        <w:rPr>
          <w:sz w:val="20"/>
          <w:szCs w:val="20"/>
        </w:rPr>
      </w:pPr>
      <w:r>
        <w:rPr>
          <w:rFonts w:eastAsia="Times New Roman"/>
          <w:sz w:val="24"/>
          <w:szCs w:val="24"/>
        </w:rPr>
        <w:t>В) Древняя Индия</w:t>
      </w:r>
      <w:r>
        <w:rPr>
          <w:sz w:val="20"/>
          <w:szCs w:val="20"/>
        </w:rPr>
        <w:tab/>
      </w:r>
      <w:r>
        <w:rPr>
          <w:rFonts w:eastAsia="Times New Roman"/>
          <w:sz w:val="24"/>
          <w:szCs w:val="24"/>
        </w:rPr>
        <w:t>Г) Древняя Греция</w:t>
      </w:r>
    </w:p>
    <w:p w:rsidR="00226D67" w:rsidRDefault="00226D67">
      <w:pPr>
        <w:sectPr w:rsidR="00226D67">
          <w:type w:val="continuous"/>
          <w:pgSz w:w="11900" w:h="16841"/>
          <w:pgMar w:top="710" w:right="719" w:bottom="384" w:left="720" w:header="0" w:footer="0" w:gutter="0"/>
          <w:cols w:space="720" w:equalWidth="0">
            <w:col w:w="10460"/>
          </w:cols>
        </w:sectPr>
      </w:pPr>
    </w:p>
    <w:p w:rsidR="00226D67" w:rsidRDefault="00671070">
      <w:pPr>
        <w:numPr>
          <w:ilvl w:val="0"/>
          <w:numId w:val="156"/>
        </w:numPr>
        <w:tabs>
          <w:tab w:val="left" w:pos="286"/>
        </w:tabs>
        <w:spacing w:line="234" w:lineRule="auto"/>
        <w:ind w:right="20"/>
        <w:rPr>
          <w:rFonts w:eastAsia="Times New Roman"/>
          <w:b/>
          <w:bCs/>
          <w:sz w:val="24"/>
          <w:szCs w:val="24"/>
        </w:rPr>
      </w:pPr>
      <w:r>
        <w:rPr>
          <w:rFonts w:eastAsia="Times New Roman"/>
          <w:sz w:val="24"/>
          <w:szCs w:val="24"/>
        </w:rPr>
        <w:t>Прочтите отрывок из легенды и определите, к какой из данных тем он относится. В ответе напишите букву, которой обозначена эта тема.</w:t>
      </w:r>
    </w:p>
    <w:p w:rsidR="00226D67" w:rsidRDefault="00226D67">
      <w:pPr>
        <w:spacing w:line="2" w:lineRule="exact"/>
        <w:rPr>
          <w:rFonts w:eastAsia="Times New Roman"/>
          <w:b/>
          <w:bCs/>
          <w:sz w:val="24"/>
          <w:szCs w:val="24"/>
        </w:rPr>
      </w:pPr>
    </w:p>
    <w:p w:rsidR="00226D67" w:rsidRDefault="00671070">
      <w:pPr>
        <w:rPr>
          <w:rFonts w:eastAsia="Times New Roman"/>
          <w:b/>
          <w:bCs/>
          <w:sz w:val="24"/>
          <w:szCs w:val="24"/>
        </w:rPr>
      </w:pPr>
      <w:r>
        <w:rPr>
          <w:rFonts w:eastAsia="Times New Roman"/>
          <w:sz w:val="24"/>
          <w:szCs w:val="24"/>
        </w:rPr>
        <w:t>Уста отверз, государю Мардуку он вещает:</w:t>
      </w:r>
    </w:p>
    <w:p w:rsidR="00226D67" w:rsidRDefault="00671070">
      <w:pPr>
        <w:rPr>
          <w:rFonts w:eastAsia="Times New Roman"/>
          <w:b/>
          <w:bCs/>
          <w:sz w:val="24"/>
          <w:szCs w:val="24"/>
        </w:rPr>
      </w:pPr>
      <w:r>
        <w:rPr>
          <w:rFonts w:eastAsia="Times New Roman"/>
          <w:sz w:val="24"/>
          <w:szCs w:val="24"/>
        </w:rPr>
        <w:t>«Государь Мардук, пока в тот дом не войдёшь,</w:t>
      </w:r>
    </w:p>
    <w:p w:rsidR="00226D67" w:rsidRDefault="00226D67">
      <w:pPr>
        <w:spacing w:line="12" w:lineRule="exact"/>
        <w:rPr>
          <w:rFonts w:eastAsia="Times New Roman"/>
          <w:b/>
          <w:bCs/>
          <w:sz w:val="24"/>
          <w:szCs w:val="24"/>
        </w:rPr>
      </w:pPr>
    </w:p>
    <w:p w:rsidR="00226D67" w:rsidRDefault="00671070">
      <w:pPr>
        <w:spacing w:line="237" w:lineRule="auto"/>
        <w:ind w:right="4200"/>
        <w:rPr>
          <w:rFonts w:eastAsia="Times New Roman"/>
          <w:b/>
          <w:bCs/>
          <w:sz w:val="24"/>
          <w:szCs w:val="24"/>
        </w:rPr>
      </w:pPr>
      <w:r>
        <w:rPr>
          <w:rFonts w:eastAsia="Times New Roman"/>
          <w:sz w:val="24"/>
          <w:szCs w:val="24"/>
        </w:rPr>
        <w:t xml:space="preserve">А Огнь одежды твои не очистит и к </w:t>
      </w:r>
      <w:r>
        <w:rPr>
          <w:rFonts w:eastAsia="Times New Roman"/>
          <w:sz w:val="24"/>
          <w:szCs w:val="24"/>
        </w:rPr>
        <w:t>себе ты не вернёшься, До тех пор буду править, укреплю уставы земли и неба, Поднимусь в небеса. Дам приказ Игигам, В Бездну спущусь, подчиню Ануннаков,</w:t>
      </w:r>
    </w:p>
    <w:p w:rsidR="00226D67" w:rsidRDefault="00226D67">
      <w:pPr>
        <w:spacing w:line="13" w:lineRule="exact"/>
        <w:rPr>
          <w:rFonts w:eastAsia="Times New Roman"/>
          <w:b/>
          <w:bCs/>
          <w:sz w:val="24"/>
          <w:szCs w:val="24"/>
        </w:rPr>
      </w:pPr>
    </w:p>
    <w:p w:rsidR="00226D67" w:rsidRDefault="00671070">
      <w:pPr>
        <w:spacing w:line="236" w:lineRule="auto"/>
        <w:ind w:right="5360"/>
        <w:rPr>
          <w:rFonts w:eastAsia="Times New Roman"/>
          <w:b/>
          <w:bCs/>
          <w:sz w:val="24"/>
          <w:szCs w:val="24"/>
        </w:rPr>
      </w:pPr>
      <w:r>
        <w:rPr>
          <w:rFonts w:eastAsia="Times New Roman"/>
          <w:sz w:val="24"/>
          <w:szCs w:val="24"/>
        </w:rPr>
        <w:t>В Страну без Возврата верну демонов злобных, Над ними взмахну моим грозным оружьем. Злому ветру, как пт</w:t>
      </w:r>
      <w:r>
        <w:rPr>
          <w:rFonts w:eastAsia="Times New Roman"/>
          <w:sz w:val="24"/>
          <w:szCs w:val="24"/>
        </w:rPr>
        <w:t>ице, сломаю крылья.</w:t>
      </w:r>
    </w:p>
    <w:p w:rsidR="00226D67" w:rsidRDefault="00226D67">
      <w:pPr>
        <w:spacing w:line="1" w:lineRule="exact"/>
        <w:rPr>
          <w:rFonts w:eastAsia="Times New Roman"/>
          <w:b/>
          <w:bCs/>
          <w:sz w:val="24"/>
          <w:szCs w:val="24"/>
        </w:rPr>
      </w:pPr>
    </w:p>
    <w:p w:rsidR="00226D67" w:rsidRDefault="00671070">
      <w:pPr>
        <w:rPr>
          <w:rFonts w:eastAsia="Times New Roman"/>
          <w:b/>
          <w:bCs/>
          <w:sz w:val="24"/>
          <w:szCs w:val="24"/>
        </w:rPr>
      </w:pPr>
      <w:r>
        <w:rPr>
          <w:rFonts w:eastAsia="Times New Roman"/>
          <w:sz w:val="24"/>
          <w:szCs w:val="24"/>
        </w:rPr>
        <w:t>К дому, куда войдёшь ты, государь Мардук,</w:t>
      </w:r>
    </w:p>
    <w:p w:rsidR="00226D67" w:rsidRDefault="00671070">
      <w:pPr>
        <w:rPr>
          <w:rFonts w:eastAsia="Times New Roman"/>
          <w:b/>
          <w:bCs/>
          <w:sz w:val="24"/>
          <w:szCs w:val="24"/>
        </w:rPr>
      </w:pPr>
      <w:r>
        <w:rPr>
          <w:rFonts w:eastAsia="Times New Roman"/>
          <w:sz w:val="24"/>
          <w:szCs w:val="24"/>
        </w:rPr>
        <w:t>По бокам ворот Ану и Энлиля, как быков положу я».</w:t>
      </w:r>
    </w:p>
    <w:p w:rsidR="00226D67" w:rsidRDefault="00671070">
      <w:pPr>
        <w:rPr>
          <w:rFonts w:eastAsia="Times New Roman"/>
          <w:b/>
          <w:bCs/>
          <w:sz w:val="24"/>
          <w:szCs w:val="24"/>
        </w:rPr>
      </w:pPr>
      <w:r>
        <w:rPr>
          <w:rFonts w:eastAsia="Times New Roman"/>
          <w:sz w:val="24"/>
          <w:szCs w:val="24"/>
        </w:rPr>
        <w:t>Ответ:_____</w:t>
      </w:r>
    </w:p>
    <w:p w:rsidR="00226D67" w:rsidRDefault="00226D67">
      <w:pPr>
        <w:spacing w:line="17" w:lineRule="exact"/>
        <w:rPr>
          <w:rFonts w:eastAsia="Times New Roman"/>
          <w:b/>
          <w:bCs/>
          <w:sz w:val="24"/>
          <w:szCs w:val="24"/>
        </w:rPr>
      </w:pPr>
    </w:p>
    <w:p w:rsidR="00226D67" w:rsidRDefault="00671070">
      <w:pPr>
        <w:spacing w:line="234" w:lineRule="auto"/>
        <w:jc w:val="both"/>
        <w:rPr>
          <w:rFonts w:eastAsia="Times New Roman"/>
          <w:b/>
          <w:bCs/>
          <w:sz w:val="24"/>
          <w:szCs w:val="24"/>
        </w:rPr>
      </w:pPr>
      <w:r>
        <w:rPr>
          <w:rFonts w:eastAsia="Times New Roman"/>
          <w:b/>
          <w:bCs/>
          <w:sz w:val="24"/>
          <w:szCs w:val="24"/>
        </w:rPr>
        <w:t>Выберите одну тему из перечня, а затем выполните задания 7—10, только по выбранной Вами теме. Прочитайте список слов и напишите сл</w:t>
      </w:r>
      <w:r>
        <w:rPr>
          <w:rFonts w:eastAsia="Times New Roman"/>
          <w:b/>
          <w:bCs/>
          <w:sz w:val="24"/>
          <w:szCs w:val="24"/>
        </w:rPr>
        <w:t>ово, относящееся к выбранной Вами теме.</w:t>
      </w:r>
    </w:p>
    <w:p w:rsidR="00226D67" w:rsidRDefault="00226D67">
      <w:pPr>
        <w:spacing w:line="1" w:lineRule="exact"/>
        <w:rPr>
          <w:rFonts w:eastAsia="Times New Roman"/>
          <w:b/>
          <w:bCs/>
          <w:sz w:val="24"/>
          <w:szCs w:val="24"/>
        </w:rPr>
      </w:pPr>
    </w:p>
    <w:p w:rsidR="00226D67" w:rsidRDefault="00671070">
      <w:pPr>
        <w:numPr>
          <w:ilvl w:val="0"/>
          <w:numId w:val="156"/>
        </w:numPr>
        <w:tabs>
          <w:tab w:val="left" w:pos="260"/>
        </w:tabs>
        <w:spacing w:line="235" w:lineRule="auto"/>
        <w:ind w:left="260" w:hanging="260"/>
        <w:rPr>
          <w:rFonts w:eastAsia="Times New Roman"/>
          <w:b/>
          <w:bCs/>
          <w:sz w:val="24"/>
          <w:szCs w:val="24"/>
        </w:rPr>
      </w:pPr>
      <w:r>
        <w:rPr>
          <w:rFonts w:eastAsia="Times New Roman"/>
          <w:sz w:val="24"/>
          <w:szCs w:val="24"/>
        </w:rPr>
        <w:t>Выбранная тема:____ (укажите  букву в перечне).</w:t>
      </w:r>
    </w:p>
    <w:p w:rsidR="00226D67" w:rsidRDefault="00226D67">
      <w:pPr>
        <w:spacing w:line="13" w:lineRule="exact"/>
        <w:rPr>
          <w:sz w:val="20"/>
          <w:szCs w:val="20"/>
        </w:rPr>
      </w:pPr>
    </w:p>
    <w:p w:rsidR="00226D67" w:rsidRDefault="00671070">
      <w:pPr>
        <w:spacing w:line="236" w:lineRule="auto"/>
        <w:ind w:right="1700"/>
        <w:rPr>
          <w:sz w:val="20"/>
          <w:szCs w:val="20"/>
        </w:rPr>
      </w:pPr>
      <w:r>
        <w:rPr>
          <w:rFonts w:eastAsia="Times New Roman"/>
          <w:sz w:val="24"/>
          <w:szCs w:val="24"/>
        </w:rPr>
        <w:t xml:space="preserve">Прочитайте список слов и напишите слово, относящееся к выбранной Вами теме. </w:t>
      </w:r>
      <w:r>
        <w:rPr>
          <w:rFonts w:eastAsia="Times New Roman"/>
          <w:i/>
          <w:iCs/>
          <w:sz w:val="24"/>
          <w:szCs w:val="24"/>
        </w:rPr>
        <w:t xml:space="preserve">Законы Хаммурапи, сфинкс, кшатрии, остракизм, плен египетский, этруски. </w:t>
      </w:r>
      <w:r>
        <w:rPr>
          <w:rFonts w:eastAsia="Times New Roman"/>
          <w:sz w:val="24"/>
          <w:szCs w:val="24"/>
        </w:rPr>
        <w:t>Ответ:____________</w:t>
      </w:r>
      <w:r>
        <w:rPr>
          <w:rFonts w:eastAsia="Times New Roman"/>
          <w:sz w:val="24"/>
          <w:szCs w:val="24"/>
        </w:rPr>
        <w:t>_____</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Объясните смысл этого слова.</w:t>
      </w:r>
    </w:p>
    <w:p w:rsidR="00226D67" w:rsidRDefault="00671070">
      <w:pPr>
        <w:rPr>
          <w:sz w:val="20"/>
          <w:szCs w:val="20"/>
        </w:rPr>
      </w:pPr>
      <w:r>
        <w:rPr>
          <w:rFonts w:eastAsia="Times New Roman"/>
          <w:sz w:val="24"/>
          <w:szCs w:val="24"/>
        </w:rPr>
        <w:t>Ответ:______________________________________________________________________________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w:t>
      </w:r>
      <w:r>
        <w:rPr>
          <w:rFonts w:eastAsia="Times New Roman"/>
          <w:sz w:val="24"/>
          <w:szCs w:val="24"/>
        </w:rPr>
        <w:t>________________________________</w:t>
      </w:r>
    </w:p>
    <w:p w:rsidR="00226D67" w:rsidRDefault="00671070">
      <w:pPr>
        <w:rPr>
          <w:sz w:val="20"/>
          <w:szCs w:val="20"/>
        </w:rPr>
      </w:pPr>
      <w:r>
        <w:rPr>
          <w:rFonts w:eastAsia="Times New Roman"/>
          <w:sz w:val="24"/>
          <w:szCs w:val="24"/>
        </w:rPr>
        <w:t>_______________________________________________________________________________</w:t>
      </w:r>
    </w:p>
    <w:p w:rsidR="00226D67" w:rsidRDefault="00671070">
      <w:pPr>
        <w:numPr>
          <w:ilvl w:val="0"/>
          <w:numId w:val="157"/>
        </w:numPr>
        <w:tabs>
          <w:tab w:val="left" w:pos="260"/>
        </w:tabs>
        <w:ind w:left="260" w:hanging="260"/>
        <w:rPr>
          <w:rFonts w:eastAsia="Times New Roman"/>
          <w:b/>
          <w:bCs/>
          <w:sz w:val="24"/>
          <w:szCs w:val="24"/>
        </w:rPr>
      </w:pPr>
      <w:r>
        <w:rPr>
          <w:rFonts w:eastAsia="Times New Roman"/>
          <w:sz w:val="24"/>
          <w:szCs w:val="24"/>
        </w:rPr>
        <w:t>Выбранная тема: ____(укажите букву в перечне).</w:t>
      </w:r>
    </w:p>
    <w:p w:rsidR="00226D67" w:rsidRDefault="00226D67">
      <w:pPr>
        <w:spacing w:line="13" w:lineRule="exact"/>
        <w:rPr>
          <w:sz w:val="20"/>
          <w:szCs w:val="20"/>
        </w:rPr>
      </w:pPr>
    </w:p>
    <w:p w:rsidR="00226D67" w:rsidRDefault="00671070">
      <w:pPr>
        <w:spacing w:line="234" w:lineRule="auto"/>
        <w:jc w:val="both"/>
        <w:rPr>
          <w:sz w:val="20"/>
          <w:szCs w:val="20"/>
        </w:rPr>
      </w:pPr>
      <w:r>
        <w:rPr>
          <w:rFonts w:eastAsia="Times New Roman"/>
          <w:sz w:val="24"/>
          <w:szCs w:val="24"/>
        </w:rPr>
        <w:t>Прочитайте список событий (явлений, процессов) и напишите событие (явление, процесс),</w:t>
      </w:r>
      <w:r>
        <w:rPr>
          <w:rFonts w:eastAsia="Times New Roman"/>
          <w:sz w:val="24"/>
          <w:szCs w:val="24"/>
        </w:rPr>
        <w:t xml:space="preserve"> которое относится к выбранной Вами теме.</w:t>
      </w:r>
    </w:p>
    <w:p w:rsidR="00226D67" w:rsidRDefault="00226D67">
      <w:pPr>
        <w:spacing w:line="14" w:lineRule="exact"/>
        <w:rPr>
          <w:sz w:val="20"/>
          <w:szCs w:val="20"/>
        </w:rPr>
      </w:pPr>
    </w:p>
    <w:p w:rsidR="00226D67" w:rsidRDefault="00671070">
      <w:pPr>
        <w:spacing w:line="236" w:lineRule="auto"/>
        <w:ind w:right="20"/>
        <w:jc w:val="both"/>
        <w:rPr>
          <w:sz w:val="20"/>
          <w:szCs w:val="20"/>
        </w:rPr>
      </w:pPr>
      <w:r>
        <w:rPr>
          <w:rFonts w:eastAsia="Times New Roman"/>
          <w:i/>
          <w:iCs/>
          <w:sz w:val="24"/>
          <w:szCs w:val="24"/>
        </w:rPr>
        <w:t xml:space="preserve">Проведение Олимпийских игр, битва у мыса Акций, принятие буддизма в государстве царя Ашоки, правление царя Соломона, создание державы Хань, правление царя Навуходоносора II. </w:t>
      </w:r>
      <w:r>
        <w:rPr>
          <w:rFonts w:eastAsia="Times New Roman"/>
          <w:sz w:val="24"/>
          <w:szCs w:val="24"/>
        </w:rPr>
        <w:t>Ответ: ________________________________</w:t>
      </w:r>
      <w:r>
        <w:rPr>
          <w:rFonts w:eastAsia="Times New Roman"/>
          <w:sz w:val="24"/>
          <w:szCs w:val="24"/>
        </w:rPr>
        <w:t>_________________________</w:t>
      </w:r>
    </w:p>
    <w:p w:rsidR="00226D67" w:rsidRDefault="00226D67">
      <w:pPr>
        <w:spacing w:line="2" w:lineRule="exact"/>
        <w:rPr>
          <w:sz w:val="20"/>
          <w:szCs w:val="20"/>
        </w:rPr>
      </w:pPr>
    </w:p>
    <w:p w:rsidR="00226D67" w:rsidRDefault="00671070">
      <w:pPr>
        <w:tabs>
          <w:tab w:val="left" w:pos="1360"/>
          <w:tab w:val="left" w:pos="2360"/>
          <w:tab w:val="left" w:pos="2880"/>
          <w:tab w:val="left" w:pos="4100"/>
          <w:tab w:val="left" w:pos="5580"/>
          <w:tab w:val="left" w:pos="6100"/>
          <w:tab w:val="left" w:pos="6860"/>
          <w:tab w:val="left" w:pos="8040"/>
          <w:tab w:val="left" w:pos="9320"/>
        </w:tabs>
        <w:rPr>
          <w:sz w:val="20"/>
          <w:szCs w:val="20"/>
        </w:rPr>
      </w:pPr>
      <w:r>
        <w:rPr>
          <w:rFonts w:eastAsia="Times New Roman"/>
          <w:sz w:val="24"/>
          <w:szCs w:val="24"/>
        </w:rPr>
        <w:t>Используя</w:t>
      </w:r>
      <w:r>
        <w:rPr>
          <w:rFonts w:eastAsia="Times New Roman"/>
          <w:sz w:val="24"/>
          <w:szCs w:val="24"/>
        </w:rPr>
        <w:tab/>
        <w:t>знания</w:t>
      </w:r>
      <w:r>
        <w:rPr>
          <w:rFonts w:eastAsia="Times New Roman"/>
          <w:sz w:val="24"/>
          <w:szCs w:val="24"/>
        </w:rPr>
        <w:tab/>
        <w:t>по</w:t>
      </w:r>
      <w:r>
        <w:rPr>
          <w:rFonts w:eastAsia="Times New Roman"/>
          <w:sz w:val="24"/>
          <w:szCs w:val="24"/>
        </w:rPr>
        <w:tab/>
        <w:t>истории,</w:t>
      </w:r>
      <w:r>
        <w:rPr>
          <w:rFonts w:eastAsia="Times New Roman"/>
          <w:sz w:val="24"/>
          <w:szCs w:val="24"/>
        </w:rPr>
        <w:tab/>
        <w:t>расскажите</w:t>
      </w:r>
      <w:r>
        <w:rPr>
          <w:rFonts w:eastAsia="Times New Roman"/>
          <w:sz w:val="24"/>
          <w:szCs w:val="24"/>
        </w:rPr>
        <w:tab/>
        <w:t>об</w:t>
      </w:r>
      <w:r>
        <w:rPr>
          <w:rFonts w:eastAsia="Times New Roman"/>
          <w:sz w:val="24"/>
          <w:szCs w:val="24"/>
        </w:rPr>
        <w:tab/>
        <w:t>этом</w:t>
      </w:r>
      <w:r>
        <w:rPr>
          <w:rFonts w:eastAsia="Times New Roman"/>
          <w:sz w:val="24"/>
          <w:szCs w:val="24"/>
        </w:rPr>
        <w:tab/>
        <w:t>событии</w:t>
      </w:r>
      <w:r>
        <w:rPr>
          <w:sz w:val="20"/>
          <w:szCs w:val="20"/>
        </w:rPr>
        <w:tab/>
      </w:r>
      <w:r>
        <w:rPr>
          <w:rFonts w:eastAsia="Times New Roman"/>
          <w:sz w:val="24"/>
          <w:szCs w:val="24"/>
        </w:rPr>
        <w:t>(явлении,</w:t>
      </w:r>
      <w:r>
        <w:rPr>
          <w:sz w:val="20"/>
          <w:szCs w:val="20"/>
        </w:rPr>
        <w:tab/>
      </w:r>
      <w:r>
        <w:rPr>
          <w:rFonts w:eastAsia="Times New Roman"/>
          <w:sz w:val="24"/>
          <w:szCs w:val="24"/>
        </w:rPr>
        <w:t>процессе).</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w:t>
      </w:r>
      <w:r>
        <w:rPr>
          <w:rFonts w:eastAsia="Times New Roman"/>
          <w:sz w:val="24"/>
          <w:szCs w:val="24"/>
        </w:rPr>
        <w:t>_______________</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w:t>
      </w:r>
      <w:r>
        <w:rPr>
          <w:rFonts w:eastAsia="Times New Roman"/>
          <w:sz w:val="24"/>
          <w:szCs w:val="24"/>
        </w:rPr>
        <w:t>___________</w:t>
      </w:r>
    </w:p>
    <w:p w:rsidR="00226D67" w:rsidRDefault="00671070">
      <w:pPr>
        <w:rPr>
          <w:sz w:val="20"/>
          <w:szCs w:val="20"/>
        </w:rPr>
      </w:pPr>
      <w:r>
        <w:rPr>
          <w:rFonts w:eastAsia="Times New Roman"/>
          <w:sz w:val="24"/>
          <w:szCs w:val="24"/>
        </w:rPr>
        <w:t>___________________________________________________________________________________</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_________________________________________________________________________________</w:t>
      </w:r>
    </w:p>
    <w:p w:rsidR="00226D67" w:rsidRDefault="00226D67">
      <w:pPr>
        <w:sectPr w:rsidR="00226D67">
          <w:pgSz w:w="11900" w:h="16841"/>
          <w:pgMar w:top="998" w:right="719" w:bottom="1440" w:left="720" w:header="0" w:footer="0" w:gutter="0"/>
          <w:cols w:space="720" w:equalWidth="0">
            <w:col w:w="10460"/>
          </w:cols>
        </w:sectPr>
      </w:pPr>
    </w:p>
    <w:p w:rsidR="00226D67" w:rsidRDefault="00226D67">
      <w:pPr>
        <w:spacing w:line="200" w:lineRule="exact"/>
        <w:rPr>
          <w:sz w:val="20"/>
          <w:szCs w:val="20"/>
        </w:rPr>
      </w:pPr>
    </w:p>
    <w:p w:rsidR="00226D67" w:rsidRDefault="00226D67">
      <w:pPr>
        <w:spacing w:line="364" w:lineRule="exact"/>
        <w:rPr>
          <w:sz w:val="20"/>
          <w:szCs w:val="20"/>
        </w:rPr>
      </w:pPr>
    </w:p>
    <w:p w:rsidR="00226D67" w:rsidRDefault="00671070">
      <w:pPr>
        <w:spacing w:line="234" w:lineRule="auto"/>
        <w:ind w:left="1820"/>
        <w:rPr>
          <w:sz w:val="20"/>
          <w:szCs w:val="20"/>
        </w:rPr>
      </w:pPr>
      <w:r>
        <w:rPr>
          <w:rFonts w:eastAsia="Times New Roman"/>
          <w:sz w:val="24"/>
          <w:szCs w:val="24"/>
        </w:rPr>
        <w:t>А) Вавилонское царство В) Древняя Индия</w:t>
      </w:r>
    </w:p>
    <w:p w:rsidR="00226D67" w:rsidRDefault="00671070">
      <w:pPr>
        <w:spacing w:line="20" w:lineRule="exact"/>
        <w:rPr>
          <w:sz w:val="20"/>
          <w:szCs w:val="20"/>
        </w:rPr>
      </w:pPr>
      <w:r>
        <w:rPr>
          <w:sz w:val="20"/>
          <w:szCs w:val="20"/>
        </w:rPr>
        <w:br w:type="column"/>
      </w:r>
    </w:p>
    <w:p w:rsidR="00226D67" w:rsidRDefault="00226D67">
      <w:pPr>
        <w:spacing w:line="256" w:lineRule="exact"/>
        <w:rPr>
          <w:sz w:val="20"/>
          <w:szCs w:val="20"/>
        </w:rPr>
      </w:pPr>
    </w:p>
    <w:p w:rsidR="00226D67" w:rsidRDefault="00671070">
      <w:pPr>
        <w:rPr>
          <w:sz w:val="20"/>
          <w:szCs w:val="20"/>
        </w:rPr>
      </w:pPr>
      <w:r>
        <w:rPr>
          <w:rFonts w:eastAsia="Times New Roman"/>
          <w:sz w:val="24"/>
          <w:szCs w:val="24"/>
        </w:rPr>
        <w:t xml:space="preserve">Перечень </w:t>
      </w:r>
      <w:r>
        <w:rPr>
          <w:rFonts w:eastAsia="Times New Roman"/>
          <w:sz w:val="24"/>
          <w:szCs w:val="24"/>
        </w:rPr>
        <w:t>тем</w:t>
      </w:r>
    </w:p>
    <w:p w:rsidR="00226D67" w:rsidRDefault="00671070">
      <w:pPr>
        <w:ind w:left="1320"/>
        <w:rPr>
          <w:sz w:val="20"/>
          <w:szCs w:val="20"/>
        </w:rPr>
      </w:pPr>
      <w:r>
        <w:rPr>
          <w:rFonts w:eastAsia="Times New Roman"/>
          <w:sz w:val="24"/>
          <w:szCs w:val="24"/>
        </w:rPr>
        <w:t>Б) Древняя Палестина</w:t>
      </w:r>
    </w:p>
    <w:p w:rsidR="00226D67" w:rsidRDefault="00671070">
      <w:pPr>
        <w:ind w:left="1300"/>
        <w:rPr>
          <w:sz w:val="20"/>
          <w:szCs w:val="20"/>
        </w:rPr>
      </w:pPr>
      <w:r>
        <w:rPr>
          <w:rFonts w:eastAsia="Times New Roman"/>
          <w:sz w:val="24"/>
          <w:szCs w:val="24"/>
        </w:rPr>
        <w:t>Г) Древняя Греция</w:t>
      </w:r>
    </w:p>
    <w:p w:rsidR="00226D67" w:rsidRDefault="00226D67">
      <w:pPr>
        <w:spacing w:line="200" w:lineRule="exact"/>
        <w:rPr>
          <w:sz w:val="20"/>
          <w:szCs w:val="20"/>
        </w:rPr>
      </w:pPr>
    </w:p>
    <w:p w:rsidR="00226D67" w:rsidRDefault="00226D67">
      <w:pPr>
        <w:sectPr w:rsidR="00226D67">
          <w:type w:val="continuous"/>
          <w:pgSz w:w="11900" w:h="16841"/>
          <w:pgMar w:top="998" w:right="719" w:bottom="1440" w:left="720" w:header="0" w:footer="0" w:gutter="0"/>
          <w:cols w:num="2" w:space="720" w:equalWidth="0">
            <w:col w:w="4380" w:space="140"/>
            <w:col w:w="5940"/>
          </w:cols>
        </w:sectPr>
      </w:pPr>
    </w:p>
    <w:p w:rsidR="00226D67" w:rsidRDefault="00226D67">
      <w:pPr>
        <w:spacing w:line="93" w:lineRule="exact"/>
        <w:rPr>
          <w:sz w:val="20"/>
          <w:szCs w:val="20"/>
        </w:rPr>
      </w:pPr>
    </w:p>
    <w:p w:rsidR="00226D67" w:rsidRDefault="00671070">
      <w:pPr>
        <w:spacing w:line="234" w:lineRule="auto"/>
        <w:rPr>
          <w:sz w:val="20"/>
          <w:szCs w:val="20"/>
        </w:rPr>
      </w:pPr>
      <w:r>
        <w:rPr>
          <w:rFonts w:eastAsia="Times New Roman"/>
          <w:b/>
          <w:bCs/>
          <w:sz w:val="24"/>
          <w:szCs w:val="24"/>
        </w:rPr>
        <w:t>Выберите одну тему из перечня, а затем выполните задания 7—10, только по выбранной Вами теме.</w:t>
      </w:r>
    </w:p>
    <w:p w:rsidR="00226D67" w:rsidRDefault="00226D67">
      <w:pPr>
        <w:sectPr w:rsidR="00226D67">
          <w:type w:val="continuous"/>
          <w:pgSz w:w="11900" w:h="16841"/>
          <w:pgMar w:top="998" w:right="719" w:bottom="1440" w:left="720" w:header="0" w:footer="0" w:gutter="0"/>
          <w:cols w:space="720" w:equalWidth="0">
            <w:col w:w="10460"/>
          </w:cols>
        </w:sectPr>
      </w:pPr>
    </w:p>
    <w:p w:rsidR="00226D67" w:rsidRDefault="00671070">
      <w:pPr>
        <w:numPr>
          <w:ilvl w:val="0"/>
          <w:numId w:val="158"/>
        </w:numPr>
        <w:tabs>
          <w:tab w:val="left" w:pos="302"/>
        </w:tabs>
        <w:spacing w:line="234" w:lineRule="auto"/>
        <w:ind w:right="20"/>
        <w:jc w:val="both"/>
        <w:rPr>
          <w:rFonts w:eastAsia="Times New Roman"/>
          <w:b/>
          <w:bCs/>
          <w:sz w:val="24"/>
          <w:szCs w:val="24"/>
        </w:rPr>
      </w:pPr>
      <w:r>
        <w:rPr>
          <w:rFonts w:eastAsia="Times New Roman"/>
          <w:sz w:val="24"/>
          <w:szCs w:val="24"/>
        </w:rPr>
        <w:t>Заштрихуйте на контурной карте один четырёхугольник,</w:t>
      </w:r>
      <w:r>
        <w:rPr>
          <w:rFonts w:eastAsia="Times New Roman"/>
          <w:sz w:val="24"/>
          <w:szCs w:val="24"/>
        </w:rPr>
        <w:t xml:space="preserve"> образованный градусной сеткой (параллелями и меридианами), в котором полностью или частично располагалась страна,</w:t>
      </w:r>
    </w:p>
    <w:p w:rsidR="00226D67" w:rsidRDefault="00226D67">
      <w:pPr>
        <w:spacing w:line="2" w:lineRule="exact"/>
        <w:rPr>
          <w:sz w:val="20"/>
          <w:szCs w:val="20"/>
        </w:rPr>
      </w:pPr>
    </w:p>
    <w:p w:rsidR="00226D67" w:rsidRDefault="00671070">
      <w:pPr>
        <w:ind w:left="6720"/>
        <w:rPr>
          <w:sz w:val="20"/>
          <w:szCs w:val="20"/>
        </w:rPr>
      </w:pPr>
      <w:r>
        <w:rPr>
          <w:rFonts w:eastAsia="Times New Roman"/>
          <w:sz w:val="24"/>
          <w:szCs w:val="24"/>
        </w:rPr>
        <w:t>указанная в выбранной Вами теме.</w:t>
      </w:r>
    </w:p>
    <w:p w:rsidR="00226D67" w:rsidRDefault="00671070">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0</wp:posOffset>
            </wp:positionH>
            <wp:positionV relativeFrom="paragraph">
              <wp:posOffset>-85725</wp:posOffset>
            </wp:positionV>
            <wp:extent cx="4146550" cy="27063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blip>
                    <a:srcRect/>
                    <a:stretch>
                      <a:fillRect/>
                    </a:stretch>
                  </pic:blipFill>
                  <pic:spPr bwMode="auto">
                    <a:xfrm>
                      <a:off x="0" y="0"/>
                      <a:ext cx="4146550" cy="270637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345" w:lineRule="exact"/>
        <w:rPr>
          <w:sz w:val="20"/>
          <w:szCs w:val="20"/>
        </w:rPr>
      </w:pPr>
    </w:p>
    <w:p w:rsidR="00226D67" w:rsidRDefault="00671070">
      <w:pPr>
        <w:spacing w:line="237" w:lineRule="auto"/>
        <w:ind w:left="6720" w:right="180"/>
        <w:rPr>
          <w:sz w:val="20"/>
          <w:szCs w:val="20"/>
        </w:rPr>
      </w:pPr>
      <w:r>
        <w:rPr>
          <w:rFonts w:eastAsia="Times New Roman"/>
          <w:b/>
          <w:bCs/>
          <w:sz w:val="24"/>
          <w:szCs w:val="24"/>
        </w:rPr>
        <w:t xml:space="preserve">10. </w:t>
      </w:r>
      <w:r>
        <w:rPr>
          <w:rFonts w:eastAsia="Times New Roman"/>
          <w:sz w:val="24"/>
          <w:szCs w:val="24"/>
        </w:rPr>
        <w:t>Используя знания</w:t>
      </w:r>
      <w:r>
        <w:rPr>
          <w:rFonts w:eastAsia="Times New Roman"/>
          <w:b/>
          <w:bCs/>
          <w:sz w:val="24"/>
          <w:szCs w:val="24"/>
        </w:rPr>
        <w:t xml:space="preserve"> </w:t>
      </w:r>
      <w:r>
        <w:rPr>
          <w:rFonts w:eastAsia="Times New Roman"/>
          <w:sz w:val="24"/>
          <w:szCs w:val="24"/>
        </w:rPr>
        <w:t>исторических фактов, объясните, как природно-климатические условия повлияли на зан</w:t>
      </w:r>
      <w:r>
        <w:rPr>
          <w:rFonts w:eastAsia="Times New Roman"/>
          <w:sz w:val="24"/>
          <w:szCs w:val="24"/>
        </w:rPr>
        <w:t>ятия жителей этой страны?</w:t>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90" w:lineRule="exact"/>
        <w:rPr>
          <w:sz w:val="20"/>
          <w:szCs w:val="20"/>
        </w:rPr>
      </w:pP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671070">
      <w:pPr>
        <w:rPr>
          <w:sz w:val="20"/>
          <w:szCs w:val="20"/>
        </w:rPr>
      </w:pPr>
      <w:r>
        <w:rPr>
          <w:rFonts w:eastAsia="Times New Roman"/>
          <w:sz w:val="24"/>
          <w:szCs w:val="24"/>
        </w:rPr>
        <w:t>________________________________________________________________________________</w:t>
      </w:r>
      <w:r>
        <w:rPr>
          <w:rFonts w:eastAsia="Times New Roman"/>
          <w:sz w:val="24"/>
          <w:szCs w:val="24"/>
        </w:rPr>
        <w:t>_______</w:t>
      </w:r>
    </w:p>
    <w:p w:rsidR="00226D67" w:rsidRDefault="00671070">
      <w:pPr>
        <w:rPr>
          <w:sz w:val="20"/>
          <w:szCs w:val="20"/>
        </w:rPr>
      </w:pPr>
      <w:r>
        <w:rPr>
          <w:rFonts w:eastAsia="Times New Roman"/>
          <w:sz w:val="24"/>
          <w:szCs w:val="24"/>
        </w:rPr>
        <w:t>_______________________________________________________________________________________</w:t>
      </w:r>
    </w:p>
    <w:p w:rsidR="00226D67" w:rsidRDefault="00226D67">
      <w:pPr>
        <w:spacing w:line="200" w:lineRule="exact"/>
        <w:rPr>
          <w:sz w:val="20"/>
          <w:szCs w:val="20"/>
        </w:rPr>
      </w:pPr>
    </w:p>
    <w:p w:rsidR="00226D67" w:rsidRDefault="00226D67">
      <w:pPr>
        <w:spacing w:line="357" w:lineRule="exact"/>
        <w:rPr>
          <w:sz w:val="20"/>
          <w:szCs w:val="20"/>
        </w:rPr>
      </w:pPr>
    </w:p>
    <w:p w:rsidR="00226D67" w:rsidRDefault="00671070">
      <w:pPr>
        <w:jc w:val="center"/>
        <w:rPr>
          <w:sz w:val="20"/>
          <w:szCs w:val="20"/>
        </w:rPr>
      </w:pPr>
      <w:r>
        <w:rPr>
          <w:rFonts w:eastAsia="Times New Roman"/>
          <w:b/>
          <w:bCs/>
          <w:color w:val="FF0000"/>
          <w:sz w:val="24"/>
          <w:szCs w:val="24"/>
          <w:u w:val="single"/>
        </w:rPr>
        <w:t>Полугодовая контрольная работа</w:t>
      </w:r>
    </w:p>
    <w:p w:rsidR="00226D67" w:rsidRDefault="00226D67">
      <w:pPr>
        <w:spacing w:line="283" w:lineRule="exact"/>
        <w:rPr>
          <w:sz w:val="20"/>
          <w:szCs w:val="20"/>
        </w:rPr>
      </w:pPr>
    </w:p>
    <w:p w:rsidR="00226D67" w:rsidRDefault="00671070">
      <w:pPr>
        <w:ind w:left="280"/>
        <w:rPr>
          <w:sz w:val="20"/>
          <w:szCs w:val="20"/>
        </w:rPr>
      </w:pPr>
      <w:r>
        <w:rPr>
          <w:rFonts w:eastAsia="Times New Roman"/>
          <w:sz w:val="23"/>
          <w:szCs w:val="23"/>
        </w:rPr>
        <w:t>Промежуточная (итоговая) аттестация состоит из 2 частей включающих задания по знанию фактов</w:t>
      </w:r>
    </w:p>
    <w:p w:rsidR="00226D67" w:rsidRDefault="00226D67">
      <w:pPr>
        <w:spacing w:line="12" w:lineRule="exact"/>
        <w:rPr>
          <w:sz w:val="20"/>
          <w:szCs w:val="20"/>
        </w:rPr>
      </w:pPr>
    </w:p>
    <w:p w:rsidR="00226D67" w:rsidRDefault="00671070">
      <w:pPr>
        <w:numPr>
          <w:ilvl w:val="0"/>
          <w:numId w:val="159"/>
        </w:numPr>
        <w:tabs>
          <w:tab w:val="left" w:pos="276"/>
        </w:tabs>
        <w:spacing w:line="234" w:lineRule="auto"/>
        <w:rPr>
          <w:rFonts w:eastAsia="Times New Roman"/>
          <w:sz w:val="24"/>
          <w:szCs w:val="24"/>
        </w:rPr>
      </w:pPr>
      <w:r>
        <w:rPr>
          <w:rFonts w:eastAsia="Times New Roman"/>
          <w:sz w:val="24"/>
          <w:szCs w:val="24"/>
        </w:rPr>
        <w:t>дат, на умение пользоваться совре</w:t>
      </w:r>
      <w:r>
        <w:rPr>
          <w:rFonts w:eastAsia="Times New Roman"/>
          <w:sz w:val="24"/>
          <w:szCs w:val="24"/>
        </w:rPr>
        <w:t>менной системой летосчисления, систематизацию фактов, понятий, знание терминов, на работу с иллюстрациями и исторической картой (схемой).</w:t>
      </w:r>
    </w:p>
    <w:p w:rsidR="00226D67" w:rsidRDefault="00226D67">
      <w:pPr>
        <w:spacing w:line="18" w:lineRule="exact"/>
        <w:rPr>
          <w:rFonts w:eastAsia="Times New Roman"/>
          <w:sz w:val="24"/>
          <w:szCs w:val="24"/>
        </w:rPr>
      </w:pPr>
    </w:p>
    <w:p w:rsidR="00226D67" w:rsidRDefault="00671070">
      <w:pPr>
        <w:spacing w:line="236" w:lineRule="auto"/>
        <w:jc w:val="both"/>
        <w:rPr>
          <w:rFonts w:eastAsia="Times New Roman"/>
          <w:sz w:val="24"/>
          <w:szCs w:val="24"/>
        </w:rPr>
      </w:pPr>
      <w:r>
        <w:rPr>
          <w:rFonts w:eastAsia="Times New Roman"/>
          <w:b/>
          <w:bCs/>
          <w:sz w:val="24"/>
          <w:szCs w:val="24"/>
        </w:rPr>
        <w:t xml:space="preserve">Содержание и структура контрольной работы дают возможность достаточно полно проверить комплекс умений по темам: </w:t>
      </w:r>
      <w:r>
        <w:rPr>
          <w:rFonts w:eastAsia="Times New Roman"/>
          <w:sz w:val="24"/>
          <w:szCs w:val="24"/>
        </w:rPr>
        <w:t>«</w:t>
      </w:r>
      <w:r>
        <w:rPr>
          <w:rFonts w:eastAsia="Times New Roman"/>
          <w:sz w:val="24"/>
          <w:szCs w:val="24"/>
        </w:rPr>
        <w:t>Становление средневековой Европы», «Византийская империя и</w:t>
      </w:r>
      <w:r>
        <w:rPr>
          <w:rFonts w:eastAsia="Times New Roman"/>
          <w:b/>
          <w:bCs/>
          <w:sz w:val="24"/>
          <w:szCs w:val="24"/>
        </w:rPr>
        <w:t xml:space="preserve"> </w:t>
      </w:r>
      <w:r>
        <w:rPr>
          <w:rFonts w:eastAsia="Times New Roman"/>
          <w:sz w:val="24"/>
          <w:szCs w:val="24"/>
        </w:rPr>
        <w:t>славяне», «Арабы в VI –XI вв.», «Образование централизованных государств в Западной Европе», «Крестовые походы» и «Средневековый город в Западной и Центральной Европе».</w:t>
      </w:r>
    </w:p>
    <w:p w:rsidR="00226D67" w:rsidRDefault="00226D67">
      <w:pPr>
        <w:spacing w:line="13" w:lineRule="exact"/>
        <w:rPr>
          <w:rFonts w:eastAsia="Times New Roman"/>
          <w:sz w:val="24"/>
          <w:szCs w:val="24"/>
        </w:rPr>
      </w:pPr>
    </w:p>
    <w:p w:rsidR="00226D67" w:rsidRDefault="00671070">
      <w:pPr>
        <w:spacing w:line="238" w:lineRule="auto"/>
        <w:jc w:val="both"/>
        <w:rPr>
          <w:rFonts w:eastAsia="Times New Roman"/>
          <w:sz w:val="24"/>
          <w:szCs w:val="24"/>
        </w:rPr>
      </w:pPr>
      <w:r>
        <w:rPr>
          <w:rFonts w:eastAsia="Times New Roman"/>
          <w:b/>
          <w:bCs/>
          <w:sz w:val="24"/>
          <w:szCs w:val="24"/>
        </w:rPr>
        <w:t xml:space="preserve">Часть 1 </w:t>
      </w:r>
      <w:r>
        <w:rPr>
          <w:rFonts w:eastAsia="Times New Roman"/>
          <w:sz w:val="24"/>
          <w:szCs w:val="24"/>
        </w:rPr>
        <w:t xml:space="preserve">состоит из заданий </w:t>
      </w:r>
      <w:r>
        <w:rPr>
          <w:rFonts w:eastAsia="Times New Roman"/>
          <w:sz w:val="24"/>
          <w:szCs w:val="24"/>
        </w:rPr>
        <w:t>базового и повышенного уровня сложности.</w:t>
      </w:r>
      <w:r>
        <w:rPr>
          <w:rFonts w:eastAsia="Times New Roman"/>
          <w:b/>
          <w:bCs/>
          <w:sz w:val="24"/>
          <w:szCs w:val="24"/>
        </w:rPr>
        <w:t xml:space="preserve"> </w:t>
      </w:r>
      <w:r>
        <w:rPr>
          <w:rFonts w:eastAsia="Times New Roman"/>
          <w:sz w:val="24"/>
          <w:szCs w:val="24"/>
        </w:rPr>
        <w:t>К заданиям базового уровня</w:t>
      </w:r>
      <w:r>
        <w:rPr>
          <w:rFonts w:eastAsia="Times New Roman"/>
          <w:b/>
          <w:bCs/>
          <w:sz w:val="24"/>
          <w:szCs w:val="24"/>
        </w:rPr>
        <w:t xml:space="preserve"> </w:t>
      </w:r>
      <w:r>
        <w:rPr>
          <w:rFonts w:eastAsia="Times New Roman"/>
          <w:sz w:val="24"/>
          <w:szCs w:val="24"/>
        </w:rPr>
        <w:t xml:space="preserve">сложности относятся задания, где обучающимся предлагается выполнить операцию указания даты, факта и т.п. опираясь на представленную в явном виде информацию. К повышенному уровню сложности </w:t>
      </w:r>
      <w:r>
        <w:rPr>
          <w:rFonts w:eastAsia="Times New Roman"/>
          <w:sz w:val="24"/>
          <w:szCs w:val="24"/>
        </w:rPr>
        <w:t>относятся задания, в которых от обучающихся требуется самостоятельно воспроизвести, частично преобразовать и применить информацию в типовых в типичных ситуациях, в том числе при работе с иллюстрациями картой (схемой).</w:t>
      </w:r>
    </w:p>
    <w:p w:rsidR="00226D67" w:rsidRDefault="00226D67">
      <w:pPr>
        <w:spacing w:line="14" w:lineRule="exact"/>
        <w:rPr>
          <w:rFonts w:eastAsia="Times New Roman"/>
          <w:sz w:val="24"/>
          <w:szCs w:val="24"/>
        </w:rPr>
      </w:pPr>
    </w:p>
    <w:p w:rsidR="00226D67" w:rsidRDefault="00671070">
      <w:pPr>
        <w:spacing w:line="237" w:lineRule="auto"/>
        <w:jc w:val="both"/>
        <w:rPr>
          <w:rFonts w:eastAsia="Times New Roman"/>
          <w:sz w:val="24"/>
          <w:szCs w:val="24"/>
        </w:rPr>
      </w:pPr>
      <w:r>
        <w:rPr>
          <w:rFonts w:eastAsia="Times New Roman"/>
          <w:b/>
          <w:bCs/>
          <w:sz w:val="24"/>
          <w:szCs w:val="24"/>
        </w:rPr>
        <w:t xml:space="preserve">Часть 2 </w:t>
      </w:r>
      <w:r>
        <w:rPr>
          <w:rFonts w:eastAsia="Times New Roman"/>
          <w:sz w:val="24"/>
          <w:szCs w:val="24"/>
        </w:rPr>
        <w:t xml:space="preserve">состоит из заданий высокого </w:t>
      </w:r>
      <w:r>
        <w:rPr>
          <w:rFonts w:eastAsia="Times New Roman"/>
          <w:sz w:val="24"/>
          <w:szCs w:val="24"/>
        </w:rPr>
        <w:t>уровня сложности.</w:t>
      </w:r>
      <w:r>
        <w:rPr>
          <w:rFonts w:eastAsia="Times New Roman"/>
          <w:b/>
          <w:bCs/>
          <w:sz w:val="24"/>
          <w:szCs w:val="24"/>
        </w:rPr>
        <w:t xml:space="preserve"> </w:t>
      </w:r>
      <w:r>
        <w:rPr>
          <w:rFonts w:eastAsia="Times New Roman"/>
          <w:sz w:val="24"/>
          <w:szCs w:val="24"/>
        </w:rPr>
        <w:t>К высокому уровню сложности относятся</w:t>
      </w:r>
      <w:r>
        <w:rPr>
          <w:rFonts w:eastAsia="Times New Roman"/>
          <w:b/>
          <w:bCs/>
          <w:sz w:val="24"/>
          <w:szCs w:val="24"/>
        </w:rPr>
        <w:t xml:space="preserve"> </w:t>
      </w:r>
      <w:r>
        <w:rPr>
          <w:rFonts w:eastAsia="Times New Roman"/>
          <w:sz w:val="24"/>
          <w:szCs w:val="24"/>
        </w:rPr>
        <w:t>задания в которых, обучающиеся выполняют частично-поисковые действия, используя приобретенные знания и умения в нетиповых ситуациях или создавая новые правила, алгоритмы действий, т.е. новую информаци</w:t>
      </w:r>
      <w:r>
        <w:rPr>
          <w:rFonts w:eastAsia="Times New Roman"/>
          <w:sz w:val="24"/>
          <w:szCs w:val="24"/>
        </w:rPr>
        <w:t>ю.</w:t>
      </w:r>
    </w:p>
    <w:p w:rsidR="00226D67" w:rsidRDefault="00226D67">
      <w:pPr>
        <w:spacing w:line="1" w:lineRule="exact"/>
        <w:rPr>
          <w:rFonts w:eastAsia="Times New Roman"/>
          <w:sz w:val="24"/>
          <w:szCs w:val="24"/>
        </w:rPr>
      </w:pPr>
    </w:p>
    <w:p w:rsidR="00226D67" w:rsidRDefault="00671070">
      <w:pPr>
        <w:rPr>
          <w:rFonts w:eastAsia="Times New Roman"/>
          <w:sz w:val="24"/>
          <w:szCs w:val="24"/>
        </w:rPr>
      </w:pPr>
      <w:r>
        <w:rPr>
          <w:rFonts w:eastAsia="Times New Roman"/>
          <w:sz w:val="24"/>
          <w:szCs w:val="24"/>
        </w:rPr>
        <w:t>Для обозначения частей и заданий используются цифры 1, 2, 3, 4 и т.д.</w:t>
      </w:r>
    </w:p>
    <w:p w:rsidR="00226D67" w:rsidRDefault="00226D67">
      <w:pPr>
        <w:spacing w:line="5" w:lineRule="exact"/>
        <w:rPr>
          <w:sz w:val="20"/>
          <w:szCs w:val="20"/>
        </w:rPr>
      </w:pPr>
    </w:p>
    <w:p w:rsidR="00226D67" w:rsidRDefault="00671070">
      <w:pPr>
        <w:jc w:val="center"/>
        <w:rPr>
          <w:sz w:val="20"/>
          <w:szCs w:val="20"/>
        </w:rPr>
      </w:pPr>
      <w:r>
        <w:rPr>
          <w:rFonts w:eastAsia="Times New Roman"/>
          <w:b/>
          <w:bCs/>
          <w:sz w:val="24"/>
          <w:szCs w:val="24"/>
        </w:rPr>
        <w:t>Система оценивания.</w:t>
      </w:r>
    </w:p>
    <w:p w:rsidR="00226D67" w:rsidRDefault="00226D67">
      <w:pPr>
        <w:spacing w:line="7" w:lineRule="exact"/>
        <w:rPr>
          <w:sz w:val="20"/>
          <w:szCs w:val="20"/>
        </w:rPr>
      </w:pPr>
    </w:p>
    <w:p w:rsidR="00226D67" w:rsidRDefault="00671070">
      <w:pPr>
        <w:spacing w:line="250" w:lineRule="auto"/>
        <w:jc w:val="both"/>
        <w:rPr>
          <w:sz w:val="20"/>
          <w:szCs w:val="20"/>
        </w:rPr>
      </w:pPr>
      <w:r>
        <w:rPr>
          <w:rFonts w:eastAsia="Times New Roman"/>
          <w:sz w:val="23"/>
          <w:szCs w:val="23"/>
        </w:rPr>
        <w:t>За верное выполнение заданий 1–9 выставляется 1 балл. Задание 1-9 с выбором ответа, считается выполненным верно, если учащийся указал только номер правильного о</w:t>
      </w:r>
      <w:r>
        <w:rPr>
          <w:rFonts w:eastAsia="Times New Roman"/>
          <w:sz w:val="23"/>
          <w:szCs w:val="23"/>
        </w:rPr>
        <w:t>твета. Во всех остальных случаях (выбран другой ответ; выбрано два или более ответов, среди которых может быть и правильный; ответ на вопрос отсутствует) задание считается невыполненным. Задание 10-12 с кратким ответом, считается выполненным верно, если ве</w:t>
      </w:r>
      <w:r>
        <w:rPr>
          <w:rFonts w:eastAsia="Times New Roman"/>
          <w:sz w:val="23"/>
          <w:szCs w:val="23"/>
        </w:rPr>
        <w:t>рно указана информация. За полный правильный ответ на задание 10-12 ставится 2 балла. Если допущена одна ошибка, то ответ оценивается в 1 балл. Если допущены две и более ошибок или ответ отсутствует, то ставится 0 баллов. Максимальный первичный балл за вып</w:t>
      </w:r>
      <w:r>
        <w:rPr>
          <w:rFonts w:eastAsia="Times New Roman"/>
          <w:sz w:val="23"/>
          <w:szCs w:val="23"/>
        </w:rPr>
        <w:t>олнение всей работы – 15. Отметка «2» за работу выставляется, если набранный</w:t>
      </w:r>
    </w:p>
    <w:p w:rsidR="00226D67" w:rsidRDefault="00226D67">
      <w:pPr>
        <w:sectPr w:rsidR="00226D67">
          <w:pgSz w:w="11900" w:h="16841"/>
          <w:pgMar w:top="722" w:right="719" w:bottom="400" w:left="720" w:header="0" w:footer="0" w:gutter="0"/>
          <w:cols w:space="720" w:equalWidth="0">
            <w:col w:w="10460"/>
          </w:cols>
        </w:sectPr>
      </w:pPr>
    </w:p>
    <w:p w:rsidR="00226D67" w:rsidRDefault="00671070">
      <w:pPr>
        <w:spacing w:line="234" w:lineRule="auto"/>
        <w:rPr>
          <w:sz w:val="20"/>
          <w:szCs w:val="20"/>
        </w:rPr>
      </w:pPr>
      <w:r>
        <w:rPr>
          <w:rFonts w:eastAsia="Times New Roman"/>
          <w:sz w:val="24"/>
          <w:szCs w:val="24"/>
        </w:rPr>
        <w:t>шестиклассником первичный балл составил менее 7, за 7–10 баллов выставляется отметка «3», за 11– 13 – отметка «4», за 14–15 баллов – отметка «5».</w:t>
      </w:r>
    </w:p>
    <w:p w:rsidR="00226D67" w:rsidRDefault="00226D67">
      <w:pPr>
        <w:spacing w:line="6" w:lineRule="exact"/>
        <w:rPr>
          <w:sz w:val="20"/>
          <w:szCs w:val="20"/>
        </w:rPr>
      </w:pPr>
    </w:p>
    <w:p w:rsidR="00226D67" w:rsidRDefault="00671070">
      <w:pPr>
        <w:rPr>
          <w:sz w:val="20"/>
          <w:szCs w:val="20"/>
        </w:rPr>
      </w:pPr>
      <w:r>
        <w:rPr>
          <w:rFonts w:eastAsia="Times New Roman"/>
          <w:b/>
          <w:bCs/>
          <w:sz w:val="24"/>
          <w:szCs w:val="24"/>
        </w:rPr>
        <w:t>Шкала пере</w:t>
      </w:r>
      <w:r>
        <w:rPr>
          <w:rFonts w:eastAsia="Times New Roman"/>
          <w:b/>
          <w:bCs/>
          <w:sz w:val="24"/>
          <w:szCs w:val="24"/>
        </w:rPr>
        <w:t>вода набранных баллов в отметку:</w:t>
      </w:r>
    </w:p>
    <w:p w:rsidR="00226D67" w:rsidRDefault="00671070">
      <w:pPr>
        <w:spacing w:line="236" w:lineRule="auto"/>
        <w:rPr>
          <w:sz w:val="20"/>
          <w:szCs w:val="20"/>
        </w:rPr>
      </w:pPr>
      <w:r>
        <w:rPr>
          <w:rFonts w:eastAsia="Times New Roman"/>
          <w:sz w:val="24"/>
          <w:szCs w:val="24"/>
        </w:rPr>
        <w:t>0-6 баллов - «2»;</w:t>
      </w:r>
    </w:p>
    <w:p w:rsidR="00226D67" w:rsidRDefault="00671070">
      <w:pPr>
        <w:rPr>
          <w:sz w:val="20"/>
          <w:szCs w:val="20"/>
        </w:rPr>
      </w:pPr>
      <w:r>
        <w:rPr>
          <w:rFonts w:eastAsia="Times New Roman"/>
          <w:sz w:val="24"/>
          <w:szCs w:val="24"/>
        </w:rPr>
        <w:t>7-10 баллов - «3»;</w:t>
      </w:r>
    </w:p>
    <w:p w:rsidR="00226D67" w:rsidRDefault="00671070">
      <w:pPr>
        <w:rPr>
          <w:sz w:val="20"/>
          <w:szCs w:val="20"/>
        </w:rPr>
      </w:pPr>
      <w:r>
        <w:rPr>
          <w:rFonts w:eastAsia="Times New Roman"/>
          <w:sz w:val="24"/>
          <w:szCs w:val="24"/>
        </w:rPr>
        <w:t>11-13 баллов - «4»;</w:t>
      </w:r>
    </w:p>
    <w:p w:rsidR="00226D67" w:rsidRDefault="00671070">
      <w:pPr>
        <w:rPr>
          <w:sz w:val="20"/>
          <w:szCs w:val="20"/>
        </w:rPr>
      </w:pPr>
      <w:r>
        <w:rPr>
          <w:rFonts w:eastAsia="Times New Roman"/>
          <w:sz w:val="24"/>
          <w:szCs w:val="24"/>
        </w:rPr>
        <w:t>14-15 баллов - «5».</w:t>
      </w:r>
    </w:p>
    <w:p w:rsidR="00226D67" w:rsidRDefault="00226D67">
      <w:pPr>
        <w:spacing w:line="12" w:lineRule="exact"/>
        <w:rPr>
          <w:sz w:val="20"/>
          <w:szCs w:val="20"/>
        </w:rPr>
      </w:pPr>
    </w:p>
    <w:p w:rsidR="00226D67" w:rsidRDefault="00671070">
      <w:pPr>
        <w:spacing w:line="234" w:lineRule="auto"/>
        <w:ind w:right="100"/>
        <w:rPr>
          <w:sz w:val="20"/>
          <w:szCs w:val="20"/>
        </w:rPr>
      </w:pPr>
      <w:r>
        <w:rPr>
          <w:rFonts w:eastAsia="Times New Roman"/>
          <w:b/>
          <w:bCs/>
          <w:sz w:val="24"/>
          <w:szCs w:val="24"/>
        </w:rPr>
        <w:t xml:space="preserve">На выполнение контрольной работы отводится 40 минут. </w:t>
      </w:r>
      <w:r>
        <w:rPr>
          <w:rFonts w:eastAsia="Times New Roman"/>
          <w:sz w:val="24"/>
          <w:szCs w:val="24"/>
        </w:rPr>
        <w:t>С учетом конкретных условий учитель</w:t>
      </w:r>
      <w:r>
        <w:rPr>
          <w:rFonts w:eastAsia="Times New Roman"/>
          <w:b/>
          <w:bCs/>
          <w:sz w:val="24"/>
          <w:szCs w:val="24"/>
        </w:rPr>
        <w:t xml:space="preserve"> </w:t>
      </w:r>
      <w:r>
        <w:rPr>
          <w:rFonts w:eastAsia="Times New Roman"/>
          <w:sz w:val="24"/>
          <w:szCs w:val="24"/>
        </w:rPr>
        <w:t>может вносить в текстовые работы свои коррективы.</w:t>
      </w:r>
    </w:p>
    <w:p w:rsidR="00226D67" w:rsidRDefault="00226D67">
      <w:pPr>
        <w:spacing w:line="282" w:lineRule="exact"/>
        <w:rPr>
          <w:sz w:val="20"/>
          <w:szCs w:val="20"/>
        </w:rPr>
      </w:pPr>
    </w:p>
    <w:p w:rsidR="00226D67" w:rsidRDefault="00671070">
      <w:pPr>
        <w:jc w:val="center"/>
        <w:rPr>
          <w:sz w:val="20"/>
          <w:szCs w:val="20"/>
        </w:rPr>
      </w:pPr>
      <w:r>
        <w:rPr>
          <w:rFonts w:eastAsia="Times New Roman"/>
          <w:b/>
          <w:bCs/>
          <w:sz w:val="24"/>
          <w:szCs w:val="24"/>
        </w:rPr>
        <w:t>Часть 1</w:t>
      </w:r>
    </w:p>
    <w:p w:rsidR="00226D67" w:rsidRDefault="00671070">
      <w:pPr>
        <w:numPr>
          <w:ilvl w:val="1"/>
          <w:numId w:val="160"/>
        </w:numPr>
        <w:tabs>
          <w:tab w:val="left" w:pos="260"/>
        </w:tabs>
        <w:ind w:left="260" w:hanging="248"/>
        <w:rPr>
          <w:rFonts w:eastAsia="Times New Roman"/>
          <w:b/>
          <w:bCs/>
          <w:sz w:val="24"/>
          <w:szCs w:val="24"/>
        </w:rPr>
      </w:pPr>
      <w:r>
        <w:rPr>
          <w:rFonts w:eastAsia="Times New Roman"/>
          <w:b/>
          <w:bCs/>
          <w:sz w:val="24"/>
          <w:szCs w:val="24"/>
        </w:rPr>
        <w:t>Назовите основателя Франкского государства.</w:t>
      </w:r>
    </w:p>
    <w:p w:rsidR="00226D67" w:rsidRDefault="00671070">
      <w:pPr>
        <w:numPr>
          <w:ilvl w:val="2"/>
          <w:numId w:val="160"/>
        </w:numPr>
        <w:tabs>
          <w:tab w:val="left" w:pos="720"/>
        </w:tabs>
        <w:spacing w:line="235" w:lineRule="auto"/>
        <w:ind w:left="720" w:hanging="360"/>
        <w:rPr>
          <w:rFonts w:eastAsia="Times New Roman"/>
          <w:sz w:val="24"/>
          <w:szCs w:val="24"/>
        </w:rPr>
      </w:pPr>
      <w:r>
        <w:rPr>
          <w:rFonts w:eastAsia="Times New Roman"/>
          <w:sz w:val="24"/>
          <w:szCs w:val="24"/>
        </w:rPr>
        <w:t>Аларих</w:t>
      </w:r>
    </w:p>
    <w:p w:rsidR="00226D67" w:rsidRDefault="00671070">
      <w:pPr>
        <w:numPr>
          <w:ilvl w:val="2"/>
          <w:numId w:val="160"/>
        </w:numPr>
        <w:tabs>
          <w:tab w:val="left" w:pos="720"/>
        </w:tabs>
        <w:ind w:left="720" w:hanging="360"/>
        <w:rPr>
          <w:rFonts w:eastAsia="Times New Roman"/>
          <w:sz w:val="24"/>
          <w:szCs w:val="24"/>
        </w:rPr>
      </w:pPr>
      <w:r>
        <w:rPr>
          <w:rFonts w:eastAsia="Times New Roman"/>
          <w:sz w:val="24"/>
          <w:szCs w:val="24"/>
        </w:rPr>
        <w:t>Хлодвиг</w:t>
      </w:r>
    </w:p>
    <w:p w:rsidR="00226D67" w:rsidRDefault="00671070">
      <w:pPr>
        <w:numPr>
          <w:ilvl w:val="2"/>
          <w:numId w:val="160"/>
        </w:numPr>
        <w:tabs>
          <w:tab w:val="left" w:pos="720"/>
        </w:tabs>
        <w:ind w:left="720" w:hanging="360"/>
        <w:rPr>
          <w:rFonts w:eastAsia="Times New Roman"/>
          <w:sz w:val="24"/>
          <w:szCs w:val="24"/>
        </w:rPr>
      </w:pPr>
      <w:r>
        <w:rPr>
          <w:rFonts w:eastAsia="Times New Roman"/>
          <w:sz w:val="24"/>
          <w:szCs w:val="24"/>
        </w:rPr>
        <w:t>Карл Мартелл</w:t>
      </w:r>
    </w:p>
    <w:p w:rsidR="00226D67" w:rsidRDefault="00671070">
      <w:pPr>
        <w:numPr>
          <w:ilvl w:val="2"/>
          <w:numId w:val="160"/>
        </w:numPr>
        <w:tabs>
          <w:tab w:val="left" w:pos="720"/>
        </w:tabs>
        <w:ind w:left="720" w:hanging="360"/>
        <w:rPr>
          <w:rFonts w:eastAsia="Times New Roman"/>
          <w:sz w:val="24"/>
          <w:szCs w:val="24"/>
        </w:rPr>
      </w:pPr>
      <w:r>
        <w:rPr>
          <w:rFonts w:eastAsia="Times New Roman"/>
          <w:sz w:val="24"/>
          <w:szCs w:val="24"/>
        </w:rPr>
        <w:t>Пипин Короткий</w:t>
      </w:r>
    </w:p>
    <w:p w:rsidR="00226D67" w:rsidRDefault="00226D67">
      <w:pPr>
        <w:spacing w:line="17" w:lineRule="exact"/>
        <w:rPr>
          <w:rFonts w:eastAsia="Times New Roman"/>
          <w:sz w:val="24"/>
          <w:szCs w:val="24"/>
        </w:rPr>
      </w:pPr>
    </w:p>
    <w:p w:rsidR="00226D67" w:rsidRDefault="00671070">
      <w:pPr>
        <w:numPr>
          <w:ilvl w:val="0"/>
          <w:numId w:val="161"/>
        </w:numPr>
        <w:tabs>
          <w:tab w:val="left" w:pos="257"/>
        </w:tabs>
        <w:spacing w:line="234" w:lineRule="auto"/>
        <w:rPr>
          <w:rFonts w:eastAsia="Times New Roman"/>
          <w:b/>
          <w:bCs/>
          <w:sz w:val="24"/>
          <w:szCs w:val="24"/>
        </w:rPr>
      </w:pPr>
      <w:r>
        <w:rPr>
          <w:rFonts w:eastAsia="Times New Roman"/>
          <w:b/>
          <w:bCs/>
          <w:sz w:val="24"/>
          <w:szCs w:val="24"/>
        </w:rPr>
        <w:t>Что из перечисленного стало одним из последствий похода германского короля Оттона I на Рим в 962 г.?</w:t>
      </w:r>
    </w:p>
    <w:p w:rsidR="00226D67" w:rsidRDefault="00226D67">
      <w:pPr>
        <w:spacing w:line="1" w:lineRule="exact"/>
        <w:rPr>
          <w:rFonts w:eastAsia="Times New Roman"/>
          <w:b/>
          <w:bCs/>
          <w:sz w:val="24"/>
          <w:szCs w:val="24"/>
        </w:rPr>
      </w:pPr>
    </w:p>
    <w:p w:rsidR="00226D67" w:rsidRDefault="00671070">
      <w:pPr>
        <w:numPr>
          <w:ilvl w:val="2"/>
          <w:numId w:val="161"/>
        </w:numPr>
        <w:tabs>
          <w:tab w:val="left" w:pos="720"/>
        </w:tabs>
        <w:spacing w:line="235" w:lineRule="auto"/>
        <w:ind w:left="720" w:hanging="360"/>
        <w:rPr>
          <w:rFonts w:eastAsia="Times New Roman"/>
          <w:sz w:val="24"/>
          <w:szCs w:val="24"/>
        </w:rPr>
      </w:pPr>
      <w:r>
        <w:rPr>
          <w:rFonts w:eastAsia="Times New Roman"/>
          <w:sz w:val="24"/>
          <w:szCs w:val="24"/>
        </w:rPr>
        <w:t>образование Священной Римской империей германской нации</w:t>
      </w:r>
    </w:p>
    <w:p w:rsidR="00226D67" w:rsidRDefault="00671070">
      <w:pPr>
        <w:numPr>
          <w:ilvl w:val="2"/>
          <w:numId w:val="161"/>
        </w:numPr>
        <w:tabs>
          <w:tab w:val="left" w:pos="720"/>
        </w:tabs>
        <w:ind w:left="720" w:hanging="360"/>
        <w:rPr>
          <w:rFonts w:eastAsia="Times New Roman"/>
          <w:sz w:val="24"/>
          <w:szCs w:val="24"/>
        </w:rPr>
      </w:pPr>
      <w:r>
        <w:rPr>
          <w:rFonts w:eastAsia="Times New Roman"/>
          <w:sz w:val="24"/>
          <w:szCs w:val="24"/>
        </w:rPr>
        <w:t>образование Франкской империи</w:t>
      </w:r>
    </w:p>
    <w:p w:rsidR="00226D67" w:rsidRDefault="00671070">
      <w:pPr>
        <w:numPr>
          <w:ilvl w:val="2"/>
          <w:numId w:val="161"/>
        </w:numPr>
        <w:tabs>
          <w:tab w:val="left" w:pos="720"/>
        </w:tabs>
        <w:ind w:left="720" w:hanging="360"/>
        <w:rPr>
          <w:rFonts w:eastAsia="Times New Roman"/>
          <w:sz w:val="24"/>
          <w:szCs w:val="24"/>
        </w:rPr>
      </w:pPr>
      <w:r>
        <w:rPr>
          <w:rFonts w:eastAsia="Times New Roman"/>
          <w:sz w:val="24"/>
          <w:szCs w:val="24"/>
        </w:rPr>
        <w:t>подписание Верденского договора</w:t>
      </w:r>
    </w:p>
    <w:p w:rsidR="00226D67" w:rsidRDefault="00671070">
      <w:pPr>
        <w:numPr>
          <w:ilvl w:val="2"/>
          <w:numId w:val="161"/>
        </w:numPr>
        <w:tabs>
          <w:tab w:val="left" w:pos="720"/>
        </w:tabs>
        <w:ind w:left="720" w:hanging="360"/>
        <w:rPr>
          <w:rFonts w:eastAsia="Times New Roman"/>
          <w:sz w:val="24"/>
          <w:szCs w:val="24"/>
        </w:rPr>
      </w:pPr>
      <w:r>
        <w:rPr>
          <w:rFonts w:eastAsia="Times New Roman"/>
          <w:sz w:val="24"/>
          <w:szCs w:val="24"/>
        </w:rPr>
        <w:t>начало вторжений норманнов в Европу</w:t>
      </w:r>
    </w:p>
    <w:p w:rsidR="00226D67" w:rsidRDefault="00226D67">
      <w:pPr>
        <w:spacing w:line="4" w:lineRule="exact"/>
        <w:rPr>
          <w:rFonts w:eastAsia="Times New Roman"/>
          <w:sz w:val="24"/>
          <w:szCs w:val="24"/>
        </w:rPr>
      </w:pPr>
    </w:p>
    <w:p w:rsidR="00226D67" w:rsidRDefault="00671070">
      <w:pPr>
        <w:numPr>
          <w:ilvl w:val="0"/>
          <w:numId w:val="161"/>
        </w:numPr>
        <w:tabs>
          <w:tab w:val="left" w:pos="240"/>
        </w:tabs>
        <w:ind w:left="240" w:hanging="240"/>
        <w:rPr>
          <w:rFonts w:eastAsia="Times New Roman"/>
          <w:b/>
          <w:bCs/>
          <w:sz w:val="24"/>
          <w:szCs w:val="24"/>
        </w:rPr>
      </w:pPr>
      <w:r>
        <w:rPr>
          <w:rFonts w:eastAsia="Times New Roman"/>
          <w:b/>
          <w:bCs/>
          <w:sz w:val="24"/>
          <w:szCs w:val="24"/>
        </w:rPr>
        <w:t>Прочтите отрывок из сочинения историка и укажите год, пропущенный в тексте.</w:t>
      </w:r>
    </w:p>
    <w:p w:rsidR="00226D67" w:rsidRDefault="00226D67">
      <w:pPr>
        <w:spacing w:line="7" w:lineRule="exact"/>
        <w:rPr>
          <w:sz w:val="20"/>
          <w:szCs w:val="20"/>
        </w:rPr>
      </w:pPr>
    </w:p>
    <w:p w:rsidR="00226D67" w:rsidRDefault="00671070">
      <w:pPr>
        <w:spacing w:line="236" w:lineRule="auto"/>
        <w:jc w:val="both"/>
        <w:rPr>
          <w:sz w:val="20"/>
          <w:szCs w:val="20"/>
        </w:rPr>
      </w:pPr>
      <w:r>
        <w:rPr>
          <w:rFonts w:eastAsia="Times New Roman"/>
          <w:sz w:val="24"/>
          <w:szCs w:val="24"/>
        </w:rPr>
        <w:t>«После ударов, нанесённых варварами Римской империи, переживавшей глубокий кризи</w:t>
      </w:r>
      <w:r>
        <w:rPr>
          <w:rFonts w:eastAsia="Times New Roman"/>
          <w:sz w:val="24"/>
          <w:szCs w:val="24"/>
        </w:rPr>
        <w:t>с, и завоевания варварами её провинций под властью Рима осталась в сущности лишь одна Италия. Но и здесь власть фактически находилась в руках предводителей варварских дружин, свергавших одних</w:t>
      </w:r>
    </w:p>
    <w:p w:rsidR="00226D67" w:rsidRDefault="00226D67">
      <w:pPr>
        <w:spacing w:line="2" w:lineRule="exact"/>
        <w:rPr>
          <w:sz w:val="20"/>
          <w:szCs w:val="20"/>
        </w:rPr>
      </w:pPr>
    </w:p>
    <w:p w:rsidR="00226D67" w:rsidRDefault="00671070">
      <w:pPr>
        <w:tabs>
          <w:tab w:val="left" w:pos="5640"/>
        </w:tabs>
        <w:rPr>
          <w:sz w:val="20"/>
          <w:szCs w:val="20"/>
        </w:rPr>
      </w:pPr>
      <w:r>
        <w:rPr>
          <w:rFonts w:eastAsia="Times New Roman"/>
          <w:sz w:val="24"/>
          <w:szCs w:val="24"/>
        </w:rPr>
        <w:t>императоров и ставивших на их место других. В</w:t>
      </w:r>
      <w:r>
        <w:rPr>
          <w:sz w:val="20"/>
          <w:szCs w:val="20"/>
        </w:rPr>
        <w:tab/>
      </w:r>
      <w:r>
        <w:rPr>
          <w:rFonts w:eastAsia="Times New Roman"/>
          <w:sz w:val="24"/>
          <w:szCs w:val="24"/>
        </w:rPr>
        <w:t>___ г.</w:t>
      </w:r>
    </w:p>
    <w:p w:rsidR="00226D67" w:rsidRDefault="00226D67">
      <w:pPr>
        <w:spacing w:line="13" w:lineRule="exact"/>
        <w:rPr>
          <w:sz w:val="20"/>
          <w:szCs w:val="20"/>
        </w:rPr>
      </w:pPr>
    </w:p>
    <w:p w:rsidR="00226D67" w:rsidRDefault="00671070">
      <w:pPr>
        <w:spacing w:line="236" w:lineRule="auto"/>
        <w:jc w:val="both"/>
        <w:rPr>
          <w:sz w:val="20"/>
          <w:szCs w:val="20"/>
        </w:rPr>
      </w:pPr>
      <w:r>
        <w:rPr>
          <w:rFonts w:eastAsia="Times New Roman"/>
          <w:sz w:val="24"/>
          <w:szCs w:val="24"/>
        </w:rPr>
        <w:t>император Западной Римской империи Ромул Августул был свергнут предводителем варварских наёмников - Одоакром, который раздал своим воинам треть земельных владений италийских землевладельцев. Это событие означало падение Западной Римской империи».</w:t>
      </w:r>
    </w:p>
    <w:p w:rsidR="00226D67" w:rsidRDefault="00226D67">
      <w:pPr>
        <w:spacing w:line="2" w:lineRule="exact"/>
        <w:rPr>
          <w:sz w:val="20"/>
          <w:szCs w:val="20"/>
        </w:rPr>
      </w:pPr>
    </w:p>
    <w:p w:rsidR="00226D67" w:rsidRDefault="00671070">
      <w:pPr>
        <w:numPr>
          <w:ilvl w:val="1"/>
          <w:numId w:val="162"/>
        </w:numPr>
        <w:tabs>
          <w:tab w:val="left" w:pos="720"/>
        </w:tabs>
        <w:ind w:left="720" w:hanging="360"/>
        <w:rPr>
          <w:rFonts w:eastAsia="Times New Roman"/>
          <w:sz w:val="24"/>
          <w:szCs w:val="24"/>
        </w:rPr>
      </w:pPr>
      <w:r>
        <w:rPr>
          <w:rFonts w:eastAsia="Times New Roman"/>
          <w:sz w:val="24"/>
          <w:szCs w:val="24"/>
        </w:rPr>
        <w:t>410 г.</w:t>
      </w:r>
    </w:p>
    <w:p w:rsidR="00226D67" w:rsidRDefault="00671070">
      <w:pPr>
        <w:numPr>
          <w:ilvl w:val="1"/>
          <w:numId w:val="162"/>
        </w:numPr>
        <w:tabs>
          <w:tab w:val="left" w:pos="720"/>
        </w:tabs>
        <w:ind w:left="720" w:hanging="360"/>
        <w:rPr>
          <w:rFonts w:eastAsia="Times New Roman"/>
          <w:sz w:val="24"/>
          <w:szCs w:val="24"/>
        </w:rPr>
      </w:pPr>
      <w:r>
        <w:rPr>
          <w:rFonts w:eastAsia="Times New Roman"/>
          <w:sz w:val="24"/>
          <w:szCs w:val="24"/>
        </w:rPr>
        <w:t>4</w:t>
      </w:r>
      <w:r>
        <w:rPr>
          <w:rFonts w:eastAsia="Times New Roman"/>
          <w:sz w:val="24"/>
          <w:szCs w:val="24"/>
        </w:rPr>
        <w:t>55 г.</w:t>
      </w:r>
    </w:p>
    <w:p w:rsidR="00226D67" w:rsidRDefault="00671070">
      <w:pPr>
        <w:numPr>
          <w:ilvl w:val="1"/>
          <w:numId w:val="162"/>
        </w:numPr>
        <w:tabs>
          <w:tab w:val="left" w:pos="720"/>
        </w:tabs>
        <w:ind w:left="720" w:hanging="360"/>
        <w:rPr>
          <w:rFonts w:eastAsia="Times New Roman"/>
          <w:sz w:val="24"/>
          <w:szCs w:val="24"/>
        </w:rPr>
      </w:pPr>
      <w:r>
        <w:rPr>
          <w:rFonts w:eastAsia="Times New Roman"/>
          <w:sz w:val="24"/>
          <w:szCs w:val="24"/>
        </w:rPr>
        <w:t>476 г.</w:t>
      </w:r>
    </w:p>
    <w:p w:rsidR="00226D67" w:rsidRDefault="00671070">
      <w:pPr>
        <w:numPr>
          <w:ilvl w:val="1"/>
          <w:numId w:val="162"/>
        </w:numPr>
        <w:tabs>
          <w:tab w:val="left" w:pos="720"/>
        </w:tabs>
        <w:ind w:left="720" w:hanging="360"/>
        <w:rPr>
          <w:rFonts w:eastAsia="Times New Roman"/>
          <w:sz w:val="24"/>
          <w:szCs w:val="24"/>
        </w:rPr>
      </w:pPr>
      <w:r>
        <w:rPr>
          <w:rFonts w:eastAsia="Times New Roman"/>
          <w:sz w:val="24"/>
          <w:szCs w:val="24"/>
        </w:rPr>
        <w:t>732 г.</w:t>
      </w:r>
    </w:p>
    <w:p w:rsidR="00226D67" w:rsidRDefault="00226D67">
      <w:pPr>
        <w:spacing w:line="4" w:lineRule="exact"/>
        <w:rPr>
          <w:rFonts w:eastAsia="Times New Roman"/>
          <w:sz w:val="24"/>
          <w:szCs w:val="24"/>
        </w:rPr>
      </w:pPr>
    </w:p>
    <w:p w:rsidR="00226D67" w:rsidRDefault="00671070">
      <w:pPr>
        <w:numPr>
          <w:ilvl w:val="0"/>
          <w:numId w:val="163"/>
        </w:numPr>
        <w:tabs>
          <w:tab w:val="left" w:pos="240"/>
        </w:tabs>
        <w:ind w:left="240" w:hanging="240"/>
        <w:rPr>
          <w:rFonts w:eastAsia="Times New Roman"/>
          <w:b/>
          <w:bCs/>
          <w:sz w:val="24"/>
          <w:szCs w:val="24"/>
        </w:rPr>
      </w:pPr>
      <w:r>
        <w:rPr>
          <w:rFonts w:eastAsia="Times New Roman"/>
          <w:b/>
          <w:bCs/>
          <w:sz w:val="24"/>
          <w:szCs w:val="24"/>
        </w:rPr>
        <w:t>Укажите название преемников Мухаммеда, к которым перешла власть после его смерти.</w:t>
      </w:r>
    </w:p>
    <w:p w:rsidR="00226D67" w:rsidRDefault="00671070">
      <w:pPr>
        <w:numPr>
          <w:ilvl w:val="1"/>
          <w:numId w:val="163"/>
        </w:numPr>
        <w:tabs>
          <w:tab w:val="left" w:pos="720"/>
        </w:tabs>
        <w:spacing w:line="235" w:lineRule="auto"/>
        <w:ind w:left="720" w:hanging="360"/>
        <w:rPr>
          <w:rFonts w:eastAsia="Times New Roman"/>
          <w:sz w:val="24"/>
          <w:szCs w:val="24"/>
        </w:rPr>
      </w:pPr>
      <w:r>
        <w:rPr>
          <w:rFonts w:eastAsia="Times New Roman"/>
          <w:sz w:val="24"/>
          <w:szCs w:val="24"/>
        </w:rPr>
        <w:t>шейхи</w:t>
      </w:r>
    </w:p>
    <w:p w:rsidR="00226D67" w:rsidRDefault="00671070">
      <w:pPr>
        <w:numPr>
          <w:ilvl w:val="1"/>
          <w:numId w:val="163"/>
        </w:numPr>
        <w:tabs>
          <w:tab w:val="left" w:pos="720"/>
        </w:tabs>
        <w:ind w:left="720" w:hanging="360"/>
        <w:rPr>
          <w:rFonts w:eastAsia="Times New Roman"/>
          <w:sz w:val="24"/>
          <w:szCs w:val="24"/>
        </w:rPr>
      </w:pPr>
      <w:r>
        <w:rPr>
          <w:rFonts w:eastAsia="Times New Roman"/>
          <w:sz w:val="24"/>
          <w:szCs w:val="24"/>
        </w:rPr>
        <w:t>халифы</w:t>
      </w:r>
    </w:p>
    <w:p w:rsidR="00226D67" w:rsidRDefault="00671070">
      <w:pPr>
        <w:numPr>
          <w:ilvl w:val="1"/>
          <w:numId w:val="163"/>
        </w:numPr>
        <w:tabs>
          <w:tab w:val="left" w:pos="720"/>
        </w:tabs>
        <w:ind w:left="720" w:hanging="360"/>
        <w:rPr>
          <w:rFonts w:eastAsia="Times New Roman"/>
          <w:sz w:val="24"/>
          <w:szCs w:val="24"/>
        </w:rPr>
      </w:pPr>
      <w:r>
        <w:rPr>
          <w:rFonts w:eastAsia="Times New Roman"/>
          <w:sz w:val="24"/>
          <w:szCs w:val="24"/>
        </w:rPr>
        <w:t>визири</w:t>
      </w:r>
    </w:p>
    <w:p w:rsidR="00226D67" w:rsidRDefault="00671070">
      <w:pPr>
        <w:numPr>
          <w:ilvl w:val="1"/>
          <w:numId w:val="163"/>
        </w:numPr>
        <w:tabs>
          <w:tab w:val="left" w:pos="720"/>
        </w:tabs>
        <w:ind w:left="720" w:hanging="360"/>
        <w:rPr>
          <w:rFonts w:eastAsia="Times New Roman"/>
          <w:sz w:val="24"/>
          <w:szCs w:val="24"/>
        </w:rPr>
      </w:pPr>
      <w:r>
        <w:rPr>
          <w:rFonts w:eastAsia="Times New Roman"/>
          <w:sz w:val="24"/>
          <w:szCs w:val="24"/>
        </w:rPr>
        <w:t>бедуины</w:t>
      </w:r>
    </w:p>
    <w:p w:rsidR="00226D67" w:rsidRDefault="00226D67">
      <w:pPr>
        <w:spacing w:line="5" w:lineRule="exact"/>
        <w:rPr>
          <w:rFonts w:eastAsia="Times New Roman"/>
          <w:sz w:val="24"/>
          <w:szCs w:val="24"/>
        </w:rPr>
      </w:pPr>
    </w:p>
    <w:p w:rsidR="00226D67" w:rsidRDefault="00671070">
      <w:pPr>
        <w:numPr>
          <w:ilvl w:val="0"/>
          <w:numId w:val="163"/>
        </w:numPr>
        <w:tabs>
          <w:tab w:val="left" w:pos="240"/>
        </w:tabs>
        <w:ind w:left="240" w:hanging="240"/>
        <w:rPr>
          <w:rFonts w:eastAsia="Times New Roman"/>
          <w:b/>
          <w:bCs/>
          <w:sz w:val="24"/>
          <w:szCs w:val="24"/>
        </w:rPr>
      </w:pPr>
      <w:r>
        <w:rPr>
          <w:rFonts w:eastAsia="Times New Roman"/>
          <w:b/>
          <w:bCs/>
          <w:sz w:val="24"/>
          <w:szCs w:val="24"/>
        </w:rPr>
        <w:t>Укажите век, когда произошло крестьянское восстание под руководством Уота Тайлера.</w:t>
      </w:r>
    </w:p>
    <w:p w:rsidR="00226D67" w:rsidRDefault="00226D67">
      <w:pPr>
        <w:spacing w:line="26" w:lineRule="exact"/>
        <w:rPr>
          <w:sz w:val="20"/>
          <w:szCs w:val="20"/>
        </w:rPr>
      </w:pPr>
    </w:p>
    <w:p w:rsidR="00226D67" w:rsidRDefault="00671070">
      <w:pPr>
        <w:numPr>
          <w:ilvl w:val="0"/>
          <w:numId w:val="164"/>
        </w:numPr>
        <w:tabs>
          <w:tab w:val="left" w:pos="400"/>
        </w:tabs>
        <w:ind w:left="400" w:hanging="400"/>
        <w:rPr>
          <w:rFonts w:eastAsia="Times New Roman"/>
          <w:sz w:val="24"/>
          <w:szCs w:val="24"/>
        </w:rPr>
      </w:pPr>
      <w:r>
        <w:rPr>
          <w:rFonts w:eastAsia="Times New Roman"/>
          <w:sz w:val="24"/>
          <w:szCs w:val="24"/>
        </w:rPr>
        <w:t>XI в.</w:t>
      </w:r>
    </w:p>
    <w:p w:rsidR="00226D67" w:rsidRDefault="00671070">
      <w:pPr>
        <w:numPr>
          <w:ilvl w:val="0"/>
          <w:numId w:val="164"/>
        </w:numPr>
        <w:tabs>
          <w:tab w:val="left" w:pos="420"/>
        </w:tabs>
        <w:ind w:left="420" w:hanging="420"/>
        <w:rPr>
          <w:rFonts w:eastAsia="Times New Roman"/>
          <w:sz w:val="24"/>
          <w:szCs w:val="24"/>
        </w:rPr>
      </w:pPr>
      <w:r>
        <w:rPr>
          <w:rFonts w:eastAsia="Times New Roman"/>
          <w:sz w:val="24"/>
          <w:szCs w:val="24"/>
        </w:rPr>
        <w:t>XII в.</w:t>
      </w:r>
    </w:p>
    <w:p w:rsidR="00226D67" w:rsidRDefault="00671070">
      <w:pPr>
        <w:numPr>
          <w:ilvl w:val="0"/>
          <w:numId w:val="164"/>
        </w:numPr>
        <w:tabs>
          <w:tab w:val="left" w:pos="420"/>
        </w:tabs>
        <w:ind w:left="420" w:hanging="420"/>
        <w:rPr>
          <w:rFonts w:eastAsia="Times New Roman"/>
          <w:sz w:val="24"/>
          <w:szCs w:val="24"/>
        </w:rPr>
      </w:pPr>
      <w:r>
        <w:rPr>
          <w:rFonts w:eastAsia="Times New Roman"/>
          <w:sz w:val="24"/>
          <w:szCs w:val="24"/>
        </w:rPr>
        <w:t>XIII в.</w:t>
      </w:r>
    </w:p>
    <w:p w:rsidR="00226D67" w:rsidRDefault="00671070">
      <w:pPr>
        <w:numPr>
          <w:ilvl w:val="0"/>
          <w:numId w:val="164"/>
        </w:numPr>
        <w:tabs>
          <w:tab w:val="left" w:pos="420"/>
        </w:tabs>
        <w:spacing w:line="237" w:lineRule="auto"/>
        <w:ind w:left="420" w:hanging="420"/>
        <w:rPr>
          <w:rFonts w:eastAsia="Times New Roman"/>
          <w:sz w:val="24"/>
          <w:szCs w:val="24"/>
        </w:rPr>
      </w:pPr>
      <w:r>
        <w:rPr>
          <w:rFonts w:eastAsia="Times New Roman"/>
          <w:sz w:val="24"/>
          <w:szCs w:val="24"/>
        </w:rPr>
        <w:t>XIV в.</w:t>
      </w:r>
    </w:p>
    <w:p w:rsidR="00226D67" w:rsidRDefault="00226D67">
      <w:pPr>
        <w:spacing w:line="6" w:lineRule="exact"/>
        <w:rPr>
          <w:sz w:val="20"/>
          <w:szCs w:val="20"/>
        </w:rPr>
      </w:pPr>
    </w:p>
    <w:p w:rsidR="00226D67" w:rsidRDefault="00671070">
      <w:pPr>
        <w:numPr>
          <w:ilvl w:val="0"/>
          <w:numId w:val="165"/>
        </w:numPr>
        <w:tabs>
          <w:tab w:val="left" w:pos="240"/>
        </w:tabs>
        <w:ind w:left="240" w:hanging="240"/>
        <w:rPr>
          <w:rFonts w:eastAsia="Times New Roman"/>
          <w:b/>
          <w:bCs/>
          <w:sz w:val="24"/>
          <w:szCs w:val="24"/>
        </w:rPr>
      </w:pPr>
      <w:r>
        <w:rPr>
          <w:rFonts w:eastAsia="Times New Roman"/>
          <w:b/>
          <w:bCs/>
          <w:sz w:val="24"/>
          <w:szCs w:val="24"/>
        </w:rPr>
        <w:t xml:space="preserve">Что из </w:t>
      </w:r>
      <w:r>
        <w:rPr>
          <w:rFonts w:eastAsia="Times New Roman"/>
          <w:b/>
          <w:bCs/>
          <w:sz w:val="24"/>
          <w:szCs w:val="24"/>
        </w:rPr>
        <w:t>перечисленного было одной из причин Столетней войны?</w:t>
      </w:r>
    </w:p>
    <w:p w:rsidR="00226D67" w:rsidRDefault="00671070">
      <w:pPr>
        <w:numPr>
          <w:ilvl w:val="0"/>
          <w:numId w:val="166"/>
        </w:numPr>
        <w:tabs>
          <w:tab w:val="left" w:pos="400"/>
        </w:tabs>
        <w:spacing w:line="235" w:lineRule="auto"/>
        <w:ind w:left="400" w:hanging="400"/>
        <w:rPr>
          <w:rFonts w:eastAsia="Times New Roman"/>
          <w:sz w:val="24"/>
          <w:szCs w:val="24"/>
        </w:rPr>
      </w:pPr>
      <w:r>
        <w:rPr>
          <w:rFonts w:eastAsia="Times New Roman"/>
          <w:sz w:val="24"/>
          <w:szCs w:val="24"/>
        </w:rPr>
        <w:t>казнь Жанны д’Арк</w:t>
      </w:r>
    </w:p>
    <w:p w:rsidR="00226D67" w:rsidRDefault="00671070">
      <w:pPr>
        <w:numPr>
          <w:ilvl w:val="0"/>
          <w:numId w:val="166"/>
        </w:numPr>
        <w:tabs>
          <w:tab w:val="left" w:pos="420"/>
        </w:tabs>
        <w:ind w:left="420" w:hanging="420"/>
        <w:rPr>
          <w:rFonts w:eastAsia="Times New Roman"/>
          <w:sz w:val="24"/>
          <w:szCs w:val="24"/>
        </w:rPr>
      </w:pPr>
      <w:r>
        <w:rPr>
          <w:rFonts w:eastAsia="Times New Roman"/>
          <w:sz w:val="24"/>
          <w:szCs w:val="24"/>
        </w:rPr>
        <w:t>спор между Англией и Францией из-за Аквитании</w:t>
      </w:r>
    </w:p>
    <w:p w:rsidR="00226D67" w:rsidRDefault="00671070">
      <w:pPr>
        <w:numPr>
          <w:ilvl w:val="0"/>
          <w:numId w:val="166"/>
        </w:numPr>
        <w:tabs>
          <w:tab w:val="left" w:pos="420"/>
        </w:tabs>
        <w:ind w:left="420" w:hanging="420"/>
        <w:rPr>
          <w:rFonts w:eastAsia="Times New Roman"/>
          <w:sz w:val="24"/>
          <w:szCs w:val="24"/>
        </w:rPr>
      </w:pPr>
      <w:r>
        <w:rPr>
          <w:rFonts w:eastAsia="Times New Roman"/>
          <w:sz w:val="24"/>
          <w:szCs w:val="24"/>
        </w:rPr>
        <w:t>борьба между Людовиком XI и Карлом Смелым</w:t>
      </w:r>
    </w:p>
    <w:p w:rsidR="00226D67" w:rsidRDefault="00671070">
      <w:pPr>
        <w:numPr>
          <w:ilvl w:val="0"/>
          <w:numId w:val="166"/>
        </w:numPr>
        <w:tabs>
          <w:tab w:val="left" w:pos="420"/>
        </w:tabs>
        <w:ind w:left="420" w:hanging="420"/>
        <w:rPr>
          <w:rFonts w:eastAsia="Times New Roman"/>
          <w:sz w:val="24"/>
          <w:szCs w:val="24"/>
        </w:rPr>
      </w:pPr>
      <w:r>
        <w:rPr>
          <w:rFonts w:eastAsia="Times New Roman"/>
          <w:sz w:val="24"/>
          <w:szCs w:val="24"/>
        </w:rPr>
        <w:t>начало войны Алой и Белой розы</w:t>
      </w:r>
    </w:p>
    <w:p w:rsidR="00226D67" w:rsidRDefault="00226D67">
      <w:pPr>
        <w:spacing w:line="17" w:lineRule="exact"/>
        <w:rPr>
          <w:sz w:val="20"/>
          <w:szCs w:val="20"/>
        </w:rPr>
      </w:pPr>
    </w:p>
    <w:p w:rsidR="00226D67" w:rsidRDefault="00671070">
      <w:pPr>
        <w:numPr>
          <w:ilvl w:val="0"/>
          <w:numId w:val="167"/>
        </w:numPr>
        <w:tabs>
          <w:tab w:val="left" w:pos="283"/>
        </w:tabs>
        <w:spacing w:line="234" w:lineRule="auto"/>
        <w:rPr>
          <w:rFonts w:eastAsia="Times New Roman"/>
          <w:b/>
          <w:bCs/>
          <w:sz w:val="24"/>
          <w:szCs w:val="24"/>
        </w:rPr>
      </w:pPr>
      <w:r>
        <w:rPr>
          <w:rFonts w:eastAsia="Times New Roman"/>
          <w:b/>
          <w:bCs/>
          <w:sz w:val="24"/>
          <w:szCs w:val="24"/>
        </w:rPr>
        <w:t>Прочтите отрывок из сочинения историка и укажите событие (явление</w:t>
      </w:r>
      <w:r>
        <w:rPr>
          <w:rFonts w:eastAsia="Times New Roman"/>
          <w:b/>
          <w:bCs/>
          <w:sz w:val="24"/>
          <w:szCs w:val="24"/>
        </w:rPr>
        <w:t>, процесс), начало которому положила описанная ситуация.</w:t>
      </w:r>
    </w:p>
    <w:p w:rsidR="00226D67" w:rsidRDefault="00226D67">
      <w:pPr>
        <w:spacing w:line="9" w:lineRule="exact"/>
        <w:rPr>
          <w:rFonts w:eastAsia="Times New Roman"/>
          <w:b/>
          <w:bCs/>
          <w:sz w:val="24"/>
          <w:szCs w:val="24"/>
        </w:rPr>
      </w:pPr>
    </w:p>
    <w:p w:rsidR="00226D67" w:rsidRDefault="00671070">
      <w:pPr>
        <w:spacing w:line="237" w:lineRule="auto"/>
        <w:jc w:val="both"/>
        <w:rPr>
          <w:rFonts w:eastAsia="Times New Roman"/>
          <w:b/>
          <w:bCs/>
          <w:sz w:val="24"/>
          <w:szCs w:val="24"/>
        </w:rPr>
      </w:pPr>
      <w:r>
        <w:rPr>
          <w:rFonts w:eastAsia="Times New Roman"/>
          <w:sz w:val="24"/>
          <w:szCs w:val="24"/>
        </w:rPr>
        <w:t>«Папа Урбан II созвал церковный собор во французском городе Клермоне. По окончании собора он выступил с речью перед огромными толпами простого народа, рыцарей и духовенства, призывая взяться за оруж</w:t>
      </w:r>
      <w:r>
        <w:rPr>
          <w:rFonts w:eastAsia="Times New Roman"/>
          <w:sz w:val="24"/>
          <w:szCs w:val="24"/>
        </w:rPr>
        <w:t>ие, чтобы вырвать из рук «неверных» «гроб Господень». Всем участникам похода было обещано полное прощение грехов, а тем, кто погибнет, - рай. Папа указал и на земные выгоды,</w:t>
      </w:r>
    </w:p>
    <w:p w:rsidR="00226D67" w:rsidRDefault="00226D67">
      <w:pPr>
        <w:sectPr w:rsidR="00226D67">
          <w:pgSz w:w="11900" w:h="16841"/>
          <w:pgMar w:top="722" w:right="719" w:bottom="357" w:left="720" w:header="0" w:footer="0" w:gutter="0"/>
          <w:cols w:space="720" w:equalWidth="0">
            <w:col w:w="10460"/>
          </w:cols>
        </w:sectPr>
      </w:pPr>
    </w:p>
    <w:p w:rsidR="00226D67" w:rsidRDefault="00671070">
      <w:pPr>
        <w:rPr>
          <w:sz w:val="20"/>
          <w:szCs w:val="20"/>
        </w:rPr>
      </w:pPr>
      <w:r>
        <w:rPr>
          <w:rFonts w:eastAsia="Times New Roman"/>
          <w:sz w:val="23"/>
          <w:szCs w:val="23"/>
        </w:rPr>
        <w:t>ожидающие крестоносцев на Востоке. «Те, кто здесь горестны и</w:t>
      </w:r>
      <w:r>
        <w:rPr>
          <w:rFonts w:eastAsia="Times New Roman"/>
          <w:sz w:val="23"/>
          <w:szCs w:val="23"/>
        </w:rPr>
        <w:t xml:space="preserve"> бедны, там будут радостны и богаты»,</w:t>
      </w:r>
    </w:p>
    <w:p w:rsidR="00226D67" w:rsidRDefault="00226D67">
      <w:pPr>
        <w:spacing w:line="12" w:lineRule="exact"/>
        <w:rPr>
          <w:sz w:val="20"/>
          <w:szCs w:val="20"/>
        </w:rPr>
      </w:pPr>
    </w:p>
    <w:p w:rsidR="00226D67" w:rsidRDefault="00671070">
      <w:pPr>
        <w:numPr>
          <w:ilvl w:val="0"/>
          <w:numId w:val="168"/>
        </w:numPr>
        <w:tabs>
          <w:tab w:val="left" w:pos="125"/>
        </w:tabs>
        <w:spacing w:line="234" w:lineRule="auto"/>
        <w:rPr>
          <w:rFonts w:eastAsia="Times New Roman"/>
          <w:sz w:val="24"/>
          <w:szCs w:val="24"/>
        </w:rPr>
      </w:pPr>
      <w:r>
        <w:rPr>
          <w:rFonts w:eastAsia="Times New Roman"/>
          <w:sz w:val="24"/>
          <w:szCs w:val="24"/>
        </w:rPr>
        <w:t>заявил он. Призыв Урбана II нашёл живой отклик среди собравшихся. Его речь прерывалась криками: «Бог так хочет!»».</w:t>
      </w:r>
    </w:p>
    <w:p w:rsidR="00226D67" w:rsidRDefault="00226D67">
      <w:pPr>
        <w:spacing w:line="2" w:lineRule="exact"/>
        <w:rPr>
          <w:sz w:val="20"/>
          <w:szCs w:val="20"/>
        </w:rPr>
      </w:pPr>
    </w:p>
    <w:p w:rsidR="00226D67" w:rsidRDefault="00671070">
      <w:pPr>
        <w:numPr>
          <w:ilvl w:val="0"/>
          <w:numId w:val="169"/>
        </w:numPr>
        <w:tabs>
          <w:tab w:val="left" w:pos="380"/>
        </w:tabs>
        <w:ind w:left="380" w:hanging="380"/>
        <w:rPr>
          <w:rFonts w:eastAsia="Times New Roman"/>
          <w:sz w:val="24"/>
          <w:szCs w:val="24"/>
        </w:rPr>
      </w:pPr>
      <w:r>
        <w:rPr>
          <w:rFonts w:eastAsia="Times New Roman"/>
          <w:sz w:val="24"/>
          <w:szCs w:val="24"/>
        </w:rPr>
        <w:t>Реконкиста</w:t>
      </w:r>
    </w:p>
    <w:p w:rsidR="00226D67" w:rsidRDefault="00671070">
      <w:pPr>
        <w:numPr>
          <w:ilvl w:val="0"/>
          <w:numId w:val="169"/>
        </w:numPr>
        <w:tabs>
          <w:tab w:val="left" w:pos="420"/>
        </w:tabs>
        <w:ind w:left="420" w:hanging="420"/>
        <w:rPr>
          <w:rFonts w:eastAsia="Times New Roman"/>
          <w:sz w:val="24"/>
          <w:szCs w:val="24"/>
        </w:rPr>
      </w:pPr>
      <w:r>
        <w:rPr>
          <w:rFonts w:eastAsia="Times New Roman"/>
          <w:sz w:val="24"/>
          <w:szCs w:val="24"/>
        </w:rPr>
        <w:t>Крестовый поход</w:t>
      </w:r>
    </w:p>
    <w:p w:rsidR="00226D67" w:rsidRDefault="00671070">
      <w:pPr>
        <w:numPr>
          <w:ilvl w:val="0"/>
          <w:numId w:val="169"/>
        </w:numPr>
        <w:tabs>
          <w:tab w:val="left" w:pos="420"/>
        </w:tabs>
        <w:ind w:left="420" w:hanging="420"/>
        <w:rPr>
          <w:rFonts w:eastAsia="Times New Roman"/>
          <w:sz w:val="24"/>
          <w:szCs w:val="24"/>
        </w:rPr>
      </w:pPr>
      <w:r>
        <w:rPr>
          <w:rFonts w:eastAsia="Times New Roman"/>
          <w:sz w:val="24"/>
          <w:szCs w:val="24"/>
        </w:rPr>
        <w:t>инквизиция</w:t>
      </w:r>
    </w:p>
    <w:p w:rsidR="00226D67" w:rsidRDefault="00671070">
      <w:pPr>
        <w:numPr>
          <w:ilvl w:val="0"/>
          <w:numId w:val="169"/>
        </w:numPr>
        <w:tabs>
          <w:tab w:val="left" w:pos="420"/>
        </w:tabs>
        <w:ind w:left="420" w:hanging="420"/>
        <w:rPr>
          <w:rFonts w:eastAsia="Times New Roman"/>
          <w:sz w:val="24"/>
          <w:szCs w:val="24"/>
        </w:rPr>
      </w:pPr>
      <w:r>
        <w:rPr>
          <w:rFonts w:eastAsia="Times New Roman"/>
          <w:sz w:val="24"/>
          <w:szCs w:val="24"/>
        </w:rPr>
        <w:t>объединение Франции под властью короля</w:t>
      </w:r>
    </w:p>
    <w:p w:rsidR="00226D67" w:rsidRDefault="00226D67">
      <w:pPr>
        <w:spacing w:line="17" w:lineRule="exact"/>
        <w:rPr>
          <w:sz w:val="20"/>
          <w:szCs w:val="20"/>
        </w:rPr>
      </w:pPr>
    </w:p>
    <w:p w:rsidR="00226D67" w:rsidRDefault="00671070">
      <w:pPr>
        <w:numPr>
          <w:ilvl w:val="0"/>
          <w:numId w:val="170"/>
        </w:numPr>
        <w:tabs>
          <w:tab w:val="left" w:pos="285"/>
        </w:tabs>
        <w:spacing w:line="234" w:lineRule="auto"/>
        <w:rPr>
          <w:rFonts w:eastAsia="Times New Roman"/>
          <w:b/>
          <w:bCs/>
          <w:sz w:val="24"/>
          <w:szCs w:val="24"/>
        </w:rPr>
      </w:pPr>
      <w:r>
        <w:rPr>
          <w:rFonts w:eastAsia="Times New Roman"/>
          <w:b/>
          <w:bCs/>
          <w:sz w:val="24"/>
          <w:szCs w:val="24"/>
        </w:rPr>
        <w:t xml:space="preserve">Что стало одним из </w:t>
      </w:r>
      <w:r>
        <w:rPr>
          <w:rFonts w:eastAsia="Times New Roman"/>
          <w:b/>
          <w:bCs/>
          <w:sz w:val="24"/>
          <w:szCs w:val="24"/>
        </w:rPr>
        <w:t>непосредственных результатов правления византийского императора Юстиниана?</w:t>
      </w:r>
    </w:p>
    <w:p w:rsidR="00226D67" w:rsidRDefault="00671070">
      <w:pPr>
        <w:numPr>
          <w:ilvl w:val="0"/>
          <w:numId w:val="171"/>
        </w:numPr>
        <w:tabs>
          <w:tab w:val="left" w:pos="420"/>
        </w:tabs>
        <w:spacing w:line="237" w:lineRule="auto"/>
        <w:ind w:left="420" w:hanging="420"/>
        <w:rPr>
          <w:rFonts w:eastAsia="Times New Roman"/>
          <w:sz w:val="24"/>
          <w:szCs w:val="24"/>
        </w:rPr>
      </w:pPr>
      <w:r>
        <w:rPr>
          <w:rFonts w:eastAsia="Times New Roman"/>
          <w:sz w:val="24"/>
          <w:szCs w:val="24"/>
        </w:rPr>
        <w:t>создание Свода гражданского права</w:t>
      </w:r>
    </w:p>
    <w:p w:rsidR="00226D67" w:rsidRDefault="00671070">
      <w:pPr>
        <w:numPr>
          <w:ilvl w:val="0"/>
          <w:numId w:val="171"/>
        </w:numPr>
        <w:tabs>
          <w:tab w:val="left" w:pos="420"/>
        </w:tabs>
        <w:ind w:left="420" w:hanging="420"/>
        <w:rPr>
          <w:rFonts w:eastAsia="Times New Roman"/>
          <w:sz w:val="24"/>
          <w:szCs w:val="24"/>
        </w:rPr>
      </w:pPr>
      <w:r>
        <w:rPr>
          <w:rFonts w:eastAsia="Times New Roman"/>
          <w:sz w:val="24"/>
          <w:szCs w:val="24"/>
        </w:rPr>
        <w:t>принятие Византией христианства в качестве государственной религии</w:t>
      </w:r>
    </w:p>
    <w:p w:rsidR="00226D67" w:rsidRDefault="00671070">
      <w:pPr>
        <w:numPr>
          <w:ilvl w:val="0"/>
          <w:numId w:val="171"/>
        </w:numPr>
        <w:tabs>
          <w:tab w:val="left" w:pos="420"/>
        </w:tabs>
        <w:ind w:left="420" w:hanging="420"/>
        <w:rPr>
          <w:rFonts w:eastAsia="Times New Roman"/>
          <w:sz w:val="24"/>
          <w:szCs w:val="24"/>
        </w:rPr>
      </w:pPr>
      <w:r>
        <w:rPr>
          <w:rFonts w:eastAsia="Times New Roman"/>
          <w:sz w:val="24"/>
          <w:szCs w:val="24"/>
        </w:rPr>
        <w:t>сокращение территории Византийской империи</w:t>
      </w:r>
    </w:p>
    <w:p w:rsidR="00226D67" w:rsidRDefault="00671070">
      <w:pPr>
        <w:numPr>
          <w:ilvl w:val="0"/>
          <w:numId w:val="171"/>
        </w:numPr>
        <w:tabs>
          <w:tab w:val="left" w:pos="420"/>
        </w:tabs>
        <w:ind w:left="420" w:hanging="420"/>
        <w:rPr>
          <w:rFonts w:eastAsia="Times New Roman"/>
          <w:sz w:val="24"/>
          <w:szCs w:val="24"/>
        </w:rPr>
      </w:pPr>
      <w:r>
        <w:rPr>
          <w:rFonts w:eastAsia="Times New Roman"/>
          <w:sz w:val="24"/>
          <w:szCs w:val="24"/>
        </w:rPr>
        <w:t>значительное сокращение налогового гн</w:t>
      </w:r>
      <w:r>
        <w:rPr>
          <w:rFonts w:eastAsia="Times New Roman"/>
          <w:sz w:val="24"/>
          <w:szCs w:val="24"/>
        </w:rPr>
        <w:t>ёта для населения Византии</w:t>
      </w:r>
    </w:p>
    <w:p w:rsidR="00226D67" w:rsidRDefault="00226D67">
      <w:pPr>
        <w:spacing w:line="17" w:lineRule="exact"/>
        <w:rPr>
          <w:sz w:val="20"/>
          <w:szCs w:val="20"/>
        </w:rPr>
      </w:pPr>
    </w:p>
    <w:p w:rsidR="00226D67" w:rsidRDefault="00671070">
      <w:pPr>
        <w:numPr>
          <w:ilvl w:val="0"/>
          <w:numId w:val="172"/>
        </w:numPr>
        <w:tabs>
          <w:tab w:val="left" w:pos="336"/>
        </w:tabs>
        <w:spacing w:line="234" w:lineRule="auto"/>
        <w:rPr>
          <w:rFonts w:eastAsia="Times New Roman"/>
          <w:b/>
          <w:bCs/>
          <w:sz w:val="24"/>
          <w:szCs w:val="24"/>
        </w:rPr>
      </w:pPr>
      <w:r>
        <w:rPr>
          <w:rFonts w:eastAsia="Times New Roman"/>
          <w:b/>
          <w:bCs/>
          <w:sz w:val="24"/>
          <w:szCs w:val="24"/>
        </w:rPr>
        <w:t>Расположите в хронологическом порядке следующие события. Укажите ответ в виде последовательности цифр выбранных элементов.</w:t>
      </w:r>
    </w:p>
    <w:p w:rsidR="00226D67" w:rsidRDefault="00671070">
      <w:pPr>
        <w:numPr>
          <w:ilvl w:val="0"/>
          <w:numId w:val="173"/>
        </w:numPr>
        <w:tabs>
          <w:tab w:val="left" w:pos="420"/>
        </w:tabs>
        <w:spacing w:line="237" w:lineRule="auto"/>
        <w:ind w:left="420" w:hanging="420"/>
        <w:rPr>
          <w:rFonts w:eastAsia="Times New Roman"/>
          <w:sz w:val="24"/>
          <w:szCs w:val="24"/>
        </w:rPr>
      </w:pPr>
      <w:r>
        <w:rPr>
          <w:rFonts w:eastAsia="Times New Roman"/>
          <w:sz w:val="24"/>
          <w:szCs w:val="24"/>
        </w:rPr>
        <w:t>коронование Карла Великого как императора</w:t>
      </w:r>
    </w:p>
    <w:p w:rsidR="00226D67" w:rsidRDefault="00671070">
      <w:pPr>
        <w:numPr>
          <w:ilvl w:val="0"/>
          <w:numId w:val="173"/>
        </w:numPr>
        <w:tabs>
          <w:tab w:val="left" w:pos="420"/>
        </w:tabs>
        <w:ind w:left="420" w:hanging="420"/>
        <w:rPr>
          <w:rFonts w:eastAsia="Times New Roman"/>
          <w:sz w:val="24"/>
          <w:szCs w:val="24"/>
        </w:rPr>
      </w:pPr>
      <w:r>
        <w:rPr>
          <w:rFonts w:eastAsia="Times New Roman"/>
          <w:sz w:val="24"/>
          <w:szCs w:val="24"/>
        </w:rPr>
        <w:t>принятие Великой хартии вольностей в Англии</w:t>
      </w:r>
    </w:p>
    <w:p w:rsidR="00226D67" w:rsidRDefault="00671070">
      <w:pPr>
        <w:numPr>
          <w:ilvl w:val="0"/>
          <w:numId w:val="173"/>
        </w:numPr>
        <w:tabs>
          <w:tab w:val="left" w:pos="420"/>
        </w:tabs>
        <w:ind w:left="420" w:hanging="420"/>
        <w:rPr>
          <w:rFonts w:eastAsia="Times New Roman"/>
          <w:sz w:val="24"/>
          <w:szCs w:val="24"/>
        </w:rPr>
      </w:pPr>
      <w:r>
        <w:rPr>
          <w:rFonts w:eastAsia="Times New Roman"/>
          <w:sz w:val="24"/>
          <w:szCs w:val="24"/>
        </w:rPr>
        <w:t>битва при Креси в х</w:t>
      </w:r>
      <w:r>
        <w:rPr>
          <w:rFonts w:eastAsia="Times New Roman"/>
          <w:sz w:val="24"/>
          <w:szCs w:val="24"/>
        </w:rPr>
        <w:t>оде Столетней войны</w:t>
      </w:r>
    </w:p>
    <w:p w:rsidR="00226D67" w:rsidRDefault="00226D67">
      <w:pPr>
        <w:sectPr w:rsidR="00226D67">
          <w:pgSz w:w="11900" w:h="16841"/>
          <w:pgMar w:top="721" w:right="719" w:bottom="1440" w:left="720" w:header="0" w:footer="0" w:gutter="0"/>
          <w:cols w:space="720" w:equalWidth="0">
            <w:col w:w="10460"/>
          </w:cols>
        </w:sectPr>
      </w:pPr>
    </w:p>
    <w:p w:rsidR="00226D67" w:rsidRDefault="00671070">
      <w:pPr>
        <w:ind w:right="20"/>
        <w:jc w:val="center"/>
        <w:rPr>
          <w:sz w:val="20"/>
          <w:szCs w:val="20"/>
        </w:rPr>
      </w:pPr>
      <w:r>
        <w:rPr>
          <w:rFonts w:eastAsia="Times New Roman"/>
          <w:b/>
          <w:bCs/>
          <w:sz w:val="24"/>
          <w:szCs w:val="24"/>
        </w:rPr>
        <w:t>Часть 2</w:t>
      </w:r>
    </w:p>
    <w:p w:rsidR="00226D67" w:rsidRDefault="00671070">
      <w:pPr>
        <w:spacing w:line="235" w:lineRule="auto"/>
        <w:ind w:right="20"/>
        <w:jc w:val="center"/>
        <w:rPr>
          <w:sz w:val="20"/>
          <w:szCs w:val="20"/>
        </w:rPr>
      </w:pPr>
      <w:r>
        <w:rPr>
          <w:rFonts w:eastAsia="Times New Roman"/>
          <w:sz w:val="24"/>
          <w:szCs w:val="24"/>
        </w:rPr>
        <w:t>Рассмотрите контурную карту и выполните задания</w:t>
      </w:r>
    </w:p>
    <w:p w:rsidR="00226D67" w:rsidRDefault="00226D67">
      <w:pPr>
        <w:spacing w:line="18" w:lineRule="exact"/>
        <w:rPr>
          <w:sz w:val="20"/>
          <w:szCs w:val="20"/>
        </w:rPr>
      </w:pPr>
    </w:p>
    <w:p w:rsidR="00226D67" w:rsidRDefault="00671070">
      <w:pPr>
        <w:numPr>
          <w:ilvl w:val="1"/>
          <w:numId w:val="174"/>
        </w:numPr>
        <w:tabs>
          <w:tab w:val="left" w:pos="416"/>
        </w:tabs>
        <w:spacing w:line="237" w:lineRule="auto"/>
        <w:ind w:left="20" w:right="20" w:hanging="1"/>
        <w:jc w:val="both"/>
        <w:rPr>
          <w:rFonts w:eastAsia="Times New Roman"/>
          <w:b/>
          <w:bCs/>
          <w:sz w:val="24"/>
          <w:szCs w:val="24"/>
        </w:rPr>
      </w:pPr>
      <w:r>
        <w:rPr>
          <w:rFonts w:eastAsia="Times New Roman"/>
          <w:b/>
          <w:bCs/>
          <w:sz w:val="24"/>
          <w:szCs w:val="24"/>
        </w:rPr>
        <w:t>Обозначьте на схеме (закрасьте соответствующий пунсон и напишите название) город, в котором Карл Великий был провозглашён императором. Обозначьте на схеме (</w:t>
      </w:r>
      <w:r>
        <w:rPr>
          <w:rFonts w:eastAsia="Times New Roman"/>
          <w:b/>
          <w:bCs/>
          <w:sz w:val="24"/>
          <w:szCs w:val="24"/>
        </w:rPr>
        <w:t>закрасьте соответствующий пунсон и напишите название) город, у которого Карл Мартелл нанёс сокрушительное поражение арабам.</w:t>
      </w:r>
    </w:p>
    <w:p w:rsidR="00226D67" w:rsidRDefault="00226D67">
      <w:pPr>
        <w:spacing w:line="14" w:lineRule="exact"/>
        <w:rPr>
          <w:rFonts w:eastAsia="Times New Roman"/>
          <w:b/>
          <w:bCs/>
          <w:sz w:val="24"/>
          <w:szCs w:val="24"/>
        </w:rPr>
      </w:pPr>
    </w:p>
    <w:p w:rsidR="00226D67" w:rsidRDefault="00671070">
      <w:pPr>
        <w:numPr>
          <w:ilvl w:val="0"/>
          <w:numId w:val="175"/>
        </w:numPr>
        <w:tabs>
          <w:tab w:val="left" w:pos="410"/>
        </w:tabs>
        <w:spacing w:line="234" w:lineRule="auto"/>
        <w:ind w:right="20"/>
        <w:rPr>
          <w:rFonts w:eastAsia="Times New Roman"/>
          <w:b/>
          <w:bCs/>
          <w:sz w:val="24"/>
          <w:szCs w:val="24"/>
        </w:rPr>
      </w:pPr>
      <w:r>
        <w:rPr>
          <w:rFonts w:eastAsia="Times New Roman"/>
          <w:b/>
          <w:bCs/>
          <w:sz w:val="24"/>
          <w:szCs w:val="24"/>
        </w:rPr>
        <w:t>Заштрихуйте на карте территорию проживания племён, с которыми Карл Великий вёл самую длительную и тяжёлую войну, совершив против ни</w:t>
      </w:r>
      <w:r>
        <w:rPr>
          <w:rFonts w:eastAsia="Times New Roman"/>
          <w:b/>
          <w:bCs/>
          <w:sz w:val="24"/>
          <w:szCs w:val="24"/>
        </w:rPr>
        <w:t>х восемь походов.</w:t>
      </w:r>
    </w:p>
    <w:p w:rsidR="00226D67" w:rsidRDefault="00671070">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996950</wp:posOffset>
            </wp:positionH>
            <wp:positionV relativeFrom="paragraph">
              <wp:posOffset>173355</wp:posOffset>
            </wp:positionV>
            <wp:extent cx="5405755" cy="29444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blip>
                    <a:srcRect/>
                    <a:stretch>
                      <a:fillRect/>
                    </a:stretch>
                  </pic:blipFill>
                  <pic:spPr bwMode="auto">
                    <a:xfrm>
                      <a:off x="0" y="0"/>
                      <a:ext cx="5405755" cy="294449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95" w:lineRule="exact"/>
        <w:rPr>
          <w:sz w:val="20"/>
          <w:szCs w:val="20"/>
        </w:rPr>
      </w:pPr>
    </w:p>
    <w:p w:rsidR="00226D67" w:rsidRDefault="00671070">
      <w:pPr>
        <w:numPr>
          <w:ilvl w:val="0"/>
          <w:numId w:val="176"/>
        </w:numPr>
        <w:tabs>
          <w:tab w:val="left" w:pos="422"/>
        </w:tabs>
        <w:spacing w:line="237" w:lineRule="auto"/>
        <w:ind w:right="20"/>
        <w:jc w:val="both"/>
        <w:rPr>
          <w:rFonts w:eastAsia="Times New Roman"/>
          <w:b/>
          <w:bCs/>
          <w:sz w:val="24"/>
          <w:szCs w:val="24"/>
        </w:rPr>
      </w:pPr>
      <w:r>
        <w:rPr>
          <w:rFonts w:eastAsia="Times New Roman"/>
          <w:b/>
          <w:bCs/>
          <w:sz w:val="24"/>
          <w:szCs w:val="24"/>
        </w:rPr>
        <w:t>Перед вами четыре предложения. Два из них являются теоретическими положениями, которые требуется аргументировать. Другие два содержат факты, которые могут послужить для аргументации.</w:t>
      </w:r>
      <w:r>
        <w:rPr>
          <w:rFonts w:eastAsia="Times New Roman"/>
          <w:b/>
          <w:bCs/>
          <w:sz w:val="24"/>
          <w:szCs w:val="24"/>
        </w:rPr>
        <w:t xml:space="preserve"> Подберите для каждого теоретического положения соответствующий факт. Номера соответствующих предложений запишите в таблицу.</w:t>
      </w:r>
    </w:p>
    <w:p w:rsidR="00226D67" w:rsidRDefault="00226D67">
      <w:pPr>
        <w:spacing w:line="2" w:lineRule="exact"/>
        <w:rPr>
          <w:rFonts w:eastAsia="Times New Roman"/>
          <w:b/>
          <w:bCs/>
          <w:sz w:val="24"/>
          <w:szCs w:val="24"/>
        </w:rPr>
      </w:pPr>
    </w:p>
    <w:p w:rsidR="00226D67" w:rsidRDefault="00671070">
      <w:pPr>
        <w:spacing w:line="235" w:lineRule="auto"/>
        <w:rPr>
          <w:rFonts w:eastAsia="Times New Roman"/>
          <w:b/>
          <w:bCs/>
          <w:sz w:val="24"/>
          <w:szCs w:val="24"/>
        </w:rPr>
      </w:pPr>
      <w:r>
        <w:rPr>
          <w:rFonts w:eastAsia="Times New Roman"/>
          <w:sz w:val="24"/>
          <w:szCs w:val="24"/>
        </w:rPr>
        <w:t>1)  Цехи определяли количество станков, какое можно было иметь в мастерской.</w:t>
      </w:r>
    </w:p>
    <w:p w:rsidR="00226D67" w:rsidRDefault="00226D67">
      <w:pPr>
        <w:spacing w:line="1" w:lineRule="exact"/>
        <w:rPr>
          <w:sz w:val="20"/>
          <w:szCs w:val="20"/>
        </w:rPr>
      </w:pPr>
    </w:p>
    <w:p w:rsidR="00226D67" w:rsidRDefault="00671070">
      <w:pPr>
        <w:numPr>
          <w:ilvl w:val="0"/>
          <w:numId w:val="177"/>
        </w:numPr>
        <w:tabs>
          <w:tab w:val="left" w:pos="360"/>
        </w:tabs>
        <w:ind w:left="360" w:hanging="360"/>
        <w:rPr>
          <w:rFonts w:eastAsia="Times New Roman"/>
          <w:sz w:val="24"/>
          <w:szCs w:val="24"/>
        </w:rPr>
      </w:pPr>
      <w:r>
        <w:rPr>
          <w:rFonts w:eastAsia="Times New Roman"/>
          <w:sz w:val="24"/>
          <w:szCs w:val="24"/>
        </w:rPr>
        <w:t>К концу Средних веков цехи стали задерживать рост пр</w:t>
      </w:r>
      <w:r>
        <w:rPr>
          <w:rFonts w:eastAsia="Times New Roman"/>
          <w:sz w:val="24"/>
          <w:szCs w:val="24"/>
        </w:rPr>
        <w:t>омышленного производства в городах.</w:t>
      </w:r>
    </w:p>
    <w:p w:rsidR="00226D67" w:rsidRDefault="00671070">
      <w:pPr>
        <w:numPr>
          <w:ilvl w:val="0"/>
          <w:numId w:val="177"/>
        </w:numPr>
        <w:tabs>
          <w:tab w:val="left" w:pos="360"/>
        </w:tabs>
        <w:ind w:left="360" w:hanging="360"/>
        <w:rPr>
          <w:rFonts w:eastAsia="Times New Roman"/>
          <w:sz w:val="24"/>
          <w:szCs w:val="24"/>
        </w:rPr>
      </w:pPr>
      <w:r>
        <w:rPr>
          <w:rFonts w:eastAsia="Times New Roman"/>
          <w:sz w:val="24"/>
          <w:szCs w:val="24"/>
        </w:rPr>
        <w:t>Цехи составляли отряды городского войска.</w:t>
      </w:r>
    </w:p>
    <w:p w:rsidR="00226D67" w:rsidRDefault="00671070">
      <w:pPr>
        <w:numPr>
          <w:ilvl w:val="0"/>
          <w:numId w:val="177"/>
        </w:numPr>
        <w:tabs>
          <w:tab w:val="left" w:pos="360"/>
        </w:tabs>
        <w:ind w:left="360" w:hanging="360"/>
        <w:rPr>
          <w:rFonts w:eastAsia="Times New Roman"/>
          <w:sz w:val="24"/>
          <w:szCs w:val="24"/>
        </w:rPr>
      </w:pPr>
      <w:r>
        <w:rPr>
          <w:rFonts w:eastAsia="Times New Roman"/>
          <w:sz w:val="24"/>
          <w:szCs w:val="24"/>
        </w:rPr>
        <w:t>Цехи играли значительную роль в обороне городов от внешних врагов.</w:t>
      </w:r>
    </w:p>
    <w:p w:rsidR="00226D67" w:rsidRDefault="00226D67">
      <w:pPr>
        <w:spacing w:line="281" w:lineRule="exact"/>
        <w:rPr>
          <w:sz w:val="20"/>
          <w:szCs w:val="20"/>
        </w:rPr>
      </w:pPr>
    </w:p>
    <w:p w:rsidR="00226D67" w:rsidRDefault="00671070">
      <w:pPr>
        <w:ind w:right="20"/>
        <w:jc w:val="center"/>
        <w:rPr>
          <w:sz w:val="20"/>
          <w:szCs w:val="20"/>
        </w:rPr>
      </w:pPr>
      <w:r>
        <w:rPr>
          <w:rFonts w:eastAsia="Times New Roman"/>
          <w:b/>
          <w:bCs/>
          <w:color w:val="FF0000"/>
          <w:sz w:val="24"/>
          <w:szCs w:val="24"/>
          <w:u w:val="single"/>
        </w:rPr>
        <w:t>Итоговая работа по истории</w:t>
      </w:r>
    </w:p>
    <w:p w:rsidR="00226D67" w:rsidRDefault="00226D67">
      <w:pPr>
        <w:spacing w:line="281" w:lineRule="exact"/>
        <w:rPr>
          <w:sz w:val="20"/>
          <w:szCs w:val="20"/>
        </w:rPr>
      </w:pPr>
    </w:p>
    <w:p w:rsidR="00226D67" w:rsidRDefault="00671070">
      <w:pPr>
        <w:spacing w:line="236" w:lineRule="auto"/>
        <w:ind w:right="20" w:firstLine="283"/>
        <w:jc w:val="both"/>
        <w:rPr>
          <w:sz w:val="20"/>
          <w:szCs w:val="20"/>
        </w:rPr>
      </w:pPr>
      <w:r>
        <w:rPr>
          <w:rFonts w:eastAsia="Times New Roman"/>
          <w:b/>
          <w:bCs/>
          <w:sz w:val="24"/>
          <w:szCs w:val="24"/>
        </w:rPr>
        <w:t xml:space="preserve">Назначение КИМ – </w:t>
      </w:r>
      <w:r>
        <w:rPr>
          <w:rFonts w:eastAsia="Times New Roman"/>
          <w:sz w:val="24"/>
          <w:szCs w:val="24"/>
        </w:rPr>
        <w:t>оценить уровень подготовки учащихся</w:t>
      </w:r>
      <w:r>
        <w:rPr>
          <w:rFonts w:eastAsia="Times New Roman"/>
          <w:b/>
          <w:bCs/>
          <w:sz w:val="24"/>
          <w:szCs w:val="24"/>
        </w:rPr>
        <w:t xml:space="preserve"> </w:t>
      </w:r>
      <w:r>
        <w:rPr>
          <w:rFonts w:eastAsia="Times New Roman"/>
          <w:sz w:val="24"/>
          <w:szCs w:val="24"/>
        </w:rPr>
        <w:t>6</w:t>
      </w:r>
      <w:r>
        <w:rPr>
          <w:rFonts w:eastAsia="Times New Roman"/>
          <w:b/>
          <w:bCs/>
          <w:sz w:val="24"/>
          <w:szCs w:val="24"/>
        </w:rPr>
        <w:t xml:space="preserve"> </w:t>
      </w:r>
      <w:r>
        <w:rPr>
          <w:rFonts w:eastAsia="Times New Roman"/>
          <w:sz w:val="24"/>
          <w:szCs w:val="24"/>
        </w:rPr>
        <w:t>класса по истории.</w:t>
      </w:r>
      <w:r>
        <w:rPr>
          <w:rFonts w:eastAsia="Times New Roman"/>
          <w:b/>
          <w:bCs/>
          <w:sz w:val="24"/>
          <w:szCs w:val="24"/>
        </w:rPr>
        <w:t xml:space="preserve"> </w:t>
      </w:r>
      <w:r>
        <w:rPr>
          <w:rFonts w:eastAsia="Times New Roman"/>
          <w:sz w:val="24"/>
          <w:szCs w:val="24"/>
        </w:rPr>
        <w:t>КИМ</w:t>
      </w:r>
      <w:r>
        <w:rPr>
          <w:rFonts w:eastAsia="Times New Roman"/>
          <w:b/>
          <w:bCs/>
          <w:sz w:val="24"/>
          <w:szCs w:val="24"/>
        </w:rPr>
        <w:t xml:space="preserve"> </w:t>
      </w:r>
      <w:r>
        <w:rPr>
          <w:rFonts w:eastAsia="Times New Roman"/>
          <w:sz w:val="24"/>
          <w:szCs w:val="24"/>
        </w:rPr>
        <w:t>предназначены для итогового контроля достижения планируемых предметных и метапредметных результатов.</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Работа охватывает содержание курса истории России с древнейших времён до начала XVI в. и курса</w:t>
      </w:r>
    </w:p>
    <w:p w:rsidR="00226D67" w:rsidRDefault="00671070">
      <w:pPr>
        <w:rPr>
          <w:sz w:val="20"/>
          <w:szCs w:val="20"/>
        </w:rPr>
      </w:pPr>
      <w:r>
        <w:rPr>
          <w:rFonts w:eastAsia="Times New Roman"/>
          <w:sz w:val="24"/>
          <w:szCs w:val="24"/>
        </w:rPr>
        <w:t>истории Средних веков.</w:t>
      </w:r>
    </w:p>
    <w:p w:rsidR="00226D67" w:rsidRDefault="00671070">
      <w:pPr>
        <w:rPr>
          <w:sz w:val="20"/>
          <w:szCs w:val="20"/>
        </w:rPr>
      </w:pPr>
      <w:r>
        <w:rPr>
          <w:rFonts w:eastAsia="Times New Roman"/>
          <w:sz w:val="24"/>
          <w:szCs w:val="24"/>
        </w:rPr>
        <w:t>Работа состоит из трёх частей.</w:t>
      </w:r>
    </w:p>
    <w:p w:rsidR="00226D67" w:rsidRDefault="00226D67">
      <w:pPr>
        <w:spacing w:line="12" w:lineRule="exact"/>
        <w:rPr>
          <w:sz w:val="20"/>
          <w:szCs w:val="20"/>
        </w:rPr>
      </w:pPr>
    </w:p>
    <w:p w:rsidR="00226D67" w:rsidRDefault="00671070">
      <w:pPr>
        <w:rPr>
          <w:sz w:val="20"/>
          <w:szCs w:val="20"/>
        </w:rPr>
      </w:pPr>
      <w:r>
        <w:rPr>
          <w:rFonts w:eastAsia="Times New Roman"/>
          <w:sz w:val="23"/>
          <w:szCs w:val="23"/>
        </w:rPr>
        <w:t>Част</w:t>
      </w:r>
      <w:r>
        <w:rPr>
          <w:rFonts w:eastAsia="Times New Roman"/>
          <w:sz w:val="23"/>
          <w:szCs w:val="23"/>
        </w:rPr>
        <w:t>ь 1 содержит задания с выбором ответа (один верный ответ из четырёх предложенных), 1 задание</w:t>
      </w:r>
    </w:p>
    <w:p w:rsidR="00226D67" w:rsidRDefault="00671070">
      <w:pPr>
        <w:rPr>
          <w:sz w:val="20"/>
          <w:szCs w:val="20"/>
        </w:rPr>
      </w:pPr>
      <w:r>
        <w:rPr>
          <w:rFonts w:eastAsia="Times New Roman"/>
          <w:sz w:val="24"/>
          <w:szCs w:val="24"/>
        </w:rPr>
        <w:t>с открытым ответом</w:t>
      </w:r>
    </w:p>
    <w:p w:rsidR="00226D67" w:rsidRDefault="00671070">
      <w:pPr>
        <w:rPr>
          <w:sz w:val="20"/>
          <w:szCs w:val="20"/>
        </w:rPr>
      </w:pPr>
      <w:r>
        <w:rPr>
          <w:rFonts w:eastAsia="Times New Roman"/>
          <w:sz w:val="24"/>
          <w:szCs w:val="24"/>
        </w:rPr>
        <w:t>Часть 2 состоит из заданий с кратким ответом в виде последовательности цифр либо букв, одно</w:t>
      </w:r>
    </w:p>
    <w:p w:rsidR="00226D67" w:rsidRDefault="00671070">
      <w:pPr>
        <w:rPr>
          <w:sz w:val="20"/>
          <w:szCs w:val="20"/>
        </w:rPr>
      </w:pPr>
      <w:r>
        <w:rPr>
          <w:rFonts w:eastAsia="Times New Roman"/>
          <w:sz w:val="24"/>
          <w:szCs w:val="24"/>
        </w:rPr>
        <w:t>задание с открытым ответом</w:t>
      </w:r>
    </w:p>
    <w:p w:rsidR="00226D67" w:rsidRDefault="00671070">
      <w:pPr>
        <w:rPr>
          <w:sz w:val="20"/>
          <w:szCs w:val="20"/>
        </w:rPr>
      </w:pPr>
      <w:r>
        <w:rPr>
          <w:rFonts w:eastAsia="Times New Roman"/>
          <w:sz w:val="24"/>
          <w:szCs w:val="24"/>
        </w:rPr>
        <w:t>Часть 3 состоит из 3 зада</w:t>
      </w:r>
      <w:r>
        <w:rPr>
          <w:rFonts w:eastAsia="Times New Roman"/>
          <w:sz w:val="24"/>
          <w:szCs w:val="24"/>
        </w:rPr>
        <w:t>ний с развёрнутым ответом.</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Продолжительность итоговой работы</w:t>
      </w:r>
    </w:p>
    <w:p w:rsidR="00226D67" w:rsidRDefault="00671070">
      <w:pPr>
        <w:spacing w:line="235" w:lineRule="auto"/>
        <w:rPr>
          <w:sz w:val="20"/>
          <w:szCs w:val="20"/>
        </w:rPr>
      </w:pPr>
      <w:r>
        <w:rPr>
          <w:rFonts w:eastAsia="Times New Roman"/>
          <w:sz w:val="24"/>
          <w:szCs w:val="24"/>
        </w:rPr>
        <w:t>На выполнение работы отводится 40 минут.</w:t>
      </w:r>
    </w:p>
    <w:p w:rsidR="00226D67" w:rsidRDefault="00226D67">
      <w:pPr>
        <w:spacing w:line="6" w:lineRule="exact"/>
        <w:rPr>
          <w:sz w:val="20"/>
          <w:szCs w:val="20"/>
        </w:rPr>
      </w:pPr>
    </w:p>
    <w:p w:rsidR="00226D67" w:rsidRDefault="00671070">
      <w:pPr>
        <w:rPr>
          <w:sz w:val="20"/>
          <w:szCs w:val="20"/>
        </w:rPr>
      </w:pPr>
      <w:r>
        <w:rPr>
          <w:rFonts w:eastAsia="Times New Roman"/>
          <w:b/>
          <w:bCs/>
          <w:sz w:val="24"/>
          <w:szCs w:val="24"/>
        </w:rPr>
        <w:t>Система оценивания отдельных заданий и работы в целом</w:t>
      </w:r>
    </w:p>
    <w:p w:rsidR="00226D67" w:rsidRDefault="00226D67">
      <w:pPr>
        <w:spacing w:line="7" w:lineRule="exact"/>
        <w:rPr>
          <w:sz w:val="20"/>
          <w:szCs w:val="20"/>
        </w:rPr>
      </w:pPr>
    </w:p>
    <w:p w:rsidR="00226D67" w:rsidRDefault="00671070">
      <w:pPr>
        <w:spacing w:line="234" w:lineRule="auto"/>
        <w:ind w:right="20"/>
        <w:rPr>
          <w:sz w:val="20"/>
          <w:szCs w:val="20"/>
        </w:rPr>
      </w:pPr>
      <w:r>
        <w:rPr>
          <w:rFonts w:eastAsia="Times New Roman"/>
          <w:sz w:val="24"/>
          <w:szCs w:val="24"/>
        </w:rPr>
        <w:t>За верное выполнение заданий 1–14 выставляется 1 балл. Задание с выбором ответа считается выполне</w:t>
      </w:r>
      <w:r>
        <w:rPr>
          <w:rFonts w:eastAsia="Times New Roman"/>
          <w:sz w:val="24"/>
          <w:szCs w:val="24"/>
        </w:rPr>
        <w:t>нным верно, если учащийся указал только номер правильного ответа. Во всех остальных</w:t>
      </w:r>
    </w:p>
    <w:p w:rsidR="00226D67" w:rsidRDefault="00226D67">
      <w:pPr>
        <w:sectPr w:rsidR="00226D67">
          <w:pgSz w:w="11900" w:h="16838"/>
          <w:pgMar w:top="714" w:right="706" w:bottom="405" w:left="720" w:header="0" w:footer="0" w:gutter="0"/>
          <w:cols w:space="720" w:equalWidth="0">
            <w:col w:w="10480"/>
          </w:cols>
        </w:sectPr>
      </w:pPr>
    </w:p>
    <w:p w:rsidR="00226D67" w:rsidRDefault="00671070">
      <w:pPr>
        <w:spacing w:line="234" w:lineRule="auto"/>
        <w:jc w:val="both"/>
        <w:rPr>
          <w:sz w:val="20"/>
          <w:szCs w:val="20"/>
        </w:rPr>
      </w:pPr>
      <w:r>
        <w:rPr>
          <w:rFonts w:eastAsia="Times New Roman"/>
          <w:sz w:val="24"/>
          <w:szCs w:val="24"/>
        </w:rPr>
        <w:t>случаях (выбран другой ответ; выбрано два или более ответов, среди которых может быть и правильный; ответ на вопрос отсутствует)</w:t>
      </w:r>
      <w:r>
        <w:rPr>
          <w:rFonts w:eastAsia="Times New Roman"/>
          <w:sz w:val="24"/>
          <w:szCs w:val="24"/>
        </w:rPr>
        <w:t xml:space="preserve"> задание считается невыполненным.</w:t>
      </w:r>
    </w:p>
    <w:p w:rsidR="00226D67" w:rsidRDefault="00226D67">
      <w:pPr>
        <w:spacing w:line="14" w:lineRule="exact"/>
        <w:rPr>
          <w:sz w:val="20"/>
          <w:szCs w:val="20"/>
        </w:rPr>
      </w:pPr>
    </w:p>
    <w:p w:rsidR="00226D67" w:rsidRDefault="00671070">
      <w:pPr>
        <w:spacing w:line="237" w:lineRule="auto"/>
        <w:jc w:val="both"/>
        <w:rPr>
          <w:sz w:val="20"/>
          <w:szCs w:val="20"/>
        </w:rPr>
      </w:pPr>
      <w:r>
        <w:rPr>
          <w:rFonts w:eastAsia="Times New Roman"/>
          <w:sz w:val="24"/>
          <w:szCs w:val="24"/>
        </w:rPr>
        <w:t>Задание с кратким ответом считается выполненным верно, если верно указана последовательность цифр либо букв. За верный ответ на задание 1 части второй выставляется 1 балл. За полный правильный ответ на задания 3, 4, 5, 6,</w:t>
      </w:r>
      <w:r>
        <w:rPr>
          <w:rFonts w:eastAsia="Times New Roman"/>
          <w:sz w:val="24"/>
          <w:szCs w:val="24"/>
        </w:rPr>
        <w:t xml:space="preserve"> 7 части второй выставляется 2 балла. Если допущена одна ошибка, то ответ оценивается в 1 балл. Если допущены две и более ошибки или ответ отсутствует, то выставляется 0 баллов.</w:t>
      </w:r>
    </w:p>
    <w:p w:rsidR="00226D67" w:rsidRDefault="00226D67">
      <w:pPr>
        <w:spacing w:line="18" w:lineRule="exact"/>
        <w:rPr>
          <w:sz w:val="20"/>
          <w:szCs w:val="20"/>
        </w:rPr>
      </w:pPr>
    </w:p>
    <w:p w:rsidR="00226D67" w:rsidRDefault="00671070">
      <w:pPr>
        <w:spacing w:line="238" w:lineRule="auto"/>
        <w:rPr>
          <w:sz w:val="20"/>
          <w:szCs w:val="20"/>
        </w:rPr>
      </w:pPr>
      <w:r>
        <w:rPr>
          <w:rFonts w:eastAsia="Times New Roman"/>
          <w:sz w:val="24"/>
          <w:szCs w:val="24"/>
        </w:rPr>
        <w:t>Задания с открытым ответом 15 части первой и 2 части второй считается выполне</w:t>
      </w:r>
      <w:r>
        <w:rPr>
          <w:rFonts w:eastAsia="Times New Roman"/>
          <w:sz w:val="24"/>
          <w:szCs w:val="24"/>
        </w:rPr>
        <w:t>нным верно если правильно написано слово, если ответ на вопрос отсутствует задание считается невыполненным. Задания с развёрнутым ответом оценивается 2 баллами. Если дан правильный ответ на оба вопроса из задания, ставиться 2 балла, если дан только один от</w:t>
      </w:r>
      <w:r>
        <w:rPr>
          <w:rFonts w:eastAsia="Times New Roman"/>
          <w:sz w:val="24"/>
          <w:szCs w:val="24"/>
        </w:rPr>
        <w:t>вет на любой из вопросов 1 балл. За неправильный ответ и либо ответ отсутствует выставляется 0 баллов. Максимальный первичный балл за выполнение всей работы – 33.</w:t>
      </w:r>
    </w:p>
    <w:p w:rsidR="00226D67" w:rsidRDefault="00226D67">
      <w:pPr>
        <w:spacing w:line="7" w:lineRule="exact"/>
        <w:rPr>
          <w:sz w:val="20"/>
          <w:szCs w:val="20"/>
        </w:rPr>
      </w:pPr>
    </w:p>
    <w:p w:rsidR="00226D67" w:rsidRDefault="00671070">
      <w:pPr>
        <w:jc w:val="center"/>
        <w:rPr>
          <w:sz w:val="20"/>
          <w:szCs w:val="20"/>
        </w:rPr>
      </w:pPr>
      <w:r>
        <w:rPr>
          <w:rFonts w:eastAsia="Times New Roman"/>
          <w:b/>
          <w:bCs/>
          <w:sz w:val="24"/>
          <w:szCs w:val="24"/>
        </w:rPr>
        <w:t>Вариант 1</w:t>
      </w:r>
    </w:p>
    <w:p w:rsidR="00226D67" w:rsidRDefault="00671070">
      <w:pPr>
        <w:jc w:val="center"/>
        <w:rPr>
          <w:sz w:val="20"/>
          <w:szCs w:val="20"/>
        </w:rPr>
      </w:pPr>
      <w:r>
        <w:rPr>
          <w:rFonts w:eastAsia="Times New Roman"/>
          <w:b/>
          <w:bCs/>
          <w:sz w:val="24"/>
          <w:szCs w:val="24"/>
        </w:rPr>
        <w:t>Часть 1.</w:t>
      </w:r>
    </w:p>
    <w:p w:rsidR="00226D67" w:rsidRDefault="00671070">
      <w:pPr>
        <w:spacing w:line="235" w:lineRule="auto"/>
        <w:rPr>
          <w:sz w:val="20"/>
          <w:szCs w:val="20"/>
        </w:rPr>
      </w:pPr>
      <w:r>
        <w:rPr>
          <w:rFonts w:eastAsia="Times New Roman"/>
          <w:sz w:val="24"/>
          <w:szCs w:val="24"/>
        </w:rPr>
        <w:t>1.Империю франков создал:</w:t>
      </w:r>
    </w:p>
    <w:p w:rsidR="00226D67" w:rsidRDefault="00226D67">
      <w:pPr>
        <w:spacing w:line="14" w:lineRule="exact"/>
        <w:rPr>
          <w:sz w:val="20"/>
          <w:szCs w:val="20"/>
        </w:rPr>
      </w:pPr>
    </w:p>
    <w:p w:rsidR="00226D67" w:rsidRDefault="00671070">
      <w:pPr>
        <w:spacing w:line="234" w:lineRule="auto"/>
        <w:ind w:right="4160"/>
        <w:rPr>
          <w:sz w:val="20"/>
          <w:szCs w:val="20"/>
        </w:rPr>
      </w:pPr>
      <w:r>
        <w:rPr>
          <w:rFonts w:eastAsia="Times New Roman"/>
          <w:sz w:val="24"/>
          <w:szCs w:val="24"/>
        </w:rPr>
        <w:t>А) Хлодвиг б) Пипин короткий в) Карл Великий г</w:t>
      </w:r>
      <w:r>
        <w:rPr>
          <w:rFonts w:eastAsia="Times New Roman"/>
          <w:sz w:val="24"/>
          <w:szCs w:val="24"/>
        </w:rPr>
        <w:t>) майордом 2.Война алой и белой розы произошла в:</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А) Франции б) Англии в) Германии г) Чехии</w:t>
      </w:r>
    </w:p>
    <w:p w:rsidR="00226D67" w:rsidRDefault="00671070">
      <w:pPr>
        <w:numPr>
          <w:ilvl w:val="0"/>
          <w:numId w:val="178"/>
        </w:numPr>
        <w:tabs>
          <w:tab w:val="left" w:pos="240"/>
        </w:tabs>
        <w:ind w:left="240" w:hanging="240"/>
        <w:rPr>
          <w:rFonts w:eastAsia="Times New Roman"/>
          <w:sz w:val="24"/>
          <w:szCs w:val="24"/>
        </w:rPr>
      </w:pPr>
      <w:r>
        <w:rPr>
          <w:rFonts w:eastAsia="Times New Roman"/>
          <w:sz w:val="24"/>
          <w:szCs w:val="24"/>
        </w:rPr>
        <w:t>Грамота о прощении грехов называлась:</w:t>
      </w:r>
    </w:p>
    <w:p w:rsidR="00226D67" w:rsidRDefault="00671070">
      <w:pPr>
        <w:rPr>
          <w:sz w:val="20"/>
          <w:szCs w:val="20"/>
        </w:rPr>
      </w:pPr>
      <w:r>
        <w:rPr>
          <w:rFonts w:eastAsia="Times New Roman"/>
          <w:sz w:val="24"/>
          <w:szCs w:val="24"/>
        </w:rPr>
        <w:t>А) индульгенция б) десятина в) спекуляция г) феод</w:t>
      </w:r>
    </w:p>
    <w:p w:rsidR="00226D67" w:rsidRDefault="00226D67">
      <w:pPr>
        <w:spacing w:line="12" w:lineRule="exact"/>
        <w:rPr>
          <w:sz w:val="20"/>
          <w:szCs w:val="20"/>
        </w:rPr>
      </w:pPr>
    </w:p>
    <w:p w:rsidR="00226D67" w:rsidRDefault="00671070">
      <w:pPr>
        <w:numPr>
          <w:ilvl w:val="0"/>
          <w:numId w:val="179"/>
        </w:numPr>
        <w:tabs>
          <w:tab w:val="left" w:pos="240"/>
        </w:tabs>
        <w:spacing w:line="249" w:lineRule="auto"/>
        <w:ind w:right="5400"/>
        <w:rPr>
          <w:rFonts w:eastAsia="Times New Roman"/>
          <w:sz w:val="23"/>
          <w:szCs w:val="23"/>
        </w:rPr>
      </w:pPr>
      <w:r>
        <w:rPr>
          <w:rFonts w:eastAsia="Times New Roman"/>
          <w:sz w:val="23"/>
          <w:szCs w:val="23"/>
        </w:rPr>
        <w:t xml:space="preserve">В какой город был приглашен княжить Рюрик: А) Киев б) Новгород в) Изборск </w:t>
      </w:r>
      <w:r>
        <w:rPr>
          <w:rFonts w:eastAsia="Times New Roman"/>
          <w:sz w:val="23"/>
          <w:szCs w:val="23"/>
        </w:rPr>
        <w:t>г) Ладога</w:t>
      </w:r>
    </w:p>
    <w:p w:rsidR="00226D67" w:rsidRDefault="00671070">
      <w:pPr>
        <w:rPr>
          <w:rFonts w:eastAsia="Times New Roman"/>
          <w:sz w:val="23"/>
          <w:szCs w:val="23"/>
        </w:rPr>
      </w:pPr>
      <w:r>
        <w:rPr>
          <w:rFonts w:eastAsia="Times New Roman"/>
          <w:sz w:val="24"/>
          <w:szCs w:val="24"/>
        </w:rPr>
        <w:t>5.К какому веку относится правление Владимира Мономаха в Киеве:</w:t>
      </w:r>
    </w:p>
    <w:p w:rsidR="00226D67" w:rsidRDefault="00671070">
      <w:pPr>
        <w:rPr>
          <w:rFonts w:eastAsia="Times New Roman"/>
          <w:sz w:val="23"/>
          <w:szCs w:val="23"/>
        </w:rPr>
      </w:pPr>
      <w:r>
        <w:rPr>
          <w:rFonts w:eastAsia="Times New Roman"/>
          <w:sz w:val="24"/>
          <w:szCs w:val="24"/>
        </w:rPr>
        <w:t>А) XII б) XI в) XIII г) IX</w:t>
      </w:r>
    </w:p>
    <w:p w:rsidR="00226D67" w:rsidRDefault="00671070">
      <w:pPr>
        <w:numPr>
          <w:ilvl w:val="0"/>
          <w:numId w:val="180"/>
        </w:numPr>
        <w:tabs>
          <w:tab w:val="left" w:pos="240"/>
        </w:tabs>
        <w:ind w:left="240" w:hanging="240"/>
        <w:rPr>
          <w:rFonts w:eastAsia="Times New Roman"/>
          <w:sz w:val="24"/>
          <w:szCs w:val="24"/>
        </w:rPr>
      </w:pPr>
      <w:r>
        <w:rPr>
          <w:rFonts w:eastAsia="Times New Roman"/>
          <w:sz w:val="24"/>
          <w:szCs w:val="24"/>
        </w:rPr>
        <w:t>Кто из перечисленных пар были современниками: А) В. Мономах и Иван I</w:t>
      </w:r>
    </w:p>
    <w:p w:rsidR="00226D67" w:rsidRDefault="00671070">
      <w:pPr>
        <w:tabs>
          <w:tab w:val="left" w:pos="3300"/>
          <w:tab w:val="left" w:pos="5500"/>
        </w:tabs>
        <w:rPr>
          <w:sz w:val="20"/>
          <w:szCs w:val="20"/>
        </w:rPr>
      </w:pPr>
      <w:r>
        <w:rPr>
          <w:rFonts w:eastAsia="Times New Roman"/>
          <w:sz w:val="24"/>
          <w:szCs w:val="24"/>
        </w:rPr>
        <w:t>Б) Иван III и Софья Палеолог</w:t>
      </w:r>
      <w:r>
        <w:rPr>
          <w:sz w:val="20"/>
          <w:szCs w:val="20"/>
        </w:rPr>
        <w:tab/>
      </w:r>
      <w:r>
        <w:rPr>
          <w:rFonts w:eastAsia="Times New Roman"/>
          <w:sz w:val="24"/>
          <w:szCs w:val="24"/>
        </w:rPr>
        <w:t>В) Нестор и Рюрик</w:t>
      </w:r>
      <w:r>
        <w:rPr>
          <w:sz w:val="20"/>
          <w:szCs w:val="20"/>
        </w:rPr>
        <w:tab/>
      </w:r>
      <w:r>
        <w:rPr>
          <w:rFonts w:eastAsia="Times New Roman"/>
          <w:sz w:val="23"/>
          <w:szCs w:val="23"/>
        </w:rPr>
        <w:t>Г) Д. Донской и Биргер</w:t>
      </w:r>
    </w:p>
    <w:p w:rsidR="00226D67" w:rsidRDefault="00671070">
      <w:pPr>
        <w:numPr>
          <w:ilvl w:val="0"/>
          <w:numId w:val="181"/>
        </w:numPr>
        <w:tabs>
          <w:tab w:val="left" w:pos="240"/>
        </w:tabs>
        <w:ind w:left="240" w:hanging="240"/>
        <w:rPr>
          <w:rFonts w:eastAsia="Times New Roman"/>
          <w:sz w:val="24"/>
          <w:szCs w:val="24"/>
        </w:rPr>
      </w:pPr>
      <w:r>
        <w:rPr>
          <w:rFonts w:eastAsia="Times New Roman"/>
          <w:sz w:val="24"/>
          <w:szCs w:val="24"/>
        </w:rPr>
        <w:t>Какое событие произошло в 1242г?</w:t>
      </w:r>
    </w:p>
    <w:p w:rsidR="00226D67" w:rsidRDefault="00226D67">
      <w:pPr>
        <w:spacing w:line="12" w:lineRule="exact"/>
        <w:rPr>
          <w:sz w:val="20"/>
          <w:szCs w:val="20"/>
        </w:rPr>
      </w:pPr>
    </w:p>
    <w:p w:rsidR="00226D67" w:rsidRDefault="00671070">
      <w:pPr>
        <w:spacing w:line="234" w:lineRule="auto"/>
        <w:ind w:right="5040"/>
        <w:rPr>
          <w:sz w:val="20"/>
          <w:szCs w:val="20"/>
        </w:rPr>
      </w:pPr>
      <w:r>
        <w:rPr>
          <w:rFonts w:eastAsia="Times New Roman"/>
          <w:sz w:val="24"/>
          <w:szCs w:val="24"/>
        </w:rPr>
        <w:t>А) Битва на р. Калке б) начало похода Батыя на Русь в) Невская битва Г) Ледовое побоище</w:t>
      </w:r>
    </w:p>
    <w:p w:rsidR="00226D67" w:rsidRDefault="00226D67">
      <w:pPr>
        <w:spacing w:line="2" w:lineRule="exact"/>
        <w:rPr>
          <w:sz w:val="20"/>
          <w:szCs w:val="20"/>
        </w:rPr>
      </w:pPr>
    </w:p>
    <w:p w:rsidR="00226D67" w:rsidRDefault="00671070">
      <w:pPr>
        <w:numPr>
          <w:ilvl w:val="0"/>
          <w:numId w:val="182"/>
        </w:numPr>
        <w:tabs>
          <w:tab w:val="left" w:pos="240"/>
        </w:tabs>
        <w:ind w:left="240" w:hanging="240"/>
        <w:rPr>
          <w:rFonts w:eastAsia="Times New Roman"/>
          <w:sz w:val="24"/>
          <w:szCs w:val="24"/>
        </w:rPr>
      </w:pPr>
      <w:r>
        <w:rPr>
          <w:rFonts w:eastAsia="Times New Roman"/>
          <w:sz w:val="24"/>
          <w:szCs w:val="24"/>
        </w:rPr>
        <w:t>Какое событие произошло позже других:</w:t>
      </w:r>
    </w:p>
    <w:p w:rsidR="00226D67" w:rsidRDefault="00226D67">
      <w:pPr>
        <w:spacing w:line="12" w:lineRule="exact"/>
        <w:rPr>
          <w:sz w:val="20"/>
          <w:szCs w:val="20"/>
        </w:rPr>
      </w:pPr>
    </w:p>
    <w:p w:rsidR="00226D67" w:rsidRDefault="00671070">
      <w:pPr>
        <w:spacing w:line="234" w:lineRule="auto"/>
        <w:ind w:right="2320"/>
        <w:rPr>
          <w:sz w:val="20"/>
          <w:szCs w:val="20"/>
        </w:rPr>
      </w:pPr>
      <w:r>
        <w:rPr>
          <w:rFonts w:eastAsia="Times New Roman"/>
          <w:sz w:val="24"/>
          <w:szCs w:val="24"/>
        </w:rPr>
        <w:t xml:space="preserve">А) Крещение Руси б) Невская битва в) Куликовская битва г) призвание варягов 9.Первая русская </w:t>
      </w:r>
      <w:r>
        <w:rPr>
          <w:rFonts w:eastAsia="Times New Roman"/>
          <w:sz w:val="24"/>
          <w:szCs w:val="24"/>
        </w:rPr>
        <w:t>летопись называлась:</w:t>
      </w:r>
    </w:p>
    <w:p w:rsidR="00226D67" w:rsidRDefault="00226D67">
      <w:pPr>
        <w:spacing w:line="14" w:lineRule="exact"/>
        <w:rPr>
          <w:sz w:val="20"/>
          <w:szCs w:val="20"/>
        </w:rPr>
      </w:pPr>
    </w:p>
    <w:p w:rsidR="00226D67" w:rsidRDefault="00671070">
      <w:pPr>
        <w:spacing w:line="234" w:lineRule="auto"/>
        <w:ind w:right="3560"/>
        <w:rPr>
          <w:sz w:val="20"/>
          <w:szCs w:val="20"/>
        </w:rPr>
      </w:pPr>
      <w:r>
        <w:rPr>
          <w:rFonts w:eastAsia="Times New Roman"/>
          <w:sz w:val="24"/>
          <w:szCs w:val="24"/>
        </w:rPr>
        <w:t>А) «Повесть временных лет» б) «Слово о погибели земли русской» В) «Слово о полку Игореве» г) «Задонщина»</w:t>
      </w:r>
    </w:p>
    <w:p w:rsidR="00226D67" w:rsidRDefault="00226D67">
      <w:pPr>
        <w:spacing w:line="14" w:lineRule="exact"/>
        <w:rPr>
          <w:sz w:val="20"/>
          <w:szCs w:val="20"/>
        </w:rPr>
      </w:pPr>
    </w:p>
    <w:p w:rsidR="00226D67" w:rsidRDefault="00671070">
      <w:pPr>
        <w:spacing w:line="236" w:lineRule="auto"/>
        <w:ind w:right="4220"/>
        <w:rPr>
          <w:sz w:val="20"/>
          <w:szCs w:val="20"/>
        </w:rPr>
      </w:pPr>
      <w:r>
        <w:rPr>
          <w:rFonts w:eastAsia="Times New Roman"/>
          <w:sz w:val="24"/>
          <w:szCs w:val="24"/>
        </w:rPr>
        <w:t xml:space="preserve">10.Русь попала в зависимость от Золотой Орды в результате: А) нашествия хана Батыя б) походов хана Мамая в) походов хана Кучума </w:t>
      </w:r>
      <w:r>
        <w:rPr>
          <w:rFonts w:eastAsia="Times New Roman"/>
          <w:sz w:val="24"/>
          <w:szCs w:val="24"/>
        </w:rPr>
        <w:t>г) набегов половцев</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11.Владимир Святославович, Иван Калита, Иван III – каково их родовое имя:</w:t>
      </w:r>
    </w:p>
    <w:p w:rsidR="00226D67" w:rsidRDefault="00671070">
      <w:pPr>
        <w:rPr>
          <w:sz w:val="20"/>
          <w:szCs w:val="20"/>
        </w:rPr>
      </w:pPr>
      <w:r>
        <w:rPr>
          <w:rFonts w:eastAsia="Times New Roman"/>
          <w:sz w:val="24"/>
          <w:szCs w:val="24"/>
        </w:rPr>
        <w:t>А) Романовы б) Гедиминовичи в) Рюриковичи г) Ольгердовичи</w:t>
      </w:r>
    </w:p>
    <w:p w:rsidR="00226D67" w:rsidRDefault="00671070">
      <w:pPr>
        <w:rPr>
          <w:sz w:val="20"/>
          <w:szCs w:val="20"/>
        </w:rPr>
      </w:pPr>
      <w:r>
        <w:rPr>
          <w:rFonts w:eastAsia="Times New Roman"/>
          <w:sz w:val="24"/>
          <w:szCs w:val="24"/>
        </w:rPr>
        <w:t>12.С событиями, какого века связано имя Александра Невского:</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А) X века Б) XI века В) XIII века Г) XIV</w:t>
      </w:r>
      <w:r>
        <w:rPr>
          <w:rFonts w:eastAsia="Times New Roman"/>
          <w:sz w:val="24"/>
          <w:szCs w:val="24"/>
        </w:rPr>
        <w:t xml:space="preserve"> века</w:t>
      </w:r>
    </w:p>
    <w:p w:rsidR="00226D67" w:rsidRDefault="00671070">
      <w:pPr>
        <w:rPr>
          <w:sz w:val="20"/>
          <w:szCs w:val="20"/>
        </w:rPr>
      </w:pPr>
      <w:r>
        <w:rPr>
          <w:rFonts w:eastAsia="Times New Roman"/>
          <w:sz w:val="24"/>
          <w:szCs w:val="24"/>
        </w:rPr>
        <w:t>13.О каком деятеле идет речь: «он уделял много внимания просвещению, переводу книг, при нем</w:t>
      </w:r>
    </w:p>
    <w:p w:rsidR="00226D67" w:rsidRDefault="00671070">
      <w:pPr>
        <w:rPr>
          <w:sz w:val="20"/>
          <w:szCs w:val="20"/>
        </w:rPr>
      </w:pPr>
      <w:r>
        <w:rPr>
          <w:rFonts w:eastAsia="Times New Roman"/>
          <w:sz w:val="24"/>
          <w:szCs w:val="24"/>
        </w:rPr>
        <w:t>были возведены Успенский собор и «Золотые ворота» во Владимире…»</w:t>
      </w:r>
    </w:p>
    <w:p w:rsidR="00226D67" w:rsidRDefault="00671070">
      <w:pPr>
        <w:rPr>
          <w:sz w:val="20"/>
          <w:szCs w:val="20"/>
        </w:rPr>
      </w:pPr>
      <w:r>
        <w:rPr>
          <w:rFonts w:eastAsia="Times New Roman"/>
          <w:sz w:val="24"/>
          <w:szCs w:val="24"/>
        </w:rPr>
        <w:t>А) Иван Калита Б) Владимир 1 В) Андрей Боголюбский Г) Ярослав Мудрый</w:t>
      </w:r>
    </w:p>
    <w:p w:rsidR="00226D67" w:rsidRDefault="00226D67">
      <w:pPr>
        <w:spacing w:line="5" w:lineRule="exact"/>
        <w:rPr>
          <w:sz w:val="20"/>
          <w:szCs w:val="20"/>
        </w:rPr>
      </w:pPr>
    </w:p>
    <w:p w:rsidR="00226D67" w:rsidRDefault="00671070">
      <w:pPr>
        <w:jc w:val="center"/>
        <w:rPr>
          <w:sz w:val="20"/>
          <w:szCs w:val="20"/>
        </w:rPr>
      </w:pPr>
      <w:r>
        <w:rPr>
          <w:rFonts w:eastAsia="Times New Roman"/>
          <w:b/>
          <w:bCs/>
          <w:sz w:val="24"/>
          <w:szCs w:val="24"/>
        </w:rPr>
        <w:t>Рассмотрите карту «Вост</w:t>
      </w:r>
      <w:r>
        <w:rPr>
          <w:rFonts w:eastAsia="Times New Roman"/>
          <w:b/>
          <w:bCs/>
          <w:sz w:val="24"/>
          <w:szCs w:val="24"/>
        </w:rPr>
        <w:t>очные славяне и их соседи в IV – IX вв.» и выполните задания 14-15.</w:t>
      </w:r>
    </w:p>
    <w:p w:rsidR="00226D67" w:rsidRDefault="00226D67">
      <w:pPr>
        <w:sectPr w:rsidR="00226D67">
          <w:pgSz w:w="11900" w:h="16838"/>
          <w:pgMar w:top="722" w:right="726" w:bottom="1440" w:left="720" w:header="0" w:footer="0" w:gutter="0"/>
          <w:cols w:space="720" w:equalWidth="0">
            <w:col w:w="10460"/>
          </w:cols>
        </w:sectPr>
      </w:pPr>
    </w:p>
    <w:p w:rsidR="00226D67" w:rsidRDefault="00671070">
      <w:pPr>
        <w:spacing w:line="20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page">
              <wp:posOffset>1624330</wp:posOffset>
            </wp:positionH>
            <wp:positionV relativeFrom="page">
              <wp:posOffset>457200</wp:posOffset>
            </wp:positionV>
            <wp:extent cx="4302125" cy="2407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4302125" cy="240792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75" w:lineRule="exact"/>
        <w:rPr>
          <w:sz w:val="20"/>
          <w:szCs w:val="20"/>
        </w:rPr>
      </w:pPr>
    </w:p>
    <w:p w:rsidR="00226D67" w:rsidRDefault="00671070">
      <w:pPr>
        <w:numPr>
          <w:ilvl w:val="0"/>
          <w:numId w:val="183"/>
        </w:numPr>
        <w:tabs>
          <w:tab w:val="left" w:pos="720"/>
        </w:tabs>
        <w:spacing w:line="234" w:lineRule="auto"/>
        <w:ind w:left="360" w:right="540"/>
        <w:rPr>
          <w:rFonts w:eastAsia="Times New Roman"/>
          <w:sz w:val="24"/>
          <w:szCs w:val="24"/>
        </w:rPr>
      </w:pPr>
      <w:r>
        <w:rPr>
          <w:rFonts w:eastAsia="Times New Roman"/>
          <w:sz w:val="24"/>
          <w:szCs w:val="24"/>
        </w:rPr>
        <w:t>Укажите название Восточнославянского племенного союза, территория расселения которого обозначена на карте цифрой 1:</w:t>
      </w:r>
    </w:p>
    <w:p w:rsidR="00226D67" w:rsidRDefault="00226D67">
      <w:pPr>
        <w:spacing w:line="2" w:lineRule="exact"/>
        <w:rPr>
          <w:sz w:val="20"/>
          <w:szCs w:val="20"/>
        </w:rPr>
      </w:pPr>
    </w:p>
    <w:p w:rsidR="00226D67" w:rsidRDefault="00671070">
      <w:pPr>
        <w:tabs>
          <w:tab w:val="left" w:pos="2940"/>
          <w:tab w:val="left" w:pos="4340"/>
          <w:tab w:val="left" w:pos="5600"/>
        </w:tabs>
        <w:ind w:left="360"/>
        <w:rPr>
          <w:sz w:val="20"/>
          <w:szCs w:val="20"/>
        </w:rPr>
      </w:pPr>
      <w:r>
        <w:rPr>
          <w:rFonts w:eastAsia="Times New Roman"/>
          <w:sz w:val="24"/>
          <w:szCs w:val="24"/>
        </w:rPr>
        <w:t>1) Ильменские словене</w:t>
      </w:r>
      <w:r>
        <w:rPr>
          <w:rFonts w:eastAsia="Times New Roman"/>
          <w:sz w:val="24"/>
          <w:szCs w:val="24"/>
        </w:rPr>
        <w:tab/>
        <w:t>2) Кривичи</w:t>
      </w:r>
      <w:r>
        <w:rPr>
          <w:rFonts w:eastAsia="Times New Roman"/>
          <w:sz w:val="24"/>
          <w:szCs w:val="24"/>
        </w:rPr>
        <w:tab/>
      </w:r>
      <w:r>
        <w:rPr>
          <w:rFonts w:eastAsia="Times New Roman"/>
          <w:sz w:val="24"/>
          <w:szCs w:val="24"/>
        </w:rPr>
        <w:t>3) Поляне</w:t>
      </w:r>
      <w:r>
        <w:rPr>
          <w:rFonts w:eastAsia="Times New Roman"/>
          <w:sz w:val="24"/>
          <w:szCs w:val="24"/>
        </w:rPr>
        <w:tab/>
        <w:t>4) Вятичи</w:t>
      </w:r>
    </w:p>
    <w:p w:rsidR="00226D67" w:rsidRDefault="00671070">
      <w:pPr>
        <w:numPr>
          <w:ilvl w:val="0"/>
          <w:numId w:val="184"/>
        </w:numPr>
        <w:tabs>
          <w:tab w:val="left" w:pos="720"/>
        </w:tabs>
        <w:ind w:left="720" w:hanging="360"/>
        <w:rPr>
          <w:rFonts w:eastAsia="Times New Roman"/>
          <w:sz w:val="24"/>
          <w:szCs w:val="24"/>
        </w:rPr>
      </w:pPr>
      <w:r>
        <w:rPr>
          <w:rFonts w:eastAsia="Times New Roman"/>
          <w:sz w:val="24"/>
          <w:szCs w:val="24"/>
        </w:rPr>
        <w:t>Укажите название города, основанного древними греками, обозначенного на карте цифрой «3».</w:t>
      </w:r>
    </w:p>
    <w:p w:rsidR="00226D67" w:rsidRDefault="00226D67">
      <w:pPr>
        <w:spacing w:line="4" w:lineRule="exact"/>
        <w:rPr>
          <w:rFonts w:eastAsia="Times New Roman"/>
          <w:sz w:val="24"/>
          <w:szCs w:val="24"/>
        </w:rPr>
      </w:pPr>
    </w:p>
    <w:p w:rsidR="00226D67" w:rsidRDefault="00671070">
      <w:pPr>
        <w:ind w:left="360"/>
        <w:rPr>
          <w:rFonts w:eastAsia="Times New Roman"/>
          <w:sz w:val="24"/>
          <w:szCs w:val="24"/>
        </w:rPr>
      </w:pPr>
      <w:r>
        <w:rPr>
          <w:rFonts w:eastAsia="Times New Roman"/>
          <w:b/>
          <w:bCs/>
          <w:sz w:val="24"/>
          <w:szCs w:val="24"/>
        </w:rPr>
        <w:t>Часть 2.</w:t>
      </w:r>
    </w:p>
    <w:p w:rsidR="00226D67" w:rsidRDefault="00671070">
      <w:pPr>
        <w:ind w:left="1340"/>
        <w:rPr>
          <w:rFonts w:eastAsia="Times New Roman"/>
          <w:sz w:val="24"/>
          <w:szCs w:val="24"/>
        </w:rPr>
      </w:pPr>
      <w:r>
        <w:rPr>
          <w:rFonts w:eastAsia="Times New Roman"/>
          <w:b/>
          <w:bCs/>
          <w:sz w:val="24"/>
          <w:szCs w:val="24"/>
        </w:rPr>
        <w:t>Рассмотрите изображения памятников культуры и выполните задания 1, 2.</w:t>
      </w:r>
    </w:p>
    <w:p w:rsidR="00226D67" w:rsidRDefault="00671070">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266700</wp:posOffset>
            </wp:positionH>
            <wp:positionV relativeFrom="paragraph">
              <wp:posOffset>2540</wp:posOffset>
            </wp:positionV>
            <wp:extent cx="4682490" cy="19475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blip>
                    <a:srcRect/>
                    <a:stretch>
                      <a:fillRect/>
                    </a:stretch>
                  </pic:blipFill>
                  <pic:spPr bwMode="auto">
                    <a:xfrm>
                      <a:off x="0" y="0"/>
                      <a:ext cx="4682490" cy="194754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20" w:lineRule="exact"/>
        <w:rPr>
          <w:sz w:val="20"/>
          <w:szCs w:val="20"/>
        </w:rPr>
      </w:pPr>
    </w:p>
    <w:p w:rsidR="00226D67" w:rsidRDefault="00671070">
      <w:pPr>
        <w:tabs>
          <w:tab w:val="left" w:pos="4480"/>
        </w:tabs>
        <w:rPr>
          <w:sz w:val="20"/>
          <w:szCs w:val="20"/>
        </w:rPr>
      </w:pPr>
      <w:r>
        <w:rPr>
          <w:rFonts w:eastAsia="Times New Roman"/>
          <w:sz w:val="24"/>
          <w:szCs w:val="24"/>
        </w:rPr>
        <w:t>1.</w:t>
      </w:r>
      <w:r>
        <w:rPr>
          <w:sz w:val="20"/>
          <w:szCs w:val="20"/>
        </w:rPr>
        <w:tab/>
      </w:r>
      <w:r>
        <w:rPr>
          <w:rFonts w:eastAsia="Times New Roman"/>
          <w:sz w:val="24"/>
          <w:szCs w:val="24"/>
        </w:rPr>
        <w:t>2.</w:t>
      </w:r>
    </w:p>
    <w:p w:rsidR="00226D67" w:rsidRDefault="00671070">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214630</wp:posOffset>
            </wp:positionH>
            <wp:positionV relativeFrom="paragraph">
              <wp:posOffset>3810</wp:posOffset>
            </wp:positionV>
            <wp:extent cx="5231765" cy="23056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5231765" cy="230568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86" w:lineRule="exact"/>
        <w:rPr>
          <w:sz w:val="20"/>
          <w:szCs w:val="20"/>
        </w:rPr>
      </w:pPr>
    </w:p>
    <w:p w:rsidR="00226D67" w:rsidRDefault="00671070">
      <w:pPr>
        <w:tabs>
          <w:tab w:val="left" w:pos="3340"/>
        </w:tabs>
        <w:ind w:left="100"/>
        <w:rPr>
          <w:sz w:val="20"/>
          <w:szCs w:val="20"/>
        </w:rPr>
      </w:pPr>
      <w:r>
        <w:rPr>
          <w:rFonts w:eastAsia="Times New Roman"/>
          <w:sz w:val="24"/>
          <w:szCs w:val="24"/>
        </w:rPr>
        <w:t>3.</w:t>
      </w:r>
      <w:r>
        <w:rPr>
          <w:sz w:val="20"/>
          <w:szCs w:val="20"/>
        </w:rPr>
        <w:tab/>
      </w:r>
      <w:r>
        <w:rPr>
          <w:rFonts w:eastAsia="Times New Roman"/>
          <w:sz w:val="24"/>
          <w:szCs w:val="24"/>
        </w:rPr>
        <w:t>4.</w:t>
      </w:r>
    </w:p>
    <w:p w:rsidR="00226D67" w:rsidRDefault="00671070">
      <w:pPr>
        <w:numPr>
          <w:ilvl w:val="0"/>
          <w:numId w:val="185"/>
        </w:numPr>
        <w:tabs>
          <w:tab w:val="left" w:pos="600"/>
        </w:tabs>
        <w:ind w:left="600" w:hanging="240"/>
        <w:rPr>
          <w:rFonts w:eastAsia="Times New Roman"/>
          <w:sz w:val="24"/>
          <w:szCs w:val="24"/>
        </w:rPr>
      </w:pPr>
      <w:r>
        <w:rPr>
          <w:rFonts w:eastAsia="Times New Roman"/>
          <w:sz w:val="24"/>
          <w:szCs w:val="24"/>
        </w:rPr>
        <w:t xml:space="preserve">На каких двух из </w:t>
      </w:r>
      <w:r>
        <w:rPr>
          <w:rFonts w:eastAsia="Times New Roman"/>
          <w:sz w:val="24"/>
          <w:szCs w:val="24"/>
        </w:rPr>
        <w:t>этих четырёх изображений представлены памятники культуры России, а на каких</w:t>
      </w:r>
    </w:p>
    <w:p w:rsidR="00226D67" w:rsidRDefault="00226D67">
      <w:pPr>
        <w:spacing w:line="12" w:lineRule="exact"/>
        <w:rPr>
          <w:rFonts w:eastAsia="Times New Roman"/>
          <w:sz w:val="24"/>
          <w:szCs w:val="24"/>
        </w:rPr>
      </w:pPr>
    </w:p>
    <w:p w:rsidR="00226D67" w:rsidRDefault="00671070">
      <w:pPr>
        <w:spacing w:line="234" w:lineRule="auto"/>
        <w:ind w:left="360"/>
        <w:rPr>
          <w:rFonts w:eastAsia="Times New Roman"/>
          <w:sz w:val="24"/>
          <w:szCs w:val="24"/>
        </w:rPr>
      </w:pPr>
      <w:r>
        <w:rPr>
          <w:rFonts w:eastAsia="Times New Roman"/>
          <w:sz w:val="24"/>
          <w:szCs w:val="24"/>
        </w:rPr>
        <w:t>– памятники культуры зарубежных стран? Запишите в таблицу порядковые номера соответствующих памятников культуры. Ответ:</w:t>
      </w:r>
    </w:p>
    <w:p w:rsidR="00226D67" w:rsidRDefault="00226D67">
      <w:pPr>
        <w:spacing w:line="2"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4060"/>
        <w:gridCol w:w="3480"/>
      </w:tblGrid>
      <w:tr w:rsidR="00226D67">
        <w:trPr>
          <w:trHeight w:val="275"/>
        </w:trPr>
        <w:tc>
          <w:tcPr>
            <w:tcW w:w="4060" w:type="dxa"/>
            <w:tcBorders>
              <w:top w:val="single" w:sz="8" w:space="0" w:color="auto"/>
              <w:left w:val="single" w:sz="8" w:space="0" w:color="auto"/>
              <w:right w:val="single" w:sz="8" w:space="0" w:color="auto"/>
            </w:tcBorders>
            <w:vAlign w:val="bottom"/>
          </w:tcPr>
          <w:p w:rsidR="00226D67" w:rsidRDefault="00671070">
            <w:pPr>
              <w:ind w:left="540"/>
              <w:rPr>
                <w:sz w:val="20"/>
                <w:szCs w:val="20"/>
              </w:rPr>
            </w:pPr>
            <w:r>
              <w:rPr>
                <w:rFonts w:eastAsia="Times New Roman"/>
                <w:sz w:val="24"/>
                <w:szCs w:val="24"/>
              </w:rPr>
              <w:t>Памятники культуры России</w:t>
            </w:r>
          </w:p>
        </w:tc>
        <w:tc>
          <w:tcPr>
            <w:tcW w:w="3480" w:type="dxa"/>
            <w:tcBorders>
              <w:top w:val="single" w:sz="8" w:space="0" w:color="auto"/>
              <w:right w:val="single" w:sz="8" w:space="0" w:color="auto"/>
            </w:tcBorders>
            <w:vAlign w:val="bottom"/>
          </w:tcPr>
          <w:p w:rsidR="00226D67" w:rsidRDefault="00671070">
            <w:pPr>
              <w:jc w:val="center"/>
              <w:rPr>
                <w:sz w:val="20"/>
                <w:szCs w:val="20"/>
              </w:rPr>
            </w:pPr>
            <w:r>
              <w:rPr>
                <w:rFonts w:eastAsia="Times New Roman"/>
                <w:w w:val="99"/>
                <w:sz w:val="24"/>
                <w:szCs w:val="24"/>
              </w:rPr>
              <w:t>Памятники культуры</w:t>
            </w:r>
          </w:p>
        </w:tc>
      </w:tr>
      <w:tr w:rsidR="00226D67">
        <w:trPr>
          <w:trHeight w:val="285"/>
        </w:trPr>
        <w:tc>
          <w:tcPr>
            <w:tcW w:w="4060" w:type="dxa"/>
            <w:tcBorders>
              <w:left w:val="single" w:sz="8" w:space="0" w:color="auto"/>
              <w:bottom w:val="single" w:sz="8" w:space="0" w:color="auto"/>
              <w:right w:val="single" w:sz="8" w:space="0" w:color="auto"/>
            </w:tcBorders>
            <w:vAlign w:val="bottom"/>
          </w:tcPr>
          <w:p w:rsidR="00226D67" w:rsidRDefault="00226D67">
            <w:pPr>
              <w:rPr>
                <w:sz w:val="24"/>
                <w:szCs w:val="24"/>
              </w:rPr>
            </w:pPr>
          </w:p>
        </w:tc>
        <w:tc>
          <w:tcPr>
            <w:tcW w:w="3480" w:type="dxa"/>
            <w:tcBorders>
              <w:bottom w:val="single" w:sz="8" w:space="0" w:color="auto"/>
              <w:right w:val="single" w:sz="8" w:space="0" w:color="auto"/>
            </w:tcBorders>
            <w:vAlign w:val="bottom"/>
          </w:tcPr>
          <w:p w:rsidR="00226D67" w:rsidRDefault="00671070">
            <w:pPr>
              <w:jc w:val="center"/>
              <w:rPr>
                <w:sz w:val="20"/>
                <w:szCs w:val="20"/>
              </w:rPr>
            </w:pPr>
            <w:r>
              <w:rPr>
                <w:rFonts w:eastAsia="Times New Roman"/>
                <w:w w:val="99"/>
                <w:sz w:val="24"/>
                <w:szCs w:val="24"/>
              </w:rPr>
              <w:t xml:space="preserve">зарубежных </w:t>
            </w:r>
            <w:r>
              <w:rPr>
                <w:rFonts w:eastAsia="Times New Roman"/>
                <w:w w:val="99"/>
                <w:sz w:val="24"/>
                <w:szCs w:val="24"/>
              </w:rPr>
              <w:t>стран</w:t>
            </w:r>
          </w:p>
        </w:tc>
      </w:tr>
      <w:tr w:rsidR="00226D67">
        <w:trPr>
          <w:trHeight w:val="278"/>
        </w:trPr>
        <w:tc>
          <w:tcPr>
            <w:tcW w:w="4060" w:type="dxa"/>
            <w:tcBorders>
              <w:left w:val="single" w:sz="8" w:space="0" w:color="auto"/>
              <w:bottom w:val="single" w:sz="8" w:space="0" w:color="auto"/>
              <w:right w:val="single" w:sz="8" w:space="0" w:color="auto"/>
            </w:tcBorders>
            <w:vAlign w:val="bottom"/>
          </w:tcPr>
          <w:p w:rsidR="00226D67" w:rsidRDefault="00226D67">
            <w:pPr>
              <w:rPr>
                <w:sz w:val="24"/>
                <w:szCs w:val="24"/>
              </w:rPr>
            </w:pPr>
          </w:p>
        </w:tc>
        <w:tc>
          <w:tcPr>
            <w:tcW w:w="3480" w:type="dxa"/>
            <w:tcBorders>
              <w:bottom w:val="single" w:sz="8" w:space="0" w:color="auto"/>
              <w:right w:val="single" w:sz="8" w:space="0" w:color="auto"/>
            </w:tcBorders>
            <w:vAlign w:val="bottom"/>
          </w:tcPr>
          <w:p w:rsidR="00226D67" w:rsidRDefault="00226D67">
            <w:pPr>
              <w:rPr>
                <w:sz w:val="24"/>
                <w:szCs w:val="24"/>
              </w:rPr>
            </w:pPr>
          </w:p>
        </w:tc>
      </w:tr>
    </w:tbl>
    <w:p w:rsidR="00226D67" w:rsidRDefault="00226D67">
      <w:pPr>
        <w:spacing w:line="2" w:lineRule="exact"/>
        <w:rPr>
          <w:sz w:val="20"/>
          <w:szCs w:val="20"/>
        </w:rPr>
      </w:pPr>
    </w:p>
    <w:p w:rsidR="00226D67" w:rsidRDefault="00671070">
      <w:pPr>
        <w:numPr>
          <w:ilvl w:val="0"/>
          <w:numId w:val="186"/>
        </w:numPr>
        <w:tabs>
          <w:tab w:val="left" w:pos="360"/>
        </w:tabs>
        <w:spacing w:line="234" w:lineRule="auto"/>
        <w:ind w:left="360" w:right="440" w:hanging="360"/>
        <w:rPr>
          <w:rFonts w:eastAsia="Times New Roman"/>
          <w:sz w:val="24"/>
          <w:szCs w:val="24"/>
        </w:rPr>
      </w:pPr>
      <w:r>
        <w:rPr>
          <w:rFonts w:eastAsia="Times New Roman"/>
          <w:sz w:val="24"/>
          <w:szCs w:val="24"/>
        </w:rPr>
        <w:t>Выберите один из этих четырёх памятников культуры и укажите название города, в котором этот памятник культуры находится в настоящее время.</w:t>
      </w:r>
    </w:p>
    <w:p w:rsidR="00226D67" w:rsidRDefault="00226D67">
      <w:pPr>
        <w:spacing w:line="13" w:lineRule="exact"/>
        <w:rPr>
          <w:rFonts w:eastAsia="Times New Roman"/>
          <w:sz w:val="24"/>
          <w:szCs w:val="24"/>
        </w:rPr>
      </w:pPr>
    </w:p>
    <w:p w:rsidR="00226D67" w:rsidRDefault="00671070">
      <w:pPr>
        <w:spacing w:line="234" w:lineRule="auto"/>
        <w:ind w:left="360" w:right="1300"/>
        <w:rPr>
          <w:rFonts w:eastAsia="Times New Roman"/>
          <w:sz w:val="24"/>
          <w:szCs w:val="24"/>
        </w:rPr>
      </w:pPr>
      <w:r>
        <w:rPr>
          <w:rFonts w:eastAsia="Times New Roman"/>
          <w:sz w:val="24"/>
          <w:szCs w:val="24"/>
        </w:rPr>
        <w:t>Ответ должен содержать цифру выбранного памятника и название города. Например, «3. Екатеринбург».</w:t>
      </w:r>
    </w:p>
    <w:p w:rsidR="00226D67" w:rsidRDefault="00226D67">
      <w:pPr>
        <w:spacing w:line="2" w:lineRule="exact"/>
        <w:rPr>
          <w:rFonts w:eastAsia="Times New Roman"/>
          <w:sz w:val="24"/>
          <w:szCs w:val="24"/>
        </w:rPr>
      </w:pPr>
    </w:p>
    <w:p w:rsidR="00226D67" w:rsidRDefault="00671070">
      <w:pPr>
        <w:ind w:left="360"/>
        <w:rPr>
          <w:rFonts w:eastAsia="Times New Roman"/>
          <w:sz w:val="24"/>
          <w:szCs w:val="24"/>
        </w:rPr>
      </w:pPr>
      <w:r>
        <w:rPr>
          <w:rFonts w:eastAsia="Times New Roman"/>
          <w:sz w:val="24"/>
          <w:szCs w:val="24"/>
        </w:rPr>
        <w:t xml:space="preserve">3. </w:t>
      </w:r>
      <w:r>
        <w:rPr>
          <w:rFonts w:eastAsia="Times New Roman"/>
          <w:sz w:val="24"/>
          <w:szCs w:val="24"/>
        </w:rPr>
        <w:t>Установите соответствие между понятиями и их определениями:</w:t>
      </w:r>
    </w:p>
    <w:p w:rsidR="00226D67" w:rsidRDefault="00226D67">
      <w:pPr>
        <w:sectPr w:rsidR="00226D67">
          <w:pgSz w:w="11900" w:h="16838"/>
          <w:pgMar w:top="1440" w:right="726" w:bottom="216" w:left="360" w:header="0" w:footer="0" w:gutter="0"/>
          <w:cols w:space="720" w:equalWidth="0">
            <w:col w:w="10820"/>
          </w:cols>
        </w:sectPr>
      </w:pPr>
    </w:p>
    <w:p w:rsidR="00226D67" w:rsidRDefault="00671070">
      <w:pPr>
        <w:numPr>
          <w:ilvl w:val="0"/>
          <w:numId w:val="187"/>
        </w:numPr>
        <w:tabs>
          <w:tab w:val="left" w:pos="260"/>
        </w:tabs>
        <w:ind w:left="260" w:hanging="260"/>
        <w:rPr>
          <w:rFonts w:eastAsia="Times New Roman"/>
          <w:sz w:val="24"/>
          <w:szCs w:val="24"/>
        </w:rPr>
      </w:pPr>
      <w:r>
        <w:rPr>
          <w:rFonts w:eastAsia="Times New Roman"/>
          <w:sz w:val="24"/>
          <w:szCs w:val="24"/>
        </w:rPr>
        <w:t>вервь 2) тиун 3) закуп 4) рядович</w:t>
      </w:r>
    </w:p>
    <w:p w:rsidR="00226D67" w:rsidRDefault="00671070">
      <w:pPr>
        <w:rPr>
          <w:sz w:val="20"/>
          <w:szCs w:val="20"/>
        </w:rPr>
      </w:pPr>
      <w:r>
        <w:rPr>
          <w:rFonts w:eastAsia="Times New Roman"/>
          <w:sz w:val="24"/>
          <w:szCs w:val="24"/>
        </w:rPr>
        <w:t>А) княжеский слуга б) община в) работник по договору г) крестьянин, взявший ссуду</w:t>
      </w:r>
    </w:p>
    <w:p w:rsidR="00226D67" w:rsidRDefault="00671070">
      <w:pPr>
        <w:numPr>
          <w:ilvl w:val="0"/>
          <w:numId w:val="188"/>
        </w:numPr>
        <w:tabs>
          <w:tab w:val="left" w:pos="240"/>
        </w:tabs>
        <w:ind w:left="240" w:hanging="240"/>
        <w:rPr>
          <w:rFonts w:eastAsia="Times New Roman"/>
          <w:sz w:val="24"/>
          <w:szCs w:val="24"/>
        </w:rPr>
      </w:pPr>
      <w:r>
        <w:rPr>
          <w:rFonts w:eastAsia="Times New Roman"/>
          <w:sz w:val="24"/>
          <w:szCs w:val="24"/>
        </w:rPr>
        <w:t xml:space="preserve">Расположи киевских правителей в хронологической </w:t>
      </w:r>
      <w:r>
        <w:rPr>
          <w:rFonts w:eastAsia="Times New Roman"/>
          <w:sz w:val="24"/>
          <w:szCs w:val="24"/>
        </w:rPr>
        <w:t>последовательности:</w:t>
      </w:r>
    </w:p>
    <w:p w:rsidR="00226D67" w:rsidRDefault="00671070">
      <w:pPr>
        <w:rPr>
          <w:sz w:val="20"/>
          <w:szCs w:val="20"/>
        </w:rPr>
      </w:pPr>
      <w:r>
        <w:rPr>
          <w:rFonts w:eastAsia="Times New Roman"/>
          <w:sz w:val="24"/>
          <w:szCs w:val="24"/>
        </w:rPr>
        <w:t>А) Ярослав Мудрый б) Святослав Игоревич в) Владимир Святославович г) Владимир Мономах</w:t>
      </w:r>
    </w:p>
    <w:p w:rsidR="00226D67" w:rsidRDefault="00671070">
      <w:pPr>
        <w:numPr>
          <w:ilvl w:val="0"/>
          <w:numId w:val="189"/>
        </w:numPr>
        <w:tabs>
          <w:tab w:val="left" w:pos="240"/>
        </w:tabs>
        <w:ind w:left="240" w:hanging="240"/>
        <w:rPr>
          <w:rFonts w:eastAsia="Times New Roman"/>
          <w:sz w:val="24"/>
          <w:szCs w:val="24"/>
        </w:rPr>
      </w:pPr>
      <w:r>
        <w:rPr>
          <w:rFonts w:eastAsia="Times New Roman"/>
          <w:sz w:val="24"/>
          <w:szCs w:val="24"/>
        </w:rPr>
        <w:t>Установите соответствие между событиями и датами:</w:t>
      </w:r>
    </w:p>
    <w:tbl>
      <w:tblPr>
        <w:tblW w:w="0" w:type="auto"/>
        <w:tblLayout w:type="fixed"/>
        <w:tblCellMar>
          <w:left w:w="0" w:type="dxa"/>
          <w:right w:w="0" w:type="dxa"/>
        </w:tblCellMar>
        <w:tblLook w:val="04A0" w:firstRow="1" w:lastRow="0" w:firstColumn="1" w:lastColumn="0" w:noHBand="0" w:noVBand="1"/>
      </w:tblPr>
      <w:tblGrid>
        <w:gridCol w:w="320"/>
        <w:gridCol w:w="3040"/>
        <w:gridCol w:w="440"/>
        <w:gridCol w:w="6660"/>
      </w:tblGrid>
      <w:tr w:rsidR="00226D67">
        <w:trPr>
          <w:trHeight w:val="276"/>
        </w:trPr>
        <w:tc>
          <w:tcPr>
            <w:tcW w:w="320" w:type="dxa"/>
            <w:vAlign w:val="bottom"/>
          </w:tcPr>
          <w:p w:rsidR="00226D67" w:rsidRDefault="00671070">
            <w:pPr>
              <w:rPr>
                <w:sz w:val="20"/>
                <w:szCs w:val="20"/>
              </w:rPr>
            </w:pPr>
            <w:r>
              <w:rPr>
                <w:rFonts w:eastAsia="Times New Roman"/>
                <w:sz w:val="24"/>
                <w:szCs w:val="24"/>
              </w:rPr>
              <w:t>1).</w:t>
            </w:r>
          </w:p>
        </w:tc>
        <w:tc>
          <w:tcPr>
            <w:tcW w:w="3040" w:type="dxa"/>
            <w:vAlign w:val="bottom"/>
          </w:tcPr>
          <w:p w:rsidR="00226D67" w:rsidRDefault="00671070">
            <w:pPr>
              <w:ind w:left="60"/>
              <w:rPr>
                <w:sz w:val="20"/>
                <w:szCs w:val="20"/>
              </w:rPr>
            </w:pPr>
            <w:r>
              <w:rPr>
                <w:rFonts w:eastAsia="Times New Roman"/>
                <w:sz w:val="24"/>
                <w:szCs w:val="24"/>
              </w:rPr>
              <w:t>Невская битва</w:t>
            </w:r>
          </w:p>
        </w:tc>
        <w:tc>
          <w:tcPr>
            <w:tcW w:w="440" w:type="dxa"/>
            <w:vAlign w:val="bottom"/>
          </w:tcPr>
          <w:p w:rsidR="00226D67" w:rsidRDefault="00671070">
            <w:pPr>
              <w:ind w:left="160"/>
              <w:rPr>
                <w:sz w:val="20"/>
                <w:szCs w:val="20"/>
              </w:rPr>
            </w:pPr>
            <w:r>
              <w:rPr>
                <w:rFonts w:eastAsia="Times New Roman"/>
                <w:sz w:val="24"/>
                <w:szCs w:val="24"/>
              </w:rPr>
              <w:t>А.</w:t>
            </w:r>
          </w:p>
        </w:tc>
        <w:tc>
          <w:tcPr>
            <w:tcW w:w="6660" w:type="dxa"/>
            <w:vAlign w:val="bottom"/>
          </w:tcPr>
          <w:p w:rsidR="00226D67" w:rsidRDefault="00671070">
            <w:pPr>
              <w:ind w:left="80"/>
              <w:rPr>
                <w:sz w:val="20"/>
                <w:szCs w:val="20"/>
              </w:rPr>
            </w:pPr>
            <w:r>
              <w:rPr>
                <w:rFonts w:eastAsia="Times New Roman"/>
                <w:sz w:val="24"/>
                <w:szCs w:val="24"/>
              </w:rPr>
              <w:t>1223 г.</w:t>
            </w:r>
          </w:p>
        </w:tc>
      </w:tr>
      <w:tr w:rsidR="00226D67">
        <w:trPr>
          <w:trHeight w:val="276"/>
        </w:trPr>
        <w:tc>
          <w:tcPr>
            <w:tcW w:w="320" w:type="dxa"/>
            <w:vAlign w:val="bottom"/>
          </w:tcPr>
          <w:p w:rsidR="00226D67" w:rsidRDefault="00671070">
            <w:pPr>
              <w:rPr>
                <w:sz w:val="20"/>
                <w:szCs w:val="20"/>
              </w:rPr>
            </w:pPr>
            <w:r>
              <w:rPr>
                <w:rFonts w:eastAsia="Times New Roman"/>
                <w:sz w:val="24"/>
                <w:szCs w:val="24"/>
              </w:rPr>
              <w:t>2).</w:t>
            </w:r>
          </w:p>
        </w:tc>
        <w:tc>
          <w:tcPr>
            <w:tcW w:w="3040" w:type="dxa"/>
            <w:vAlign w:val="bottom"/>
          </w:tcPr>
          <w:p w:rsidR="00226D67" w:rsidRDefault="00671070">
            <w:pPr>
              <w:ind w:left="60"/>
              <w:rPr>
                <w:sz w:val="20"/>
                <w:szCs w:val="20"/>
              </w:rPr>
            </w:pPr>
            <w:r>
              <w:rPr>
                <w:rFonts w:eastAsia="Times New Roman"/>
                <w:sz w:val="24"/>
                <w:szCs w:val="24"/>
              </w:rPr>
              <w:t>Куликовская битва</w:t>
            </w:r>
          </w:p>
        </w:tc>
        <w:tc>
          <w:tcPr>
            <w:tcW w:w="440" w:type="dxa"/>
            <w:vAlign w:val="bottom"/>
          </w:tcPr>
          <w:p w:rsidR="00226D67" w:rsidRDefault="00671070">
            <w:pPr>
              <w:ind w:left="180"/>
              <w:rPr>
                <w:sz w:val="20"/>
                <w:szCs w:val="20"/>
              </w:rPr>
            </w:pPr>
            <w:r>
              <w:rPr>
                <w:rFonts w:eastAsia="Times New Roman"/>
                <w:sz w:val="24"/>
                <w:szCs w:val="24"/>
              </w:rPr>
              <w:t>Б.</w:t>
            </w:r>
          </w:p>
        </w:tc>
        <w:tc>
          <w:tcPr>
            <w:tcW w:w="6660" w:type="dxa"/>
            <w:vAlign w:val="bottom"/>
          </w:tcPr>
          <w:p w:rsidR="00226D67" w:rsidRDefault="00671070">
            <w:pPr>
              <w:ind w:left="40"/>
              <w:rPr>
                <w:sz w:val="20"/>
                <w:szCs w:val="20"/>
              </w:rPr>
            </w:pPr>
            <w:r>
              <w:rPr>
                <w:rFonts w:eastAsia="Times New Roman"/>
                <w:sz w:val="24"/>
                <w:szCs w:val="24"/>
              </w:rPr>
              <w:t>1240 г.</w:t>
            </w:r>
          </w:p>
        </w:tc>
      </w:tr>
      <w:tr w:rsidR="00226D67">
        <w:trPr>
          <w:trHeight w:val="276"/>
        </w:trPr>
        <w:tc>
          <w:tcPr>
            <w:tcW w:w="320" w:type="dxa"/>
            <w:vAlign w:val="bottom"/>
          </w:tcPr>
          <w:p w:rsidR="00226D67" w:rsidRDefault="00671070">
            <w:pPr>
              <w:rPr>
                <w:sz w:val="20"/>
                <w:szCs w:val="20"/>
              </w:rPr>
            </w:pPr>
            <w:r>
              <w:rPr>
                <w:rFonts w:eastAsia="Times New Roman"/>
                <w:sz w:val="24"/>
                <w:szCs w:val="24"/>
              </w:rPr>
              <w:t>3).</w:t>
            </w:r>
          </w:p>
        </w:tc>
        <w:tc>
          <w:tcPr>
            <w:tcW w:w="3040" w:type="dxa"/>
            <w:vAlign w:val="bottom"/>
          </w:tcPr>
          <w:p w:rsidR="00226D67" w:rsidRDefault="00671070">
            <w:pPr>
              <w:ind w:left="60"/>
              <w:rPr>
                <w:sz w:val="20"/>
                <w:szCs w:val="20"/>
              </w:rPr>
            </w:pPr>
            <w:r>
              <w:rPr>
                <w:rFonts w:eastAsia="Times New Roman"/>
                <w:sz w:val="24"/>
                <w:szCs w:val="24"/>
              </w:rPr>
              <w:t>Ледовое побоище</w:t>
            </w:r>
          </w:p>
        </w:tc>
        <w:tc>
          <w:tcPr>
            <w:tcW w:w="440" w:type="dxa"/>
            <w:vAlign w:val="bottom"/>
          </w:tcPr>
          <w:p w:rsidR="00226D67" w:rsidRDefault="00671070">
            <w:pPr>
              <w:ind w:left="160"/>
              <w:rPr>
                <w:sz w:val="20"/>
                <w:szCs w:val="20"/>
              </w:rPr>
            </w:pPr>
            <w:r>
              <w:rPr>
                <w:rFonts w:eastAsia="Times New Roman"/>
                <w:sz w:val="24"/>
                <w:szCs w:val="24"/>
              </w:rPr>
              <w:t>В.</w:t>
            </w:r>
          </w:p>
        </w:tc>
        <w:tc>
          <w:tcPr>
            <w:tcW w:w="6660" w:type="dxa"/>
            <w:vAlign w:val="bottom"/>
          </w:tcPr>
          <w:p w:rsidR="00226D67" w:rsidRDefault="00671070">
            <w:pPr>
              <w:ind w:left="60"/>
              <w:rPr>
                <w:sz w:val="20"/>
                <w:szCs w:val="20"/>
              </w:rPr>
            </w:pPr>
            <w:r>
              <w:rPr>
                <w:rFonts w:eastAsia="Times New Roman"/>
                <w:sz w:val="24"/>
                <w:szCs w:val="24"/>
              </w:rPr>
              <w:t>1380 г.</w:t>
            </w:r>
          </w:p>
        </w:tc>
      </w:tr>
      <w:tr w:rsidR="00226D67">
        <w:trPr>
          <w:trHeight w:val="276"/>
        </w:trPr>
        <w:tc>
          <w:tcPr>
            <w:tcW w:w="320" w:type="dxa"/>
            <w:vAlign w:val="bottom"/>
          </w:tcPr>
          <w:p w:rsidR="00226D67" w:rsidRDefault="00671070">
            <w:pPr>
              <w:rPr>
                <w:sz w:val="20"/>
                <w:szCs w:val="20"/>
              </w:rPr>
            </w:pPr>
            <w:r>
              <w:rPr>
                <w:rFonts w:eastAsia="Times New Roman"/>
                <w:sz w:val="24"/>
                <w:szCs w:val="24"/>
              </w:rPr>
              <w:t>4).</w:t>
            </w:r>
          </w:p>
        </w:tc>
        <w:tc>
          <w:tcPr>
            <w:tcW w:w="3040" w:type="dxa"/>
            <w:vAlign w:val="bottom"/>
          </w:tcPr>
          <w:p w:rsidR="00226D67" w:rsidRDefault="00671070">
            <w:pPr>
              <w:ind w:left="60"/>
              <w:rPr>
                <w:sz w:val="20"/>
                <w:szCs w:val="20"/>
              </w:rPr>
            </w:pPr>
            <w:r>
              <w:rPr>
                <w:rFonts w:eastAsia="Times New Roman"/>
                <w:sz w:val="24"/>
                <w:szCs w:val="24"/>
              </w:rPr>
              <w:t>Битва на р. Калка</w:t>
            </w:r>
          </w:p>
        </w:tc>
        <w:tc>
          <w:tcPr>
            <w:tcW w:w="440" w:type="dxa"/>
            <w:vAlign w:val="bottom"/>
          </w:tcPr>
          <w:p w:rsidR="00226D67" w:rsidRDefault="00671070">
            <w:pPr>
              <w:ind w:left="200"/>
              <w:rPr>
                <w:sz w:val="20"/>
                <w:szCs w:val="20"/>
              </w:rPr>
            </w:pPr>
            <w:r>
              <w:rPr>
                <w:rFonts w:eastAsia="Times New Roman"/>
                <w:sz w:val="24"/>
                <w:szCs w:val="24"/>
              </w:rPr>
              <w:t>Г.</w:t>
            </w:r>
          </w:p>
        </w:tc>
        <w:tc>
          <w:tcPr>
            <w:tcW w:w="6660" w:type="dxa"/>
            <w:vAlign w:val="bottom"/>
          </w:tcPr>
          <w:p w:rsidR="00226D67" w:rsidRDefault="00671070">
            <w:pPr>
              <w:ind w:left="80"/>
              <w:rPr>
                <w:sz w:val="20"/>
                <w:szCs w:val="20"/>
              </w:rPr>
            </w:pPr>
            <w:r>
              <w:rPr>
                <w:rFonts w:eastAsia="Times New Roman"/>
                <w:sz w:val="24"/>
                <w:szCs w:val="24"/>
              </w:rPr>
              <w:t>1242 г.</w:t>
            </w:r>
          </w:p>
        </w:tc>
      </w:tr>
      <w:tr w:rsidR="00226D67">
        <w:trPr>
          <w:trHeight w:val="276"/>
        </w:trPr>
        <w:tc>
          <w:tcPr>
            <w:tcW w:w="320" w:type="dxa"/>
            <w:vAlign w:val="bottom"/>
          </w:tcPr>
          <w:p w:rsidR="00226D67" w:rsidRDefault="00671070">
            <w:pPr>
              <w:rPr>
                <w:sz w:val="20"/>
                <w:szCs w:val="20"/>
              </w:rPr>
            </w:pPr>
            <w:r>
              <w:rPr>
                <w:rFonts w:eastAsia="Times New Roman"/>
                <w:sz w:val="24"/>
                <w:szCs w:val="24"/>
              </w:rPr>
              <w:t>6.</w:t>
            </w:r>
          </w:p>
        </w:tc>
        <w:tc>
          <w:tcPr>
            <w:tcW w:w="3040" w:type="dxa"/>
            <w:vAlign w:val="bottom"/>
          </w:tcPr>
          <w:p w:rsidR="00226D67" w:rsidRDefault="00671070">
            <w:pPr>
              <w:ind w:left="80"/>
              <w:rPr>
                <w:sz w:val="20"/>
                <w:szCs w:val="20"/>
              </w:rPr>
            </w:pPr>
            <w:r>
              <w:rPr>
                <w:rFonts w:eastAsia="Times New Roman"/>
                <w:sz w:val="24"/>
                <w:szCs w:val="24"/>
              </w:rPr>
              <w:t>Рассмотрите   изображение</w:t>
            </w:r>
          </w:p>
        </w:tc>
        <w:tc>
          <w:tcPr>
            <w:tcW w:w="440" w:type="dxa"/>
            <w:vAlign w:val="bottom"/>
          </w:tcPr>
          <w:p w:rsidR="00226D67" w:rsidRDefault="00671070">
            <w:pPr>
              <w:ind w:left="120"/>
              <w:rPr>
                <w:sz w:val="20"/>
                <w:szCs w:val="20"/>
              </w:rPr>
            </w:pPr>
            <w:r>
              <w:rPr>
                <w:rFonts w:eastAsia="Times New Roman"/>
                <w:sz w:val="24"/>
                <w:szCs w:val="24"/>
              </w:rPr>
              <w:t>и</w:t>
            </w:r>
          </w:p>
        </w:tc>
        <w:tc>
          <w:tcPr>
            <w:tcW w:w="6660" w:type="dxa"/>
            <w:vAlign w:val="bottom"/>
          </w:tcPr>
          <w:p w:rsidR="00226D67" w:rsidRDefault="00671070">
            <w:pPr>
              <w:ind w:left="40"/>
              <w:rPr>
                <w:sz w:val="20"/>
                <w:szCs w:val="20"/>
              </w:rPr>
            </w:pPr>
            <w:r>
              <w:rPr>
                <w:rFonts w:eastAsia="Times New Roman"/>
                <w:sz w:val="24"/>
                <w:szCs w:val="24"/>
              </w:rPr>
              <w:t>укажите,   два   верных   суждения   из   пяти   предложенных:</w:t>
            </w:r>
          </w:p>
        </w:tc>
      </w:tr>
    </w:tbl>
    <w:p w:rsidR="00226D67" w:rsidRDefault="00671070">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0</wp:posOffset>
            </wp:positionH>
            <wp:positionV relativeFrom="paragraph">
              <wp:posOffset>6350</wp:posOffset>
            </wp:positionV>
            <wp:extent cx="4324985" cy="22523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4324985" cy="225234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28" w:lineRule="exact"/>
        <w:rPr>
          <w:sz w:val="20"/>
          <w:szCs w:val="20"/>
        </w:rPr>
      </w:pPr>
    </w:p>
    <w:p w:rsidR="00226D67" w:rsidRDefault="00671070">
      <w:pPr>
        <w:rPr>
          <w:sz w:val="20"/>
          <w:szCs w:val="20"/>
        </w:rPr>
      </w:pPr>
      <w:r>
        <w:rPr>
          <w:rFonts w:eastAsia="Times New Roman"/>
          <w:sz w:val="24"/>
          <w:szCs w:val="24"/>
        </w:rPr>
        <w:t>1). Данная марка выпущена к 600-летию со дня смерти изображённого на ней князя.</w:t>
      </w:r>
    </w:p>
    <w:p w:rsidR="00226D67" w:rsidRDefault="00671070">
      <w:pPr>
        <w:rPr>
          <w:sz w:val="20"/>
          <w:szCs w:val="20"/>
        </w:rPr>
      </w:pPr>
      <w:r>
        <w:rPr>
          <w:rFonts w:eastAsia="Times New Roman"/>
          <w:sz w:val="24"/>
          <w:szCs w:val="24"/>
        </w:rPr>
        <w:t xml:space="preserve">2). Изображение в левой части </w:t>
      </w:r>
      <w:r>
        <w:rPr>
          <w:rFonts w:eastAsia="Times New Roman"/>
          <w:sz w:val="24"/>
          <w:szCs w:val="24"/>
        </w:rPr>
        <w:t>марки символизирует результаты Ледового побоища</w:t>
      </w:r>
    </w:p>
    <w:p w:rsidR="00226D67" w:rsidRDefault="00671070">
      <w:pPr>
        <w:rPr>
          <w:sz w:val="20"/>
          <w:szCs w:val="20"/>
        </w:rPr>
      </w:pPr>
      <w:r>
        <w:rPr>
          <w:rFonts w:eastAsia="Times New Roman"/>
          <w:sz w:val="24"/>
          <w:szCs w:val="24"/>
        </w:rPr>
        <w:t>3). Князь, изображённый на марке, участвовал в битве на реке Сити</w:t>
      </w:r>
    </w:p>
    <w:p w:rsidR="00226D67" w:rsidRDefault="00226D67">
      <w:pPr>
        <w:spacing w:line="12" w:lineRule="exact"/>
        <w:rPr>
          <w:sz w:val="20"/>
          <w:szCs w:val="20"/>
        </w:rPr>
      </w:pPr>
    </w:p>
    <w:p w:rsidR="00226D67" w:rsidRDefault="00671070">
      <w:pPr>
        <w:spacing w:line="234" w:lineRule="auto"/>
        <w:jc w:val="both"/>
        <w:rPr>
          <w:sz w:val="20"/>
          <w:szCs w:val="20"/>
        </w:rPr>
      </w:pPr>
      <w:r>
        <w:rPr>
          <w:rFonts w:eastAsia="Times New Roman"/>
          <w:sz w:val="24"/>
          <w:szCs w:val="24"/>
        </w:rPr>
        <w:t>4). Князь, изображённый на марке, подавил выступления новгородцев против переписи населения монголами.</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5). Князь, изображённый на марке, был</w:t>
      </w:r>
      <w:r>
        <w:rPr>
          <w:rFonts w:eastAsia="Times New Roman"/>
          <w:sz w:val="24"/>
          <w:szCs w:val="24"/>
        </w:rPr>
        <w:t xml:space="preserve"> дядей родоначальника московской княжеской династии.</w:t>
      </w:r>
    </w:p>
    <w:p w:rsidR="00226D67" w:rsidRDefault="00671070">
      <w:pPr>
        <w:numPr>
          <w:ilvl w:val="0"/>
          <w:numId w:val="190"/>
        </w:numPr>
        <w:tabs>
          <w:tab w:val="left" w:pos="240"/>
        </w:tabs>
        <w:ind w:left="240" w:hanging="240"/>
        <w:rPr>
          <w:rFonts w:eastAsia="Times New Roman"/>
          <w:sz w:val="24"/>
          <w:szCs w:val="24"/>
        </w:rPr>
      </w:pPr>
      <w:r>
        <w:rPr>
          <w:rFonts w:eastAsia="Times New Roman"/>
          <w:sz w:val="24"/>
          <w:szCs w:val="24"/>
        </w:rPr>
        <w:t>Прочитайте текст и напишите цифры предложений, в которых содержится ошибка.</w:t>
      </w:r>
    </w:p>
    <w:p w:rsidR="00226D67" w:rsidRDefault="00671070">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0</wp:posOffset>
            </wp:positionH>
            <wp:positionV relativeFrom="paragraph">
              <wp:posOffset>5715</wp:posOffset>
            </wp:positionV>
            <wp:extent cx="5553075" cy="17037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5553075" cy="170370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68" w:lineRule="exact"/>
        <w:rPr>
          <w:sz w:val="20"/>
          <w:szCs w:val="20"/>
        </w:rPr>
      </w:pPr>
    </w:p>
    <w:p w:rsidR="00226D67" w:rsidRDefault="00671070">
      <w:pPr>
        <w:jc w:val="center"/>
        <w:rPr>
          <w:sz w:val="20"/>
          <w:szCs w:val="20"/>
        </w:rPr>
      </w:pPr>
      <w:r>
        <w:rPr>
          <w:rFonts w:eastAsia="Times New Roman"/>
          <w:b/>
          <w:bCs/>
          <w:sz w:val="24"/>
          <w:szCs w:val="24"/>
        </w:rPr>
        <w:t>Часть 3.</w:t>
      </w:r>
    </w:p>
    <w:p w:rsidR="00226D67" w:rsidRDefault="00671070">
      <w:pPr>
        <w:spacing w:line="235" w:lineRule="auto"/>
        <w:jc w:val="center"/>
        <w:rPr>
          <w:sz w:val="20"/>
          <w:szCs w:val="20"/>
        </w:rPr>
      </w:pPr>
      <w:r>
        <w:rPr>
          <w:rFonts w:eastAsia="Times New Roman"/>
          <w:sz w:val="24"/>
          <w:szCs w:val="24"/>
        </w:rPr>
        <w:t>Прочитайте отрывок из летописи и выполните задания.</w:t>
      </w:r>
    </w:p>
    <w:p w:rsidR="00226D67" w:rsidRDefault="00671070">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0</wp:posOffset>
            </wp:positionH>
            <wp:positionV relativeFrom="paragraph">
              <wp:posOffset>6350</wp:posOffset>
            </wp:positionV>
            <wp:extent cx="5925820" cy="16243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5925820" cy="162433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40" w:lineRule="exact"/>
        <w:rPr>
          <w:sz w:val="20"/>
          <w:szCs w:val="20"/>
        </w:rPr>
      </w:pPr>
    </w:p>
    <w:p w:rsidR="00226D67" w:rsidRDefault="00671070">
      <w:pPr>
        <w:numPr>
          <w:ilvl w:val="0"/>
          <w:numId w:val="191"/>
        </w:numPr>
        <w:tabs>
          <w:tab w:val="left" w:pos="700"/>
        </w:tabs>
        <w:ind w:left="700" w:hanging="417"/>
        <w:rPr>
          <w:rFonts w:eastAsia="Times New Roman"/>
          <w:sz w:val="24"/>
          <w:szCs w:val="24"/>
        </w:rPr>
      </w:pPr>
      <w:r>
        <w:rPr>
          <w:rFonts w:eastAsia="Times New Roman"/>
          <w:sz w:val="24"/>
          <w:szCs w:val="24"/>
        </w:rPr>
        <w:t>Назовите событие,</w:t>
      </w:r>
      <w:r>
        <w:rPr>
          <w:rFonts w:eastAsia="Times New Roman"/>
          <w:sz w:val="24"/>
          <w:szCs w:val="24"/>
        </w:rPr>
        <w:t xml:space="preserve"> о котором идёт речь в данном отрывке. Укажите год, когда оно произошло</w:t>
      </w:r>
    </w:p>
    <w:p w:rsidR="00226D67" w:rsidRDefault="00671070">
      <w:pPr>
        <w:numPr>
          <w:ilvl w:val="0"/>
          <w:numId w:val="191"/>
        </w:numPr>
        <w:tabs>
          <w:tab w:val="left" w:pos="700"/>
        </w:tabs>
        <w:ind w:left="700" w:hanging="417"/>
        <w:rPr>
          <w:rFonts w:eastAsia="Times New Roman"/>
          <w:sz w:val="24"/>
          <w:szCs w:val="24"/>
        </w:rPr>
      </w:pPr>
      <w:r>
        <w:rPr>
          <w:rFonts w:eastAsia="Times New Roman"/>
          <w:sz w:val="24"/>
          <w:szCs w:val="24"/>
        </w:rPr>
        <w:t>Укажите два решения, принятые в ходе описываемого события.</w:t>
      </w:r>
    </w:p>
    <w:p w:rsidR="00226D67" w:rsidRDefault="00226D67">
      <w:pPr>
        <w:sectPr w:rsidR="00226D67">
          <w:pgSz w:w="11900" w:h="16838"/>
          <w:pgMar w:top="710" w:right="726" w:bottom="977" w:left="720" w:header="0" w:footer="0" w:gutter="0"/>
          <w:cols w:space="720" w:equalWidth="0">
            <w:col w:w="10460"/>
          </w:cols>
        </w:sectPr>
      </w:pPr>
    </w:p>
    <w:p w:rsidR="00226D67" w:rsidRDefault="00671070">
      <w:pPr>
        <w:numPr>
          <w:ilvl w:val="0"/>
          <w:numId w:val="192"/>
        </w:numPr>
        <w:tabs>
          <w:tab w:val="left" w:pos="708"/>
        </w:tabs>
        <w:spacing w:line="236" w:lineRule="auto"/>
        <w:ind w:firstLine="283"/>
        <w:jc w:val="both"/>
        <w:rPr>
          <w:rFonts w:eastAsia="Times New Roman"/>
          <w:sz w:val="24"/>
          <w:szCs w:val="24"/>
        </w:rPr>
      </w:pPr>
      <w:r>
        <w:rPr>
          <w:rFonts w:eastAsia="Times New Roman"/>
          <w:sz w:val="24"/>
          <w:szCs w:val="24"/>
        </w:rPr>
        <w:t>Назовите инициатора проведения описываемого события. Укажите один факт, указывающий на его стремление в</w:t>
      </w:r>
      <w:r>
        <w:rPr>
          <w:rFonts w:eastAsia="Times New Roman"/>
          <w:sz w:val="24"/>
          <w:szCs w:val="24"/>
        </w:rPr>
        <w:t>ыполнять принятые решения. Укажите его вклад в развитие древнерусского законодательства.</w:t>
      </w:r>
    </w:p>
    <w:p w:rsidR="00226D67" w:rsidRDefault="00226D67">
      <w:pPr>
        <w:spacing w:line="7" w:lineRule="exact"/>
        <w:rPr>
          <w:sz w:val="20"/>
          <w:szCs w:val="20"/>
        </w:rPr>
      </w:pPr>
    </w:p>
    <w:p w:rsidR="00226D67" w:rsidRDefault="00671070">
      <w:pPr>
        <w:jc w:val="center"/>
        <w:rPr>
          <w:sz w:val="20"/>
          <w:szCs w:val="20"/>
        </w:rPr>
      </w:pPr>
      <w:r>
        <w:rPr>
          <w:rFonts w:eastAsia="Times New Roman"/>
          <w:b/>
          <w:bCs/>
          <w:sz w:val="24"/>
          <w:szCs w:val="24"/>
        </w:rPr>
        <w:t>Вариант 2</w:t>
      </w:r>
    </w:p>
    <w:p w:rsidR="00226D67" w:rsidRDefault="00671070">
      <w:pPr>
        <w:rPr>
          <w:sz w:val="20"/>
          <w:szCs w:val="20"/>
        </w:rPr>
      </w:pPr>
      <w:r>
        <w:rPr>
          <w:rFonts w:eastAsia="Times New Roman"/>
          <w:b/>
          <w:bCs/>
          <w:sz w:val="24"/>
          <w:szCs w:val="24"/>
        </w:rPr>
        <w:t>Часть 1.</w:t>
      </w:r>
    </w:p>
    <w:p w:rsidR="00226D67" w:rsidRDefault="00671070">
      <w:pPr>
        <w:spacing w:line="235" w:lineRule="auto"/>
        <w:rPr>
          <w:sz w:val="20"/>
          <w:szCs w:val="20"/>
        </w:rPr>
      </w:pPr>
      <w:r>
        <w:rPr>
          <w:rFonts w:eastAsia="Times New Roman"/>
          <w:sz w:val="24"/>
          <w:szCs w:val="24"/>
        </w:rPr>
        <w:t>1.Империю, существовавшую с 800 по 840 г. создал:</w:t>
      </w:r>
    </w:p>
    <w:p w:rsidR="00226D67" w:rsidRDefault="00226D67">
      <w:pPr>
        <w:spacing w:line="13" w:lineRule="exact"/>
        <w:rPr>
          <w:sz w:val="20"/>
          <w:szCs w:val="20"/>
        </w:rPr>
      </w:pPr>
    </w:p>
    <w:p w:rsidR="00226D67" w:rsidRDefault="00671070">
      <w:pPr>
        <w:spacing w:line="236" w:lineRule="auto"/>
        <w:ind w:right="4360"/>
        <w:jc w:val="both"/>
        <w:rPr>
          <w:sz w:val="20"/>
          <w:szCs w:val="20"/>
        </w:rPr>
      </w:pPr>
      <w:r>
        <w:rPr>
          <w:rFonts w:eastAsia="Times New Roman"/>
          <w:sz w:val="24"/>
          <w:szCs w:val="24"/>
        </w:rPr>
        <w:t xml:space="preserve">А) Хлодвиг б) Пипин короткий в) Карл Великий г) Урбан 1 2.Восстание под предводительством Яна </w:t>
      </w:r>
      <w:r>
        <w:rPr>
          <w:rFonts w:eastAsia="Times New Roman"/>
          <w:sz w:val="24"/>
          <w:szCs w:val="24"/>
        </w:rPr>
        <w:t>Гуса произошло в А) Чехии б) Польше в) Германии г) Франции</w:t>
      </w:r>
    </w:p>
    <w:p w:rsidR="00226D67" w:rsidRDefault="00226D67">
      <w:pPr>
        <w:spacing w:line="14" w:lineRule="exact"/>
        <w:rPr>
          <w:sz w:val="20"/>
          <w:szCs w:val="20"/>
        </w:rPr>
      </w:pPr>
    </w:p>
    <w:p w:rsidR="00226D67" w:rsidRDefault="00671070">
      <w:pPr>
        <w:numPr>
          <w:ilvl w:val="0"/>
          <w:numId w:val="193"/>
        </w:numPr>
        <w:tabs>
          <w:tab w:val="left" w:pos="240"/>
        </w:tabs>
        <w:spacing w:line="234" w:lineRule="auto"/>
        <w:ind w:right="4660"/>
        <w:rPr>
          <w:rFonts w:eastAsia="Times New Roman"/>
          <w:sz w:val="24"/>
          <w:szCs w:val="24"/>
        </w:rPr>
      </w:pPr>
      <w:r>
        <w:rPr>
          <w:rFonts w:eastAsia="Times New Roman"/>
          <w:sz w:val="24"/>
          <w:szCs w:val="24"/>
        </w:rPr>
        <w:t>Погодные изложения событий в Европе назывались… А) летописи Б) аналлы В) саги Г) жития</w:t>
      </w:r>
    </w:p>
    <w:p w:rsidR="00226D67" w:rsidRDefault="00226D67">
      <w:pPr>
        <w:spacing w:line="1" w:lineRule="exact"/>
        <w:rPr>
          <w:rFonts w:eastAsia="Times New Roman"/>
          <w:sz w:val="24"/>
          <w:szCs w:val="24"/>
        </w:rPr>
      </w:pPr>
    </w:p>
    <w:p w:rsidR="00226D67" w:rsidRDefault="00671070">
      <w:pPr>
        <w:numPr>
          <w:ilvl w:val="0"/>
          <w:numId w:val="193"/>
        </w:numPr>
        <w:tabs>
          <w:tab w:val="left" w:pos="240"/>
        </w:tabs>
        <w:ind w:left="240" w:hanging="240"/>
        <w:rPr>
          <w:rFonts w:eastAsia="Times New Roman"/>
          <w:sz w:val="24"/>
          <w:szCs w:val="24"/>
        </w:rPr>
      </w:pPr>
      <w:r>
        <w:rPr>
          <w:rFonts w:eastAsia="Times New Roman"/>
          <w:sz w:val="24"/>
          <w:szCs w:val="24"/>
        </w:rPr>
        <w:t>Первый русский сборник законов назывался:</w:t>
      </w:r>
    </w:p>
    <w:p w:rsidR="00226D67" w:rsidRDefault="00671070">
      <w:pPr>
        <w:rPr>
          <w:sz w:val="20"/>
          <w:szCs w:val="20"/>
        </w:rPr>
      </w:pPr>
      <w:r>
        <w:rPr>
          <w:rFonts w:eastAsia="Times New Roman"/>
          <w:sz w:val="24"/>
          <w:szCs w:val="24"/>
        </w:rPr>
        <w:t>А) Устав б) Стоглав в) Русская Правда г) Судебник</w:t>
      </w:r>
    </w:p>
    <w:p w:rsidR="00226D67" w:rsidRDefault="00671070">
      <w:pPr>
        <w:numPr>
          <w:ilvl w:val="0"/>
          <w:numId w:val="194"/>
        </w:numPr>
        <w:tabs>
          <w:tab w:val="left" w:pos="240"/>
        </w:tabs>
        <w:ind w:left="240" w:hanging="240"/>
        <w:rPr>
          <w:rFonts w:eastAsia="Times New Roman"/>
          <w:sz w:val="24"/>
          <w:szCs w:val="24"/>
        </w:rPr>
      </w:pPr>
      <w:r>
        <w:rPr>
          <w:rFonts w:eastAsia="Times New Roman"/>
          <w:sz w:val="24"/>
          <w:szCs w:val="24"/>
        </w:rPr>
        <w:t>К какому веку от</w:t>
      </w:r>
      <w:r>
        <w:rPr>
          <w:rFonts w:eastAsia="Times New Roman"/>
          <w:sz w:val="24"/>
          <w:szCs w:val="24"/>
        </w:rPr>
        <w:t>носится правление Ярослава Мудрого:</w:t>
      </w:r>
    </w:p>
    <w:p w:rsidR="00226D67" w:rsidRDefault="00671070">
      <w:pPr>
        <w:rPr>
          <w:rFonts w:eastAsia="Times New Roman"/>
          <w:sz w:val="24"/>
          <w:szCs w:val="24"/>
        </w:rPr>
      </w:pPr>
      <w:r>
        <w:rPr>
          <w:rFonts w:eastAsia="Times New Roman"/>
          <w:sz w:val="24"/>
          <w:szCs w:val="24"/>
        </w:rPr>
        <w:t>А) XII б) XI в) XIII г) IX</w:t>
      </w:r>
    </w:p>
    <w:p w:rsidR="00226D67" w:rsidRDefault="00671070">
      <w:pPr>
        <w:numPr>
          <w:ilvl w:val="0"/>
          <w:numId w:val="194"/>
        </w:numPr>
        <w:tabs>
          <w:tab w:val="left" w:pos="240"/>
        </w:tabs>
        <w:ind w:left="240" w:hanging="240"/>
        <w:rPr>
          <w:rFonts w:eastAsia="Times New Roman"/>
          <w:sz w:val="24"/>
          <w:szCs w:val="24"/>
        </w:rPr>
      </w:pPr>
      <w:r>
        <w:rPr>
          <w:rFonts w:eastAsia="Times New Roman"/>
          <w:sz w:val="24"/>
          <w:szCs w:val="24"/>
        </w:rPr>
        <w:t>Кто из перечисленных пар были современниками:</w:t>
      </w:r>
    </w:p>
    <w:p w:rsidR="00226D67" w:rsidRDefault="00226D67">
      <w:pPr>
        <w:spacing w:line="1" w:lineRule="exact"/>
        <w:rPr>
          <w:sz w:val="20"/>
          <w:szCs w:val="20"/>
        </w:rPr>
      </w:pPr>
    </w:p>
    <w:p w:rsidR="00226D67" w:rsidRDefault="00671070">
      <w:pPr>
        <w:tabs>
          <w:tab w:val="left" w:pos="4400"/>
        </w:tabs>
        <w:rPr>
          <w:sz w:val="20"/>
          <w:szCs w:val="20"/>
        </w:rPr>
      </w:pPr>
      <w:r>
        <w:rPr>
          <w:rFonts w:eastAsia="Times New Roman"/>
          <w:sz w:val="24"/>
          <w:szCs w:val="24"/>
        </w:rPr>
        <w:t>А) Свенельд и Владимир Мономах</w:t>
      </w:r>
      <w:r>
        <w:rPr>
          <w:sz w:val="20"/>
          <w:szCs w:val="20"/>
        </w:rPr>
        <w:tab/>
      </w:r>
      <w:r>
        <w:rPr>
          <w:rFonts w:eastAsia="Times New Roman"/>
          <w:sz w:val="24"/>
          <w:szCs w:val="24"/>
        </w:rPr>
        <w:t>Б) Иван I и Ярослав Мудрый</w:t>
      </w:r>
    </w:p>
    <w:p w:rsidR="00226D67" w:rsidRDefault="00671070">
      <w:pPr>
        <w:tabs>
          <w:tab w:val="left" w:pos="4380"/>
        </w:tabs>
        <w:rPr>
          <w:sz w:val="20"/>
          <w:szCs w:val="20"/>
        </w:rPr>
      </w:pPr>
      <w:r>
        <w:rPr>
          <w:rFonts w:eastAsia="Times New Roman"/>
          <w:sz w:val="24"/>
          <w:szCs w:val="24"/>
        </w:rPr>
        <w:t>В) Дмитрий Боброк и А. Пересвет</w:t>
      </w:r>
      <w:r>
        <w:rPr>
          <w:sz w:val="20"/>
          <w:szCs w:val="20"/>
        </w:rPr>
        <w:tab/>
      </w:r>
      <w:r>
        <w:rPr>
          <w:rFonts w:eastAsia="Times New Roman"/>
          <w:sz w:val="23"/>
          <w:szCs w:val="23"/>
        </w:rPr>
        <w:t>Г) Андрей Рублев и А. Невский</w:t>
      </w:r>
    </w:p>
    <w:p w:rsidR="00226D67" w:rsidRDefault="00671070">
      <w:pPr>
        <w:numPr>
          <w:ilvl w:val="0"/>
          <w:numId w:val="195"/>
        </w:numPr>
        <w:tabs>
          <w:tab w:val="left" w:pos="240"/>
        </w:tabs>
        <w:ind w:left="240" w:hanging="240"/>
        <w:rPr>
          <w:rFonts w:eastAsia="Times New Roman"/>
          <w:sz w:val="24"/>
          <w:szCs w:val="24"/>
        </w:rPr>
      </w:pPr>
      <w:r>
        <w:rPr>
          <w:rFonts w:eastAsia="Times New Roman"/>
          <w:sz w:val="24"/>
          <w:szCs w:val="24"/>
        </w:rPr>
        <w:t>Битва между монголами и русскими в 1223г. получила название:</w:t>
      </w:r>
    </w:p>
    <w:p w:rsidR="00226D67" w:rsidRDefault="00671070">
      <w:pPr>
        <w:rPr>
          <w:sz w:val="20"/>
          <w:szCs w:val="20"/>
        </w:rPr>
      </w:pPr>
      <w:r>
        <w:rPr>
          <w:rFonts w:eastAsia="Times New Roman"/>
          <w:sz w:val="24"/>
          <w:szCs w:val="24"/>
        </w:rPr>
        <w:t>А) Ледовое побоище б) Мамаево побоище в) стояние на Угре г) битва на Калке</w:t>
      </w:r>
    </w:p>
    <w:p w:rsidR="00226D67" w:rsidRDefault="00671070">
      <w:pPr>
        <w:numPr>
          <w:ilvl w:val="0"/>
          <w:numId w:val="196"/>
        </w:numPr>
        <w:tabs>
          <w:tab w:val="left" w:pos="240"/>
        </w:tabs>
        <w:ind w:left="240" w:hanging="240"/>
        <w:rPr>
          <w:rFonts w:eastAsia="Times New Roman"/>
          <w:sz w:val="24"/>
          <w:szCs w:val="24"/>
        </w:rPr>
      </w:pPr>
      <w:r>
        <w:rPr>
          <w:rFonts w:eastAsia="Times New Roman"/>
          <w:sz w:val="24"/>
          <w:szCs w:val="24"/>
        </w:rPr>
        <w:t>Какое событие произошло раньше других:</w:t>
      </w:r>
    </w:p>
    <w:p w:rsidR="00226D67" w:rsidRDefault="00671070">
      <w:pPr>
        <w:rPr>
          <w:sz w:val="20"/>
          <w:szCs w:val="20"/>
        </w:rPr>
      </w:pPr>
      <w:r>
        <w:rPr>
          <w:rFonts w:eastAsia="Times New Roman"/>
          <w:sz w:val="24"/>
          <w:szCs w:val="24"/>
        </w:rPr>
        <w:t>А) Крещение Руси б) Невская битва в) Куликовская битва г) призвание варягов</w:t>
      </w:r>
    </w:p>
    <w:p w:rsidR="00226D67" w:rsidRDefault="00671070">
      <w:pPr>
        <w:numPr>
          <w:ilvl w:val="0"/>
          <w:numId w:val="197"/>
        </w:numPr>
        <w:tabs>
          <w:tab w:val="left" w:pos="240"/>
        </w:tabs>
        <w:ind w:left="240" w:hanging="240"/>
        <w:rPr>
          <w:rFonts w:eastAsia="Times New Roman"/>
          <w:sz w:val="24"/>
          <w:szCs w:val="24"/>
        </w:rPr>
      </w:pPr>
      <w:r>
        <w:rPr>
          <w:rFonts w:eastAsia="Times New Roman"/>
          <w:sz w:val="24"/>
          <w:szCs w:val="24"/>
        </w:rPr>
        <w:t>Какое литературное произведение было создано в XII веке:</w:t>
      </w:r>
    </w:p>
    <w:p w:rsidR="00226D67" w:rsidRDefault="00226D67">
      <w:pPr>
        <w:spacing w:line="12" w:lineRule="exact"/>
        <w:rPr>
          <w:sz w:val="20"/>
          <w:szCs w:val="20"/>
        </w:rPr>
      </w:pPr>
    </w:p>
    <w:p w:rsidR="00226D67" w:rsidRDefault="00671070">
      <w:pPr>
        <w:spacing w:line="249" w:lineRule="auto"/>
        <w:ind w:right="3440"/>
        <w:rPr>
          <w:sz w:val="20"/>
          <w:szCs w:val="20"/>
        </w:rPr>
      </w:pPr>
      <w:r>
        <w:rPr>
          <w:rFonts w:eastAsia="Times New Roman"/>
          <w:sz w:val="23"/>
          <w:szCs w:val="23"/>
        </w:rPr>
        <w:t>А) «Домострой» б) «Поучение детям» в) «Апостол» г) «Задонщина» 10.Свержение монгольского ига на Руси произошло после:</w:t>
      </w:r>
    </w:p>
    <w:p w:rsidR="00226D67" w:rsidRDefault="00671070">
      <w:pPr>
        <w:spacing w:line="232" w:lineRule="auto"/>
        <w:rPr>
          <w:sz w:val="20"/>
          <w:szCs w:val="20"/>
        </w:rPr>
      </w:pPr>
      <w:r>
        <w:rPr>
          <w:rFonts w:eastAsia="Times New Roman"/>
          <w:sz w:val="24"/>
          <w:szCs w:val="24"/>
        </w:rPr>
        <w:t>А) Куликовской битвы б) стояния на реке Угре в) похода Тохтамыша г) набегов поло</w:t>
      </w:r>
      <w:r>
        <w:rPr>
          <w:rFonts w:eastAsia="Times New Roman"/>
          <w:sz w:val="24"/>
          <w:szCs w:val="24"/>
        </w:rPr>
        <w:t>вцев</w:t>
      </w:r>
    </w:p>
    <w:p w:rsidR="00226D67" w:rsidRDefault="00226D67">
      <w:pPr>
        <w:spacing w:line="12" w:lineRule="exact"/>
        <w:rPr>
          <w:sz w:val="20"/>
          <w:szCs w:val="20"/>
        </w:rPr>
      </w:pPr>
    </w:p>
    <w:p w:rsidR="00226D67" w:rsidRDefault="00671070">
      <w:pPr>
        <w:numPr>
          <w:ilvl w:val="0"/>
          <w:numId w:val="198"/>
        </w:numPr>
        <w:tabs>
          <w:tab w:val="left" w:pos="360"/>
        </w:tabs>
        <w:spacing w:line="234" w:lineRule="auto"/>
        <w:ind w:right="2860"/>
        <w:rPr>
          <w:rFonts w:eastAsia="Times New Roman"/>
          <w:sz w:val="24"/>
          <w:szCs w:val="24"/>
        </w:rPr>
      </w:pPr>
      <w:r>
        <w:rPr>
          <w:rFonts w:eastAsia="Times New Roman"/>
          <w:sz w:val="24"/>
          <w:szCs w:val="24"/>
        </w:rPr>
        <w:t>Василий Темный, Василий Косой, Дмитрий Шемяка были потомками: А) Ивана III б) Ивана IV в) Дмитрия Донского г) Василия III</w:t>
      </w:r>
    </w:p>
    <w:p w:rsidR="00226D67" w:rsidRDefault="00226D67">
      <w:pPr>
        <w:spacing w:line="1" w:lineRule="exact"/>
        <w:rPr>
          <w:rFonts w:eastAsia="Times New Roman"/>
          <w:sz w:val="24"/>
          <w:szCs w:val="24"/>
        </w:rPr>
      </w:pPr>
    </w:p>
    <w:p w:rsidR="00226D67" w:rsidRDefault="00671070">
      <w:pPr>
        <w:numPr>
          <w:ilvl w:val="0"/>
          <w:numId w:val="198"/>
        </w:numPr>
        <w:tabs>
          <w:tab w:val="left" w:pos="360"/>
        </w:tabs>
        <w:ind w:left="360" w:hanging="360"/>
        <w:rPr>
          <w:rFonts w:eastAsia="Times New Roman"/>
          <w:sz w:val="24"/>
          <w:szCs w:val="24"/>
        </w:rPr>
      </w:pPr>
      <w:r>
        <w:rPr>
          <w:rFonts w:eastAsia="Times New Roman"/>
          <w:sz w:val="24"/>
          <w:szCs w:val="24"/>
        </w:rPr>
        <w:t>В каком веке было введено христианство на Руси:</w:t>
      </w:r>
    </w:p>
    <w:p w:rsidR="00226D67" w:rsidRDefault="00671070">
      <w:pPr>
        <w:tabs>
          <w:tab w:val="left" w:pos="1680"/>
          <w:tab w:val="left" w:pos="3020"/>
          <w:tab w:val="left" w:pos="4860"/>
        </w:tabs>
        <w:rPr>
          <w:sz w:val="20"/>
          <w:szCs w:val="20"/>
        </w:rPr>
      </w:pPr>
      <w:r>
        <w:rPr>
          <w:rFonts w:eastAsia="Times New Roman"/>
          <w:sz w:val="24"/>
          <w:szCs w:val="24"/>
        </w:rPr>
        <w:t>А) IX</w:t>
      </w:r>
      <w:r>
        <w:rPr>
          <w:sz w:val="20"/>
          <w:szCs w:val="20"/>
        </w:rPr>
        <w:tab/>
      </w:r>
      <w:r>
        <w:rPr>
          <w:rFonts w:eastAsia="Times New Roman"/>
          <w:sz w:val="24"/>
          <w:szCs w:val="24"/>
        </w:rPr>
        <w:t>б) X</w:t>
      </w:r>
      <w:r>
        <w:rPr>
          <w:sz w:val="20"/>
          <w:szCs w:val="20"/>
        </w:rPr>
        <w:tab/>
      </w:r>
      <w:r>
        <w:rPr>
          <w:rFonts w:eastAsia="Times New Roman"/>
          <w:sz w:val="24"/>
          <w:szCs w:val="24"/>
        </w:rPr>
        <w:t>в) XI</w:t>
      </w:r>
      <w:r>
        <w:rPr>
          <w:sz w:val="20"/>
          <w:szCs w:val="20"/>
        </w:rPr>
        <w:tab/>
      </w:r>
      <w:r>
        <w:rPr>
          <w:rFonts w:eastAsia="Times New Roman"/>
          <w:sz w:val="23"/>
          <w:szCs w:val="23"/>
        </w:rPr>
        <w:t>г) VIII</w:t>
      </w:r>
    </w:p>
    <w:p w:rsidR="00226D67" w:rsidRDefault="00226D67">
      <w:pPr>
        <w:spacing w:line="12" w:lineRule="exact"/>
        <w:rPr>
          <w:sz w:val="20"/>
          <w:szCs w:val="20"/>
        </w:rPr>
      </w:pPr>
    </w:p>
    <w:p w:rsidR="00226D67" w:rsidRDefault="00671070">
      <w:pPr>
        <w:numPr>
          <w:ilvl w:val="0"/>
          <w:numId w:val="199"/>
        </w:numPr>
        <w:tabs>
          <w:tab w:val="left" w:pos="360"/>
        </w:tabs>
        <w:spacing w:line="249" w:lineRule="auto"/>
        <w:ind w:right="5020"/>
        <w:rPr>
          <w:rFonts w:eastAsia="Times New Roman"/>
          <w:sz w:val="23"/>
          <w:szCs w:val="23"/>
        </w:rPr>
      </w:pPr>
      <w:r>
        <w:rPr>
          <w:rFonts w:eastAsia="Times New Roman"/>
          <w:sz w:val="23"/>
          <w:szCs w:val="23"/>
        </w:rPr>
        <w:t>С введением уроков и погостов связано имя … А)</w:t>
      </w:r>
      <w:r>
        <w:rPr>
          <w:rFonts w:eastAsia="Times New Roman"/>
          <w:sz w:val="23"/>
          <w:szCs w:val="23"/>
        </w:rPr>
        <w:t xml:space="preserve"> Игоря Старого Б) Олега Вещего В) Ольги Г) Дира</w:t>
      </w:r>
    </w:p>
    <w:p w:rsidR="00226D67" w:rsidRDefault="00226D67">
      <w:pPr>
        <w:spacing w:line="8" w:lineRule="exact"/>
        <w:rPr>
          <w:rFonts w:eastAsia="Times New Roman"/>
          <w:sz w:val="23"/>
          <w:szCs w:val="23"/>
        </w:rPr>
      </w:pPr>
    </w:p>
    <w:p w:rsidR="00226D67" w:rsidRDefault="00671070">
      <w:pPr>
        <w:spacing w:line="234" w:lineRule="auto"/>
        <w:ind w:right="600"/>
        <w:rPr>
          <w:rFonts w:eastAsia="Times New Roman"/>
          <w:sz w:val="23"/>
          <w:szCs w:val="23"/>
        </w:rPr>
      </w:pPr>
      <w:r>
        <w:rPr>
          <w:rFonts w:eastAsia="Times New Roman"/>
          <w:b/>
          <w:bCs/>
          <w:sz w:val="24"/>
          <w:szCs w:val="24"/>
        </w:rPr>
        <w:t>Рассмотрите карту «Российское государство, во второй половине XV - начале XVI века» и выполните задания 14-15.</w:t>
      </w:r>
    </w:p>
    <w:p w:rsidR="00226D67" w:rsidRDefault="00671070">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1327150</wp:posOffset>
            </wp:positionH>
            <wp:positionV relativeFrom="paragraph">
              <wp:posOffset>3175</wp:posOffset>
            </wp:positionV>
            <wp:extent cx="3983355" cy="27311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3983355" cy="273113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90" w:lineRule="exact"/>
        <w:rPr>
          <w:sz w:val="20"/>
          <w:szCs w:val="20"/>
        </w:rPr>
      </w:pPr>
    </w:p>
    <w:p w:rsidR="00226D67" w:rsidRDefault="00671070">
      <w:pPr>
        <w:numPr>
          <w:ilvl w:val="0"/>
          <w:numId w:val="200"/>
        </w:numPr>
        <w:tabs>
          <w:tab w:val="left" w:pos="360"/>
        </w:tabs>
        <w:spacing w:line="234" w:lineRule="auto"/>
        <w:ind w:right="780"/>
        <w:rPr>
          <w:rFonts w:eastAsia="Times New Roman"/>
          <w:sz w:val="24"/>
          <w:szCs w:val="24"/>
        </w:rPr>
      </w:pPr>
      <w:r>
        <w:rPr>
          <w:rFonts w:eastAsia="Times New Roman"/>
          <w:sz w:val="24"/>
          <w:szCs w:val="24"/>
        </w:rPr>
        <w:t>Укажите князя, в период правления которого был совершен поход,</w:t>
      </w:r>
      <w:r>
        <w:rPr>
          <w:rFonts w:eastAsia="Times New Roman"/>
          <w:sz w:val="24"/>
          <w:szCs w:val="24"/>
        </w:rPr>
        <w:t xml:space="preserve"> обозначенный на карте стрелками:</w:t>
      </w:r>
    </w:p>
    <w:p w:rsidR="00226D67" w:rsidRDefault="00226D67">
      <w:pPr>
        <w:spacing w:line="2" w:lineRule="exact"/>
        <w:rPr>
          <w:sz w:val="20"/>
          <w:szCs w:val="20"/>
        </w:rPr>
      </w:pPr>
    </w:p>
    <w:p w:rsidR="00226D67" w:rsidRDefault="00671070">
      <w:pPr>
        <w:tabs>
          <w:tab w:val="left" w:pos="2160"/>
          <w:tab w:val="left" w:pos="4780"/>
          <w:tab w:val="left" w:pos="6700"/>
        </w:tabs>
        <w:rPr>
          <w:sz w:val="20"/>
          <w:szCs w:val="20"/>
        </w:rPr>
      </w:pPr>
      <w:r>
        <w:rPr>
          <w:rFonts w:eastAsia="Times New Roman"/>
          <w:sz w:val="24"/>
          <w:szCs w:val="24"/>
        </w:rPr>
        <w:t>1) Василий I</w:t>
      </w:r>
      <w:r>
        <w:rPr>
          <w:sz w:val="20"/>
          <w:szCs w:val="20"/>
        </w:rPr>
        <w:tab/>
      </w:r>
      <w:r>
        <w:rPr>
          <w:rFonts w:eastAsia="Times New Roman"/>
          <w:sz w:val="24"/>
          <w:szCs w:val="24"/>
        </w:rPr>
        <w:t>2) Василий II</w:t>
      </w:r>
      <w:r>
        <w:rPr>
          <w:sz w:val="20"/>
          <w:szCs w:val="20"/>
        </w:rPr>
        <w:tab/>
      </w:r>
      <w:r>
        <w:rPr>
          <w:rFonts w:eastAsia="Times New Roman"/>
          <w:sz w:val="24"/>
          <w:szCs w:val="24"/>
        </w:rPr>
        <w:t>3) Иван III</w:t>
      </w:r>
      <w:r>
        <w:rPr>
          <w:sz w:val="20"/>
          <w:szCs w:val="20"/>
        </w:rPr>
        <w:tab/>
      </w:r>
      <w:r>
        <w:rPr>
          <w:rFonts w:eastAsia="Times New Roman"/>
          <w:sz w:val="24"/>
          <w:szCs w:val="24"/>
        </w:rPr>
        <w:t>4) Василий III</w:t>
      </w:r>
    </w:p>
    <w:p w:rsidR="00226D67" w:rsidRDefault="00671070">
      <w:pPr>
        <w:numPr>
          <w:ilvl w:val="0"/>
          <w:numId w:val="201"/>
        </w:numPr>
        <w:tabs>
          <w:tab w:val="left" w:pos="360"/>
        </w:tabs>
        <w:ind w:left="360" w:hanging="360"/>
        <w:rPr>
          <w:rFonts w:eastAsia="Times New Roman"/>
          <w:sz w:val="24"/>
          <w:szCs w:val="24"/>
        </w:rPr>
      </w:pPr>
      <w:r>
        <w:rPr>
          <w:rFonts w:eastAsia="Times New Roman"/>
          <w:sz w:val="24"/>
          <w:szCs w:val="24"/>
        </w:rPr>
        <w:t>Напишите название государства, территория которого выделена штриховкой.</w:t>
      </w:r>
    </w:p>
    <w:p w:rsidR="00226D67" w:rsidRDefault="00226D67">
      <w:pPr>
        <w:spacing w:line="4" w:lineRule="exact"/>
        <w:rPr>
          <w:rFonts w:eastAsia="Times New Roman"/>
          <w:sz w:val="24"/>
          <w:szCs w:val="24"/>
        </w:rPr>
      </w:pPr>
    </w:p>
    <w:p w:rsidR="00226D67" w:rsidRDefault="00671070">
      <w:pPr>
        <w:rPr>
          <w:rFonts w:eastAsia="Times New Roman"/>
          <w:sz w:val="24"/>
          <w:szCs w:val="24"/>
        </w:rPr>
      </w:pPr>
      <w:r>
        <w:rPr>
          <w:rFonts w:eastAsia="Times New Roman"/>
          <w:b/>
          <w:bCs/>
          <w:sz w:val="24"/>
          <w:szCs w:val="24"/>
        </w:rPr>
        <w:t>Часть 2.</w:t>
      </w:r>
    </w:p>
    <w:p w:rsidR="00226D67" w:rsidRDefault="00671070">
      <w:pPr>
        <w:rPr>
          <w:rFonts w:eastAsia="Times New Roman"/>
          <w:sz w:val="24"/>
          <w:szCs w:val="24"/>
        </w:rPr>
      </w:pPr>
      <w:r>
        <w:rPr>
          <w:rFonts w:eastAsia="Times New Roman"/>
          <w:b/>
          <w:bCs/>
          <w:sz w:val="24"/>
          <w:szCs w:val="24"/>
        </w:rPr>
        <w:t>Рассмотрите изображения памятников культуры и выполните задания 1, 2.</w:t>
      </w:r>
    </w:p>
    <w:p w:rsidR="00226D67" w:rsidRDefault="00226D67">
      <w:pPr>
        <w:sectPr w:rsidR="00226D67">
          <w:pgSz w:w="11900" w:h="16838"/>
          <w:pgMar w:top="722" w:right="726" w:bottom="216" w:left="720" w:header="0" w:footer="0" w:gutter="0"/>
          <w:cols w:space="720" w:equalWidth="0">
            <w:col w:w="10460"/>
          </w:cols>
        </w:sectPr>
      </w:pPr>
    </w:p>
    <w:p w:rsidR="00226D67" w:rsidRDefault="00671070">
      <w:pPr>
        <w:spacing w:line="20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page">
              <wp:posOffset>495300</wp:posOffset>
            </wp:positionH>
            <wp:positionV relativeFrom="page">
              <wp:posOffset>457200</wp:posOffset>
            </wp:positionV>
            <wp:extent cx="4673600" cy="20027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blip>
                    <a:srcRect/>
                    <a:stretch>
                      <a:fillRect/>
                    </a:stretch>
                  </pic:blipFill>
                  <pic:spPr bwMode="auto">
                    <a:xfrm>
                      <a:off x="0" y="0"/>
                      <a:ext cx="4673600" cy="200279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1" w:lineRule="exact"/>
        <w:rPr>
          <w:sz w:val="20"/>
          <w:szCs w:val="20"/>
        </w:rPr>
      </w:pPr>
    </w:p>
    <w:p w:rsidR="00226D67" w:rsidRDefault="00671070">
      <w:pPr>
        <w:tabs>
          <w:tab w:val="left" w:pos="4860"/>
        </w:tabs>
        <w:rPr>
          <w:sz w:val="20"/>
          <w:szCs w:val="20"/>
        </w:rPr>
      </w:pPr>
      <w:r>
        <w:rPr>
          <w:rFonts w:eastAsia="Times New Roman"/>
          <w:sz w:val="24"/>
          <w:szCs w:val="24"/>
        </w:rPr>
        <w:t>1.</w:t>
      </w:r>
      <w:r>
        <w:rPr>
          <w:sz w:val="20"/>
          <w:szCs w:val="20"/>
        </w:rPr>
        <w:tab/>
      </w:r>
      <w:r>
        <w:rPr>
          <w:rFonts w:eastAsia="Times New Roman"/>
          <w:sz w:val="24"/>
          <w:szCs w:val="24"/>
        </w:rPr>
        <w:t>2.</w:t>
      </w:r>
    </w:p>
    <w:p w:rsidR="00226D67" w:rsidRDefault="00671070">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214630</wp:posOffset>
            </wp:positionH>
            <wp:positionV relativeFrom="paragraph">
              <wp:posOffset>6350</wp:posOffset>
            </wp:positionV>
            <wp:extent cx="5231765" cy="23044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blip>
                    <a:srcRect/>
                    <a:stretch>
                      <a:fillRect/>
                    </a:stretch>
                  </pic:blipFill>
                  <pic:spPr bwMode="auto">
                    <a:xfrm>
                      <a:off x="0" y="0"/>
                      <a:ext cx="5231765" cy="230441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89" w:lineRule="exact"/>
        <w:rPr>
          <w:sz w:val="20"/>
          <w:szCs w:val="20"/>
        </w:rPr>
      </w:pPr>
    </w:p>
    <w:p w:rsidR="00226D67" w:rsidRDefault="00671070">
      <w:pPr>
        <w:tabs>
          <w:tab w:val="left" w:pos="3340"/>
        </w:tabs>
        <w:ind w:left="100"/>
        <w:rPr>
          <w:sz w:val="20"/>
          <w:szCs w:val="20"/>
        </w:rPr>
      </w:pPr>
      <w:r>
        <w:rPr>
          <w:rFonts w:eastAsia="Times New Roman"/>
          <w:sz w:val="24"/>
          <w:szCs w:val="24"/>
        </w:rPr>
        <w:t>3.</w:t>
      </w:r>
      <w:r>
        <w:rPr>
          <w:sz w:val="20"/>
          <w:szCs w:val="20"/>
        </w:rPr>
        <w:tab/>
      </w:r>
      <w:r>
        <w:rPr>
          <w:rFonts w:eastAsia="Times New Roman"/>
          <w:sz w:val="24"/>
          <w:szCs w:val="24"/>
        </w:rPr>
        <w:t>4.</w:t>
      </w:r>
    </w:p>
    <w:p w:rsidR="00226D67" w:rsidRDefault="00226D67">
      <w:pPr>
        <w:spacing w:line="9" w:lineRule="exact"/>
        <w:rPr>
          <w:sz w:val="20"/>
          <w:szCs w:val="20"/>
        </w:rPr>
      </w:pPr>
    </w:p>
    <w:p w:rsidR="00226D67" w:rsidRDefault="00671070">
      <w:pPr>
        <w:numPr>
          <w:ilvl w:val="0"/>
          <w:numId w:val="202"/>
        </w:numPr>
        <w:tabs>
          <w:tab w:val="left" w:pos="600"/>
        </w:tabs>
        <w:ind w:left="600" w:hanging="240"/>
        <w:rPr>
          <w:rFonts w:eastAsia="Times New Roman"/>
          <w:sz w:val="23"/>
          <w:szCs w:val="23"/>
        </w:rPr>
      </w:pPr>
      <w:r>
        <w:rPr>
          <w:rFonts w:eastAsia="Times New Roman"/>
          <w:sz w:val="23"/>
          <w:szCs w:val="23"/>
        </w:rPr>
        <w:t>На каких двух из этих четырёх изображений представлены памятники культуры России, а на каких</w:t>
      </w:r>
    </w:p>
    <w:p w:rsidR="00226D67" w:rsidRDefault="00226D67">
      <w:pPr>
        <w:spacing w:line="12" w:lineRule="exact"/>
        <w:rPr>
          <w:rFonts w:eastAsia="Times New Roman"/>
          <w:sz w:val="23"/>
          <w:szCs w:val="23"/>
        </w:rPr>
      </w:pPr>
    </w:p>
    <w:p w:rsidR="00226D67" w:rsidRDefault="00671070">
      <w:pPr>
        <w:spacing w:line="234" w:lineRule="auto"/>
        <w:ind w:left="360"/>
        <w:rPr>
          <w:rFonts w:eastAsia="Times New Roman"/>
          <w:sz w:val="23"/>
          <w:szCs w:val="23"/>
        </w:rPr>
      </w:pPr>
      <w:r>
        <w:rPr>
          <w:rFonts w:eastAsia="Times New Roman"/>
          <w:sz w:val="24"/>
          <w:szCs w:val="24"/>
        </w:rPr>
        <w:t xml:space="preserve">– памятники культуры зарубежных стран? Запишите в таблицу порядковые номера соответствующих </w:t>
      </w:r>
      <w:r>
        <w:rPr>
          <w:rFonts w:eastAsia="Times New Roman"/>
          <w:sz w:val="24"/>
          <w:szCs w:val="24"/>
        </w:rPr>
        <w:t>памятников культуры. Ответ:</w:t>
      </w:r>
    </w:p>
    <w:p w:rsidR="00226D67" w:rsidRDefault="00226D67">
      <w:pPr>
        <w:spacing w:line="2"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4060"/>
        <w:gridCol w:w="3480"/>
      </w:tblGrid>
      <w:tr w:rsidR="00226D67">
        <w:trPr>
          <w:trHeight w:val="275"/>
        </w:trPr>
        <w:tc>
          <w:tcPr>
            <w:tcW w:w="4060" w:type="dxa"/>
            <w:tcBorders>
              <w:top w:val="single" w:sz="8" w:space="0" w:color="auto"/>
              <w:left w:val="single" w:sz="8" w:space="0" w:color="auto"/>
              <w:right w:val="single" w:sz="8" w:space="0" w:color="auto"/>
            </w:tcBorders>
            <w:vAlign w:val="bottom"/>
          </w:tcPr>
          <w:p w:rsidR="00226D67" w:rsidRDefault="00671070">
            <w:pPr>
              <w:ind w:left="540"/>
              <w:rPr>
                <w:sz w:val="20"/>
                <w:szCs w:val="20"/>
              </w:rPr>
            </w:pPr>
            <w:r>
              <w:rPr>
                <w:rFonts w:eastAsia="Times New Roman"/>
                <w:sz w:val="24"/>
                <w:szCs w:val="24"/>
              </w:rPr>
              <w:t>Памятники культуры России</w:t>
            </w:r>
          </w:p>
        </w:tc>
        <w:tc>
          <w:tcPr>
            <w:tcW w:w="3480" w:type="dxa"/>
            <w:tcBorders>
              <w:top w:val="single" w:sz="8" w:space="0" w:color="auto"/>
              <w:right w:val="single" w:sz="8" w:space="0" w:color="auto"/>
            </w:tcBorders>
            <w:vAlign w:val="bottom"/>
          </w:tcPr>
          <w:p w:rsidR="00226D67" w:rsidRDefault="00671070">
            <w:pPr>
              <w:jc w:val="center"/>
              <w:rPr>
                <w:sz w:val="20"/>
                <w:szCs w:val="20"/>
              </w:rPr>
            </w:pPr>
            <w:r>
              <w:rPr>
                <w:rFonts w:eastAsia="Times New Roman"/>
                <w:w w:val="99"/>
                <w:sz w:val="24"/>
                <w:szCs w:val="24"/>
              </w:rPr>
              <w:t>Памятники культуры</w:t>
            </w:r>
          </w:p>
        </w:tc>
      </w:tr>
      <w:tr w:rsidR="00226D67">
        <w:trPr>
          <w:trHeight w:val="286"/>
        </w:trPr>
        <w:tc>
          <w:tcPr>
            <w:tcW w:w="4060" w:type="dxa"/>
            <w:tcBorders>
              <w:left w:val="single" w:sz="8" w:space="0" w:color="auto"/>
              <w:bottom w:val="single" w:sz="8" w:space="0" w:color="auto"/>
              <w:right w:val="single" w:sz="8" w:space="0" w:color="auto"/>
            </w:tcBorders>
            <w:vAlign w:val="bottom"/>
          </w:tcPr>
          <w:p w:rsidR="00226D67" w:rsidRDefault="00226D67">
            <w:pPr>
              <w:rPr>
                <w:sz w:val="24"/>
                <w:szCs w:val="24"/>
              </w:rPr>
            </w:pPr>
          </w:p>
        </w:tc>
        <w:tc>
          <w:tcPr>
            <w:tcW w:w="3480" w:type="dxa"/>
            <w:tcBorders>
              <w:bottom w:val="single" w:sz="8" w:space="0" w:color="auto"/>
              <w:right w:val="single" w:sz="8" w:space="0" w:color="auto"/>
            </w:tcBorders>
            <w:vAlign w:val="bottom"/>
          </w:tcPr>
          <w:p w:rsidR="00226D67" w:rsidRDefault="00671070">
            <w:pPr>
              <w:jc w:val="center"/>
              <w:rPr>
                <w:sz w:val="20"/>
                <w:szCs w:val="20"/>
              </w:rPr>
            </w:pPr>
            <w:r>
              <w:rPr>
                <w:rFonts w:eastAsia="Times New Roman"/>
                <w:w w:val="99"/>
                <w:sz w:val="24"/>
                <w:szCs w:val="24"/>
              </w:rPr>
              <w:t>зарубежных стран</w:t>
            </w:r>
          </w:p>
        </w:tc>
      </w:tr>
      <w:tr w:rsidR="00226D67">
        <w:trPr>
          <w:trHeight w:val="278"/>
        </w:trPr>
        <w:tc>
          <w:tcPr>
            <w:tcW w:w="4060" w:type="dxa"/>
            <w:tcBorders>
              <w:left w:val="single" w:sz="8" w:space="0" w:color="auto"/>
              <w:bottom w:val="single" w:sz="8" w:space="0" w:color="auto"/>
              <w:right w:val="single" w:sz="8" w:space="0" w:color="auto"/>
            </w:tcBorders>
            <w:vAlign w:val="bottom"/>
          </w:tcPr>
          <w:p w:rsidR="00226D67" w:rsidRDefault="00226D67">
            <w:pPr>
              <w:rPr>
                <w:sz w:val="24"/>
                <w:szCs w:val="24"/>
              </w:rPr>
            </w:pPr>
          </w:p>
        </w:tc>
        <w:tc>
          <w:tcPr>
            <w:tcW w:w="3480" w:type="dxa"/>
            <w:tcBorders>
              <w:bottom w:val="single" w:sz="8" w:space="0" w:color="auto"/>
              <w:right w:val="single" w:sz="8" w:space="0" w:color="auto"/>
            </w:tcBorders>
            <w:vAlign w:val="bottom"/>
          </w:tcPr>
          <w:p w:rsidR="00226D67" w:rsidRDefault="00226D67">
            <w:pPr>
              <w:rPr>
                <w:sz w:val="24"/>
                <w:szCs w:val="24"/>
              </w:rPr>
            </w:pPr>
          </w:p>
        </w:tc>
      </w:tr>
    </w:tbl>
    <w:p w:rsidR="00226D67" w:rsidRDefault="00226D67">
      <w:pPr>
        <w:spacing w:line="2" w:lineRule="exact"/>
        <w:rPr>
          <w:sz w:val="20"/>
          <w:szCs w:val="20"/>
        </w:rPr>
      </w:pPr>
    </w:p>
    <w:p w:rsidR="00226D67" w:rsidRDefault="00671070">
      <w:pPr>
        <w:numPr>
          <w:ilvl w:val="0"/>
          <w:numId w:val="203"/>
        </w:numPr>
        <w:tabs>
          <w:tab w:val="left" w:pos="600"/>
        </w:tabs>
        <w:spacing w:line="234" w:lineRule="auto"/>
        <w:ind w:left="360" w:right="180"/>
        <w:rPr>
          <w:rFonts w:eastAsia="Times New Roman"/>
          <w:sz w:val="24"/>
          <w:szCs w:val="24"/>
        </w:rPr>
      </w:pPr>
      <w:r>
        <w:rPr>
          <w:rFonts w:eastAsia="Times New Roman"/>
          <w:sz w:val="24"/>
          <w:szCs w:val="24"/>
        </w:rPr>
        <w:t>Выберите один из этих четырёх памятников культуры и укажите название города, в котором этот памятник культуры находится в настоящее время.</w:t>
      </w:r>
    </w:p>
    <w:p w:rsidR="00226D67" w:rsidRDefault="00226D67">
      <w:pPr>
        <w:spacing w:line="13" w:lineRule="exact"/>
        <w:rPr>
          <w:rFonts w:eastAsia="Times New Roman"/>
          <w:sz w:val="24"/>
          <w:szCs w:val="24"/>
        </w:rPr>
      </w:pPr>
    </w:p>
    <w:p w:rsidR="00226D67" w:rsidRDefault="00671070">
      <w:pPr>
        <w:spacing w:line="234" w:lineRule="auto"/>
        <w:ind w:left="360" w:right="1280"/>
        <w:rPr>
          <w:rFonts w:eastAsia="Times New Roman"/>
          <w:sz w:val="24"/>
          <w:szCs w:val="24"/>
        </w:rPr>
      </w:pPr>
      <w:r>
        <w:rPr>
          <w:rFonts w:eastAsia="Times New Roman"/>
          <w:sz w:val="24"/>
          <w:szCs w:val="24"/>
        </w:rPr>
        <w:t xml:space="preserve">Ответ должен </w:t>
      </w:r>
      <w:r>
        <w:rPr>
          <w:rFonts w:eastAsia="Times New Roman"/>
          <w:sz w:val="24"/>
          <w:szCs w:val="24"/>
        </w:rPr>
        <w:t>содержать цифру выбранного памятника и название города. Например, «3. Екатеринбург».</w:t>
      </w:r>
    </w:p>
    <w:p w:rsidR="00226D67" w:rsidRDefault="00226D67">
      <w:pPr>
        <w:spacing w:line="1" w:lineRule="exact"/>
        <w:rPr>
          <w:rFonts w:eastAsia="Times New Roman"/>
          <w:sz w:val="24"/>
          <w:szCs w:val="24"/>
        </w:rPr>
      </w:pPr>
    </w:p>
    <w:p w:rsidR="00226D67" w:rsidRDefault="00671070">
      <w:pPr>
        <w:numPr>
          <w:ilvl w:val="0"/>
          <w:numId w:val="203"/>
        </w:numPr>
        <w:tabs>
          <w:tab w:val="left" w:pos="600"/>
        </w:tabs>
        <w:ind w:left="600" w:hanging="240"/>
        <w:rPr>
          <w:rFonts w:eastAsia="Times New Roman"/>
          <w:sz w:val="24"/>
          <w:szCs w:val="24"/>
        </w:rPr>
      </w:pPr>
      <w:r>
        <w:rPr>
          <w:rFonts w:eastAsia="Times New Roman"/>
          <w:sz w:val="24"/>
          <w:szCs w:val="24"/>
        </w:rPr>
        <w:t>Установите соответствие между понятиями и их определениями:</w:t>
      </w:r>
    </w:p>
    <w:p w:rsidR="00226D67" w:rsidRDefault="00671070">
      <w:pPr>
        <w:numPr>
          <w:ilvl w:val="0"/>
          <w:numId w:val="204"/>
        </w:numPr>
        <w:tabs>
          <w:tab w:val="left" w:pos="620"/>
        </w:tabs>
        <w:ind w:left="620" w:hanging="260"/>
        <w:rPr>
          <w:rFonts w:eastAsia="Times New Roman"/>
          <w:sz w:val="24"/>
          <w:szCs w:val="24"/>
        </w:rPr>
      </w:pPr>
      <w:r>
        <w:rPr>
          <w:rFonts w:eastAsia="Times New Roman"/>
          <w:sz w:val="24"/>
          <w:szCs w:val="24"/>
        </w:rPr>
        <w:t>вира 2) баскак 3) погост 4) бортничество</w:t>
      </w:r>
    </w:p>
    <w:p w:rsidR="00226D67" w:rsidRDefault="00671070">
      <w:pPr>
        <w:ind w:left="360"/>
        <w:rPr>
          <w:sz w:val="20"/>
          <w:szCs w:val="20"/>
        </w:rPr>
      </w:pPr>
      <w:r>
        <w:rPr>
          <w:rFonts w:eastAsia="Times New Roman"/>
          <w:sz w:val="24"/>
          <w:szCs w:val="24"/>
        </w:rPr>
        <w:t>А) место сбора дани б) сбор меда диких пчел в) штраф г) сборщик дани</w:t>
      </w:r>
    </w:p>
    <w:p w:rsidR="00226D67" w:rsidRDefault="00671070">
      <w:pPr>
        <w:numPr>
          <w:ilvl w:val="0"/>
          <w:numId w:val="205"/>
        </w:numPr>
        <w:tabs>
          <w:tab w:val="left" w:pos="600"/>
        </w:tabs>
        <w:ind w:left="600" w:hanging="240"/>
        <w:rPr>
          <w:rFonts w:eastAsia="Times New Roman"/>
          <w:sz w:val="24"/>
          <w:szCs w:val="24"/>
        </w:rPr>
      </w:pPr>
      <w:r>
        <w:rPr>
          <w:rFonts w:eastAsia="Times New Roman"/>
          <w:sz w:val="24"/>
          <w:szCs w:val="24"/>
        </w:rPr>
        <w:t>Расположи московских князей в порядке их правления:</w:t>
      </w:r>
    </w:p>
    <w:p w:rsidR="00226D67" w:rsidRDefault="00671070">
      <w:pPr>
        <w:ind w:left="360"/>
        <w:rPr>
          <w:sz w:val="20"/>
          <w:szCs w:val="20"/>
        </w:rPr>
      </w:pPr>
      <w:r>
        <w:rPr>
          <w:rFonts w:eastAsia="Times New Roman"/>
          <w:sz w:val="24"/>
          <w:szCs w:val="24"/>
        </w:rPr>
        <w:t>А) Василий III б) Дмитрий Донской в) Иван Калита г) Иван III</w:t>
      </w:r>
    </w:p>
    <w:p w:rsidR="00226D67" w:rsidRDefault="00671070">
      <w:pPr>
        <w:numPr>
          <w:ilvl w:val="0"/>
          <w:numId w:val="206"/>
        </w:numPr>
        <w:tabs>
          <w:tab w:val="left" w:pos="600"/>
        </w:tabs>
        <w:ind w:left="600" w:hanging="240"/>
        <w:rPr>
          <w:rFonts w:eastAsia="Times New Roman"/>
          <w:sz w:val="24"/>
          <w:szCs w:val="24"/>
        </w:rPr>
      </w:pPr>
      <w:r>
        <w:rPr>
          <w:rFonts w:eastAsia="Times New Roman"/>
          <w:sz w:val="24"/>
          <w:szCs w:val="24"/>
        </w:rPr>
        <w:t>Установите соответствие между событиями и историческими деятелями:</w:t>
      </w:r>
    </w:p>
    <w:p w:rsidR="00226D67" w:rsidRDefault="00226D67">
      <w:pPr>
        <w:spacing w:line="1"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2920"/>
        <w:gridCol w:w="2480"/>
      </w:tblGrid>
      <w:tr w:rsidR="00226D67">
        <w:trPr>
          <w:trHeight w:val="276"/>
        </w:trPr>
        <w:tc>
          <w:tcPr>
            <w:tcW w:w="2920" w:type="dxa"/>
            <w:vAlign w:val="bottom"/>
          </w:tcPr>
          <w:p w:rsidR="00226D67" w:rsidRDefault="00671070">
            <w:pPr>
              <w:ind w:left="360"/>
              <w:rPr>
                <w:sz w:val="20"/>
                <w:szCs w:val="20"/>
              </w:rPr>
            </w:pPr>
            <w:r>
              <w:rPr>
                <w:rFonts w:eastAsia="Times New Roman"/>
                <w:sz w:val="24"/>
                <w:szCs w:val="24"/>
              </w:rPr>
              <w:t>ИМЕНА</w:t>
            </w:r>
          </w:p>
        </w:tc>
        <w:tc>
          <w:tcPr>
            <w:tcW w:w="2480" w:type="dxa"/>
            <w:vAlign w:val="bottom"/>
          </w:tcPr>
          <w:p w:rsidR="00226D67" w:rsidRDefault="00671070">
            <w:pPr>
              <w:ind w:left="1320"/>
              <w:rPr>
                <w:sz w:val="20"/>
                <w:szCs w:val="20"/>
              </w:rPr>
            </w:pPr>
            <w:r>
              <w:rPr>
                <w:rFonts w:eastAsia="Times New Roman"/>
                <w:w w:val="98"/>
                <w:sz w:val="24"/>
                <w:szCs w:val="24"/>
              </w:rPr>
              <w:t>СОБЫТИЯ</w:t>
            </w:r>
          </w:p>
        </w:tc>
      </w:tr>
      <w:tr w:rsidR="00226D67">
        <w:trPr>
          <w:trHeight w:val="276"/>
        </w:trPr>
        <w:tc>
          <w:tcPr>
            <w:tcW w:w="2920" w:type="dxa"/>
            <w:vAlign w:val="bottom"/>
          </w:tcPr>
          <w:p w:rsidR="00226D67" w:rsidRDefault="00671070">
            <w:pPr>
              <w:rPr>
                <w:sz w:val="20"/>
                <w:szCs w:val="20"/>
              </w:rPr>
            </w:pPr>
            <w:r>
              <w:rPr>
                <w:rFonts w:eastAsia="Times New Roman"/>
                <w:sz w:val="24"/>
                <w:szCs w:val="24"/>
              </w:rPr>
              <w:t>1). Невская битва</w:t>
            </w:r>
          </w:p>
        </w:tc>
        <w:tc>
          <w:tcPr>
            <w:tcW w:w="2480" w:type="dxa"/>
            <w:vAlign w:val="bottom"/>
          </w:tcPr>
          <w:p w:rsidR="00226D67" w:rsidRDefault="00671070">
            <w:pPr>
              <w:ind w:left="600"/>
              <w:rPr>
                <w:sz w:val="20"/>
                <w:szCs w:val="20"/>
              </w:rPr>
            </w:pPr>
            <w:r>
              <w:rPr>
                <w:rFonts w:eastAsia="Times New Roman"/>
                <w:sz w:val="24"/>
                <w:szCs w:val="24"/>
              </w:rPr>
              <w:t>А. 1223 г.</w:t>
            </w:r>
          </w:p>
        </w:tc>
      </w:tr>
      <w:tr w:rsidR="00226D67">
        <w:trPr>
          <w:trHeight w:val="276"/>
        </w:trPr>
        <w:tc>
          <w:tcPr>
            <w:tcW w:w="2920" w:type="dxa"/>
            <w:vAlign w:val="bottom"/>
          </w:tcPr>
          <w:p w:rsidR="00226D67" w:rsidRDefault="00671070">
            <w:pPr>
              <w:rPr>
                <w:sz w:val="20"/>
                <w:szCs w:val="20"/>
              </w:rPr>
            </w:pPr>
            <w:r>
              <w:rPr>
                <w:rFonts w:eastAsia="Times New Roman"/>
                <w:sz w:val="24"/>
                <w:szCs w:val="24"/>
              </w:rPr>
              <w:t>2). Куликовская битва</w:t>
            </w:r>
          </w:p>
        </w:tc>
        <w:tc>
          <w:tcPr>
            <w:tcW w:w="2480" w:type="dxa"/>
            <w:vAlign w:val="bottom"/>
          </w:tcPr>
          <w:p w:rsidR="00226D67" w:rsidRDefault="00671070">
            <w:pPr>
              <w:ind w:left="620"/>
              <w:rPr>
                <w:sz w:val="20"/>
                <w:szCs w:val="20"/>
              </w:rPr>
            </w:pPr>
            <w:r>
              <w:rPr>
                <w:rFonts w:eastAsia="Times New Roman"/>
                <w:sz w:val="24"/>
                <w:szCs w:val="24"/>
              </w:rPr>
              <w:t>Б. 1240</w:t>
            </w:r>
            <w:r>
              <w:rPr>
                <w:rFonts w:eastAsia="Times New Roman"/>
                <w:sz w:val="24"/>
                <w:szCs w:val="24"/>
              </w:rPr>
              <w:t xml:space="preserve"> г.</w:t>
            </w:r>
          </w:p>
        </w:tc>
      </w:tr>
      <w:tr w:rsidR="00226D67">
        <w:trPr>
          <w:trHeight w:val="276"/>
        </w:trPr>
        <w:tc>
          <w:tcPr>
            <w:tcW w:w="2920" w:type="dxa"/>
            <w:vAlign w:val="bottom"/>
          </w:tcPr>
          <w:p w:rsidR="00226D67" w:rsidRDefault="00671070">
            <w:pPr>
              <w:rPr>
                <w:sz w:val="20"/>
                <w:szCs w:val="20"/>
              </w:rPr>
            </w:pPr>
            <w:r>
              <w:rPr>
                <w:rFonts w:eastAsia="Times New Roman"/>
                <w:sz w:val="24"/>
                <w:szCs w:val="24"/>
              </w:rPr>
              <w:t>3). Ледовое побоище</w:t>
            </w:r>
          </w:p>
        </w:tc>
        <w:tc>
          <w:tcPr>
            <w:tcW w:w="2480" w:type="dxa"/>
            <w:vAlign w:val="bottom"/>
          </w:tcPr>
          <w:p w:rsidR="00226D67" w:rsidRDefault="00671070">
            <w:pPr>
              <w:ind w:left="600"/>
              <w:rPr>
                <w:sz w:val="20"/>
                <w:szCs w:val="20"/>
              </w:rPr>
            </w:pPr>
            <w:r>
              <w:rPr>
                <w:rFonts w:eastAsia="Times New Roman"/>
                <w:sz w:val="24"/>
                <w:szCs w:val="24"/>
              </w:rPr>
              <w:t>В. 1380 г.</w:t>
            </w:r>
          </w:p>
        </w:tc>
      </w:tr>
      <w:tr w:rsidR="00226D67">
        <w:trPr>
          <w:trHeight w:val="276"/>
        </w:trPr>
        <w:tc>
          <w:tcPr>
            <w:tcW w:w="2920" w:type="dxa"/>
            <w:vAlign w:val="bottom"/>
          </w:tcPr>
          <w:p w:rsidR="00226D67" w:rsidRDefault="00671070">
            <w:pPr>
              <w:rPr>
                <w:sz w:val="20"/>
                <w:szCs w:val="20"/>
              </w:rPr>
            </w:pPr>
            <w:r>
              <w:rPr>
                <w:rFonts w:eastAsia="Times New Roman"/>
                <w:sz w:val="24"/>
                <w:szCs w:val="24"/>
              </w:rPr>
              <w:t>4). Битва на р. Калка</w:t>
            </w:r>
          </w:p>
        </w:tc>
        <w:tc>
          <w:tcPr>
            <w:tcW w:w="2480" w:type="dxa"/>
            <w:vAlign w:val="bottom"/>
          </w:tcPr>
          <w:p w:rsidR="00226D67" w:rsidRDefault="00671070">
            <w:pPr>
              <w:ind w:left="640"/>
              <w:rPr>
                <w:sz w:val="20"/>
                <w:szCs w:val="20"/>
              </w:rPr>
            </w:pPr>
            <w:r>
              <w:rPr>
                <w:rFonts w:eastAsia="Times New Roman"/>
                <w:sz w:val="24"/>
                <w:szCs w:val="24"/>
              </w:rPr>
              <w:t>Г. 1242 г.</w:t>
            </w:r>
          </w:p>
        </w:tc>
      </w:tr>
    </w:tbl>
    <w:p w:rsidR="00226D67" w:rsidRDefault="00671070">
      <w:pPr>
        <w:numPr>
          <w:ilvl w:val="0"/>
          <w:numId w:val="207"/>
        </w:numPr>
        <w:tabs>
          <w:tab w:val="left" w:pos="360"/>
        </w:tabs>
        <w:ind w:left="360" w:hanging="360"/>
        <w:rPr>
          <w:rFonts w:eastAsia="Times New Roman"/>
          <w:sz w:val="24"/>
          <w:szCs w:val="24"/>
        </w:rPr>
      </w:pPr>
      <w:r>
        <w:rPr>
          <w:rFonts w:eastAsia="Times New Roman"/>
          <w:sz w:val="24"/>
          <w:szCs w:val="24"/>
        </w:rPr>
        <w:t>Рассмотрите изображение и укажите, два верных суждения из пяти предложенных:</w:t>
      </w:r>
    </w:p>
    <w:p w:rsidR="00226D67" w:rsidRDefault="00226D67">
      <w:pPr>
        <w:sectPr w:rsidR="00226D67">
          <w:pgSz w:w="11900" w:h="16838"/>
          <w:pgMar w:top="1440" w:right="746" w:bottom="1440" w:left="360" w:header="0" w:footer="0" w:gutter="0"/>
          <w:cols w:space="720" w:equalWidth="0">
            <w:col w:w="10800"/>
          </w:cols>
        </w:sectPr>
      </w:pPr>
    </w:p>
    <w:p w:rsidR="00226D67" w:rsidRDefault="00671070">
      <w:pPr>
        <w:spacing w:line="20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page">
              <wp:posOffset>1929130</wp:posOffset>
            </wp:positionH>
            <wp:positionV relativeFrom="page">
              <wp:posOffset>457200</wp:posOffset>
            </wp:positionV>
            <wp:extent cx="3690620" cy="19443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3690620" cy="194437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33" w:lineRule="exact"/>
        <w:rPr>
          <w:sz w:val="20"/>
          <w:szCs w:val="20"/>
        </w:rPr>
      </w:pPr>
    </w:p>
    <w:p w:rsidR="00226D67" w:rsidRDefault="00671070">
      <w:pPr>
        <w:rPr>
          <w:sz w:val="20"/>
          <w:szCs w:val="20"/>
        </w:rPr>
      </w:pPr>
      <w:r>
        <w:rPr>
          <w:rFonts w:eastAsia="Times New Roman"/>
          <w:sz w:val="24"/>
          <w:szCs w:val="24"/>
        </w:rPr>
        <w:t xml:space="preserve">1). Данная марка выпущена к 600-летию со дня смерти изображённого на ней </w:t>
      </w:r>
      <w:r>
        <w:rPr>
          <w:rFonts w:eastAsia="Times New Roman"/>
          <w:sz w:val="24"/>
          <w:szCs w:val="24"/>
        </w:rPr>
        <w:t>князя.</w:t>
      </w:r>
    </w:p>
    <w:p w:rsidR="00226D67" w:rsidRDefault="00671070">
      <w:pPr>
        <w:rPr>
          <w:sz w:val="20"/>
          <w:szCs w:val="20"/>
        </w:rPr>
      </w:pPr>
      <w:r>
        <w:rPr>
          <w:rFonts w:eastAsia="Times New Roman"/>
          <w:sz w:val="24"/>
          <w:szCs w:val="24"/>
        </w:rPr>
        <w:t>2). По приказу князя, изображённого на марке, в Москве была построена деревянная крепость.</w:t>
      </w:r>
    </w:p>
    <w:p w:rsidR="00226D67" w:rsidRDefault="00671070">
      <w:pPr>
        <w:rPr>
          <w:sz w:val="20"/>
          <w:szCs w:val="20"/>
        </w:rPr>
      </w:pPr>
      <w:r>
        <w:rPr>
          <w:rFonts w:eastAsia="Times New Roman"/>
          <w:sz w:val="24"/>
          <w:szCs w:val="24"/>
        </w:rPr>
        <w:t>3). Князь, изображённый на марке, умер в Киеве.</w:t>
      </w:r>
    </w:p>
    <w:p w:rsidR="00226D67" w:rsidRDefault="00671070">
      <w:pPr>
        <w:rPr>
          <w:sz w:val="20"/>
          <w:szCs w:val="20"/>
        </w:rPr>
      </w:pPr>
      <w:r>
        <w:rPr>
          <w:rFonts w:eastAsia="Times New Roman"/>
          <w:sz w:val="24"/>
          <w:szCs w:val="24"/>
        </w:rPr>
        <w:t>4). Князь, изображённый на марке, является родоначальником династии московских князей.</w:t>
      </w:r>
    </w:p>
    <w:p w:rsidR="00226D67" w:rsidRDefault="00671070">
      <w:pPr>
        <w:rPr>
          <w:sz w:val="20"/>
          <w:szCs w:val="20"/>
        </w:rPr>
      </w:pPr>
      <w:r>
        <w:rPr>
          <w:rFonts w:eastAsia="Times New Roman"/>
          <w:sz w:val="24"/>
          <w:szCs w:val="24"/>
        </w:rPr>
        <w:t>5). Князь, изображённый</w:t>
      </w:r>
      <w:r>
        <w:rPr>
          <w:rFonts w:eastAsia="Times New Roman"/>
          <w:sz w:val="24"/>
          <w:szCs w:val="24"/>
        </w:rPr>
        <w:t xml:space="preserve"> на марке, был сыном Ярослава Мудрого.</w:t>
      </w:r>
    </w:p>
    <w:p w:rsidR="00226D67" w:rsidRDefault="00226D67">
      <w:pPr>
        <w:spacing w:line="1" w:lineRule="exact"/>
        <w:rPr>
          <w:sz w:val="20"/>
          <w:szCs w:val="20"/>
        </w:rPr>
      </w:pPr>
    </w:p>
    <w:p w:rsidR="00226D67" w:rsidRDefault="00671070">
      <w:pPr>
        <w:numPr>
          <w:ilvl w:val="0"/>
          <w:numId w:val="208"/>
        </w:numPr>
        <w:tabs>
          <w:tab w:val="left" w:pos="1060"/>
        </w:tabs>
        <w:ind w:left="1060" w:hanging="234"/>
        <w:rPr>
          <w:rFonts w:eastAsia="Times New Roman"/>
          <w:sz w:val="24"/>
          <w:szCs w:val="24"/>
        </w:rPr>
      </w:pPr>
      <w:r>
        <w:rPr>
          <w:rFonts w:eastAsia="Times New Roman"/>
          <w:sz w:val="24"/>
          <w:szCs w:val="24"/>
        </w:rPr>
        <w:t>Прочитайте текст и напишите цифры предложений, в которых содержится ошибка.</w:t>
      </w:r>
    </w:p>
    <w:p w:rsidR="00226D67" w:rsidRDefault="00671070">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737870</wp:posOffset>
            </wp:positionH>
            <wp:positionV relativeFrom="paragraph">
              <wp:posOffset>5715</wp:posOffset>
            </wp:positionV>
            <wp:extent cx="5165090" cy="18516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blip>
                    <a:srcRect/>
                    <a:stretch>
                      <a:fillRect/>
                    </a:stretch>
                  </pic:blipFill>
                  <pic:spPr bwMode="auto">
                    <a:xfrm>
                      <a:off x="0" y="0"/>
                      <a:ext cx="5165090" cy="185166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01" w:lineRule="exact"/>
        <w:rPr>
          <w:sz w:val="20"/>
          <w:szCs w:val="20"/>
        </w:rPr>
      </w:pPr>
    </w:p>
    <w:p w:rsidR="00226D67" w:rsidRDefault="00671070">
      <w:pPr>
        <w:rPr>
          <w:sz w:val="20"/>
          <w:szCs w:val="20"/>
        </w:rPr>
      </w:pPr>
      <w:r>
        <w:rPr>
          <w:rFonts w:eastAsia="Times New Roman"/>
          <w:b/>
          <w:bCs/>
          <w:sz w:val="24"/>
          <w:szCs w:val="24"/>
        </w:rPr>
        <w:t>Часть 3.</w:t>
      </w:r>
    </w:p>
    <w:p w:rsidR="00226D67" w:rsidRDefault="00671070">
      <w:pPr>
        <w:spacing w:line="236" w:lineRule="auto"/>
        <w:rPr>
          <w:sz w:val="20"/>
          <w:szCs w:val="20"/>
        </w:rPr>
      </w:pPr>
      <w:r>
        <w:rPr>
          <w:rFonts w:eastAsia="Times New Roman"/>
          <w:sz w:val="24"/>
          <w:szCs w:val="24"/>
        </w:rPr>
        <w:t>Прочитайте отрывок из сочинения историка и выполните задания.</w:t>
      </w:r>
    </w:p>
    <w:p w:rsidR="00226D67" w:rsidRDefault="00671070">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702310</wp:posOffset>
            </wp:positionH>
            <wp:positionV relativeFrom="paragraph">
              <wp:posOffset>5715</wp:posOffset>
            </wp:positionV>
            <wp:extent cx="5234940" cy="17405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blip>
                    <a:srcRect/>
                    <a:stretch>
                      <a:fillRect/>
                    </a:stretch>
                  </pic:blipFill>
                  <pic:spPr bwMode="auto">
                    <a:xfrm>
                      <a:off x="0" y="0"/>
                      <a:ext cx="5234940" cy="174053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33" w:lineRule="exact"/>
        <w:rPr>
          <w:sz w:val="20"/>
          <w:szCs w:val="20"/>
        </w:rPr>
      </w:pPr>
    </w:p>
    <w:p w:rsidR="00226D67" w:rsidRDefault="00671070">
      <w:pPr>
        <w:numPr>
          <w:ilvl w:val="0"/>
          <w:numId w:val="209"/>
        </w:numPr>
        <w:tabs>
          <w:tab w:val="left" w:pos="708"/>
        </w:tabs>
        <w:spacing w:line="234" w:lineRule="auto"/>
        <w:ind w:firstLine="283"/>
        <w:rPr>
          <w:rFonts w:eastAsia="Times New Roman"/>
          <w:sz w:val="24"/>
          <w:szCs w:val="24"/>
        </w:rPr>
      </w:pPr>
      <w:r>
        <w:rPr>
          <w:rFonts w:eastAsia="Times New Roman"/>
          <w:sz w:val="24"/>
          <w:szCs w:val="24"/>
        </w:rPr>
        <w:t>Укажите год,</w:t>
      </w:r>
      <w:r>
        <w:rPr>
          <w:rFonts w:eastAsia="Times New Roman"/>
          <w:sz w:val="24"/>
          <w:szCs w:val="24"/>
        </w:rPr>
        <w:t xml:space="preserve"> когда произошли описываемые события. Укажите короля, имя которого пропущено в тексте.</w:t>
      </w:r>
    </w:p>
    <w:p w:rsidR="00226D67" w:rsidRDefault="00226D67">
      <w:pPr>
        <w:spacing w:line="14" w:lineRule="exact"/>
        <w:rPr>
          <w:rFonts w:eastAsia="Times New Roman"/>
          <w:sz w:val="24"/>
          <w:szCs w:val="24"/>
        </w:rPr>
      </w:pPr>
    </w:p>
    <w:p w:rsidR="00226D67" w:rsidRDefault="00671070">
      <w:pPr>
        <w:numPr>
          <w:ilvl w:val="0"/>
          <w:numId w:val="209"/>
        </w:numPr>
        <w:tabs>
          <w:tab w:val="left" w:pos="708"/>
        </w:tabs>
        <w:spacing w:line="234" w:lineRule="auto"/>
        <w:ind w:firstLine="283"/>
        <w:rPr>
          <w:rFonts w:eastAsia="Times New Roman"/>
          <w:sz w:val="24"/>
          <w:szCs w:val="24"/>
        </w:rPr>
      </w:pPr>
      <w:r>
        <w:rPr>
          <w:rFonts w:eastAsia="Times New Roman"/>
          <w:sz w:val="24"/>
          <w:szCs w:val="24"/>
        </w:rPr>
        <w:t>Каковы, по мнению автора, причины поражения новгородского войска в упомянутой в отрывке битве? Укажите 2 причины.</w:t>
      </w:r>
    </w:p>
    <w:p w:rsidR="00226D67" w:rsidRDefault="00226D67">
      <w:pPr>
        <w:spacing w:line="13" w:lineRule="exact"/>
        <w:rPr>
          <w:rFonts w:eastAsia="Times New Roman"/>
          <w:sz w:val="24"/>
          <w:szCs w:val="24"/>
        </w:rPr>
      </w:pPr>
    </w:p>
    <w:p w:rsidR="00226D67" w:rsidRDefault="00671070">
      <w:pPr>
        <w:numPr>
          <w:ilvl w:val="0"/>
          <w:numId w:val="209"/>
        </w:numPr>
        <w:tabs>
          <w:tab w:val="left" w:pos="708"/>
        </w:tabs>
        <w:spacing w:line="234" w:lineRule="auto"/>
        <w:ind w:firstLine="283"/>
        <w:rPr>
          <w:rFonts w:eastAsia="Times New Roman"/>
          <w:sz w:val="24"/>
          <w:szCs w:val="24"/>
        </w:rPr>
      </w:pPr>
      <w:r>
        <w:rPr>
          <w:rFonts w:eastAsia="Times New Roman"/>
          <w:sz w:val="24"/>
          <w:szCs w:val="24"/>
        </w:rPr>
        <w:t>Укажите название формы правления в Новгороде в период</w:t>
      </w:r>
      <w:r>
        <w:rPr>
          <w:rFonts w:eastAsia="Times New Roman"/>
          <w:sz w:val="24"/>
          <w:szCs w:val="24"/>
        </w:rPr>
        <w:t xml:space="preserve"> описываемых событий. В чём проявлялось её существование в Новгороде? Укажите два любых проявления.</w:t>
      </w:r>
    </w:p>
    <w:p w:rsidR="00226D67" w:rsidRDefault="00226D67">
      <w:pPr>
        <w:sectPr w:rsidR="00226D67">
          <w:pgSz w:w="11900" w:h="16838"/>
          <w:pgMar w:top="1440" w:right="726" w:bottom="1440" w:left="720" w:header="0" w:footer="0" w:gutter="0"/>
          <w:cols w:space="720" w:equalWidth="0">
            <w:col w:w="10460"/>
          </w:cols>
        </w:sectPr>
      </w:pPr>
    </w:p>
    <w:p w:rsidR="00226D67" w:rsidRDefault="00671070">
      <w:pPr>
        <w:numPr>
          <w:ilvl w:val="0"/>
          <w:numId w:val="210"/>
        </w:numPr>
        <w:tabs>
          <w:tab w:val="left" w:pos="4980"/>
        </w:tabs>
        <w:ind w:left="4980" w:hanging="205"/>
        <w:rPr>
          <w:rFonts w:eastAsia="Times New Roman"/>
          <w:b/>
          <w:bCs/>
          <w:sz w:val="28"/>
          <w:szCs w:val="28"/>
        </w:rPr>
      </w:pPr>
      <w:r>
        <w:rPr>
          <w:rFonts w:eastAsia="Times New Roman"/>
          <w:b/>
          <w:bCs/>
          <w:sz w:val="28"/>
          <w:szCs w:val="28"/>
        </w:rPr>
        <w:t>класс</w:t>
      </w:r>
    </w:p>
    <w:p w:rsidR="00226D67" w:rsidRDefault="00671070">
      <w:pPr>
        <w:spacing w:line="237" w:lineRule="auto"/>
        <w:jc w:val="center"/>
        <w:rPr>
          <w:sz w:val="20"/>
          <w:szCs w:val="20"/>
        </w:rPr>
      </w:pPr>
      <w:r>
        <w:rPr>
          <w:rFonts w:eastAsia="Times New Roman"/>
          <w:b/>
          <w:bCs/>
          <w:color w:val="FF0000"/>
          <w:sz w:val="24"/>
          <w:szCs w:val="24"/>
          <w:u w:val="single"/>
        </w:rPr>
        <w:t>Входная контрольная работа по истории</w:t>
      </w:r>
    </w:p>
    <w:p w:rsidR="00226D67" w:rsidRDefault="00226D67">
      <w:pPr>
        <w:spacing w:line="285" w:lineRule="exact"/>
        <w:rPr>
          <w:sz w:val="20"/>
          <w:szCs w:val="20"/>
        </w:rPr>
      </w:pPr>
    </w:p>
    <w:p w:rsidR="00226D67" w:rsidRDefault="00671070">
      <w:pPr>
        <w:spacing w:line="236" w:lineRule="auto"/>
        <w:ind w:firstLine="428"/>
        <w:jc w:val="both"/>
        <w:rPr>
          <w:sz w:val="20"/>
          <w:szCs w:val="20"/>
        </w:rPr>
      </w:pPr>
      <w:r>
        <w:rPr>
          <w:rFonts w:eastAsia="Times New Roman"/>
          <w:b/>
          <w:bCs/>
          <w:sz w:val="24"/>
          <w:szCs w:val="24"/>
        </w:rPr>
        <w:t xml:space="preserve">Назначение КИМ – </w:t>
      </w:r>
      <w:r>
        <w:rPr>
          <w:rFonts w:eastAsia="Times New Roman"/>
          <w:sz w:val="24"/>
          <w:szCs w:val="24"/>
        </w:rPr>
        <w:t>оценить уровень подготовки учащихся</w:t>
      </w:r>
      <w:r>
        <w:rPr>
          <w:rFonts w:eastAsia="Times New Roman"/>
          <w:b/>
          <w:bCs/>
          <w:sz w:val="24"/>
          <w:szCs w:val="24"/>
        </w:rPr>
        <w:t xml:space="preserve"> </w:t>
      </w:r>
      <w:r>
        <w:rPr>
          <w:rFonts w:eastAsia="Times New Roman"/>
          <w:sz w:val="24"/>
          <w:szCs w:val="24"/>
        </w:rPr>
        <w:t>7</w:t>
      </w:r>
      <w:r>
        <w:rPr>
          <w:rFonts w:eastAsia="Times New Roman"/>
          <w:b/>
          <w:bCs/>
          <w:sz w:val="24"/>
          <w:szCs w:val="24"/>
        </w:rPr>
        <w:t xml:space="preserve"> </w:t>
      </w:r>
      <w:r>
        <w:rPr>
          <w:rFonts w:eastAsia="Times New Roman"/>
          <w:sz w:val="24"/>
          <w:szCs w:val="24"/>
        </w:rPr>
        <w:t>класса по истории.</w:t>
      </w:r>
      <w:r>
        <w:rPr>
          <w:rFonts w:eastAsia="Times New Roman"/>
          <w:b/>
          <w:bCs/>
          <w:sz w:val="24"/>
          <w:szCs w:val="24"/>
        </w:rPr>
        <w:t xml:space="preserve"> </w:t>
      </w:r>
      <w:r>
        <w:rPr>
          <w:rFonts w:eastAsia="Times New Roman"/>
          <w:sz w:val="24"/>
          <w:szCs w:val="24"/>
        </w:rPr>
        <w:t>КИМ</w:t>
      </w:r>
      <w:r>
        <w:rPr>
          <w:rFonts w:eastAsia="Times New Roman"/>
          <w:b/>
          <w:bCs/>
          <w:sz w:val="24"/>
          <w:szCs w:val="24"/>
        </w:rPr>
        <w:t xml:space="preserve"> </w:t>
      </w:r>
      <w:r>
        <w:rPr>
          <w:rFonts w:eastAsia="Times New Roman"/>
          <w:sz w:val="24"/>
          <w:szCs w:val="24"/>
        </w:rPr>
        <w:t>предназначены для итогового контроля достижения планируемых предметных и метапредметных результатов.</w:t>
      </w:r>
    </w:p>
    <w:p w:rsidR="00226D67" w:rsidRDefault="00226D67">
      <w:pPr>
        <w:spacing w:line="6" w:lineRule="exact"/>
        <w:rPr>
          <w:sz w:val="20"/>
          <w:szCs w:val="20"/>
        </w:rPr>
      </w:pPr>
    </w:p>
    <w:p w:rsidR="00226D67" w:rsidRDefault="00671070">
      <w:pPr>
        <w:ind w:left="280"/>
        <w:rPr>
          <w:sz w:val="20"/>
          <w:szCs w:val="20"/>
        </w:rPr>
      </w:pPr>
      <w:r>
        <w:rPr>
          <w:rFonts w:eastAsia="Times New Roman"/>
          <w:b/>
          <w:bCs/>
          <w:sz w:val="24"/>
          <w:szCs w:val="24"/>
        </w:rPr>
        <w:t>Характеристика структуры и содержания КИМ</w:t>
      </w:r>
    </w:p>
    <w:p w:rsidR="00226D67" w:rsidRDefault="00671070">
      <w:pPr>
        <w:spacing w:line="235" w:lineRule="auto"/>
        <w:rPr>
          <w:sz w:val="20"/>
          <w:szCs w:val="20"/>
        </w:rPr>
      </w:pPr>
      <w:r>
        <w:rPr>
          <w:rFonts w:eastAsia="Times New Roman"/>
          <w:sz w:val="24"/>
          <w:szCs w:val="24"/>
        </w:rPr>
        <w:t>Работа охватывает содержание курса истории России с древнейших времён до начала XVI в. и курса</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 xml:space="preserve">истории Средних </w:t>
      </w:r>
      <w:r>
        <w:rPr>
          <w:rFonts w:eastAsia="Times New Roman"/>
          <w:sz w:val="24"/>
          <w:szCs w:val="24"/>
        </w:rPr>
        <w:t>веков.</w:t>
      </w:r>
    </w:p>
    <w:p w:rsidR="00226D67" w:rsidRDefault="00671070">
      <w:pPr>
        <w:rPr>
          <w:sz w:val="20"/>
          <w:szCs w:val="20"/>
        </w:rPr>
      </w:pPr>
      <w:r>
        <w:rPr>
          <w:rFonts w:eastAsia="Times New Roman"/>
          <w:sz w:val="24"/>
          <w:szCs w:val="24"/>
        </w:rPr>
        <w:t>Работа состоит из трёх частей.</w:t>
      </w:r>
    </w:p>
    <w:p w:rsidR="00226D67" w:rsidRDefault="00226D67">
      <w:pPr>
        <w:spacing w:line="12" w:lineRule="exact"/>
        <w:rPr>
          <w:sz w:val="20"/>
          <w:szCs w:val="20"/>
        </w:rPr>
      </w:pPr>
    </w:p>
    <w:p w:rsidR="00226D67" w:rsidRDefault="00671070">
      <w:pPr>
        <w:rPr>
          <w:sz w:val="20"/>
          <w:szCs w:val="20"/>
        </w:rPr>
      </w:pPr>
      <w:r>
        <w:rPr>
          <w:rFonts w:eastAsia="Times New Roman"/>
          <w:sz w:val="23"/>
          <w:szCs w:val="23"/>
        </w:rPr>
        <w:t>Часть 1 содержит задания с выбором ответа (один верный ответ из четырёх предложенных), 1 задание</w:t>
      </w:r>
    </w:p>
    <w:p w:rsidR="00226D67" w:rsidRDefault="00671070">
      <w:pPr>
        <w:rPr>
          <w:sz w:val="20"/>
          <w:szCs w:val="20"/>
        </w:rPr>
      </w:pPr>
      <w:r>
        <w:rPr>
          <w:rFonts w:eastAsia="Times New Roman"/>
          <w:sz w:val="24"/>
          <w:szCs w:val="24"/>
        </w:rPr>
        <w:t>с открытым ответом</w:t>
      </w:r>
    </w:p>
    <w:p w:rsidR="00226D67" w:rsidRDefault="00671070">
      <w:pPr>
        <w:rPr>
          <w:sz w:val="20"/>
          <w:szCs w:val="20"/>
        </w:rPr>
      </w:pPr>
      <w:r>
        <w:rPr>
          <w:rFonts w:eastAsia="Times New Roman"/>
          <w:sz w:val="24"/>
          <w:szCs w:val="24"/>
        </w:rPr>
        <w:t>Часть 2 состоит из заданий с кратким ответом в виде последовательности цифр либо букв, одно</w:t>
      </w:r>
    </w:p>
    <w:p w:rsidR="00226D67" w:rsidRDefault="00671070">
      <w:pPr>
        <w:rPr>
          <w:sz w:val="20"/>
          <w:szCs w:val="20"/>
        </w:rPr>
      </w:pPr>
      <w:r>
        <w:rPr>
          <w:rFonts w:eastAsia="Times New Roman"/>
          <w:sz w:val="24"/>
          <w:szCs w:val="24"/>
        </w:rPr>
        <w:t>задание с</w:t>
      </w:r>
      <w:r>
        <w:rPr>
          <w:rFonts w:eastAsia="Times New Roman"/>
          <w:sz w:val="24"/>
          <w:szCs w:val="24"/>
        </w:rPr>
        <w:t xml:space="preserve"> открытым ответом</w:t>
      </w:r>
    </w:p>
    <w:p w:rsidR="00226D67" w:rsidRDefault="00671070">
      <w:pPr>
        <w:rPr>
          <w:sz w:val="20"/>
          <w:szCs w:val="20"/>
        </w:rPr>
      </w:pPr>
      <w:r>
        <w:rPr>
          <w:rFonts w:eastAsia="Times New Roman"/>
          <w:sz w:val="24"/>
          <w:szCs w:val="24"/>
        </w:rPr>
        <w:t>Часть 3 состоит из 3 заданий с развёрнутым ответом.</w:t>
      </w:r>
    </w:p>
    <w:p w:rsidR="00226D67" w:rsidRDefault="00226D67">
      <w:pPr>
        <w:spacing w:line="5" w:lineRule="exact"/>
        <w:rPr>
          <w:sz w:val="20"/>
          <w:szCs w:val="20"/>
        </w:rPr>
      </w:pPr>
    </w:p>
    <w:p w:rsidR="00226D67" w:rsidRDefault="00671070">
      <w:pPr>
        <w:ind w:left="280"/>
        <w:rPr>
          <w:sz w:val="20"/>
          <w:szCs w:val="20"/>
        </w:rPr>
      </w:pPr>
      <w:r>
        <w:rPr>
          <w:rFonts w:eastAsia="Times New Roman"/>
          <w:b/>
          <w:bCs/>
          <w:sz w:val="24"/>
          <w:szCs w:val="24"/>
        </w:rPr>
        <w:t>Продолжительность итоговой работы</w:t>
      </w:r>
    </w:p>
    <w:p w:rsidR="00226D67" w:rsidRDefault="00671070">
      <w:pPr>
        <w:spacing w:line="236" w:lineRule="auto"/>
        <w:rPr>
          <w:sz w:val="20"/>
          <w:szCs w:val="20"/>
        </w:rPr>
      </w:pPr>
      <w:r>
        <w:rPr>
          <w:rFonts w:eastAsia="Times New Roman"/>
          <w:sz w:val="24"/>
          <w:szCs w:val="24"/>
        </w:rPr>
        <w:t>На выполнение работы отводится 40 минут.</w:t>
      </w:r>
    </w:p>
    <w:p w:rsidR="00226D67" w:rsidRDefault="00226D67">
      <w:pPr>
        <w:spacing w:line="5" w:lineRule="exact"/>
        <w:rPr>
          <w:sz w:val="20"/>
          <w:szCs w:val="20"/>
        </w:rPr>
      </w:pPr>
    </w:p>
    <w:p w:rsidR="00226D67" w:rsidRDefault="00671070">
      <w:pPr>
        <w:ind w:left="280"/>
        <w:rPr>
          <w:sz w:val="20"/>
          <w:szCs w:val="20"/>
        </w:rPr>
      </w:pPr>
      <w:r>
        <w:rPr>
          <w:rFonts w:eastAsia="Times New Roman"/>
          <w:b/>
          <w:bCs/>
          <w:sz w:val="24"/>
          <w:szCs w:val="24"/>
        </w:rPr>
        <w:t>Система оценивания отдельных заданий и работы в целом</w:t>
      </w:r>
    </w:p>
    <w:p w:rsidR="00226D67" w:rsidRDefault="00226D67">
      <w:pPr>
        <w:spacing w:line="7" w:lineRule="exact"/>
        <w:rPr>
          <w:sz w:val="20"/>
          <w:szCs w:val="20"/>
        </w:rPr>
      </w:pPr>
    </w:p>
    <w:p w:rsidR="00226D67" w:rsidRDefault="00671070">
      <w:pPr>
        <w:spacing w:line="237" w:lineRule="auto"/>
        <w:jc w:val="both"/>
        <w:rPr>
          <w:sz w:val="20"/>
          <w:szCs w:val="20"/>
        </w:rPr>
      </w:pPr>
      <w:r>
        <w:rPr>
          <w:rFonts w:eastAsia="Times New Roman"/>
          <w:sz w:val="24"/>
          <w:szCs w:val="24"/>
        </w:rPr>
        <w:t>За верное выполнение заданий 1–14 выставляется 1 балл.</w:t>
      </w:r>
      <w:r>
        <w:rPr>
          <w:rFonts w:eastAsia="Times New Roman"/>
          <w:sz w:val="24"/>
          <w:szCs w:val="24"/>
        </w:rPr>
        <w:t xml:space="preserve">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отсутствует) </w:t>
      </w:r>
      <w:r>
        <w:rPr>
          <w:rFonts w:eastAsia="Times New Roman"/>
          <w:sz w:val="24"/>
          <w:szCs w:val="24"/>
        </w:rPr>
        <w:t>задание считается невыполненным.</w:t>
      </w:r>
    </w:p>
    <w:p w:rsidR="00226D67" w:rsidRDefault="00226D67">
      <w:pPr>
        <w:spacing w:line="14" w:lineRule="exact"/>
        <w:rPr>
          <w:sz w:val="20"/>
          <w:szCs w:val="20"/>
        </w:rPr>
      </w:pPr>
    </w:p>
    <w:p w:rsidR="00226D67" w:rsidRDefault="00671070">
      <w:pPr>
        <w:spacing w:line="237" w:lineRule="auto"/>
        <w:jc w:val="both"/>
        <w:rPr>
          <w:sz w:val="20"/>
          <w:szCs w:val="20"/>
        </w:rPr>
      </w:pPr>
      <w:r>
        <w:rPr>
          <w:rFonts w:eastAsia="Times New Roman"/>
          <w:sz w:val="24"/>
          <w:szCs w:val="24"/>
        </w:rPr>
        <w:t xml:space="preserve">Задание с кратким ответом считается выполненным верно, если верно указана последовательность цифр либо букв. За верный ответ на задание 1 части второй выставляется 1 балл. За полный правильный ответ на задания 3, 4, 5, 6, </w:t>
      </w:r>
      <w:r>
        <w:rPr>
          <w:rFonts w:eastAsia="Times New Roman"/>
          <w:sz w:val="24"/>
          <w:szCs w:val="24"/>
        </w:rPr>
        <w:t>7 части второй выставляется 2 балла. Если допущена одна ошибка, то ответ оценивается в 1 балл. Если допущены две и более ошибки или ответ отсутствует, то выставляется 0 баллов.</w:t>
      </w:r>
    </w:p>
    <w:p w:rsidR="00226D67" w:rsidRDefault="00226D67">
      <w:pPr>
        <w:spacing w:line="17" w:lineRule="exact"/>
        <w:rPr>
          <w:sz w:val="20"/>
          <w:szCs w:val="20"/>
        </w:rPr>
      </w:pPr>
    </w:p>
    <w:p w:rsidR="00226D67" w:rsidRDefault="00671070">
      <w:pPr>
        <w:spacing w:line="238" w:lineRule="auto"/>
        <w:rPr>
          <w:sz w:val="20"/>
          <w:szCs w:val="20"/>
        </w:rPr>
      </w:pPr>
      <w:r>
        <w:rPr>
          <w:rFonts w:eastAsia="Times New Roman"/>
          <w:sz w:val="24"/>
          <w:szCs w:val="24"/>
        </w:rPr>
        <w:t>Задания с открытым ответом 15 части первой и 2 части второй считается выполнен</w:t>
      </w:r>
      <w:r>
        <w:rPr>
          <w:rFonts w:eastAsia="Times New Roman"/>
          <w:sz w:val="24"/>
          <w:szCs w:val="24"/>
        </w:rPr>
        <w:t>ным верно если правильно написано слово, если ответ на вопрос отсутствует задание считается невыполненным. Задания с развёрнутым ответом оценивается 2 баллами. Если дан правильный ответ на оба вопроса из задания, ставиться 2 балла, если дан только один отв</w:t>
      </w:r>
      <w:r>
        <w:rPr>
          <w:rFonts w:eastAsia="Times New Roman"/>
          <w:sz w:val="24"/>
          <w:szCs w:val="24"/>
        </w:rPr>
        <w:t>ет на любой из вопросов 1 балл. За неправильный ответ и либо ответ отсутствует выставляется 0 баллов. Максимальный первичный балл за выполнение всей работы – 33.</w:t>
      </w:r>
    </w:p>
    <w:p w:rsidR="00226D67" w:rsidRDefault="00226D67">
      <w:pPr>
        <w:spacing w:line="7" w:lineRule="exact"/>
        <w:rPr>
          <w:sz w:val="20"/>
          <w:szCs w:val="20"/>
        </w:rPr>
      </w:pPr>
    </w:p>
    <w:p w:rsidR="00226D67" w:rsidRDefault="00671070">
      <w:pPr>
        <w:jc w:val="center"/>
        <w:rPr>
          <w:sz w:val="20"/>
          <w:szCs w:val="20"/>
        </w:rPr>
      </w:pPr>
      <w:r>
        <w:rPr>
          <w:rFonts w:eastAsia="Times New Roman"/>
          <w:b/>
          <w:bCs/>
          <w:sz w:val="24"/>
          <w:szCs w:val="24"/>
        </w:rPr>
        <w:t>Вариант 1</w:t>
      </w:r>
    </w:p>
    <w:p w:rsidR="00226D67" w:rsidRDefault="00671070">
      <w:pPr>
        <w:jc w:val="center"/>
        <w:rPr>
          <w:sz w:val="20"/>
          <w:szCs w:val="20"/>
        </w:rPr>
      </w:pPr>
      <w:r>
        <w:rPr>
          <w:rFonts w:eastAsia="Times New Roman"/>
          <w:b/>
          <w:bCs/>
          <w:sz w:val="24"/>
          <w:szCs w:val="24"/>
        </w:rPr>
        <w:t>Часть 1.</w:t>
      </w:r>
    </w:p>
    <w:p w:rsidR="00226D67" w:rsidRDefault="00671070">
      <w:pPr>
        <w:spacing w:line="235" w:lineRule="auto"/>
        <w:rPr>
          <w:sz w:val="20"/>
          <w:szCs w:val="20"/>
        </w:rPr>
      </w:pPr>
      <w:r>
        <w:rPr>
          <w:rFonts w:eastAsia="Times New Roman"/>
          <w:sz w:val="24"/>
          <w:szCs w:val="24"/>
        </w:rPr>
        <w:t>1.Империю франков создал:</w:t>
      </w:r>
    </w:p>
    <w:p w:rsidR="00226D67" w:rsidRDefault="00226D67">
      <w:pPr>
        <w:spacing w:line="13" w:lineRule="exact"/>
        <w:rPr>
          <w:sz w:val="20"/>
          <w:szCs w:val="20"/>
        </w:rPr>
      </w:pPr>
    </w:p>
    <w:p w:rsidR="00226D67" w:rsidRDefault="00671070">
      <w:pPr>
        <w:spacing w:line="234" w:lineRule="auto"/>
        <w:ind w:right="4160"/>
        <w:rPr>
          <w:sz w:val="20"/>
          <w:szCs w:val="20"/>
        </w:rPr>
      </w:pPr>
      <w:r>
        <w:rPr>
          <w:rFonts w:eastAsia="Times New Roman"/>
          <w:sz w:val="24"/>
          <w:szCs w:val="24"/>
        </w:rPr>
        <w:t>А) Хлодвиг б) Пипин короткий в) Карл Великий г)</w:t>
      </w:r>
      <w:r>
        <w:rPr>
          <w:rFonts w:eastAsia="Times New Roman"/>
          <w:sz w:val="24"/>
          <w:szCs w:val="24"/>
        </w:rPr>
        <w:t xml:space="preserve"> майордом 2.Война алой и белой розы произошла в:</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А) Франции б) Англии в) Германии г) Чехии</w:t>
      </w:r>
    </w:p>
    <w:p w:rsidR="00226D67" w:rsidRDefault="00671070">
      <w:pPr>
        <w:numPr>
          <w:ilvl w:val="0"/>
          <w:numId w:val="211"/>
        </w:numPr>
        <w:tabs>
          <w:tab w:val="left" w:pos="240"/>
        </w:tabs>
        <w:ind w:left="240" w:hanging="240"/>
        <w:rPr>
          <w:rFonts w:eastAsia="Times New Roman"/>
          <w:sz w:val="24"/>
          <w:szCs w:val="24"/>
        </w:rPr>
      </w:pPr>
      <w:r>
        <w:rPr>
          <w:rFonts w:eastAsia="Times New Roman"/>
          <w:sz w:val="24"/>
          <w:szCs w:val="24"/>
        </w:rPr>
        <w:t>Грамота о прощении грехов называлась:</w:t>
      </w:r>
    </w:p>
    <w:p w:rsidR="00226D67" w:rsidRDefault="00671070">
      <w:pPr>
        <w:rPr>
          <w:sz w:val="20"/>
          <w:szCs w:val="20"/>
        </w:rPr>
      </w:pPr>
      <w:r>
        <w:rPr>
          <w:rFonts w:eastAsia="Times New Roman"/>
          <w:sz w:val="24"/>
          <w:szCs w:val="24"/>
        </w:rPr>
        <w:t>А) индульгенция б) десятина в) спекуляция г) феод</w:t>
      </w:r>
    </w:p>
    <w:p w:rsidR="00226D67" w:rsidRDefault="00226D67">
      <w:pPr>
        <w:spacing w:line="13" w:lineRule="exact"/>
        <w:rPr>
          <w:sz w:val="20"/>
          <w:szCs w:val="20"/>
        </w:rPr>
      </w:pPr>
    </w:p>
    <w:p w:rsidR="00226D67" w:rsidRDefault="00671070">
      <w:pPr>
        <w:numPr>
          <w:ilvl w:val="0"/>
          <w:numId w:val="212"/>
        </w:numPr>
        <w:tabs>
          <w:tab w:val="left" w:pos="240"/>
        </w:tabs>
        <w:spacing w:line="249" w:lineRule="auto"/>
        <w:ind w:right="5400"/>
        <w:rPr>
          <w:rFonts w:eastAsia="Times New Roman"/>
          <w:sz w:val="23"/>
          <w:szCs w:val="23"/>
        </w:rPr>
      </w:pPr>
      <w:r>
        <w:rPr>
          <w:rFonts w:eastAsia="Times New Roman"/>
          <w:sz w:val="23"/>
          <w:szCs w:val="23"/>
        </w:rPr>
        <w:t>В какой город был приглашен княжить Рюрик: А) Киев б) Новгород в) Изборск г</w:t>
      </w:r>
      <w:r>
        <w:rPr>
          <w:rFonts w:eastAsia="Times New Roman"/>
          <w:sz w:val="23"/>
          <w:szCs w:val="23"/>
        </w:rPr>
        <w:t>) Ладога</w:t>
      </w:r>
    </w:p>
    <w:p w:rsidR="00226D67" w:rsidRDefault="00671070">
      <w:pPr>
        <w:rPr>
          <w:rFonts w:eastAsia="Times New Roman"/>
          <w:sz w:val="23"/>
          <w:szCs w:val="23"/>
        </w:rPr>
      </w:pPr>
      <w:r>
        <w:rPr>
          <w:rFonts w:eastAsia="Times New Roman"/>
          <w:sz w:val="24"/>
          <w:szCs w:val="24"/>
        </w:rPr>
        <w:t>5.К какому веку относится правление Владимира Мономаха в Киеве:</w:t>
      </w:r>
    </w:p>
    <w:p w:rsidR="00226D67" w:rsidRDefault="00671070">
      <w:pPr>
        <w:rPr>
          <w:rFonts w:eastAsia="Times New Roman"/>
          <w:sz w:val="23"/>
          <w:szCs w:val="23"/>
        </w:rPr>
      </w:pPr>
      <w:r>
        <w:rPr>
          <w:rFonts w:eastAsia="Times New Roman"/>
          <w:sz w:val="24"/>
          <w:szCs w:val="24"/>
        </w:rPr>
        <w:t>А) XII б) XI в) XIII г) IX</w:t>
      </w:r>
    </w:p>
    <w:p w:rsidR="00226D67" w:rsidRDefault="00671070">
      <w:pPr>
        <w:numPr>
          <w:ilvl w:val="0"/>
          <w:numId w:val="213"/>
        </w:numPr>
        <w:tabs>
          <w:tab w:val="left" w:pos="240"/>
        </w:tabs>
        <w:ind w:left="240" w:hanging="240"/>
        <w:rPr>
          <w:rFonts w:eastAsia="Times New Roman"/>
          <w:sz w:val="24"/>
          <w:szCs w:val="24"/>
        </w:rPr>
      </w:pPr>
      <w:r>
        <w:rPr>
          <w:rFonts w:eastAsia="Times New Roman"/>
          <w:sz w:val="24"/>
          <w:szCs w:val="24"/>
        </w:rPr>
        <w:t>Кто из перечисленных пар были современниками: А) В. Мономах и Иван I</w:t>
      </w:r>
    </w:p>
    <w:p w:rsidR="00226D67" w:rsidRDefault="00671070">
      <w:pPr>
        <w:tabs>
          <w:tab w:val="left" w:pos="3300"/>
          <w:tab w:val="left" w:pos="5500"/>
        </w:tabs>
        <w:rPr>
          <w:sz w:val="20"/>
          <w:szCs w:val="20"/>
        </w:rPr>
      </w:pPr>
      <w:r>
        <w:rPr>
          <w:rFonts w:eastAsia="Times New Roman"/>
          <w:sz w:val="24"/>
          <w:szCs w:val="24"/>
        </w:rPr>
        <w:t>Б) Иван III и Софья Палеолог</w:t>
      </w:r>
      <w:r>
        <w:rPr>
          <w:sz w:val="20"/>
          <w:szCs w:val="20"/>
        </w:rPr>
        <w:tab/>
      </w:r>
      <w:r>
        <w:rPr>
          <w:rFonts w:eastAsia="Times New Roman"/>
          <w:sz w:val="24"/>
          <w:szCs w:val="24"/>
        </w:rPr>
        <w:t>В) Нестор и Рюрик</w:t>
      </w:r>
      <w:r>
        <w:rPr>
          <w:sz w:val="20"/>
          <w:szCs w:val="20"/>
        </w:rPr>
        <w:tab/>
      </w:r>
      <w:r>
        <w:rPr>
          <w:rFonts w:eastAsia="Times New Roman"/>
          <w:sz w:val="23"/>
          <w:szCs w:val="23"/>
        </w:rPr>
        <w:t>Г) Д. Донской и Биргер</w:t>
      </w:r>
    </w:p>
    <w:p w:rsidR="00226D67" w:rsidRDefault="00671070">
      <w:pPr>
        <w:numPr>
          <w:ilvl w:val="0"/>
          <w:numId w:val="214"/>
        </w:numPr>
        <w:tabs>
          <w:tab w:val="left" w:pos="240"/>
        </w:tabs>
        <w:ind w:left="240" w:hanging="240"/>
        <w:rPr>
          <w:rFonts w:eastAsia="Times New Roman"/>
          <w:sz w:val="24"/>
          <w:szCs w:val="24"/>
        </w:rPr>
      </w:pPr>
      <w:r>
        <w:rPr>
          <w:rFonts w:eastAsia="Times New Roman"/>
          <w:sz w:val="24"/>
          <w:szCs w:val="24"/>
        </w:rPr>
        <w:t>Какое событие произошло в 1242г?</w:t>
      </w:r>
    </w:p>
    <w:p w:rsidR="00226D67" w:rsidRDefault="00226D67">
      <w:pPr>
        <w:spacing w:line="12" w:lineRule="exact"/>
        <w:rPr>
          <w:sz w:val="20"/>
          <w:szCs w:val="20"/>
        </w:rPr>
      </w:pPr>
    </w:p>
    <w:p w:rsidR="00226D67" w:rsidRDefault="00671070">
      <w:pPr>
        <w:spacing w:line="234" w:lineRule="auto"/>
        <w:ind w:right="5040"/>
        <w:rPr>
          <w:sz w:val="20"/>
          <w:szCs w:val="20"/>
        </w:rPr>
      </w:pPr>
      <w:r>
        <w:rPr>
          <w:rFonts w:eastAsia="Times New Roman"/>
          <w:sz w:val="24"/>
          <w:szCs w:val="24"/>
        </w:rPr>
        <w:t>А) Битва на р. Калке б) начало похода Батыя на Русь в) Невская битва Г) Ледовое побоище</w:t>
      </w:r>
    </w:p>
    <w:p w:rsidR="00226D67" w:rsidRDefault="00226D67">
      <w:pPr>
        <w:spacing w:line="2" w:lineRule="exact"/>
        <w:rPr>
          <w:sz w:val="20"/>
          <w:szCs w:val="20"/>
        </w:rPr>
      </w:pPr>
    </w:p>
    <w:p w:rsidR="00226D67" w:rsidRDefault="00671070">
      <w:pPr>
        <w:numPr>
          <w:ilvl w:val="0"/>
          <w:numId w:val="215"/>
        </w:numPr>
        <w:tabs>
          <w:tab w:val="left" w:pos="240"/>
        </w:tabs>
        <w:ind w:left="240" w:hanging="240"/>
        <w:rPr>
          <w:rFonts w:eastAsia="Times New Roman"/>
          <w:sz w:val="24"/>
          <w:szCs w:val="24"/>
        </w:rPr>
      </w:pPr>
      <w:r>
        <w:rPr>
          <w:rFonts w:eastAsia="Times New Roman"/>
          <w:sz w:val="24"/>
          <w:szCs w:val="24"/>
        </w:rPr>
        <w:t>Какое событие произошло позже других:</w:t>
      </w:r>
    </w:p>
    <w:p w:rsidR="00226D67" w:rsidRDefault="00226D67">
      <w:pPr>
        <w:spacing w:line="12" w:lineRule="exact"/>
        <w:rPr>
          <w:sz w:val="20"/>
          <w:szCs w:val="20"/>
        </w:rPr>
      </w:pPr>
    </w:p>
    <w:p w:rsidR="00226D67" w:rsidRDefault="00671070">
      <w:pPr>
        <w:spacing w:line="234" w:lineRule="auto"/>
        <w:ind w:right="2300"/>
        <w:rPr>
          <w:sz w:val="20"/>
          <w:szCs w:val="20"/>
        </w:rPr>
      </w:pPr>
      <w:r>
        <w:rPr>
          <w:rFonts w:eastAsia="Times New Roman"/>
          <w:sz w:val="24"/>
          <w:szCs w:val="24"/>
        </w:rPr>
        <w:t>А) Крещение Руси б) Невская битва в) Куликовская битва г) призвание варягов 9.Первая русская л</w:t>
      </w:r>
      <w:r>
        <w:rPr>
          <w:rFonts w:eastAsia="Times New Roman"/>
          <w:sz w:val="24"/>
          <w:szCs w:val="24"/>
        </w:rPr>
        <w:t>етопись называлась:</w:t>
      </w:r>
    </w:p>
    <w:p w:rsidR="00226D67" w:rsidRDefault="00226D67">
      <w:pPr>
        <w:spacing w:line="14" w:lineRule="exact"/>
        <w:rPr>
          <w:sz w:val="20"/>
          <w:szCs w:val="20"/>
        </w:rPr>
      </w:pPr>
    </w:p>
    <w:p w:rsidR="00226D67" w:rsidRDefault="00671070">
      <w:pPr>
        <w:spacing w:line="234" w:lineRule="auto"/>
        <w:ind w:right="3560"/>
        <w:rPr>
          <w:sz w:val="20"/>
          <w:szCs w:val="20"/>
        </w:rPr>
      </w:pPr>
      <w:r>
        <w:rPr>
          <w:rFonts w:eastAsia="Times New Roman"/>
          <w:sz w:val="24"/>
          <w:szCs w:val="24"/>
        </w:rPr>
        <w:t>А) «Повесть временных лет» б) «Слово о погибели земли русской» В) «Слово о полку Игореве» г) «Задонщина»</w:t>
      </w:r>
    </w:p>
    <w:p w:rsidR="00226D67" w:rsidRDefault="00226D67">
      <w:pPr>
        <w:sectPr w:rsidR="00226D67">
          <w:pgSz w:w="11900" w:h="16838"/>
          <w:pgMar w:top="717" w:right="726" w:bottom="338" w:left="720" w:header="0" w:footer="0" w:gutter="0"/>
          <w:cols w:space="720" w:equalWidth="0">
            <w:col w:w="10460"/>
          </w:cols>
        </w:sectPr>
      </w:pPr>
    </w:p>
    <w:p w:rsidR="00226D67" w:rsidRDefault="00671070">
      <w:pPr>
        <w:spacing w:line="236" w:lineRule="auto"/>
        <w:ind w:left="360" w:right="4200"/>
        <w:rPr>
          <w:sz w:val="20"/>
          <w:szCs w:val="20"/>
        </w:rPr>
      </w:pPr>
      <w:r>
        <w:rPr>
          <w:rFonts w:eastAsia="Times New Roman"/>
          <w:sz w:val="24"/>
          <w:szCs w:val="24"/>
        </w:rPr>
        <w:t xml:space="preserve">10.Русь попала в зависимость от Золотой Орды в результате: А) нашествия хана Батыя б) походов хана Мамая в) </w:t>
      </w:r>
      <w:r>
        <w:rPr>
          <w:rFonts w:eastAsia="Times New Roman"/>
          <w:sz w:val="24"/>
          <w:szCs w:val="24"/>
        </w:rPr>
        <w:t>походов хана Кучума г) набегов половцев</w:t>
      </w:r>
    </w:p>
    <w:p w:rsidR="00226D67" w:rsidRDefault="00226D67">
      <w:pPr>
        <w:spacing w:line="2" w:lineRule="exact"/>
        <w:rPr>
          <w:sz w:val="20"/>
          <w:szCs w:val="20"/>
        </w:rPr>
      </w:pPr>
    </w:p>
    <w:p w:rsidR="00226D67" w:rsidRDefault="00671070">
      <w:pPr>
        <w:ind w:left="360"/>
        <w:rPr>
          <w:sz w:val="20"/>
          <w:szCs w:val="20"/>
        </w:rPr>
      </w:pPr>
      <w:r>
        <w:rPr>
          <w:rFonts w:eastAsia="Times New Roman"/>
          <w:sz w:val="24"/>
          <w:szCs w:val="24"/>
        </w:rPr>
        <w:t>11.Владимир Святославович, Иван Калита, Иван III – каково их родовое имя:</w:t>
      </w:r>
    </w:p>
    <w:p w:rsidR="00226D67" w:rsidRDefault="00671070">
      <w:pPr>
        <w:ind w:left="360"/>
        <w:rPr>
          <w:sz w:val="20"/>
          <w:szCs w:val="20"/>
        </w:rPr>
      </w:pPr>
      <w:r>
        <w:rPr>
          <w:rFonts w:eastAsia="Times New Roman"/>
          <w:sz w:val="24"/>
          <w:szCs w:val="24"/>
        </w:rPr>
        <w:t>А) Романовы б) Гедиминовичи в) Рюриковичи г) Ольгердовичи</w:t>
      </w:r>
    </w:p>
    <w:p w:rsidR="00226D67" w:rsidRDefault="00671070">
      <w:pPr>
        <w:ind w:left="360"/>
        <w:rPr>
          <w:sz w:val="20"/>
          <w:szCs w:val="20"/>
        </w:rPr>
      </w:pPr>
      <w:r>
        <w:rPr>
          <w:rFonts w:eastAsia="Times New Roman"/>
          <w:sz w:val="24"/>
          <w:szCs w:val="24"/>
        </w:rPr>
        <w:t>12.С событиями, какого века связано имя Александра Невского:</w:t>
      </w:r>
    </w:p>
    <w:p w:rsidR="00226D67" w:rsidRDefault="00671070">
      <w:pPr>
        <w:ind w:left="360"/>
        <w:rPr>
          <w:sz w:val="20"/>
          <w:szCs w:val="20"/>
        </w:rPr>
      </w:pPr>
      <w:r>
        <w:rPr>
          <w:rFonts w:eastAsia="Times New Roman"/>
          <w:sz w:val="24"/>
          <w:szCs w:val="24"/>
        </w:rPr>
        <w:t>А) X века Б) XI века В</w:t>
      </w:r>
      <w:r>
        <w:rPr>
          <w:rFonts w:eastAsia="Times New Roman"/>
          <w:sz w:val="24"/>
          <w:szCs w:val="24"/>
        </w:rPr>
        <w:t>) XIII века Г) XIV века</w:t>
      </w:r>
    </w:p>
    <w:p w:rsidR="00226D67" w:rsidRDefault="00671070">
      <w:pPr>
        <w:ind w:left="360"/>
        <w:rPr>
          <w:sz w:val="20"/>
          <w:szCs w:val="20"/>
        </w:rPr>
      </w:pPr>
      <w:r>
        <w:rPr>
          <w:rFonts w:eastAsia="Times New Roman"/>
          <w:sz w:val="24"/>
          <w:szCs w:val="24"/>
        </w:rPr>
        <w:t>13.О каком деятеле идет речь: «он уделял много внимания просвещению, переводу книг, при нем</w:t>
      </w:r>
    </w:p>
    <w:p w:rsidR="00226D67" w:rsidRDefault="00671070">
      <w:pPr>
        <w:ind w:left="360"/>
        <w:rPr>
          <w:sz w:val="20"/>
          <w:szCs w:val="20"/>
        </w:rPr>
      </w:pPr>
      <w:r>
        <w:rPr>
          <w:rFonts w:eastAsia="Times New Roman"/>
          <w:sz w:val="24"/>
          <w:szCs w:val="24"/>
        </w:rPr>
        <w:t>были возведены Успенский собор и «Золотые ворота» во Владимире…»</w:t>
      </w:r>
    </w:p>
    <w:p w:rsidR="00226D67" w:rsidRDefault="00671070">
      <w:pPr>
        <w:ind w:left="360"/>
        <w:rPr>
          <w:sz w:val="20"/>
          <w:szCs w:val="20"/>
        </w:rPr>
      </w:pPr>
      <w:r>
        <w:rPr>
          <w:rFonts w:eastAsia="Times New Roman"/>
          <w:sz w:val="24"/>
          <w:szCs w:val="24"/>
        </w:rPr>
        <w:t>А) Иван Калита Б) Владимир 1 В) Андрей Боголюбский Г) Ярослав Мудрый</w:t>
      </w:r>
    </w:p>
    <w:p w:rsidR="00226D67" w:rsidRDefault="00226D67">
      <w:pPr>
        <w:spacing w:line="5" w:lineRule="exact"/>
        <w:rPr>
          <w:sz w:val="20"/>
          <w:szCs w:val="20"/>
        </w:rPr>
      </w:pPr>
    </w:p>
    <w:p w:rsidR="00226D67" w:rsidRDefault="00671070">
      <w:pPr>
        <w:ind w:left="480"/>
        <w:rPr>
          <w:sz w:val="20"/>
          <w:szCs w:val="20"/>
        </w:rPr>
      </w:pPr>
      <w:r>
        <w:rPr>
          <w:rFonts w:eastAsia="Times New Roman"/>
          <w:b/>
          <w:bCs/>
          <w:sz w:val="24"/>
          <w:szCs w:val="24"/>
        </w:rPr>
        <w:t>Рассм</w:t>
      </w:r>
      <w:r>
        <w:rPr>
          <w:rFonts w:eastAsia="Times New Roman"/>
          <w:b/>
          <w:bCs/>
          <w:sz w:val="24"/>
          <w:szCs w:val="24"/>
        </w:rPr>
        <w:t>отрите карту «Восточные славяне и их соседи в IV – IX вв.» и выполните задания 14-15.</w:t>
      </w:r>
    </w:p>
    <w:p w:rsidR="00226D67" w:rsidRDefault="00671070">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1665605</wp:posOffset>
            </wp:positionH>
            <wp:positionV relativeFrom="paragraph">
              <wp:posOffset>3175</wp:posOffset>
            </wp:positionV>
            <wp:extent cx="3759200" cy="21043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blip>
                    <a:srcRect/>
                    <a:stretch>
                      <a:fillRect/>
                    </a:stretch>
                  </pic:blipFill>
                  <pic:spPr bwMode="auto">
                    <a:xfrm>
                      <a:off x="0" y="0"/>
                      <a:ext cx="3759200" cy="210439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02" w:lineRule="exact"/>
        <w:rPr>
          <w:sz w:val="20"/>
          <w:szCs w:val="20"/>
        </w:rPr>
      </w:pPr>
    </w:p>
    <w:p w:rsidR="00226D67" w:rsidRDefault="00671070">
      <w:pPr>
        <w:numPr>
          <w:ilvl w:val="0"/>
          <w:numId w:val="216"/>
        </w:numPr>
        <w:tabs>
          <w:tab w:val="left" w:pos="720"/>
        </w:tabs>
        <w:spacing w:line="234" w:lineRule="auto"/>
        <w:ind w:left="360" w:right="520"/>
        <w:rPr>
          <w:rFonts w:eastAsia="Times New Roman"/>
          <w:sz w:val="24"/>
          <w:szCs w:val="24"/>
        </w:rPr>
      </w:pPr>
      <w:r>
        <w:rPr>
          <w:rFonts w:eastAsia="Times New Roman"/>
          <w:sz w:val="24"/>
          <w:szCs w:val="24"/>
        </w:rPr>
        <w:t>Укажите название Восточнославянского племенного союза, территория расселения которого обозначена на карте цифрой 1:</w:t>
      </w:r>
    </w:p>
    <w:p w:rsidR="00226D67" w:rsidRDefault="00226D67">
      <w:pPr>
        <w:spacing w:line="2" w:lineRule="exact"/>
        <w:rPr>
          <w:sz w:val="20"/>
          <w:szCs w:val="20"/>
        </w:rPr>
      </w:pPr>
    </w:p>
    <w:p w:rsidR="00226D67" w:rsidRDefault="00671070">
      <w:pPr>
        <w:tabs>
          <w:tab w:val="left" w:pos="2940"/>
          <w:tab w:val="left" w:pos="4340"/>
          <w:tab w:val="left" w:pos="5600"/>
        </w:tabs>
        <w:ind w:left="360"/>
        <w:rPr>
          <w:sz w:val="20"/>
          <w:szCs w:val="20"/>
        </w:rPr>
      </w:pPr>
      <w:r>
        <w:rPr>
          <w:rFonts w:eastAsia="Times New Roman"/>
          <w:sz w:val="24"/>
          <w:szCs w:val="24"/>
        </w:rPr>
        <w:t>1) Ильменские словене</w:t>
      </w:r>
      <w:r>
        <w:rPr>
          <w:rFonts w:eastAsia="Times New Roman"/>
          <w:sz w:val="24"/>
          <w:szCs w:val="24"/>
        </w:rPr>
        <w:tab/>
        <w:t>2) Кривичи</w:t>
      </w:r>
      <w:r>
        <w:rPr>
          <w:rFonts w:eastAsia="Times New Roman"/>
          <w:sz w:val="24"/>
          <w:szCs w:val="24"/>
        </w:rPr>
        <w:tab/>
      </w:r>
      <w:r>
        <w:rPr>
          <w:rFonts w:eastAsia="Times New Roman"/>
          <w:sz w:val="24"/>
          <w:szCs w:val="24"/>
        </w:rPr>
        <w:t>3) Поляне</w:t>
      </w:r>
      <w:r>
        <w:rPr>
          <w:rFonts w:eastAsia="Times New Roman"/>
          <w:sz w:val="24"/>
          <w:szCs w:val="24"/>
        </w:rPr>
        <w:tab/>
        <w:t>4) Вятичи</w:t>
      </w:r>
    </w:p>
    <w:p w:rsidR="00226D67" w:rsidRDefault="00671070">
      <w:pPr>
        <w:numPr>
          <w:ilvl w:val="0"/>
          <w:numId w:val="217"/>
        </w:numPr>
        <w:tabs>
          <w:tab w:val="left" w:pos="720"/>
        </w:tabs>
        <w:ind w:left="720" w:hanging="360"/>
        <w:rPr>
          <w:rFonts w:eastAsia="Times New Roman"/>
          <w:sz w:val="24"/>
          <w:szCs w:val="24"/>
        </w:rPr>
      </w:pPr>
      <w:r>
        <w:rPr>
          <w:rFonts w:eastAsia="Times New Roman"/>
          <w:sz w:val="24"/>
          <w:szCs w:val="24"/>
        </w:rPr>
        <w:t>Укажите название города, основанного древними греками, обозначенного на карте цифрой «3».</w:t>
      </w:r>
    </w:p>
    <w:p w:rsidR="00226D67" w:rsidRDefault="00226D67">
      <w:pPr>
        <w:spacing w:line="5" w:lineRule="exact"/>
        <w:rPr>
          <w:sz w:val="20"/>
          <w:szCs w:val="20"/>
        </w:rPr>
      </w:pPr>
    </w:p>
    <w:p w:rsidR="00226D67" w:rsidRDefault="00671070">
      <w:pPr>
        <w:ind w:left="5140"/>
        <w:rPr>
          <w:sz w:val="20"/>
          <w:szCs w:val="20"/>
        </w:rPr>
      </w:pPr>
      <w:r>
        <w:rPr>
          <w:rFonts w:eastAsia="Times New Roman"/>
          <w:b/>
          <w:bCs/>
          <w:sz w:val="24"/>
          <w:szCs w:val="24"/>
        </w:rPr>
        <w:t>Часть 2.</w:t>
      </w:r>
    </w:p>
    <w:p w:rsidR="00226D67" w:rsidRDefault="00671070">
      <w:pPr>
        <w:ind w:left="100"/>
        <w:rPr>
          <w:sz w:val="20"/>
          <w:szCs w:val="20"/>
        </w:rPr>
      </w:pPr>
      <w:r>
        <w:rPr>
          <w:rFonts w:eastAsia="Times New Roman"/>
          <w:b/>
          <w:bCs/>
          <w:sz w:val="24"/>
          <w:szCs w:val="24"/>
        </w:rPr>
        <w:t>Рассмотрите изображения памятников культуры и выполните задания 1, 2.</w:t>
      </w:r>
    </w:p>
    <w:p w:rsidR="00226D67" w:rsidRDefault="00671070">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266700</wp:posOffset>
            </wp:positionH>
            <wp:positionV relativeFrom="paragraph">
              <wp:posOffset>2540</wp:posOffset>
            </wp:positionV>
            <wp:extent cx="4096385" cy="16370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blip>
                    <a:srcRect/>
                    <a:stretch>
                      <a:fillRect/>
                    </a:stretch>
                  </pic:blipFill>
                  <pic:spPr bwMode="auto">
                    <a:xfrm>
                      <a:off x="0" y="0"/>
                      <a:ext cx="4096385" cy="163703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32" w:lineRule="exact"/>
        <w:rPr>
          <w:sz w:val="20"/>
          <w:szCs w:val="20"/>
        </w:rPr>
      </w:pPr>
    </w:p>
    <w:p w:rsidR="00226D67" w:rsidRDefault="00671070">
      <w:pPr>
        <w:tabs>
          <w:tab w:val="left" w:pos="4020"/>
        </w:tabs>
        <w:rPr>
          <w:sz w:val="20"/>
          <w:szCs w:val="20"/>
        </w:rPr>
      </w:pPr>
      <w:r>
        <w:rPr>
          <w:rFonts w:eastAsia="Times New Roman"/>
          <w:sz w:val="24"/>
          <w:szCs w:val="24"/>
        </w:rPr>
        <w:t>3.</w:t>
      </w:r>
      <w:r>
        <w:rPr>
          <w:sz w:val="20"/>
          <w:szCs w:val="20"/>
        </w:rPr>
        <w:tab/>
      </w:r>
      <w:r>
        <w:rPr>
          <w:rFonts w:eastAsia="Times New Roman"/>
          <w:sz w:val="24"/>
          <w:szCs w:val="24"/>
        </w:rPr>
        <w:t>2.</w:t>
      </w:r>
    </w:p>
    <w:p w:rsidR="00226D67" w:rsidRDefault="00671070">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214630</wp:posOffset>
            </wp:positionH>
            <wp:positionV relativeFrom="paragraph">
              <wp:posOffset>3810</wp:posOffset>
            </wp:positionV>
            <wp:extent cx="4321810" cy="1772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blip>
                    <a:srcRect/>
                    <a:stretch>
                      <a:fillRect/>
                    </a:stretch>
                  </pic:blipFill>
                  <pic:spPr bwMode="auto">
                    <a:xfrm>
                      <a:off x="0" y="0"/>
                      <a:ext cx="4321810" cy="177228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46" w:lineRule="exact"/>
        <w:rPr>
          <w:sz w:val="20"/>
          <w:szCs w:val="20"/>
        </w:rPr>
      </w:pPr>
    </w:p>
    <w:p w:rsidR="00226D67" w:rsidRDefault="00671070">
      <w:pPr>
        <w:tabs>
          <w:tab w:val="left" w:pos="2720"/>
        </w:tabs>
        <w:ind w:left="100"/>
        <w:rPr>
          <w:sz w:val="20"/>
          <w:szCs w:val="20"/>
        </w:rPr>
      </w:pPr>
      <w:r>
        <w:rPr>
          <w:rFonts w:eastAsia="Times New Roman"/>
          <w:sz w:val="24"/>
          <w:szCs w:val="24"/>
        </w:rPr>
        <w:t>3.</w:t>
      </w:r>
      <w:r>
        <w:rPr>
          <w:sz w:val="20"/>
          <w:szCs w:val="20"/>
        </w:rPr>
        <w:tab/>
      </w:r>
      <w:r>
        <w:rPr>
          <w:rFonts w:eastAsia="Times New Roman"/>
          <w:sz w:val="24"/>
          <w:szCs w:val="24"/>
        </w:rPr>
        <w:t>4.</w:t>
      </w:r>
    </w:p>
    <w:p w:rsidR="00226D67" w:rsidRDefault="00226D67">
      <w:pPr>
        <w:spacing w:line="9" w:lineRule="exact"/>
        <w:rPr>
          <w:sz w:val="20"/>
          <w:szCs w:val="20"/>
        </w:rPr>
      </w:pPr>
    </w:p>
    <w:p w:rsidR="00226D67" w:rsidRDefault="00671070">
      <w:pPr>
        <w:numPr>
          <w:ilvl w:val="0"/>
          <w:numId w:val="218"/>
        </w:numPr>
        <w:tabs>
          <w:tab w:val="left" w:pos="600"/>
        </w:tabs>
        <w:ind w:left="600" w:hanging="240"/>
        <w:rPr>
          <w:rFonts w:eastAsia="Times New Roman"/>
          <w:sz w:val="23"/>
          <w:szCs w:val="23"/>
        </w:rPr>
      </w:pPr>
      <w:r>
        <w:rPr>
          <w:rFonts w:eastAsia="Times New Roman"/>
          <w:sz w:val="23"/>
          <w:szCs w:val="23"/>
        </w:rPr>
        <w:t xml:space="preserve">На каких двух из этих </w:t>
      </w:r>
      <w:r>
        <w:rPr>
          <w:rFonts w:eastAsia="Times New Roman"/>
          <w:sz w:val="23"/>
          <w:szCs w:val="23"/>
        </w:rPr>
        <w:t>четырёх изображений представлены памятники культуры России, а на каких</w:t>
      </w:r>
    </w:p>
    <w:p w:rsidR="00226D67" w:rsidRDefault="00226D67">
      <w:pPr>
        <w:spacing w:line="12" w:lineRule="exact"/>
        <w:rPr>
          <w:rFonts w:eastAsia="Times New Roman"/>
          <w:sz w:val="23"/>
          <w:szCs w:val="23"/>
        </w:rPr>
      </w:pPr>
    </w:p>
    <w:p w:rsidR="00226D67" w:rsidRDefault="00671070">
      <w:pPr>
        <w:spacing w:line="234" w:lineRule="auto"/>
        <w:ind w:left="360"/>
        <w:rPr>
          <w:rFonts w:eastAsia="Times New Roman"/>
          <w:sz w:val="23"/>
          <w:szCs w:val="23"/>
        </w:rPr>
      </w:pPr>
      <w:r>
        <w:rPr>
          <w:rFonts w:eastAsia="Times New Roman"/>
          <w:sz w:val="24"/>
          <w:szCs w:val="24"/>
        </w:rPr>
        <w:t>– памятники культуры зарубежных стран? Запишите в таблицу порядковые номера соответствующих памятников культуры. Ответ:</w:t>
      </w:r>
    </w:p>
    <w:p w:rsidR="00226D67" w:rsidRDefault="00226D67">
      <w:pPr>
        <w:spacing w:line="2"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4060"/>
        <w:gridCol w:w="3480"/>
      </w:tblGrid>
      <w:tr w:rsidR="00226D67">
        <w:trPr>
          <w:trHeight w:val="278"/>
        </w:trPr>
        <w:tc>
          <w:tcPr>
            <w:tcW w:w="4060" w:type="dxa"/>
            <w:tcBorders>
              <w:top w:val="single" w:sz="8" w:space="0" w:color="auto"/>
              <w:left w:val="single" w:sz="8" w:space="0" w:color="auto"/>
              <w:right w:val="single" w:sz="8" w:space="0" w:color="auto"/>
            </w:tcBorders>
            <w:vAlign w:val="bottom"/>
          </w:tcPr>
          <w:p w:rsidR="00226D67" w:rsidRDefault="00671070">
            <w:pPr>
              <w:ind w:left="540"/>
              <w:rPr>
                <w:sz w:val="20"/>
                <w:szCs w:val="20"/>
              </w:rPr>
            </w:pPr>
            <w:r>
              <w:rPr>
                <w:rFonts w:eastAsia="Times New Roman"/>
                <w:sz w:val="24"/>
                <w:szCs w:val="24"/>
              </w:rPr>
              <w:t>Памятники культуры России</w:t>
            </w:r>
          </w:p>
        </w:tc>
        <w:tc>
          <w:tcPr>
            <w:tcW w:w="3480" w:type="dxa"/>
            <w:tcBorders>
              <w:top w:val="single" w:sz="8" w:space="0" w:color="auto"/>
              <w:right w:val="single" w:sz="8" w:space="0" w:color="auto"/>
            </w:tcBorders>
            <w:vAlign w:val="bottom"/>
          </w:tcPr>
          <w:p w:rsidR="00226D67" w:rsidRDefault="00671070">
            <w:pPr>
              <w:jc w:val="center"/>
              <w:rPr>
                <w:sz w:val="20"/>
                <w:szCs w:val="20"/>
              </w:rPr>
            </w:pPr>
            <w:r>
              <w:rPr>
                <w:rFonts w:eastAsia="Times New Roman"/>
                <w:w w:val="99"/>
                <w:sz w:val="24"/>
                <w:szCs w:val="24"/>
              </w:rPr>
              <w:t>Памятники культуры</w:t>
            </w:r>
          </w:p>
        </w:tc>
      </w:tr>
      <w:tr w:rsidR="00226D67">
        <w:trPr>
          <w:trHeight w:val="285"/>
        </w:trPr>
        <w:tc>
          <w:tcPr>
            <w:tcW w:w="4060" w:type="dxa"/>
            <w:tcBorders>
              <w:left w:val="single" w:sz="8" w:space="0" w:color="auto"/>
              <w:bottom w:val="single" w:sz="8" w:space="0" w:color="auto"/>
              <w:right w:val="single" w:sz="8" w:space="0" w:color="auto"/>
            </w:tcBorders>
            <w:vAlign w:val="bottom"/>
          </w:tcPr>
          <w:p w:rsidR="00226D67" w:rsidRDefault="00226D67">
            <w:pPr>
              <w:rPr>
                <w:sz w:val="24"/>
                <w:szCs w:val="24"/>
              </w:rPr>
            </w:pPr>
          </w:p>
        </w:tc>
        <w:tc>
          <w:tcPr>
            <w:tcW w:w="3480" w:type="dxa"/>
            <w:tcBorders>
              <w:bottom w:val="single" w:sz="8" w:space="0" w:color="auto"/>
              <w:right w:val="single" w:sz="8" w:space="0" w:color="auto"/>
            </w:tcBorders>
            <w:vAlign w:val="bottom"/>
          </w:tcPr>
          <w:p w:rsidR="00226D67" w:rsidRDefault="00671070">
            <w:pPr>
              <w:jc w:val="center"/>
              <w:rPr>
                <w:sz w:val="20"/>
                <w:szCs w:val="20"/>
              </w:rPr>
            </w:pPr>
            <w:r>
              <w:rPr>
                <w:rFonts w:eastAsia="Times New Roman"/>
                <w:w w:val="99"/>
                <w:sz w:val="24"/>
                <w:szCs w:val="24"/>
              </w:rPr>
              <w:t>зарубежных стран</w:t>
            </w:r>
          </w:p>
        </w:tc>
      </w:tr>
      <w:tr w:rsidR="00226D67">
        <w:trPr>
          <w:trHeight w:val="276"/>
        </w:trPr>
        <w:tc>
          <w:tcPr>
            <w:tcW w:w="4060" w:type="dxa"/>
            <w:tcBorders>
              <w:left w:val="single" w:sz="8" w:space="0" w:color="auto"/>
              <w:bottom w:val="single" w:sz="8" w:space="0" w:color="auto"/>
              <w:right w:val="single" w:sz="8" w:space="0" w:color="auto"/>
            </w:tcBorders>
            <w:vAlign w:val="bottom"/>
          </w:tcPr>
          <w:p w:rsidR="00226D67" w:rsidRDefault="00226D67">
            <w:pPr>
              <w:rPr>
                <w:sz w:val="24"/>
                <w:szCs w:val="24"/>
              </w:rPr>
            </w:pPr>
          </w:p>
        </w:tc>
        <w:tc>
          <w:tcPr>
            <w:tcW w:w="3480" w:type="dxa"/>
            <w:tcBorders>
              <w:bottom w:val="single" w:sz="8" w:space="0" w:color="auto"/>
              <w:right w:val="single" w:sz="8" w:space="0" w:color="auto"/>
            </w:tcBorders>
            <w:vAlign w:val="bottom"/>
          </w:tcPr>
          <w:p w:rsidR="00226D67" w:rsidRDefault="00226D67">
            <w:pPr>
              <w:rPr>
                <w:sz w:val="24"/>
                <w:szCs w:val="24"/>
              </w:rPr>
            </w:pPr>
          </w:p>
        </w:tc>
      </w:tr>
    </w:tbl>
    <w:p w:rsidR="00226D67" w:rsidRDefault="00226D67">
      <w:pPr>
        <w:sectPr w:rsidR="00226D67">
          <w:pgSz w:w="11900" w:h="16838"/>
          <w:pgMar w:top="722" w:right="746" w:bottom="357" w:left="360" w:header="0" w:footer="0" w:gutter="0"/>
          <w:cols w:space="720" w:equalWidth="0">
            <w:col w:w="10800"/>
          </w:cols>
        </w:sectPr>
      </w:pPr>
    </w:p>
    <w:p w:rsidR="00226D67" w:rsidRDefault="00671070">
      <w:pPr>
        <w:numPr>
          <w:ilvl w:val="0"/>
          <w:numId w:val="219"/>
        </w:numPr>
        <w:tabs>
          <w:tab w:val="left" w:pos="360"/>
        </w:tabs>
        <w:spacing w:line="234" w:lineRule="auto"/>
        <w:ind w:left="360" w:right="460" w:hanging="360"/>
        <w:rPr>
          <w:rFonts w:eastAsia="Times New Roman"/>
          <w:sz w:val="24"/>
          <w:szCs w:val="24"/>
        </w:rPr>
      </w:pPr>
      <w:r>
        <w:rPr>
          <w:rFonts w:eastAsia="Times New Roman"/>
          <w:sz w:val="24"/>
          <w:szCs w:val="24"/>
        </w:rPr>
        <w:t>Выберите один из этих четырёх памятников культуры и укажите название города, в котором этот памятник культуры находится в настоящее время.</w:t>
      </w:r>
    </w:p>
    <w:p w:rsidR="00226D67" w:rsidRDefault="00226D67">
      <w:pPr>
        <w:spacing w:line="1" w:lineRule="exact"/>
        <w:rPr>
          <w:rFonts w:eastAsia="Times New Roman"/>
          <w:sz w:val="24"/>
          <w:szCs w:val="24"/>
        </w:rPr>
      </w:pPr>
    </w:p>
    <w:p w:rsidR="00226D67" w:rsidRDefault="00671070">
      <w:pPr>
        <w:ind w:left="360"/>
        <w:rPr>
          <w:rFonts w:eastAsia="Times New Roman"/>
          <w:sz w:val="24"/>
          <w:szCs w:val="24"/>
        </w:rPr>
      </w:pPr>
      <w:r>
        <w:rPr>
          <w:rFonts w:eastAsia="Times New Roman"/>
          <w:sz w:val="24"/>
          <w:szCs w:val="24"/>
        </w:rPr>
        <w:t>Ответ должен содержать цифру выбранного памятника и название города. Например, «3.</w:t>
      </w:r>
    </w:p>
    <w:p w:rsidR="00226D67" w:rsidRDefault="00671070">
      <w:pPr>
        <w:ind w:left="360"/>
        <w:rPr>
          <w:sz w:val="20"/>
          <w:szCs w:val="20"/>
        </w:rPr>
      </w:pPr>
      <w:r>
        <w:rPr>
          <w:rFonts w:eastAsia="Times New Roman"/>
          <w:sz w:val="24"/>
          <w:szCs w:val="24"/>
        </w:rPr>
        <w:t>Екатеринбург».</w:t>
      </w:r>
    </w:p>
    <w:p w:rsidR="00226D67" w:rsidRDefault="00671070">
      <w:pPr>
        <w:numPr>
          <w:ilvl w:val="0"/>
          <w:numId w:val="220"/>
        </w:numPr>
        <w:tabs>
          <w:tab w:val="left" w:pos="600"/>
        </w:tabs>
        <w:ind w:left="600" w:hanging="240"/>
        <w:rPr>
          <w:rFonts w:eastAsia="Times New Roman"/>
          <w:sz w:val="24"/>
          <w:szCs w:val="24"/>
        </w:rPr>
      </w:pPr>
      <w:r>
        <w:rPr>
          <w:rFonts w:eastAsia="Times New Roman"/>
          <w:sz w:val="24"/>
          <w:szCs w:val="24"/>
        </w:rPr>
        <w:t>Установите соответствие между понятиями и их определениями:</w:t>
      </w:r>
    </w:p>
    <w:p w:rsidR="00226D67" w:rsidRDefault="00671070">
      <w:pPr>
        <w:ind w:left="360"/>
        <w:rPr>
          <w:rFonts w:eastAsia="Times New Roman"/>
          <w:sz w:val="24"/>
          <w:szCs w:val="24"/>
        </w:rPr>
      </w:pPr>
      <w:r>
        <w:rPr>
          <w:rFonts w:eastAsia="Times New Roman"/>
          <w:sz w:val="24"/>
          <w:szCs w:val="24"/>
        </w:rPr>
        <w:t>1) вервь 2) тиун 3) закуп 4) рядович</w:t>
      </w:r>
    </w:p>
    <w:p w:rsidR="00226D67" w:rsidRDefault="00671070">
      <w:pPr>
        <w:ind w:left="360"/>
        <w:rPr>
          <w:rFonts w:eastAsia="Times New Roman"/>
          <w:sz w:val="24"/>
          <w:szCs w:val="24"/>
        </w:rPr>
      </w:pPr>
      <w:r>
        <w:rPr>
          <w:rFonts w:eastAsia="Times New Roman"/>
          <w:sz w:val="24"/>
          <w:szCs w:val="24"/>
        </w:rPr>
        <w:t>А) княжеский слуга б) община в) работник по договору г) крестьянин, взявший ссуду</w:t>
      </w:r>
    </w:p>
    <w:p w:rsidR="00226D67" w:rsidRDefault="00671070">
      <w:pPr>
        <w:numPr>
          <w:ilvl w:val="0"/>
          <w:numId w:val="220"/>
        </w:numPr>
        <w:tabs>
          <w:tab w:val="left" w:pos="600"/>
        </w:tabs>
        <w:ind w:left="600" w:hanging="240"/>
        <w:rPr>
          <w:rFonts w:eastAsia="Times New Roman"/>
          <w:sz w:val="24"/>
          <w:szCs w:val="24"/>
        </w:rPr>
      </w:pPr>
      <w:r>
        <w:rPr>
          <w:rFonts w:eastAsia="Times New Roman"/>
          <w:sz w:val="24"/>
          <w:szCs w:val="24"/>
        </w:rPr>
        <w:t>Расположи киевских правителей в хронологической последовательн</w:t>
      </w:r>
      <w:r>
        <w:rPr>
          <w:rFonts w:eastAsia="Times New Roman"/>
          <w:sz w:val="24"/>
          <w:szCs w:val="24"/>
        </w:rPr>
        <w:t>ости:</w:t>
      </w:r>
    </w:p>
    <w:p w:rsidR="00226D67" w:rsidRDefault="00671070">
      <w:pPr>
        <w:ind w:left="360"/>
        <w:rPr>
          <w:sz w:val="20"/>
          <w:szCs w:val="20"/>
        </w:rPr>
      </w:pPr>
      <w:r>
        <w:rPr>
          <w:rFonts w:eastAsia="Times New Roman"/>
          <w:sz w:val="24"/>
          <w:szCs w:val="24"/>
        </w:rPr>
        <w:t>А) Ярослав Мудрый б) Святослав Игоревич в) Владимир Святославович г) Владимир Мономах</w:t>
      </w:r>
    </w:p>
    <w:p w:rsidR="00226D67" w:rsidRDefault="00671070">
      <w:pPr>
        <w:numPr>
          <w:ilvl w:val="0"/>
          <w:numId w:val="221"/>
        </w:numPr>
        <w:tabs>
          <w:tab w:val="left" w:pos="600"/>
        </w:tabs>
        <w:ind w:left="600" w:hanging="240"/>
        <w:rPr>
          <w:rFonts w:eastAsia="Times New Roman"/>
          <w:sz w:val="24"/>
          <w:szCs w:val="24"/>
        </w:rPr>
      </w:pPr>
      <w:r>
        <w:rPr>
          <w:rFonts w:eastAsia="Times New Roman"/>
          <w:sz w:val="24"/>
          <w:szCs w:val="24"/>
        </w:rPr>
        <w:t>Установите соответствие между событиями и датами:</w:t>
      </w:r>
    </w:p>
    <w:tbl>
      <w:tblPr>
        <w:tblW w:w="0" w:type="auto"/>
        <w:tblInd w:w="360" w:type="dxa"/>
        <w:tblLayout w:type="fixed"/>
        <w:tblCellMar>
          <w:left w:w="0" w:type="dxa"/>
          <w:right w:w="0" w:type="dxa"/>
        </w:tblCellMar>
        <w:tblLook w:val="04A0" w:firstRow="1" w:lastRow="0" w:firstColumn="1" w:lastColumn="0" w:noHBand="0" w:noVBand="1"/>
      </w:tblPr>
      <w:tblGrid>
        <w:gridCol w:w="320"/>
        <w:gridCol w:w="2600"/>
        <w:gridCol w:w="880"/>
        <w:gridCol w:w="780"/>
      </w:tblGrid>
      <w:tr w:rsidR="00226D67">
        <w:trPr>
          <w:trHeight w:val="276"/>
        </w:trPr>
        <w:tc>
          <w:tcPr>
            <w:tcW w:w="320" w:type="dxa"/>
            <w:vAlign w:val="bottom"/>
          </w:tcPr>
          <w:p w:rsidR="00226D67" w:rsidRDefault="00671070">
            <w:pPr>
              <w:jc w:val="right"/>
              <w:rPr>
                <w:sz w:val="20"/>
                <w:szCs w:val="20"/>
              </w:rPr>
            </w:pPr>
            <w:r>
              <w:rPr>
                <w:rFonts w:eastAsia="Times New Roman"/>
                <w:w w:val="92"/>
                <w:sz w:val="24"/>
                <w:szCs w:val="24"/>
              </w:rPr>
              <w:t>1).</w:t>
            </w:r>
          </w:p>
        </w:tc>
        <w:tc>
          <w:tcPr>
            <w:tcW w:w="2600" w:type="dxa"/>
            <w:vAlign w:val="bottom"/>
          </w:tcPr>
          <w:p w:rsidR="00226D67" w:rsidRDefault="00671070">
            <w:pPr>
              <w:ind w:left="60"/>
              <w:rPr>
                <w:sz w:val="20"/>
                <w:szCs w:val="20"/>
              </w:rPr>
            </w:pPr>
            <w:r>
              <w:rPr>
                <w:rFonts w:eastAsia="Times New Roman"/>
                <w:sz w:val="24"/>
                <w:szCs w:val="24"/>
              </w:rPr>
              <w:t>Невская битва</w:t>
            </w:r>
          </w:p>
        </w:tc>
        <w:tc>
          <w:tcPr>
            <w:tcW w:w="880" w:type="dxa"/>
            <w:vAlign w:val="bottom"/>
          </w:tcPr>
          <w:p w:rsidR="00226D67" w:rsidRDefault="00671070">
            <w:pPr>
              <w:ind w:left="600"/>
              <w:rPr>
                <w:sz w:val="20"/>
                <w:szCs w:val="20"/>
              </w:rPr>
            </w:pPr>
            <w:r>
              <w:rPr>
                <w:rFonts w:eastAsia="Times New Roman"/>
                <w:sz w:val="24"/>
                <w:szCs w:val="24"/>
              </w:rPr>
              <w:t>А.</w:t>
            </w:r>
          </w:p>
        </w:tc>
        <w:tc>
          <w:tcPr>
            <w:tcW w:w="780" w:type="dxa"/>
            <w:vAlign w:val="bottom"/>
          </w:tcPr>
          <w:p w:rsidR="00226D67" w:rsidRDefault="00671070">
            <w:pPr>
              <w:ind w:left="80"/>
              <w:rPr>
                <w:sz w:val="20"/>
                <w:szCs w:val="20"/>
              </w:rPr>
            </w:pPr>
            <w:r>
              <w:rPr>
                <w:rFonts w:eastAsia="Times New Roman"/>
                <w:w w:val="97"/>
                <w:sz w:val="24"/>
                <w:szCs w:val="24"/>
              </w:rPr>
              <w:t>1223 г.</w:t>
            </w:r>
          </w:p>
        </w:tc>
      </w:tr>
      <w:tr w:rsidR="00226D67">
        <w:trPr>
          <w:trHeight w:val="276"/>
        </w:trPr>
        <w:tc>
          <w:tcPr>
            <w:tcW w:w="320" w:type="dxa"/>
            <w:vAlign w:val="bottom"/>
          </w:tcPr>
          <w:p w:rsidR="00226D67" w:rsidRDefault="00671070">
            <w:pPr>
              <w:jc w:val="right"/>
              <w:rPr>
                <w:sz w:val="20"/>
                <w:szCs w:val="20"/>
              </w:rPr>
            </w:pPr>
            <w:r>
              <w:rPr>
                <w:rFonts w:eastAsia="Times New Roman"/>
                <w:w w:val="92"/>
                <w:sz w:val="24"/>
                <w:szCs w:val="24"/>
              </w:rPr>
              <w:t>2).</w:t>
            </w:r>
          </w:p>
        </w:tc>
        <w:tc>
          <w:tcPr>
            <w:tcW w:w="2600" w:type="dxa"/>
            <w:vAlign w:val="bottom"/>
          </w:tcPr>
          <w:p w:rsidR="00226D67" w:rsidRDefault="00671070">
            <w:pPr>
              <w:ind w:left="60"/>
              <w:rPr>
                <w:sz w:val="20"/>
                <w:szCs w:val="20"/>
              </w:rPr>
            </w:pPr>
            <w:r>
              <w:rPr>
                <w:rFonts w:eastAsia="Times New Roman"/>
                <w:sz w:val="24"/>
                <w:szCs w:val="24"/>
              </w:rPr>
              <w:t>Куликовская битва</w:t>
            </w:r>
          </w:p>
        </w:tc>
        <w:tc>
          <w:tcPr>
            <w:tcW w:w="880" w:type="dxa"/>
            <w:vAlign w:val="bottom"/>
          </w:tcPr>
          <w:p w:rsidR="00226D67" w:rsidRDefault="00671070">
            <w:pPr>
              <w:ind w:left="620"/>
              <w:rPr>
                <w:sz w:val="20"/>
                <w:szCs w:val="20"/>
              </w:rPr>
            </w:pPr>
            <w:r>
              <w:rPr>
                <w:rFonts w:eastAsia="Times New Roman"/>
                <w:sz w:val="24"/>
                <w:szCs w:val="24"/>
              </w:rPr>
              <w:t>Б.</w:t>
            </w:r>
          </w:p>
        </w:tc>
        <w:tc>
          <w:tcPr>
            <w:tcW w:w="780" w:type="dxa"/>
            <w:vAlign w:val="bottom"/>
          </w:tcPr>
          <w:p w:rsidR="00226D67" w:rsidRDefault="00671070">
            <w:pPr>
              <w:ind w:left="40"/>
              <w:rPr>
                <w:sz w:val="20"/>
                <w:szCs w:val="20"/>
              </w:rPr>
            </w:pPr>
            <w:r>
              <w:rPr>
                <w:rFonts w:eastAsia="Times New Roman"/>
                <w:sz w:val="24"/>
                <w:szCs w:val="24"/>
              </w:rPr>
              <w:t>1240 г.</w:t>
            </w:r>
          </w:p>
        </w:tc>
      </w:tr>
      <w:tr w:rsidR="00226D67">
        <w:trPr>
          <w:trHeight w:val="276"/>
        </w:trPr>
        <w:tc>
          <w:tcPr>
            <w:tcW w:w="320" w:type="dxa"/>
            <w:vAlign w:val="bottom"/>
          </w:tcPr>
          <w:p w:rsidR="00226D67" w:rsidRDefault="00671070">
            <w:pPr>
              <w:jc w:val="right"/>
              <w:rPr>
                <w:sz w:val="20"/>
                <w:szCs w:val="20"/>
              </w:rPr>
            </w:pPr>
            <w:r>
              <w:rPr>
                <w:rFonts w:eastAsia="Times New Roman"/>
                <w:w w:val="92"/>
                <w:sz w:val="24"/>
                <w:szCs w:val="24"/>
              </w:rPr>
              <w:t>3).</w:t>
            </w:r>
          </w:p>
        </w:tc>
        <w:tc>
          <w:tcPr>
            <w:tcW w:w="2600" w:type="dxa"/>
            <w:vAlign w:val="bottom"/>
          </w:tcPr>
          <w:p w:rsidR="00226D67" w:rsidRDefault="00671070">
            <w:pPr>
              <w:ind w:left="60"/>
              <w:rPr>
                <w:sz w:val="20"/>
                <w:szCs w:val="20"/>
              </w:rPr>
            </w:pPr>
            <w:r>
              <w:rPr>
                <w:rFonts w:eastAsia="Times New Roman"/>
                <w:sz w:val="24"/>
                <w:szCs w:val="24"/>
              </w:rPr>
              <w:t>Ледовое побоище</w:t>
            </w:r>
          </w:p>
        </w:tc>
        <w:tc>
          <w:tcPr>
            <w:tcW w:w="880" w:type="dxa"/>
            <w:vAlign w:val="bottom"/>
          </w:tcPr>
          <w:p w:rsidR="00226D67" w:rsidRDefault="00671070">
            <w:pPr>
              <w:ind w:left="600"/>
              <w:rPr>
                <w:sz w:val="20"/>
                <w:szCs w:val="20"/>
              </w:rPr>
            </w:pPr>
            <w:r>
              <w:rPr>
                <w:rFonts w:eastAsia="Times New Roman"/>
                <w:sz w:val="24"/>
                <w:szCs w:val="24"/>
              </w:rPr>
              <w:t>В.</w:t>
            </w:r>
          </w:p>
        </w:tc>
        <w:tc>
          <w:tcPr>
            <w:tcW w:w="780" w:type="dxa"/>
            <w:vAlign w:val="bottom"/>
          </w:tcPr>
          <w:p w:rsidR="00226D67" w:rsidRDefault="00671070">
            <w:pPr>
              <w:ind w:left="60"/>
              <w:rPr>
                <w:sz w:val="20"/>
                <w:szCs w:val="20"/>
              </w:rPr>
            </w:pPr>
            <w:r>
              <w:rPr>
                <w:rFonts w:eastAsia="Times New Roman"/>
                <w:sz w:val="24"/>
                <w:szCs w:val="24"/>
              </w:rPr>
              <w:t>1380 г.</w:t>
            </w:r>
          </w:p>
        </w:tc>
      </w:tr>
      <w:tr w:rsidR="00226D67">
        <w:trPr>
          <w:trHeight w:val="276"/>
        </w:trPr>
        <w:tc>
          <w:tcPr>
            <w:tcW w:w="320" w:type="dxa"/>
            <w:vAlign w:val="bottom"/>
          </w:tcPr>
          <w:p w:rsidR="00226D67" w:rsidRDefault="00671070">
            <w:pPr>
              <w:jc w:val="right"/>
              <w:rPr>
                <w:sz w:val="20"/>
                <w:szCs w:val="20"/>
              </w:rPr>
            </w:pPr>
            <w:r>
              <w:rPr>
                <w:rFonts w:eastAsia="Times New Roman"/>
                <w:w w:val="92"/>
                <w:sz w:val="24"/>
                <w:szCs w:val="24"/>
              </w:rPr>
              <w:t>4).</w:t>
            </w:r>
          </w:p>
        </w:tc>
        <w:tc>
          <w:tcPr>
            <w:tcW w:w="2600" w:type="dxa"/>
            <w:vAlign w:val="bottom"/>
          </w:tcPr>
          <w:p w:rsidR="00226D67" w:rsidRDefault="00671070">
            <w:pPr>
              <w:ind w:left="60"/>
              <w:rPr>
                <w:sz w:val="20"/>
                <w:szCs w:val="20"/>
              </w:rPr>
            </w:pPr>
            <w:r>
              <w:rPr>
                <w:rFonts w:eastAsia="Times New Roman"/>
                <w:sz w:val="24"/>
                <w:szCs w:val="24"/>
              </w:rPr>
              <w:t>Битва на р.</w:t>
            </w:r>
            <w:r>
              <w:rPr>
                <w:rFonts w:eastAsia="Times New Roman"/>
                <w:sz w:val="24"/>
                <w:szCs w:val="24"/>
              </w:rPr>
              <w:t xml:space="preserve"> Калка</w:t>
            </w:r>
          </w:p>
        </w:tc>
        <w:tc>
          <w:tcPr>
            <w:tcW w:w="880" w:type="dxa"/>
            <w:vAlign w:val="bottom"/>
          </w:tcPr>
          <w:p w:rsidR="00226D67" w:rsidRDefault="00671070">
            <w:pPr>
              <w:ind w:left="640"/>
              <w:rPr>
                <w:sz w:val="20"/>
                <w:szCs w:val="20"/>
              </w:rPr>
            </w:pPr>
            <w:r>
              <w:rPr>
                <w:rFonts w:eastAsia="Times New Roman"/>
                <w:sz w:val="24"/>
                <w:szCs w:val="24"/>
              </w:rPr>
              <w:t>Г.</w:t>
            </w:r>
          </w:p>
        </w:tc>
        <w:tc>
          <w:tcPr>
            <w:tcW w:w="780" w:type="dxa"/>
            <w:vAlign w:val="bottom"/>
          </w:tcPr>
          <w:p w:rsidR="00226D67" w:rsidRDefault="00671070">
            <w:pPr>
              <w:ind w:left="80"/>
              <w:rPr>
                <w:sz w:val="20"/>
                <w:szCs w:val="20"/>
              </w:rPr>
            </w:pPr>
            <w:r>
              <w:rPr>
                <w:rFonts w:eastAsia="Times New Roman"/>
                <w:w w:val="97"/>
                <w:sz w:val="24"/>
                <w:szCs w:val="24"/>
              </w:rPr>
              <w:t>1242 г.</w:t>
            </w:r>
          </w:p>
        </w:tc>
      </w:tr>
    </w:tbl>
    <w:p w:rsidR="00226D67" w:rsidRDefault="00671070">
      <w:pPr>
        <w:numPr>
          <w:ilvl w:val="0"/>
          <w:numId w:val="222"/>
        </w:numPr>
        <w:tabs>
          <w:tab w:val="left" w:pos="1440"/>
        </w:tabs>
        <w:ind w:left="1440" w:hanging="249"/>
        <w:rPr>
          <w:rFonts w:eastAsia="Times New Roman"/>
          <w:sz w:val="24"/>
          <w:szCs w:val="24"/>
        </w:rPr>
      </w:pPr>
      <w:r>
        <w:rPr>
          <w:rFonts w:eastAsia="Times New Roman"/>
          <w:sz w:val="24"/>
          <w:szCs w:val="24"/>
        </w:rPr>
        <w:t>Рассмотрите изображение и укажите, два верных суждения из пяти предложенных:</w:t>
      </w:r>
    </w:p>
    <w:p w:rsidR="00226D67" w:rsidRDefault="00671070">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2008505</wp:posOffset>
            </wp:positionH>
            <wp:positionV relativeFrom="paragraph">
              <wp:posOffset>6350</wp:posOffset>
            </wp:positionV>
            <wp:extent cx="3068955" cy="15989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blip>
                    <a:srcRect/>
                    <a:stretch>
                      <a:fillRect/>
                    </a:stretch>
                  </pic:blipFill>
                  <pic:spPr bwMode="auto">
                    <a:xfrm>
                      <a:off x="0" y="0"/>
                      <a:ext cx="3068955" cy="159893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01" w:lineRule="exact"/>
        <w:rPr>
          <w:sz w:val="20"/>
          <w:szCs w:val="20"/>
        </w:rPr>
      </w:pPr>
    </w:p>
    <w:p w:rsidR="00226D67" w:rsidRDefault="00671070">
      <w:pPr>
        <w:ind w:left="360"/>
        <w:rPr>
          <w:sz w:val="20"/>
          <w:szCs w:val="20"/>
        </w:rPr>
      </w:pPr>
      <w:r>
        <w:rPr>
          <w:rFonts w:eastAsia="Times New Roman"/>
          <w:sz w:val="24"/>
          <w:szCs w:val="24"/>
        </w:rPr>
        <w:t>1). Данная марка выпущена к 600-летию со дня смерти изображённого на ней князя.</w:t>
      </w:r>
    </w:p>
    <w:p w:rsidR="00226D67" w:rsidRDefault="00671070">
      <w:pPr>
        <w:ind w:left="360"/>
        <w:rPr>
          <w:sz w:val="20"/>
          <w:szCs w:val="20"/>
        </w:rPr>
      </w:pPr>
      <w:r>
        <w:rPr>
          <w:rFonts w:eastAsia="Times New Roman"/>
          <w:sz w:val="24"/>
          <w:szCs w:val="24"/>
        </w:rPr>
        <w:t xml:space="preserve">2). Изображение в левой части марки символизирует результаты </w:t>
      </w:r>
      <w:r>
        <w:rPr>
          <w:rFonts w:eastAsia="Times New Roman"/>
          <w:sz w:val="24"/>
          <w:szCs w:val="24"/>
        </w:rPr>
        <w:t>Ледового побоища</w:t>
      </w:r>
    </w:p>
    <w:p w:rsidR="00226D67" w:rsidRDefault="00671070">
      <w:pPr>
        <w:ind w:left="360"/>
        <w:rPr>
          <w:sz w:val="20"/>
          <w:szCs w:val="20"/>
        </w:rPr>
      </w:pPr>
      <w:r>
        <w:rPr>
          <w:rFonts w:eastAsia="Times New Roman"/>
          <w:sz w:val="24"/>
          <w:szCs w:val="24"/>
        </w:rPr>
        <w:t>3). Князь, изображённый на марке, участвовал в битве на реке Сити</w:t>
      </w:r>
    </w:p>
    <w:p w:rsidR="00226D67" w:rsidRDefault="00226D67">
      <w:pPr>
        <w:spacing w:line="12" w:lineRule="exact"/>
        <w:rPr>
          <w:sz w:val="20"/>
          <w:szCs w:val="20"/>
        </w:rPr>
      </w:pPr>
    </w:p>
    <w:p w:rsidR="00226D67" w:rsidRDefault="00671070">
      <w:pPr>
        <w:spacing w:line="234" w:lineRule="auto"/>
        <w:ind w:left="360"/>
        <w:rPr>
          <w:sz w:val="20"/>
          <w:szCs w:val="20"/>
        </w:rPr>
      </w:pPr>
      <w:r>
        <w:rPr>
          <w:rFonts w:eastAsia="Times New Roman"/>
          <w:sz w:val="24"/>
          <w:szCs w:val="24"/>
        </w:rPr>
        <w:t>4). Князь, изображённый на марке, подавил выступления новгородцев против переписи населения монголами.</w:t>
      </w:r>
    </w:p>
    <w:p w:rsidR="00226D67" w:rsidRDefault="00226D67">
      <w:pPr>
        <w:spacing w:line="2" w:lineRule="exact"/>
        <w:rPr>
          <w:sz w:val="20"/>
          <w:szCs w:val="20"/>
        </w:rPr>
      </w:pPr>
    </w:p>
    <w:p w:rsidR="00226D67" w:rsidRDefault="00671070">
      <w:pPr>
        <w:ind w:left="360"/>
        <w:rPr>
          <w:sz w:val="20"/>
          <w:szCs w:val="20"/>
        </w:rPr>
      </w:pPr>
      <w:r>
        <w:rPr>
          <w:rFonts w:eastAsia="Times New Roman"/>
          <w:sz w:val="24"/>
          <w:szCs w:val="24"/>
        </w:rPr>
        <w:t>5). Князь, изображённый на марке, был дядей родоначальника московско</w:t>
      </w:r>
      <w:r>
        <w:rPr>
          <w:rFonts w:eastAsia="Times New Roman"/>
          <w:sz w:val="24"/>
          <w:szCs w:val="24"/>
        </w:rPr>
        <w:t>й княжеской династии.</w:t>
      </w:r>
    </w:p>
    <w:p w:rsidR="00226D67" w:rsidRDefault="00671070">
      <w:pPr>
        <w:numPr>
          <w:ilvl w:val="0"/>
          <w:numId w:val="223"/>
        </w:numPr>
        <w:tabs>
          <w:tab w:val="left" w:pos="1420"/>
        </w:tabs>
        <w:ind w:left="1420" w:hanging="234"/>
        <w:rPr>
          <w:rFonts w:eastAsia="Times New Roman"/>
          <w:sz w:val="24"/>
          <w:szCs w:val="24"/>
        </w:rPr>
      </w:pPr>
      <w:r>
        <w:rPr>
          <w:rFonts w:eastAsia="Times New Roman"/>
          <w:sz w:val="24"/>
          <w:szCs w:val="24"/>
        </w:rPr>
        <w:t>Прочитайте текст и напишите цифры предложений, в которых содержится ошибка.</w:t>
      </w:r>
    </w:p>
    <w:p w:rsidR="00226D67" w:rsidRDefault="00671070">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824230</wp:posOffset>
            </wp:positionH>
            <wp:positionV relativeFrom="paragraph">
              <wp:posOffset>5715</wp:posOffset>
            </wp:positionV>
            <wp:extent cx="5449570" cy="16719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blip>
                    <a:srcRect/>
                    <a:stretch>
                      <a:fillRect/>
                    </a:stretch>
                  </pic:blipFill>
                  <pic:spPr bwMode="auto">
                    <a:xfrm>
                      <a:off x="0" y="0"/>
                      <a:ext cx="5449570" cy="167195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25" w:lineRule="exact"/>
        <w:rPr>
          <w:sz w:val="20"/>
          <w:szCs w:val="20"/>
        </w:rPr>
      </w:pPr>
    </w:p>
    <w:p w:rsidR="00226D67" w:rsidRDefault="00671070">
      <w:pPr>
        <w:ind w:left="360"/>
        <w:rPr>
          <w:sz w:val="20"/>
          <w:szCs w:val="20"/>
        </w:rPr>
      </w:pPr>
      <w:r>
        <w:rPr>
          <w:rFonts w:eastAsia="Times New Roman"/>
          <w:b/>
          <w:bCs/>
          <w:sz w:val="24"/>
          <w:szCs w:val="24"/>
        </w:rPr>
        <w:t>Часть 3.</w:t>
      </w:r>
    </w:p>
    <w:p w:rsidR="00226D67" w:rsidRDefault="00671070">
      <w:pPr>
        <w:spacing w:line="236" w:lineRule="auto"/>
        <w:ind w:left="360"/>
        <w:rPr>
          <w:sz w:val="20"/>
          <w:szCs w:val="20"/>
        </w:rPr>
      </w:pPr>
      <w:r>
        <w:rPr>
          <w:rFonts w:eastAsia="Times New Roman"/>
          <w:sz w:val="24"/>
          <w:szCs w:val="24"/>
        </w:rPr>
        <w:t>Прочитайте отрывок из летописи и выполните задания.</w:t>
      </w:r>
    </w:p>
    <w:p w:rsidR="00226D67" w:rsidRDefault="00671070">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844550</wp:posOffset>
            </wp:positionH>
            <wp:positionV relativeFrom="paragraph">
              <wp:posOffset>5080</wp:posOffset>
            </wp:positionV>
            <wp:extent cx="5399405" cy="14795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blip>
                    <a:srcRect/>
                    <a:stretch>
                      <a:fillRect/>
                    </a:stretch>
                  </pic:blipFill>
                  <pic:spPr bwMode="auto">
                    <a:xfrm>
                      <a:off x="0" y="0"/>
                      <a:ext cx="5399405" cy="147955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20" w:lineRule="exact"/>
        <w:rPr>
          <w:sz w:val="20"/>
          <w:szCs w:val="20"/>
        </w:rPr>
      </w:pPr>
    </w:p>
    <w:p w:rsidR="00226D67" w:rsidRDefault="00671070">
      <w:pPr>
        <w:numPr>
          <w:ilvl w:val="0"/>
          <w:numId w:val="224"/>
        </w:numPr>
        <w:tabs>
          <w:tab w:val="left" w:pos="360"/>
        </w:tabs>
        <w:ind w:left="360" w:hanging="358"/>
        <w:rPr>
          <w:rFonts w:eastAsia="Times New Roman"/>
          <w:sz w:val="24"/>
          <w:szCs w:val="24"/>
        </w:rPr>
      </w:pPr>
      <w:r>
        <w:rPr>
          <w:rFonts w:eastAsia="Times New Roman"/>
          <w:sz w:val="24"/>
          <w:szCs w:val="24"/>
        </w:rPr>
        <w:t>Назовите событие, о котором идёт речь в данном отрывке. Укажите год,</w:t>
      </w:r>
      <w:r>
        <w:rPr>
          <w:rFonts w:eastAsia="Times New Roman"/>
          <w:sz w:val="24"/>
          <w:szCs w:val="24"/>
        </w:rPr>
        <w:t xml:space="preserve"> когда оно произошло</w:t>
      </w:r>
    </w:p>
    <w:p w:rsidR="00226D67" w:rsidRDefault="00671070">
      <w:pPr>
        <w:numPr>
          <w:ilvl w:val="0"/>
          <w:numId w:val="224"/>
        </w:numPr>
        <w:tabs>
          <w:tab w:val="left" w:pos="360"/>
        </w:tabs>
        <w:ind w:left="360" w:hanging="358"/>
        <w:rPr>
          <w:rFonts w:eastAsia="Times New Roman"/>
          <w:sz w:val="24"/>
          <w:szCs w:val="24"/>
        </w:rPr>
      </w:pPr>
      <w:r>
        <w:rPr>
          <w:rFonts w:eastAsia="Times New Roman"/>
          <w:sz w:val="24"/>
          <w:szCs w:val="24"/>
        </w:rPr>
        <w:t>Укажите два решения, принятые в ходе описываемого события.</w:t>
      </w:r>
    </w:p>
    <w:p w:rsidR="00226D67" w:rsidRDefault="00226D67">
      <w:pPr>
        <w:sectPr w:rsidR="00226D67">
          <w:pgSz w:w="11900" w:h="16838"/>
          <w:pgMar w:top="722" w:right="706" w:bottom="886" w:left="360" w:header="0" w:footer="0" w:gutter="0"/>
          <w:cols w:space="720" w:equalWidth="0">
            <w:col w:w="10840"/>
          </w:cols>
        </w:sectPr>
      </w:pPr>
    </w:p>
    <w:p w:rsidR="00226D67" w:rsidRDefault="00671070">
      <w:pPr>
        <w:numPr>
          <w:ilvl w:val="0"/>
          <w:numId w:val="225"/>
        </w:numPr>
        <w:tabs>
          <w:tab w:val="left" w:pos="358"/>
        </w:tabs>
        <w:spacing w:line="236" w:lineRule="auto"/>
        <w:ind w:left="358" w:hanging="358"/>
        <w:jc w:val="both"/>
        <w:rPr>
          <w:rFonts w:eastAsia="Times New Roman"/>
          <w:sz w:val="24"/>
          <w:szCs w:val="24"/>
        </w:rPr>
      </w:pPr>
      <w:r>
        <w:rPr>
          <w:rFonts w:eastAsia="Times New Roman"/>
          <w:sz w:val="24"/>
          <w:szCs w:val="24"/>
        </w:rPr>
        <w:t>Назовите инициатора проведения описываемого события. Укажите один факт, указывающий на его стремление выполнять принятые решения.</w:t>
      </w:r>
      <w:r>
        <w:rPr>
          <w:rFonts w:eastAsia="Times New Roman"/>
          <w:sz w:val="24"/>
          <w:szCs w:val="24"/>
        </w:rPr>
        <w:t xml:space="preserve"> Укажите его вклад в развитие древнерусского законодательства.</w:t>
      </w:r>
    </w:p>
    <w:p w:rsidR="00226D67" w:rsidRDefault="00226D67">
      <w:pPr>
        <w:spacing w:line="7" w:lineRule="exact"/>
        <w:rPr>
          <w:sz w:val="20"/>
          <w:szCs w:val="20"/>
        </w:rPr>
      </w:pPr>
    </w:p>
    <w:p w:rsidR="00226D67" w:rsidRDefault="00671070">
      <w:pPr>
        <w:ind w:left="5038"/>
        <w:rPr>
          <w:sz w:val="20"/>
          <w:szCs w:val="20"/>
        </w:rPr>
      </w:pPr>
      <w:r>
        <w:rPr>
          <w:rFonts w:eastAsia="Times New Roman"/>
          <w:b/>
          <w:bCs/>
          <w:sz w:val="24"/>
          <w:szCs w:val="24"/>
        </w:rPr>
        <w:t>Вариант 2</w:t>
      </w:r>
    </w:p>
    <w:p w:rsidR="00226D67" w:rsidRDefault="00671070">
      <w:pPr>
        <w:ind w:left="5138"/>
        <w:rPr>
          <w:sz w:val="20"/>
          <w:szCs w:val="20"/>
        </w:rPr>
      </w:pPr>
      <w:r>
        <w:rPr>
          <w:rFonts w:eastAsia="Times New Roman"/>
          <w:b/>
          <w:bCs/>
          <w:sz w:val="24"/>
          <w:szCs w:val="24"/>
        </w:rPr>
        <w:t>Часть 1.</w:t>
      </w:r>
    </w:p>
    <w:p w:rsidR="00226D67" w:rsidRDefault="00671070">
      <w:pPr>
        <w:spacing w:line="235" w:lineRule="auto"/>
        <w:ind w:left="358"/>
        <w:rPr>
          <w:sz w:val="20"/>
          <w:szCs w:val="20"/>
        </w:rPr>
      </w:pPr>
      <w:r>
        <w:rPr>
          <w:rFonts w:eastAsia="Times New Roman"/>
          <w:sz w:val="24"/>
          <w:szCs w:val="24"/>
        </w:rPr>
        <w:t>1.Империю, существовавшую с 800 по 840 г. создал:</w:t>
      </w:r>
    </w:p>
    <w:p w:rsidR="00226D67" w:rsidRDefault="00226D67">
      <w:pPr>
        <w:spacing w:line="13" w:lineRule="exact"/>
        <w:rPr>
          <w:sz w:val="20"/>
          <w:szCs w:val="20"/>
        </w:rPr>
      </w:pPr>
    </w:p>
    <w:p w:rsidR="00226D67" w:rsidRDefault="00671070">
      <w:pPr>
        <w:spacing w:line="236" w:lineRule="auto"/>
        <w:ind w:left="358" w:right="4360"/>
        <w:rPr>
          <w:sz w:val="20"/>
          <w:szCs w:val="20"/>
        </w:rPr>
      </w:pPr>
      <w:r>
        <w:rPr>
          <w:rFonts w:eastAsia="Times New Roman"/>
          <w:sz w:val="24"/>
          <w:szCs w:val="24"/>
        </w:rPr>
        <w:t>А) Хлодвиг б) Пипин короткий в) Карл Великий г) Урбан 1 2.Восстание по предводительством Яна Гуса произошло в А) Чехии б)</w:t>
      </w:r>
      <w:r>
        <w:rPr>
          <w:rFonts w:eastAsia="Times New Roman"/>
          <w:sz w:val="24"/>
          <w:szCs w:val="24"/>
        </w:rPr>
        <w:t xml:space="preserve"> Польше в) Германии г) Франции</w:t>
      </w:r>
    </w:p>
    <w:p w:rsidR="00226D67" w:rsidRDefault="00226D67">
      <w:pPr>
        <w:spacing w:line="14" w:lineRule="exact"/>
        <w:rPr>
          <w:sz w:val="20"/>
          <w:szCs w:val="20"/>
        </w:rPr>
      </w:pPr>
    </w:p>
    <w:p w:rsidR="00226D67" w:rsidRDefault="00671070">
      <w:pPr>
        <w:numPr>
          <w:ilvl w:val="0"/>
          <w:numId w:val="226"/>
        </w:numPr>
        <w:tabs>
          <w:tab w:val="left" w:pos="598"/>
        </w:tabs>
        <w:spacing w:line="234" w:lineRule="auto"/>
        <w:ind w:left="358" w:right="4660"/>
        <w:rPr>
          <w:rFonts w:eastAsia="Times New Roman"/>
          <w:sz w:val="24"/>
          <w:szCs w:val="24"/>
        </w:rPr>
      </w:pPr>
      <w:r>
        <w:rPr>
          <w:rFonts w:eastAsia="Times New Roman"/>
          <w:sz w:val="24"/>
          <w:szCs w:val="24"/>
        </w:rPr>
        <w:t>Погодные изложения событий в Европе назывались… А) летописи Б) аналлы В) саги Г) жития</w:t>
      </w:r>
    </w:p>
    <w:p w:rsidR="00226D67" w:rsidRDefault="00226D67">
      <w:pPr>
        <w:spacing w:line="1" w:lineRule="exact"/>
        <w:rPr>
          <w:rFonts w:eastAsia="Times New Roman"/>
          <w:sz w:val="24"/>
          <w:szCs w:val="24"/>
        </w:rPr>
      </w:pPr>
    </w:p>
    <w:p w:rsidR="00226D67" w:rsidRDefault="00671070">
      <w:pPr>
        <w:numPr>
          <w:ilvl w:val="0"/>
          <w:numId w:val="226"/>
        </w:numPr>
        <w:tabs>
          <w:tab w:val="left" w:pos="598"/>
        </w:tabs>
        <w:ind w:left="598" w:hanging="240"/>
        <w:rPr>
          <w:rFonts w:eastAsia="Times New Roman"/>
          <w:sz w:val="24"/>
          <w:szCs w:val="24"/>
        </w:rPr>
      </w:pPr>
      <w:r>
        <w:rPr>
          <w:rFonts w:eastAsia="Times New Roman"/>
          <w:sz w:val="24"/>
          <w:szCs w:val="24"/>
        </w:rPr>
        <w:t>Первый русский сборник законов назывался:</w:t>
      </w:r>
    </w:p>
    <w:p w:rsidR="00226D67" w:rsidRDefault="00671070">
      <w:pPr>
        <w:ind w:left="358"/>
        <w:rPr>
          <w:sz w:val="20"/>
          <w:szCs w:val="20"/>
        </w:rPr>
      </w:pPr>
      <w:r>
        <w:rPr>
          <w:rFonts w:eastAsia="Times New Roman"/>
          <w:sz w:val="24"/>
          <w:szCs w:val="24"/>
        </w:rPr>
        <w:t>А) Устав б) Стоглав в) Русская Правда г) Судебник</w:t>
      </w:r>
    </w:p>
    <w:p w:rsidR="00226D67" w:rsidRDefault="00671070">
      <w:pPr>
        <w:numPr>
          <w:ilvl w:val="0"/>
          <w:numId w:val="227"/>
        </w:numPr>
        <w:tabs>
          <w:tab w:val="left" w:pos="598"/>
        </w:tabs>
        <w:ind w:left="598" w:hanging="240"/>
        <w:rPr>
          <w:rFonts w:eastAsia="Times New Roman"/>
          <w:sz w:val="24"/>
          <w:szCs w:val="24"/>
        </w:rPr>
      </w:pPr>
      <w:r>
        <w:rPr>
          <w:rFonts w:eastAsia="Times New Roman"/>
          <w:sz w:val="24"/>
          <w:szCs w:val="24"/>
        </w:rPr>
        <w:t>К какому веку относится правление Ярослава М</w:t>
      </w:r>
      <w:r>
        <w:rPr>
          <w:rFonts w:eastAsia="Times New Roman"/>
          <w:sz w:val="24"/>
          <w:szCs w:val="24"/>
        </w:rPr>
        <w:t>удрого:</w:t>
      </w:r>
    </w:p>
    <w:p w:rsidR="00226D67" w:rsidRDefault="00671070">
      <w:pPr>
        <w:ind w:left="358"/>
        <w:rPr>
          <w:rFonts w:eastAsia="Times New Roman"/>
          <w:sz w:val="24"/>
          <w:szCs w:val="24"/>
        </w:rPr>
      </w:pPr>
      <w:r>
        <w:rPr>
          <w:rFonts w:eastAsia="Times New Roman"/>
          <w:sz w:val="24"/>
          <w:szCs w:val="24"/>
        </w:rPr>
        <w:t>А) XII б) XI в) XIII г) IX</w:t>
      </w:r>
    </w:p>
    <w:p w:rsidR="00226D67" w:rsidRDefault="00671070">
      <w:pPr>
        <w:numPr>
          <w:ilvl w:val="0"/>
          <w:numId w:val="227"/>
        </w:numPr>
        <w:tabs>
          <w:tab w:val="left" w:pos="598"/>
        </w:tabs>
        <w:ind w:left="598" w:hanging="240"/>
        <w:rPr>
          <w:rFonts w:eastAsia="Times New Roman"/>
          <w:sz w:val="24"/>
          <w:szCs w:val="24"/>
        </w:rPr>
      </w:pPr>
      <w:r>
        <w:rPr>
          <w:rFonts w:eastAsia="Times New Roman"/>
          <w:sz w:val="24"/>
          <w:szCs w:val="24"/>
        </w:rPr>
        <w:t>Кто из перечисленных пар были современниками:</w:t>
      </w:r>
    </w:p>
    <w:p w:rsidR="00226D67" w:rsidRDefault="00226D67">
      <w:pPr>
        <w:spacing w:line="1" w:lineRule="exact"/>
        <w:rPr>
          <w:sz w:val="20"/>
          <w:szCs w:val="20"/>
        </w:rPr>
      </w:pPr>
    </w:p>
    <w:p w:rsidR="00226D67" w:rsidRDefault="00671070">
      <w:pPr>
        <w:tabs>
          <w:tab w:val="left" w:pos="4757"/>
        </w:tabs>
        <w:ind w:left="358"/>
        <w:rPr>
          <w:sz w:val="20"/>
          <w:szCs w:val="20"/>
        </w:rPr>
      </w:pPr>
      <w:r>
        <w:rPr>
          <w:rFonts w:eastAsia="Times New Roman"/>
          <w:sz w:val="24"/>
          <w:szCs w:val="24"/>
        </w:rPr>
        <w:t>А) Свенельд и Владимир Мономах</w:t>
      </w:r>
      <w:r>
        <w:rPr>
          <w:sz w:val="20"/>
          <w:szCs w:val="20"/>
        </w:rPr>
        <w:tab/>
      </w:r>
      <w:r>
        <w:rPr>
          <w:rFonts w:eastAsia="Times New Roman"/>
          <w:sz w:val="24"/>
          <w:szCs w:val="24"/>
        </w:rPr>
        <w:t>Б) Иван I и Ярослав Мудрый</w:t>
      </w:r>
    </w:p>
    <w:p w:rsidR="00226D67" w:rsidRDefault="00671070">
      <w:pPr>
        <w:tabs>
          <w:tab w:val="left" w:pos="4737"/>
        </w:tabs>
        <w:ind w:left="358"/>
        <w:rPr>
          <w:sz w:val="20"/>
          <w:szCs w:val="20"/>
        </w:rPr>
      </w:pPr>
      <w:r>
        <w:rPr>
          <w:rFonts w:eastAsia="Times New Roman"/>
          <w:sz w:val="24"/>
          <w:szCs w:val="24"/>
        </w:rPr>
        <w:t>В) Дмитрий Боброк и А. Пересвет</w:t>
      </w:r>
      <w:r>
        <w:rPr>
          <w:sz w:val="20"/>
          <w:szCs w:val="20"/>
        </w:rPr>
        <w:tab/>
      </w:r>
      <w:r>
        <w:rPr>
          <w:rFonts w:eastAsia="Times New Roman"/>
          <w:sz w:val="24"/>
          <w:szCs w:val="24"/>
        </w:rPr>
        <w:t>Г) Андрей Рублев и А. Невский</w:t>
      </w:r>
    </w:p>
    <w:p w:rsidR="00226D67" w:rsidRDefault="00671070">
      <w:pPr>
        <w:numPr>
          <w:ilvl w:val="0"/>
          <w:numId w:val="228"/>
        </w:numPr>
        <w:tabs>
          <w:tab w:val="left" w:pos="598"/>
        </w:tabs>
        <w:ind w:left="598" w:hanging="240"/>
        <w:rPr>
          <w:rFonts w:eastAsia="Times New Roman"/>
          <w:sz w:val="24"/>
          <w:szCs w:val="24"/>
        </w:rPr>
      </w:pPr>
      <w:r>
        <w:rPr>
          <w:rFonts w:eastAsia="Times New Roman"/>
          <w:sz w:val="24"/>
          <w:szCs w:val="24"/>
        </w:rPr>
        <w:t>Битва между монголами и русскими в 1223г.</w:t>
      </w:r>
      <w:r>
        <w:rPr>
          <w:rFonts w:eastAsia="Times New Roman"/>
          <w:sz w:val="24"/>
          <w:szCs w:val="24"/>
        </w:rPr>
        <w:t xml:space="preserve"> получила название:</w:t>
      </w:r>
    </w:p>
    <w:p w:rsidR="00226D67" w:rsidRDefault="00671070">
      <w:pPr>
        <w:ind w:left="358"/>
        <w:rPr>
          <w:sz w:val="20"/>
          <w:szCs w:val="20"/>
        </w:rPr>
      </w:pPr>
      <w:r>
        <w:rPr>
          <w:rFonts w:eastAsia="Times New Roman"/>
          <w:sz w:val="24"/>
          <w:szCs w:val="24"/>
        </w:rPr>
        <w:t>А) Ледовое побоище б) Мамаево побоище в) стояние на Угре г) битва на Калке</w:t>
      </w:r>
    </w:p>
    <w:p w:rsidR="00226D67" w:rsidRDefault="00671070">
      <w:pPr>
        <w:numPr>
          <w:ilvl w:val="0"/>
          <w:numId w:val="229"/>
        </w:numPr>
        <w:tabs>
          <w:tab w:val="left" w:pos="598"/>
        </w:tabs>
        <w:ind w:left="598" w:hanging="240"/>
        <w:rPr>
          <w:rFonts w:eastAsia="Times New Roman"/>
          <w:sz w:val="24"/>
          <w:szCs w:val="24"/>
        </w:rPr>
      </w:pPr>
      <w:r>
        <w:rPr>
          <w:rFonts w:eastAsia="Times New Roman"/>
          <w:sz w:val="24"/>
          <w:szCs w:val="24"/>
        </w:rPr>
        <w:t>Какое событие произошло раньше других:</w:t>
      </w:r>
    </w:p>
    <w:p w:rsidR="00226D67" w:rsidRDefault="00671070">
      <w:pPr>
        <w:ind w:left="358"/>
        <w:rPr>
          <w:sz w:val="20"/>
          <w:szCs w:val="20"/>
        </w:rPr>
      </w:pPr>
      <w:r>
        <w:rPr>
          <w:rFonts w:eastAsia="Times New Roman"/>
          <w:sz w:val="24"/>
          <w:szCs w:val="24"/>
        </w:rPr>
        <w:t>А) Крещение Руси б) Невская битва в) Куликовская битва г) призвание варягов</w:t>
      </w:r>
    </w:p>
    <w:p w:rsidR="00226D67" w:rsidRDefault="00671070">
      <w:pPr>
        <w:numPr>
          <w:ilvl w:val="0"/>
          <w:numId w:val="230"/>
        </w:numPr>
        <w:tabs>
          <w:tab w:val="left" w:pos="598"/>
        </w:tabs>
        <w:ind w:left="598" w:hanging="240"/>
        <w:rPr>
          <w:rFonts w:eastAsia="Times New Roman"/>
          <w:sz w:val="24"/>
          <w:szCs w:val="24"/>
        </w:rPr>
      </w:pPr>
      <w:r>
        <w:rPr>
          <w:rFonts w:eastAsia="Times New Roman"/>
          <w:sz w:val="24"/>
          <w:szCs w:val="24"/>
        </w:rPr>
        <w:t>Какое литературное произведение было создано в</w:t>
      </w:r>
      <w:r>
        <w:rPr>
          <w:rFonts w:eastAsia="Times New Roman"/>
          <w:sz w:val="24"/>
          <w:szCs w:val="24"/>
        </w:rPr>
        <w:t xml:space="preserve"> XII веке:</w:t>
      </w:r>
    </w:p>
    <w:p w:rsidR="00226D67" w:rsidRDefault="00226D67">
      <w:pPr>
        <w:spacing w:line="12" w:lineRule="exact"/>
        <w:rPr>
          <w:sz w:val="20"/>
          <w:szCs w:val="20"/>
        </w:rPr>
      </w:pPr>
    </w:p>
    <w:p w:rsidR="00226D67" w:rsidRDefault="00671070">
      <w:pPr>
        <w:spacing w:line="249" w:lineRule="auto"/>
        <w:ind w:left="358" w:right="3440"/>
        <w:rPr>
          <w:sz w:val="20"/>
          <w:szCs w:val="20"/>
        </w:rPr>
      </w:pPr>
      <w:r>
        <w:rPr>
          <w:rFonts w:eastAsia="Times New Roman"/>
          <w:sz w:val="23"/>
          <w:szCs w:val="23"/>
        </w:rPr>
        <w:t>А) «Домострой» б) «Поучение детям» в) «Апостол» г) «Задонщина» 10.Свержение монгольского ига на Руси произошло после:</w:t>
      </w:r>
    </w:p>
    <w:p w:rsidR="00226D67" w:rsidRDefault="00671070">
      <w:pPr>
        <w:spacing w:line="232" w:lineRule="auto"/>
        <w:ind w:left="358"/>
        <w:rPr>
          <w:sz w:val="20"/>
          <w:szCs w:val="20"/>
        </w:rPr>
      </w:pPr>
      <w:r>
        <w:rPr>
          <w:rFonts w:eastAsia="Times New Roman"/>
          <w:sz w:val="24"/>
          <w:szCs w:val="24"/>
        </w:rPr>
        <w:t>А) Куликовской битвы б) стояния на реке Угре в) похода Тохтамыша г) набегов половцев</w:t>
      </w:r>
    </w:p>
    <w:p w:rsidR="00226D67" w:rsidRDefault="00226D67">
      <w:pPr>
        <w:spacing w:line="12" w:lineRule="exact"/>
        <w:rPr>
          <w:sz w:val="20"/>
          <w:szCs w:val="20"/>
        </w:rPr>
      </w:pPr>
    </w:p>
    <w:p w:rsidR="00226D67" w:rsidRDefault="00671070">
      <w:pPr>
        <w:numPr>
          <w:ilvl w:val="0"/>
          <w:numId w:val="231"/>
        </w:numPr>
        <w:tabs>
          <w:tab w:val="left" w:pos="718"/>
        </w:tabs>
        <w:spacing w:line="234" w:lineRule="auto"/>
        <w:ind w:left="358" w:right="2860"/>
        <w:rPr>
          <w:rFonts w:eastAsia="Times New Roman"/>
          <w:sz w:val="24"/>
          <w:szCs w:val="24"/>
        </w:rPr>
      </w:pPr>
      <w:r>
        <w:rPr>
          <w:rFonts w:eastAsia="Times New Roman"/>
          <w:sz w:val="24"/>
          <w:szCs w:val="24"/>
        </w:rPr>
        <w:t>Василий Темный, Василий Косой,</w:t>
      </w:r>
      <w:r>
        <w:rPr>
          <w:rFonts w:eastAsia="Times New Roman"/>
          <w:sz w:val="24"/>
          <w:szCs w:val="24"/>
        </w:rPr>
        <w:t xml:space="preserve"> Дмитрий Шемяка были потомками: А) Ивана III б) Ивана IV в) Дмитрия Донского г) Василия III</w:t>
      </w:r>
    </w:p>
    <w:p w:rsidR="00226D67" w:rsidRDefault="00226D67">
      <w:pPr>
        <w:spacing w:line="1" w:lineRule="exact"/>
        <w:rPr>
          <w:rFonts w:eastAsia="Times New Roman"/>
          <w:sz w:val="24"/>
          <w:szCs w:val="24"/>
        </w:rPr>
      </w:pPr>
    </w:p>
    <w:p w:rsidR="00226D67" w:rsidRDefault="00671070">
      <w:pPr>
        <w:numPr>
          <w:ilvl w:val="0"/>
          <w:numId w:val="231"/>
        </w:numPr>
        <w:tabs>
          <w:tab w:val="left" w:pos="718"/>
        </w:tabs>
        <w:ind w:left="718" w:hanging="360"/>
        <w:rPr>
          <w:rFonts w:eastAsia="Times New Roman"/>
          <w:sz w:val="24"/>
          <w:szCs w:val="24"/>
        </w:rPr>
      </w:pPr>
      <w:r>
        <w:rPr>
          <w:rFonts w:eastAsia="Times New Roman"/>
          <w:sz w:val="24"/>
          <w:szCs w:val="24"/>
        </w:rPr>
        <w:t>В каком веке было введено христианство на Руси:</w:t>
      </w:r>
    </w:p>
    <w:p w:rsidR="00226D67" w:rsidRDefault="00671070">
      <w:pPr>
        <w:tabs>
          <w:tab w:val="left" w:pos="2037"/>
          <w:tab w:val="left" w:pos="3377"/>
          <w:tab w:val="left" w:pos="5217"/>
        </w:tabs>
        <w:ind w:left="358"/>
        <w:rPr>
          <w:sz w:val="20"/>
          <w:szCs w:val="20"/>
        </w:rPr>
      </w:pPr>
      <w:r>
        <w:rPr>
          <w:rFonts w:eastAsia="Times New Roman"/>
          <w:sz w:val="24"/>
          <w:szCs w:val="24"/>
        </w:rPr>
        <w:t>А) IX</w:t>
      </w:r>
      <w:r>
        <w:rPr>
          <w:sz w:val="20"/>
          <w:szCs w:val="20"/>
        </w:rPr>
        <w:tab/>
      </w:r>
      <w:r>
        <w:rPr>
          <w:rFonts w:eastAsia="Times New Roman"/>
          <w:sz w:val="24"/>
          <w:szCs w:val="24"/>
        </w:rPr>
        <w:t>б) X</w:t>
      </w:r>
      <w:r>
        <w:rPr>
          <w:sz w:val="20"/>
          <w:szCs w:val="20"/>
        </w:rPr>
        <w:tab/>
      </w:r>
      <w:r>
        <w:rPr>
          <w:rFonts w:eastAsia="Times New Roman"/>
          <w:sz w:val="24"/>
          <w:szCs w:val="24"/>
        </w:rPr>
        <w:t>в) XI</w:t>
      </w:r>
      <w:r>
        <w:rPr>
          <w:sz w:val="20"/>
          <w:szCs w:val="20"/>
        </w:rPr>
        <w:tab/>
      </w:r>
      <w:r>
        <w:rPr>
          <w:rFonts w:eastAsia="Times New Roman"/>
          <w:sz w:val="23"/>
          <w:szCs w:val="23"/>
        </w:rPr>
        <w:t>г) VIII</w:t>
      </w:r>
    </w:p>
    <w:p w:rsidR="00226D67" w:rsidRDefault="00226D67">
      <w:pPr>
        <w:spacing w:line="12" w:lineRule="exact"/>
        <w:rPr>
          <w:sz w:val="20"/>
          <w:szCs w:val="20"/>
        </w:rPr>
      </w:pPr>
    </w:p>
    <w:p w:rsidR="00226D67" w:rsidRDefault="00671070">
      <w:pPr>
        <w:numPr>
          <w:ilvl w:val="0"/>
          <w:numId w:val="232"/>
        </w:numPr>
        <w:tabs>
          <w:tab w:val="left" w:pos="718"/>
        </w:tabs>
        <w:spacing w:line="249" w:lineRule="auto"/>
        <w:ind w:left="358" w:right="5020"/>
        <w:rPr>
          <w:rFonts w:eastAsia="Times New Roman"/>
          <w:sz w:val="23"/>
          <w:szCs w:val="23"/>
        </w:rPr>
      </w:pPr>
      <w:r>
        <w:rPr>
          <w:rFonts w:eastAsia="Times New Roman"/>
          <w:sz w:val="23"/>
          <w:szCs w:val="23"/>
        </w:rPr>
        <w:t xml:space="preserve">С введением уроков и погостов связано имя … А) Игоря Старого Б) Олега Вещего В) Ольги Г) </w:t>
      </w:r>
      <w:r>
        <w:rPr>
          <w:rFonts w:eastAsia="Times New Roman"/>
          <w:sz w:val="23"/>
          <w:szCs w:val="23"/>
        </w:rPr>
        <w:t>Дира</w:t>
      </w:r>
    </w:p>
    <w:p w:rsidR="00226D67" w:rsidRDefault="00226D67">
      <w:pPr>
        <w:spacing w:line="8" w:lineRule="exact"/>
        <w:rPr>
          <w:rFonts w:eastAsia="Times New Roman"/>
          <w:sz w:val="23"/>
          <w:szCs w:val="23"/>
        </w:rPr>
      </w:pPr>
    </w:p>
    <w:p w:rsidR="00226D67" w:rsidRDefault="00671070">
      <w:pPr>
        <w:spacing w:line="234" w:lineRule="auto"/>
        <w:ind w:left="358" w:right="600"/>
        <w:rPr>
          <w:rFonts w:eastAsia="Times New Roman"/>
          <w:sz w:val="23"/>
          <w:szCs w:val="23"/>
        </w:rPr>
      </w:pPr>
      <w:r>
        <w:rPr>
          <w:rFonts w:eastAsia="Times New Roman"/>
          <w:b/>
          <w:bCs/>
          <w:sz w:val="24"/>
          <w:szCs w:val="24"/>
        </w:rPr>
        <w:t>Рассмотрите карту «Российское государство, во второй половине XV - начале XVI века» и выполните задания 14-15.</w:t>
      </w:r>
    </w:p>
    <w:p w:rsidR="00226D67" w:rsidRDefault="00671070">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1797050</wp:posOffset>
            </wp:positionH>
            <wp:positionV relativeFrom="paragraph">
              <wp:posOffset>3175</wp:posOffset>
            </wp:positionV>
            <wp:extent cx="3499485" cy="23990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blip>
                    <a:srcRect/>
                    <a:stretch>
                      <a:fillRect/>
                    </a:stretch>
                  </pic:blipFill>
                  <pic:spPr bwMode="auto">
                    <a:xfrm>
                      <a:off x="0" y="0"/>
                      <a:ext cx="3499485" cy="239903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70" w:lineRule="exact"/>
        <w:rPr>
          <w:sz w:val="20"/>
          <w:szCs w:val="20"/>
        </w:rPr>
      </w:pPr>
    </w:p>
    <w:p w:rsidR="00226D67" w:rsidRDefault="00671070">
      <w:pPr>
        <w:numPr>
          <w:ilvl w:val="0"/>
          <w:numId w:val="233"/>
        </w:numPr>
        <w:tabs>
          <w:tab w:val="left" w:pos="718"/>
        </w:tabs>
        <w:spacing w:line="234" w:lineRule="auto"/>
        <w:ind w:left="358" w:right="780"/>
        <w:rPr>
          <w:rFonts w:eastAsia="Times New Roman"/>
          <w:sz w:val="24"/>
          <w:szCs w:val="24"/>
        </w:rPr>
      </w:pPr>
      <w:r>
        <w:rPr>
          <w:rFonts w:eastAsia="Times New Roman"/>
          <w:sz w:val="24"/>
          <w:szCs w:val="24"/>
        </w:rPr>
        <w:t>Укажите князя, в период правления которого был совершен поход, обозначенный на карте стрелками:</w:t>
      </w:r>
    </w:p>
    <w:p w:rsidR="00226D67" w:rsidRDefault="00226D67">
      <w:pPr>
        <w:spacing w:line="2" w:lineRule="exact"/>
        <w:rPr>
          <w:sz w:val="20"/>
          <w:szCs w:val="20"/>
        </w:rPr>
      </w:pPr>
    </w:p>
    <w:p w:rsidR="00226D67" w:rsidRDefault="00671070">
      <w:pPr>
        <w:tabs>
          <w:tab w:val="left" w:pos="2517"/>
          <w:tab w:val="left" w:pos="5137"/>
          <w:tab w:val="left" w:pos="7057"/>
        </w:tabs>
        <w:ind w:left="358"/>
        <w:rPr>
          <w:sz w:val="20"/>
          <w:szCs w:val="20"/>
        </w:rPr>
      </w:pPr>
      <w:r>
        <w:rPr>
          <w:rFonts w:eastAsia="Times New Roman"/>
          <w:sz w:val="24"/>
          <w:szCs w:val="24"/>
        </w:rPr>
        <w:t>1) Василий I</w:t>
      </w:r>
      <w:r>
        <w:rPr>
          <w:sz w:val="20"/>
          <w:szCs w:val="20"/>
        </w:rPr>
        <w:tab/>
      </w:r>
      <w:r>
        <w:rPr>
          <w:rFonts w:eastAsia="Times New Roman"/>
          <w:sz w:val="24"/>
          <w:szCs w:val="24"/>
        </w:rPr>
        <w:t xml:space="preserve">2) </w:t>
      </w:r>
      <w:r>
        <w:rPr>
          <w:rFonts w:eastAsia="Times New Roman"/>
          <w:sz w:val="24"/>
          <w:szCs w:val="24"/>
        </w:rPr>
        <w:t>Василий II</w:t>
      </w:r>
      <w:r>
        <w:rPr>
          <w:sz w:val="20"/>
          <w:szCs w:val="20"/>
        </w:rPr>
        <w:tab/>
      </w:r>
      <w:r>
        <w:rPr>
          <w:rFonts w:eastAsia="Times New Roman"/>
          <w:sz w:val="24"/>
          <w:szCs w:val="24"/>
        </w:rPr>
        <w:t>3) Иван III</w:t>
      </w:r>
      <w:r>
        <w:rPr>
          <w:sz w:val="20"/>
          <w:szCs w:val="20"/>
        </w:rPr>
        <w:tab/>
      </w:r>
      <w:r>
        <w:rPr>
          <w:rFonts w:eastAsia="Times New Roman"/>
          <w:sz w:val="24"/>
          <w:szCs w:val="24"/>
        </w:rPr>
        <w:t>4) Василий III</w:t>
      </w:r>
    </w:p>
    <w:p w:rsidR="00226D67" w:rsidRDefault="00671070">
      <w:pPr>
        <w:numPr>
          <w:ilvl w:val="0"/>
          <w:numId w:val="234"/>
        </w:numPr>
        <w:tabs>
          <w:tab w:val="left" w:pos="718"/>
        </w:tabs>
        <w:ind w:left="718" w:hanging="360"/>
        <w:rPr>
          <w:rFonts w:eastAsia="Times New Roman"/>
          <w:sz w:val="24"/>
          <w:szCs w:val="24"/>
        </w:rPr>
      </w:pPr>
      <w:r>
        <w:rPr>
          <w:rFonts w:eastAsia="Times New Roman"/>
          <w:sz w:val="24"/>
          <w:szCs w:val="24"/>
        </w:rPr>
        <w:t>Напишите название государства, территория которого выделена штриховкой.</w:t>
      </w:r>
    </w:p>
    <w:p w:rsidR="00226D67" w:rsidRDefault="00226D67">
      <w:pPr>
        <w:spacing w:line="4" w:lineRule="exact"/>
        <w:rPr>
          <w:rFonts w:eastAsia="Times New Roman"/>
          <w:sz w:val="24"/>
          <w:szCs w:val="24"/>
        </w:rPr>
      </w:pPr>
    </w:p>
    <w:p w:rsidR="00226D67" w:rsidRDefault="00671070">
      <w:pPr>
        <w:ind w:left="358"/>
        <w:rPr>
          <w:rFonts w:eastAsia="Times New Roman"/>
          <w:sz w:val="24"/>
          <w:szCs w:val="24"/>
        </w:rPr>
      </w:pPr>
      <w:r>
        <w:rPr>
          <w:rFonts w:eastAsia="Times New Roman"/>
          <w:b/>
          <w:bCs/>
          <w:sz w:val="24"/>
          <w:szCs w:val="24"/>
        </w:rPr>
        <w:t>Часть 2.</w:t>
      </w:r>
    </w:p>
    <w:p w:rsidR="00226D67" w:rsidRDefault="00671070">
      <w:pPr>
        <w:ind w:left="358"/>
        <w:rPr>
          <w:rFonts w:eastAsia="Times New Roman"/>
          <w:sz w:val="24"/>
          <w:szCs w:val="24"/>
        </w:rPr>
      </w:pPr>
      <w:r>
        <w:rPr>
          <w:rFonts w:eastAsia="Times New Roman"/>
          <w:b/>
          <w:bCs/>
          <w:sz w:val="24"/>
          <w:szCs w:val="24"/>
        </w:rPr>
        <w:t>Рассмотрите изображения памятников культуры и выполните задания 1, 2.</w:t>
      </w:r>
    </w:p>
    <w:p w:rsidR="00226D67" w:rsidRDefault="00226D67">
      <w:pPr>
        <w:sectPr w:rsidR="00226D67">
          <w:pgSz w:w="11900" w:h="16838"/>
          <w:pgMar w:top="722" w:right="726" w:bottom="737" w:left="362" w:header="0" w:footer="0" w:gutter="0"/>
          <w:cols w:space="720" w:equalWidth="0">
            <w:col w:w="10818"/>
          </w:cols>
        </w:sectPr>
      </w:pPr>
    </w:p>
    <w:p w:rsidR="00226D67" w:rsidRDefault="00671070">
      <w:pPr>
        <w:spacing w:line="20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page">
              <wp:posOffset>495300</wp:posOffset>
            </wp:positionH>
            <wp:positionV relativeFrom="page">
              <wp:posOffset>457200</wp:posOffset>
            </wp:positionV>
            <wp:extent cx="3961130" cy="16275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blip>
                    <a:srcRect/>
                    <a:stretch>
                      <a:fillRect/>
                    </a:stretch>
                  </pic:blipFill>
                  <pic:spPr bwMode="auto">
                    <a:xfrm>
                      <a:off x="0" y="0"/>
                      <a:ext cx="3961130" cy="162750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10" w:lineRule="exact"/>
        <w:rPr>
          <w:sz w:val="20"/>
          <w:szCs w:val="20"/>
        </w:rPr>
      </w:pPr>
    </w:p>
    <w:p w:rsidR="00226D67" w:rsidRDefault="00671070">
      <w:pPr>
        <w:tabs>
          <w:tab w:val="left" w:pos="4220"/>
        </w:tabs>
        <w:rPr>
          <w:sz w:val="20"/>
          <w:szCs w:val="20"/>
        </w:rPr>
      </w:pPr>
      <w:r>
        <w:rPr>
          <w:rFonts w:eastAsia="Times New Roman"/>
          <w:sz w:val="24"/>
          <w:szCs w:val="24"/>
        </w:rPr>
        <w:t>2.</w:t>
      </w:r>
      <w:r>
        <w:rPr>
          <w:sz w:val="20"/>
          <w:szCs w:val="20"/>
        </w:rPr>
        <w:tab/>
      </w:r>
      <w:r>
        <w:rPr>
          <w:rFonts w:eastAsia="Times New Roman"/>
          <w:sz w:val="24"/>
          <w:szCs w:val="24"/>
        </w:rPr>
        <w:t>2.</w:t>
      </w:r>
    </w:p>
    <w:p w:rsidR="00226D67" w:rsidRDefault="00671070">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214630</wp:posOffset>
            </wp:positionH>
            <wp:positionV relativeFrom="paragraph">
              <wp:posOffset>4445</wp:posOffset>
            </wp:positionV>
            <wp:extent cx="4385945" cy="17767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blip>
                    <a:srcRect/>
                    <a:stretch>
                      <a:fillRect/>
                    </a:stretch>
                  </pic:blipFill>
                  <pic:spPr bwMode="auto">
                    <a:xfrm>
                      <a:off x="0" y="0"/>
                      <a:ext cx="4385945" cy="177673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53" w:lineRule="exact"/>
        <w:rPr>
          <w:sz w:val="20"/>
          <w:szCs w:val="20"/>
        </w:rPr>
      </w:pPr>
    </w:p>
    <w:p w:rsidR="00226D67" w:rsidRDefault="00671070">
      <w:pPr>
        <w:tabs>
          <w:tab w:val="left" w:pos="2720"/>
        </w:tabs>
        <w:ind w:left="100"/>
        <w:rPr>
          <w:sz w:val="20"/>
          <w:szCs w:val="20"/>
        </w:rPr>
      </w:pPr>
      <w:r>
        <w:rPr>
          <w:rFonts w:eastAsia="Times New Roman"/>
          <w:sz w:val="24"/>
          <w:szCs w:val="24"/>
        </w:rPr>
        <w:t>3.</w:t>
      </w:r>
      <w:r>
        <w:rPr>
          <w:sz w:val="20"/>
          <w:szCs w:val="20"/>
        </w:rPr>
        <w:tab/>
      </w:r>
      <w:r>
        <w:rPr>
          <w:rFonts w:eastAsia="Times New Roman"/>
          <w:sz w:val="24"/>
          <w:szCs w:val="24"/>
        </w:rPr>
        <w:t>4.</w:t>
      </w:r>
    </w:p>
    <w:p w:rsidR="00226D67" w:rsidRDefault="00671070">
      <w:pPr>
        <w:numPr>
          <w:ilvl w:val="0"/>
          <w:numId w:val="235"/>
        </w:numPr>
        <w:tabs>
          <w:tab w:val="left" w:pos="600"/>
        </w:tabs>
        <w:ind w:left="600" w:hanging="240"/>
        <w:rPr>
          <w:rFonts w:eastAsia="Times New Roman"/>
          <w:sz w:val="24"/>
          <w:szCs w:val="24"/>
        </w:rPr>
      </w:pPr>
      <w:r>
        <w:rPr>
          <w:rFonts w:eastAsia="Times New Roman"/>
          <w:sz w:val="24"/>
          <w:szCs w:val="24"/>
        </w:rPr>
        <w:t xml:space="preserve">На каких </w:t>
      </w:r>
      <w:r>
        <w:rPr>
          <w:rFonts w:eastAsia="Times New Roman"/>
          <w:sz w:val="24"/>
          <w:szCs w:val="24"/>
        </w:rPr>
        <w:t>двух из этих четырёх изображений представлены памятники культуры России, а на каких</w:t>
      </w:r>
    </w:p>
    <w:p w:rsidR="00226D67" w:rsidRDefault="00226D67">
      <w:pPr>
        <w:spacing w:line="12" w:lineRule="exact"/>
        <w:rPr>
          <w:rFonts w:eastAsia="Times New Roman"/>
          <w:sz w:val="24"/>
          <w:szCs w:val="24"/>
        </w:rPr>
      </w:pPr>
    </w:p>
    <w:p w:rsidR="00226D67" w:rsidRDefault="00671070">
      <w:pPr>
        <w:spacing w:line="234" w:lineRule="auto"/>
        <w:ind w:left="360"/>
        <w:rPr>
          <w:rFonts w:eastAsia="Times New Roman"/>
          <w:sz w:val="24"/>
          <w:szCs w:val="24"/>
        </w:rPr>
      </w:pPr>
      <w:r>
        <w:rPr>
          <w:rFonts w:eastAsia="Times New Roman"/>
          <w:sz w:val="24"/>
          <w:szCs w:val="24"/>
        </w:rPr>
        <w:t>– памятники культуры зарубежных стран? Запишите в таблицу порядковые номера соответствующих памятников культуры. Ответ:</w:t>
      </w:r>
    </w:p>
    <w:p w:rsidR="00226D67" w:rsidRDefault="00226D67">
      <w:pPr>
        <w:spacing w:line="2"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4060"/>
        <w:gridCol w:w="3480"/>
      </w:tblGrid>
      <w:tr w:rsidR="00226D67">
        <w:trPr>
          <w:trHeight w:val="275"/>
        </w:trPr>
        <w:tc>
          <w:tcPr>
            <w:tcW w:w="4060" w:type="dxa"/>
            <w:tcBorders>
              <w:top w:val="single" w:sz="8" w:space="0" w:color="auto"/>
              <w:left w:val="single" w:sz="8" w:space="0" w:color="auto"/>
              <w:right w:val="single" w:sz="8" w:space="0" w:color="auto"/>
            </w:tcBorders>
            <w:vAlign w:val="bottom"/>
          </w:tcPr>
          <w:p w:rsidR="00226D67" w:rsidRDefault="00671070">
            <w:pPr>
              <w:ind w:left="540"/>
              <w:rPr>
                <w:sz w:val="20"/>
                <w:szCs w:val="20"/>
              </w:rPr>
            </w:pPr>
            <w:r>
              <w:rPr>
                <w:rFonts w:eastAsia="Times New Roman"/>
                <w:sz w:val="24"/>
                <w:szCs w:val="24"/>
              </w:rPr>
              <w:t>Памятники культуры России</w:t>
            </w:r>
          </w:p>
        </w:tc>
        <w:tc>
          <w:tcPr>
            <w:tcW w:w="3480" w:type="dxa"/>
            <w:tcBorders>
              <w:top w:val="single" w:sz="8" w:space="0" w:color="auto"/>
              <w:right w:val="single" w:sz="8" w:space="0" w:color="auto"/>
            </w:tcBorders>
            <w:vAlign w:val="bottom"/>
          </w:tcPr>
          <w:p w:rsidR="00226D67" w:rsidRDefault="00671070">
            <w:pPr>
              <w:jc w:val="center"/>
              <w:rPr>
                <w:sz w:val="20"/>
                <w:szCs w:val="20"/>
              </w:rPr>
            </w:pPr>
            <w:r>
              <w:rPr>
                <w:rFonts w:eastAsia="Times New Roman"/>
                <w:w w:val="99"/>
                <w:sz w:val="24"/>
                <w:szCs w:val="24"/>
              </w:rPr>
              <w:t>Памятники культуры</w:t>
            </w:r>
          </w:p>
        </w:tc>
      </w:tr>
      <w:tr w:rsidR="00226D67">
        <w:trPr>
          <w:trHeight w:val="285"/>
        </w:trPr>
        <w:tc>
          <w:tcPr>
            <w:tcW w:w="4060" w:type="dxa"/>
            <w:tcBorders>
              <w:left w:val="single" w:sz="8" w:space="0" w:color="auto"/>
              <w:bottom w:val="single" w:sz="8" w:space="0" w:color="auto"/>
              <w:right w:val="single" w:sz="8" w:space="0" w:color="auto"/>
            </w:tcBorders>
            <w:vAlign w:val="bottom"/>
          </w:tcPr>
          <w:p w:rsidR="00226D67" w:rsidRDefault="00226D67">
            <w:pPr>
              <w:rPr>
                <w:sz w:val="24"/>
                <w:szCs w:val="24"/>
              </w:rPr>
            </w:pPr>
          </w:p>
        </w:tc>
        <w:tc>
          <w:tcPr>
            <w:tcW w:w="3480" w:type="dxa"/>
            <w:tcBorders>
              <w:bottom w:val="single" w:sz="8" w:space="0" w:color="auto"/>
              <w:right w:val="single" w:sz="8" w:space="0" w:color="auto"/>
            </w:tcBorders>
            <w:vAlign w:val="bottom"/>
          </w:tcPr>
          <w:p w:rsidR="00226D67" w:rsidRDefault="00671070">
            <w:pPr>
              <w:jc w:val="center"/>
              <w:rPr>
                <w:sz w:val="20"/>
                <w:szCs w:val="20"/>
              </w:rPr>
            </w:pPr>
            <w:r>
              <w:rPr>
                <w:rFonts w:eastAsia="Times New Roman"/>
                <w:w w:val="99"/>
                <w:sz w:val="24"/>
                <w:szCs w:val="24"/>
              </w:rPr>
              <w:t>зарубежных стран</w:t>
            </w:r>
          </w:p>
        </w:tc>
      </w:tr>
      <w:tr w:rsidR="00226D67">
        <w:trPr>
          <w:trHeight w:val="278"/>
        </w:trPr>
        <w:tc>
          <w:tcPr>
            <w:tcW w:w="4060" w:type="dxa"/>
            <w:tcBorders>
              <w:left w:val="single" w:sz="8" w:space="0" w:color="auto"/>
              <w:bottom w:val="single" w:sz="8" w:space="0" w:color="auto"/>
              <w:right w:val="single" w:sz="8" w:space="0" w:color="auto"/>
            </w:tcBorders>
            <w:vAlign w:val="bottom"/>
          </w:tcPr>
          <w:p w:rsidR="00226D67" w:rsidRDefault="00226D67">
            <w:pPr>
              <w:rPr>
                <w:sz w:val="24"/>
                <w:szCs w:val="24"/>
              </w:rPr>
            </w:pPr>
          </w:p>
        </w:tc>
        <w:tc>
          <w:tcPr>
            <w:tcW w:w="3480" w:type="dxa"/>
            <w:tcBorders>
              <w:bottom w:val="single" w:sz="8" w:space="0" w:color="auto"/>
              <w:right w:val="single" w:sz="8" w:space="0" w:color="auto"/>
            </w:tcBorders>
            <w:vAlign w:val="bottom"/>
          </w:tcPr>
          <w:p w:rsidR="00226D67" w:rsidRDefault="00226D67">
            <w:pPr>
              <w:rPr>
                <w:sz w:val="24"/>
                <w:szCs w:val="24"/>
              </w:rPr>
            </w:pPr>
          </w:p>
        </w:tc>
      </w:tr>
    </w:tbl>
    <w:p w:rsidR="00226D67" w:rsidRDefault="00226D67">
      <w:pPr>
        <w:spacing w:line="2" w:lineRule="exact"/>
        <w:rPr>
          <w:sz w:val="20"/>
          <w:szCs w:val="20"/>
        </w:rPr>
      </w:pPr>
    </w:p>
    <w:p w:rsidR="00226D67" w:rsidRDefault="00671070">
      <w:pPr>
        <w:numPr>
          <w:ilvl w:val="0"/>
          <w:numId w:val="236"/>
        </w:numPr>
        <w:tabs>
          <w:tab w:val="left" w:pos="600"/>
        </w:tabs>
        <w:spacing w:line="234" w:lineRule="auto"/>
        <w:ind w:left="360" w:right="200"/>
        <w:rPr>
          <w:rFonts w:eastAsia="Times New Roman"/>
          <w:sz w:val="24"/>
          <w:szCs w:val="24"/>
        </w:rPr>
      </w:pPr>
      <w:r>
        <w:rPr>
          <w:rFonts w:eastAsia="Times New Roman"/>
          <w:sz w:val="24"/>
          <w:szCs w:val="24"/>
        </w:rPr>
        <w:t>Выберите один из этих четырёх памятников культуры и укажите название города, в котором этот памятник культуры находится в настоящее время.</w:t>
      </w:r>
    </w:p>
    <w:p w:rsidR="00226D67" w:rsidRDefault="00226D67">
      <w:pPr>
        <w:spacing w:line="13" w:lineRule="exact"/>
        <w:rPr>
          <w:rFonts w:eastAsia="Times New Roman"/>
          <w:sz w:val="24"/>
          <w:szCs w:val="24"/>
        </w:rPr>
      </w:pPr>
    </w:p>
    <w:p w:rsidR="00226D67" w:rsidRDefault="00671070">
      <w:pPr>
        <w:spacing w:line="234" w:lineRule="auto"/>
        <w:ind w:left="360" w:right="1300"/>
        <w:rPr>
          <w:rFonts w:eastAsia="Times New Roman"/>
          <w:sz w:val="24"/>
          <w:szCs w:val="24"/>
        </w:rPr>
      </w:pPr>
      <w:r>
        <w:rPr>
          <w:rFonts w:eastAsia="Times New Roman"/>
          <w:sz w:val="24"/>
          <w:szCs w:val="24"/>
        </w:rPr>
        <w:t>Ответ должен содержать цифру выбранного памятника и название города. Например, «3.</w:t>
      </w:r>
      <w:r>
        <w:rPr>
          <w:rFonts w:eastAsia="Times New Roman"/>
          <w:sz w:val="24"/>
          <w:szCs w:val="24"/>
        </w:rPr>
        <w:t xml:space="preserve"> Екатеринбург».</w:t>
      </w:r>
    </w:p>
    <w:p w:rsidR="00226D67" w:rsidRDefault="00226D67">
      <w:pPr>
        <w:spacing w:line="2" w:lineRule="exact"/>
        <w:rPr>
          <w:rFonts w:eastAsia="Times New Roman"/>
          <w:sz w:val="24"/>
          <w:szCs w:val="24"/>
        </w:rPr>
      </w:pPr>
    </w:p>
    <w:p w:rsidR="00226D67" w:rsidRDefault="00671070">
      <w:pPr>
        <w:numPr>
          <w:ilvl w:val="0"/>
          <w:numId w:val="236"/>
        </w:numPr>
        <w:tabs>
          <w:tab w:val="left" w:pos="600"/>
        </w:tabs>
        <w:ind w:left="600" w:hanging="240"/>
        <w:rPr>
          <w:rFonts w:eastAsia="Times New Roman"/>
          <w:sz w:val="24"/>
          <w:szCs w:val="24"/>
        </w:rPr>
      </w:pPr>
      <w:r>
        <w:rPr>
          <w:rFonts w:eastAsia="Times New Roman"/>
          <w:sz w:val="24"/>
          <w:szCs w:val="24"/>
        </w:rPr>
        <w:t>Установите соответствие между понятиями и их определениями:</w:t>
      </w:r>
    </w:p>
    <w:p w:rsidR="00226D67" w:rsidRDefault="00671070">
      <w:pPr>
        <w:numPr>
          <w:ilvl w:val="0"/>
          <w:numId w:val="237"/>
        </w:numPr>
        <w:tabs>
          <w:tab w:val="left" w:pos="620"/>
        </w:tabs>
        <w:ind w:left="620" w:hanging="260"/>
        <w:rPr>
          <w:rFonts w:eastAsia="Times New Roman"/>
          <w:sz w:val="24"/>
          <w:szCs w:val="24"/>
        </w:rPr>
      </w:pPr>
      <w:r>
        <w:rPr>
          <w:rFonts w:eastAsia="Times New Roman"/>
          <w:sz w:val="24"/>
          <w:szCs w:val="24"/>
        </w:rPr>
        <w:t>вира 2) баскак 3) погост 4) бортничество</w:t>
      </w:r>
    </w:p>
    <w:p w:rsidR="00226D67" w:rsidRDefault="00671070">
      <w:pPr>
        <w:ind w:left="360"/>
        <w:rPr>
          <w:sz w:val="20"/>
          <w:szCs w:val="20"/>
        </w:rPr>
      </w:pPr>
      <w:r>
        <w:rPr>
          <w:rFonts w:eastAsia="Times New Roman"/>
          <w:sz w:val="24"/>
          <w:szCs w:val="24"/>
        </w:rPr>
        <w:t>А) место сбора дани б) сбор меда диких пчел в) штраф г) сборщик дани</w:t>
      </w:r>
    </w:p>
    <w:p w:rsidR="00226D67" w:rsidRDefault="00671070">
      <w:pPr>
        <w:numPr>
          <w:ilvl w:val="0"/>
          <w:numId w:val="238"/>
        </w:numPr>
        <w:tabs>
          <w:tab w:val="left" w:pos="600"/>
        </w:tabs>
        <w:ind w:left="600" w:hanging="240"/>
        <w:rPr>
          <w:rFonts w:eastAsia="Times New Roman"/>
          <w:sz w:val="24"/>
          <w:szCs w:val="24"/>
        </w:rPr>
      </w:pPr>
      <w:r>
        <w:rPr>
          <w:rFonts w:eastAsia="Times New Roman"/>
          <w:sz w:val="24"/>
          <w:szCs w:val="24"/>
        </w:rPr>
        <w:t>Расположи московских князей в порядке их правления:</w:t>
      </w:r>
    </w:p>
    <w:p w:rsidR="00226D67" w:rsidRDefault="00671070">
      <w:pPr>
        <w:ind w:left="360"/>
        <w:rPr>
          <w:sz w:val="20"/>
          <w:szCs w:val="20"/>
        </w:rPr>
      </w:pPr>
      <w:r>
        <w:rPr>
          <w:rFonts w:eastAsia="Times New Roman"/>
          <w:sz w:val="24"/>
          <w:szCs w:val="24"/>
        </w:rPr>
        <w:t>А) Василий III б)</w:t>
      </w:r>
      <w:r>
        <w:rPr>
          <w:rFonts w:eastAsia="Times New Roman"/>
          <w:sz w:val="24"/>
          <w:szCs w:val="24"/>
        </w:rPr>
        <w:t xml:space="preserve"> Дмитрий Донской в) Иван Калита г) Иван III</w:t>
      </w:r>
    </w:p>
    <w:p w:rsidR="00226D67" w:rsidRDefault="00671070">
      <w:pPr>
        <w:numPr>
          <w:ilvl w:val="0"/>
          <w:numId w:val="239"/>
        </w:numPr>
        <w:tabs>
          <w:tab w:val="left" w:pos="600"/>
        </w:tabs>
        <w:ind w:left="600" w:hanging="240"/>
        <w:rPr>
          <w:rFonts w:eastAsia="Times New Roman"/>
          <w:sz w:val="24"/>
          <w:szCs w:val="24"/>
        </w:rPr>
      </w:pPr>
      <w:r>
        <w:rPr>
          <w:rFonts w:eastAsia="Times New Roman"/>
          <w:sz w:val="24"/>
          <w:szCs w:val="24"/>
        </w:rPr>
        <w:t>Установите соответствие между событиями и историческими деятелями:</w:t>
      </w:r>
    </w:p>
    <w:tbl>
      <w:tblPr>
        <w:tblW w:w="0" w:type="auto"/>
        <w:tblInd w:w="360" w:type="dxa"/>
        <w:tblLayout w:type="fixed"/>
        <w:tblCellMar>
          <w:left w:w="0" w:type="dxa"/>
          <w:right w:w="0" w:type="dxa"/>
        </w:tblCellMar>
        <w:tblLook w:val="04A0" w:firstRow="1" w:lastRow="0" w:firstColumn="1" w:lastColumn="0" w:noHBand="0" w:noVBand="1"/>
      </w:tblPr>
      <w:tblGrid>
        <w:gridCol w:w="2920"/>
        <w:gridCol w:w="2480"/>
      </w:tblGrid>
      <w:tr w:rsidR="00226D67">
        <w:trPr>
          <w:trHeight w:val="276"/>
        </w:trPr>
        <w:tc>
          <w:tcPr>
            <w:tcW w:w="2920" w:type="dxa"/>
            <w:vAlign w:val="bottom"/>
          </w:tcPr>
          <w:p w:rsidR="00226D67" w:rsidRDefault="00671070">
            <w:pPr>
              <w:ind w:left="360"/>
              <w:rPr>
                <w:sz w:val="20"/>
                <w:szCs w:val="20"/>
              </w:rPr>
            </w:pPr>
            <w:r>
              <w:rPr>
                <w:rFonts w:eastAsia="Times New Roman"/>
                <w:sz w:val="24"/>
                <w:szCs w:val="24"/>
              </w:rPr>
              <w:t>ИМЕНА</w:t>
            </w:r>
          </w:p>
        </w:tc>
        <w:tc>
          <w:tcPr>
            <w:tcW w:w="2480" w:type="dxa"/>
            <w:vAlign w:val="bottom"/>
          </w:tcPr>
          <w:p w:rsidR="00226D67" w:rsidRDefault="00671070">
            <w:pPr>
              <w:ind w:left="1320"/>
              <w:rPr>
                <w:sz w:val="20"/>
                <w:szCs w:val="20"/>
              </w:rPr>
            </w:pPr>
            <w:r>
              <w:rPr>
                <w:rFonts w:eastAsia="Times New Roman"/>
                <w:w w:val="98"/>
                <w:sz w:val="24"/>
                <w:szCs w:val="24"/>
              </w:rPr>
              <w:t>СОБЫТИЯ</w:t>
            </w:r>
          </w:p>
        </w:tc>
      </w:tr>
      <w:tr w:rsidR="00226D67">
        <w:trPr>
          <w:trHeight w:val="276"/>
        </w:trPr>
        <w:tc>
          <w:tcPr>
            <w:tcW w:w="2920" w:type="dxa"/>
            <w:vAlign w:val="bottom"/>
          </w:tcPr>
          <w:p w:rsidR="00226D67" w:rsidRDefault="00671070">
            <w:pPr>
              <w:rPr>
                <w:sz w:val="20"/>
                <w:szCs w:val="20"/>
              </w:rPr>
            </w:pPr>
            <w:r>
              <w:rPr>
                <w:rFonts w:eastAsia="Times New Roman"/>
                <w:sz w:val="24"/>
                <w:szCs w:val="24"/>
              </w:rPr>
              <w:t>1). Невская битва</w:t>
            </w:r>
          </w:p>
        </w:tc>
        <w:tc>
          <w:tcPr>
            <w:tcW w:w="2480" w:type="dxa"/>
            <w:vAlign w:val="bottom"/>
          </w:tcPr>
          <w:p w:rsidR="00226D67" w:rsidRDefault="00671070">
            <w:pPr>
              <w:ind w:left="600"/>
              <w:rPr>
                <w:sz w:val="20"/>
                <w:szCs w:val="20"/>
              </w:rPr>
            </w:pPr>
            <w:r>
              <w:rPr>
                <w:rFonts w:eastAsia="Times New Roman"/>
                <w:sz w:val="24"/>
                <w:szCs w:val="24"/>
              </w:rPr>
              <w:t>А. 1223 г.</w:t>
            </w:r>
          </w:p>
        </w:tc>
      </w:tr>
      <w:tr w:rsidR="00226D67">
        <w:trPr>
          <w:trHeight w:val="276"/>
        </w:trPr>
        <w:tc>
          <w:tcPr>
            <w:tcW w:w="2920" w:type="dxa"/>
            <w:vAlign w:val="bottom"/>
          </w:tcPr>
          <w:p w:rsidR="00226D67" w:rsidRDefault="00671070">
            <w:pPr>
              <w:rPr>
                <w:sz w:val="20"/>
                <w:szCs w:val="20"/>
              </w:rPr>
            </w:pPr>
            <w:r>
              <w:rPr>
                <w:rFonts w:eastAsia="Times New Roman"/>
                <w:sz w:val="24"/>
                <w:szCs w:val="24"/>
              </w:rPr>
              <w:t>2). Куликовская битва</w:t>
            </w:r>
          </w:p>
        </w:tc>
        <w:tc>
          <w:tcPr>
            <w:tcW w:w="2480" w:type="dxa"/>
            <w:vAlign w:val="bottom"/>
          </w:tcPr>
          <w:p w:rsidR="00226D67" w:rsidRDefault="00671070">
            <w:pPr>
              <w:ind w:left="620"/>
              <w:rPr>
                <w:sz w:val="20"/>
                <w:szCs w:val="20"/>
              </w:rPr>
            </w:pPr>
            <w:r>
              <w:rPr>
                <w:rFonts w:eastAsia="Times New Roman"/>
                <w:sz w:val="24"/>
                <w:szCs w:val="24"/>
              </w:rPr>
              <w:t>Б.  1240 г.</w:t>
            </w:r>
          </w:p>
        </w:tc>
      </w:tr>
      <w:tr w:rsidR="00226D67">
        <w:trPr>
          <w:trHeight w:val="276"/>
        </w:trPr>
        <w:tc>
          <w:tcPr>
            <w:tcW w:w="2920" w:type="dxa"/>
            <w:vAlign w:val="bottom"/>
          </w:tcPr>
          <w:p w:rsidR="00226D67" w:rsidRDefault="00671070">
            <w:pPr>
              <w:rPr>
                <w:sz w:val="20"/>
                <w:szCs w:val="20"/>
              </w:rPr>
            </w:pPr>
            <w:r>
              <w:rPr>
                <w:rFonts w:eastAsia="Times New Roman"/>
                <w:sz w:val="24"/>
                <w:szCs w:val="24"/>
              </w:rPr>
              <w:t>3). Ледовое побоище</w:t>
            </w:r>
          </w:p>
        </w:tc>
        <w:tc>
          <w:tcPr>
            <w:tcW w:w="2480" w:type="dxa"/>
            <w:vAlign w:val="bottom"/>
          </w:tcPr>
          <w:p w:rsidR="00226D67" w:rsidRDefault="00671070">
            <w:pPr>
              <w:ind w:left="600"/>
              <w:rPr>
                <w:sz w:val="20"/>
                <w:szCs w:val="20"/>
              </w:rPr>
            </w:pPr>
            <w:r>
              <w:rPr>
                <w:rFonts w:eastAsia="Times New Roman"/>
                <w:sz w:val="24"/>
                <w:szCs w:val="24"/>
              </w:rPr>
              <w:t>В. 1380 г.</w:t>
            </w:r>
          </w:p>
        </w:tc>
      </w:tr>
      <w:tr w:rsidR="00226D67">
        <w:trPr>
          <w:trHeight w:val="276"/>
        </w:trPr>
        <w:tc>
          <w:tcPr>
            <w:tcW w:w="2920" w:type="dxa"/>
            <w:vAlign w:val="bottom"/>
          </w:tcPr>
          <w:p w:rsidR="00226D67" w:rsidRDefault="00671070">
            <w:pPr>
              <w:rPr>
                <w:sz w:val="20"/>
                <w:szCs w:val="20"/>
              </w:rPr>
            </w:pPr>
            <w:r>
              <w:rPr>
                <w:rFonts w:eastAsia="Times New Roman"/>
                <w:sz w:val="24"/>
                <w:szCs w:val="24"/>
              </w:rPr>
              <w:t>4). Битва на р. Калка</w:t>
            </w:r>
          </w:p>
        </w:tc>
        <w:tc>
          <w:tcPr>
            <w:tcW w:w="2480" w:type="dxa"/>
            <w:vAlign w:val="bottom"/>
          </w:tcPr>
          <w:p w:rsidR="00226D67" w:rsidRDefault="00671070">
            <w:pPr>
              <w:ind w:left="640"/>
              <w:rPr>
                <w:sz w:val="20"/>
                <w:szCs w:val="20"/>
              </w:rPr>
            </w:pPr>
            <w:r>
              <w:rPr>
                <w:rFonts w:eastAsia="Times New Roman"/>
                <w:sz w:val="24"/>
                <w:szCs w:val="24"/>
              </w:rPr>
              <w:t>Г. 1242 г.</w:t>
            </w:r>
          </w:p>
        </w:tc>
      </w:tr>
    </w:tbl>
    <w:p w:rsidR="00226D67" w:rsidRDefault="00226D67">
      <w:pPr>
        <w:spacing w:line="1" w:lineRule="exact"/>
        <w:rPr>
          <w:sz w:val="20"/>
          <w:szCs w:val="20"/>
        </w:rPr>
      </w:pPr>
    </w:p>
    <w:p w:rsidR="00226D67" w:rsidRDefault="00671070">
      <w:pPr>
        <w:numPr>
          <w:ilvl w:val="0"/>
          <w:numId w:val="240"/>
        </w:numPr>
        <w:tabs>
          <w:tab w:val="left" w:pos="360"/>
        </w:tabs>
        <w:ind w:left="360" w:hanging="360"/>
        <w:rPr>
          <w:rFonts w:eastAsia="Times New Roman"/>
          <w:sz w:val="24"/>
          <w:szCs w:val="24"/>
        </w:rPr>
      </w:pPr>
      <w:r>
        <w:rPr>
          <w:rFonts w:eastAsia="Times New Roman"/>
          <w:sz w:val="24"/>
          <w:szCs w:val="24"/>
        </w:rPr>
        <w:t>Рассмотрите изображение и укажите, два верных суждения из пяти предложенных:</w:t>
      </w:r>
    </w:p>
    <w:p w:rsidR="00226D67" w:rsidRDefault="00671070">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1637030</wp:posOffset>
            </wp:positionH>
            <wp:positionV relativeFrom="paragraph">
              <wp:posOffset>5080</wp:posOffset>
            </wp:positionV>
            <wp:extent cx="3818255" cy="20116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blip>
                    <a:srcRect/>
                    <a:stretch>
                      <a:fillRect/>
                    </a:stretch>
                  </pic:blipFill>
                  <pic:spPr bwMode="auto">
                    <a:xfrm>
                      <a:off x="0" y="0"/>
                      <a:ext cx="3818255" cy="2011680"/>
                    </a:xfrm>
                    <a:prstGeom prst="rect">
                      <a:avLst/>
                    </a:prstGeom>
                    <a:noFill/>
                  </pic:spPr>
                </pic:pic>
              </a:graphicData>
            </a:graphic>
          </wp:anchor>
        </w:drawing>
      </w:r>
    </w:p>
    <w:p w:rsidR="00226D67" w:rsidRDefault="00226D67">
      <w:pPr>
        <w:sectPr w:rsidR="00226D67">
          <w:pgSz w:w="11900" w:h="16838"/>
          <w:pgMar w:top="1440" w:right="726" w:bottom="233" w:left="360" w:header="0" w:footer="0" w:gutter="0"/>
          <w:cols w:space="720" w:equalWidth="0">
            <w:col w:w="10820"/>
          </w:cols>
        </w:sect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80" w:lineRule="exact"/>
        <w:rPr>
          <w:sz w:val="20"/>
          <w:szCs w:val="20"/>
        </w:rPr>
      </w:pPr>
    </w:p>
    <w:p w:rsidR="00226D67" w:rsidRDefault="00671070">
      <w:pPr>
        <w:ind w:left="360"/>
        <w:rPr>
          <w:sz w:val="20"/>
          <w:szCs w:val="20"/>
        </w:rPr>
      </w:pPr>
      <w:r>
        <w:rPr>
          <w:rFonts w:eastAsia="Times New Roman"/>
          <w:sz w:val="24"/>
          <w:szCs w:val="24"/>
        </w:rPr>
        <w:t>1). Данная марка выпущена к 600-летию со дня смерти изображённого на ней князя.</w:t>
      </w:r>
    </w:p>
    <w:p w:rsidR="00226D67" w:rsidRDefault="00226D67">
      <w:pPr>
        <w:spacing w:line="12" w:lineRule="exact"/>
        <w:rPr>
          <w:sz w:val="20"/>
          <w:szCs w:val="20"/>
        </w:rPr>
      </w:pPr>
    </w:p>
    <w:p w:rsidR="00226D67" w:rsidRDefault="00671070">
      <w:pPr>
        <w:ind w:left="360"/>
        <w:rPr>
          <w:sz w:val="20"/>
          <w:szCs w:val="20"/>
        </w:rPr>
      </w:pPr>
      <w:r>
        <w:rPr>
          <w:rFonts w:eastAsia="Times New Roman"/>
          <w:sz w:val="23"/>
          <w:szCs w:val="23"/>
        </w:rPr>
        <w:t xml:space="preserve">2). По приказу князя, изображённого на марке, в Москве </w:t>
      </w:r>
      <w:r>
        <w:rPr>
          <w:rFonts w:eastAsia="Times New Roman"/>
          <w:sz w:val="23"/>
          <w:szCs w:val="23"/>
        </w:rPr>
        <w:t>была построена деревянная крепость.</w:t>
      </w:r>
    </w:p>
    <w:p w:rsidR="00226D67" w:rsidRDefault="00226D67">
      <w:pPr>
        <w:sectPr w:rsidR="00226D67">
          <w:type w:val="continuous"/>
          <w:pgSz w:w="11900" w:h="16838"/>
          <w:pgMar w:top="1440" w:right="726" w:bottom="233" w:left="360" w:header="0" w:footer="0" w:gutter="0"/>
          <w:cols w:space="720" w:equalWidth="0">
            <w:col w:w="10820"/>
          </w:cols>
        </w:sectPr>
      </w:pPr>
    </w:p>
    <w:p w:rsidR="00226D67" w:rsidRDefault="00671070">
      <w:pPr>
        <w:rPr>
          <w:sz w:val="20"/>
          <w:szCs w:val="20"/>
        </w:rPr>
      </w:pPr>
      <w:r>
        <w:rPr>
          <w:rFonts w:eastAsia="Times New Roman"/>
          <w:sz w:val="24"/>
          <w:szCs w:val="24"/>
        </w:rPr>
        <w:t>3). Князь, изображённый на марке, умер в Киеве.</w:t>
      </w:r>
    </w:p>
    <w:p w:rsidR="00226D67" w:rsidRDefault="00671070">
      <w:pPr>
        <w:rPr>
          <w:sz w:val="20"/>
          <w:szCs w:val="20"/>
        </w:rPr>
      </w:pPr>
      <w:r>
        <w:rPr>
          <w:rFonts w:eastAsia="Times New Roman"/>
          <w:sz w:val="24"/>
          <w:szCs w:val="24"/>
        </w:rPr>
        <w:t>4). Князь, изображённый на марке, является родоначальником династии московских князей.</w:t>
      </w:r>
    </w:p>
    <w:p w:rsidR="00226D67" w:rsidRDefault="00671070">
      <w:pPr>
        <w:rPr>
          <w:sz w:val="20"/>
          <w:szCs w:val="20"/>
        </w:rPr>
      </w:pPr>
      <w:r>
        <w:rPr>
          <w:rFonts w:eastAsia="Times New Roman"/>
          <w:sz w:val="24"/>
          <w:szCs w:val="24"/>
        </w:rPr>
        <w:t>5). Князь, изображённый на марке, был сыном Ярослава Мудрого.</w:t>
      </w:r>
    </w:p>
    <w:p w:rsidR="00226D67" w:rsidRDefault="00671070">
      <w:pPr>
        <w:numPr>
          <w:ilvl w:val="0"/>
          <w:numId w:val="241"/>
        </w:numPr>
        <w:tabs>
          <w:tab w:val="left" w:pos="1060"/>
        </w:tabs>
        <w:ind w:left="1060" w:hanging="234"/>
        <w:rPr>
          <w:rFonts w:eastAsia="Times New Roman"/>
          <w:sz w:val="24"/>
          <w:szCs w:val="24"/>
        </w:rPr>
      </w:pPr>
      <w:r>
        <w:rPr>
          <w:rFonts w:eastAsia="Times New Roman"/>
          <w:sz w:val="24"/>
          <w:szCs w:val="24"/>
        </w:rPr>
        <w:t>Прочитайте текст и напишите цифры предложений, в которых содержится ошибка.</w:t>
      </w:r>
    </w:p>
    <w:p w:rsidR="00226D67" w:rsidRDefault="00671070">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742315</wp:posOffset>
            </wp:positionH>
            <wp:positionV relativeFrom="paragraph">
              <wp:posOffset>6350</wp:posOffset>
            </wp:positionV>
            <wp:extent cx="5149850" cy="18453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blip>
                    <a:srcRect/>
                    <a:stretch>
                      <a:fillRect/>
                    </a:stretch>
                  </pic:blipFill>
                  <pic:spPr bwMode="auto">
                    <a:xfrm>
                      <a:off x="0" y="0"/>
                      <a:ext cx="5149850" cy="184531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94" w:lineRule="exact"/>
        <w:rPr>
          <w:sz w:val="20"/>
          <w:szCs w:val="20"/>
        </w:rPr>
      </w:pPr>
    </w:p>
    <w:p w:rsidR="00226D67" w:rsidRDefault="00671070">
      <w:pPr>
        <w:rPr>
          <w:sz w:val="20"/>
          <w:szCs w:val="20"/>
        </w:rPr>
      </w:pPr>
      <w:r>
        <w:rPr>
          <w:rFonts w:eastAsia="Times New Roman"/>
          <w:b/>
          <w:bCs/>
          <w:sz w:val="24"/>
          <w:szCs w:val="24"/>
        </w:rPr>
        <w:t>Часть 3.</w:t>
      </w:r>
    </w:p>
    <w:p w:rsidR="00226D67" w:rsidRDefault="00671070">
      <w:pPr>
        <w:spacing w:line="235" w:lineRule="auto"/>
        <w:rPr>
          <w:sz w:val="20"/>
          <w:szCs w:val="20"/>
        </w:rPr>
      </w:pPr>
      <w:r>
        <w:rPr>
          <w:rFonts w:eastAsia="Times New Roman"/>
          <w:sz w:val="24"/>
          <w:szCs w:val="24"/>
        </w:rPr>
        <w:t>Прочитайте отрывок из сочинения историка и выполните задания.</w:t>
      </w:r>
    </w:p>
    <w:p w:rsidR="00226D67" w:rsidRDefault="00671070">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793750</wp:posOffset>
            </wp:positionH>
            <wp:positionV relativeFrom="paragraph">
              <wp:posOffset>6985</wp:posOffset>
            </wp:positionV>
            <wp:extent cx="5052060" cy="16808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blip>
                    <a:srcRect/>
                    <a:stretch>
                      <a:fillRect/>
                    </a:stretch>
                  </pic:blipFill>
                  <pic:spPr bwMode="auto">
                    <a:xfrm>
                      <a:off x="0" y="0"/>
                      <a:ext cx="5052060" cy="168084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41" w:lineRule="exact"/>
        <w:rPr>
          <w:sz w:val="20"/>
          <w:szCs w:val="20"/>
        </w:rPr>
      </w:pPr>
    </w:p>
    <w:p w:rsidR="00226D67" w:rsidRDefault="00671070">
      <w:pPr>
        <w:numPr>
          <w:ilvl w:val="0"/>
          <w:numId w:val="242"/>
        </w:numPr>
        <w:tabs>
          <w:tab w:val="left" w:pos="360"/>
        </w:tabs>
        <w:spacing w:line="234" w:lineRule="auto"/>
        <w:ind w:left="360" w:right="20" w:hanging="360"/>
        <w:rPr>
          <w:rFonts w:eastAsia="Times New Roman"/>
          <w:sz w:val="24"/>
          <w:szCs w:val="24"/>
        </w:rPr>
      </w:pPr>
      <w:r>
        <w:rPr>
          <w:rFonts w:eastAsia="Times New Roman"/>
          <w:sz w:val="24"/>
          <w:szCs w:val="24"/>
        </w:rPr>
        <w:t>Укажите год, когда произошли описываемые события. Укажите короля,</w:t>
      </w:r>
      <w:r>
        <w:rPr>
          <w:rFonts w:eastAsia="Times New Roman"/>
          <w:sz w:val="24"/>
          <w:szCs w:val="24"/>
        </w:rPr>
        <w:t xml:space="preserve"> имя которого пропущено в тексте.</w:t>
      </w:r>
    </w:p>
    <w:p w:rsidR="00226D67" w:rsidRDefault="00226D67">
      <w:pPr>
        <w:spacing w:line="13" w:lineRule="exact"/>
        <w:rPr>
          <w:rFonts w:eastAsia="Times New Roman"/>
          <w:sz w:val="24"/>
          <w:szCs w:val="24"/>
        </w:rPr>
      </w:pPr>
    </w:p>
    <w:p w:rsidR="00226D67" w:rsidRDefault="00671070">
      <w:pPr>
        <w:numPr>
          <w:ilvl w:val="0"/>
          <w:numId w:val="242"/>
        </w:numPr>
        <w:tabs>
          <w:tab w:val="left" w:pos="360"/>
        </w:tabs>
        <w:spacing w:line="234" w:lineRule="auto"/>
        <w:ind w:left="360" w:right="20" w:hanging="360"/>
        <w:rPr>
          <w:rFonts w:eastAsia="Times New Roman"/>
          <w:sz w:val="24"/>
          <w:szCs w:val="24"/>
        </w:rPr>
      </w:pPr>
      <w:r>
        <w:rPr>
          <w:rFonts w:eastAsia="Times New Roman"/>
          <w:sz w:val="24"/>
          <w:szCs w:val="24"/>
        </w:rPr>
        <w:t>Каковы, по мнению автора, причины поражения новгородского войска в упомянутой в отрывке битве? Укажите 2 причины.</w:t>
      </w:r>
    </w:p>
    <w:p w:rsidR="00226D67" w:rsidRDefault="00226D67">
      <w:pPr>
        <w:spacing w:line="14" w:lineRule="exact"/>
        <w:rPr>
          <w:rFonts w:eastAsia="Times New Roman"/>
          <w:sz w:val="24"/>
          <w:szCs w:val="24"/>
        </w:rPr>
      </w:pPr>
    </w:p>
    <w:p w:rsidR="00226D67" w:rsidRDefault="00671070">
      <w:pPr>
        <w:numPr>
          <w:ilvl w:val="0"/>
          <w:numId w:val="242"/>
        </w:numPr>
        <w:tabs>
          <w:tab w:val="left" w:pos="360"/>
        </w:tabs>
        <w:spacing w:line="234" w:lineRule="auto"/>
        <w:ind w:left="360" w:right="20" w:hanging="360"/>
        <w:rPr>
          <w:rFonts w:eastAsia="Times New Roman"/>
          <w:sz w:val="24"/>
          <w:szCs w:val="24"/>
        </w:rPr>
      </w:pPr>
      <w:r>
        <w:rPr>
          <w:rFonts w:eastAsia="Times New Roman"/>
          <w:sz w:val="24"/>
          <w:szCs w:val="24"/>
        </w:rPr>
        <w:t>Укажите название формы правления в Новгороде в период описываемых событий. В чём проявлялось её существова</w:t>
      </w:r>
      <w:r>
        <w:rPr>
          <w:rFonts w:eastAsia="Times New Roman"/>
          <w:sz w:val="24"/>
          <w:szCs w:val="24"/>
        </w:rPr>
        <w:t>ние в Новгороде? Укажите два любых проявления.</w:t>
      </w:r>
    </w:p>
    <w:p w:rsidR="00226D67" w:rsidRDefault="00226D67">
      <w:pPr>
        <w:spacing w:line="282" w:lineRule="exact"/>
        <w:rPr>
          <w:sz w:val="20"/>
          <w:szCs w:val="20"/>
        </w:rPr>
      </w:pPr>
    </w:p>
    <w:p w:rsidR="00226D67" w:rsidRDefault="00671070">
      <w:pPr>
        <w:ind w:right="20"/>
        <w:jc w:val="center"/>
        <w:rPr>
          <w:sz w:val="20"/>
          <w:szCs w:val="20"/>
        </w:rPr>
      </w:pPr>
      <w:r>
        <w:rPr>
          <w:rFonts w:eastAsia="Times New Roman"/>
          <w:b/>
          <w:bCs/>
          <w:color w:val="FF0000"/>
          <w:sz w:val="24"/>
          <w:szCs w:val="24"/>
          <w:u w:val="single"/>
        </w:rPr>
        <w:t>Полугодовая контрольная работа</w:t>
      </w:r>
    </w:p>
    <w:p w:rsidR="00226D67" w:rsidRDefault="00226D67">
      <w:pPr>
        <w:spacing w:line="283" w:lineRule="exact"/>
        <w:rPr>
          <w:sz w:val="20"/>
          <w:szCs w:val="20"/>
        </w:rPr>
      </w:pPr>
    </w:p>
    <w:p w:rsidR="00226D67" w:rsidRDefault="00671070">
      <w:pPr>
        <w:spacing w:line="237" w:lineRule="auto"/>
        <w:ind w:firstLine="283"/>
        <w:jc w:val="both"/>
        <w:rPr>
          <w:sz w:val="20"/>
          <w:szCs w:val="20"/>
        </w:rPr>
      </w:pPr>
      <w:r>
        <w:rPr>
          <w:rFonts w:eastAsia="Times New Roman"/>
          <w:b/>
          <w:bCs/>
          <w:sz w:val="24"/>
          <w:szCs w:val="24"/>
        </w:rPr>
        <w:t>Назначение полугодовой контрольной работы.</w:t>
      </w:r>
      <w:r>
        <w:rPr>
          <w:rFonts w:eastAsia="Times New Roman"/>
          <w:sz w:val="24"/>
          <w:szCs w:val="24"/>
        </w:rPr>
        <w:t>Итоговая диагностическая работа проводится с</w:t>
      </w:r>
      <w:r>
        <w:rPr>
          <w:rFonts w:eastAsia="Times New Roman"/>
          <w:b/>
          <w:bCs/>
          <w:sz w:val="24"/>
          <w:szCs w:val="24"/>
        </w:rPr>
        <w:t xml:space="preserve"> </w:t>
      </w:r>
      <w:r>
        <w:rPr>
          <w:rFonts w:eastAsia="Times New Roman"/>
          <w:sz w:val="24"/>
          <w:szCs w:val="24"/>
        </w:rPr>
        <w:t>целью определения уровня усвоения учащимися предметного содержания курса истории по прогр</w:t>
      </w:r>
      <w:r>
        <w:rPr>
          <w:rFonts w:eastAsia="Times New Roman"/>
          <w:sz w:val="24"/>
          <w:szCs w:val="24"/>
        </w:rPr>
        <w:t>амме 7 класса в соответствии ФГОС и ИКС и выявления элементов содержания, вызывающих наибольшие затруднения.</w:t>
      </w:r>
    </w:p>
    <w:p w:rsidR="00226D67" w:rsidRDefault="00226D67">
      <w:pPr>
        <w:spacing w:line="2" w:lineRule="exact"/>
        <w:rPr>
          <w:sz w:val="20"/>
          <w:szCs w:val="20"/>
        </w:rPr>
      </w:pPr>
    </w:p>
    <w:p w:rsidR="00226D67" w:rsidRDefault="00671070">
      <w:pPr>
        <w:ind w:left="700"/>
        <w:rPr>
          <w:sz w:val="20"/>
          <w:szCs w:val="20"/>
        </w:rPr>
      </w:pPr>
      <w:r>
        <w:rPr>
          <w:rFonts w:eastAsia="Times New Roman"/>
          <w:sz w:val="24"/>
          <w:szCs w:val="24"/>
        </w:rPr>
        <w:t>Работа охватывает содержание курса истории России (XVI-XVII вв.)</w:t>
      </w:r>
    </w:p>
    <w:p w:rsidR="00226D67" w:rsidRDefault="00671070">
      <w:pPr>
        <w:rPr>
          <w:sz w:val="20"/>
          <w:szCs w:val="20"/>
        </w:rPr>
      </w:pPr>
      <w:r>
        <w:rPr>
          <w:rFonts w:eastAsia="Times New Roman"/>
          <w:sz w:val="24"/>
          <w:szCs w:val="24"/>
        </w:rPr>
        <w:t>Каждый вариант диагностической работы состоит из 17 заданий:</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 xml:space="preserve">Система оценивания </w:t>
      </w:r>
      <w:r>
        <w:rPr>
          <w:rFonts w:eastAsia="Times New Roman"/>
          <w:b/>
          <w:bCs/>
          <w:sz w:val="24"/>
          <w:szCs w:val="24"/>
        </w:rPr>
        <w:t>отдельных заданий и работы в целом</w:t>
      </w:r>
    </w:p>
    <w:p w:rsidR="00226D67" w:rsidRDefault="00226D67">
      <w:pPr>
        <w:spacing w:line="7" w:lineRule="exact"/>
        <w:rPr>
          <w:sz w:val="20"/>
          <w:szCs w:val="20"/>
        </w:rPr>
      </w:pPr>
    </w:p>
    <w:p w:rsidR="00226D67" w:rsidRDefault="00671070">
      <w:pPr>
        <w:spacing w:line="250" w:lineRule="auto"/>
        <w:ind w:right="20" w:firstLine="708"/>
        <w:jc w:val="both"/>
        <w:rPr>
          <w:sz w:val="20"/>
          <w:szCs w:val="20"/>
        </w:rPr>
      </w:pPr>
      <w:r>
        <w:rPr>
          <w:rFonts w:eastAsia="Times New Roman"/>
          <w:sz w:val="23"/>
          <w:szCs w:val="23"/>
        </w:rPr>
        <w:t>За верное выполнение каждого заданий с выбором ответа (1-9)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w:t>
      </w:r>
      <w:r>
        <w:rPr>
          <w:rFonts w:eastAsia="Times New Roman"/>
          <w:sz w:val="23"/>
          <w:szCs w:val="23"/>
        </w:rPr>
        <w:t>ан другой ответ; выбрано два или более ответа, среди которых может быть и правильный; ответ на вопрос отсутствует), задание считается невыполненным.</w:t>
      </w:r>
    </w:p>
    <w:p w:rsidR="00226D67" w:rsidRDefault="00226D67">
      <w:pPr>
        <w:spacing w:line="2" w:lineRule="exact"/>
        <w:rPr>
          <w:sz w:val="20"/>
          <w:szCs w:val="20"/>
        </w:rPr>
      </w:pPr>
    </w:p>
    <w:p w:rsidR="00226D67" w:rsidRDefault="00671070">
      <w:pPr>
        <w:spacing w:line="236" w:lineRule="auto"/>
        <w:ind w:firstLine="120"/>
        <w:jc w:val="both"/>
        <w:rPr>
          <w:sz w:val="20"/>
          <w:szCs w:val="20"/>
        </w:rPr>
      </w:pPr>
      <w:r>
        <w:rPr>
          <w:rFonts w:eastAsia="Times New Roman"/>
          <w:sz w:val="24"/>
          <w:szCs w:val="24"/>
        </w:rPr>
        <w:t>За правильный ответ на задания 10, 12, 13, 14, 15 ставится 1 балл. Задания 11 оценивается 2 баллами,</w:t>
      </w:r>
      <w:r>
        <w:rPr>
          <w:rFonts w:eastAsia="Times New Roman"/>
          <w:sz w:val="24"/>
          <w:szCs w:val="24"/>
        </w:rPr>
        <w:t xml:space="preserve"> если допущена одна ошибка – оценивается 1 балл в соответствии со специальными критериями оценивания, задание 16 оценивается – 3 балла, за каждый правильный ответ 1 балл.</w:t>
      </w:r>
    </w:p>
    <w:p w:rsidR="00226D67" w:rsidRDefault="00226D67">
      <w:pPr>
        <w:spacing w:line="2" w:lineRule="exact"/>
        <w:rPr>
          <w:sz w:val="20"/>
          <w:szCs w:val="20"/>
        </w:rPr>
      </w:pPr>
    </w:p>
    <w:p w:rsidR="00226D67" w:rsidRDefault="00671070">
      <w:pPr>
        <w:ind w:left="700"/>
        <w:rPr>
          <w:sz w:val="20"/>
          <w:szCs w:val="20"/>
        </w:rPr>
      </w:pPr>
      <w:r>
        <w:rPr>
          <w:rFonts w:eastAsia="Times New Roman"/>
          <w:sz w:val="24"/>
          <w:szCs w:val="24"/>
        </w:rPr>
        <w:t>Задание 17 оценивается 5 баллов, задание в соответствии с критериями оценивания.</w:t>
      </w:r>
    </w:p>
    <w:tbl>
      <w:tblPr>
        <w:tblW w:w="0" w:type="auto"/>
        <w:tblInd w:w="10" w:type="dxa"/>
        <w:tblLayout w:type="fixed"/>
        <w:tblCellMar>
          <w:left w:w="0" w:type="dxa"/>
          <w:right w:w="0" w:type="dxa"/>
        </w:tblCellMar>
        <w:tblLook w:val="04A0" w:firstRow="1" w:lastRow="0" w:firstColumn="1" w:lastColumn="0" w:noHBand="0" w:noVBand="1"/>
      </w:tblPr>
      <w:tblGrid>
        <w:gridCol w:w="3440"/>
        <w:gridCol w:w="240"/>
        <w:gridCol w:w="3180"/>
        <w:gridCol w:w="380"/>
        <w:gridCol w:w="3060"/>
      </w:tblGrid>
      <w:tr w:rsidR="00226D67">
        <w:trPr>
          <w:trHeight w:val="271"/>
        </w:trPr>
        <w:tc>
          <w:tcPr>
            <w:tcW w:w="344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71" w:lineRule="exact"/>
              <w:ind w:left="120"/>
              <w:rPr>
                <w:sz w:val="20"/>
                <w:szCs w:val="20"/>
              </w:rPr>
            </w:pPr>
            <w:r>
              <w:rPr>
                <w:rFonts w:eastAsia="Times New Roman"/>
                <w:sz w:val="24"/>
                <w:szCs w:val="24"/>
              </w:rPr>
              <w:t>Уро</w:t>
            </w:r>
            <w:r>
              <w:rPr>
                <w:rFonts w:eastAsia="Times New Roman"/>
                <w:sz w:val="24"/>
                <w:szCs w:val="24"/>
              </w:rPr>
              <w:t>вень сложности</w:t>
            </w:r>
          </w:p>
        </w:tc>
        <w:tc>
          <w:tcPr>
            <w:tcW w:w="3420" w:type="dxa"/>
            <w:gridSpan w:val="2"/>
            <w:tcBorders>
              <w:top w:val="single" w:sz="8" w:space="0" w:color="auto"/>
              <w:bottom w:val="single" w:sz="8" w:space="0" w:color="auto"/>
              <w:right w:val="single" w:sz="8" w:space="0" w:color="auto"/>
            </w:tcBorders>
            <w:vAlign w:val="bottom"/>
          </w:tcPr>
          <w:p w:rsidR="00226D67" w:rsidRDefault="00671070">
            <w:pPr>
              <w:spacing w:line="271" w:lineRule="exact"/>
              <w:ind w:left="100"/>
              <w:rPr>
                <w:sz w:val="20"/>
                <w:szCs w:val="20"/>
              </w:rPr>
            </w:pPr>
            <w:r>
              <w:rPr>
                <w:rFonts w:eastAsia="Times New Roman"/>
                <w:sz w:val="24"/>
                <w:szCs w:val="24"/>
              </w:rPr>
              <w:t>Количество заданий</w:t>
            </w:r>
          </w:p>
        </w:tc>
        <w:tc>
          <w:tcPr>
            <w:tcW w:w="3440" w:type="dxa"/>
            <w:gridSpan w:val="2"/>
            <w:tcBorders>
              <w:top w:val="single" w:sz="8" w:space="0" w:color="auto"/>
              <w:bottom w:val="single" w:sz="8" w:space="0" w:color="auto"/>
              <w:right w:val="single" w:sz="8" w:space="0" w:color="auto"/>
            </w:tcBorders>
            <w:vAlign w:val="bottom"/>
          </w:tcPr>
          <w:p w:rsidR="00226D67" w:rsidRDefault="00671070">
            <w:pPr>
              <w:spacing w:line="271" w:lineRule="exact"/>
              <w:ind w:left="100"/>
              <w:rPr>
                <w:sz w:val="20"/>
                <w:szCs w:val="20"/>
              </w:rPr>
            </w:pPr>
            <w:r>
              <w:rPr>
                <w:rFonts w:eastAsia="Times New Roman"/>
                <w:sz w:val="24"/>
                <w:szCs w:val="24"/>
              </w:rPr>
              <w:t>Максимальный балл</w:t>
            </w:r>
          </w:p>
        </w:tc>
      </w:tr>
      <w:tr w:rsidR="00226D67">
        <w:trPr>
          <w:trHeight w:val="266"/>
        </w:trPr>
        <w:tc>
          <w:tcPr>
            <w:tcW w:w="344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Базовый</w:t>
            </w:r>
          </w:p>
        </w:tc>
        <w:tc>
          <w:tcPr>
            <w:tcW w:w="3420" w:type="dxa"/>
            <w:gridSpan w:val="2"/>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1-9,11 (59%)</w:t>
            </w:r>
          </w:p>
        </w:tc>
        <w:tc>
          <w:tcPr>
            <w:tcW w:w="380" w:type="dxa"/>
            <w:tcBorders>
              <w:bottom w:val="single" w:sz="8" w:space="0" w:color="auto"/>
            </w:tcBorders>
            <w:vAlign w:val="bottom"/>
          </w:tcPr>
          <w:p w:rsidR="00226D67" w:rsidRDefault="00671070">
            <w:pPr>
              <w:spacing w:line="264" w:lineRule="exact"/>
              <w:ind w:left="100"/>
              <w:rPr>
                <w:sz w:val="20"/>
                <w:szCs w:val="20"/>
              </w:rPr>
            </w:pPr>
            <w:r>
              <w:rPr>
                <w:rFonts w:eastAsia="Times New Roman"/>
                <w:sz w:val="24"/>
                <w:szCs w:val="24"/>
              </w:rPr>
              <w:t>10</w:t>
            </w:r>
          </w:p>
        </w:tc>
        <w:tc>
          <w:tcPr>
            <w:tcW w:w="306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баллов (40%)</w:t>
            </w:r>
          </w:p>
        </w:tc>
      </w:tr>
      <w:tr w:rsidR="00226D67">
        <w:trPr>
          <w:trHeight w:val="266"/>
        </w:trPr>
        <w:tc>
          <w:tcPr>
            <w:tcW w:w="344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Повышенный</w:t>
            </w:r>
          </w:p>
        </w:tc>
        <w:tc>
          <w:tcPr>
            <w:tcW w:w="240" w:type="dxa"/>
            <w:tcBorders>
              <w:bottom w:val="single" w:sz="8" w:space="0" w:color="auto"/>
            </w:tcBorders>
            <w:vAlign w:val="bottom"/>
          </w:tcPr>
          <w:p w:rsidR="00226D67" w:rsidRDefault="00671070">
            <w:pPr>
              <w:spacing w:line="264" w:lineRule="exact"/>
              <w:ind w:left="100"/>
              <w:rPr>
                <w:sz w:val="20"/>
                <w:szCs w:val="20"/>
              </w:rPr>
            </w:pPr>
            <w:r>
              <w:rPr>
                <w:rFonts w:eastAsia="Times New Roman"/>
                <w:w w:val="99"/>
                <w:sz w:val="24"/>
                <w:szCs w:val="24"/>
              </w:rPr>
              <w:t>6</w:t>
            </w:r>
          </w:p>
        </w:tc>
        <w:tc>
          <w:tcPr>
            <w:tcW w:w="318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заданий  (35%)</w:t>
            </w:r>
          </w:p>
        </w:tc>
        <w:tc>
          <w:tcPr>
            <w:tcW w:w="380" w:type="dxa"/>
            <w:tcBorders>
              <w:bottom w:val="single" w:sz="8" w:space="0" w:color="auto"/>
            </w:tcBorders>
            <w:vAlign w:val="bottom"/>
          </w:tcPr>
          <w:p w:rsidR="00226D67" w:rsidRDefault="00671070">
            <w:pPr>
              <w:spacing w:line="264" w:lineRule="exact"/>
              <w:ind w:left="100"/>
              <w:rPr>
                <w:sz w:val="20"/>
                <w:szCs w:val="20"/>
              </w:rPr>
            </w:pPr>
            <w:r>
              <w:rPr>
                <w:rFonts w:eastAsia="Times New Roman"/>
                <w:sz w:val="24"/>
                <w:szCs w:val="24"/>
              </w:rPr>
              <w:t>10</w:t>
            </w:r>
          </w:p>
        </w:tc>
        <w:tc>
          <w:tcPr>
            <w:tcW w:w="306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баллов (40%)</w:t>
            </w:r>
          </w:p>
        </w:tc>
      </w:tr>
      <w:tr w:rsidR="00226D67">
        <w:trPr>
          <w:trHeight w:val="266"/>
        </w:trPr>
        <w:tc>
          <w:tcPr>
            <w:tcW w:w="344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Высокий</w:t>
            </w:r>
          </w:p>
        </w:tc>
        <w:tc>
          <w:tcPr>
            <w:tcW w:w="240" w:type="dxa"/>
            <w:tcBorders>
              <w:bottom w:val="single" w:sz="8" w:space="0" w:color="auto"/>
            </w:tcBorders>
            <w:vAlign w:val="bottom"/>
          </w:tcPr>
          <w:p w:rsidR="00226D67" w:rsidRDefault="00671070">
            <w:pPr>
              <w:spacing w:line="264" w:lineRule="exact"/>
              <w:ind w:left="100"/>
              <w:rPr>
                <w:sz w:val="20"/>
                <w:szCs w:val="20"/>
              </w:rPr>
            </w:pPr>
            <w:r>
              <w:rPr>
                <w:rFonts w:eastAsia="Times New Roman"/>
                <w:w w:val="99"/>
                <w:sz w:val="24"/>
                <w:szCs w:val="24"/>
              </w:rPr>
              <w:t>1</w:t>
            </w:r>
          </w:p>
        </w:tc>
        <w:tc>
          <w:tcPr>
            <w:tcW w:w="3180" w:type="dxa"/>
            <w:tcBorders>
              <w:bottom w:val="single" w:sz="8" w:space="0" w:color="auto"/>
              <w:right w:val="single" w:sz="8" w:space="0" w:color="auto"/>
            </w:tcBorders>
            <w:vAlign w:val="bottom"/>
          </w:tcPr>
          <w:p w:rsidR="00226D67" w:rsidRDefault="00671070">
            <w:pPr>
              <w:spacing w:line="264" w:lineRule="exact"/>
              <w:ind w:left="40"/>
              <w:rPr>
                <w:sz w:val="20"/>
                <w:szCs w:val="20"/>
              </w:rPr>
            </w:pPr>
            <w:r>
              <w:rPr>
                <w:rFonts w:eastAsia="Times New Roman"/>
                <w:sz w:val="24"/>
                <w:szCs w:val="24"/>
              </w:rPr>
              <w:t>задание (6%)</w:t>
            </w:r>
          </w:p>
        </w:tc>
        <w:tc>
          <w:tcPr>
            <w:tcW w:w="3440" w:type="dxa"/>
            <w:gridSpan w:val="2"/>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5баллов (20%)</w:t>
            </w:r>
          </w:p>
        </w:tc>
      </w:tr>
      <w:tr w:rsidR="00226D67">
        <w:trPr>
          <w:trHeight w:val="268"/>
        </w:trPr>
        <w:tc>
          <w:tcPr>
            <w:tcW w:w="3440" w:type="dxa"/>
            <w:tcBorders>
              <w:left w:val="single" w:sz="8" w:space="0" w:color="auto"/>
              <w:bottom w:val="single" w:sz="8" w:space="0" w:color="auto"/>
              <w:right w:val="single" w:sz="8" w:space="0" w:color="auto"/>
            </w:tcBorders>
            <w:vAlign w:val="bottom"/>
          </w:tcPr>
          <w:p w:rsidR="00226D67" w:rsidRDefault="00671070">
            <w:pPr>
              <w:spacing w:line="264" w:lineRule="exact"/>
              <w:ind w:left="120"/>
              <w:rPr>
                <w:sz w:val="20"/>
                <w:szCs w:val="20"/>
              </w:rPr>
            </w:pPr>
            <w:r>
              <w:rPr>
                <w:rFonts w:eastAsia="Times New Roman"/>
                <w:sz w:val="24"/>
                <w:szCs w:val="24"/>
              </w:rPr>
              <w:t>Итого</w:t>
            </w:r>
          </w:p>
        </w:tc>
        <w:tc>
          <w:tcPr>
            <w:tcW w:w="3420" w:type="dxa"/>
            <w:gridSpan w:val="2"/>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17 заданий</w:t>
            </w:r>
          </w:p>
        </w:tc>
        <w:tc>
          <w:tcPr>
            <w:tcW w:w="380" w:type="dxa"/>
            <w:tcBorders>
              <w:bottom w:val="single" w:sz="8" w:space="0" w:color="auto"/>
            </w:tcBorders>
            <w:vAlign w:val="bottom"/>
          </w:tcPr>
          <w:p w:rsidR="00226D67" w:rsidRDefault="00671070">
            <w:pPr>
              <w:spacing w:line="264" w:lineRule="exact"/>
              <w:ind w:left="100"/>
              <w:rPr>
                <w:sz w:val="20"/>
                <w:szCs w:val="20"/>
              </w:rPr>
            </w:pPr>
            <w:r>
              <w:rPr>
                <w:rFonts w:eastAsia="Times New Roman"/>
                <w:sz w:val="24"/>
                <w:szCs w:val="24"/>
              </w:rPr>
              <w:t>25</w:t>
            </w:r>
          </w:p>
        </w:tc>
        <w:tc>
          <w:tcPr>
            <w:tcW w:w="3060" w:type="dxa"/>
            <w:tcBorders>
              <w:bottom w:val="single" w:sz="8" w:space="0" w:color="auto"/>
              <w:right w:val="single" w:sz="8" w:space="0" w:color="auto"/>
            </w:tcBorders>
            <w:vAlign w:val="bottom"/>
          </w:tcPr>
          <w:p w:rsidR="00226D67" w:rsidRDefault="00671070">
            <w:pPr>
              <w:spacing w:line="264" w:lineRule="exact"/>
              <w:ind w:left="20"/>
              <w:rPr>
                <w:sz w:val="20"/>
                <w:szCs w:val="20"/>
              </w:rPr>
            </w:pPr>
            <w:r>
              <w:rPr>
                <w:rFonts w:eastAsia="Times New Roman"/>
                <w:sz w:val="24"/>
                <w:szCs w:val="24"/>
              </w:rPr>
              <w:t>баллов</w:t>
            </w:r>
          </w:p>
        </w:tc>
      </w:tr>
    </w:tbl>
    <w:p w:rsidR="00226D67" w:rsidRDefault="00226D67">
      <w:pPr>
        <w:sectPr w:rsidR="00226D67">
          <w:pgSz w:w="11900" w:h="16838"/>
          <w:pgMar w:top="710" w:right="706" w:bottom="275" w:left="720" w:header="0" w:footer="0" w:gutter="0"/>
          <w:cols w:space="720" w:equalWidth="0">
            <w:col w:w="10480"/>
          </w:cols>
        </w:sectPr>
      </w:pPr>
    </w:p>
    <w:p w:rsidR="00226D67" w:rsidRDefault="00671070">
      <w:pPr>
        <w:numPr>
          <w:ilvl w:val="2"/>
          <w:numId w:val="243"/>
        </w:numPr>
        <w:tabs>
          <w:tab w:val="left" w:pos="5140"/>
        </w:tabs>
        <w:ind w:left="5140" w:hanging="356"/>
        <w:rPr>
          <w:rFonts w:eastAsia="Times New Roman"/>
          <w:b/>
          <w:bCs/>
          <w:sz w:val="24"/>
          <w:szCs w:val="24"/>
        </w:rPr>
      </w:pPr>
      <w:r>
        <w:rPr>
          <w:rFonts w:eastAsia="Times New Roman"/>
          <w:b/>
          <w:bCs/>
          <w:sz w:val="24"/>
          <w:szCs w:val="24"/>
        </w:rPr>
        <w:t>вариант</w:t>
      </w:r>
    </w:p>
    <w:p w:rsidR="00226D67" w:rsidRDefault="00226D67">
      <w:pPr>
        <w:spacing w:line="2" w:lineRule="exact"/>
        <w:rPr>
          <w:rFonts w:eastAsia="Times New Roman"/>
          <w:b/>
          <w:bCs/>
          <w:sz w:val="24"/>
          <w:szCs w:val="24"/>
        </w:rPr>
      </w:pPr>
    </w:p>
    <w:p w:rsidR="00226D67" w:rsidRDefault="00671070">
      <w:pPr>
        <w:rPr>
          <w:rFonts w:eastAsia="Times New Roman"/>
          <w:b/>
          <w:bCs/>
          <w:sz w:val="24"/>
          <w:szCs w:val="24"/>
        </w:rPr>
      </w:pPr>
      <w:r>
        <w:rPr>
          <w:rFonts w:eastAsia="Times New Roman"/>
          <w:b/>
          <w:bCs/>
          <w:sz w:val="24"/>
          <w:szCs w:val="24"/>
        </w:rPr>
        <w:t xml:space="preserve">1.Какое событие </w:t>
      </w:r>
      <w:r>
        <w:rPr>
          <w:rFonts w:eastAsia="Times New Roman"/>
          <w:b/>
          <w:bCs/>
          <w:sz w:val="24"/>
          <w:szCs w:val="24"/>
        </w:rPr>
        <w:t>произошло раньше других?</w:t>
      </w:r>
    </w:p>
    <w:p w:rsidR="00226D67" w:rsidRDefault="00226D67">
      <w:pPr>
        <w:spacing w:line="53" w:lineRule="exact"/>
        <w:rPr>
          <w:rFonts w:eastAsia="Times New Roman"/>
          <w:b/>
          <w:bCs/>
          <w:sz w:val="24"/>
          <w:szCs w:val="24"/>
        </w:rPr>
      </w:pPr>
    </w:p>
    <w:p w:rsidR="00226D67" w:rsidRDefault="00671070">
      <w:pPr>
        <w:numPr>
          <w:ilvl w:val="0"/>
          <w:numId w:val="244"/>
        </w:numPr>
        <w:tabs>
          <w:tab w:val="left" w:pos="440"/>
        </w:tabs>
        <w:ind w:left="440" w:hanging="260"/>
        <w:rPr>
          <w:rFonts w:eastAsia="Times New Roman"/>
          <w:sz w:val="24"/>
          <w:szCs w:val="24"/>
        </w:rPr>
      </w:pPr>
      <w:r>
        <w:rPr>
          <w:rFonts w:eastAsia="Times New Roman"/>
          <w:sz w:val="24"/>
          <w:szCs w:val="24"/>
        </w:rPr>
        <w:t>заключение Деулинского перемирия с Польшей</w:t>
      </w:r>
    </w:p>
    <w:p w:rsidR="00226D67" w:rsidRDefault="00671070">
      <w:pPr>
        <w:numPr>
          <w:ilvl w:val="1"/>
          <w:numId w:val="244"/>
        </w:numPr>
        <w:tabs>
          <w:tab w:val="left" w:pos="560"/>
        </w:tabs>
        <w:ind w:left="560" w:hanging="258"/>
        <w:rPr>
          <w:rFonts w:eastAsia="Times New Roman"/>
          <w:sz w:val="24"/>
          <w:szCs w:val="24"/>
        </w:rPr>
      </w:pPr>
      <w:r>
        <w:rPr>
          <w:rFonts w:eastAsia="Times New Roman"/>
          <w:sz w:val="24"/>
          <w:szCs w:val="24"/>
        </w:rPr>
        <w:t>избрание Земским собором на царство Михаила Романова</w:t>
      </w:r>
    </w:p>
    <w:p w:rsidR="00226D67" w:rsidRDefault="00671070">
      <w:pPr>
        <w:numPr>
          <w:ilvl w:val="1"/>
          <w:numId w:val="244"/>
        </w:numPr>
        <w:tabs>
          <w:tab w:val="left" w:pos="560"/>
        </w:tabs>
        <w:ind w:left="560" w:hanging="258"/>
        <w:rPr>
          <w:rFonts w:eastAsia="Times New Roman"/>
          <w:sz w:val="24"/>
          <w:szCs w:val="24"/>
        </w:rPr>
      </w:pPr>
      <w:r>
        <w:rPr>
          <w:rFonts w:eastAsia="Times New Roman"/>
          <w:sz w:val="24"/>
          <w:szCs w:val="24"/>
        </w:rPr>
        <w:t>освобождение Москвы от поляков Вторым ополчением</w:t>
      </w:r>
    </w:p>
    <w:p w:rsidR="00226D67" w:rsidRDefault="00671070">
      <w:pPr>
        <w:numPr>
          <w:ilvl w:val="1"/>
          <w:numId w:val="244"/>
        </w:numPr>
        <w:tabs>
          <w:tab w:val="left" w:pos="560"/>
        </w:tabs>
        <w:ind w:left="560" w:hanging="258"/>
        <w:rPr>
          <w:rFonts w:eastAsia="Times New Roman"/>
          <w:sz w:val="24"/>
          <w:szCs w:val="24"/>
        </w:rPr>
      </w:pPr>
      <w:r>
        <w:rPr>
          <w:rFonts w:eastAsia="Times New Roman"/>
          <w:sz w:val="24"/>
          <w:szCs w:val="24"/>
        </w:rPr>
        <w:t>смерть царевича Дмитрия Ивановича в Угличе</w:t>
      </w:r>
    </w:p>
    <w:p w:rsidR="00226D67" w:rsidRDefault="00226D67">
      <w:pPr>
        <w:spacing w:line="7" w:lineRule="exact"/>
        <w:rPr>
          <w:sz w:val="20"/>
          <w:szCs w:val="20"/>
        </w:rPr>
      </w:pPr>
    </w:p>
    <w:p w:rsidR="00226D67" w:rsidRDefault="00671070">
      <w:pPr>
        <w:rPr>
          <w:sz w:val="20"/>
          <w:szCs w:val="20"/>
        </w:rPr>
      </w:pPr>
      <w:r>
        <w:rPr>
          <w:rFonts w:eastAsia="Times New Roman"/>
          <w:b/>
          <w:bCs/>
          <w:sz w:val="24"/>
          <w:szCs w:val="24"/>
        </w:rPr>
        <w:t>2.Какое событие относится к периоду правл</w:t>
      </w:r>
      <w:r>
        <w:rPr>
          <w:rFonts w:eastAsia="Times New Roman"/>
          <w:b/>
          <w:bCs/>
          <w:sz w:val="24"/>
          <w:szCs w:val="24"/>
        </w:rPr>
        <w:t>ения Ивана IV?</w:t>
      </w:r>
    </w:p>
    <w:p w:rsidR="00226D67" w:rsidRDefault="00226D67">
      <w:pPr>
        <w:spacing w:line="70" w:lineRule="exact"/>
        <w:rPr>
          <w:sz w:val="20"/>
          <w:szCs w:val="20"/>
        </w:rPr>
      </w:pPr>
    </w:p>
    <w:p w:rsidR="00226D67" w:rsidRDefault="00671070">
      <w:pPr>
        <w:numPr>
          <w:ilvl w:val="0"/>
          <w:numId w:val="245"/>
        </w:numPr>
        <w:tabs>
          <w:tab w:val="left" w:pos="320"/>
        </w:tabs>
        <w:ind w:left="320" w:hanging="260"/>
        <w:rPr>
          <w:rFonts w:eastAsia="Times New Roman"/>
          <w:sz w:val="24"/>
          <w:szCs w:val="24"/>
        </w:rPr>
      </w:pPr>
      <w:r>
        <w:rPr>
          <w:rFonts w:eastAsia="Times New Roman"/>
          <w:sz w:val="24"/>
          <w:szCs w:val="24"/>
        </w:rPr>
        <w:t>вхождение Восточной Сибири в состав Российского государства</w:t>
      </w:r>
    </w:p>
    <w:p w:rsidR="00226D67" w:rsidRDefault="00671070">
      <w:pPr>
        <w:tabs>
          <w:tab w:val="left" w:pos="3280"/>
        </w:tabs>
        <w:ind w:left="380"/>
        <w:rPr>
          <w:sz w:val="20"/>
          <w:szCs w:val="20"/>
        </w:rPr>
      </w:pPr>
      <w:r>
        <w:rPr>
          <w:rFonts w:eastAsia="Times New Roman"/>
          <w:sz w:val="24"/>
          <w:szCs w:val="24"/>
        </w:rPr>
        <w:t>2) Смоленская война</w:t>
      </w:r>
      <w:r>
        <w:rPr>
          <w:sz w:val="20"/>
          <w:szCs w:val="20"/>
        </w:rPr>
        <w:tab/>
      </w:r>
      <w:r>
        <w:rPr>
          <w:rFonts w:eastAsia="Times New Roman"/>
          <w:sz w:val="23"/>
          <w:szCs w:val="23"/>
        </w:rPr>
        <w:t>3) Ливонская война</w:t>
      </w:r>
    </w:p>
    <w:p w:rsidR="00226D67" w:rsidRDefault="00671070">
      <w:pPr>
        <w:numPr>
          <w:ilvl w:val="3"/>
          <w:numId w:val="246"/>
        </w:numPr>
        <w:tabs>
          <w:tab w:val="left" w:pos="640"/>
        </w:tabs>
        <w:ind w:left="640" w:hanging="266"/>
        <w:rPr>
          <w:rFonts w:eastAsia="Times New Roman"/>
          <w:sz w:val="24"/>
          <w:szCs w:val="24"/>
        </w:rPr>
      </w:pPr>
      <w:r>
        <w:rPr>
          <w:rFonts w:eastAsia="Times New Roman"/>
          <w:sz w:val="24"/>
          <w:szCs w:val="24"/>
        </w:rPr>
        <w:t>окончательная ликвидация зависимости Руси от Орды</w:t>
      </w:r>
    </w:p>
    <w:p w:rsidR="00226D67" w:rsidRDefault="00226D67">
      <w:pPr>
        <w:spacing w:line="7" w:lineRule="exact"/>
        <w:rPr>
          <w:rFonts w:eastAsia="Times New Roman"/>
          <w:sz w:val="24"/>
          <w:szCs w:val="24"/>
        </w:rPr>
      </w:pPr>
    </w:p>
    <w:p w:rsidR="00226D67" w:rsidRDefault="00671070">
      <w:pPr>
        <w:numPr>
          <w:ilvl w:val="0"/>
          <w:numId w:val="247"/>
        </w:numPr>
        <w:tabs>
          <w:tab w:val="left" w:pos="240"/>
        </w:tabs>
        <w:ind w:left="240" w:hanging="240"/>
        <w:rPr>
          <w:rFonts w:eastAsia="Times New Roman"/>
          <w:b/>
          <w:bCs/>
          <w:sz w:val="24"/>
          <w:szCs w:val="24"/>
        </w:rPr>
      </w:pPr>
      <w:r>
        <w:rPr>
          <w:rFonts w:eastAsia="Times New Roman"/>
          <w:b/>
          <w:bCs/>
          <w:sz w:val="24"/>
          <w:szCs w:val="24"/>
        </w:rPr>
        <w:t>Что из названного стало результатом реформ Никона в XVII в.?</w:t>
      </w:r>
    </w:p>
    <w:p w:rsidR="00226D67" w:rsidRDefault="00226D67">
      <w:pPr>
        <w:spacing w:line="67" w:lineRule="exact"/>
        <w:rPr>
          <w:rFonts w:eastAsia="Times New Roman"/>
          <w:b/>
          <w:bCs/>
          <w:sz w:val="24"/>
          <w:szCs w:val="24"/>
        </w:rPr>
      </w:pPr>
    </w:p>
    <w:p w:rsidR="00226D67" w:rsidRDefault="00671070">
      <w:pPr>
        <w:numPr>
          <w:ilvl w:val="1"/>
          <w:numId w:val="247"/>
        </w:numPr>
        <w:tabs>
          <w:tab w:val="left" w:pos="320"/>
        </w:tabs>
        <w:ind w:left="320" w:hanging="260"/>
        <w:rPr>
          <w:rFonts w:eastAsia="Times New Roman"/>
          <w:sz w:val="24"/>
          <w:szCs w:val="24"/>
        </w:rPr>
      </w:pPr>
      <w:r>
        <w:rPr>
          <w:rFonts w:eastAsia="Times New Roman"/>
          <w:sz w:val="24"/>
          <w:szCs w:val="24"/>
        </w:rPr>
        <w:t xml:space="preserve">учреждение патриаршества в </w:t>
      </w:r>
      <w:r>
        <w:rPr>
          <w:rFonts w:eastAsia="Times New Roman"/>
          <w:sz w:val="24"/>
          <w:szCs w:val="24"/>
        </w:rPr>
        <w:t>России</w:t>
      </w:r>
    </w:p>
    <w:p w:rsidR="00226D67" w:rsidRDefault="00671070">
      <w:pPr>
        <w:numPr>
          <w:ilvl w:val="3"/>
          <w:numId w:val="247"/>
        </w:numPr>
        <w:tabs>
          <w:tab w:val="left" w:pos="640"/>
        </w:tabs>
        <w:ind w:left="640" w:hanging="266"/>
        <w:rPr>
          <w:rFonts w:eastAsia="Times New Roman"/>
          <w:sz w:val="24"/>
          <w:szCs w:val="24"/>
        </w:rPr>
      </w:pPr>
      <w:r>
        <w:rPr>
          <w:rFonts w:eastAsia="Times New Roman"/>
          <w:sz w:val="24"/>
          <w:szCs w:val="24"/>
        </w:rPr>
        <w:t>изменение церковных обрядов</w:t>
      </w:r>
    </w:p>
    <w:p w:rsidR="00226D67" w:rsidRDefault="00671070">
      <w:pPr>
        <w:numPr>
          <w:ilvl w:val="3"/>
          <w:numId w:val="247"/>
        </w:numPr>
        <w:tabs>
          <w:tab w:val="left" w:pos="640"/>
        </w:tabs>
        <w:ind w:left="640" w:hanging="266"/>
        <w:rPr>
          <w:rFonts w:eastAsia="Times New Roman"/>
          <w:sz w:val="24"/>
          <w:szCs w:val="24"/>
        </w:rPr>
      </w:pPr>
      <w:r>
        <w:rPr>
          <w:rFonts w:eastAsia="Times New Roman"/>
          <w:sz w:val="24"/>
          <w:szCs w:val="24"/>
        </w:rPr>
        <w:t>отделение церкви от государства</w:t>
      </w:r>
    </w:p>
    <w:p w:rsidR="00226D67" w:rsidRDefault="00671070">
      <w:pPr>
        <w:numPr>
          <w:ilvl w:val="3"/>
          <w:numId w:val="247"/>
        </w:numPr>
        <w:tabs>
          <w:tab w:val="left" w:pos="640"/>
        </w:tabs>
        <w:ind w:left="640" w:hanging="266"/>
        <w:rPr>
          <w:rFonts w:eastAsia="Times New Roman"/>
          <w:sz w:val="24"/>
          <w:szCs w:val="24"/>
        </w:rPr>
      </w:pPr>
      <w:r>
        <w:rPr>
          <w:rFonts w:eastAsia="Times New Roman"/>
          <w:sz w:val="24"/>
          <w:szCs w:val="24"/>
        </w:rPr>
        <w:t>передача церковной земельной собственности государству</w:t>
      </w:r>
    </w:p>
    <w:p w:rsidR="00226D67" w:rsidRDefault="00226D67">
      <w:pPr>
        <w:spacing w:line="7" w:lineRule="exact"/>
        <w:rPr>
          <w:rFonts w:eastAsia="Times New Roman"/>
          <w:sz w:val="24"/>
          <w:szCs w:val="24"/>
        </w:rPr>
      </w:pPr>
    </w:p>
    <w:p w:rsidR="00226D67" w:rsidRDefault="00671070">
      <w:pPr>
        <w:numPr>
          <w:ilvl w:val="0"/>
          <w:numId w:val="247"/>
        </w:numPr>
        <w:tabs>
          <w:tab w:val="left" w:pos="240"/>
        </w:tabs>
        <w:ind w:left="240" w:hanging="240"/>
        <w:rPr>
          <w:rFonts w:eastAsia="Times New Roman"/>
          <w:b/>
          <w:bCs/>
          <w:sz w:val="24"/>
          <w:szCs w:val="24"/>
        </w:rPr>
      </w:pPr>
      <w:r>
        <w:rPr>
          <w:rFonts w:eastAsia="Times New Roman"/>
          <w:b/>
          <w:bCs/>
          <w:sz w:val="24"/>
          <w:szCs w:val="24"/>
        </w:rPr>
        <w:t>Что из перечисленного стало одним из следствий Смуты в Российском государстве?</w:t>
      </w:r>
    </w:p>
    <w:p w:rsidR="00226D67" w:rsidRDefault="00226D67">
      <w:pPr>
        <w:spacing w:line="67" w:lineRule="exact"/>
        <w:rPr>
          <w:rFonts w:eastAsia="Times New Roman"/>
          <w:b/>
          <w:bCs/>
          <w:sz w:val="24"/>
          <w:szCs w:val="24"/>
        </w:rPr>
      </w:pPr>
    </w:p>
    <w:p w:rsidR="00226D67" w:rsidRDefault="00671070">
      <w:pPr>
        <w:numPr>
          <w:ilvl w:val="2"/>
          <w:numId w:val="247"/>
        </w:numPr>
        <w:tabs>
          <w:tab w:val="left" w:pos="560"/>
        </w:tabs>
        <w:ind w:left="560" w:hanging="260"/>
        <w:rPr>
          <w:rFonts w:eastAsia="Times New Roman"/>
          <w:sz w:val="24"/>
          <w:szCs w:val="24"/>
        </w:rPr>
      </w:pPr>
      <w:r>
        <w:rPr>
          <w:rFonts w:eastAsia="Times New Roman"/>
          <w:sz w:val="24"/>
          <w:szCs w:val="24"/>
        </w:rPr>
        <w:t xml:space="preserve">присоединение к России побережья Балтийского моря от </w:t>
      </w:r>
      <w:r>
        <w:rPr>
          <w:rFonts w:eastAsia="Times New Roman"/>
          <w:sz w:val="24"/>
          <w:szCs w:val="24"/>
        </w:rPr>
        <w:t>Выборга до Риги</w:t>
      </w:r>
    </w:p>
    <w:p w:rsidR="00226D67" w:rsidRDefault="00671070">
      <w:pPr>
        <w:tabs>
          <w:tab w:val="left" w:pos="4180"/>
        </w:tabs>
        <w:ind w:left="380"/>
        <w:rPr>
          <w:sz w:val="20"/>
          <w:szCs w:val="20"/>
        </w:rPr>
      </w:pPr>
      <w:r>
        <w:rPr>
          <w:rFonts w:eastAsia="Times New Roman"/>
          <w:sz w:val="24"/>
          <w:szCs w:val="24"/>
        </w:rPr>
        <w:t>2) распад Ливонского ордена</w:t>
      </w:r>
      <w:r>
        <w:rPr>
          <w:sz w:val="20"/>
          <w:szCs w:val="20"/>
        </w:rPr>
        <w:tab/>
      </w:r>
      <w:r>
        <w:rPr>
          <w:rFonts w:eastAsia="Times New Roman"/>
          <w:sz w:val="24"/>
          <w:szCs w:val="24"/>
        </w:rPr>
        <w:t>3) утрата Россией Смоленска</w:t>
      </w:r>
    </w:p>
    <w:p w:rsidR="00226D67" w:rsidRDefault="00671070">
      <w:pPr>
        <w:numPr>
          <w:ilvl w:val="1"/>
          <w:numId w:val="248"/>
        </w:numPr>
        <w:tabs>
          <w:tab w:val="left" w:pos="640"/>
        </w:tabs>
        <w:ind w:left="640" w:hanging="266"/>
        <w:rPr>
          <w:rFonts w:eastAsia="Times New Roman"/>
          <w:sz w:val="24"/>
          <w:szCs w:val="24"/>
        </w:rPr>
      </w:pPr>
      <w:r>
        <w:rPr>
          <w:rFonts w:eastAsia="Times New Roman"/>
          <w:sz w:val="24"/>
          <w:szCs w:val="24"/>
        </w:rPr>
        <w:t>образование Речи Посполитой</w:t>
      </w:r>
    </w:p>
    <w:p w:rsidR="00226D67" w:rsidRDefault="00226D67">
      <w:pPr>
        <w:spacing w:line="17" w:lineRule="exact"/>
        <w:rPr>
          <w:rFonts w:eastAsia="Times New Roman"/>
          <w:sz w:val="24"/>
          <w:szCs w:val="24"/>
        </w:rPr>
      </w:pPr>
    </w:p>
    <w:p w:rsidR="00226D67" w:rsidRDefault="00671070">
      <w:pPr>
        <w:numPr>
          <w:ilvl w:val="0"/>
          <w:numId w:val="249"/>
        </w:numPr>
        <w:tabs>
          <w:tab w:val="left" w:pos="240"/>
        </w:tabs>
        <w:spacing w:line="235" w:lineRule="auto"/>
        <w:rPr>
          <w:rFonts w:eastAsia="Times New Roman"/>
          <w:b/>
          <w:bCs/>
          <w:sz w:val="24"/>
          <w:szCs w:val="24"/>
        </w:rPr>
      </w:pPr>
      <w:r>
        <w:rPr>
          <w:rFonts w:eastAsia="Times New Roman"/>
          <w:b/>
          <w:bCs/>
          <w:sz w:val="24"/>
          <w:szCs w:val="24"/>
        </w:rPr>
        <w:t>Прочтите отрывок из сочинения современного историка и укажите век, когда был принят документ, о котором идёт речь.</w:t>
      </w:r>
    </w:p>
    <w:p w:rsidR="00226D67" w:rsidRDefault="00226D67">
      <w:pPr>
        <w:spacing w:line="81" w:lineRule="exact"/>
        <w:rPr>
          <w:sz w:val="20"/>
          <w:szCs w:val="20"/>
        </w:rPr>
      </w:pPr>
    </w:p>
    <w:p w:rsidR="00226D67" w:rsidRDefault="00671070">
      <w:pPr>
        <w:spacing w:line="237" w:lineRule="auto"/>
        <w:jc w:val="both"/>
        <w:rPr>
          <w:sz w:val="20"/>
          <w:szCs w:val="20"/>
        </w:rPr>
      </w:pPr>
      <w:r>
        <w:rPr>
          <w:rFonts w:eastAsia="Times New Roman"/>
          <w:sz w:val="24"/>
          <w:szCs w:val="24"/>
        </w:rPr>
        <w:t>«К важнейшим в законодательном акте отн</w:t>
      </w:r>
      <w:r>
        <w:rPr>
          <w:rFonts w:eastAsia="Times New Roman"/>
          <w:sz w:val="24"/>
          <w:szCs w:val="24"/>
        </w:rPr>
        <w:t>осятся главы, определяющие сословную структуру общества. Глава XI «Суд о крестьянах» удовлетворила требование дворян о праве на бессрочный сыск беглых. Тем самым отменялись урочные лета, и крестьяне с их потомством становились навечно собственностью помещи</w:t>
      </w:r>
      <w:r>
        <w:rPr>
          <w:rFonts w:eastAsia="Times New Roman"/>
          <w:sz w:val="24"/>
          <w:szCs w:val="24"/>
        </w:rPr>
        <w:t>ков, дворцового ведомства и духовных владельцев».</w:t>
      </w:r>
    </w:p>
    <w:p w:rsidR="00226D67" w:rsidRDefault="00226D67">
      <w:pPr>
        <w:spacing w:line="2" w:lineRule="exact"/>
        <w:rPr>
          <w:sz w:val="20"/>
          <w:szCs w:val="20"/>
        </w:rPr>
      </w:pPr>
    </w:p>
    <w:p w:rsidR="00226D67" w:rsidRDefault="00671070">
      <w:pPr>
        <w:tabs>
          <w:tab w:val="left" w:pos="1800"/>
          <w:tab w:val="left" w:pos="3240"/>
          <w:tab w:val="left" w:pos="4880"/>
        </w:tabs>
        <w:ind w:left="240"/>
        <w:rPr>
          <w:sz w:val="20"/>
          <w:szCs w:val="20"/>
        </w:rPr>
      </w:pPr>
      <w:r>
        <w:rPr>
          <w:rFonts w:eastAsia="Times New Roman"/>
          <w:sz w:val="24"/>
          <w:szCs w:val="24"/>
        </w:rPr>
        <w:t>1) XIV в.</w:t>
      </w:r>
      <w:r>
        <w:rPr>
          <w:sz w:val="20"/>
          <w:szCs w:val="20"/>
        </w:rPr>
        <w:tab/>
      </w:r>
      <w:r>
        <w:rPr>
          <w:rFonts w:eastAsia="Times New Roman"/>
          <w:sz w:val="24"/>
          <w:szCs w:val="24"/>
        </w:rPr>
        <w:t>2) XV в.</w:t>
      </w:r>
      <w:r>
        <w:rPr>
          <w:sz w:val="20"/>
          <w:szCs w:val="20"/>
        </w:rPr>
        <w:tab/>
      </w:r>
      <w:r>
        <w:rPr>
          <w:rFonts w:eastAsia="Times New Roman"/>
          <w:sz w:val="24"/>
          <w:szCs w:val="24"/>
        </w:rPr>
        <w:t>3) XVI в.</w:t>
      </w:r>
      <w:r>
        <w:rPr>
          <w:sz w:val="20"/>
          <w:szCs w:val="20"/>
        </w:rPr>
        <w:tab/>
      </w:r>
      <w:r>
        <w:rPr>
          <w:rFonts w:eastAsia="Times New Roman"/>
          <w:sz w:val="23"/>
          <w:szCs w:val="23"/>
        </w:rPr>
        <w:t>4) XVII в</w:t>
      </w:r>
    </w:p>
    <w:p w:rsidR="00226D67" w:rsidRDefault="00226D67">
      <w:pPr>
        <w:spacing w:line="17" w:lineRule="exact"/>
        <w:rPr>
          <w:sz w:val="20"/>
          <w:szCs w:val="20"/>
        </w:rPr>
      </w:pPr>
    </w:p>
    <w:p w:rsidR="00226D67" w:rsidRDefault="00671070">
      <w:pPr>
        <w:numPr>
          <w:ilvl w:val="0"/>
          <w:numId w:val="250"/>
        </w:numPr>
        <w:tabs>
          <w:tab w:val="left" w:pos="365"/>
        </w:tabs>
        <w:spacing w:line="235" w:lineRule="auto"/>
        <w:rPr>
          <w:rFonts w:eastAsia="Times New Roman"/>
          <w:b/>
          <w:bCs/>
          <w:sz w:val="24"/>
          <w:szCs w:val="24"/>
        </w:rPr>
      </w:pPr>
      <w:r>
        <w:rPr>
          <w:rFonts w:eastAsia="Times New Roman"/>
          <w:b/>
          <w:bCs/>
          <w:sz w:val="24"/>
          <w:szCs w:val="24"/>
        </w:rPr>
        <w:t>Прочтите отрывок из труда историка и укажите год, когда происходили описываемые события.</w:t>
      </w:r>
    </w:p>
    <w:p w:rsidR="00226D67" w:rsidRDefault="00226D67">
      <w:pPr>
        <w:spacing w:line="81" w:lineRule="exact"/>
        <w:rPr>
          <w:sz w:val="20"/>
          <w:szCs w:val="20"/>
        </w:rPr>
      </w:pPr>
    </w:p>
    <w:p w:rsidR="00226D67" w:rsidRDefault="00671070">
      <w:pPr>
        <w:spacing w:line="249" w:lineRule="auto"/>
        <w:ind w:firstLine="175"/>
        <w:jc w:val="both"/>
        <w:rPr>
          <w:sz w:val="20"/>
          <w:szCs w:val="20"/>
        </w:rPr>
      </w:pPr>
      <w:r>
        <w:rPr>
          <w:rFonts w:eastAsia="Times New Roman"/>
          <w:sz w:val="23"/>
          <w:szCs w:val="23"/>
        </w:rPr>
        <w:t>«Полтора года Москва оставалась полем сражения. За это время жители привыкл</w:t>
      </w:r>
      <w:r>
        <w:rPr>
          <w:rFonts w:eastAsia="Times New Roman"/>
          <w:sz w:val="23"/>
          <w:szCs w:val="23"/>
        </w:rPr>
        <w:t>и поминутно ждать удара ядра и прятаться от обстрелов. Теперь сражение было выиграно. Лихая година осталась позади.</w:t>
      </w:r>
    </w:p>
    <w:p w:rsidR="00226D67" w:rsidRDefault="00226D67">
      <w:pPr>
        <w:spacing w:line="3" w:lineRule="exact"/>
        <w:rPr>
          <w:sz w:val="20"/>
          <w:szCs w:val="20"/>
        </w:rPr>
      </w:pPr>
    </w:p>
    <w:p w:rsidR="00226D67" w:rsidRDefault="00671070">
      <w:pPr>
        <w:numPr>
          <w:ilvl w:val="0"/>
          <w:numId w:val="251"/>
        </w:numPr>
        <w:tabs>
          <w:tab w:val="left" w:pos="593"/>
        </w:tabs>
        <w:spacing w:line="237" w:lineRule="auto"/>
        <w:ind w:firstLine="372"/>
        <w:jc w:val="both"/>
        <w:rPr>
          <w:rFonts w:eastAsia="Times New Roman"/>
          <w:sz w:val="24"/>
          <w:szCs w:val="24"/>
        </w:rPr>
      </w:pPr>
      <w:r>
        <w:rPr>
          <w:rFonts w:eastAsia="Times New Roman"/>
          <w:sz w:val="24"/>
          <w:szCs w:val="24"/>
        </w:rPr>
        <w:t>честь победы был устроен парад. Земская рать построилась на Арбате, а оттуда торжественным маршем проследовала в Китай-город.</w:t>
      </w:r>
      <w:r>
        <w:rPr>
          <w:rFonts w:eastAsia="Times New Roman"/>
          <w:sz w:val="24"/>
          <w:szCs w:val="24"/>
        </w:rPr>
        <w:t xml:space="preserve"> Отряды Трубецкого, собравшиеся за Покровскими воротами, вступили в крепость с другой стороны. Войска сошлись на площади подле Лобного места, откуда двинулись через Спасские ворота в Кремль. Пробил великий час. Древняя столица Русского гocyдарства была пол</w:t>
      </w:r>
      <w:r>
        <w:rPr>
          <w:rFonts w:eastAsia="Times New Roman"/>
          <w:sz w:val="24"/>
          <w:szCs w:val="24"/>
        </w:rPr>
        <w:t>ностью очищена от иноземных завоевателей».</w:t>
      </w:r>
    </w:p>
    <w:p w:rsidR="00226D67" w:rsidRDefault="00226D67">
      <w:pPr>
        <w:spacing w:line="5" w:lineRule="exact"/>
        <w:rPr>
          <w:sz w:val="20"/>
          <w:szCs w:val="20"/>
        </w:rPr>
      </w:pPr>
    </w:p>
    <w:p w:rsidR="00226D67" w:rsidRDefault="00671070">
      <w:pPr>
        <w:tabs>
          <w:tab w:val="left" w:pos="2260"/>
          <w:tab w:val="left" w:pos="3820"/>
          <w:tab w:val="left" w:pos="5500"/>
        </w:tabs>
        <w:ind w:left="540"/>
        <w:rPr>
          <w:sz w:val="20"/>
          <w:szCs w:val="20"/>
        </w:rPr>
      </w:pPr>
      <w:r>
        <w:rPr>
          <w:rFonts w:eastAsia="Times New Roman"/>
          <w:sz w:val="24"/>
          <w:szCs w:val="24"/>
        </w:rPr>
        <w:t>1) 1380 г.</w:t>
      </w:r>
      <w:r>
        <w:rPr>
          <w:sz w:val="20"/>
          <w:szCs w:val="20"/>
        </w:rPr>
        <w:tab/>
      </w:r>
      <w:r>
        <w:rPr>
          <w:rFonts w:eastAsia="Times New Roman"/>
          <w:sz w:val="24"/>
          <w:szCs w:val="24"/>
        </w:rPr>
        <w:t>2) 1480 г.</w:t>
      </w:r>
      <w:r>
        <w:rPr>
          <w:sz w:val="20"/>
          <w:szCs w:val="20"/>
        </w:rPr>
        <w:tab/>
      </w:r>
      <w:r>
        <w:rPr>
          <w:rFonts w:eastAsia="Times New Roman"/>
          <w:sz w:val="24"/>
          <w:szCs w:val="24"/>
        </w:rPr>
        <w:t>3) 1612 г.</w:t>
      </w:r>
      <w:r>
        <w:rPr>
          <w:sz w:val="20"/>
          <w:szCs w:val="20"/>
        </w:rPr>
        <w:tab/>
      </w:r>
      <w:r>
        <w:rPr>
          <w:rFonts w:eastAsia="Times New Roman"/>
          <w:sz w:val="24"/>
          <w:szCs w:val="24"/>
        </w:rPr>
        <w:t>4) 1812 г.</w:t>
      </w:r>
    </w:p>
    <w:p w:rsidR="00226D67" w:rsidRDefault="00226D67">
      <w:pPr>
        <w:spacing w:line="7" w:lineRule="exact"/>
        <w:rPr>
          <w:sz w:val="20"/>
          <w:szCs w:val="20"/>
        </w:rPr>
      </w:pPr>
    </w:p>
    <w:p w:rsidR="00226D67" w:rsidRDefault="00671070">
      <w:pPr>
        <w:numPr>
          <w:ilvl w:val="0"/>
          <w:numId w:val="252"/>
        </w:numPr>
        <w:tabs>
          <w:tab w:val="left" w:pos="240"/>
        </w:tabs>
        <w:ind w:left="240" w:hanging="240"/>
        <w:rPr>
          <w:rFonts w:eastAsia="Times New Roman"/>
          <w:b/>
          <w:bCs/>
          <w:sz w:val="24"/>
          <w:szCs w:val="24"/>
        </w:rPr>
      </w:pPr>
      <w:r>
        <w:rPr>
          <w:rFonts w:eastAsia="Times New Roman"/>
          <w:b/>
          <w:bCs/>
          <w:sz w:val="24"/>
          <w:szCs w:val="24"/>
        </w:rPr>
        <w:t>Прочтите отрывок из труда историка и укажите правителя, о котором идёт речь.</w:t>
      </w:r>
    </w:p>
    <w:p w:rsidR="00226D67" w:rsidRDefault="00226D67">
      <w:pPr>
        <w:spacing w:line="82" w:lineRule="exact"/>
        <w:rPr>
          <w:sz w:val="20"/>
          <w:szCs w:val="20"/>
        </w:rPr>
      </w:pPr>
    </w:p>
    <w:p w:rsidR="00226D67" w:rsidRDefault="00671070">
      <w:pPr>
        <w:spacing w:line="237" w:lineRule="auto"/>
        <w:jc w:val="both"/>
        <w:rPr>
          <w:sz w:val="20"/>
          <w:szCs w:val="20"/>
        </w:rPr>
      </w:pPr>
      <w:r>
        <w:rPr>
          <w:rFonts w:eastAsia="Times New Roman"/>
          <w:sz w:val="24"/>
          <w:szCs w:val="24"/>
        </w:rPr>
        <w:t>«Царь Фёдор умер. С его кончиной пресеклась династия Ивана Калиты, правившая Mосковским г</w:t>
      </w:r>
      <w:r>
        <w:rPr>
          <w:rFonts w:eastAsia="Times New Roman"/>
          <w:sz w:val="24"/>
          <w:szCs w:val="24"/>
        </w:rPr>
        <w:t>осударством на протяжении трёхсот лет. Влияние правителя пошатнулось. Знать мирилась с его властью, пока он вершил дел именем законного царя. Однако в глазах великих бояр он оставался не более чем худородным временщиком. Претензии правителя на обладание ко</w:t>
      </w:r>
      <w:r>
        <w:rPr>
          <w:rFonts w:eastAsia="Times New Roman"/>
          <w:sz w:val="24"/>
          <w:szCs w:val="24"/>
        </w:rPr>
        <w:t>роной вызвали негодование потомков великих и удельных князей. "Временщик" не состоял в кpовном родстве с царём и потому не имел никаких формальных прав на трон».</w:t>
      </w:r>
    </w:p>
    <w:p w:rsidR="00226D67" w:rsidRDefault="00226D67">
      <w:pPr>
        <w:spacing w:line="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00"/>
        <w:gridCol w:w="2400"/>
        <w:gridCol w:w="5880"/>
      </w:tblGrid>
      <w:tr w:rsidR="00226D67">
        <w:trPr>
          <w:trHeight w:val="276"/>
        </w:trPr>
        <w:tc>
          <w:tcPr>
            <w:tcW w:w="600" w:type="dxa"/>
            <w:vAlign w:val="bottom"/>
          </w:tcPr>
          <w:p w:rsidR="00226D67" w:rsidRDefault="00671070">
            <w:pPr>
              <w:jc w:val="right"/>
              <w:rPr>
                <w:sz w:val="20"/>
                <w:szCs w:val="20"/>
              </w:rPr>
            </w:pPr>
            <w:r>
              <w:rPr>
                <w:rFonts w:eastAsia="Times New Roman"/>
                <w:sz w:val="24"/>
                <w:szCs w:val="24"/>
              </w:rPr>
              <w:t>1)</w:t>
            </w:r>
          </w:p>
        </w:tc>
        <w:tc>
          <w:tcPr>
            <w:tcW w:w="2400" w:type="dxa"/>
            <w:vAlign w:val="bottom"/>
          </w:tcPr>
          <w:p w:rsidR="00226D67" w:rsidRDefault="00671070">
            <w:pPr>
              <w:ind w:left="40"/>
              <w:rPr>
                <w:sz w:val="20"/>
                <w:szCs w:val="20"/>
              </w:rPr>
            </w:pPr>
            <w:r>
              <w:rPr>
                <w:rFonts w:eastAsia="Times New Roman"/>
                <w:sz w:val="24"/>
                <w:szCs w:val="24"/>
              </w:rPr>
              <w:t>Василий Шуйский</w:t>
            </w:r>
          </w:p>
        </w:tc>
        <w:tc>
          <w:tcPr>
            <w:tcW w:w="5880" w:type="dxa"/>
            <w:vAlign w:val="bottom"/>
          </w:tcPr>
          <w:p w:rsidR="00226D67" w:rsidRDefault="00671070">
            <w:pPr>
              <w:ind w:left="200"/>
              <w:rPr>
                <w:sz w:val="20"/>
                <w:szCs w:val="20"/>
              </w:rPr>
            </w:pPr>
            <w:r>
              <w:rPr>
                <w:rFonts w:eastAsia="Times New Roman"/>
                <w:sz w:val="24"/>
                <w:szCs w:val="24"/>
              </w:rPr>
              <w:t>2) Борис Годунов</w:t>
            </w:r>
          </w:p>
        </w:tc>
      </w:tr>
      <w:tr w:rsidR="00226D67">
        <w:trPr>
          <w:trHeight w:val="276"/>
        </w:trPr>
        <w:tc>
          <w:tcPr>
            <w:tcW w:w="600" w:type="dxa"/>
            <w:vAlign w:val="bottom"/>
          </w:tcPr>
          <w:p w:rsidR="00226D67" w:rsidRDefault="00671070">
            <w:pPr>
              <w:jc w:val="right"/>
              <w:rPr>
                <w:sz w:val="20"/>
                <w:szCs w:val="20"/>
              </w:rPr>
            </w:pPr>
            <w:r>
              <w:rPr>
                <w:rFonts w:eastAsia="Times New Roman"/>
                <w:sz w:val="24"/>
                <w:szCs w:val="24"/>
              </w:rPr>
              <w:t>3)</w:t>
            </w:r>
          </w:p>
        </w:tc>
        <w:tc>
          <w:tcPr>
            <w:tcW w:w="2400" w:type="dxa"/>
            <w:vAlign w:val="bottom"/>
          </w:tcPr>
          <w:p w:rsidR="00226D67" w:rsidRDefault="00671070">
            <w:pPr>
              <w:ind w:left="40"/>
              <w:rPr>
                <w:sz w:val="20"/>
                <w:szCs w:val="20"/>
              </w:rPr>
            </w:pPr>
            <w:r>
              <w:rPr>
                <w:rFonts w:eastAsia="Times New Roman"/>
                <w:sz w:val="24"/>
                <w:szCs w:val="24"/>
              </w:rPr>
              <w:t>Фёдор Мстиславский</w:t>
            </w:r>
          </w:p>
        </w:tc>
        <w:tc>
          <w:tcPr>
            <w:tcW w:w="5880" w:type="dxa"/>
            <w:vAlign w:val="bottom"/>
          </w:tcPr>
          <w:p w:rsidR="00226D67" w:rsidRDefault="00671070">
            <w:pPr>
              <w:ind w:right="2880"/>
              <w:jc w:val="center"/>
              <w:rPr>
                <w:sz w:val="20"/>
                <w:szCs w:val="20"/>
              </w:rPr>
            </w:pPr>
            <w:r>
              <w:rPr>
                <w:rFonts w:eastAsia="Times New Roman"/>
                <w:w w:val="99"/>
                <w:sz w:val="24"/>
                <w:szCs w:val="24"/>
              </w:rPr>
              <w:t>4) Михаил Романов</w:t>
            </w:r>
          </w:p>
        </w:tc>
      </w:tr>
      <w:tr w:rsidR="00226D67">
        <w:trPr>
          <w:trHeight w:val="283"/>
        </w:trPr>
        <w:tc>
          <w:tcPr>
            <w:tcW w:w="8880" w:type="dxa"/>
            <w:gridSpan w:val="3"/>
            <w:vAlign w:val="bottom"/>
          </w:tcPr>
          <w:p w:rsidR="00226D67" w:rsidRDefault="00671070">
            <w:pPr>
              <w:jc w:val="center"/>
              <w:rPr>
                <w:sz w:val="20"/>
                <w:szCs w:val="20"/>
              </w:rPr>
            </w:pPr>
            <w:r>
              <w:rPr>
                <w:rFonts w:eastAsia="Times New Roman"/>
                <w:b/>
                <w:bCs/>
                <w:sz w:val="24"/>
                <w:szCs w:val="24"/>
              </w:rPr>
              <w:t xml:space="preserve">8.Укажите имя </w:t>
            </w:r>
            <w:r>
              <w:rPr>
                <w:rFonts w:eastAsia="Times New Roman"/>
                <w:b/>
                <w:bCs/>
                <w:sz w:val="24"/>
                <w:szCs w:val="24"/>
              </w:rPr>
              <w:t>предводителя одного из крупнейших народных восстаний XVII в.</w:t>
            </w:r>
          </w:p>
        </w:tc>
      </w:tr>
      <w:tr w:rsidR="00226D67">
        <w:trPr>
          <w:trHeight w:val="346"/>
        </w:trPr>
        <w:tc>
          <w:tcPr>
            <w:tcW w:w="3000" w:type="dxa"/>
            <w:gridSpan w:val="2"/>
            <w:vAlign w:val="bottom"/>
          </w:tcPr>
          <w:p w:rsidR="00226D67" w:rsidRDefault="00671070">
            <w:pPr>
              <w:ind w:left="60"/>
              <w:rPr>
                <w:sz w:val="20"/>
                <w:szCs w:val="20"/>
              </w:rPr>
            </w:pPr>
            <w:r>
              <w:rPr>
                <w:rFonts w:eastAsia="Times New Roman"/>
                <w:sz w:val="24"/>
                <w:szCs w:val="24"/>
              </w:rPr>
              <w:t>1) Ермак Тимофеевич</w:t>
            </w:r>
          </w:p>
        </w:tc>
        <w:tc>
          <w:tcPr>
            <w:tcW w:w="5880" w:type="dxa"/>
            <w:vAlign w:val="bottom"/>
          </w:tcPr>
          <w:p w:rsidR="00226D67" w:rsidRDefault="00671070">
            <w:pPr>
              <w:ind w:left="320"/>
              <w:rPr>
                <w:sz w:val="20"/>
                <w:szCs w:val="20"/>
              </w:rPr>
            </w:pPr>
            <w:r>
              <w:rPr>
                <w:rFonts w:eastAsia="Times New Roman"/>
                <w:sz w:val="24"/>
                <w:szCs w:val="24"/>
              </w:rPr>
              <w:t>2) Симон Ушаков</w:t>
            </w:r>
          </w:p>
        </w:tc>
      </w:tr>
      <w:tr w:rsidR="00226D67">
        <w:trPr>
          <w:trHeight w:val="276"/>
        </w:trPr>
        <w:tc>
          <w:tcPr>
            <w:tcW w:w="600" w:type="dxa"/>
            <w:vAlign w:val="bottom"/>
          </w:tcPr>
          <w:p w:rsidR="00226D67" w:rsidRDefault="00671070">
            <w:pPr>
              <w:jc w:val="right"/>
              <w:rPr>
                <w:sz w:val="20"/>
                <w:szCs w:val="20"/>
              </w:rPr>
            </w:pPr>
            <w:r>
              <w:rPr>
                <w:rFonts w:eastAsia="Times New Roman"/>
                <w:sz w:val="24"/>
                <w:szCs w:val="24"/>
              </w:rPr>
              <w:t>3)</w:t>
            </w:r>
          </w:p>
        </w:tc>
        <w:tc>
          <w:tcPr>
            <w:tcW w:w="2400" w:type="dxa"/>
            <w:vAlign w:val="bottom"/>
          </w:tcPr>
          <w:p w:rsidR="00226D67" w:rsidRDefault="00671070">
            <w:pPr>
              <w:ind w:left="40"/>
              <w:rPr>
                <w:sz w:val="20"/>
                <w:szCs w:val="20"/>
              </w:rPr>
            </w:pPr>
            <w:r>
              <w:rPr>
                <w:rFonts w:eastAsia="Times New Roman"/>
                <w:sz w:val="24"/>
                <w:szCs w:val="24"/>
              </w:rPr>
              <w:t>Степан Разин</w:t>
            </w:r>
          </w:p>
        </w:tc>
        <w:tc>
          <w:tcPr>
            <w:tcW w:w="5880" w:type="dxa"/>
            <w:vAlign w:val="bottom"/>
          </w:tcPr>
          <w:p w:rsidR="00226D67" w:rsidRDefault="00671070">
            <w:pPr>
              <w:ind w:left="160"/>
              <w:rPr>
                <w:sz w:val="20"/>
                <w:szCs w:val="20"/>
              </w:rPr>
            </w:pPr>
            <w:r>
              <w:rPr>
                <w:rFonts w:eastAsia="Times New Roman"/>
                <w:sz w:val="24"/>
                <w:szCs w:val="24"/>
              </w:rPr>
              <w:t>4) Емельян Пугачёв</w:t>
            </w:r>
          </w:p>
        </w:tc>
      </w:tr>
    </w:tbl>
    <w:p w:rsidR="00226D67" w:rsidRDefault="00671070">
      <w:pPr>
        <w:ind w:left="140"/>
        <w:rPr>
          <w:sz w:val="20"/>
          <w:szCs w:val="20"/>
        </w:rPr>
      </w:pPr>
      <w:r>
        <w:rPr>
          <w:rFonts w:eastAsia="Times New Roman"/>
          <w:sz w:val="24"/>
          <w:szCs w:val="24"/>
        </w:rPr>
        <w:t>9.Рассмотрите схему.</w:t>
      </w:r>
    </w:p>
    <w:p w:rsidR="00226D67" w:rsidRDefault="00226D67">
      <w:pPr>
        <w:sectPr w:rsidR="00226D67">
          <w:pgSz w:w="11900" w:h="16838"/>
          <w:pgMar w:top="990" w:right="726" w:bottom="1440" w:left="720" w:header="0" w:footer="0" w:gutter="0"/>
          <w:cols w:space="720" w:equalWidth="0">
            <w:col w:w="10460"/>
          </w:cols>
        </w:sectPr>
      </w:pPr>
    </w:p>
    <w:p w:rsidR="00226D67" w:rsidRDefault="00671070">
      <w:pPr>
        <w:spacing w:line="20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page">
              <wp:posOffset>757555</wp:posOffset>
            </wp:positionH>
            <wp:positionV relativeFrom="page">
              <wp:posOffset>457200</wp:posOffset>
            </wp:positionV>
            <wp:extent cx="3169920" cy="35496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3169920" cy="354965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61" w:lineRule="exact"/>
        <w:rPr>
          <w:sz w:val="20"/>
          <w:szCs w:val="20"/>
        </w:rPr>
      </w:pPr>
    </w:p>
    <w:p w:rsidR="00226D67" w:rsidRDefault="00671070">
      <w:pPr>
        <w:ind w:left="480"/>
        <w:rPr>
          <w:sz w:val="20"/>
          <w:szCs w:val="20"/>
        </w:rPr>
      </w:pPr>
      <w:r>
        <w:rPr>
          <w:rFonts w:eastAsia="Times New Roman"/>
          <w:sz w:val="24"/>
          <w:szCs w:val="24"/>
        </w:rPr>
        <w:t xml:space="preserve">На схеме обозначены действия восставших и район </w:t>
      </w:r>
      <w:r>
        <w:rPr>
          <w:rFonts w:eastAsia="Times New Roman"/>
          <w:sz w:val="24"/>
          <w:szCs w:val="24"/>
        </w:rPr>
        <w:t>народного восстания под предводительством</w:t>
      </w:r>
    </w:p>
    <w:p w:rsidR="00226D67" w:rsidRDefault="00226D67">
      <w:pPr>
        <w:spacing w:line="276" w:lineRule="exact"/>
        <w:rPr>
          <w:sz w:val="20"/>
          <w:szCs w:val="20"/>
        </w:rPr>
      </w:pPr>
    </w:p>
    <w:p w:rsidR="00226D67" w:rsidRDefault="00671070">
      <w:pPr>
        <w:tabs>
          <w:tab w:val="left" w:pos="2520"/>
        </w:tabs>
        <w:ind w:left="480"/>
        <w:rPr>
          <w:sz w:val="20"/>
          <w:szCs w:val="20"/>
        </w:rPr>
      </w:pPr>
      <w:r>
        <w:rPr>
          <w:rFonts w:eastAsia="Times New Roman"/>
          <w:sz w:val="24"/>
          <w:szCs w:val="24"/>
        </w:rPr>
        <w:t>1) Е. И. Пугачёва</w:t>
      </w:r>
      <w:r>
        <w:rPr>
          <w:sz w:val="20"/>
          <w:szCs w:val="20"/>
        </w:rPr>
        <w:tab/>
      </w:r>
      <w:r>
        <w:rPr>
          <w:rFonts w:eastAsia="Times New Roman"/>
          <w:sz w:val="23"/>
          <w:szCs w:val="23"/>
        </w:rPr>
        <w:t>2) С. Т. Разина</w:t>
      </w:r>
    </w:p>
    <w:p w:rsidR="00226D67" w:rsidRDefault="00226D67">
      <w:pPr>
        <w:spacing w:line="12" w:lineRule="exact"/>
        <w:rPr>
          <w:sz w:val="20"/>
          <w:szCs w:val="20"/>
        </w:rPr>
      </w:pPr>
    </w:p>
    <w:p w:rsidR="00226D67" w:rsidRDefault="00671070">
      <w:pPr>
        <w:numPr>
          <w:ilvl w:val="0"/>
          <w:numId w:val="253"/>
        </w:numPr>
        <w:tabs>
          <w:tab w:val="left" w:pos="733"/>
        </w:tabs>
        <w:spacing w:line="234" w:lineRule="auto"/>
        <w:ind w:right="5500" w:firstLine="473"/>
        <w:rPr>
          <w:rFonts w:eastAsia="Times New Roman"/>
          <w:sz w:val="24"/>
          <w:szCs w:val="24"/>
        </w:rPr>
      </w:pPr>
      <w:r>
        <w:rPr>
          <w:rFonts w:eastAsia="Times New Roman"/>
          <w:sz w:val="24"/>
          <w:szCs w:val="24"/>
        </w:rPr>
        <w:t>К. А. Булавина 4) И. И. Болотникова Пояснение. Ответ: 4</w:t>
      </w:r>
    </w:p>
    <w:p w:rsidR="00226D67" w:rsidRDefault="00226D67">
      <w:pPr>
        <w:spacing w:line="13" w:lineRule="exact"/>
        <w:rPr>
          <w:rFonts w:eastAsia="Times New Roman"/>
          <w:sz w:val="24"/>
          <w:szCs w:val="24"/>
        </w:rPr>
      </w:pPr>
    </w:p>
    <w:p w:rsidR="00226D67" w:rsidRDefault="00671070">
      <w:pPr>
        <w:spacing w:line="234" w:lineRule="auto"/>
        <w:ind w:right="20" w:firstLine="473"/>
        <w:rPr>
          <w:rFonts w:eastAsia="Times New Roman"/>
          <w:sz w:val="24"/>
          <w:szCs w:val="24"/>
        </w:rPr>
      </w:pPr>
      <w:r>
        <w:rPr>
          <w:rFonts w:eastAsia="Times New Roman"/>
          <w:sz w:val="24"/>
          <w:szCs w:val="24"/>
        </w:rPr>
        <w:t>Это район восстания Ивана Болотникова (отход к Калуге и Туле, указание на самозванца, почти дошли до Москвы).</w:t>
      </w:r>
    </w:p>
    <w:p w:rsidR="00226D67" w:rsidRDefault="00226D67">
      <w:pPr>
        <w:spacing w:line="6" w:lineRule="exact"/>
        <w:rPr>
          <w:sz w:val="20"/>
          <w:szCs w:val="20"/>
        </w:rPr>
      </w:pPr>
    </w:p>
    <w:p w:rsidR="00226D67" w:rsidRDefault="00671070">
      <w:pPr>
        <w:ind w:right="20"/>
        <w:jc w:val="center"/>
        <w:rPr>
          <w:sz w:val="20"/>
          <w:szCs w:val="20"/>
        </w:rPr>
      </w:pPr>
      <w:r>
        <w:rPr>
          <w:rFonts w:eastAsia="Times New Roman"/>
          <w:b/>
          <w:bCs/>
          <w:sz w:val="24"/>
          <w:szCs w:val="24"/>
        </w:rPr>
        <w:t>ЧАСТЬ 2</w:t>
      </w:r>
    </w:p>
    <w:p w:rsidR="00226D67" w:rsidRDefault="00671070">
      <w:pPr>
        <w:ind w:right="-459"/>
        <w:jc w:val="center"/>
        <w:rPr>
          <w:sz w:val="20"/>
          <w:szCs w:val="20"/>
        </w:rPr>
      </w:pPr>
      <w:r>
        <w:rPr>
          <w:rFonts w:eastAsia="Times New Roman"/>
          <w:b/>
          <w:bCs/>
          <w:sz w:val="24"/>
          <w:szCs w:val="24"/>
        </w:rPr>
        <w:t>10.Расположите в хронологическом порядке следующие события. Укажите ответ в виде</w:t>
      </w:r>
    </w:p>
    <w:p w:rsidR="00226D67" w:rsidRDefault="00671070">
      <w:pPr>
        <w:rPr>
          <w:sz w:val="20"/>
          <w:szCs w:val="20"/>
        </w:rPr>
      </w:pPr>
      <w:r>
        <w:rPr>
          <w:rFonts w:eastAsia="Times New Roman"/>
          <w:b/>
          <w:bCs/>
          <w:sz w:val="24"/>
          <w:szCs w:val="24"/>
        </w:rPr>
        <w:t>последовательности цифр выбранных элементов:</w:t>
      </w:r>
    </w:p>
    <w:p w:rsidR="00226D67" w:rsidRDefault="00671070">
      <w:pPr>
        <w:numPr>
          <w:ilvl w:val="1"/>
          <w:numId w:val="254"/>
        </w:numPr>
        <w:tabs>
          <w:tab w:val="left" w:pos="680"/>
        </w:tabs>
        <w:spacing w:line="235" w:lineRule="auto"/>
        <w:ind w:left="680" w:hanging="260"/>
        <w:rPr>
          <w:rFonts w:eastAsia="Times New Roman"/>
          <w:sz w:val="24"/>
          <w:szCs w:val="24"/>
        </w:rPr>
      </w:pPr>
      <w:r>
        <w:rPr>
          <w:rFonts w:eastAsia="Times New Roman"/>
          <w:sz w:val="24"/>
          <w:szCs w:val="24"/>
        </w:rPr>
        <w:t>введение опричнины</w:t>
      </w:r>
    </w:p>
    <w:p w:rsidR="00226D67" w:rsidRDefault="00671070">
      <w:pPr>
        <w:numPr>
          <w:ilvl w:val="2"/>
          <w:numId w:val="254"/>
        </w:numPr>
        <w:tabs>
          <w:tab w:val="left" w:pos="740"/>
        </w:tabs>
        <w:ind w:left="740" w:hanging="267"/>
        <w:rPr>
          <w:rFonts w:eastAsia="Times New Roman"/>
          <w:sz w:val="24"/>
          <w:szCs w:val="24"/>
        </w:rPr>
      </w:pPr>
      <w:r>
        <w:rPr>
          <w:rFonts w:eastAsia="Times New Roman"/>
          <w:sz w:val="24"/>
          <w:szCs w:val="24"/>
        </w:rPr>
        <w:t>учреждение патриаршества в России</w:t>
      </w:r>
    </w:p>
    <w:p w:rsidR="00226D67" w:rsidRDefault="00671070">
      <w:pPr>
        <w:numPr>
          <w:ilvl w:val="2"/>
          <w:numId w:val="254"/>
        </w:numPr>
        <w:tabs>
          <w:tab w:val="left" w:pos="740"/>
        </w:tabs>
        <w:ind w:left="740" w:hanging="267"/>
        <w:rPr>
          <w:rFonts w:eastAsia="Times New Roman"/>
          <w:sz w:val="24"/>
          <w:szCs w:val="24"/>
        </w:rPr>
      </w:pPr>
      <w:r>
        <w:rPr>
          <w:rFonts w:eastAsia="Times New Roman"/>
          <w:sz w:val="24"/>
          <w:szCs w:val="24"/>
        </w:rPr>
        <w:t>создание полков «иноземного строя»</w:t>
      </w:r>
    </w:p>
    <w:p w:rsidR="00226D67" w:rsidRDefault="00226D67">
      <w:pPr>
        <w:spacing w:line="12" w:lineRule="exact"/>
        <w:rPr>
          <w:rFonts w:eastAsia="Times New Roman"/>
          <w:sz w:val="24"/>
          <w:szCs w:val="24"/>
        </w:rPr>
      </w:pPr>
    </w:p>
    <w:p w:rsidR="00226D67" w:rsidRDefault="00671070">
      <w:pPr>
        <w:numPr>
          <w:ilvl w:val="2"/>
          <w:numId w:val="254"/>
        </w:numPr>
        <w:tabs>
          <w:tab w:val="left" w:pos="733"/>
        </w:tabs>
        <w:spacing w:line="234" w:lineRule="auto"/>
        <w:ind w:right="6520" w:firstLine="473"/>
        <w:rPr>
          <w:rFonts w:eastAsia="Times New Roman"/>
          <w:sz w:val="24"/>
          <w:szCs w:val="24"/>
        </w:rPr>
      </w:pPr>
      <w:r>
        <w:rPr>
          <w:rFonts w:eastAsia="Times New Roman"/>
          <w:sz w:val="24"/>
          <w:szCs w:val="24"/>
        </w:rPr>
        <w:t>созыв первого Земского собора Пояснение.</w:t>
      </w:r>
    </w:p>
    <w:p w:rsidR="00226D67" w:rsidRDefault="00226D67">
      <w:pPr>
        <w:spacing w:line="1" w:lineRule="exact"/>
        <w:rPr>
          <w:rFonts w:eastAsia="Times New Roman"/>
          <w:sz w:val="24"/>
          <w:szCs w:val="24"/>
        </w:rPr>
      </w:pPr>
    </w:p>
    <w:p w:rsidR="00226D67" w:rsidRDefault="00671070">
      <w:pPr>
        <w:numPr>
          <w:ilvl w:val="2"/>
          <w:numId w:val="255"/>
        </w:numPr>
        <w:tabs>
          <w:tab w:val="left" w:pos="740"/>
        </w:tabs>
        <w:ind w:left="740" w:hanging="267"/>
        <w:rPr>
          <w:rFonts w:eastAsia="Times New Roman"/>
          <w:sz w:val="24"/>
          <w:szCs w:val="24"/>
        </w:rPr>
      </w:pPr>
      <w:r>
        <w:rPr>
          <w:rFonts w:eastAsia="Times New Roman"/>
          <w:sz w:val="24"/>
          <w:szCs w:val="24"/>
        </w:rPr>
        <w:t>введение опричнины — 1565 г.</w:t>
      </w:r>
    </w:p>
    <w:p w:rsidR="00226D67" w:rsidRDefault="00671070">
      <w:pPr>
        <w:numPr>
          <w:ilvl w:val="2"/>
          <w:numId w:val="255"/>
        </w:numPr>
        <w:tabs>
          <w:tab w:val="left" w:pos="740"/>
        </w:tabs>
        <w:ind w:left="740" w:hanging="267"/>
        <w:rPr>
          <w:rFonts w:eastAsia="Times New Roman"/>
          <w:sz w:val="24"/>
          <w:szCs w:val="24"/>
        </w:rPr>
      </w:pPr>
      <w:r>
        <w:rPr>
          <w:rFonts w:eastAsia="Times New Roman"/>
          <w:sz w:val="24"/>
          <w:szCs w:val="24"/>
        </w:rPr>
        <w:t>учреждение патриаршества в России — 1589 г.</w:t>
      </w:r>
    </w:p>
    <w:p w:rsidR="00226D67" w:rsidRDefault="00671070">
      <w:pPr>
        <w:numPr>
          <w:ilvl w:val="2"/>
          <w:numId w:val="256"/>
        </w:numPr>
        <w:tabs>
          <w:tab w:val="left" w:pos="740"/>
        </w:tabs>
        <w:ind w:left="740" w:hanging="267"/>
        <w:rPr>
          <w:rFonts w:eastAsia="Times New Roman"/>
          <w:sz w:val="24"/>
          <w:szCs w:val="24"/>
        </w:rPr>
      </w:pPr>
      <w:r>
        <w:rPr>
          <w:rFonts w:eastAsia="Times New Roman"/>
          <w:sz w:val="24"/>
          <w:szCs w:val="24"/>
        </w:rPr>
        <w:t>созыв первого Земского собора — 1549 г.</w:t>
      </w:r>
    </w:p>
    <w:p w:rsidR="00226D67" w:rsidRDefault="00226D67">
      <w:pPr>
        <w:spacing w:line="17" w:lineRule="exact"/>
        <w:rPr>
          <w:rFonts w:eastAsia="Times New Roman"/>
          <w:sz w:val="24"/>
          <w:szCs w:val="24"/>
        </w:rPr>
      </w:pPr>
    </w:p>
    <w:p w:rsidR="00226D67" w:rsidRDefault="00671070">
      <w:pPr>
        <w:numPr>
          <w:ilvl w:val="0"/>
          <w:numId w:val="257"/>
        </w:numPr>
        <w:tabs>
          <w:tab w:val="left" w:pos="396"/>
        </w:tabs>
        <w:spacing w:line="234" w:lineRule="auto"/>
        <w:ind w:right="20"/>
        <w:rPr>
          <w:rFonts w:eastAsia="Times New Roman"/>
          <w:b/>
          <w:bCs/>
          <w:sz w:val="24"/>
          <w:szCs w:val="24"/>
        </w:rPr>
      </w:pPr>
      <w:r>
        <w:rPr>
          <w:rFonts w:eastAsia="Times New Roman"/>
          <w:b/>
          <w:bCs/>
          <w:sz w:val="24"/>
          <w:szCs w:val="24"/>
        </w:rPr>
        <w:t>Установите соответствие между именами исторических деятелей и событиями.</w:t>
      </w:r>
      <w:r>
        <w:rPr>
          <w:rFonts w:eastAsia="Times New Roman"/>
          <w:b/>
          <w:bCs/>
          <w:sz w:val="24"/>
          <w:szCs w:val="24"/>
        </w:rPr>
        <w:t xml:space="preserve"> К каждой позиции первого столбца подберите соответствующую позицию из второго столбца.</w:t>
      </w:r>
    </w:p>
    <w:p w:rsidR="00226D67" w:rsidRDefault="00226D67">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320"/>
        <w:gridCol w:w="4920"/>
      </w:tblGrid>
      <w:tr w:rsidR="00226D67">
        <w:trPr>
          <w:trHeight w:val="268"/>
        </w:trPr>
        <w:tc>
          <w:tcPr>
            <w:tcW w:w="524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68" w:lineRule="exact"/>
              <w:ind w:left="2140"/>
              <w:rPr>
                <w:sz w:val="20"/>
                <w:szCs w:val="20"/>
              </w:rPr>
            </w:pPr>
            <w:r>
              <w:rPr>
                <w:rFonts w:eastAsia="Times New Roman"/>
                <w:b/>
                <w:bCs/>
                <w:sz w:val="24"/>
                <w:szCs w:val="24"/>
              </w:rPr>
              <w:t>ИМЕНА</w:t>
            </w:r>
          </w:p>
        </w:tc>
        <w:tc>
          <w:tcPr>
            <w:tcW w:w="320" w:type="dxa"/>
            <w:tcBorders>
              <w:top w:val="single" w:sz="8" w:space="0" w:color="auto"/>
              <w:bottom w:val="single" w:sz="8" w:space="0" w:color="auto"/>
            </w:tcBorders>
            <w:vAlign w:val="bottom"/>
          </w:tcPr>
          <w:p w:rsidR="00226D67" w:rsidRDefault="00226D67">
            <w:pPr>
              <w:rPr>
                <w:sz w:val="23"/>
                <w:szCs w:val="23"/>
              </w:rPr>
            </w:pPr>
          </w:p>
        </w:tc>
        <w:tc>
          <w:tcPr>
            <w:tcW w:w="4920" w:type="dxa"/>
            <w:tcBorders>
              <w:top w:val="single" w:sz="8" w:space="0" w:color="auto"/>
              <w:bottom w:val="single" w:sz="8" w:space="0" w:color="auto"/>
              <w:right w:val="single" w:sz="8" w:space="0" w:color="auto"/>
            </w:tcBorders>
            <w:vAlign w:val="bottom"/>
          </w:tcPr>
          <w:p w:rsidR="00226D67" w:rsidRDefault="00671070">
            <w:pPr>
              <w:spacing w:line="268" w:lineRule="exact"/>
              <w:ind w:left="1660"/>
              <w:rPr>
                <w:sz w:val="20"/>
                <w:szCs w:val="20"/>
              </w:rPr>
            </w:pPr>
            <w:r>
              <w:rPr>
                <w:rFonts w:eastAsia="Times New Roman"/>
                <w:b/>
                <w:bCs/>
                <w:sz w:val="24"/>
                <w:szCs w:val="24"/>
              </w:rPr>
              <w:t>СОБЫТИЕ</w:t>
            </w:r>
          </w:p>
        </w:tc>
      </w:tr>
      <w:tr w:rsidR="00226D67">
        <w:trPr>
          <w:trHeight w:val="259"/>
        </w:trPr>
        <w:tc>
          <w:tcPr>
            <w:tcW w:w="5240" w:type="dxa"/>
            <w:tcBorders>
              <w:left w:val="single" w:sz="8" w:space="0" w:color="auto"/>
              <w:right w:val="single" w:sz="8" w:space="0" w:color="auto"/>
            </w:tcBorders>
            <w:vAlign w:val="bottom"/>
          </w:tcPr>
          <w:p w:rsidR="00226D67" w:rsidRDefault="00671070">
            <w:pPr>
              <w:spacing w:line="259" w:lineRule="exact"/>
              <w:ind w:left="120"/>
              <w:rPr>
                <w:sz w:val="20"/>
                <w:szCs w:val="20"/>
              </w:rPr>
            </w:pPr>
            <w:r>
              <w:rPr>
                <w:rFonts w:eastAsia="Times New Roman"/>
                <w:sz w:val="24"/>
                <w:szCs w:val="24"/>
              </w:rPr>
              <w:t>A) Патриарх Никон</w:t>
            </w:r>
          </w:p>
        </w:tc>
        <w:tc>
          <w:tcPr>
            <w:tcW w:w="320" w:type="dxa"/>
            <w:vAlign w:val="bottom"/>
          </w:tcPr>
          <w:p w:rsidR="00226D67" w:rsidRDefault="00671070">
            <w:pPr>
              <w:spacing w:line="259" w:lineRule="exact"/>
              <w:jc w:val="right"/>
              <w:rPr>
                <w:sz w:val="20"/>
                <w:szCs w:val="20"/>
              </w:rPr>
            </w:pPr>
            <w:r>
              <w:rPr>
                <w:rFonts w:eastAsia="Times New Roman"/>
                <w:sz w:val="24"/>
                <w:szCs w:val="24"/>
              </w:rPr>
              <w:t>1)</w:t>
            </w:r>
          </w:p>
        </w:tc>
        <w:tc>
          <w:tcPr>
            <w:tcW w:w="4920" w:type="dxa"/>
            <w:tcBorders>
              <w:right w:val="single" w:sz="8" w:space="0" w:color="auto"/>
            </w:tcBorders>
            <w:vAlign w:val="bottom"/>
          </w:tcPr>
          <w:p w:rsidR="00226D67" w:rsidRDefault="00671070">
            <w:pPr>
              <w:spacing w:line="259" w:lineRule="exact"/>
              <w:ind w:left="40"/>
              <w:rPr>
                <w:sz w:val="20"/>
                <w:szCs w:val="20"/>
              </w:rPr>
            </w:pPr>
            <w:r>
              <w:rPr>
                <w:rFonts w:eastAsia="Times New Roman"/>
                <w:sz w:val="24"/>
                <w:szCs w:val="24"/>
              </w:rPr>
              <w:t>восстание 1670-1671 гг.</w:t>
            </w:r>
          </w:p>
        </w:tc>
      </w:tr>
      <w:tr w:rsidR="00226D67">
        <w:trPr>
          <w:trHeight w:val="276"/>
        </w:trPr>
        <w:tc>
          <w:tcPr>
            <w:tcW w:w="5240" w:type="dxa"/>
            <w:tcBorders>
              <w:left w:val="single" w:sz="8" w:space="0" w:color="auto"/>
              <w:right w:val="single" w:sz="8" w:space="0" w:color="auto"/>
            </w:tcBorders>
            <w:vAlign w:val="bottom"/>
          </w:tcPr>
          <w:p w:rsidR="00226D67" w:rsidRDefault="00671070">
            <w:pPr>
              <w:ind w:left="120"/>
              <w:rPr>
                <w:sz w:val="20"/>
                <w:szCs w:val="20"/>
              </w:rPr>
            </w:pPr>
            <w:r>
              <w:rPr>
                <w:rFonts w:eastAsia="Times New Roman"/>
                <w:sz w:val="24"/>
                <w:szCs w:val="24"/>
              </w:rPr>
              <w:t>Б) Степан Разин</w:t>
            </w:r>
          </w:p>
        </w:tc>
        <w:tc>
          <w:tcPr>
            <w:tcW w:w="320" w:type="dxa"/>
            <w:vAlign w:val="bottom"/>
          </w:tcPr>
          <w:p w:rsidR="00226D67" w:rsidRDefault="00671070">
            <w:pPr>
              <w:jc w:val="right"/>
              <w:rPr>
                <w:sz w:val="20"/>
                <w:szCs w:val="20"/>
              </w:rPr>
            </w:pPr>
            <w:r>
              <w:rPr>
                <w:rFonts w:eastAsia="Times New Roman"/>
                <w:sz w:val="24"/>
                <w:szCs w:val="24"/>
              </w:rPr>
              <w:t>2)</w:t>
            </w:r>
          </w:p>
        </w:tc>
        <w:tc>
          <w:tcPr>
            <w:tcW w:w="4920" w:type="dxa"/>
            <w:tcBorders>
              <w:right w:val="single" w:sz="8" w:space="0" w:color="auto"/>
            </w:tcBorders>
            <w:vAlign w:val="bottom"/>
          </w:tcPr>
          <w:p w:rsidR="00226D67" w:rsidRDefault="00671070">
            <w:pPr>
              <w:ind w:left="40"/>
              <w:rPr>
                <w:sz w:val="20"/>
                <w:szCs w:val="20"/>
              </w:rPr>
            </w:pPr>
            <w:r>
              <w:rPr>
                <w:rFonts w:eastAsia="Times New Roman"/>
                <w:sz w:val="24"/>
                <w:szCs w:val="24"/>
              </w:rPr>
              <w:t>Земский собор 1613 г.</w:t>
            </w:r>
          </w:p>
        </w:tc>
      </w:tr>
      <w:tr w:rsidR="00226D67">
        <w:trPr>
          <w:trHeight w:val="276"/>
        </w:trPr>
        <w:tc>
          <w:tcPr>
            <w:tcW w:w="5240" w:type="dxa"/>
            <w:tcBorders>
              <w:left w:val="single" w:sz="8" w:space="0" w:color="auto"/>
              <w:right w:val="single" w:sz="8" w:space="0" w:color="auto"/>
            </w:tcBorders>
            <w:vAlign w:val="bottom"/>
          </w:tcPr>
          <w:p w:rsidR="00226D67" w:rsidRDefault="00671070">
            <w:pPr>
              <w:ind w:left="120"/>
              <w:rPr>
                <w:sz w:val="20"/>
                <w:szCs w:val="20"/>
              </w:rPr>
            </w:pPr>
            <w:r>
              <w:rPr>
                <w:rFonts w:eastAsia="Times New Roman"/>
                <w:sz w:val="24"/>
                <w:szCs w:val="24"/>
              </w:rPr>
              <w:t>B) Михаил Романов</w:t>
            </w:r>
          </w:p>
        </w:tc>
        <w:tc>
          <w:tcPr>
            <w:tcW w:w="320" w:type="dxa"/>
            <w:vAlign w:val="bottom"/>
          </w:tcPr>
          <w:p w:rsidR="00226D67" w:rsidRDefault="00671070">
            <w:pPr>
              <w:jc w:val="right"/>
              <w:rPr>
                <w:sz w:val="20"/>
                <w:szCs w:val="20"/>
              </w:rPr>
            </w:pPr>
            <w:r>
              <w:rPr>
                <w:rFonts w:eastAsia="Times New Roman"/>
                <w:sz w:val="24"/>
                <w:szCs w:val="24"/>
              </w:rPr>
              <w:t>3)</w:t>
            </w:r>
          </w:p>
        </w:tc>
        <w:tc>
          <w:tcPr>
            <w:tcW w:w="4920" w:type="dxa"/>
            <w:tcBorders>
              <w:right w:val="single" w:sz="8" w:space="0" w:color="auto"/>
            </w:tcBorders>
            <w:vAlign w:val="bottom"/>
          </w:tcPr>
          <w:p w:rsidR="00226D67" w:rsidRDefault="00671070">
            <w:pPr>
              <w:ind w:left="40"/>
              <w:rPr>
                <w:sz w:val="20"/>
                <w:szCs w:val="20"/>
              </w:rPr>
            </w:pPr>
            <w:r>
              <w:rPr>
                <w:rFonts w:eastAsia="Times New Roman"/>
                <w:sz w:val="24"/>
                <w:szCs w:val="24"/>
              </w:rPr>
              <w:t>Переяславская Рада</w:t>
            </w:r>
          </w:p>
        </w:tc>
      </w:tr>
      <w:tr w:rsidR="00226D67">
        <w:trPr>
          <w:trHeight w:val="281"/>
        </w:trPr>
        <w:tc>
          <w:tcPr>
            <w:tcW w:w="5240" w:type="dxa"/>
            <w:tcBorders>
              <w:left w:val="single" w:sz="8" w:space="0" w:color="auto"/>
              <w:bottom w:val="single" w:sz="8" w:space="0" w:color="auto"/>
              <w:right w:val="single" w:sz="8" w:space="0" w:color="auto"/>
            </w:tcBorders>
            <w:vAlign w:val="bottom"/>
          </w:tcPr>
          <w:p w:rsidR="00226D67" w:rsidRDefault="00226D67">
            <w:pPr>
              <w:rPr>
                <w:sz w:val="24"/>
                <w:szCs w:val="24"/>
              </w:rPr>
            </w:pPr>
          </w:p>
        </w:tc>
        <w:tc>
          <w:tcPr>
            <w:tcW w:w="320" w:type="dxa"/>
            <w:tcBorders>
              <w:bottom w:val="single" w:sz="8" w:space="0" w:color="auto"/>
            </w:tcBorders>
            <w:vAlign w:val="bottom"/>
          </w:tcPr>
          <w:p w:rsidR="00226D67" w:rsidRDefault="00671070">
            <w:pPr>
              <w:jc w:val="right"/>
              <w:rPr>
                <w:sz w:val="20"/>
                <w:szCs w:val="20"/>
              </w:rPr>
            </w:pPr>
            <w:r>
              <w:rPr>
                <w:rFonts w:eastAsia="Times New Roman"/>
                <w:sz w:val="24"/>
                <w:szCs w:val="24"/>
              </w:rPr>
              <w:t>4)</w:t>
            </w:r>
          </w:p>
        </w:tc>
        <w:tc>
          <w:tcPr>
            <w:tcW w:w="4920" w:type="dxa"/>
            <w:tcBorders>
              <w:bottom w:val="single" w:sz="8" w:space="0" w:color="auto"/>
              <w:right w:val="single" w:sz="8" w:space="0" w:color="auto"/>
            </w:tcBorders>
            <w:vAlign w:val="bottom"/>
          </w:tcPr>
          <w:p w:rsidR="00226D67" w:rsidRDefault="00671070">
            <w:pPr>
              <w:ind w:left="40"/>
              <w:rPr>
                <w:sz w:val="20"/>
                <w:szCs w:val="20"/>
              </w:rPr>
            </w:pPr>
            <w:r>
              <w:rPr>
                <w:rFonts w:eastAsia="Times New Roman"/>
                <w:sz w:val="24"/>
                <w:szCs w:val="24"/>
              </w:rPr>
              <w:t>церковный раскол</w:t>
            </w:r>
          </w:p>
        </w:tc>
      </w:tr>
    </w:tbl>
    <w:p w:rsidR="00226D67" w:rsidRDefault="00671070">
      <w:pPr>
        <w:spacing w:line="235" w:lineRule="auto"/>
        <w:rPr>
          <w:sz w:val="20"/>
          <w:szCs w:val="20"/>
        </w:rPr>
      </w:pPr>
      <w:r>
        <w:rPr>
          <w:rFonts w:eastAsia="Times New Roman"/>
          <w:b/>
          <w:bCs/>
          <w:sz w:val="24"/>
          <w:szCs w:val="24"/>
        </w:rPr>
        <w:t>Запишите в таблицу выбранные цифры под соответствующими буквами.</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598805</wp:posOffset>
                </wp:positionH>
                <wp:positionV relativeFrom="paragraph">
                  <wp:posOffset>52070</wp:posOffset>
                </wp:positionV>
                <wp:extent cx="0" cy="49530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530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4B672F8" id="Shape 37"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47.15pt,4.1pt" to="47.1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1342390</wp:posOffset>
                </wp:positionH>
                <wp:positionV relativeFrom="paragraph">
                  <wp:posOffset>52070</wp:posOffset>
                </wp:positionV>
                <wp:extent cx="0" cy="4953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530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BF7905E" id="Shape 38"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05.7pt,4.1pt" to="105.7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2096135</wp:posOffset>
                </wp:positionH>
                <wp:positionV relativeFrom="paragraph">
                  <wp:posOffset>52070</wp:posOffset>
                </wp:positionV>
                <wp:extent cx="0" cy="4953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530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7CBC7AF" id="Shape 39"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65.05pt,4.1pt" to="165.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2847340</wp:posOffset>
                </wp:positionH>
                <wp:positionV relativeFrom="paragraph">
                  <wp:posOffset>52070</wp:posOffset>
                </wp:positionV>
                <wp:extent cx="0" cy="4953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530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765D8E5" id="Shape 40"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24.2pt,4.1pt" to="224.2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" o:allowincell="f" filled="t" strokeweight=".72pt">
                <v:stroke joinstyle="miter"/>
                <o:lock v:ext="edit" shapetype="f"/>
              </v:line>
            </w:pict>
          </mc:Fallback>
        </mc:AlternateContent>
      </w:r>
    </w:p>
    <w:p w:rsidR="00226D67" w:rsidRDefault="00226D67">
      <w:pPr>
        <w:spacing w:line="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40"/>
        <w:gridCol w:w="1180"/>
        <w:gridCol w:w="1180"/>
        <w:gridCol w:w="1200"/>
      </w:tblGrid>
      <w:tr w:rsidR="00226D67">
        <w:trPr>
          <w:trHeight w:val="285"/>
        </w:trPr>
        <w:tc>
          <w:tcPr>
            <w:tcW w:w="940" w:type="dxa"/>
            <w:vAlign w:val="bottom"/>
          </w:tcPr>
          <w:p w:rsidR="00226D67" w:rsidRDefault="00671070">
            <w:pPr>
              <w:spacing w:line="219" w:lineRule="exact"/>
              <w:rPr>
                <w:sz w:val="20"/>
                <w:szCs w:val="20"/>
              </w:rPr>
            </w:pPr>
            <w:r>
              <w:rPr>
                <w:rFonts w:eastAsia="Times New Roman"/>
                <w:b/>
                <w:bCs/>
                <w:sz w:val="24"/>
                <w:szCs w:val="24"/>
              </w:rPr>
              <w:t>Ответ:</w:t>
            </w:r>
          </w:p>
        </w:tc>
        <w:tc>
          <w:tcPr>
            <w:tcW w:w="1180" w:type="dxa"/>
            <w:tcBorders>
              <w:top w:val="single" w:sz="8" w:space="0" w:color="auto"/>
            </w:tcBorders>
            <w:vAlign w:val="bottom"/>
          </w:tcPr>
          <w:p w:rsidR="00226D67" w:rsidRDefault="00671070">
            <w:pPr>
              <w:jc w:val="center"/>
              <w:rPr>
                <w:sz w:val="20"/>
                <w:szCs w:val="20"/>
              </w:rPr>
            </w:pPr>
            <w:r>
              <w:rPr>
                <w:rFonts w:eastAsia="Times New Roman"/>
                <w:b/>
                <w:bCs/>
                <w:sz w:val="24"/>
                <w:szCs w:val="24"/>
              </w:rPr>
              <w:t>А</w:t>
            </w:r>
          </w:p>
        </w:tc>
        <w:tc>
          <w:tcPr>
            <w:tcW w:w="1180" w:type="dxa"/>
            <w:tcBorders>
              <w:top w:val="single" w:sz="8" w:space="0" w:color="auto"/>
            </w:tcBorders>
            <w:vAlign w:val="bottom"/>
          </w:tcPr>
          <w:p w:rsidR="00226D67" w:rsidRDefault="00671070">
            <w:pPr>
              <w:jc w:val="center"/>
              <w:rPr>
                <w:sz w:val="20"/>
                <w:szCs w:val="20"/>
              </w:rPr>
            </w:pPr>
            <w:r>
              <w:rPr>
                <w:rFonts w:eastAsia="Times New Roman"/>
                <w:b/>
                <w:bCs/>
                <w:sz w:val="24"/>
                <w:szCs w:val="24"/>
              </w:rPr>
              <w:t>Б</w:t>
            </w:r>
          </w:p>
        </w:tc>
        <w:tc>
          <w:tcPr>
            <w:tcW w:w="1200" w:type="dxa"/>
            <w:tcBorders>
              <w:top w:val="single" w:sz="8" w:space="0" w:color="auto"/>
            </w:tcBorders>
            <w:vAlign w:val="bottom"/>
          </w:tcPr>
          <w:p w:rsidR="00226D67" w:rsidRDefault="00671070">
            <w:pPr>
              <w:jc w:val="center"/>
              <w:rPr>
                <w:sz w:val="20"/>
                <w:szCs w:val="20"/>
              </w:rPr>
            </w:pPr>
            <w:r>
              <w:rPr>
                <w:rFonts w:eastAsia="Times New Roman"/>
                <w:b/>
                <w:bCs/>
                <w:w w:val="99"/>
                <w:sz w:val="24"/>
                <w:szCs w:val="24"/>
              </w:rPr>
              <w:t>В</w:t>
            </w:r>
          </w:p>
        </w:tc>
      </w:tr>
      <w:tr w:rsidR="00226D67">
        <w:trPr>
          <w:trHeight w:val="89"/>
        </w:trPr>
        <w:tc>
          <w:tcPr>
            <w:tcW w:w="940" w:type="dxa"/>
            <w:vAlign w:val="bottom"/>
          </w:tcPr>
          <w:p w:rsidR="00226D67" w:rsidRDefault="00226D67">
            <w:pPr>
              <w:rPr>
                <w:sz w:val="7"/>
                <w:szCs w:val="7"/>
              </w:rPr>
            </w:pPr>
          </w:p>
        </w:tc>
        <w:tc>
          <w:tcPr>
            <w:tcW w:w="1180" w:type="dxa"/>
            <w:tcBorders>
              <w:bottom w:val="single" w:sz="8" w:space="0" w:color="auto"/>
            </w:tcBorders>
            <w:vAlign w:val="bottom"/>
          </w:tcPr>
          <w:p w:rsidR="00226D67" w:rsidRDefault="00226D67">
            <w:pPr>
              <w:rPr>
                <w:sz w:val="7"/>
                <w:szCs w:val="7"/>
              </w:rPr>
            </w:pPr>
          </w:p>
        </w:tc>
        <w:tc>
          <w:tcPr>
            <w:tcW w:w="1180" w:type="dxa"/>
            <w:tcBorders>
              <w:bottom w:val="single" w:sz="8" w:space="0" w:color="auto"/>
            </w:tcBorders>
            <w:vAlign w:val="bottom"/>
          </w:tcPr>
          <w:p w:rsidR="00226D67" w:rsidRDefault="00226D67">
            <w:pPr>
              <w:rPr>
                <w:sz w:val="7"/>
                <w:szCs w:val="7"/>
              </w:rPr>
            </w:pPr>
          </w:p>
        </w:tc>
        <w:tc>
          <w:tcPr>
            <w:tcW w:w="1200" w:type="dxa"/>
            <w:tcBorders>
              <w:bottom w:val="single" w:sz="8" w:space="0" w:color="auto"/>
            </w:tcBorders>
            <w:vAlign w:val="bottom"/>
          </w:tcPr>
          <w:p w:rsidR="00226D67" w:rsidRDefault="00226D67">
            <w:pPr>
              <w:rPr>
                <w:sz w:val="7"/>
                <w:szCs w:val="7"/>
              </w:rPr>
            </w:pPr>
          </w:p>
        </w:tc>
      </w:tr>
      <w:tr w:rsidR="00226D67">
        <w:trPr>
          <w:trHeight w:val="260"/>
        </w:trPr>
        <w:tc>
          <w:tcPr>
            <w:tcW w:w="940" w:type="dxa"/>
            <w:vAlign w:val="bottom"/>
          </w:tcPr>
          <w:p w:rsidR="00226D67" w:rsidRDefault="00226D67"/>
        </w:tc>
        <w:tc>
          <w:tcPr>
            <w:tcW w:w="1180" w:type="dxa"/>
            <w:vAlign w:val="bottom"/>
          </w:tcPr>
          <w:p w:rsidR="00226D67" w:rsidRDefault="00671070">
            <w:pPr>
              <w:spacing w:line="260" w:lineRule="exact"/>
              <w:ind w:right="420"/>
              <w:jc w:val="right"/>
              <w:rPr>
                <w:sz w:val="20"/>
                <w:szCs w:val="20"/>
              </w:rPr>
            </w:pPr>
            <w:r>
              <w:rPr>
                <w:rFonts w:eastAsia="Times New Roman"/>
                <w:sz w:val="24"/>
                <w:szCs w:val="24"/>
              </w:rPr>
              <w:t>4</w:t>
            </w:r>
          </w:p>
        </w:tc>
        <w:tc>
          <w:tcPr>
            <w:tcW w:w="1180" w:type="dxa"/>
            <w:vAlign w:val="bottom"/>
          </w:tcPr>
          <w:p w:rsidR="00226D67" w:rsidRDefault="00671070">
            <w:pPr>
              <w:spacing w:line="260" w:lineRule="exact"/>
              <w:ind w:right="420"/>
              <w:jc w:val="right"/>
              <w:rPr>
                <w:sz w:val="20"/>
                <w:szCs w:val="20"/>
              </w:rPr>
            </w:pPr>
            <w:r>
              <w:rPr>
                <w:rFonts w:eastAsia="Times New Roman"/>
                <w:sz w:val="24"/>
                <w:szCs w:val="24"/>
              </w:rPr>
              <w:t>1</w:t>
            </w:r>
          </w:p>
        </w:tc>
        <w:tc>
          <w:tcPr>
            <w:tcW w:w="1200" w:type="dxa"/>
            <w:vAlign w:val="bottom"/>
          </w:tcPr>
          <w:p w:rsidR="00226D67" w:rsidRDefault="00671070">
            <w:pPr>
              <w:spacing w:line="260" w:lineRule="exact"/>
              <w:ind w:right="420"/>
              <w:jc w:val="right"/>
              <w:rPr>
                <w:sz w:val="20"/>
                <w:szCs w:val="20"/>
              </w:rPr>
            </w:pPr>
            <w:r>
              <w:rPr>
                <w:rFonts w:eastAsia="Times New Roman"/>
                <w:sz w:val="24"/>
                <w:szCs w:val="24"/>
              </w:rPr>
              <w:t>2</w:t>
            </w:r>
          </w:p>
        </w:tc>
      </w:tr>
    </w:tbl>
    <w:p w:rsidR="00226D67" w:rsidRDefault="00226D67">
      <w:pPr>
        <w:spacing w:line="94" w:lineRule="exact"/>
        <w:rPr>
          <w:sz w:val="20"/>
          <w:szCs w:val="20"/>
        </w:rPr>
      </w:pPr>
    </w:p>
    <w:p w:rsidR="00226D67" w:rsidRDefault="00671070">
      <w:pPr>
        <w:ind w:left="4680"/>
        <w:rPr>
          <w:sz w:val="20"/>
          <w:szCs w:val="20"/>
        </w:rPr>
      </w:pPr>
      <w:r>
        <w:rPr>
          <w:rFonts w:eastAsia="Times New Roman"/>
          <w:b/>
          <w:bCs/>
          <w:sz w:val="24"/>
          <w:szCs w:val="24"/>
        </w:rPr>
        <w:t>12. Напишите пропущенное слово.</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594360</wp:posOffset>
                </wp:positionH>
                <wp:positionV relativeFrom="paragraph">
                  <wp:posOffset>-159385</wp:posOffset>
                </wp:positionV>
                <wp:extent cx="225742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742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1ABDA2F" id="Shape 41"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46.8pt,-12.55pt" to="224.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" o:allowincell="f" filled="t" strokeweight=".25397mm">
                <v:stroke joinstyle="miter"/>
                <o:lock v:ext="edit" shapetype="f"/>
              </v:line>
            </w:pict>
          </mc:Fallback>
        </mc:AlternateContent>
      </w:r>
    </w:p>
    <w:p w:rsidR="00226D67" w:rsidRDefault="00226D67">
      <w:pPr>
        <w:spacing w:line="335" w:lineRule="exact"/>
        <w:rPr>
          <w:sz w:val="20"/>
          <w:szCs w:val="20"/>
        </w:rPr>
      </w:pPr>
    </w:p>
    <w:p w:rsidR="00226D67" w:rsidRDefault="00671070">
      <w:pPr>
        <w:ind w:left="380"/>
        <w:rPr>
          <w:sz w:val="20"/>
          <w:szCs w:val="20"/>
        </w:rPr>
      </w:pPr>
      <w:r>
        <w:rPr>
          <w:rFonts w:eastAsia="Times New Roman"/>
          <w:sz w:val="23"/>
          <w:szCs w:val="23"/>
        </w:rPr>
        <w:t>Новые явления в ремесле создавали предпосылки для развития в XVII в. предприятий нового типа</w:t>
      </w:r>
    </w:p>
    <w:p w:rsidR="00226D67" w:rsidRDefault="00226D67">
      <w:pPr>
        <w:spacing w:line="12" w:lineRule="exact"/>
        <w:rPr>
          <w:sz w:val="20"/>
          <w:szCs w:val="20"/>
        </w:rPr>
      </w:pPr>
    </w:p>
    <w:p w:rsidR="00226D67" w:rsidRDefault="00671070">
      <w:pPr>
        <w:rPr>
          <w:sz w:val="20"/>
          <w:szCs w:val="20"/>
        </w:rPr>
      </w:pPr>
      <w:r>
        <w:rPr>
          <w:rFonts w:eastAsia="Times New Roman"/>
          <w:sz w:val="23"/>
          <w:szCs w:val="23"/>
        </w:rPr>
        <w:t xml:space="preserve">— _________. Они были </w:t>
      </w:r>
      <w:r>
        <w:rPr>
          <w:rFonts w:eastAsia="Times New Roman"/>
          <w:sz w:val="23"/>
          <w:szCs w:val="23"/>
        </w:rPr>
        <w:t>основаны на разделении труда и использовании ручной ремесленной техники.</w:t>
      </w:r>
    </w:p>
    <w:p w:rsidR="00226D67" w:rsidRDefault="00226D67">
      <w:pPr>
        <w:spacing w:line="281" w:lineRule="exact"/>
        <w:rPr>
          <w:sz w:val="20"/>
          <w:szCs w:val="20"/>
        </w:rPr>
      </w:pPr>
    </w:p>
    <w:p w:rsidR="00226D67" w:rsidRDefault="00671070">
      <w:pPr>
        <w:rPr>
          <w:sz w:val="20"/>
          <w:szCs w:val="20"/>
        </w:rPr>
      </w:pPr>
      <w:r>
        <w:rPr>
          <w:rFonts w:eastAsia="Times New Roman"/>
          <w:b/>
          <w:bCs/>
          <w:sz w:val="24"/>
          <w:szCs w:val="24"/>
        </w:rPr>
        <w:t>13.Сравните организацию русского войска в годы правления Ивана III и правления Ивана IV.</w:t>
      </w:r>
    </w:p>
    <w:p w:rsidR="00226D67" w:rsidRDefault="00226D67">
      <w:pPr>
        <w:sectPr w:rsidR="00226D67">
          <w:pgSz w:w="11900" w:h="16838"/>
          <w:pgMar w:top="1440" w:right="706" w:bottom="204" w:left="720" w:header="0" w:footer="0" w:gutter="0"/>
          <w:cols w:space="720" w:equalWidth="0">
            <w:col w:w="10480"/>
          </w:cols>
        </w:sectPr>
      </w:pPr>
    </w:p>
    <w:p w:rsidR="00226D67" w:rsidRDefault="00671070">
      <w:pPr>
        <w:spacing w:line="234" w:lineRule="auto"/>
        <w:rPr>
          <w:sz w:val="20"/>
          <w:szCs w:val="20"/>
        </w:rPr>
      </w:pPr>
      <w:r>
        <w:rPr>
          <w:rFonts w:eastAsia="Times New Roman"/>
          <w:b/>
          <w:bCs/>
          <w:sz w:val="24"/>
          <w:szCs w:val="24"/>
        </w:rPr>
        <w:t>Выберите и запишите в первую колонку порядковые номера черт сходства, а</w:t>
      </w:r>
      <w:r>
        <w:rPr>
          <w:rFonts w:eastAsia="Times New Roman"/>
          <w:b/>
          <w:bCs/>
          <w:sz w:val="24"/>
          <w:szCs w:val="24"/>
        </w:rPr>
        <w:t xml:space="preserve"> во вторую — порядковые номера черт различия.</w:t>
      </w:r>
    </w:p>
    <w:p w:rsidR="00226D67" w:rsidRDefault="00671070" w:rsidP="00671070">
      <w:pPr>
        <w:numPr>
          <w:ilvl w:val="0"/>
          <w:numId w:val="258"/>
        </w:numPr>
        <w:tabs>
          <w:tab w:val="left" w:pos="320"/>
        </w:tabs>
        <w:spacing w:line="237" w:lineRule="auto"/>
        <w:ind w:left="320" w:hanging="260"/>
        <w:rPr>
          <w:rFonts w:eastAsia="Times New Roman"/>
          <w:sz w:val="24"/>
          <w:szCs w:val="24"/>
        </w:rPr>
      </w:pPr>
      <w:r>
        <w:rPr>
          <w:rFonts w:eastAsia="Times New Roman"/>
          <w:sz w:val="24"/>
          <w:szCs w:val="24"/>
        </w:rPr>
        <w:t>ограничение местничества при назначении на воинские должности</w:t>
      </w:r>
    </w:p>
    <w:p w:rsidR="00226D67" w:rsidRDefault="00671070" w:rsidP="00671070">
      <w:pPr>
        <w:numPr>
          <w:ilvl w:val="1"/>
          <w:numId w:val="258"/>
        </w:numPr>
        <w:tabs>
          <w:tab w:val="left" w:pos="740"/>
        </w:tabs>
        <w:ind w:left="740" w:hanging="267"/>
        <w:rPr>
          <w:rFonts w:eastAsia="Times New Roman"/>
          <w:sz w:val="24"/>
          <w:szCs w:val="24"/>
        </w:rPr>
      </w:pPr>
      <w:r>
        <w:rPr>
          <w:rFonts w:eastAsia="Times New Roman"/>
          <w:sz w:val="24"/>
          <w:szCs w:val="24"/>
        </w:rPr>
        <w:t>создание особого соединения царской рати — московского стрелецкого войска</w:t>
      </w:r>
    </w:p>
    <w:p w:rsidR="00226D67" w:rsidRDefault="00671070" w:rsidP="00671070">
      <w:pPr>
        <w:numPr>
          <w:ilvl w:val="1"/>
          <w:numId w:val="258"/>
        </w:numPr>
        <w:tabs>
          <w:tab w:val="left" w:pos="740"/>
        </w:tabs>
        <w:ind w:left="740" w:hanging="267"/>
        <w:rPr>
          <w:rFonts w:eastAsia="Times New Roman"/>
          <w:sz w:val="24"/>
          <w:szCs w:val="24"/>
        </w:rPr>
      </w:pPr>
      <w:r>
        <w:rPr>
          <w:rFonts w:eastAsia="Times New Roman"/>
          <w:sz w:val="24"/>
          <w:szCs w:val="24"/>
        </w:rPr>
        <w:t>большая роль дворянской конницы</w:t>
      </w:r>
    </w:p>
    <w:p w:rsidR="00226D67" w:rsidRDefault="00671070" w:rsidP="00671070">
      <w:pPr>
        <w:numPr>
          <w:ilvl w:val="1"/>
          <w:numId w:val="258"/>
        </w:numPr>
        <w:tabs>
          <w:tab w:val="left" w:pos="740"/>
        </w:tabs>
        <w:ind w:left="740" w:hanging="267"/>
        <w:rPr>
          <w:rFonts w:eastAsia="Times New Roman"/>
          <w:sz w:val="24"/>
          <w:szCs w:val="24"/>
        </w:rPr>
      </w:pPr>
      <w:r>
        <w:rPr>
          <w:rFonts w:eastAsia="Times New Roman"/>
          <w:sz w:val="24"/>
          <w:szCs w:val="24"/>
        </w:rPr>
        <w:t>наличие артиллерии</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0</wp:posOffset>
                </wp:positionH>
                <wp:positionV relativeFrom="paragraph">
                  <wp:posOffset>12065</wp:posOffset>
                </wp:positionV>
                <wp:extent cx="244919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919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5D7A2C04" id="Shape 42"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0,.95pt" to="19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" o:allowincell="f" filled="t" strokeweight=".96pt">
                <v:stroke joinstyle="miter"/>
                <o:lock v:ext="edit" shapetype="f"/>
              </v:line>
            </w:pict>
          </mc:Fallback>
        </mc:AlternateContent>
      </w: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0</wp:posOffset>
                </wp:positionH>
                <wp:positionV relativeFrom="paragraph">
                  <wp:posOffset>356235</wp:posOffset>
                </wp:positionV>
                <wp:extent cx="244919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919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70740FA2" id="Shape 43"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0,28.05pt" to="192.8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5715</wp:posOffset>
                </wp:positionH>
                <wp:positionV relativeFrom="paragraph">
                  <wp:posOffset>5715</wp:posOffset>
                </wp:positionV>
                <wp:extent cx="0" cy="70294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294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276CCF6A" id="Shape 44"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45pt,.45pt" to=".4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1197610</wp:posOffset>
                </wp:positionH>
                <wp:positionV relativeFrom="paragraph">
                  <wp:posOffset>5715</wp:posOffset>
                </wp:positionV>
                <wp:extent cx="0" cy="7029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294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57AE8B1" id="Shape 45"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94.3pt,.45pt" to="94.3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" o:allowincell="f" filled="t" strokeweight=".96pt">
                <v:stroke joinstyle="miter"/>
                <o:lock v:ext="edit" shapetype="f"/>
              </v:line>
            </w:pict>
          </mc:Fallback>
        </mc:AlternateContent>
      </w: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2443480</wp:posOffset>
                </wp:positionH>
                <wp:positionV relativeFrom="paragraph">
                  <wp:posOffset>5715</wp:posOffset>
                </wp:positionV>
                <wp:extent cx="0" cy="70294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294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28C049EE" id="Shape 4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92.4pt,.45pt" to="192.4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" o:allowincell="f" filled="t" strokeweight=".33864mm">
                <v:stroke joinstyle="miter"/>
                <o:lock v:ext="edit" shapetype="f"/>
              </v:line>
            </w:pict>
          </mc:Fallback>
        </mc:AlternateContent>
      </w:r>
    </w:p>
    <w:p w:rsidR="00226D67" w:rsidRDefault="00226D67">
      <w:pPr>
        <w:spacing w:line="177" w:lineRule="exact"/>
        <w:rPr>
          <w:sz w:val="20"/>
          <w:szCs w:val="20"/>
        </w:rPr>
      </w:pPr>
    </w:p>
    <w:p w:rsidR="00226D67" w:rsidRDefault="00671070">
      <w:pPr>
        <w:ind w:left="80"/>
        <w:rPr>
          <w:sz w:val="20"/>
          <w:szCs w:val="20"/>
        </w:rPr>
      </w:pPr>
      <w:r>
        <w:rPr>
          <w:rFonts w:eastAsia="Times New Roman"/>
          <w:b/>
          <w:bCs/>
          <w:sz w:val="24"/>
          <w:szCs w:val="24"/>
        </w:rPr>
        <w:t xml:space="preserve">Черты сходства  </w:t>
      </w:r>
      <w:r>
        <w:rPr>
          <w:rFonts w:eastAsia="Times New Roman"/>
          <w:b/>
          <w:bCs/>
          <w:sz w:val="24"/>
          <w:szCs w:val="24"/>
        </w:rPr>
        <w:t>Черты различия</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601980</wp:posOffset>
                </wp:positionH>
                <wp:positionV relativeFrom="paragraph">
                  <wp:posOffset>50165</wp:posOffset>
                </wp:positionV>
                <wp:extent cx="0" cy="35814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81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27A8551B" id="Shape 4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47.4pt,3.95pt" to="47.4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1819910</wp:posOffset>
                </wp:positionH>
                <wp:positionV relativeFrom="paragraph">
                  <wp:posOffset>50165</wp:posOffset>
                </wp:positionV>
                <wp:extent cx="0" cy="35814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81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6D0BECFA" id="Shape 48"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43.3pt,3.95pt" to="143.3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0</wp:posOffset>
                </wp:positionH>
                <wp:positionV relativeFrom="paragraph">
                  <wp:posOffset>402590</wp:posOffset>
                </wp:positionV>
                <wp:extent cx="244919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919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5EC95FBE" id="Shape 49"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0,31.7pt" to="192.8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" o:allowincell="f" filled="t" strokeweight=".33864mm">
                <v:stroke joinstyle="miter"/>
                <o:lock v:ext="edit" shapetype="f"/>
              </v:line>
            </w:pict>
          </mc:Fallback>
        </mc:AlternateContent>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18" w:lineRule="exact"/>
        <w:rPr>
          <w:sz w:val="20"/>
          <w:szCs w:val="20"/>
        </w:rPr>
      </w:pPr>
    </w:p>
    <w:p w:rsidR="00226D67" w:rsidRDefault="00671070">
      <w:pPr>
        <w:rPr>
          <w:sz w:val="20"/>
          <w:szCs w:val="20"/>
        </w:rPr>
      </w:pPr>
      <w:r>
        <w:rPr>
          <w:rFonts w:eastAsia="Times New Roman"/>
          <w:b/>
          <w:bCs/>
          <w:sz w:val="24"/>
          <w:szCs w:val="24"/>
        </w:rPr>
        <w:t>14.Укажите князя, пропущенного в схеме.</w:t>
      </w:r>
    </w:p>
    <w:p w:rsidR="00226D67" w:rsidRDefault="00671070">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38100</wp:posOffset>
            </wp:positionH>
            <wp:positionV relativeFrom="paragraph">
              <wp:posOffset>62230</wp:posOffset>
            </wp:positionV>
            <wp:extent cx="3448685" cy="14662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blip>
                    <a:srcRect/>
                    <a:stretch>
                      <a:fillRect/>
                    </a:stretch>
                  </pic:blipFill>
                  <pic:spPr bwMode="auto">
                    <a:xfrm>
                      <a:off x="0" y="0"/>
                      <a:ext cx="3448685" cy="146621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12" w:lineRule="exact"/>
        <w:rPr>
          <w:sz w:val="20"/>
          <w:szCs w:val="20"/>
        </w:rPr>
      </w:pPr>
    </w:p>
    <w:p w:rsidR="00226D67" w:rsidRDefault="00671070">
      <w:pPr>
        <w:rPr>
          <w:sz w:val="20"/>
          <w:szCs w:val="20"/>
        </w:rPr>
      </w:pPr>
      <w:r>
        <w:rPr>
          <w:rFonts w:eastAsia="Times New Roman"/>
          <w:b/>
          <w:bCs/>
          <w:sz w:val="24"/>
          <w:szCs w:val="24"/>
        </w:rPr>
        <w:t>О т в е т :</w:t>
      </w:r>
    </w:p>
    <w:p w:rsidR="00226D67" w:rsidRDefault="00226D67">
      <w:pPr>
        <w:spacing w:line="12" w:lineRule="exact"/>
        <w:rPr>
          <w:sz w:val="20"/>
          <w:szCs w:val="20"/>
        </w:rPr>
      </w:pPr>
    </w:p>
    <w:p w:rsidR="00226D67" w:rsidRDefault="00671070">
      <w:pPr>
        <w:spacing w:line="237" w:lineRule="auto"/>
        <w:ind w:right="20"/>
        <w:jc w:val="both"/>
        <w:rPr>
          <w:sz w:val="20"/>
          <w:szCs w:val="20"/>
        </w:rPr>
      </w:pPr>
      <w:r>
        <w:rPr>
          <w:rFonts w:eastAsia="Times New Roman"/>
          <w:b/>
          <w:bCs/>
          <w:sz w:val="24"/>
          <w:szCs w:val="24"/>
        </w:rPr>
        <w:t>15.Перед вами четыре предложения. Два из них являются положениями, которые требуется аргументировать. Другие два содержат факты,</w:t>
      </w:r>
      <w:r>
        <w:rPr>
          <w:rFonts w:eastAsia="Times New Roman"/>
          <w:b/>
          <w:bCs/>
          <w:sz w:val="24"/>
          <w:szCs w:val="24"/>
        </w:rPr>
        <w:t xml:space="preserve"> которые могут послужить аргументами для этих положений. Подберите для каждого положения соответствующий факт. Номера соответствующих предложений запишите в таблицу.</w:t>
      </w:r>
    </w:p>
    <w:p w:rsidR="00226D67" w:rsidRDefault="00671070">
      <w:pPr>
        <w:spacing w:line="237" w:lineRule="auto"/>
        <w:ind w:left="60"/>
        <w:rPr>
          <w:sz w:val="20"/>
          <w:szCs w:val="20"/>
        </w:rPr>
      </w:pPr>
      <w:r>
        <w:rPr>
          <w:rFonts w:eastAsia="Times New Roman"/>
          <w:sz w:val="24"/>
          <w:szCs w:val="24"/>
        </w:rPr>
        <w:t>1.Борис Годунов обладал качествами, необходимыми для управления страной.</w:t>
      </w:r>
    </w:p>
    <w:p w:rsidR="00226D67" w:rsidRDefault="00226D67">
      <w:pPr>
        <w:spacing w:line="12" w:lineRule="exact"/>
        <w:rPr>
          <w:sz w:val="20"/>
          <w:szCs w:val="20"/>
        </w:rPr>
      </w:pPr>
    </w:p>
    <w:p w:rsidR="00226D67" w:rsidRDefault="00671070">
      <w:pPr>
        <w:ind w:left="60"/>
        <w:rPr>
          <w:sz w:val="20"/>
          <w:szCs w:val="20"/>
        </w:rPr>
      </w:pPr>
      <w:r>
        <w:rPr>
          <w:rFonts w:eastAsia="Times New Roman"/>
          <w:sz w:val="23"/>
          <w:szCs w:val="23"/>
        </w:rPr>
        <w:t xml:space="preserve">2.Борис Годунов </w:t>
      </w:r>
      <w:r>
        <w:rPr>
          <w:rFonts w:eastAsia="Times New Roman"/>
          <w:sz w:val="23"/>
          <w:szCs w:val="23"/>
        </w:rPr>
        <w:t>не принадлежал по своему происхождению ни к Рюриковичам, ни к Гедиминовичам.</w:t>
      </w:r>
    </w:p>
    <w:p w:rsidR="00226D67" w:rsidRDefault="00671070">
      <w:pPr>
        <w:rPr>
          <w:sz w:val="20"/>
          <w:szCs w:val="20"/>
        </w:rPr>
      </w:pPr>
      <w:r>
        <w:rPr>
          <w:rFonts w:eastAsia="Times New Roman"/>
          <w:sz w:val="24"/>
          <w:szCs w:val="24"/>
        </w:rPr>
        <w:t>3.Борис Годунов был умен и образован.</w:t>
      </w:r>
    </w:p>
    <w:p w:rsidR="00226D67" w:rsidRDefault="00671070">
      <w:pPr>
        <w:rPr>
          <w:sz w:val="20"/>
          <w:szCs w:val="20"/>
        </w:rPr>
      </w:pPr>
      <w:r>
        <w:rPr>
          <w:rFonts w:eastAsia="Times New Roman"/>
          <w:sz w:val="24"/>
          <w:szCs w:val="24"/>
        </w:rPr>
        <w:t>4.Борис Годунов не имел законных прав на престол.</w:t>
      </w:r>
    </w:p>
    <w:tbl>
      <w:tblPr>
        <w:tblW w:w="0" w:type="auto"/>
        <w:tblInd w:w="10" w:type="dxa"/>
        <w:tblLayout w:type="fixed"/>
        <w:tblCellMar>
          <w:left w:w="0" w:type="dxa"/>
          <w:right w:w="0" w:type="dxa"/>
        </w:tblCellMar>
        <w:tblLook w:val="04A0" w:firstRow="1" w:lastRow="0" w:firstColumn="1" w:lastColumn="0" w:noHBand="0" w:noVBand="1"/>
      </w:tblPr>
      <w:tblGrid>
        <w:gridCol w:w="2620"/>
        <w:gridCol w:w="2620"/>
        <w:gridCol w:w="2600"/>
        <w:gridCol w:w="2600"/>
      </w:tblGrid>
      <w:tr w:rsidR="00226D67">
        <w:trPr>
          <w:trHeight w:val="273"/>
        </w:trPr>
        <w:tc>
          <w:tcPr>
            <w:tcW w:w="262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73" w:lineRule="exact"/>
              <w:ind w:left="120"/>
              <w:rPr>
                <w:sz w:val="20"/>
                <w:szCs w:val="20"/>
              </w:rPr>
            </w:pPr>
            <w:r>
              <w:rPr>
                <w:rFonts w:eastAsia="Times New Roman"/>
                <w:sz w:val="24"/>
                <w:szCs w:val="24"/>
              </w:rPr>
              <w:t>Положение</w:t>
            </w:r>
          </w:p>
        </w:tc>
        <w:tc>
          <w:tcPr>
            <w:tcW w:w="2620" w:type="dxa"/>
            <w:tcBorders>
              <w:top w:val="single" w:sz="8" w:space="0" w:color="auto"/>
              <w:bottom w:val="single" w:sz="8" w:space="0" w:color="auto"/>
              <w:right w:val="single" w:sz="8" w:space="0" w:color="auto"/>
            </w:tcBorders>
            <w:vAlign w:val="bottom"/>
          </w:tcPr>
          <w:p w:rsidR="00226D67" w:rsidRDefault="00671070">
            <w:pPr>
              <w:spacing w:line="273" w:lineRule="exact"/>
              <w:ind w:left="100"/>
              <w:rPr>
                <w:sz w:val="20"/>
                <w:szCs w:val="20"/>
              </w:rPr>
            </w:pPr>
            <w:r>
              <w:rPr>
                <w:rFonts w:eastAsia="Times New Roman"/>
                <w:sz w:val="24"/>
                <w:szCs w:val="24"/>
              </w:rPr>
              <w:t>Факт</w:t>
            </w:r>
          </w:p>
        </w:tc>
        <w:tc>
          <w:tcPr>
            <w:tcW w:w="2600" w:type="dxa"/>
            <w:tcBorders>
              <w:top w:val="single" w:sz="8" w:space="0" w:color="auto"/>
              <w:bottom w:val="single" w:sz="8" w:space="0" w:color="auto"/>
              <w:right w:val="single" w:sz="8" w:space="0" w:color="auto"/>
            </w:tcBorders>
            <w:vAlign w:val="bottom"/>
          </w:tcPr>
          <w:p w:rsidR="00226D67" w:rsidRDefault="00671070">
            <w:pPr>
              <w:spacing w:line="273" w:lineRule="exact"/>
              <w:ind w:left="80"/>
              <w:rPr>
                <w:sz w:val="20"/>
                <w:szCs w:val="20"/>
              </w:rPr>
            </w:pPr>
            <w:r>
              <w:rPr>
                <w:rFonts w:eastAsia="Times New Roman"/>
                <w:sz w:val="24"/>
                <w:szCs w:val="24"/>
              </w:rPr>
              <w:t>Положение</w:t>
            </w:r>
          </w:p>
        </w:tc>
        <w:tc>
          <w:tcPr>
            <w:tcW w:w="2600" w:type="dxa"/>
            <w:tcBorders>
              <w:top w:val="single" w:sz="8" w:space="0" w:color="auto"/>
              <w:bottom w:val="single" w:sz="8" w:space="0" w:color="auto"/>
              <w:right w:val="single" w:sz="8" w:space="0" w:color="auto"/>
            </w:tcBorders>
            <w:vAlign w:val="bottom"/>
          </w:tcPr>
          <w:p w:rsidR="00226D67" w:rsidRDefault="00671070">
            <w:pPr>
              <w:spacing w:line="273" w:lineRule="exact"/>
              <w:ind w:left="80"/>
              <w:rPr>
                <w:sz w:val="20"/>
                <w:szCs w:val="20"/>
              </w:rPr>
            </w:pPr>
            <w:r>
              <w:rPr>
                <w:rFonts w:eastAsia="Times New Roman"/>
                <w:sz w:val="24"/>
                <w:szCs w:val="24"/>
              </w:rPr>
              <w:t>Факт</w:t>
            </w:r>
          </w:p>
        </w:tc>
      </w:tr>
      <w:tr w:rsidR="00226D67">
        <w:trPr>
          <w:trHeight w:val="271"/>
        </w:trPr>
        <w:tc>
          <w:tcPr>
            <w:tcW w:w="2620" w:type="dxa"/>
            <w:tcBorders>
              <w:left w:val="single" w:sz="8" w:space="0" w:color="auto"/>
              <w:bottom w:val="single" w:sz="8" w:space="0" w:color="auto"/>
              <w:right w:val="single" w:sz="8" w:space="0" w:color="auto"/>
            </w:tcBorders>
            <w:vAlign w:val="bottom"/>
          </w:tcPr>
          <w:p w:rsidR="00226D67" w:rsidRDefault="00226D67">
            <w:pPr>
              <w:rPr>
                <w:sz w:val="23"/>
                <w:szCs w:val="23"/>
              </w:rPr>
            </w:pPr>
          </w:p>
        </w:tc>
        <w:tc>
          <w:tcPr>
            <w:tcW w:w="2620" w:type="dxa"/>
            <w:tcBorders>
              <w:bottom w:val="single" w:sz="8" w:space="0" w:color="auto"/>
              <w:right w:val="single" w:sz="8" w:space="0" w:color="auto"/>
            </w:tcBorders>
            <w:vAlign w:val="bottom"/>
          </w:tcPr>
          <w:p w:rsidR="00226D67" w:rsidRDefault="00226D67">
            <w:pPr>
              <w:rPr>
                <w:sz w:val="23"/>
                <w:szCs w:val="23"/>
              </w:rPr>
            </w:pPr>
          </w:p>
        </w:tc>
        <w:tc>
          <w:tcPr>
            <w:tcW w:w="2600" w:type="dxa"/>
            <w:tcBorders>
              <w:bottom w:val="single" w:sz="8" w:space="0" w:color="auto"/>
              <w:right w:val="single" w:sz="8" w:space="0" w:color="auto"/>
            </w:tcBorders>
            <w:vAlign w:val="bottom"/>
          </w:tcPr>
          <w:p w:rsidR="00226D67" w:rsidRDefault="00226D67">
            <w:pPr>
              <w:rPr>
                <w:sz w:val="23"/>
                <w:szCs w:val="23"/>
              </w:rPr>
            </w:pPr>
          </w:p>
        </w:tc>
        <w:tc>
          <w:tcPr>
            <w:tcW w:w="2600" w:type="dxa"/>
            <w:tcBorders>
              <w:bottom w:val="single" w:sz="8" w:space="0" w:color="auto"/>
              <w:right w:val="single" w:sz="8" w:space="0" w:color="auto"/>
            </w:tcBorders>
            <w:vAlign w:val="bottom"/>
          </w:tcPr>
          <w:p w:rsidR="00226D67" w:rsidRDefault="00226D67">
            <w:pPr>
              <w:rPr>
                <w:sz w:val="23"/>
                <w:szCs w:val="23"/>
              </w:rPr>
            </w:pPr>
          </w:p>
        </w:tc>
      </w:tr>
    </w:tbl>
    <w:p w:rsidR="00226D67" w:rsidRDefault="00671070" w:rsidP="00671070">
      <w:pPr>
        <w:numPr>
          <w:ilvl w:val="0"/>
          <w:numId w:val="259"/>
        </w:numPr>
        <w:tabs>
          <w:tab w:val="left" w:pos="360"/>
        </w:tabs>
        <w:spacing w:line="231" w:lineRule="auto"/>
        <w:ind w:left="360" w:hanging="360"/>
        <w:rPr>
          <w:rFonts w:eastAsia="Times New Roman"/>
          <w:b/>
          <w:bCs/>
          <w:sz w:val="24"/>
          <w:szCs w:val="24"/>
        </w:rPr>
      </w:pPr>
      <w:r>
        <w:rPr>
          <w:rFonts w:eastAsia="Times New Roman"/>
          <w:b/>
          <w:bCs/>
          <w:sz w:val="24"/>
          <w:szCs w:val="24"/>
        </w:rPr>
        <w:t>Рассмотрите изображения и выполните задание</w:t>
      </w:r>
      <w:r>
        <w:rPr>
          <w:rFonts w:eastAsia="Times New Roman"/>
          <w:sz w:val="24"/>
          <w:szCs w:val="24"/>
        </w:rPr>
        <w:t>.</w:t>
      </w:r>
    </w:p>
    <w:p w:rsidR="00226D67" w:rsidRDefault="00671070">
      <w:pPr>
        <w:ind w:left="380"/>
        <w:rPr>
          <w:rFonts w:eastAsia="Times New Roman"/>
          <w:b/>
          <w:bCs/>
          <w:sz w:val="24"/>
          <w:szCs w:val="24"/>
        </w:rPr>
      </w:pPr>
      <w:r>
        <w:rPr>
          <w:rFonts w:eastAsia="Times New Roman"/>
          <w:sz w:val="24"/>
          <w:szCs w:val="24"/>
        </w:rPr>
        <w:t xml:space="preserve">1.Укажите </w:t>
      </w:r>
      <w:r>
        <w:rPr>
          <w:rFonts w:eastAsia="Times New Roman"/>
          <w:sz w:val="24"/>
          <w:szCs w:val="24"/>
        </w:rPr>
        <w:t>город, в котором находится изображённый памятники и  век, в котором  построен</w:t>
      </w:r>
    </w:p>
    <w:p w:rsidR="00226D67" w:rsidRDefault="00671070">
      <w:pPr>
        <w:rPr>
          <w:sz w:val="20"/>
          <w:szCs w:val="20"/>
        </w:rPr>
      </w:pPr>
      <w:r>
        <w:rPr>
          <w:rFonts w:eastAsia="Times New Roman"/>
          <w:sz w:val="24"/>
          <w:szCs w:val="24"/>
        </w:rPr>
        <w:t>памятник.</w:t>
      </w:r>
    </w:p>
    <w:p w:rsidR="00226D67" w:rsidRDefault="00671070">
      <w:pPr>
        <w:ind w:left="380"/>
        <w:rPr>
          <w:sz w:val="20"/>
          <w:szCs w:val="20"/>
        </w:rPr>
      </w:pPr>
      <w:r>
        <w:rPr>
          <w:rFonts w:eastAsia="Times New Roman"/>
          <w:sz w:val="24"/>
          <w:szCs w:val="24"/>
        </w:rPr>
        <w:t>2.Напишите название памятника</w:t>
      </w:r>
    </w:p>
    <w:p w:rsidR="00226D67" w:rsidRDefault="00671070">
      <w:pPr>
        <w:ind w:left="380"/>
        <w:rPr>
          <w:sz w:val="20"/>
          <w:szCs w:val="20"/>
        </w:rPr>
      </w:pPr>
      <w:r>
        <w:rPr>
          <w:rFonts w:eastAsia="Times New Roman"/>
          <w:sz w:val="24"/>
          <w:szCs w:val="24"/>
        </w:rPr>
        <w:t>3.Назовите архитектурный стиль  изображенного памятника.</w:t>
      </w:r>
    </w:p>
    <w:p w:rsidR="00226D67" w:rsidRDefault="00671070">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0</wp:posOffset>
            </wp:positionH>
            <wp:positionV relativeFrom="paragraph">
              <wp:posOffset>5715</wp:posOffset>
            </wp:positionV>
            <wp:extent cx="2014855" cy="20148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blip>
                    <a:srcRect/>
                    <a:stretch>
                      <a:fillRect/>
                    </a:stretch>
                  </pic:blipFill>
                  <pic:spPr bwMode="auto">
                    <a:xfrm>
                      <a:off x="0" y="0"/>
                      <a:ext cx="2014855" cy="201485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61" w:lineRule="exact"/>
        <w:rPr>
          <w:sz w:val="20"/>
          <w:szCs w:val="20"/>
        </w:rPr>
      </w:pPr>
    </w:p>
    <w:p w:rsidR="00226D67" w:rsidRDefault="00671070">
      <w:pPr>
        <w:ind w:right="20"/>
        <w:jc w:val="center"/>
        <w:rPr>
          <w:sz w:val="20"/>
          <w:szCs w:val="20"/>
        </w:rPr>
      </w:pPr>
      <w:r>
        <w:rPr>
          <w:rFonts w:eastAsia="Times New Roman"/>
          <w:sz w:val="24"/>
          <w:szCs w:val="24"/>
        </w:rPr>
        <w:t>Часть 3</w:t>
      </w:r>
    </w:p>
    <w:p w:rsidR="00226D67" w:rsidRDefault="00671070">
      <w:pPr>
        <w:rPr>
          <w:sz w:val="20"/>
          <w:szCs w:val="20"/>
        </w:rPr>
      </w:pPr>
      <w:r>
        <w:rPr>
          <w:rFonts w:eastAsia="Times New Roman"/>
          <w:sz w:val="24"/>
          <w:szCs w:val="24"/>
        </w:rPr>
        <w:t>17.</w:t>
      </w:r>
      <w:r>
        <w:rPr>
          <w:rFonts w:eastAsia="Times New Roman"/>
          <w:b/>
          <w:bCs/>
          <w:sz w:val="24"/>
          <w:szCs w:val="24"/>
        </w:rPr>
        <w:t>Прочтите приведённый ниже список.</w:t>
      </w:r>
    </w:p>
    <w:p w:rsidR="00226D67" w:rsidRDefault="00226D67">
      <w:pPr>
        <w:spacing w:line="12" w:lineRule="exact"/>
        <w:rPr>
          <w:sz w:val="20"/>
          <w:szCs w:val="20"/>
        </w:rPr>
      </w:pPr>
    </w:p>
    <w:p w:rsidR="00226D67" w:rsidRDefault="00671070" w:rsidP="00671070">
      <w:pPr>
        <w:numPr>
          <w:ilvl w:val="0"/>
          <w:numId w:val="260"/>
        </w:numPr>
        <w:tabs>
          <w:tab w:val="left" w:pos="259"/>
        </w:tabs>
        <w:spacing w:line="234" w:lineRule="auto"/>
        <w:ind w:right="1320"/>
        <w:rPr>
          <w:rFonts w:eastAsia="Times New Roman"/>
          <w:sz w:val="24"/>
          <w:szCs w:val="24"/>
        </w:rPr>
      </w:pPr>
      <w:r>
        <w:rPr>
          <w:rFonts w:eastAsia="Times New Roman"/>
          <w:i/>
          <w:iCs/>
          <w:sz w:val="24"/>
          <w:szCs w:val="24"/>
        </w:rPr>
        <w:t>смерть царя Фёдора</w:t>
      </w:r>
      <w:r>
        <w:rPr>
          <w:rFonts w:eastAsia="Times New Roman"/>
          <w:sz w:val="24"/>
          <w:szCs w:val="24"/>
        </w:rPr>
        <w:t>; 2)</w:t>
      </w:r>
      <w:r>
        <w:rPr>
          <w:rFonts w:eastAsia="Times New Roman"/>
          <w:i/>
          <w:iCs/>
          <w:sz w:val="24"/>
          <w:szCs w:val="24"/>
        </w:rPr>
        <w:t xml:space="preserve"> патриарх Иов</w:t>
      </w:r>
      <w:r>
        <w:rPr>
          <w:rFonts w:eastAsia="Times New Roman"/>
          <w:sz w:val="24"/>
          <w:szCs w:val="24"/>
        </w:rPr>
        <w:t>; 3)</w:t>
      </w:r>
      <w:r>
        <w:rPr>
          <w:rFonts w:eastAsia="Times New Roman"/>
          <w:i/>
          <w:iCs/>
          <w:sz w:val="24"/>
          <w:szCs w:val="24"/>
        </w:rPr>
        <w:t xml:space="preserve"> пресечение правившей династии</w:t>
      </w:r>
      <w:r>
        <w:rPr>
          <w:rFonts w:eastAsia="Times New Roman"/>
          <w:sz w:val="24"/>
          <w:szCs w:val="24"/>
        </w:rPr>
        <w:t>; 4)</w:t>
      </w:r>
      <w:r>
        <w:rPr>
          <w:rFonts w:eastAsia="Times New Roman"/>
          <w:i/>
          <w:iCs/>
          <w:sz w:val="24"/>
          <w:szCs w:val="24"/>
        </w:rPr>
        <w:t xml:space="preserve"> аресты бояр Романовых</w:t>
      </w:r>
      <w:r>
        <w:rPr>
          <w:rFonts w:eastAsia="Times New Roman"/>
          <w:sz w:val="24"/>
          <w:szCs w:val="24"/>
        </w:rPr>
        <w:t>; 5)</w:t>
      </w:r>
      <w:r>
        <w:rPr>
          <w:rFonts w:eastAsia="Times New Roman"/>
          <w:i/>
          <w:iCs/>
          <w:sz w:val="24"/>
          <w:szCs w:val="24"/>
        </w:rPr>
        <w:t xml:space="preserve"> Земский собор</w:t>
      </w:r>
      <w:r>
        <w:rPr>
          <w:rFonts w:eastAsia="Times New Roman"/>
          <w:sz w:val="24"/>
          <w:szCs w:val="24"/>
        </w:rPr>
        <w:t>; 6)</w:t>
      </w:r>
      <w:r>
        <w:rPr>
          <w:rFonts w:eastAsia="Times New Roman"/>
          <w:i/>
          <w:iCs/>
          <w:sz w:val="24"/>
          <w:szCs w:val="24"/>
        </w:rPr>
        <w:t xml:space="preserve"> отказ от престола.</w:t>
      </w:r>
    </w:p>
    <w:p w:rsidR="00226D67" w:rsidRDefault="00226D67">
      <w:pPr>
        <w:spacing w:line="13" w:lineRule="exact"/>
        <w:rPr>
          <w:rFonts w:eastAsia="Times New Roman"/>
          <w:sz w:val="24"/>
          <w:szCs w:val="24"/>
        </w:rPr>
      </w:pPr>
    </w:p>
    <w:p w:rsidR="00226D67" w:rsidRDefault="00671070">
      <w:pPr>
        <w:spacing w:line="250" w:lineRule="auto"/>
        <w:ind w:right="1760"/>
        <w:rPr>
          <w:rFonts w:eastAsia="Times New Roman"/>
          <w:sz w:val="24"/>
          <w:szCs w:val="24"/>
        </w:rPr>
      </w:pPr>
      <w:r>
        <w:rPr>
          <w:rFonts w:eastAsia="Times New Roman"/>
          <w:sz w:val="23"/>
          <w:szCs w:val="23"/>
        </w:rPr>
        <w:t>Напишите небольшое историческое сочинение, в котором будут использованы все элементы из приведённого списка. При написании сочинения про</w:t>
      </w:r>
      <w:r>
        <w:rPr>
          <w:rFonts w:eastAsia="Times New Roman"/>
          <w:sz w:val="23"/>
          <w:szCs w:val="23"/>
        </w:rPr>
        <w:t>демонстрируйте на фактическом материале Ваше знание истории по соответствующей эпохе (периоду,</w:t>
      </w:r>
    </w:p>
    <w:p w:rsidR="00226D67" w:rsidRDefault="00226D67">
      <w:pPr>
        <w:sectPr w:rsidR="00226D67">
          <w:pgSz w:w="11900" w:h="16838"/>
          <w:pgMar w:top="727" w:right="706" w:bottom="222" w:left="720" w:header="0" w:footer="0" w:gutter="0"/>
          <w:cols w:space="720" w:equalWidth="0">
            <w:col w:w="10480"/>
          </w:cols>
        </w:sectPr>
      </w:pPr>
    </w:p>
    <w:p w:rsidR="00226D67" w:rsidRDefault="00671070">
      <w:pPr>
        <w:rPr>
          <w:sz w:val="20"/>
          <w:szCs w:val="20"/>
        </w:rPr>
      </w:pPr>
      <w:r>
        <w:rPr>
          <w:rFonts w:eastAsia="Times New Roman"/>
          <w:sz w:val="24"/>
          <w:szCs w:val="24"/>
        </w:rPr>
        <w:t>событию, явлению, процессу).</w:t>
      </w:r>
    </w:p>
    <w:p w:rsidR="00226D67" w:rsidRDefault="00226D67">
      <w:pPr>
        <w:spacing w:line="5" w:lineRule="exact"/>
        <w:rPr>
          <w:sz w:val="20"/>
          <w:szCs w:val="20"/>
        </w:rPr>
      </w:pPr>
    </w:p>
    <w:p w:rsidR="00226D67" w:rsidRDefault="00671070" w:rsidP="00671070">
      <w:pPr>
        <w:numPr>
          <w:ilvl w:val="2"/>
          <w:numId w:val="261"/>
        </w:numPr>
        <w:tabs>
          <w:tab w:val="left" w:pos="4880"/>
        </w:tabs>
        <w:ind w:left="4880" w:hanging="185"/>
        <w:rPr>
          <w:rFonts w:eastAsia="Times New Roman"/>
          <w:b/>
          <w:bCs/>
          <w:sz w:val="24"/>
          <w:szCs w:val="24"/>
        </w:rPr>
      </w:pPr>
      <w:r>
        <w:rPr>
          <w:rFonts w:eastAsia="Times New Roman"/>
          <w:b/>
          <w:bCs/>
          <w:sz w:val="24"/>
          <w:szCs w:val="24"/>
        </w:rPr>
        <w:t>вариант</w:t>
      </w:r>
    </w:p>
    <w:p w:rsidR="00226D67" w:rsidRDefault="00671070" w:rsidP="00671070">
      <w:pPr>
        <w:numPr>
          <w:ilvl w:val="0"/>
          <w:numId w:val="262"/>
        </w:numPr>
        <w:tabs>
          <w:tab w:val="left" w:pos="240"/>
        </w:tabs>
        <w:ind w:left="240" w:hanging="240"/>
        <w:rPr>
          <w:rFonts w:eastAsia="Times New Roman"/>
          <w:b/>
          <w:bCs/>
          <w:sz w:val="24"/>
          <w:szCs w:val="24"/>
        </w:rPr>
      </w:pPr>
      <w:r>
        <w:rPr>
          <w:rFonts w:eastAsia="Times New Roman"/>
          <w:b/>
          <w:bCs/>
          <w:sz w:val="24"/>
          <w:szCs w:val="24"/>
        </w:rPr>
        <w:t>Какое из перечисленных событий произошло раньше остальных?</w:t>
      </w:r>
    </w:p>
    <w:p w:rsidR="00226D67" w:rsidRDefault="00671070" w:rsidP="00671070">
      <w:pPr>
        <w:numPr>
          <w:ilvl w:val="1"/>
          <w:numId w:val="262"/>
        </w:numPr>
        <w:tabs>
          <w:tab w:val="left" w:pos="560"/>
        </w:tabs>
        <w:spacing w:line="236" w:lineRule="auto"/>
        <w:ind w:left="560" w:hanging="260"/>
        <w:rPr>
          <w:rFonts w:eastAsia="Times New Roman"/>
          <w:sz w:val="24"/>
          <w:szCs w:val="24"/>
        </w:rPr>
      </w:pPr>
      <w:r>
        <w:rPr>
          <w:rFonts w:eastAsia="Times New Roman"/>
          <w:sz w:val="24"/>
          <w:szCs w:val="24"/>
        </w:rPr>
        <w:t>восстание под предводительством Ивана Боло</w:t>
      </w:r>
      <w:r>
        <w:rPr>
          <w:rFonts w:eastAsia="Times New Roman"/>
          <w:sz w:val="24"/>
          <w:szCs w:val="24"/>
        </w:rPr>
        <w:t>тникова</w:t>
      </w:r>
    </w:p>
    <w:p w:rsidR="00226D67" w:rsidRDefault="00671070" w:rsidP="00671070">
      <w:pPr>
        <w:numPr>
          <w:ilvl w:val="1"/>
          <w:numId w:val="262"/>
        </w:numPr>
        <w:tabs>
          <w:tab w:val="left" w:pos="560"/>
        </w:tabs>
        <w:ind w:left="560" w:hanging="258"/>
        <w:rPr>
          <w:rFonts w:eastAsia="Times New Roman"/>
          <w:sz w:val="24"/>
          <w:szCs w:val="24"/>
        </w:rPr>
      </w:pPr>
      <w:r>
        <w:rPr>
          <w:rFonts w:eastAsia="Times New Roman"/>
          <w:sz w:val="24"/>
          <w:szCs w:val="24"/>
        </w:rPr>
        <w:t>«Соляной бунт»</w:t>
      </w:r>
    </w:p>
    <w:p w:rsidR="00226D67" w:rsidRDefault="00671070" w:rsidP="00671070">
      <w:pPr>
        <w:numPr>
          <w:ilvl w:val="1"/>
          <w:numId w:val="262"/>
        </w:numPr>
        <w:tabs>
          <w:tab w:val="left" w:pos="560"/>
        </w:tabs>
        <w:ind w:left="560" w:hanging="258"/>
        <w:rPr>
          <w:rFonts w:eastAsia="Times New Roman"/>
          <w:sz w:val="24"/>
          <w:szCs w:val="24"/>
        </w:rPr>
      </w:pPr>
      <w:r>
        <w:rPr>
          <w:rFonts w:eastAsia="Times New Roman"/>
          <w:sz w:val="24"/>
          <w:szCs w:val="24"/>
        </w:rPr>
        <w:t>«Медный бунт»</w:t>
      </w:r>
    </w:p>
    <w:p w:rsidR="00226D67" w:rsidRDefault="00671070" w:rsidP="00671070">
      <w:pPr>
        <w:numPr>
          <w:ilvl w:val="1"/>
          <w:numId w:val="262"/>
        </w:numPr>
        <w:tabs>
          <w:tab w:val="left" w:pos="560"/>
        </w:tabs>
        <w:ind w:left="560" w:hanging="258"/>
        <w:rPr>
          <w:rFonts w:eastAsia="Times New Roman"/>
          <w:sz w:val="24"/>
          <w:szCs w:val="24"/>
        </w:rPr>
      </w:pPr>
      <w:r>
        <w:rPr>
          <w:rFonts w:eastAsia="Times New Roman"/>
          <w:sz w:val="24"/>
          <w:szCs w:val="24"/>
        </w:rPr>
        <w:t>восстание под предводительством Степана Разина</w:t>
      </w:r>
    </w:p>
    <w:p w:rsidR="00226D67" w:rsidRDefault="00226D67">
      <w:pPr>
        <w:spacing w:line="4" w:lineRule="exact"/>
        <w:rPr>
          <w:rFonts w:eastAsia="Times New Roman"/>
          <w:sz w:val="24"/>
          <w:szCs w:val="24"/>
        </w:rPr>
      </w:pPr>
    </w:p>
    <w:p w:rsidR="00226D67" w:rsidRDefault="00671070" w:rsidP="00671070">
      <w:pPr>
        <w:numPr>
          <w:ilvl w:val="0"/>
          <w:numId w:val="262"/>
        </w:numPr>
        <w:tabs>
          <w:tab w:val="left" w:pos="240"/>
        </w:tabs>
        <w:ind w:left="240" w:hanging="240"/>
        <w:rPr>
          <w:rFonts w:eastAsia="Times New Roman"/>
          <w:b/>
          <w:bCs/>
          <w:sz w:val="24"/>
          <w:szCs w:val="24"/>
        </w:rPr>
      </w:pPr>
      <w:r>
        <w:rPr>
          <w:rFonts w:eastAsia="Times New Roman"/>
          <w:b/>
          <w:bCs/>
          <w:sz w:val="24"/>
          <w:szCs w:val="24"/>
        </w:rPr>
        <w:t>Что из перечисленного было предпринято в период правления Ивана IV?</w:t>
      </w:r>
    </w:p>
    <w:p w:rsidR="00226D67" w:rsidRDefault="00671070">
      <w:pPr>
        <w:tabs>
          <w:tab w:val="left" w:pos="4920"/>
        </w:tabs>
        <w:ind w:left="360"/>
        <w:rPr>
          <w:sz w:val="20"/>
          <w:szCs w:val="20"/>
        </w:rPr>
      </w:pPr>
      <w:r>
        <w:rPr>
          <w:rFonts w:eastAsia="Times New Roman"/>
          <w:sz w:val="24"/>
          <w:szCs w:val="24"/>
        </w:rPr>
        <w:t>1) учреждение патриаршества в России</w:t>
      </w:r>
      <w:r>
        <w:rPr>
          <w:sz w:val="20"/>
          <w:szCs w:val="20"/>
        </w:rPr>
        <w:tab/>
      </w:r>
      <w:r>
        <w:rPr>
          <w:rFonts w:eastAsia="Times New Roman"/>
          <w:sz w:val="23"/>
          <w:szCs w:val="23"/>
        </w:rPr>
        <w:t>2) отмена урочных лет</w:t>
      </w:r>
    </w:p>
    <w:p w:rsidR="00226D67" w:rsidRDefault="00671070">
      <w:pPr>
        <w:tabs>
          <w:tab w:val="left" w:pos="4940"/>
        </w:tabs>
        <w:ind w:left="380"/>
        <w:rPr>
          <w:sz w:val="20"/>
          <w:szCs w:val="20"/>
        </w:rPr>
      </w:pPr>
      <w:r>
        <w:rPr>
          <w:rFonts w:eastAsia="Times New Roman"/>
          <w:sz w:val="24"/>
          <w:szCs w:val="24"/>
        </w:rPr>
        <w:t>3) принятие Соборного уложения</w:t>
      </w:r>
      <w:r>
        <w:rPr>
          <w:sz w:val="20"/>
          <w:szCs w:val="20"/>
        </w:rPr>
        <w:tab/>
      </w:r>
      <w:r>
        <w:rPr>
          <w:rFonts w:eastAsia="Times New Roman"/>
          <w:sz w:val="24"/>
          <w:szCs w:val="24"/>
        </w:rPr>
        <w:t xml:space="preserve">4) созыв </w:t>
      </w:r>
      <w:r>
        <w:rPr>
          <w:rFonts w:eastAsia="Times New Roman"/>
          <w:sz w:val="24"/>
          <w:szCs w:val="24"/>
        </w:rPr>
        <w:t>первого Земского собора</w:t>
      </w:r>
    </w:p>
    <w:p w:rsidR="00226D67" w:rsidRDefault="00226D67">
      <w:pPr>
        <w:spacing w:line="5" w:lineRule="exact"/>
        <w:rPr>
          <w:sz w:val="20"/>
          <w:szCs w:val="20"/>
        </w:rPr>
      </w:pPr>
    </w:p>
    <w:p w:rsidR="00226D67" w:rsidRDefault="00671070" w:rsidP="00671070">
      <w:pPr>
        <w:numPr>
          <w:ilvl w:val="0"/>
          <w:numId w:val="263"/>
        </w:numPr>
        <w:tabs>
          <w:tab w:val="left" w:pos="240"/>
        </w:tabs>
        <w:ind w:left="240" w:hanging="240"/>
        <w:rPr>
          <w:rFonts w:eastAsia="Times New Roman"/>
          <w:b/>
          <w:bCs/>
          <w:sz w:val="24"/>
          <w:szCs w:val="24"/>
        </w:rPr>
      </w:pPr>
      <w:r>
        <w:rPr>
          <w:rFonts w:eastAsia="Times New Roman"/>
          <w:b/>
          <w:bCs/>
          <w:sz w:val="24"/>
          <w:szCs w:val="24"/>
        </w:rPr>
        <w:t>Одним из последствий внутренней политики царя Алексея Михайловича является</w:t>
      </w:r>
    </w:p>
    <w:p w:rsidR="00226D67" w:rsidRDefault="00671070">
      <w:pPr>
        <w:tabs>
          <w:tab w:val="left" w:pos="4540"/>
        </w:tabs>
        <w:spacing w:line="235" w:lineRule="auto"/>
        <w:ind w:left="360"/>
        <w:rPr>
          <w:sz w:val="20"/>
          <w:szCs w:val="20"/>
        </w:rPr>
      </w:pPr>
      <w:r>
        <w:rPr>
          <w:rFonts w:eastAsia="Times New Roman"/>
          <w:sz w:val="24"/>
          <w:szCs w:val="24"/>
        </w:rPr>
        <w:t>1) отмена кормлений</w:t>
      </w:r>
      <w:r>
        <w:rPr>
          <w:sz w:val="20"/>
          <w:szCs w:val="20"/>
        </w:rPr>
        <w:tab/>
      </w:r>
      <w:r>
        <w:rPr>
          <w:rFonts w:eastAsia="Times New Roman"/>
          <w:sz w:val="24"/>
          <w:szCs w:val="24"/>
        </w:rPr>
        <w:t>2) ликвидация монастырского землевладения</w:t>
      </w:r>
    </w:p>
    <w:p w:rsidR="00226D67" w:rsidRDefault="00226D67">
      <w:pPr>
        <w:spacing w:line="1" w:lineRule="exact"/>
        <w:rPr>
          <w:sz w:val="20"/>
          <w:szCs w:val="20"/>
        </w:rPr>
      </w:pPr>
    </w:p>
    <w:p w:rsidR="00226D67" w:rsidRDefault="00671070" w:rsidP="00671070">
      <w:pPr>
        <w:numPr>
          <w:ilvl w:val="2"/>
          <w:numId w:val="264"/>
        </w:numPr>
        <w:tabs>
          <w:tab w:val="left" w:pos="640"/>
        </w:tabs>
        <w:ind w:left="640" w:hanging="266"/>
        <w:rPr>
          <w:rFonts w:eastAsia="Times New Roman"/>
          <w:sz w:val="24"/>
          <w:szCs w:val="24"/>
        </w:rPr>
      </w:pPr>
      <w:r>
        <w:rPr>
          <w:rFonts w:eastAsia="Times New Roman"/>
          <w:sz w:val="24"/>
          <w:szCs w:val="24"/>
        </w:rPr>
        <w:t>снижение роли Земского собора в управлении государством</w:t>
      </w:r>
    </w:p>
    <w:p w:rsidR="00226D67" w:rsidRDefault="00671070" w:rsidP="00671070">
      <w:pPr>
        <w:numPr>
          <w:ilvl w:val="2"/>
          <w:numId w:val="264"/>
        </w:numPr>
        <w:tabs>
          <w:tab w:val="left" w:pos="640"/>
        </w:tabs>
        <w:ind w:left="640" w:hanging="266"/>
        <w:rPr>
          <w:rFonts w:eastAsia="Times New Roman"/>
          <w:sz w:val="24"/>
          <w:szCs w:val="24"/>
        </w:rPr>
      </w:pPr>
      <w:r>
        <w:rPr>
          <w:rFonts w:eastAsia="Times New Roman"/>
          <w:sz w:val="24"/>
          <w:szCs w:val="24"/>
        </w:rPr>
        <w:t>введение подушной подати</w:t>
      </w:r>
    </w:p>
    <w:p w:rsidR="00226D67" w:rsidRDefault="00226D67">
      <w:pPr>
        <w:spacing w:line="4" w:lineRule="exact"/>
        <w:rPr>
          <w:rFonts w:eastAsia="Times New Roman"/>
          <w:sz w:val="24"/>
          <w:szCs w:val="24"/>
        </w:rPr>
      </w:pPr>
    </w:p>
    <w:p w:rsidR="00226D67" w:rsidRDefault="00671070" w:rsidP="00671070">
      <w:pPr>
        <w:numPr>
          <w:ilvl w:val="0"/>
          <w:numId w:val="265"/>
        </w:numPr>
        <w:tabs>
          <w:tab w:val="left" w:pos="300"/>
        </w:tabs>
        <w:ind w:left="300" w:hanging="300"/>
        <w:rPr>
          <w:rFonts w:eastAsia="Times New Roman"/>
          <w:b/>
          <w:bCs/>
          <w:sz w:val="24"/>
          <w:szCs w:val="24"/>
        </w:rPr>
      </w:pPr>
      <w:r>
        <w:rPr>
          <w:rFonts w:eastAsia="Times New Roman"/>
          <w:b/>
          <w:bCs/>
          <w:sz w:val="24"/>
          <w:szCs w:val="24"/>
        </w:rPr>
        <w:t>Что из назв</w:t>
      </w:r>
      <w:r>
        <w:rPr>
          <w:rFonts w:eastAsia="Times New Roman"/>
          <w:b/>
          <w:bCs/>
          <w:sz w:val="24"/>
          <w:szCs w:val="24"/>
        </w:rPr>
        <w:t>анного относится к итогам Смуты конца XVI — начала XVII в.?</w:t>
      </w:r>
    </w:p>
    <w:p w:rsidR="00226D67" w:rsidRDefault="00671070" w:rsidP="00671070">
      <w:pPr>
        <w:numPr>
          <w:ilvl w:val="1"/>
          <w:numId w:val="265"/>
        </w:numPr>
        <w:tabs>
          <w:tab w:val="left" w:pos="620"/>
        </w:tabs>
        <w:ind w:left="620" w:hanging="260"/>
        <w:rPr>
          <w:rFonts w:eastAsia="Times New Roman"/>
          <w:sz w:val="24"/>
          <w:szCs w:val="24"/>
        </w:rPr>
      </w:pPr>
      <w:r>
        <w:rPr>
          <w:rFonts w:eastAsia="Times New Roman"/>
          <w:sz w:val="24"/>
          <w:szCs w:val="24"/>
        </w:rPr>
        <w:t>воцарение династии Романовых</w:t>
      </w:r>
      <w:r>
        <w:rPr>
          <w:rFonts w:eastAsia="Times New Roman"/>
          <w:sz w:val="23"/>
          <w:szCs w:val="23"/>
        </w:rPr>
        <w:t>2) проведение реформ Избранной рады</w:t>
      </w:r>
    </w:p>
    <w:p w:rsidR="00226D67" w:rsidRDefault="00226D67">
      <w:pPr>
        <w:spacing w:line="1" w:lineRule="exact"/>
        <w:rPr>
          <w:sz w:val="20"/>
          <w:szCs w:val="20"/>
        </w:rPr>
      </w:pPr>
    </w:p>
    <w:p w:rsidR="00226D67" w:rsidRDefault="00671070">
      <w:pPr>
        <w:tabs>
          <w:tab w:val="left" w:pos="4360"/>
        </w:tabs>
        <w:ind w:left="380"/>
        <w:rPr>
          <w:sz w:val="20"/>
          <w:szCs w:val="20"/>
        </w:rPr>
      </w:pPr>
      <w:r>
        <w:rPr>
          <w:rFonts w:eastAsia="Times New Roman"/>
          <w:sz w:val="24"/>
          <w:szCs w:val="24"/>
        </w:rPr>
        <w:t>3) создание стрелецкого войска</w:t>
      </w:r>
      <w:r>
        <w:rPr>
          <w:sz w:val="20"/>
          <w:szCs w:val="20"/>
        </w:rPr>
        <w:tab/>
      </w:r>
      <w:r>
        <w:rPr>
          <w:rFonts w:eastAsia="Times New Roman"/>
          <w:sz w:val="24"/>
          <w:szCs w:val="24"/>
        </w:rPr>
        <w:t>4) начало созыва Земских соборов</w:t>
      </w:r>
    </w:p>
    <w:p w:rsidR="00226D67" w:rsidRDefault="00226D67">
      <w:pPr>
        <w:spacing w:line="17" w:lineRule="exact"/>
        <w:rPr>
          <w:sz w:val="20"/>
          <w:szCs w:val="20"/>
        </w:rPr>
      </w:pPr>
    </w:p>
    <w:p w:rsidR="00226D67" w:rsidRDefault="00671070" w:rsidP="00671070">
      <w:pPr>
        <w:numPr>
          <w:ilvl w:val="0"/>
          <w:numId w:val="266"/>
        </w:numPr>
        <w:tabs>
          <w:tab w:val="left" w:pos="360"/>
        </w:tabs>
        <w:spacing w:line="234" w:lineRule="auto"/>
        <w:rPr>
          <w:rFonts w:eastAsia="Times New Roman"/>
          <w:b/>
          <w:bCs/>
          <w:sz w:val="24"/>
          <w:szCs w:val="24"/>
        </w:rPr>
      </w:pPr>
      <w:r>
        <w:rPr>
          <w:rFonts w:eastAsia="Times New Roman"/>
          <w:b/>
          <w:bCs/>
          <w:sz w:val="24"/>
          <w:szCs w:val="24"/>
        </w:rPr>
        <w:t>Прочтите отрывок из исторического источника и укажите век,</w:t>
      </w:r>
      <w:r>
        <w:rPr>
          <w:rFonts w:eastAsia="Times New Roman"/>
          <w:b/>
          <w:bCs/>
          <w:sz w:val="24"/>
          <w:szCs w:val="24"/>
        </w:rPr>
        <w:t xml:space="preserve"> когда происходили описываемые события.</w:t>
      </w:r>
    </w:p>
    <w:p w:rsidR="00226D67" w:rsidRDefault="00226D67">
      <w:pPr>
        <w:spacing w:line="9" w:lineRule="exact"/>
        <w:rPr>
          <w:rFonts w:eastAsia="Times New Roman"/>
          <w:b/>
          <w:bCs/>
          <w:sz w:val="24"/>
          <w:szCs w:val="24"/>
        </w:rPr>
      </w:pPr>
    </w:p>
    <w:p w:rsidR="00226D67" w:rsidRDefault="00671070">
      <w:pPr>
        <w:spacing w:line="238" w:lineRule="auto"/>
        <w:jc w:val="both"/>
        <w:rPr>
          <w:rFonts w:eastAsia="Times New Roman"/>
          <w:b/>
          <w:bCs/>
          <w:sz w:val="24"/>
          <w:szCs w:val="24"/>
        </w:rPr>
      </w:pPr>
      <w:r>
        <w:rPr>
          <w:rFonts w:eastAsia="Times New Roman"/>
          <w:sz w:val="24"/>
          <w:szCs w:val="24"/>
        </w:rPr>
        <w:t>«Князь Дмитрий Михайлович и Кузьма… пошли в Ярославль. Костромичи ж их проводили с великою радостию и дали им на подмогу многую казну. Они же к Ярославлю, и многие люди их встречали с радостию… Ярославцы же их приня</w:t>
      </w:r>
      <w:r>
        <w:rPr>
          <w:rFonts w:eastAsia="Times New Roman"/>
          <w:sz w:val="24"/>
          <w:szCs w:val="24"/>
        </w:rPr>
        <w:t>ли с великою честию и принесли дары многия. Они же не взяли у них ничего и, будучи в Ярославле, начали промышлять, как бы им идти под Московское государство на очищение. К ним же начали из градов приезжать многие ратные люди и посадские люди привозить на п</w:t>
      </w:r>
      <w:r>
        <w:rPr>
          <w:rFonts w:eastAsia="Times New Roman"/>
          <w:sz w:val="24"/>
          <w:szCs w:val="24"/>
        </w:rPr>
        <w:t>омочь денежную казну…»</w:t>
      </w:r>
    </w:p>
    <w:p w:rsidR="00226D67" w:rsidRDefault="00226D67">
      <w:pPr>
        <w:spacing w:line="2" w:lineRule="exact"/>
        <w:rPr>
          <w:sz w:val="20"/>
          <w:szCs w:val="20"/>
        </w:rPr>
      </w:pPr>
    </w:p>
    <w:p w:rsidR="00226D67" w:rsidRDefault="00671070">
      <w:pPr>
        <w:tabs>
          <w:tab w:val="left" w:pos="1860"/>
          <w:tab w:val="left" w:pos="3540"/>
          <w:tab w:val="left" w:pos="5180"/>
        </w:tabs>
        <w:ind w:left="300"/>
        <w:rPr>
          <w:sz w:val="20"/>
          <w:szCs w:val="20"/>
        </w:rPr>
      </w:pPr>
      <w:r>
        <w:rPr>
          <w:rFonts w:eastAsia="Times New Roman"/>
          <w:sz w:val="24"/>
          <w:szCs w:val="24"/>
        </w:rPr>
        <w:t>1) XIV в.</w:t>
      </w:r>
      <w:r>
        <w:rPr>
          <w:sz w:val="20"/>
          <w:szCs w:val="20"/>
        </w:rPr>
        <w:tab/>
      </w:r>
      <w:r>
        <w:rPr>
          <w:rFonts w:eastAsia="Times New Roman"/>
          <w:sz w:val="24"/>
          <w:szCs w:val="24"/>
        </w:rPr>
        <w:t>2) XV в.</w:t>
      </w:r>
      <w:r>
        <w:rPr>
          <w:sz w:val="20"/>
          <w:szCs w:val="20"/>
        </w:rPr>
        <w:tab/>
      </w:r>
      <w:r>
        <w:rPr>
          <w:rFonts w:eastAsia="Times New Roman"/>
          <w:sz w:val="24"/>
          <w:szCs w:val="24"/>
        </w:rPr>
        <w:t>3) XVI в.</w:t>
      </w:r>
      <w:r>
        <w:rPr>
          <w:sz w:val="20"/>
          <w:szCs w:val="20"/>
        </w:rPr>
        <w:tab/>
      </w:r>
      <w:r>
        <w:rPr>
          <w:rFonts w:eastAsia="Times New Roman"/>
          <w:sz w:val="23"/>
          <w:szCs w:val="23"/>
        </w:rPr>
        <w:t>4) XVII в.</w:t>
      </w:r>
    </w:p>
    <w:p w:rsidR="00226D67" w:rsidRDefault="00226D67">
      <w:pPr>
        <w:spacing w:line="17" w:lineRule="exact"/>
        <w:rPr>
          <w:sz w:val="20"/>
          <w:szCs w:val="20"/>
        </w:rPr>
      </w:pPr>
    </w:p>
    <w:p w:rsidR="00226D67" w:rsidRDefault="00671070">
      <w:pPr>
        <w:spacing w:line="234" w:lineRule="auto"/>
        <w:jc w:val="both"/>
        <w:rPr>
          <w:sz w:val="20"/>
          <w:szCs w:val="20"/>
        </w:rPr>
      </w:pPr>
      <w:r>
        <w:rPr>
          <w:rFonts w:eastAsia="Times New Roman"/>
          <w:b/>
          <w:bCs/>
          <w:sz w:val="24"/>
          <w:szCs w:val="24"/>
        </w:rPr>
        <w:t>6.Прочтите отрывок из сочинения современного историка и укажите, в каком году произошли описываемые события.</w:t>
      </w:r>
    </w:p>
    <w:p w:rsidR="00226D67" w:rsidRDefault="00226D67">
      <w:pPr>
        <w:spacing w:line="9" w:lineRule="exact"/>
        <w:rPr>
          <w:sz w:val="20"/>
          <w:szCs w:val="20"/>
        </w:rPr>
      </w:pPr>
    </w:p>
    <w:p w:rsidR="00226D67" w:rsidRDefault="00671070">
      <w:pPr>
        <w:spacing w:line="237" w:lineRule="auto"/>
        <w:ind w:firstLine="651"/>
        <w:jc w:val="both"/>
        <w:rPr>
          <w:sz w:val="20"/>
          <w:szCs w:val="20"/>
        </w:rPr>
      </w:pPr>
      <w:r>
        <w:rPr>
          <w:rFonts w:eastAsia="Times New Roman"/>
          <w:sz w:val="24"/>
          <w:szCs w:val="24"/>
        </w:rPr>
        <w:t>«В Кострому прибыла делегация Земского собора. Вместе с костромичами депутаты пош</w:t>
      </w:r>
      <w:r>
        <w:rPr>
          <w:rFonts w:eastAsia="Times New Roman"/>
          <w:sz w:val="24"/>
          <w:szCs w:val="24"/>
        </w:rPr>
        <w:t>ли крестным ходом к Михаилу в Ипатьевский монастырь... Перед угрозой того, что в случае отказа «Бог взыщет на нем разорение государства», Михаил не устоял. Марфа благословила сына. 2 мая он въехал в Москву, 11 июля венчался на царство».</w:t>
      </w:r>
    </w:p>
    <w:p w:rsidR="00226D67" w:rsidRDefault="00226D67">
      <w:pPr>
        <w:spacing w:line="2" w:lineRule="exact"/>
        <w:rPr>
          <w:sz w:val="20"/>
          <w:szCs w:val="20"/>
        </w:rPr>
      </w:pPr>
    </w:p>
    <w:p w:rsidR="00226D67" w:rsidRDefault="00671070">
      <w:pPr>
        <w:tabs>
          <w:tab w:val="left" w:pos="2020"/>
          <w:tab w:val="left" w:pos="4000"/>
          <w:tab w:val="left" w:pos="5860"/>
        </w:tabs>
        <w:ind w:left="240"/>
        <w:rPr>
          <w:sz w:val="20"/>
          <w:szCs w:val="20"/>
        </w:rPr>
      </w:pPr>
      <w:r>
        <w:rPr>
          <w:rFonts w:eastAsia="Times New Roman"/>
          <w:sz w:val="24"/>
          <w:szCs w:val="24"/>
        </w:rPr>
        <w:t>1) 1584 г.</w:t>
      </w:r>
      <w:r>
        <w:rPr>
          <w:sz w:val="20"/>
          <w:szCs w:val="20"/>
        </w:rPr>
        <w:tab/>
      </w:r>
      <w:r>
        <w:rPr>
          <w:rFonts w:eastAsia="Times New Roman"/>
          <w:sz w:val="24"/>
          <w:szCs w:val="24"/>
        </w:rPr>
        <w:t>2) 1613</w:t>
      </w:r>
      <w:r>
        <w:rPr>
          <w:rFonts w:eastAsia="Times New Roman"/>
          <w:sz w:val="24"/>
          <w:szCs w:val="24"/>
        </w:rPr>
        <w:t xml:space="preserve"> г.</w:t>
      </w:r>
      <w:r>
        <w:rPr>
          <w:sz w:val="20"/>
          <w:szCs w:val="20"/>
        </w:rPr>
        <w:tab/>
      </w:r>
      <w:r>
        <w:rPr>
          <w:rFonts w:eastAsia="Times New Roman"/>
          <w:sz w:val="24"/>
          <w:szCs w:val="24"/>
        </w:rPr>
        <w:t>3) 1645 г.</w:t>
      </w:r>
      <w:r>
        <w:rPr>
          <w:sz w:val="20"/>
          <w:szCs w:val="20"/>
        </w:rPr>
        <w:tab/>
      </w:r>
      <w:r>
        <w:rPr>
          <w:rFonts w:eastAsia="Times New Roman"/>
          <w:sz w:val="24"/>
          <w:szCs w:val="24"/>
        </w:rPr>
        <w:t>4) 1682 г.</w:t>
      </w:r>
    </w:p>
    <w:p w:rsidR="00226D67" w:rsidRDefault="00226D67">
      <w:pPr>
        <w:spacing w:line="17" w:lineRule="exact"/>
        <w:rPr>
          <w:sz w:val="20"/>
          <w:szCs w:val="20"/>
        </w:rPr>
      </w:pPr>
    </w:p>
    <w:p w:rsidR="00226D67" w:rsidRDefault="00671070" w:rsidP="00671070">
      <w:pPr>
        <w:numPr>
          <w:ilvl w:val="0"/>
          <w:numId w:val="267"/>
        </w:numPr>
        <w:tabs>
          <w:tab w:val="left" w:pos="295"/>
        </w:tabs>
        <w:spacing w:line="245" w:lineRule="auto"/>
        <w:ind w:left="420" w:hanging="420"/>
        <w:rPr>
          <w:rFonts w:eastAsia="Times New Roman"/>
          <w:b/>
          <w:bCs/>
          <w:sz w:val="23"/>
          <w:szCs w:val="23"/>
        </w:rPr>
      </w:pPr>
      <w:r>
        <w:rPr>
          <w:rFonts w:eastAsia="Times New Roman"/>
          <w:b/>
          <w:bCs/>
          <w:sz w:val="23"/>
          <w:szCs w:val="23"/>
        </w:rPr>
        <w:t xml:space="preserve">Прочтите отрывок из исторического источника и укажите пропущенное в нём имя царя. </w:t>
      </w:r>
      <w:r>
        <w:rPr>
          <w:rFonts w:eastAsia="Times New Roman"/>
          <w:sz w:val="23"/>
          <w:szCs w:val="23"/>
        </w:rPr>
        <w:t>«…гетман Богдан Хмельницкой и всё Войско Запорожское присылали к великому государю царю</w:t>
      </w:r>
    </w:p>
    <w:p w:rsidR="00226D67" w:rsidRDefault="00226D67">
      <w:pPr>
        <w:spacing w:line="7" w:lineRule="exact"/>
        <w:rPr>
          <w:sz w:val="20"/>
          <w:szCs w:val="20"/>
        </w:rPr>
      </w:pPr>
    </w:p>
    <w:p w:rsidR="00226D67" w:rsidRDefault="00671070" w:rsidP="00671070">
      <w:pPr>
        <w:numPr>
          <w:ilvl w:val="0"/>
          <w:numId w:val="268"/>
        </w:numPr>
        <w:tabs>
          <w:tab w:val="left" w:pos="177"/>
        </w:tabs>
        <w:spacing w:line="236" w:lineRule="auto"/>
        <w:rPr>
          <w:rFonts w:eastAsia="Times New Roman"/>
          <w:sz w:val="24"/>
          <w:szCs w:val="24"/>
        </w:rPr>
      </w:pPr>
      <w:r>
        <w:rPr>
          <w:rFonts w:eastAsia="Times New Roman"/>
          <w:sz w:val="24"/>
          <w:szCs w:val="24"/>
        </w:rPr>
        <w:t>великому князю &lt;…&gt; бити челом многожды, чтоб он,</w:t>
      </w:r>
      <w:r>
        <w:rPr>
          <w:rFonts w:eastAsia="Times New Roman"/>
          <w:sz w:val="24"/>
          <w:szCs w:val="24"/>
        </w:rPr>
        <w:t xml:space="preserve"> великий государь, православные христианские веры искоренить и святых Божиих церквей разорить гонителям их и клятвопреступникам не дал и над ними</w:t>
      </w:r>
    </w:p>
    <w:p w:rsidR="00226D67" w:rsidRDefault="00226D67">
      <w:pPr>
        <w:spacing w:line="13" w:lineRule="exact"/>
        <w:rPr>
          <w:rFonts w:eastAsia="Times New Roman"/>
          <w:sz w:val="24"/>
          <w:szCs w:val="24"/>
        </w:rPr>
      </w:pPr>
    </w:p>
    <w:p w:rsidR="00226D67" w:rsidRDefault="00671070">
      <w:pPr>
        <w:spacing w:line="236" w:lineRule="auto"/>
        <w:jc w:val="both"/>
        <w:rPr>
          <w:rFonts w:eastAsia="Times New Roman"/>
          <w:sz w:val="24"/>
          <w:szCs w:val="24"/>
        </w:rPr>
      </w:pPr>
      <w:r>
        <w:rPr>
          <w:rFonts w:eastAsia="Times New Roman"/>
          <w:sz w:val="24"/>
          <w:szCs w:val="24"/>
        </w:rPr>
        <w:t>умилосердился, велел их приняти под свою государскую высокую руку... И по тому по всему приговорили:</w:t>
      </w:r>
      <w:r>
        <w:rPr>
          <w:rFonts w:eastAsia="Times New Roman"/>
          <w:sz w:val="24"/>
          <w:szCs w:val="24"/>
        </w:rPr>
        <w:t xml:space="preserve"> гетмана Богдана Хмельницкого и всё Войско Запорожское с городами и с землями принять...»</w:t>
      </w:r>
    </w:p>
    <w:p w:rsidR="00226D67" w:rsidRDefault="00226D67">
      <w:pPr>
        <w:spacing w:line="2" w:lineRule="exact"/>
        <w:rPr>
          <w:rFonts w:eastAsia="Times New Roman"/>
          <w:sz w:val="24"/>
          <w:szCs w:val="24"/>
        </w:rPr>
      </w:pPr>
    </w:p>
    <w:p w:rsidR="00226D67" w:rsidRDefault="00671070" w:rsidP="00671070">
      <w:pPr>
        <w:numPr>
          <w:ilvl w:val="1"/>
          <w:numId w:val="268"/>
        </w:numPr>
        <w:tabs>
          <w:tab w:val="left" w:pos="500"/>
        </w:tabs>
        <w:ind w:left="500" w:hanging="260"/>
        <w:rPr>
          <w:rFonts w:eastAsia="Times New Roman"/>
          <w:sz w:val="24"/>
          <w:szCs w:val="24"/>
        </w:rPr>
      </w:pPr>
      <w:r>
        <w:rPr>
          <w:rFonts w:eastAsia="Times New Roman"/>
          <w:sz w:val="24"/>
          <w:szCs w:val="24"/>
        </w:rPr>
        <w:t>Иван Васильевич   2) Борис Фёдорович 3) Михаил Фёдорович 4) Алексей Михайлович</w:t>
      </w:r>
    </w:p>
    <w:p w:rsidR="00226D67" w:rsidRDefault="00226D67">
      <w:pPr>
        <w:spacing w:line="17" w:lineRule="exact"/>
        <w:rPr>
          <w:sz w:val="20"/>
          <w:szCs w:val="20"/>
        </w:rPr>
      </w:pPr>
    </w:p>
    <w:p w:rsidR="00226D67" w:rsidRDefault="00671070" w:rsidP="00671070">
      <w:pPr>
        <w:numPr>
          <w:ilvl w:val="0"/>
          <w:numId w:val="269"/>
        </w:numPr>
        <w:tabs>
          <w:tab w:val="left" w:pos="240"/>
        </w:tabs>
        <w:spacing w:line="234" w:lineRule="auto"/>
        <w:rPr>
          <w:rFonts w:eastAsia="Times New Roman"/>
          <w:b/>
          <w:bCs/>
          <w:sz w:val="24"/>
          <w:szCs w:val="24"/>
        </w:rPr>
      </w:pPr>
      <w:r>
        <w:rPr>
          <w:rFonts w:eastAsia="Times New Roman"/>
          <w:b/>
          <w:bCs/>
          <w:sz w:val="24"/>
          <w:szCs w:val="24"/>
        </w:rPr>
        <w:t>Кто являлся предводителем народного движения, происходившего в период Смутного времен</w:t>
      </w:r>
      <w:r>
        <w:rPr>
          <w:rFonts w:eastAsia="Times New Roman"/>
          <w:b/>
          <w:bCs/>
          <w:sz w:val="24"/>
          <w:szCs w:val="24"/>
        </w:rPr>
        <w:t>и в России?</w:t>
      </w:r>
    </w:p>
    <w:p w:rsidR="00226D67" w:rsidRDefault="00671070">
      <w:pPr>
        <w:tabs>
          <w:tab w:val="left" w:pos="2320"/>
          <w:tab w:val="left" w:pos="4700"/>
          <w:tab w:val="left" w:pos="6760"/>
        </w:tabs>
        <w:spacing w:line="237" w:lineRule="auto"/>
        <w:ind w:left="120"/>
        <w:rPr>
          <w:sz w:val="20"/>
          <w:szCs w:val="20"/>
        </w:rPr>
      </w:pPr>
      <w:r>
        <w:rPr>
          <w:rFonts w:eastAsia="Times New Roman"/>
          <w:sz w:val="24"/>
          <w:szCs w:val="24"/>
        </w:rPr>
        <w:t>1) К. А. Булавин</w:t>
      </w:r>
      <w:r>
        <w:rPr>
          <w:sz w:val="20"/>
          <w:szCs w:val="20"/>
        </w:rPr>
        <w:tab/>
      </w:r>
      <w:r>
        <w:rPr>
          <w:rFonts w:eastAsia="Times New Roman"/>
          <w:sz w:val="24"/>
          <w:szCs w:val="24"/>
        </w:rPr>
        <w:t>2) Е. И. Пугачёв</w:t>
      </w:r>
      <w:r>
        <w:rPr>
          <w:sz w:val="20"/>
          <w:szCs w:val="20"/>
        </w:rPr>
        <w:tab/>
      </w:r>
      <w:r>
        <w:rPr>
          <w:rFonts w:eastAsia="Times New Roman"/>
          <w:sz w:val="24"/>
          <w:szCs w:val="24"/>
        </w:rPr>
        <w:t>3) С. Т. Разин</w:t>
      </w:r>
      <w:r>
        <w:rPr>
          <w:sz w:val="20"/>
          <w:szCs w:val="20"/>
        </w:rPr>
        <w:tab/>
      </w:r>
      <w:r>
        <w:rPr>
          <w:rFonts w:eastAsia="Times New Roman"/>
          <w:sz w:val="24"/>
          <w:szCs w:val="24"/>
        </w:rPr>
        <w:t>4) И. И. Болотников</w:t>
      </w:r>
    </w:p>
    <w:p w:rsidR="00226D67" w:rsidRDefault="00226D67">
      <w:pPr>
        <w:spacing w:line="5" w:lineRule="exact"/>
        <w:rPr>
          <w:sz w:val="20"/>
          <w:szCs w:val="20"/>
        </w:rPr>
      </w:pPr>
    </w:p>
    <w:p w:rsidR="00226D67" w:rsidRDefault="00671070" w:rsidP="00671070">
      <w:pPr>
        <w:numPr>
          <w:ilvl w:val="0"/>
          <w:numId w:val="270"/>
        </w:numPr>
        <w:tabs>
          <w:tab w:val="left" w:pos="240"/>
        </w:tabs>
        <w:ind w:left="240" w:hanging="240"/>
        <w:rPr>
          <w:rFonts w:eastAsia="Times New Roman"/>
          <w:b/>
          <w:bCs/>
          <w:sz w:val="24"/>
          <w:szCs w:val="24"/>
        </w:rPr>
      </w:pPr>
      <w:r>
        <w:rPr>
          <w:rFonts w:eastAsia="Times New Roman"/>
          <w:b/>
          <w:bCs/>
          <w:sz w:val="24"/>
          <w:szCs w:val="24"/>
        </w:rPr>
        <w:t>Рассмотрите схему и выполните задание.</w:t>
      </w:r>
    </w:p>
    <w:p w:rsidR="00226D67" w:rsidRDefault="00226D67">
      <w:pPr>
        <w:sectPr w:rsidR="00226D67">
          <w:pgSz w:w="11900" w:h="16838"/>
          <w:pgMar w:top="710" w:right="726" w:bottom="1440" w:left="720" w:header="0" w:footer="0" w:gutter="0"/>
          <w:cols w:space="720" w:equalWidth="0">
            <w:col w:w="10460"/>
          </w:cols>
        </w:sectPr>
      </w:pPr>
    </w:p>
    <w:p w:rsidR="00226D67" w:rsidRDefault="00671070">
      <w:pPr>
        <w:spacing w:line="20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page">
              <wp:posOffset>457200</wp:posOffset>
            </wp:positionH>
            <wp:positionV relativeFrom="page">
              <wp:posOffset>457200</wp:posOffset>
            </wp:positionV>
            <wp:extent cx="2598420" cy="318198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2598420" cy="3181985"/>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82" w:lineRule="exact"/>
        <w:rPr>
          <w:sz w:val="20"/>
          <w:szCs w:val="20"/>
        </w:rPr>
      </w:pPr>
    </w:p>
    <w:p w:rsidR="00226D67" w:rsidRDefault="00671070">
      <w:pPr>
        <w:ind w:left="60"/>
        <w:rPr>
          <w:sz w:val="20"/>
          <w:szCs w:val="20"/>
        </w:rPr>
      </w:pPr>
      <w:r>
        <w:rPr>
          <w:rFonts w:eastAsia="Times New Roman"/>
          <w:sz w:val="24"/>
          <w:szCs w:val="24"/>
        </w:rPr>
        <w:t>Кто был участником событий, обозначенных на схеме стрелками?</w:t>
      </w:r>
    </w:p>
    <w:p w:rsidR="00226D67" w:rsidRDefault="00671070" w:rsidP="00671070">
      <w:pPr>
        <w:numPr>
          <w:ilvl w:val="0"/>
          <w:numId w:val="271"/>
        </w:numPr>
        <w:tabs>
          <w:tab w:val="left" w:pos="440"/>
        </w:tabs>
        <w:ind w:left="440" w:hanging="260"/>
        <w:rPr>
          <w:rFonts w:eastAsia="Times New Roman"/>
          <w:sz w:val="24"/>
          <w:szCs w:val="24"/>
        </w:rPr>
      </w:pPr>
      <w:r>
        <w:rPr>
          <w:rFonts w:eastAsia="Times New Roman"/>
          <w:sz w:val="24"/>
          <w:szCs w:val="24"/>
        </w:rPr>
        <w:t xml:space="preserve">Хлопко Косолап2) И.И. </w:t>
      </w:r>
      <w:r>
        <w:rPr>
          <w:rFonts w:eastAsia="Times New Roman"/>
          <w:sz w:val="24"/>
          <w:szCs w:val="24"/>
        </w:rPr>
        <w:t>Болотников 3) С.Т. Разин  4) К.А. Булавин</w:t>
      </w:r>
    </w:p>
    <w:p w:rsidR="00226D67" w:rsidRDefault="00226D67">
      <w:pPr>
        <w:spacing w:line="276" w:lineRule="exact"/>
        <w:rPr>
          <w:sz w:val="20"/>
          <w:szCs w:val="20"/>
        </w:rPr>
      </w:pPr>
    </w:p>
    <w:p w:rsidR="00226D67" w:rsidRDefault="00671070">
      <w:pPr>
        <w:jc w:val="center"/>
        <w:rPr>
          <w:sz w:val="20"/>
          <w:szCs w:val="20"/>
        </w:rPr>
      </w:pPr>
      <w:r>
        <w:rPr>
          <w:rFonts w:eastAsia="Times New Roman"/>
          <w:sz w:val="24"/>
          <w:szCs w:val="24"/>
        </w:rPr>
        <w:t>ЧАСТЬ 2</w:t>
      </w:r>
    </w:p>
    <w:p w:rsidR="00226D67" w:rsidRDefault="00226D67">
      <w:pPr>
        <w:spacing w:line="17" w:lineRule="exact"/>
        <w:rPr>
          <w:sz w:val="20"/>
          <w:szCs w:val="20"/>
        </w:rPr>
      </w:pPr>
    </w:p>
    <w:p w:rsidR="00226D67" w:rsidRDefault="00671070" w:rsidP="00671070">
      <w:pPr>
        <w:numPr>
          <w:ilvl w:val="0"/>
          <w:numId w:val="272"/>
        </w:numPr>
        <w:tabs>
          <w:tab w:val="left" w:pos="444"/>
        </w:tabs>
        <w:spacing w:line="234" w:lineRule="auto"/>
        <w:rPr>
          <w:rFonts w:eastAsia="Times New Roman"/>
          <w:b/>
          <w:bCs/>
          <w:sz w:val="24"/>
          <w:szCs w:val="24"/>
        </w:rPr>
      </w:pPr>
      <w:r>
        <w:rPr>
          <w:rFonts w:eastAsia="Times New Roman"/>
          <w:b/>
          <w:bCs/>
          <w:sz w:val="24"/>
          <w:szCs w:val="24"/>
        </w:rPr>
        <w:t>Расположите в хронологическом порядке следующие события. Укажите ответ в виде последовательности цифр выбранных элементов:</w:t>
      </w:r>
    </w:p>
    <w:p w:rsidR="00226D67" w:rsidRDefault="00226D67">
      <w:pPr>
        <w:spacing w:line="1" w:lineRule="exact"/>
        <w:rPr>
          <w:rFonts w:eastAsia="Times New Roman"/>
          <w:b/>
          <w:bCs/>
          <w:sz w:val="24"/>
          <w:szCs w:val="24"/>
        </w:rPr>
      </w:pPr>
    </w:p>
    <w:p w:rsidR="00226D67" w:rsidRDefault="00671070">
      <w:pPr>
        <w:spacing w:line="235" w:lineRule="auto"/>
        <w:rPr>
          <w:rFonts w:eastAsia="Times New Roman"/>
          <w:b/>
          <w:bCs/>
          <w:sz w:val="24"/>
          <w:szCs w:val="24"/>
        </w:rPr>
      </w:pPr>
      <w:r>
        <w:rPr>
          <w:rFonts w:eastAsia="Times New Roman"/>
          <w:sz w:val="24"/>
          <w:szCs w:val="24"/>
        </w:rPr>
        <w:t>1) принятие Соборного уложения</w:t>
      </w:r>
    </w:p>
    <w:p w:rsidR="00226D67" w:rsidRDefault="00671070">
      <w:pPr>
        <w:rPr>
          <w:rFonts w:eastAsia="Times New Roman"/>
          <w:b/>
          <w:bCs/>
          <w:sz w:val="24"/>
          <w:szCs w:val="24"/>
        </w:rPr>
      </w:pPr>
      <w:r>
        <w:rPr>
          <w:rFonts w:eastAsia="Times New Roman"/>
          <w:sz w:val="24"/>
          <w:szCs w:val="24"/>
        </w:rPr>
        <w:t>2) начало Ливонской войны</w:t>
      </w:r>
    </w:p>
    <w:p w:rsidR="00226D67" w:rsidRDefault="00671070">
      <w:pPr>
        <w:rPr>
          <w:rFonts w:eastAsia="Times New Roman"/>
          <w:b/>
          <w:bCs/>
          <w:sz w:val="24"/>
          <w:szCs w:val="24"/>
        </w:rPr>
      </w:pPr>
      <w:r>
        <w:rPr>
          <w:rFonts w:eastAsia="Times New Roman"/>
          <w:sz w:val="24"/>
          <w:szCs w:val="24"/>
        </w:rPr>
        <w:t xml:space="preserve">3) избрание на царство </w:t>
      </w:r>
      <w:r>
        <w:rPr>
          <w:rFonts w:eastAsia="Times New Roman"/>
          <w:sz w:val="24"/>
          <w:szCs w:val="24"/>
        </w:rPr>
        <w:t>Михаила Романова</w:t>
      </w:r>
    </w:p>
    <w:p w:rsidR="00226D67" w:rsidRDefault="00671070">
      <w:pPr>
        <w:rPr>
          <w:rFonts w:eastAsia="Times New Roman"/>
          <w:b/>
          <w:bCs/>
          <w:sz w:val="24"/>
          <w:szCs w:val="24"/>
        </w:rPr>
      </w:pPr>
      <w:r>
        <w:rPr>
          <w:rFonts w:eastAsia="Times New Roman"/>
          <w:sz w:val="24"/>
          <w:szCs w:val="24"/>
        </w:rPr>
        <w:t>4) объединение Левобережной Украины с Россией</w:t>
      </w:r>
    </w:p>
    <w:p w:rsidR="00226D67" w:rsidRDefault="00226D67">
      <w:pPr>
        <w:spacing w:line="17" w:lineRule="exact"/>
        <w:rPr>
          <w:rFonts w:eastAsia="Times New Roman"/>
          <w:b/>
          <w:bCs/>
          <w:sz w:val="24"/>
          <w:szCs w:val="24"/>
        </w:rPr>
      </w:pPr>
    </w:p>
    <w:p w:rsidR="00226D67" w:rsidRDefault="00671070" w:rsidP="00671070">
      <w:pPr>
        <w:numPr>
          <w:ilvl w:val="0"/>
          <w:numId w:val="272"/>
        </w:numPr>
        <w:tabs>
          <w:tab w:val="left" w:pos="396"/>
        </w:tabs>
        <w:spacing w:line="234" w:lineRule="auto"/>
        <w:rPr>
          <w:rFonts w:eastAsia="Times New Roman"/>
          <w:b/>
          <w:bCs/>
          <w:sz w:val="24"/>
          <w:szCs w:val="24"/>
        </w:rPr>
      </w:pPr>
      <w:r>
        <w:rPr>
          <w:rFonts w:eastAsia="Times New Roman"/>
          <w:b/>
          <w:bCs/>
          <w:sz w:val="24"/>
          <w:szCs w:val="24"/>
        </w:rPr>
        <w:t>Установите соответствие между именами исторических деятелей и событиями. К каждой позиции первого столбца подберите соответствующую позицию из второго столбца.</w:t>
      </w:r>
    </w:p>
    <w:p w:rsidR="00226D67" w:rsidRDefault="00226D67">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0"/>
        <w:gridCol w:w="1180"/>
        <w:gridCol w:w="1180"/>
        <w:gridCol w:w="1180"/>
        <w:gridCol w:w="700"/>
        <w:gridCol w:w="340"/>
        <w:gridCol w:w="4900"/>
      </w:tblGrid>
      <w:tr w:rsidR="00226D67">
        <w:trPr>
          <w:trHeight w:val="267"/>
        </w:trPr>
        <w:tc>
          <w:tcPr>
            <w:tcW w:w="1000" w:type="dxa"/>
            <w:tcBorders>
              <w:top w:val="single" w:sz="8" w:space="0" w:color="auto"/>
              <w:left w:val="single" w:sz="8" w:space="0" w:color="auto"/>
              <w:bottom w:val="single" w:sz="8" w:space="0" w:color="auto"/>
            </w:tcBorders>
            <w:vAlign w:val="bottom"/>
          </w:tcPr>
          <w:p w:rsidR="00226D67" w:rsidRDefault="00226D67">
            <w:pPr>
              <w:rPr>
                <w:sz w:val="23"/>
                <w:szCs w:val="23"/>
              </w:rPr>
            </w:pPr>
          </w:p>
        </w:tc>
        <w:tc>
          <w:tcPr>
            <w:tcW w:w="1180" w:type="dxa"/>
            <w:tcBorders>
              <w:top w:val="single" w:sz="8" w:space="0" w:color="auto"/>
              <w:bottom w:val="single" w:sz="8" w:space="0" w:color="auto"/>
            </w:tcBorders>
            <w:vAlign w:val="bottom"/>
          </w:tcPr>
          <w:p w:rsidR="00226D67" w:rsidRDefault="00226D67">
            <w:pPr>
              <w:rPr>
                <w:sz w:val="23"/>
                <w:szCs w:val="23"/>
              </w:rPr>
            </w:pPr>
          </w:p>
        </w:tc>
        <w:tc>
          <w:tcPr>
            <w:tcW w:w="1180" w:type="dxa"/>
            <w:tcBorders>
              <w:top w:val="single" w:sz="8" w:space="0" w:color="auto"/>
              <w:bottom w:val="single" w:sz="8" w:space="0" w:color="auto"/>
            </w:tcBorders>
            <w:vAlign w:val="bottom"/>
          </w:tcPr>
          <w:p w:rsidR="00226D67" w:rsidRDefault="00671070">
            <w:pPr>
              <w:spacing w:line="267" w:lineRule="exact"/>
              <w:rPr>
                <w:sz w:val="20"/>
                <w:szCs w:val="20"/>
              </w:rPr>
            </w:pPr>
            <w:r>
              <w:rPr>
                <w:rFonts w:eastAsia="Times New Roman"/>
                <w:sz w:val="24"/>
                <w:szCs w:val="24"/>
              </w:rPr>
              <w:t>ИМЕНА</w:t>
            </w:r>
          </w:p>
        </w:tc>
        <w:tc>
          <w:tcPr>
            <w:tcW w:w="1180" w:type="dxa"/>
            <w:tcBorders>
              <w:top w:val="single" w:sz="8" w:space="0" w:color="auto"/>
              <w:bottom w:val="single" w:sz="8" w:space="0" w:color="auto"/>
            </w:tcBorders>
            <w:vAlign w:val="bottom"/>
          </w:tcPr>
          <w:p w:rsidR="00226D67" w:rsidRDefault="00226D67">
            <w:pPr>
              <w:rPr>
                <w:sz w:val="23"/>
                <w:szCs w:val="23"/>
              </w:rPr>
            </w:pPr>
          </w:p>
        </w:tc>
        <w:tc>
          <w:tcPr>
            <w:tcW w:w="700" w:type="dxa"/>
            <w:tcBorders>
              <w:top w:val="single" w:sz="8" w:space="0" w:color="auto"/>
              <w:bottom w:val="single" w:sz="8" w:space="0" w:color="auto"/>
              <w:right w:val="single" w:sz="8" w:space="0" w:color="auto"/>
            </w:tcBorders>
            <w:vAlign w:val="bottom"/>
          </w:tcPr>
          <w:p w:rsidR="00226D67" w:rsidRDefault="00226D67">
            <w:pPr>
              <w:rPr>
                <w:sz w:val="23"/>
                <w:szCs w:val="23"/>
              </w:rPr>
            </w:pPr>
          </w:p>
        </w:tc>
        <w:tc>
          <w:tcPr>
            <w:tcW w:w="340" w:type="dxa"/>
            <w:tcBorders>
              <w:top w:val="single" w:sz="8" w:space="0" w:color="auto"/>
              <w:bottom w:val="single" w:sz="8" w:space="0" w:color="auto"/>
            </w:tcBorders>
            <w:vAlign w:val="bottom"/>
          </w:tcPr>
          <w:p w:rsidR="00226D67" w:rsidRDefault="00226D67">
            <w:pPr>
              <w:rPr>
                <w:sz w:val="23"/>
                <w:szCs w:val="23"/>
              </w:rPr>
            </w:pPr>
          </w:p>
        </w:tc>
        <w:tc>
          <w:tcPr>
            <w:tcW w:w="4900" w:type="dxa"/>
            <w:tcBorders>
              <w:top w:val="single" w:sz="8" w:space="0" w:color="auto"/>
              <w:bottom w:val="single" w:sz="8" w:space="0" w:color="auto"/>
              <w:right w:val="single" w:sz="8" w:space="0" w:color="auto"/>
            </w:tcBorders>
            <w:vAlign w:val="bottom"/>
          </w:tcPr>
          <w:p w:rsidR="00226D67" w:rsidRDefault="00671070">
            <w:pPr>
              <w:spacing w:line="267" w:lineRule="exact"/>
              <w:ind w:left="1700"/>
              <w:rPr>
                <w:sz w:val="20"/>
                <w:szCs w:val="20"/>
              </w:rPr>
            </w:pPr>
            <w:r>
              <w:rPr>
                <w:rFonts w:eastAsia="Times New Roman"/>
                <w:sz w:val="24"/>
                <w:szCs w:val="24"/>
              </w:rPr>
              <w:t>СОБЫТИЕ</w:t>
            </w:r>
          </w:p>
        </w:tc>
      </w:tr>
      <w:tr w:rsidR="00226D67">
        <w:trPr>
          <w:trHeight w:val="259"/>
        </w:trPr>
        <w:tc>
          <w:tcPr>
            <w:tcW w:w="2180" w:type="dxa"/>
            <w:gridSpan w:val="2"/>
            <w:tcBorders>
              <w:left w:val="single" w:sz="8" w:space="0" w:color="auto"/>
            </w:tcBorders>
            <w:vAlign w:val="bottom"/>
          </w:tcPr>
          <w:p w:rsidR="00226D67" w:rsidRDefault="00671070">
            <w:pPr>
              <w:spacing w:line="259" w:lineRule="exact"/>
              <w:ind w:left="120"/>
              <w:rPr>
                <w:sz w:val="20"/>
                <w:szCs w:val="20"/>
              </w:rPr>
            </w:pPr>
            <w:r>
              <w:rPr>
                <w:rFonts w:eastAsia="Times New Roman"/>
                <w:sz w:val="24"/>
                <w:szCs w:val="24"/>
              </w:rPr>
              <w:t xml:space="preserve">A) Елена </w:t>
            </w:r>
            <w:r>
              <w:rPr>
                <w:rFonts w:eastAsia="Times New Roman"/>
                <w:sz w:val="24"/>
                <w:szCs w:val="24"/>
              </w:rPr>
              <w:t>Глинская</w:t>
            </w:r>
          </w:p>
        </w:tc>
        <w:tc>
          <w:tcPr>
            <w:tcW w:w="1180" w:type="dxa"/>
            <w:vAlign w:val="bottom"/>
          </w:tcPr>
          <w:p w:rsidR="00226D67" w:rsidRDefault="00226D67"/>
        </w:tc>
        <w:tc>
          <w:tcPr>
            <w:tcW w:w="1180" w:type="dxa"/>
            <w:vAlign w:val="bottom"/>
          </w:tcPr>
          <w:p w:rsidR="00226D67" w:rsidRDefault="00226D67"/>
        </w:tc>
        <w:tc>
          <w:tcPr>
            <w:tcW w:w="700" w:type="dxa"/>
            <w:tcBorders>
              <w:right w:val="single" w:sz="8" w:space="0" w:color="auto"/>
            </w:tcBorders>
            <w:vAlign w:val="bottom"/>
          </w:tcPr>
          <w:p w:rsidR="00226D67" w:rsidRDefault="00226D67"/>
        </w:tc>
        <w:tc>
          <w:tcPr>
            <w:tcW w:w="340" w:type="dxa"/>
            <w:vAlign w:val="bottom"/>
          </w:tcPr>
          <w:p w:rsidR="00226D67" w:rsidRDefault="00671070">
            <w:pPr>
              <w:spacing w:line="259" w:lineRule="exact"/>
              <w:ind w:left="100"/>
              <w:rPr>
                <w:sz w:val="20"/>
                <w:szCs w:val="20"/>
              </w:rPr>
            </w:pPr>
            <w:r>
              <w:rPr>
                <w:rFonts w:eastAsia="Times New Roman"/>
                <w:sz w:val="24"/>
                <w:szCs w:val="24"/>
              </w:rPr>
              <w:t>1)</w:t>
            </w:r>
          </w:p>
        </w:tc>
        <w:tc>
          <w:tcPr>
            <w:tcW w:w="4900" w:type="dxa"/>
            <w:tcBorders>
              <w:right w:val="single" w:sz="8" w:space="0" w:color="auto"/>
            </w:tcBorders>
            <w:vAlign w:val="bottom"/>
          </w:tcPr>
          <w:p w:rsidR="00226D67" w:rsidRDefault="00671070">
            <w:pPr>
              <w:spacing w:line="259" w:lineRule="exact"/>
              <w:ind w:left="20"/>
              <w:rPr>
                <w:sz w:val="20"/>
                <w:szCs w:val="20"/>
              </w:rPr>
            </w:pPr>
            <w:r>
              <w:rPr>
                <w:rFonts w:eastAsia="Times New Roman"/>
                <w:sz w:val="24"/>
                <w:szCs w:val="24"/>
              </w:rPr>
              <w:t>Соборное уложение 1649 г.</w:t>
            </w:r>
          </w:p>
        </w:tc>
      </w:tr>
      <w:tr w:rsidR="00226D67">
        <w:trPr>
          <w:trHeight w:val="276"/>
        </w:trPr>
        <w:tc>
          <w:tcPr>
            <w:tcW w:w="3360" w:type="dxa"/>
            <w:gridSpan w:val="3"/>
            <w:tcBorders>
              <w:left w:val="single" w:sz="8" w:space="0" w:color="auto"/>
            </w:tcBorders>
            <w:vAlign w:val="bottom"/>
          </w:tcPr>
          <w:p w:rsidR="00226D67" w:rsidRDefault="00671070">
            <w:pPr>
              <w:ind w:left="120"/>
              <w:rPr>
                <w:sz w:val="20"/>
                <w:szCs w:val="20"/>
              </w:rPr>
            </w:pPr>
            <w:r>
              <w:rPr>
                <w:rFonts w:eastAsia="Times New Roman"/>
                <w:sz w:val="24"/>
                <w:szCs w:val="24"/>
              </w:rPr>
              <w:t>Б) Алексей Михайлович</w:t>
            </w:r>
          </w:p>
        </w:tc>
        <w:tc>
          <w:tcPr>
            <w:tcW w:w="1180" w:type="dxa"/>
            <w:vAlign w:val="bottom"/>
          </w:tcPr>
          <w:p w:rsidR="00226D67" w:rsidRDefault="00226D67">
            <w:pPr>
              <w:rPr>
                <w:sz w:val="24"/>
                <w:szCs w:val="24"/>
              </w:rPr>
            </w:pPr>
          </w:p>
        </w:tc>
        <w:tc>
          <w:tcPr>
            <w:tcW w:w="700" w:type="dxa"/>
            <w:tcBorders>
              <w:right w:val="single" w:sz="8" w:space="0" w:color="auto"/>
            </w:tcBorders>
            <w:vAlign w:val="bottom"/>
          </w:tcPr>
          <w:p w:rsidR="00226D67" w:rsidRDefault="00226D67">
            <w:pPr>
              <w:rPr>
                <w:sz w:val="24"/>
                <w:szCs w:val="24"/>
              </w:rPr>
            </w:pPr>
          </w:p>
        </w:tc>
        <w:tc>
          <w:tcPr>
            <w:tcW w:w="340" w:type="dxa"/>
            <w:vAlign w:val="bottom"/>
          </w:tcPr>
          <w:p w:rsidR="00226D67" w:rsidRDefault="00671070">
            <w:pPr>
              <w:ind w:left="100"/>
              <w:rPr>
                <w:sz w:val="20"/>
                <w:szCs w:val="20"/>
              </w:rPr>
            </w:pPr>
            <w:r>
              <w:rPr>
                <w:rFonts w:eastAsia="Times New Roman"/>
                <w:sz w:val="24"/>
                <w:szCs w:val="24"/>
              </w:rPr>
              <w:t>2)</w:t>
            </w:r>
          </w:p>
        </w:tc>
        <w:tc>
          <w:tcPr>
            <w:tcW w:w="4900" w:type="dxa"/>
            <w:tcBorders>
              <w:right w:val="single" w:sz="8" w:space="0" w:color="auto"/>
            </w:tcBorders>
            <w:vAlign w:val="bottom"/>
          </w:tcPr>
          <w:p w:rsidR="00226D67" w:rsidRDefault="00671070">
            <w:pPr>
              <w:ind w:left="20"/>
              <w:rPr>
                <w:sz w:val="20"/>
                <w:szCs w:val="20"/>
              </w:rPr>
            </w:pPr>
            <w:r>
              <w:rPr>
                <w:rFonts w:eastAsia="Times New Roman"/>
                <w:sz w:val="24"/>
                <w:szCs w:val="24"/>
              </w:rPr>
              <w:t>Крестьянское восстание</w:t>
            </w:r>
          </w:p>
        </w:tc>
      </w:tr>
      <w:tr w:rsidR="00226D67">
        <w:trPr>
          <w:trHeight w:val="276"/>
        </w:trPr>
        <w:tc>
          <w:tcPr>
            <w:tcW w:w="2180" w:type="dxa"/>
            <w:gridSpan w:val="2"/>
            <w:tcBorders>
              <w:left w:val="single" w:sz="8" w:space="0" w:color="auto"/>
            </w:tcBorders>
            <w:vAlign w:val="bottom"/>
          </w:tcPr>
          <w:p w:rsidR="00226D67" w:rsidRDefault="00671070">
            <w:pPr>
              <w:ind w:left="120"/>
              <w:rPr>
                <w:sz w:val="20"/>
                <w:szCs w:val="20"/>
              </w:rPr>
            </w:pPr>
            <w:r>
              <w:rPr>
                <w:rFonts w:eastAsia="Times New Roman"/>
                <w:sz w:val="24"/>
                <w:szCs w:val="24"/>
              </w:rPr>
              <w:t>B) Кузьма Минин</w:t>
            </w:r>
          </w:p>
        </w:tc>
        <w:tc>
          <w:tcPr>
            <w:tcW w:w="1180" w:type="dxa"/>
            <w:vAlign w:val="bottom"/>
          </w:tcPr>
          <w:p w:rsidR="00226D67" w:rsidRDefault="00226D67">
            <w:pPr>
              <w:rPr>
                <w:sz w:val="24"/>
                <w:szCs w:val="24"/>
              </w:rPr>
            </w:pPr>
          </w:p>
        </w:tc>
        <w:tc>
          <w:tcPr>
            <w:tcW w:w="1180" w:type="dxa"/>
            <w:vAlign w:val="bottom"/>
          </w:tcPr>
          <w:p w:rsidR="00226D67" w:rsidRDefault="00226D67">
            <w:pPr>
              <w:rPr>
                <w:sz w:val="24"/>
                <w:szCs w:val="24"/>
              </w:rPr>
            </w:pPr>
          </w:p>
        </w:tc>
        <w:tc>
          <w:tcPr>
            <w:tcW w:w="700" w:type="dxa"/>
            <w:tcBorders>
              <w:right w:val="single" w:sz="8" w:space="0" w:color="auto"/>
            </w:tcBorders>
            <w:vAlign w:val="bottom"/>
          </w:tcPr>
          <w:p w:rsidR="00226D67" w:rsidRDefault="00226D67">
            <w:pPr>
              <w:rPr>
                <w:sz w:val="24"/>
                <w:szCs w:val="24"/>
              </w:rPr>
            </w:pPr>
          </w:p>
        </w:tc>
        <w:tc>
          <w:tcPr>
            <w:tcW w:w="340" w:type="dxa"/>
            <w:vAlign w:val="bottom"/>
          </w:tcPr>
          <w:p w:rsidR="00226D67" w:rsidRDefault="00671070">
            <w:pPr>
              <w:ind w:left="100"/>
              <w:rPr>
                <w:sz w:val="20"/>
                <w:szCs w:val="20"/>
              </w:rPr>
            </w:pPr>
            <w:r>
              <w:rPr>
                <w:rFonts w:eastAsia="Times New Roman"/>
                <w:sz w:val="24"/>
                <w:szCs w:val="24"/>
              </w:rPr>
              <w:t>3)</w:t>
            </w:r>
          </w:p>
        </w:tc>
        <w:tc>
          <w:tcPr>
            <w:tcW w:w="4900" w:type="dxa"/>
            <w:tcBorders>
              <w:right w:val="single" w:sz="8" w:space="0" w:color="auto"/>
            </w:tcBorders>
            <w:vAlign w:val="bottom"/>
          </w:tcPr>
          <w:p w:rsidR="00226D67" w:rsidRDefault="00671070">
            <w:pPr>
              <w:ind w:left="20"/>
              <w:rPr>
                <w:sz w:val="20"/>
                <w:szCs w:val="20"/>
              </w:rPr>
            </w:pPr>
            <w:r>
              <w:rPr>
                <w:rFonts w:eastAsia="Times New Roman"/>
                <w:sz w:val="24"/>
                <w:szCs w:val="24"/>
              </w:rPr>
              <w:t>Введение единой для всей страны денежной</w:t>
            </w:r>
          </w:p>
        </w:tc>
      </w:tr>
      <w:tr w:rsidR="00226D67">
        <w:trPr>
          <w:trHeight w:val="276"/>
        </w:trPr>
        <w:tc>
          <w:tcPr>
            <w:tcW w:w="1000" w:type="dxa"/>
            <w:tcBorders>
              <w:left w:val="single" w:sz="8" w:space="0" w:color="auto"/>
            </w:tcBorders>
            <w:vAlign w:val="bottom"/>
          </w:tcPr>
          <w:p w:rsidR="00226D67" w:rsidRDefault="00226D67">
            <w:pPr>
              <w:rPr>
                <w:sz w:val="24"/>
                <w:szCs w:val="24"/>
              </w:rPr>
            </w:pPr>
          </w:p>
        </w:tc>
        <w:tc>
          <w:tcPr>
            <w:tcW w:w="1180" w:type="dxa"/>
            <w:vAlign w:val="bottom"/>
          </w:tcPr>
          <w:p w:rsidR="00226D67" w:rsidRDefault="00226D67">
            <w:pPr>
              <w:rPr>
                <w:sz w:val="24"/>
                <w:szCs w:val="24"/>
              </w:rPr>
            </w:pPr>
          </w:p>
        </w:tc>
        <w:tc>
          <w:tcPr>
            <w:tcW w:w="1180" w:type="dxa"/>
            <w:vAlign w:val="bottom"/>
          </w:tcPr>
          <w:p w:rsidR="00226D67" w:rsidRDefault="00226D67">
            <w:pPr>
              <w:rPr>
                <w:sz w:val="24"/>
                <w:szCs w:val="24"/>
              </w:rPr>
            </w:pPr>
          </w:p>
        </w:tc>
        <w:tc>
          <w:tcPr>
            <w:tcW w:w="1180" w:type="dxa"/>
            <w:vAlign w:val="bottom"/>
          </w:tcPr>
          <w:p w:rsidR="00226D67" w:rsidRDefault="00226D67">
            <w:pPr>
              <w:rPr>
                <w:sz w:val="24"/>
                <w:szCs w:val="24"/>
              </w:rPr>
            </w:pPr>
          </w:p>
        </w:tc>
        <w:tc>
          <w:tcPr>
            <w:tcW w:w="700" w:type="dxa"/>
            <w:tcBorders>
              <w:right w:val="single" w:sz="8" w:space="0" w:color="auto"/>
            </w:tcBorders>
            <w:vAlign w:val="bottom"/>
          </w:tcPr>
          <w:p w:rsidR="00226D67" w:rsidRDefault="00226D67">
            <w:pPr>
              <w:rPr>
                <w:sz w:val="24"/>
                <w:szCs w:val="24"/>
              </w:rPr>
            </w:pPr>
          </w:p>
        </w:tc>
        <w:tc>
          <w:tcPr>
            <w:tcW w:w="5240" w:type="dxa"/>
            <w:gridSpan w:val="2"/>
            <w:tcBorders>
              <w:right w:val="single" w:sz="8" w:space="0" w:color="auto"/>
            </w:tcBorders>
            <w:vAlign w:val="bottom"/>
          </w:tcPr>
          <w:p w:rsidR="00226D67" w:rsidRDefault="00671070">
            <w:pPr>
              <w:ind w:left="100"/>
              <w:rPr>
                <w:sz w:val="20"/>
                <w:szCs w:val="20"/>
              </w:rPr>
            </w:pPr>
            <w:r>
              <w:rPr>
                <w:rFonts w:eastAsia="Times New Roman"/>
                <w:sz w:val="24"/>
                <w:szCs w:val="24"/>
              </w:rPr>
              <w:t>единицы – московского рубля</w:t>
            </w:r>
          </w:p>
        </w:tc>
      </w:tr>
      <w:tr w:rsidR="00226D67">
        <w:trPr>
          <w:trHeight w:val="281"/>
        </w:trPr>
        <w:tc>
          <w:tcPr>
            <w:tcW w:w="1000" w:type="dxa"/>
            <w:tcBorders>
              <w:left w:val="single" w:sz="8" w:space="0" w:color="auto"/>
              <w:bottom w:val="single" w:sz="8" w:space="0" w:color="auto"/>
            </w:tcBorders>
            <w:vAlign w:val="bottom"/>
          </w:tcPr>
          <w:p w:rsidR="00226D67" w:rsidRDefault="00226D67">
            <w:pPr>
              <w:rPr>
                <w:sz w:val="24"/>
                <w:szCs w:val="24"/>
              </w:rPr>
            </w:pPr>
          </w:p>
        </w:tc>
        <w:tc>
          <w:tcPr>
            <w:tcW w:w="1180" w:type="dxa"/>
            <w:tcBorders>
              <w:bottom w:val="single" w:sz="8" w:space="0" w:color="auto"/>
            </w:tcBorders>
            <w:vAlign w:val="bottom"/>
          </w:tcPr>
          <w:p w:rsidR="00226D67" w:rsidRDefault="00226D67">
            <w:pPr>
              <w:rPr>
                <w:sz w:val="24"/>
                <w:szCs w:val="24"/>
              </w:rPr>
            </w:pPr>
          </w:p>
        </w:tc>
        <w:tc>
          <w:tcPr>
            <w:tcW w:w="1180" w:type="dxa"/>
            <w:tcBorders>
              <w:bottom w:val="single" w:sz="8" w:space="0" w:color="auto"/>
            </w:tcBorders>
            <w:vAlign w:val="bottom"/>
          </w:tcPr>
          <w:p w:rsidR="00226D67" w:rsidRDefault="00226D67">
            <w:pPr>
              <w:rPr>
                <w:sz w:val="24"/>
                <w:szCs w:val="24"/>
              </w:rPr>
            </w:pPr>
          </w:p>
        </w:tc>
        <w:tc>
          <w:tcPr>
            <w:tcW w:w="1180" w:type="dxa"/>
            <w:tcBorders>
              <w:bottom w:val="single" w:sz="8" w:space="0" w:color="auto"/>
            </w:tcBorders>
            <w:vAlign w:val="bottom"/>
          </w:tcPr>
          <w:p w:rsidR="00226D67" w:rsidRDefault="00226D67">
            <w:pPr>
              <w:rPr>
                <w:sz w:val="24"/>
                <w:szCs w:val="24"/>
              </w:rPr>
            </w:pPr>
          </w:p>
        </w:tc>
        <w:tc>
          <w:tcPr>
            <w:tcW w:w="700" w:type="dxa"/>
            <w:tcBorders>
              <w:bottom w:val="single" w:sz="8" w:space="0" w:color="auto"/>
              <w:right w:val="single" w:sz="8" w:space="0" w:color="auto"/>
            </w:tcBorders>
            <w:vAlign w:val="bottom"/>
          </w:tcPr>
          <w:p w:rsidR="00226D67" w:rsidRDefault="00226D67">
            <w:pPr>
              <w:rPr>
                <w:sz w:val="24"/>
                <w:szCs w:val="24"/>
              </w:rPr>
            </w:pPr>
          </w:p>
        </w:tc>
        <w:tc>
          <w:tcPr>
            <w:tcW w:w="5240" w:type="dxa"/>
            <w:gridSpan w:val="2"/>
            <w:tcBorders>
              <w:bottom w:val="single" w:sz="8" w:space="0" w:color="auto"/>
              <w:right w:val="single" w:sz="8" w:space="0" w:color="auto"/>
            </w:tcBorders>
            <w:vAlign w:val="bottom"/>
          </w:tcPr>
          <w:p w:rsidR="00226D67" w:rsidRDefault="00671070">
            <w:pPr>
              <w:ind w:left="100"/>
              <w:rPr>
                <w:sz w:val="20"/>
                <w:szCs w:val="20"/>
              </w:rPr>
            </w:pPr>
            <w:r>
              <w:rPr>
                <w:rFonts w:eastAsia="Times New Roman"/>
                <w:sz w:val="24"/>
                <w:szCs w:val="24"/>
              </w:rPr>
              <w:t>4) II ополчение</w:t>
            </w:r>
          </w:p>
        </w:tc>
      </w:tr>
      <w:tr w:rsidR="00226D67">
        <w:trPr>
          <w:trHeight w:val="261"/>
        </w:trPr>
        <w:tc>
          <w:tcPr>
            <w:tcW w:w="10480" w:type="dxa"/>
            <w:gridSpan w:val="7"/>
            <w:vAlign w:val="bottom"/>
          </w:tcPr>
          <w:p w:rsidR="00226D67" w:rsidRDefault="00671070">
            <w:pPr>
              <w:spacing w:line="260" w:lineRule="exact"/>
              <w:rPr>
                <w:sz w:val="20"/>
                <w:szCs w:val="20"/>
              </w:rPr>
            </w:pPr>
            <w:r>
              <w:rPr>
                <w:rFonts w:eastAsia="Times New Roman"/>
                <w:sz w:val="24"/>
                <w:szCs w:val="24"/>
              </w:rPr>
              <w:t xml:space="preserve">Запишите в таблицу выбранные цифры под </w:t>
            </w:r>
            <w:r>
              <w:rPr>
                <w:rFonts w:eastAsia="Times New Roman"/>
                <w:sz w:val="24"/>
                <w:szCs w:val="24"/>
              </w:rPr>
              <w:t>соответствующими буквами.</w:t>
            </w:r>
          </w:p>
        </w:tc>
      </w:tr>
      <w:tr w:rsidR="00226D67">
        <w:trPr>
          <w:trHeight w:val="257"/>
        </w:trPr>
        <w:tc>
          <w:tcPr>
            <w:tcW w:w="2180" w:type="dxa"/>
            <w:gridSpan w:val="2"/>
            <w:vAlign w:val="bottom"/>
          </w:tcPr>
          <w:p w:rsidR="00226D67" w:rsidRDefault="00671070">
            <w:pPr>
              <w:spacing w:line="257" w:lineRule="exact"/>
              <w:rPr>
                <w:sz w:val="20"/>
                <w:szCs w:val="20"/>
              </w:rPr>
            </w:pPr>
            <w:r>
              <w:rPr>
                <w:rFonts w:eastAsia="Times New Roman"/>
                <w:sz w:val="24"/>
                <w:szCs w:val="24"/>
              </w:rPr>
              <w:t>Ответ:</w:t>
            </w:r>
          </w:p>
        </w:tc>
        <w:tc>
          <w:tcPr>
            <w:tcW w:w="1180" w:type="dxa"/>
            <w:vAlign w:val="bottom"/>
          </w:tcPr>
          <w:p w:rsidR="00226D67" w:rsidRDefault="00226D67"/>
        </w:tc>
        <w:tc>
          <w:tcPr>
            <w:tcW w:w="1180" w:type="dxa"/>
            <w:vAlign w:val="bottom"/>
          </w:tcPr>
          <w:p w:rsidR="00226D67" w:rsidRDefault="00226D67"/>
        </w:tc>
        <w:tc>
          <w:tcPr>
            <w:tcW w:w="700" w:type="dxa"/>
            <w:vAlign w:val="bottom"/>
          </w:tcPr>
          <w:p w:rsidR="00226D67" w:rsidRDefault="00226D67"/>
        </w:tc>
        <w:tc>
          <w:tcPr>
            <w:tcW w:w="340" w:type="dxa"/>
            <w:vAlign w:val="bottom"/>
          </w:tcPr>
          <w:p w:rsidR="00226D67" w:rsidRDefault="00226D67"/>
        </w:tc>
        <w:tc>
          <w:tcPr>
            <w:tcW w:w="4900" w:type="dxa"/>
            <w:vAlign w:val="bottom"/>
          </w:tcPr>
          <w:p w:rsidR="00226D67" w:rsidRDefault="00226D67"/>
        </w:tc>
      </w:tr>
      <w:tr w:rsidR="00226D67">
        <w:trPr>
          <w:trHeight w:val="260"/>
        </w:trPr>
        <w:tc>
          <w:tcPr>
            <w:tcW w:w="1000" w:type="dxa"/>
            <w:tcBorders>
              <w:right w:val="single" w:sz="8" w:space="0" w:color="auto"/>
            </w:tcBorders>
            <w:vAlign w:val="bottom"/>
          </w:tcPr>
          <w:p w:rsidR="00226D67" w:rsidRDefault="00226D67"/>
        </w:tc>
        <w:tc>
          <w:tcPr>
            <w:tcW w:w="1180" w:type="dxa"/>
            <w:tcBorders>
              <w:top w:val="single" w:sz="8" w:space="0" w:color="auto"/>
              <w:right w:val="single" w:sz="8" w:space="0" w:color="auto"/>
            </w:tcBorders>
            <w:vAlign w:val="bottom"/>
          </w:tcPr>
          <w:p w:rsidR="00226D67" w:rsidRDefault="00671070">
            <w:pPr>
              <w:spacing w:line="260" w:lineRule="exact"/>
              <w:ind w:left="480"/>
              <w:rPr>
                <w:sz w:val="20"/>
                <w:szCs w:val="20"/>
              </w:rPr>
            </w:pPr>
            <w:r>
              <w:rPr>
                <w:rFonts w:eastAsia="Times New Roman"/>
                <w:sz w:val="24"/>
                <w:szCs w:val="24"/>
              </w:rPr>
              <w:t>А</w:t>
            </w:r>
          </w:p>
        </w:tc>
        <w:tc>
          <w:tcPr>
            <w:tcW w:w="1180" w:type="dxa"/>
            <w:tcBorders>
              <w:top w:val="single" w:sz="8" w:space="0" w:color="auto"/>
              <w:right w:val="single" w:sz="8" w:space="0" w:color="auto"/>
            </w:tcBorders>
            <w:vAlign w:val="bottom"/>
          </w:tcPr>
          <w:p w:rsidR="00226D67" w:rsidRDefault="00671070">
            <w:pPr>
              <w:spacing w:line="260" w:lineRule="exact"/>
              <w:ind w:left="500"/>
              <w:rPr>
                <w:sz w:val="20"/>
                <w:szCs w:val="20"/>
              </w:rPr>
            </w:pPr>
            <w:r>
              <w:rPr>
                <w:rFonts w:eastAsia="Times New Roman"/>
                <w:sz w:val="24"/>
                <w:szCs w:val="24"/>
              </w:rPr>
              <w:t>Б</w:t>
            </w:r>
          </w:p>
        </w:tc>
        <w:tc>
          <w:tcPr>
            <w:tcW w:w="1180" w:type="dxa"/>
            <w:tcBorders>
              <w:top w:val="single" w:sz="8" w:space="0" w:color="auto"/>
              <w:right w:val="single" w:sz="8" w:space="0" w:color="auto"/>
            </w:tcBorders>
            <w:vAlign w:val="bottom"/>
          </w:tcPr>
          <w:p w:rsidR="00226D67" w:rsidRDefault="00671070">
            <w:pPr>
              <w:spacing w:line="260" w:lineRule="exact"/>
              <w:ind w:left="500"/>
              <w:rPr>
                <w:sz w:val="20"/>
                <w:szCs w:val="20"/>
              </w:rPr>
            </w:pPr>
            <w:r>
              <w:rPr>
                <w:rFonts w:eastAsia="Times New Roman"/>
                <w:sz w:val="24"/>
                <w:szCs w:val="24"/>
              </w:rPr>
              <w:t>В</w:t>
            </w:r>
          </w:p>
        </w:tc>
        <w:tc>
          <w:tcPr>
            <w:tcW w:w="1040" w:type="dxa"/>
            <w:gridSpan w:val="2"/>
            <w:vAlign w:val="bottom"/>
          </w:tcPr>
          <w:p w:rsidR="00226D67" w:rsidRDefault="00226D67"/>
        </w:tc>
        <w:tc>
          <w:tcPr>
            <w:tcW w:w="4900" w:type="dxa"/>
            <w:vAlign w:val="bottom"/>
          </w:tcPr>
          <w:p w:rsidR="00226D67" w:rsidRDefault="00226D67"/>
        </w:tc>
      </w:tr>
      <w:tr w:rsidR="00226D67">
        <w:trPr>
          <w:trHeight w:val="94"/>
        </w:trPr>
        <w:tc>
          <w:tcPr>
            <w:tcW w:w="1000" w:type="dxa"/>
            <w:tcBorders>
              <w:right w:val="single" w:sz="8" w:space="0" w:color="auto"/>
            </w:tcBorders>
            <w:vAlign w:val="bottom"/>
          </w:tcPr>
          <w:p w:rsidR="00226D67" w:rsidRDefault="00226D67">
            <w:pPr>
              <w:rPr>
                <w:sz w:val="8"/>
                <w:szCs w:val="8"/>
              </w:rPr>
            </w:pPr>
          </w:p>
        </w:tc>
        <w:tc>
          <w:tcPr>
            <w:tcW w:w="1180" w:type="dxa"/>
            <w:tcBorders>
              <w:bottom w:val="single" w:sz="8" w:space="0" w:color="auto"/>
              <w:right w:val="single" w:sz="8" w:space="0" w:color="auto"/>
            </w:tcBorders>
            <w:vAlign w:val="bottom"/>
          </w:tcPr>
          <w:p w:rsidR="00226D67" w:rsidRDefault="00226D67">
            <w:pPr>
              <w:rPr>
                <w:sz w:val="8"/>
                <w:szCs w:val="8"/>
              </w:rPr>
            </w:pPr>
          </w:p>
        </w:tc>
        <w:tc>
          <w:tcPr>
            <w:tcW w:w="1180" w:type="dxa"/>
            <w:tcBorders>
              <w:bottom w:val="single" w:sz="8" w:space="0" w:color="auto"/>
              <w:right w:val="single" w:sz="8" w:space="0" w:color="auto"/>
            </w:tcBorders>
            <w:vAlign w:val="bottom"/>
          </w:tcPr>
          <w:p w:rsidR="00226D67" w:rsidRDefault="00226D67">
            <w:pPr>
              <w:rPr>
                <w:sz w:val="8"/>
                <w:szCs w:val="8"/>
              </w:rPr>
            </w:pPr>
          </w:p>
        </w:tc>
        <w:tc>
          <w:tcPr>
            <w:tcW w:w="1180" w:type="dxa"/>
            <w:tcBorders>
              <w:bottom w:val="single" w:sz="8" w:space="0" w:color="auto"/>
              <w:right w:val="single" w:sz="8" w:space="0" w:color="auto"/>
            </w:tcBorders>
            <w:vAlign w:val="bottom"/>
          </w:tcPr>
          <w:p w:rsidR="00226D67" w:rsidRDefault="00226D67">
            <w:pPr>
              <w:rPr>
                <w:sz w:val="8"/>
                <w:szCs w:val="8"/>
              </w:rPr>
            </w:pPr>
          </w:p>
        </w:tc>
        <w:tc>
          <w:tcPr>
            <w:tcW w:w="700" w:type="dxa"/>
            <w:vAlign w:val="bottom"/>
          </w:tcPr>
          <w:p w:rsidR="00226D67" w:rsidRDefault="00226D67">
            <w:pPr>
              <w:rPr>
                <w:sz w:val="8"/>
                <w:szCs w:val="8"/>
              </w:rPr>
            </w:pPr>
          </w:p>
        </w:tc>
        <w:tc>
          <w:tcPr>
            <w:tcW w:w="340" w:type="dxa"/>
            <w:vAlign w:val="bottom"/>
          </w:tcPr>
          <w:p w:rsidR="00226D67" w:rsidRDefault="00226D67">
            <w:pPr>
              <w:rPr>
                <w:sz w:val="8"/>
                <w:szCs w:val="8"/>
              </w:rPr>
            </w:pPr>
          </w:p>
        </w:tc>
        <w:tc>
          <w:tcPr>
            <w:tcW w:w="4900" w:type="dxa"/>
            <w:vAlign w:val="bottom"/>
          </w:tcPr>
          <w:p w:rsidR="00226D67" w:rsidRDefault="00226D67">
            <w:pPr>
              <w:rPr>
                <w:sz w:val="8"/>
                <w:szCs w:val="8"/>
              </w:rPr>
            </w:pPr>
          </w:p>
        </w:tc>
      </w:tr>
      <w:tr w:rsidR="00226D67">
        <w:trPr>
          <w:trHeight w:val="371"/>
        </w:trPr>
        <w:tc>
          <w:tcPr>
            <w:tcW w:w="1000" w:type="dxa"/>
            <w:tcBorders>
              <w:right w:val="single" w:sz="8" w:space="0" w:color="auto"/>
            </w:tcBorders>
            <w:vAlign w:val="bottom"/>
          </w:tcPr>
          <w:p w:rsidR="00226D67" w:rsidRDefault="00226D67">
            <w:pPr>
              <w:rPr>
                <w:sz w:val="24"/>
                <w:szCs w:val="24"/>
              </w:rPr>
            </w:pPr>
          </w:p>
        </w:tc>
        <w:tc>
          <w:tcPr>
            <w:tcW w:w="1180" w:type="dxa"/>
            <w:tcBorders>
              <w:bottom w:val="single" w:sz="8" w:space="0" w:color="auto"/>
              <w:right w:val="single" w:sz="8" w:space="0" w:color="auto"/>
            </w:tcBorders>
            <w:vAlign w:val="bottom"/>
          </w:tcPr>
          <w:p w:rsidR="00226D67" w:rsidRDefault="00226D67">
            <w:pPr>
              <w:rPr>
                <w:sz w:val="24"/>
                <w:szCs w:val="24"/>
              </w:rPr>
            </w:pPr>
          </w:p>
        </w:tc>
        <w:tc>
          <w:tcPr>
            <w:tcW w:w="1180" w:type="dxa"/>
            <w:tcBorders>
              <w:bottom w:val="single" w:sz="8" w:space="0" w:color="auto"/>
              <w:right w:val="single" w:sz="8" w:space="0" w:color="auto"/>
            </w:tcBorders>
            <w:vAlign w:val="bottom"/>
          </w:tcPr>
          <w:p w:rsidR="00226D67" w:rsidRDefault="00226D67">
            <w:pPr>
              <w:rPr>
                <w:sz w:val="24"/>
                <w:szCs w:val="24"/>
              </w:rPr>
            </w:pPr>
          </w:p>
        </w:tc>
        <w:tc>
          <w:tcPr>
            <w:tcW w:w="1180" w:type="dxa"/>
            <w:tcBorders>
              <w:bottom w:val="single" w:sz="8" w:space="0" w:color="auto"/>
              <w:right w:val="single" w:sz="8" w:space="0" w:color="auto"/>
            </w:tcBorders>
            <w:vAlign w:val="bottom"/>
          </w:tcPr>
          <w:p w:rsidR="00226D67" w:rsidRDefault="00226D67">
            <w:pPr>
              <w:rPr>
                <w:sz w:val="24"/>
                <w:szCs w:val="24"/>
              </w:rPr>
            </w:pPr>
          </w:p>
        </w:tc>
        <w:tc>
          <w:tcPr>
            <w:tcW w:w="700" w:type="dxa"/>
            <w:vAlign w:val="bottom"/>
          </w:tcPr>
          <w:p w:rsidR="00226D67" w:rsidRDefault="00226D67">
            <w:pPr>
              <w:rPr>
                <w:sz w:val="24"/>
                <w:szCs w:val="24"/>
              </w:rPr>
            </w:pPr>
          </w:p>
        </w:tc>
        <w:tc>
          <w:tcPr>
            <w:tcW w:w="340" w:type="dxa"/>
            <w:vAlign w:val="bottom"/>
          </w:tcPr>
          <w:p w:rsidR="00226D67" w:rsidRDefault="00226D67">
            <w:pPr>
              <w:rPr>
                <w:sz w:val="24"/>
                <w:szCs w:val="24"/>
              </w:rPr>
            </w:pPr>
          </w:p>
        </w:tc>
        <w:tc>
          <w:tcPr>
            <w:tcW w:w="4900" w:type="dxa"/>
            <w:vAlign w:val="bottom"/>
          </w:tcPr>
          <w:p w:rsidR="00226D67" w:rsidRDefault="00226D67">
            <w:pPr>
              <w:rPr>
                <w:sz w:val="24"/>
                <w:szCs w:val="24"/>
              </w:rPr>
            </w:pPr>
          </w:p>
        </w:tc>
      </w:tr>
    </w:tbl>
    <w:p w:rsidR="00226D67" w:rsidRDefault="00226D67">
      <w:pPr>
        <w:spacing w:line="67" w:lineRule="exact"/>
        <w:rPr>
          <w:sz w:val="20"/>
          <w:szCs w:val="20"/>
        </w:rPr>
      </w:pPr>
    </w:p>
    <w:p w:rsidR="00226D67" w:rsidRDefault="00671070">
      <w:pPr>
        <w:rPr>
          <w:sz w:val="20"/>
          <w:szCs w:val="20"/>
        </w:rPr>
      </w:pPr>
      <w:r>
        <w:rPr>
          <w:rFonts w:eastAsia="Times New Roman"/>
          <w:sz w:val="24"/>
          <w:szCs w:val="24"/>
        </w:rPr>
        <w:t>12</w:t>
      </w:r>
      <w:r>
        <w:rPr>
          <w:rFonts w:eastAsia="Times New Roman"/>
          <w:b/>
          <w:bCs/>
          <w:sz w:val="24"/>
          <w:szCs w:val="24"/>
        </w:rPr>
        <w:t>.</w:t>
      </w:r>
      <w:r>
        <w:rPr>
          <w:rFonts w:eastAsia="Times New Roman"/>
          <w:sz w:val="24"/>
          <w:szCs w:val="24"/>
        </w:rPr>
        <w:t xml:space="preserve"> </w:t>
      </w:r>
      <w:r>
        <w:rPr>
          <w:rFonts w:eastAsia="Times New Roman"/>
          <w:b/>
          <w:bCs/>
          <w:sz w:val="24"/>
          <w:szCs w:val="24"/>
        </w:rPr>
        <w:t>Запишите термин,</w:t>
      </w:r>
      <w:r>
        <w:rPr>
          <w:rFonts w:eastAsia="Times New Roman"/>
          <w:sz w:val="24"/>
          <w:szCs w:val="24"/>
        </w:rPr>
        <w:t xml:space="preserve"> </w:t>
      </w:r>
      <w:r>
        <w:rPr>
          <w:rFonts w:eastAsia="Times New Roman"/>
          <w:b/>
          <w:bCs/>
          <w:sz w:val="24"/>
          <w:szCs w:val="24"/>
        </w:rPr>
        <w:t>о котором идёт речь.</w:t>
      </w:r>
    </w:p>
    <w:p w:rsidR="00226D67" w:rsidRDefault="00226D67">
      <w:pPr>
        <w:spacing w:line="12" w:lineRule="exact"/>
        <w:rPr>
          <w:sz w:val="20"/>
          <w:szCs w:val="20"/>
        </w:rPr>
      </w:pPr>
    </w:p>
    <w:p w:rsidR="00226D67" w:rsidRDefault="00671070">
      <w:pPr>
        <w:spacing w:line="234" w:lineRule="auto"/>
        <w:ind w:firstLine="223"/>
        <w:jc w:val="both"/>
        <w:rPr>
          <w:sz w:val="20"/>
          <w:szCs w:val="20"/>
        </w:rPr>
      </w:pPr>
      <w:r>
        <w:rPr>
          <w:rFonts w:eastAsia="Times New Roman"/>
          <w:sz w:val="24"/>
          <w:szCs w:val="24"/>
        </w:rPr>
        <w:t>«Правительство, состоявшее из представителей знатных боярских родов, пришедшее к власти после свержения Василия Шуйского».</w:t>
      </w:r>
    </w:p>
    <w:p w:rsidR="00226D67" w:rsidRDefault="00226D67">
      <w:pPr>
        <w:spacing w:line="19" w:lineRule="exact"/>
        <w:rPr>
          <w:sz w:val="20"/>
          <w:szCs w:val="20"/>
        </w:rPr>
      </w:pPr>
    </w:p>
    <w:p w:rsidR="00226D67" w:rsidRDefault="00671070" w:rsidP="00671070">
      <w:pPr>
        <w:numPr>
          <w:ilvl w:val="0"/>
          <w:numId w:val="273"/>
        </w:numPr>
        <w:tabs>
          <w:tab w:val="left" w:pos="367"/>
        </w:tabs>
        <w:spacing w:line="236" w:lineRule="auto"/>
        <w:jc w:val="both"/>
        <w:rPr>
          <w:rFonts w:eastAsia="Times New Roman"/>
          <w:b/>
          <w:bCs/>
          <w:sz w:val="24"/>
          <w:szCs w:val="24"/>
        </w:rPr>
      </w:pPr>
      <w:r>
        <w:rPr>
          <w:rFonts w:eastAsia="Times New Roman"/>
          <w:b/>
          <w:bCs/>
          <w:sz w:val="24"/>
          <w:szCs w:val="24"/>
        </w:rPr>
        <w:t xml:space="preserve">Сравните деятельность </w:t>
      </w:r>
      <w:r>
        <w:rPr>
          <w:rFonts w:eastAsia="Times New Roman"/>
          <w:b/>
          <w:bCs/>
          <w:sz w:val="24"/>
          <w:szCs w:val="24"/>
        </w:rPr>
        <w:t>Первого и Второго ополчений в годы Смуты. Выберите и запишите в первую колонку порядковые номера черт сходства, а во вторую — порядковые номера черт различия.</w:t>
      </w:r>
    </w:p>
    <w:p w:rsidR="00226D67" w:rsidRDefault="00226D67">
      <w:pPr>
        <w:spacing w:line="1" w:lineRule="exact"/>
        <w:rPr>
          <w:rFonts w:eastAsia="Times New Roman"/>
          <w:b/>
          <w:bCs/>
          <w:sz w:val="24"/>
          <w:szCs w:val="24"/>
        </w:rPr>
      </w:pPr>
    </w:p>
    <w:p w:rsidR="00226D67" w:rsidRDefault="00671070" w:rsidP="00671070">
      <w:pPr>
        <w:numPr>
          <w:ilvl w:val="1"/>
          <w:numId w:val="273"/>
        </w:numPr>
        <w:tabs>
          <w:tab w:val="left" w:pos="740"/>
        </w:tabs>
        <w:spacing w:line="235" w:lineRule="auto"/>
        <w:ind w:left="740" w:hanging="260"/>
        <w:rPr>
          <w:rFonts w:eastAsia="Times New Roman"/>
          <w:sz w:val="24"/>
          <w:szCs w:val="24"/>
        </w:rPr>
      </w:pPr>
      <w:r>
        <w:rPr>
          <w:rFonts w:eastAsia="Times New Roman"/>
          <w:sz w:val="24"/>
          <w:szCs w:val="24"/>
        </w:rPr>
        <w:t>выступление против польских захватчиков</w:t>
      </w:r>
    </w:p>
    <w:p w:rsidR="00226D67" w:rsidRDefault="00671070" w:rsidP="00671070">
      <w:pPr>
        <w:numPr>
          <w:ilvl w:val="1"/>
          <w:numId w:val="273"/>
        </w:numPr>
        <w:tabs>
          <w:tab w:val="left" w:pos="740"/>
        </w:tabs>
        <w:ind w:left="740" w:hanging="267"/>
        <w:rPr>
          <w:rFonts w:eastAsia="Times New Roman"/>
          <w:sz w:val="24"/>
          <w:szCs w:val="24"/>
        </w:rPr>
      </w:pPr>
      <w:r>
        <w:rPr>
          <w:rFonts w:eastAsia="Times New Roman"/>
          <w:sz w:val="24"/>
          <w:szCs w:val="24"/>
        </w:rPr>
        <w:t>участие Дмитрия Пожарского</w:t>
      </w:r>
    </w:p>
    <w:p w:rsidR="00226D67" w:rsidRDefault="00671070" w:rsidP="00671070">
      <w:pPr>
        <w:numPr>
          <w:ilvl w:val="1"/>
          <w:numId w:val="273"/>
        </w:numPr>
        <w:tabs>
          <w:tab w:val="left" w:pos="740"/>
        </w:tabs>
        <w:ind w:left="740" w:hanging="267"/>
        <w:rPr>
          <w:rFonts w:eastAsia="Times New Roman"/>
          <w:sz w:val="24"/>
          <w:szCs w:val="24"/>
        </w:rPr>
      </w:pPr>
      <w:r>
        <w:rPr>
          <w:rFonts w:eastAsia="Times New Roman"/>
          <w:sz w:val="24"/>
          <w:szCs w:val="24"/>
        </w:rPr>
        <w:t xml:space="preserve">формирование движения в </w:t>
      </w:r>
      <w:r>
        <w:rPr>
          <w:rFonts w:eastAsia="Times New Roman"/>
          <w:sz w:val="24"/>
          <w:szCs w:val="24"/>
        </w:rPr>
        <w:t>Рязани</w:t>
      </w:r>
    </w:p>
    <w:p w:rsidR="00226D67" w:rsidRDefault="00671070" w:rsidP="00671070">
      <w:pPr>
        <w:numPr>
          <w:ilvl w:val="1"/>
          <w:numId w:val="273"/>
        </w:numPr>
        <w:tabs>
          <w:tab w:val="left" w:pos="740"/>
        </w:tabs>
        <w:ind w:left="740" w:hanging="267"/>
        <w:rPr>
          <w:rFonts w:eastAsia="Times New Roman"/>
          <w:sz w:val="24"/>
          <w:szCs w:val="24"/>
        </w:rPr>
      </w:pPr>
      <w:r>
        <w:rPr>
          <w:rFonts w:eastAsia="Times New Roman"/>
          <w:sz w:val="24"/>
          <w:szCs w:val="24"/>
        </w:rPr>
        <w:t>участие Кузьмы Минина</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0</wp:posOffset>
                </wp:positionH>
                <wp:positionV relativeFrom="paragraph">
                  <wp:posOffset>12065</wp:posOffset>
                </wp:positionV>
                <wp:extent cx="226822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22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233C6EA3" id="Shape 53"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0,.95pt" to="178.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0</wp:posOffset>
                </wp:positionH>
                <wp:positionV relativeFrom="paragraph">
                  <wp:posOffset>297180</wp:posOffset>
                </wp:positionV>
                <wp:extent cx="226822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22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8465A04" id="Shape 54"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0,23.4pt" to="178.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5715</wp:posOffset>
                </wp:positionH>
                <wp:positionV relativeFrom="paragraph">
                  <wp:posOffset>5715</wp:posOffset>
                </wp:positionV>
                <wp:extent cx="0" cy="75819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819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36D42EB" id="Shape 55"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45pt,.45pt" to=".4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1124585</wp:posOffset>
                </wp:positionH>
                <wp:positionV relativeFrom="paragraph">
                  <wp:posOffset>5715</wp:posOffset>
                </wp:positionV>
                <wp:extent cx="0" cy="75819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819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5DAB0246" id="Shape 56"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88.55pt,.45pt" to="88.5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2261870</wp:posOffset>
                </wp:positionH>
                <wp:positionV relativeFrom="paragraph">
                  <wp:posOffset>5715</wp:posOffset>
                </wp:positionV>
                <wp:extent cx="0" cy="75819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819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DB14FE7" id="Shape 57"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178.1pt,.45pt" to="178.1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" o:allowincell="f" filled="t" strokeweight=".96pt">
                <v:stroke joinstyle="miter"/>
                <o:lock v:ext="edit" shapetype="f"/>
              </v:line>
            </w:pict>
          </mc:Fallback>
        </mc:AlternateContent>
      </w:r>
    </w:p>
    <w:p w:rsidR="00226D67" w:rsidRDefault="00226D67">
      <w:pPr>
        <w:spacing w:line="76" w:lineRule="exact"/>
        <w:rPr>
          <w:sz w:val="20"/>
          <w:szCs w:val="20"/>
        </w:rPr>
      </w:pPr>
    </w:p>
    <w:p w:rsidR="00226D67" w:rsidRDefault="00671070">
      <w:pPr>
        <w:tabs>
          <w:tab w:val="left" w:pos="1820"/>
        </w:tabs>
        <w:ind w:left="80"/>
        <w:rPr>
          <w:sz w:val="20"/>
          <w:szCs w:val="20"/>
        </w:rPr>
      </w:pPr>
      <w:r>
        <w:rPr>
          <w:rFonts w:eastAsia="Times New Roman"/>
          <w:sz w:val="24"/>
          <w:szCs w:val="24"/>
        </w:rPr>
        <w:t>Черты сходства</w:t>
      </w:r>
      <w:r>
        <w:rPr>
          <w:rFonts w:eastAsia="Times New Roman"/>
          <w:sz w:val="24"/>
          <w:szCs w:val="24"/>
        </w:rPr>
        <w:tab/>
        <w:t>Черты различия</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565150</wp:posOffset>
                </wp:positionH>
                <wp:positionV relativeFrom="paragraph">
                  <wp:posOffset>54610</wp:posOffset>
                </wp:positionV>
                <wp:extent cx="0" cy="473075"/>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307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1FF3A207" id="Shape 58"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44.5pt,4.3pt" to="44.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1693545</wp:posOffset>
                </wp:positionH>
                <wp:positionV relativeFrom="paragraph">
                  <wp:posOffset>54610</wp:posOffset>
                </wp:positionV>
                <wp:extent cx="0" cy="47307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307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0210A330" id="Shape 59"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33.35pt,4.3pt" to="133.3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" o:allowincell="f" filled="t" strokeweight=".96pt">
                <v:stroke joinstyle="miter"/>
                <o:lock v:ext="edit" shapetype="f"/>
              </v:line>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0</wp:posOffset>
                </wp:positionH>
                <wp:positionV relativeFrom="paragraph">
                  <wp:posOffset>521335</wp:posOffset>
                </wp:positionV>
                <wp:extent cx="226822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82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329244D0" id="Shape 60"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0,41.05pt" to="178.6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" o:allowincell="f" filled="t" strokeweight=".96pt">
                <v:stroke joinstyle="miter"/>
                <o:lock v:ext="edit" shapetype="f"/>
              </v:line>
            </w:pict>
          </mc:Fallback>
        </mc:AlternateContent>
      </w:r>
    </w:p>
    <w:p w:rsidR="00226D67" w:rsidRDefault="00226D67">
      <w:pPr>
        <w:sectPr w:rsidR="00226D67">
          <w:pgSz w:w="11900" w:h="16838"/>
          <w:pgMar w:top="1440" w:right="726" w:bottom="1042" w:left="720" w:header="0" w:footer="0" w:gutter="0"/>
          <w:cols w:space="720" w:equalWidth="0">
            <w:col w:w="10460"/>
          </w:cols>
        </w:sectPr>
      </w:pPr>
    </w:p>
    <w:p w:rsidR="00226D67" w:rsidRDefault="00671070" w:rsidP="00671070">
      <w:pPr>
        <w:numPr>
          <w:ilvl w:val="0"/>
          <w:numId w:val="274"/>
        </w:numPr>
        <w:tabs>
          <w:tab w:val="left" w:pos="360"/>
        </w:tabs>
        <w:ind w:left="360" w:hanging="360"/>
        <w:rPr>
          <w:rFonts w:eastAsia="Times New Roman"/>
          <w:b/>
          <w:bCs/>
          <w:sz w:val="24"/>
          <w:szCs w:val="24"/>
        </w:rPr>
      </w:pPr>
      <w:r>
        <w:rPr>
          <w:rFonts w:eastAsia="Times New Roman"/>
          <w:b/>
          <w:bCs/>
          <w:sz w:val="24"/>
          <w:szCs w:val="24"/>
        </w:rPr>
        <w:t>Запишите название, пропущенное в схеме.</w:t>
      </w:r>
    </w:p>
    <w:p w:rsidR="00226D67" w:rsidRDefault="00671070">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1489075</wp:posOffset>
            </wp:positionH>
            <wp:positionV relativeFrom="paragraph">
              <wp:posOffset>3175</wp:posOffset>
            </wp:positionV>
            <wp:extent cx="3666490" cy="13855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blip>
                    <a:srcRect/>
                    <a:stretch>
                      <a:fillRect/>
                    </a:stretch>
                  </pic:blipFill>
                  <pic:spPr bwMode="auto">
                    <a:xfrm>
                      <a:off x="0" y="0"/>
                      <a:ext cx="3666490" cy="138557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81" w:lineRule="exact"/>
        <w:rPr>
          <w:sz w:val="20"/>
          <w:szCs w:val="20"/>
        </w:rPr>
      </w:pPr>
    </w:p>
    <w:p w:rsidR="00226D67" w:rsidRDefault="00671070" w:rsidP="00671070">
      <w:pPr>
        <w:numPr>
          <w:ilvl w:val="0"/>
          <w:numId w:val="275"/>
        </w:numPr>
        <w:tabs>
          <w:tab w:val="left" w:pos="394"/>
        </w:tabs>
        <w:spacing w:line="237" w:lineRule="auto"/>
        <w:jc w:val="both"/>
        <w:rPr>
          <w:rFonts w:eastAsia="Times New Roman"/>
          <w:b/>
          <w:bCs/>
          <w:sz w:val="24"/>
          <w:szCs w:val="24"/>
        </w:rPr>
      </w:pPr>
      <w:r>
        <w:rPr>
          <w:rFonts w:eastAsia="Times New Roman"/>
          <w:b/>
          <w:bCs/>
          <w:sz w:val="24"/>
          <w:szCs w:val="24"/>
        </w:rPr>
        <w:t>Перед вами четыре предложения. Два из них являются положениями, которые требуется аргументировать.</w:t>
      </w:r>
      <w:r>
        <w:rPr>
          <w:rFonts w:eastAsia="Times New Roman"/>
          <w:b/>
          <w:bCs/>
          <w:sz w:val="24"/>
          <w:szCs w:val="24"/>
        </w:rPr>
        <w:t xml:space="preserve"> Другие два содержат факты, которые могут послужить аргументами для этих положений. Подберите для каждого положения соответствующий факт. Номера соответствующих предложений запишите в таблицу.</w:t>
      </w:r>
    </w:p>
    <w:p w:rsidR="00226D67" w:rsidRDefault="00226D67">
      <w:pPr>
        <w:spacing w:line="9" w:lineRule="exact"/>
        <w:rPr>
          <w:rFonts w:eastAsia="Times New Roman"/>
          <w:b/>
          <w:bCs/>
          <w:sz w:val="24"/>
          <w:szCs w:val="24"/>
        </w:rPr>
      </w:pPr>
    </w:p>
    <w:p w:rsidR="00226D67" w:rsidRDefault="00671070" w:rsidP="00671070">
      <w:pPr>
        <w:numPr>
          <w:ilvl w:val="0"/>
          <w:numId w:val="276"/>
        </w:numPr>
        <w:tabs>
          <w:tab w:val="left" w:pos="240"/>
        </w:tabs>
        <w:spacing w:line="234" w:lineRule="auto"/>
        <w:rPr>
          <w:rFonts w:eastAsia="Times New Roman"/>
          <w:sz w:val="24"/>
          <w:szCs w:val="24"/>
        </w:rPr>
      </w:pPr>
      <w:r>
        <w:rPr>
          <w:rFonts w:eastAsia="Times New Roman"/>
          <w:sz w:val="24"/>
          <w:szCs w:val="24"/>
        </w:rPr>
        <w:t>Правительство Бориса Годунова заботилось о развитии торговых с</w:t>
      </w:r>
      <w:r>
        <w:rPr>
          <w:rFonts w:eastAsia="Times New Roman"/>
          <w:sz w:val="24"/>
          <w:szCs w:val="24"/>
        </w:rPr>
        <w:t>вязей между Россией и западной Европой.</w:t>
      </w:r>
    </w:p>
    <w:p w:rsidR="00226D67" w:rsidRDefault="00226D67">
      <w:pPr>
        <w:spacing w:line="13" w:lineRule="exact"/>
        <w:rPr>
          <w:rFonts w:eastAsia="Times New Roman"/>
          <w:sz w:val="24"/>
          <w:szCs w:val="24"/>
        </w:rPr>
      </w:pPr>
    </w:p>
    <w:p w:rsidR="00226D67" w:rsidRDefault="00671070" w:rsidP="00671070">
      <w:pPr>
        <w:numPr>
          <w:ilvl w:val="0"/>
          <w:numId w:val="276"/>
        </w:numPr>
        <w:tabs>
          <w:tab w:val="left" w:pos="240"/>
        </w:tabs>
        <w:spacing w:line="250" w:lineRule="auto"/>
        <w:ind w:right="3820"/>
        <w:rPr>
          <w:rFonts w:eastAsia="Times New Roman"/>
          <w:sz w:val="23"/>
          <w:szCs w:val="23"/>
        </w:rPr>
      </w:pPr>
      <w:r>
        <w:rPr>
          <w:rFonts w:eastAsia="Times New Roman"/>
          <w:sz w:val="23"/>
          <w:szCs w:val="23"/>
        </w:rPr>
        <w:t>Борис Годунов заботился о развитии просвещения в России. 3.Группа дворянских детей была отправлена учиться за границу.</w:t>
      </w:r>
    </w:p>
    <w:p w:rsidR="00226D67" w:rsidRDefault="00671070" w:rsidP="00671070">
      <w:pPr>
        <w:numPr>
          <w:ilvl w:val="0"/>
          <w:numId w:val="277"/>
        </w:numPr>
        <w:tabs>
          <w:tab w:val="left" w:pos="240"/>
        </w:tabs>
        <w:ind w:left="240" w:hanging="240"/>
        <w:rPr>
          <w:rFonts w:eastAsia="Times New Roman"/>
          <w:sz w:val="24"/>
          <w:szCs w:val="24"/>
        </w:rPr>
      </w:pPr>
      <w:r>
        <w:rPr>
          <w:rFonts w:eastAsia="Times New Roman"/>
          <w:sz w:val="24"/>
          <w:szCs w:val="24"/>
        </w:rPr>
        <w:t>Городу Любеку было предоставлено право свободной и беспошлинной торговли в России.</w:t>
      </w:r>
    </w:p>
    <w:tbl>
      <w:tblPr>
        <w:tblW w:w="0" w:type="auto"/>
        <w:tblInd w:w="10" w:type="dxa"/>
        <w:tblLayout w:type="fixed"/>
        <w:tblCellMar>
          <w:left w:w="0" w:type="dxa"/>
          <w:right w:w="0" w:type="dxa"/>
        </w:tblCellMar>
        <w:tblLook w:val="04A0" w:firstRow="1" w:lastRow="0" w:firstColumn="1" w:lastColumn="0" w:noHBand="0" w:noVBand="1"/>
      </w:tblPr>
      <w:tblGrid>
        <w:gridCol w:w="2620"/>
        <w:gridCol w:w="2620"/>
        <w:gridCol w:w="2600"/>
        <w:gridCol w:w="2600"/>
      </w:tblGrid>
      <w:tr w:rsidR="00226D67">
        <w:trPr>
          <w:trHeight w:val="273"/>
        </w:trPr>
        <w:tc>
          <w:tcPr>
            <w:tcW w:w="2620" w:type="dxa"/>
            <w:tcBorders>
              <w:top w:val="single" w:sz="8" w:space="0" w:color="auto"/>
              <w:left w:val="single" w:sz="8" w:space="0" w:color="auto"/>
              <w:bottom w:val="single" w:sz="8" w:space="0" w:color="auto"/>
              <w:right w:val="single" w:sz="8" w:space="0" w:color="auto"/>
            </w:tcBorders>
            <w:vAlign w:val="bottom"/>
          </w:tcPr>
          <w:p w:rsidR="00226D67" w:rsidRDefault="00671070">
            <w:pPr>
              <w:spacing w:line="273" w:lineRule="exact"/>
              <w:ind w:left="120"/>
              <w:rPr>
                <w:sz w:val="20"/>
                <w:szCs w:val="20"/>
              </w:rPr>
            </w:pPr>
            <w:r>
              <w:rPr>
                <w:rFonts w:eastAsia="Times New Roman"/>
                <w:sz w:val="24"/>
                <w:szCs w:val="24"/>
              </w:rPr>
              <w:t>Положение</w:t>
            </w:r>
          </w:p>
        </w:tc>
        <w:tc>
          <w:tcPr>
            <w:tcW w:w="2620" w:type="dxa"/>
            <w:tcBorders>
              <w:top w:val="single" w:sz="8" w:space="0" w:color="auto"/>
              <w:bottom w:val="single" w:sz="8" w:space="0" w:color="auto"/>
              <w:right w:val="single" w:sz="8" w:space="0" w:color="auto"/>
            </w:tcBorders>
            <w:vAlign w:val="bottom"/>
          </w:tcPr>
          <w:p w:rsidR="00226D67" w:rsidRDefault="00671070">
            <w:pPr>
              <w:spacing w:line="273" w:lineRule="exact"/>
              <w:ind w:left="100"/>
              <w:rPr>
                <w:sz w:val="20"/>
                <w:szCs w:val="20"/>
              </w:rPr>
            </w:pPr>
            <w:r>
              <w:rPr>
                <w:rFonts w:eastAsia="Times New Roman"/>
                <w:sz w:val="24"/>
                <w:szCs w:val="24"/>
              </w:rPr>
              <w:t>Фак</w:t>
            </w:r>
            <w:r>
              <w:rPr>
                <w:rFonts w:eastAsia="Times New Roman"/>
                <w:sz w:val="24"/>
                <w:szCs w:val="24"/>
              </w:rPr>
              <w:t>т</w:t>
            </w:r>
          </w:p>
        </w:tc>
        <w:tc>
          <w:tcPr>
            <w:tcW w:w="2600" w:type="dxa"/>
            <w:tcBorders>
              <w:top w:val="single" w:sz="8" w:space="0" w:color="auto"/>
              <w:bottom w:val="single" w:sz="8" w:space="0" w:color="auto"/>
              <w:right w:val="single" w:sz="8" w:space="0" w:color="auto"/>
            </w:tcBorders>
            <w:vAlign w:val="bottom"/>
          </w:tcPr>
          <w:p w:rsidR="00226D67" w:rsidRDefault="00671070">
            <w:pPr>
              <w:spacing w:line="273" w:lineRule="exact"/>
              <w:ind w:left="80"/>
              <w:rPr>
                <w:sz w:val="20"/>
                <w:szCs w:val="20"/>
              </w:rPr>
            </w:pPr>
            <w:r>
              <w:rPr>
                <w:rFonts w:eastAsia="Times New Roman"/>
                <w:sz w:val="24"/>
                <w:szCs w:val="24"/>
              </w:rPr>
              <w:t>Положение</w:t>
            </w:r>
          </w:p>
        </w:tc>
        <w:tc>
          <w:tcPr>
            <w:tcW w:w="2600" w:type="dxa"/>
            <w:tcBorders>
              <w:top w:val="single" w:sz="8" w:space="0" w:color="auto"/>
              <w:bottom w:val="single" w:sz="8" w:space="0" w:color="auto"/>
              <w:right w:val="single" w:sz="8" w:space="0" w:color="auto"/>
            </w:tcBorders>
            <w:vAlign w:val="bottom"/>
          </w:tcPr>
          <w:p w:rsidR="00226D67" w:rsidRDefault="00671070">
            <w:pPr>
              <w:spacing w:line="273" w:lineRule="exact"/>
              <w:ind w:left="80"/>
              <w:rPr>
                <w:sz w:val="20"/>
                <w:szCs w:val="20"/>
              </w:rPr>
            </w:pPr>
            <w:r>
              <w:rPr>
                <w:rFonts w:eastAsia="Times New Roman"/>
                <w:sz w:val="24"/>
                <w:szCs w:val="24"/>
              </w:rPr>
              <w:t>Факт</w:t>
            </w:r>
          </w:p>
        </w:tc>
      </w:tr>
      <w:tr w:rsidR="00226D67">
        <w:trPr>
          <w:trHeight w:val="271"/>
        </w:trPr>
        <w:tc>
          <w:tcPr>
            <w:tcW w:w="2620" w:type="dxa"/>
            <w:tcBorders>
              <w:left w:val="single" w:sz="8" w:space="0" w:color="auto"/>
              <w:bottom w:val="single" w:sz="8" w:space="0" w:color="auto"/>
              <w:right w:val="single" w:sz="8" w:space="0" w:color="auto"/>
            </w:tcBorders>
            <w:vAlign w:val="bottom"/>
          </w:tcPr>
          <w:p w:rsidR="00226D67" w:rsidRDefault="00226D67">
            <w:pPr>
              <w:rPr>
                <w:sz w:val="23"/>
                <w:szCs w:val="23"/>
              </w:rPr>
            </w:pPr>
          </w:p>
        </w:tc>
        <w:tc>
          <w:tcPr>
            <w:tcW w:w="2620" w:type="dxa"/>
            <w:tcBorders>
              <w:bottom w:val="single" w:sz="8" w:space="0" w:color="auto"/>
              <w:right w:val="single" w:sz="8" w:space="0" w:color="auto"/>
            </w:tcBorders>
            <w:vAlign w:val="bottom"/>
          </w:tcPr>
          <w:p w:rsidR="00226D67" w:rsidRDefault="00226D67">
            <w:pPr>
              <w:rPr>
                <w:sz w:val="23"/>
                <w:szCs w:val="23"/>
              </w:rPr>
            </w:pPr>
          </w:p>
        </w:tc>
        <w:tc>
          <w:tcPr>
            <w:tcW w:w="2600" w:type="dxa"/>
            <w:tcBorders>
              <w:bottom w:val="single" w:sz="8" w:space="0" w:color="auto"/>
              <w:right w:val="single" w:sz="8" w:space="0" w:color="auto"/>
            </w:tcBorders>
            <w:vAlign w:val="bottom"/>
          </w:tcPr>
          <w:p w:rsidR="00226D67" w:rsidRDefault="00226D67">
            <w:pPr>
              <w:rPr>
                <w:sz w:val="23"/>
                <w:szCs w:val="23"/>
              </w:rPr>
            </w:pPr>
          </w:p>
        </w:tc>
        <w:tc>
          <w:tcPr>
            <w:tcW w:w="2600" w:type="dxa"/>
            <w:tcBorders>
              <w:bottom w:val="single" w:sz="8" w:space="0" w:color="auto"/>
              <w:right w:val="single" w:sz="8" w:space="0" w:color="auto"/>
            </w:tcBorders>
            <w:vAlign w:val="bottom"/>
          </w:tcPr>
          <w:p w:rsidR="00226D67" w:rsidRDefault="00226D67">
            <w:pPr>
              <w:rPr>
                <w:sz w:val="23"/>
                <w:szCs w:val="23"/>
              </w:rPr>
            </w:pPr>
          </w:p>
        </w:tc>
      </w:tr>
    </w:tbl>
    <w:p w:rsidR="00226D67" w:rsidRDefault="00671070" w:rsidP="00671070">
      <w:pPr>
        <w:numPr>
          <w:ilvl w:val="0"/>
          <w:numId w:val="278"/>
        </w:numPr>
        <w:tabs>
          <w:tab w:val="left" w:pos="360"/>
        </w:tabs>
        <w:spacing w:line="235" w:lineRule="auto"/>
        <w:ind w:left="360" w:hanging="360"/>
        <w:rPr>
          <w:rFonts w:eastAsia="Times New Roman"/>
          <w:b/>
          <w:bCs/>
          <w:sz w:val="24"/>
          <w:szCs w:val="24"/>
        </w:rPr>
      </w:pPr>
      <w:r>
        <w:rPr>
          <w:rFonts w:eastAsia="Times New Roman"/>
          <w:b/>
          <w:bCs/>
          <w:sz w:val="24"/>
          <w:szCs w:val="24"/>
        </w:rPr>
        <w:t>Рассмотрите изображения и выполните задание.</w:t>
      </w:r>
    </w:p>
    <w:p w:rsidR="00226D67" w:rsidRDefault="00671070">
      <w:pPr>
        <w:spacing w:line="235" w:lineRule="auto"/>
        <w:ind w:left="380"/>
        <w:rPr>
          <w:rFonts w:eastAsia="Times New Roman"/>
          <w:b/>
          <w:bCs/>
          <w:sz w:val="24"/>
          <w:szCs w:val="24"/>
        </w:rPr>
      </w:pPr>
      <w:r>
        <w:rPr>
          <w:rFonts w:eastAsia="Times New Roman"/>
          <w:sz w:val="24"/>
          <w:szCs w:val="24"/>
        </w:rPr>
        <w:t>1.Укажите город, в котором находится изображённый памятники и  век, в котором построен</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памятник.</w:t>
      </w:r>
    </w:p>
    <w:p w:rsidR="00226D67" w:rsidRDefault="00671070">
      <w:pPr>
        <w:ind w:left="380"/>
        <w:rPr>
          <w:sz w:val="20"/>
          <w:szCs w:val="20"/>
        </w:rPr>
      </w:pPr>
      <w:r>
        <w:rPr>
          <w:rFonts w:eastAsia="Times New Roman"/>
          <w:sz w:val="24"/>
          <w:szCs w:val="24"/>
        </w:rPr>
        <w:t>2.Напишите название памятника</w:t>
      </w:r>
    </w:p>
    <w:p w:rsidR="00226D67" w:rsidRDefault="00671070">
      <w:pPr>
        <w:ind w:left="380"/>
        <w:rPr>
          <w:sz w:val="20"/>
          <w:szCs w:val="20"/>
        </w:rPr>
      </w:pPr>
      <w:r>
        <w:rPr>
          <w:rFonts w:eastAsia="Times New Roman"/>
          <w:sz w:val="24"/>
          <w:szCs w:val="24"/>
        </w:rPr>
        <w:t>3.Назовите архитектурный стиль  изображенного памятника.</w:t>
      </w:r>
    </w:p>
    <w:p w:rsidR="00226D67" w:rsidRDefault="00671070">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212090</wp:posOffset>
            </wp:positionH>
            <wp:positionV relativeFrom="paragraph">
              <wp:posOffset>106045</wp:posOffset>
            </wp:positionV>
            <wp:extent cx="2118360" cy="25311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blip>
                    <a:srcRect/>
                    <a:stretch>
                      <a:fillRect/>
                    </a:stretch>
                  </pic:blipFill>
                  <pic:spPr bwMode="auto">
                    <a:xfrm>
                      <a:off x="0" y="0"/>
                      <a:ext cx="2118360" cy="253111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20" w:lineRule="exact"/>
        <w:rPr>
          <w:sz w:val="20"/>
          <w:szCs w:val="20"/>
        </w:rPr>
      </w:pPr>
    </w:p>
    <w:p w:rsidR="00226D67" w:rsidRDefault="00671070">
      <w:pPr>
        <w:ind w:left="6780"/>
        <w:rPr>
          <w:sz w:val="20"/>
          <w:szCs w:val="20"/>
        </w:rPr>
      </w:pPr>
      <w:r>
        <w:rPr>
          <w:rFonts w:eastAsia="Times New Roman"/>
          <w:sz w:val="24"/>
          <w:szCs w:val="24"/>
        </w:rPr>
        <w:t>Часть 3</w:t>
      </w:r>
    </w:p>
    <w:p w:rsidR="00226D67" w:rsidRDefault="00226D67">
      <w:pPr>
        <w:spacing w:line="5" w:lineRule="exact"/>
        <w:rPr>
          <w:sz w:val="20"/>
          <w:szCs w:val="20"/>
        </w:rPr>
      </w:pPr>
    </w:p>
    <w:p w:rsidR="00226D67" w:rsidRDefault="00671070" w:rsidP="00671070">
      <w:pPr>
        <w:numPr>
          <w:ilvl w:val="0"/>
          <w:numId w:val="279"/>
        </w:numPr>
        <w:tabs>
          <w:tab w:val="left" w:pos="360"/>
        </w:tabs>
        <w:ind w:left="360" w:hanging="360"/>
        <w:rPr>
          <w:rFonts w:eastAsia="Times New Roman"/>
          <w:b/>
          <w:bCs/>
          <w:sz w:val="24"/>
          <w:szCs w:val="24"/>
        </w:rPr>
      </w:pPr>
      <w:r>
        <w:rPr>
          <w:rFonts w:eastAsia="Times New Roman"/>
          <w:b/>
          <w:bCs/>
          <w:sz w:val="24"/>
          <w:szCs w:val="24"/>
        </w:rPr>
        <w:t>Прочтите приведённый ниже список.</w:t>
      </w:r>
    </w:p>
    <w:p w:rsidR="00226D67" w:rsidRDefault="00226D67">
      <w:pPr>
        <w:spacing w:line="7" w:lineRule="exact"/>
        <w:rPr>
          <w:sz w:val="20"/>
          <w:szCs w:val="20"/>
        </w:rPr>
      </w:pPr>
    </w:p>
    <w:p w:rsidR="00226D67" w:rsidRDefault="00671070" w:rsidP="00671070">
      <w:pPr>
        <w:numPr>
          <w:ilvl w:val="0"/>
          <w:numId w:val="280"/>
        </w:numPr>
        <w:tabs>
          <w:tab w:val="left" w:pos="259"/>
        </w:tabs>
        <w:spacing w:line="236" w:lineRule="auto"/>
        <w:ind w:right="880"/>
        <w:rPr>
          <w:rFonts w:eastAsia="Times New Roman"/>
          <w:sz w:val="24"/>
          <w:szCs w:val="24"/>
        </w:rPr>
      </w:pPr>
      <w:r>
        <w:rPr>
          <w:rFonts w:eastAsia="Times New Roman"/>
          <w:i/>
          <w:iCs/>
          <w:sz w:val="24"/>
          <w:szCs w:val="24"/>
        </w:rPr>
        <w:t>Церковный собор</w:t>
      </w:r>
      <w:r>
        <w:rPr>
          <w:rFonts w:eastAsia="Times New Roman"/>
          <w:sz w:val="24"/>
          <w:szCs w:val="24"/>
        </w:rPr>
        <w:t>; 2)</w:t>
      </w:r>
      <w:r>
        <w:rPr>
          <w:rFonts w:eastAsia="Times New Roman"/>
          <w:i/>
          <w:iCs/>
          <w:sz w:val="24"/>
          <w:szCs w:val="24"/>
        </w:rPr>
        <w:t xml:space="preserve"> крестное знамение тремя пальцами</w:t>
      </w:r>
      <w:r>
        <w:rPr>
          <w:rFonts w:eastAsia="Times New Roman"/>
          <w:sz w:val="24"/>
          <w:szCs w:val="24"/>
        </w:rPr>
        <w:t>; 3)</w:t>
      </w:r>
      <w:r>
        <w:rPr>
          <w:rFonts w:eastAsia="Times New Roman"/>
          <w:i/>
          <w:iCs/>
          <w:sz w:val="24"/>
          <w:szCs w:val="24"/>
        </w:rPr>
        <w:t xml:space="preserve"> сложение с себя патриарших полномочий</w:t>
      </w:r>
      <w:r>
        <w:rPr>
          <w:rFonts w:eastAsia="Times New Roman"/>
          <w:sz w:val="24"/>
          <w:szCs w:val="24"/>
        </w:rPr>
        <w:t>; 4)</w:t>
      </w:r>
      <w:r>
        <w:rPr>
          <w:rFonts w:eastAsia="Times New Roman"/>
          <w:i/>
          <w:iCs/>
          <w:sz w:val="24"/>
          <w:szCs w:val="24"/>
        </w:rPr>
        <w:t xml:space="preserve"> раскол; </w:t>
      </w:r>
      <w:r>
        <w:rPr>
          <w:rFonts w:eastAsia="Times New Roman"/>
          <w:sz w:val="24"/>
          <w:szCs w:val="24"/>
        </w:rPr>
        <w:t>5)</w:t>
      </w:r>
      <w:r>
        <w:rPr>
          <w:rFonts w:eastAsia="Times New Roman"/>
          <w:i/>
          <w:iCs/>
          <w:sz w:val="24"/>
          <w:szCs w:val="24"/>
        </w:rPr>
        <w:t xml:space="preserve"> Соловецкое восстание </w:t>
      </w:r>
      <w:r>
        <w:rPr>
          <w:rFonts w:eastAsia="Times New Roman"/>
          <w:sz w:val="24"/>
          <w:szCs w:val="24"/>
        </w:rPr>
        <w:t>Напишите небольшое историческое сочинение,</w:t>
      </w:r>
      <w:r>
        <w:rPr>
          <w:rFonts w:eastAsia="Times New Roman"/>
          <w:sz w:val="24"/>
          <w:szCs w:val="24"/>
        </w:rPr>
        <w:t xml:space="preserve"> в котором будут использованы все</w:t>
      </w:r>
    </w:p>
    <w:p w:rsidR="00226D67" w:rsidRDefault="00226D67">
      <w:pPr>
        <w:spacing w:line="13" w:lineRule="exact"/>
        <w:rPr>
          <w:rFonts w:eastAsia="Times New Roman"/>
          <w:sz w:val="24"/>
          <w:szCs w:val="24"/>
        </w:rPr>
      </w:pPr>
    </w:p>
    <w:p w:rsidR="00226D67" w:rsidRDefault="00671070">
      <w:pPr>
        <w:spacing w:line="236" w:lineRule="auto"/>
        <w:ind w:right="1740"/>
        <w:rPr>
          <w:rFonts w:eastAsia="Times New Roman"/>
          <w:sz w:val="24"/>
          <w:szCs w:val="24"/>
        </w:rPr>
      </w:pPr>
      <w:r>
        <w:rPr>
          <w:rFonts w:eastAsia="Times New Roman"/>
          <w:sz w:val="24"/>
          <w:szCs w:val="24"/>
        </w:rPr>
        <w:t>элементы из приведённого списка. При написании сочинения продемонстрируйте на фактическом материале Ваше знание истории по соответствующей эпохе (периоду, событию, явлению, процессу).</w:t>
      </w:r>
    </w:p>
    <w:p w:rsidR="00226D67" w:rsidRDefault="00226D67">
      <w:pPr>
        <w:spacing w:line="282" w:lineRule="exact"/>
        <w:rPr>
          <w:sz w:val="20"/>
          <w:szCs w:val="20"/>
        </w:rPr>
      </w:pPr>
    </w:p>
    <w:p w:rsidR="00226D67" w:rsidRDefault="00671070">
      <w:pPr>
        <w:jc w:val="center"/>
        <w:rPr>
          <w:sz w:val="20"/>
          <w:szCs w:val="20"/>
        </w:rPr>
      </w:pPr>
      <w:r>
        <w:rPr>
          <w:rFonts w:eastAsia="Times New Roman"/>
          <w:b/>
          <w:bCs/>
          <w:color w:val="FF0000"/>
          <w:sz w:val="24"/>
          <w:szCs w:val="24"/>
          <w:u w:val="single"/>
        </w:rPr>
        <w:t>Итоговая контрольная работа</w:t>
      </w:r>
    </w:p>
    <w:p w:rsidR="00226D67" w:rsidRDefault="00226D67">
      <w:pPr>
        <w:spacing w:line="283" w:lineRule="exact"/>
        <w:rPr>
          <w:sz w:val="20"/>
          <w:szCs w:val="20"/>
        </w:rPr>
      </w:pPr>
    </w:p>
    <w:p w:rsidR="00226D67" w:rsidRDefault="00671070">
      <w:pPr>
        <w:spacing w:line="234" w:lineRule="auto"/>
        <w:ind w:left="700"/>
        <w:rPr>
          <w:sz w:val="20"/>
          <w:szCs w:val="20"/>
        </w:rPr>
      </w:pPr>
      <w:r>
        <w:rPr>
          <w:rFonts w:eastAsia="Times New Roman"/>
          <w:sz w:val="24"/>
          <w:szCs w:val="24"/>
        </w:rPr>
        <w:t>На выпо</w:t>
      </w:r>
      <w:r>
        <w:rPr>
          <w:rFonts w:eastAsia="Times New Roman"/>
          <w:sz w:val="24"/>
          <w:szCs w:val="24"/>
        </w:rPr>
        <w:t>лнение работы по истории отводится 40 минут. Работа включает в себя 14 заданий. Ответы к заданиям 1-11 записываются в виде одной цифры, которая соответствует номеру</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правильного ответа. Эту цифру запишите в поле ответа в тексте работы.</w:t>
      </w:r>
    </w:p>
    <w:p w:rsidR="00226D67" w:rsidRDefault="00226D67">
      <w:pPr>
        <w:sectPr w:rsidR="00226D67">
          <w:pgSz w:w="11900" w:h="16838"/>
          <w:pgMar w:top="714" w:right="726" w:bottom="646" w:left="720" w:header="0" w:footer="0" w:gutter="0"/>
          <w:cols w:space="720" w:equalWidth="0">
            <w:col w:w="10460"/>
          </w:cols>
        </w:sectPr>
      </w:pPr>
    </w:p>
    <w:p w:rsidR="00226D67" w:rsidRDefault="00671070">
      <w:pPr>
        <w:spacing w:line="234" w:lineRule="auto"/>
        <w:ind w:firstLine="708"/>
        <w:rPr>
          <w:sz w:val="20"/>
          <w:szCs w:val="20"/>
        </w:rPr>
      </w:pPr>
      <w:r>
        <w:rPr>
          <w:rFonts w:eastAsia="Times New Roman"/>
          <w:sz w:val="24"/>
          <w:szCs w:val="24"/>
        </w:rPr>
        <w:t>Ответы к заданиям 12-14 записываются в виде последовательности цифр в поле ответа в тексте работы. На задание 14 следует дать развёрнутый ответ.</w:t>
      </w:r>
    </w:p>
    <w:p w:rsidR="00226D67" w:rsidRDefault="00226D67">
      <w:pPr>
        <w:spacing w:line="18" w:lineRule="exact"/>
        <w:rPr>
          <w:sz w:val="20"/>
          <w:szCs w:val="20"/>
        </w:rPr>
      </w:pPr>
    </w:p>
    <w:p w:rsidR="00226D67" w:rsidRDefault="00671070" w:rsidP="00671070">
      <w:pPr>
        <w:numPr>
          <w:ilvl w:val="0"/>
          <w:numId w:val="281"/>
        </w:numPr>
        <w:tabs>
          <w:tab w:val="left" w:pos="1640"/>
        </w:tabs>
        <w:ind w:left="1640" w:hanging="224"/>
        <w:rPr>
          <w:rFonts w:eastAsia="Times New Roman"/>
          <w:b/>
          <w:bCs/>
          <w:sz w:val="23"/>
          <w:szCs w:val="23"/>
        </w:rPr>
      </w:pPr>
      <w:r>
        <w:rPr>
          <w:rFonts w:eastAsia="Times New Roman"/>
          <w:b/>
          <w:bCs/>
          <w:sz w:val="23"/>
          <w:szCs w:val="23"/>
        </w:rPr>
        <w:t>Морской путь из Европы в Индию был открыт экспедицией, которую возглавлял</w:t>
      </w:r>
    </w:p>
    <w:tbl>
      <w:tblPr>
        <w:tblW w:w="0" w:type="auto"/>
        <w:tblInd w:w="700" w:type="dxa"/>
        <w:tblLayout w:type="fixed"/>
        <w:tblCellMar>
          <w:left w:w="0" w:type="dxa"/>
          <w:right w:w="0" w:type="dxa"/>
        </w:tblCellMar>
        <w:tblLook w:val="04A0" w:firstRow="1" w:lastRow="0" w:firstColumn="1" w:lastColumn="0" w:noHBand="0" w:noVBand="1"/>
      </w:tblPr>
      <w:tblGrid>
        <w:gridCol w:w="460"/>
        <w:gridCol w:w="3620"/>
        <w:gridCol w:w="1980"/>
        <w:gridCol w:w="2240"/>
      </w:tblGrid>
      <w:tr w:rsidR="00226D67">
        <w:trPr>
          <w:trHeight w:val="272"/>
        </w:trPr>
        <w:tc>
          <w:tcPr>
            <w:tcW w:w="460" w:type="dxa"/>
            <w:vAlign w:val="bottom"/>
          </w:tcPr>
          <w:p w:rsidR="00226D67" w:rsidRDefault="00671070">
            <w:pPr>
              <w:spacing w:line="272" w:lineRule="exact"/>
              <w:ind w:right="140"/>
              <w:jc w:val="right"/>
              <w:rPr>
                <w:sz w:val="20"/>
                <w:szCs w:val="20"/>
              </w:rPr>
            </w:pPr>
            <w:r>
              <w:rPr>
                <w:rFonts w:eastAsia="Times New Roman"/>
                <w:w w:val="89"/>
                <w:sz w:val="24"/>
                <w:szCs w:val="24"/>
              </w:rPr>
              <w:t>1)</w:t>
            </w:r>
          </w:p>
        </w:tc>
        <w:tc>
          <w:tcPr>
            <w:tcW w:w="3620" w:type="dxa"/>
            <w:vAlign w:val="bottom"/>
          </w:tcPr>
          <w:p w:rsidR="00226D67" w:rsidRDefault="00671070">
            <w:pPr>
              <w:spacing w:line="272" w:lineRule="exact"/>
              <w:ind w:left="260"/>
              <w:rPr>
                <w:sz w:val="20"/>
                <w:szCs w:val="20"/>
              </w:rPr>
            </w:pPr>
            <w:r>
              <w:rPr>
                <w:rFonts w:eastAsia="Times New Roman"/>
                <w:sz w:val="24"/>
                <w:szCs w:val="24"/>
              </w:rPr>
              <w:t>Васко да Гама</w:t>
            </w:r>
          </w:p>
        </w:tc>
        <w:tc>
          <w:tcPr>
            <w:tcW w:w="1980" w:type="dxa"/>
            <w:vAlign w:val="bottom"/>
          </w:tcPr>
          <w:p w:rsidR="00226D67" w:rsidRDefault="00671070">
            <w:pPr>
              <w:spacing w:line="272" w:lineRule="exact"/>
              <w:ind w:right="140"/>
              <w:jc w:val="right"/>
              <w:rPr>
                <w:sz w:val="20"/>
                <w:szCs w:val="20"/>
              </w:rPr>
            </w:pPr>
            <w:r>
              <w:rPr>
                <w:rFonts w:eastAsia="Times New Roman"/>
                <w:sz w:val="24"/>
                <w:szCs w:val="24"/>
              </w:rPr>
              <w:t>3)</w:t>
            </w:r>
          </w:p>
        </w:tc>
        <w:tc>
          <w:tcPr>
            <w:tcW w:w="2240" w:type="dxa"/>
            <w:vAlign w:val="bottom"/>
          </w:tcPr>
          <w:p w:rsidR="00226D67" w:rsidRDefault="00671070">
            <w:pPr>
              <w:spacing w:line="272" w:lineRule="exact"/>
              <w:ind w:left="240"/>
              <w:rPr>
                <w:sz w:val="20"/>
                <w:szCs w:val="20"/>
              </w:rPr>
            </w:pPr>
            <w:r>
              <w:rPr>
                <w:rFonts w:eastAsia="Times New Roman"/>
                <w:sz w:val="24"/>
                <w:szCs w:val="24"/>
              </w:rPr>
              <w:t xml:space="preserve">Фернан </w:t>
            </w:r>
            <w:r>
              <w:rPr>
                <w:rFonts w:eastAsia="Times New Roman"/>
                <w:sz w:val="24"/>
                <w:szCs w:val="24"/>
              </w:rPr>
              <w:t>Магеллан</w:t>
            </w:r>
          </w:p>
        </w:tc>
      </w:tr>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2)</w:t>
            </w:r>
          </w:p>
        </w:tc>
        <w:tc>
          <w:tcPr>
            <w:tcW w:w="3620" w:type="dxa"/>
            <w:vAlign w:val="bottom"/>
          </w:tcPr>
          <w:p w:rsidR="00226D67" w:rsidRDefault="00671070">
            <w:pPr>
              <w:ind w:left="260"/>
              <w:rPr>
                <w:sz w:val="20"/>
                <w:szCs w:val="20"/>
              </w:rPr>
            </w:pPr>
            <w:r>
              <w:rPr>
                <w:rFonts w:eastAsia="Times New Roman"/>
                <w:sz w:val="24"/>
                <w:szCs w:val="24"/>
              </w:rPr>
              <w:t>Бартоломеу Диаш</w:t>
            </w:r>
          </w:p>
        </w:tc>
        <w:tc>
          <w:tcPr>
            <w:tcW w:w="1980" w:type="dxa"/>
            <w:vAlign w:val="bottom"/>
          </w:tcPr>
          <w:p w:rsidR="00226D67" w:rsidRDefault="00671070">
            <w:pPr>
              <w:ind w:right="140"/>
              <w:jc w:val="right"/>
              <w:rPr>
                <w:sz w:val="20"/>
                <w:szCs w:val="20"/>
              </w:rPr>
            </w:pPr>
            <w:r>
              <w:rPr>
                <w:rFonts w:eastAsia="Times New Roman"/>
                <w:sz w:val="24"/>
                <w:szCs w:val="24"/>
              </w:rPr>
              <w:t>4)</w:t>
            </w:r>
          </w:p>
        </w:tc>
        <w:tc>
          <w:tcPr>
            <w:tcW w:w="2240" w:type="dxa"/>
            <w:vAlign w:val="bottom"/>
          </w:tcPr>
          <w:p w:rsidR="00226D67" w:rsidRDefault="00671070">
            <w:pPr>
              <w:ind w:left="240"/>
              <w:rPr>
                <w:sz w:val="20"/>
                <w:szCs w:val="20"/>
              </w:rPr>
            </w:pPr>
            <w:r>
              <w:rPr>
                <w:rFonts w:eastAsia="Times New Roman"/>
                <w:w w:val="98"/>
                <w:sz w:val="24"/>
                <w:szCs w:val="24"/>
              </w:rPr>
              <w:t>Христофор Колумб</w:t>
            </w:r>
          </w:p>
        </w:tc>
      </w:tr>
    </w:tbl>
    <w:p w:rsidR="00226D67" w:rsidRDefault="00226D67">
      <w:pPr>
        <w:spacing w:line="5" w:lineRule="exact"/>
        <w:rPr>
          <w:sz w:val="20"/>
          <w:szCs w:val="20"/>
        </w:rPr>
      </w:pPr>
    </w:p>
    <w:p w:rsidR="00226D67" w:rsidRDefault="00671070" w:rsidP="00671070">
      <w:pPr>
        <w:numPr>
          <w:ilvl w:val="0"/>
          <w:numId w:val="282"/>
        </w:numPr>
        <w:tabs>
          <w:tab w:val="left" w:pos="940"/>
        </w:tabs>
        <w:ind w:left="940" w:hanging="232"/>
        <w:rPr>
          <w:rFonts w:eastAsia="Times New Roman"/>
          <w:b/>
          <w:bCs/>
          <w:sz w:val="24"/>
          <w:szCs w:val="24"/>
        </w:rPr>
      </w:pPr>
      <w:r>
        <w:rPr>
          <w:rFonts w:eastAsia="Times New Roman"/>
          <w:b/>
          <w:bCs/>
          <w:sz w:val="24"/>
          <w:szCs w:val="24"/>
        </w:rPr>
        <w:t>Термин «Варфоломеевская ночь» связан с событиями, которые произошли в 1572 г.</w:t>
      </w:r>
    </w:p>
    <w:tbl>
      <w:tblPr>
        <w:tblW w:w="0" w:type="auto"/>
        <w:tblInd w:w="700" w:type="dxa"/>
        <w:tblLayout w:type="fixed"/>
        <w:tblCellMar>
          <w:left w:w="0" w:type="dxa"/>
          <w:right w:w="0" w:type="dxa"/>
        </w:tblCellMar>
        <w:tblLook w:val="04A0" w:firstRow="1" w:lastRow="0" w:firstColumn="1" w:lastColumn="0" w:noHBand="0" w:noVBand="1"/>
      </w:tblPr>
      <w:tblGrid>
        <w:gridCol w:w="460"/>
        <w:gridCol w:w="3240"/>
        <w:gridCol w:w="2360"/>
        <w:gridCol w:w="1460"/>
      </w:tblGrid>
      <w:tr w:rsidR="00226D67">
        <w:trPr>
          <w:trHeight w:val="271"/>
        </w:trPr>
        <w:tc>
          <w:tcPr>
            <w:tcW w:w="460" w:type="dxa"/>
            <w:vAlign w:val="bottom"/>
          </w:tcPr>
          <w:p w:rsidR="00226D67" w:rsidRDefault="00671070">
            <w:pPr>
              <w:spacing w:line="271" w:lineRule="exact"/>
              <w:ind w:right="140"/>
              <w:jc w:val="right"/>
              <w:rPr>
                <w:sz w:val="20"/>
                <w:szCs w:val="20"/>
              </w:rPr>
            </w:pPr>
            <w:r>
              <w:rPr>
                <w:rFonts w:eastAsia="Times New Roman"/>
                <w:w w:val="89"/>
                <w:sz w:val="24"/>
                <w:szCs w:val="24"/>
              </w:rPr>
              <w:t>1)</w:t>
            </w:r>
          </w:p>
        </w:tc>
        <w:tc>
          <w:tcPr>
            <w:tcW w:w="3240" w:type="dxa"/>
            <w:vAlign w:val="bottom"/>
          </w:tcPr>
          <w:p w:rsidR="00226D67" w:rsidRDefault="00671070">
            <w:pPr>
              <w:spacing w:line="271" w:lineRule="exact"/>
              <w:ind w:left="260"/>
              <w:rPr>
                <w:sz w:val="20"/>
                <w:szCs w:val="20"/>
              </w:rPr>
            </w:pPr>
            <w:r>
              <w:rPr>
                <w:rFonts w:eastAsia="Times New Roman"/>
                <w:sz w:val="24"/>
                <w:szCs w:val="24"/>
              </w:rPr>
              <w:t>в Испании</w:t>
            </w:r>
          </w:p>
        </w:tc>
        <w:tc>
          <w:tcPr>
            <w:tcW w:w="2360" w:type="dxa"/>
            <w:vAlign w:val="bottom"/>
          </w:tcPr>
          <w:p w:rsidR="00226D67" w:rsidRDefault="00671070">
            <w:pPr>
              <w:spacing w:line="271" w:lineRule="exact"/>
              <w:ind w:right="140"/>
              <w:jc w:val="right"/>
              <w:rPr>
                <w:sz w:val="20"/>
                <w:szCs w:val="20"/>
              </w:rPr>
            </w:pPr>
            <w:r>
              <w:rPr>
                <w:rFonts w:eastAsia="Times New Roman"/>
                <w:sz w:val="24"/>
                <w:szCs w:val="24"/>
              </w:rPr>
              <w:t>3)</w:t>
            </w:r>
          </w:p>
        </w:tc>
        <w:tc>
          <w:tcPr>
            <w:tcW w:w="1460" w:type="dxa"/>
            <w:vAlign w:val="bottom"/>
          </w:tcPr>
          <w:p w:rsidR="00226D67" w:rsidRDefault="00671070">
            <w:pPr>
              <w:spacing w:line="271" w:lineRule="exact"/>
              <w:ind w:left="240"/>
              <w:rPr>
                <w:sz w:val="20"/>
                <w:szCs w:val="20"/>
              </w:rPr>
            </w:pPr>
            <w:r>
              <w:rPr>
                <w:rFonts w:eastAsia="Times New Roman"/>
                <w:w w:val="98"/>
                <w:sz w:val="24"/>
                <w:szCs w:val="24"/>
              </w:rPr>
              <w:t>во Франции</w:t>
            </w:r>
          </w:p>
        </w:tc>
      </w:tr>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2)</w:t>
            </w:r>
          </w:p>
        </w:tc>
        <w:tc>
          <w:tcPr>
            <w:tcW w:w="3240" w:type="dxa"/>
            <w:vAlign w:val="bottom"/>
          </w:tcPr>
          <w:p w:rsidR="00226D67" w:rsidRDefault="00671070">
            <w:pPr>
              <w:ind w:left="260"/>
              <w:rPr>
                <w:sz w:val="20"/>
                <w:szCs w:val="20"/>
              </w:rPr>
            </w:pPr>
            <w:r>
              <w:rPr>
                <w:rFonts w:eastAsia="Times New Roman"/>
                <w:sz w:val="24"/>
                <w:szCs w:val="24"/>
              </w:rPr>
              <w:t>в Англии</w:t>
            </w:r>
          </w:p>
        </w:tc>
        <w:tc>
          <w:tcPr>
            <w:tcW w:w="2360" w:type="dxa"/>
            <w:vAlign w:val="bottom"/>
          </w:tcPr>
          <w:p w:rsidR="00226D67" w:rsidRDefault="00671070">
            <w:pPr>
              <w:ind w:right="140"/>
              <w:jc w:val="right"/>
              <w:rPr>
                <w:sz w:val="20"/>
                <w:szCs w:val="20"/>
              </w:rPr>
            </w:pPr>
            <w:r>
              <w:rPr>
                <w:rFonts w:eastAsia="Times New Roman"/>
                <w:sz w:val="24"/>
                <w:szCs w:val="24"/>
              </w:rPr>
              <w:t>4)</w:t>
            </w:r>
          </w:p>
        </w:tc>
        <w:tc>
          <w:tcPr>
            <w:tcW w:w="1460" w:type="dxa"/>
            <w:vAlign w:val="bottom"/>
          </w:tcPr>
          <w:p w:rsidR="00226D67" w:rsidRDefault="00671070">
            <w:pPr>
              <w:ind w:left="240"/>
              <w:rPr>
                <w:sz w:val="20"/>
                <w:szCs w:val="20"/>
              </w:rPr>
            </w:pPr>
            <w:r>
              <w:rPr>
                <w:rFonts w:eastAsia="Times New Roman"/>
                <w:sz w:val="24"/>
                <w:szCs w:val="24"/>
              </w:rPr>
              <w:t>в Австрии</w:t>
            </w:r>
          </w:p>
        </w:tc>
      </w:tr>
    </w:tbl>
    <w:p w:rsidR="00226D67" w:rsidRDefault="00226D67">
      <w:pPr>
        <w:spacing w:line="5" w:lineRule="exact"/>
        <w:rPr>
          <w:sz w:val="20"/>
          <w:szCs w:val="20"/>
        </w:rPr>
      </w:pPr>
    </w:p>
    <w:p w:rsidR="00226D67" w:rsidRDefault="00671070" w:rsidP="00671070">
      <w:pPr>
        <w:numPr>
          <w:ilvl w:val="0"/>
          <w:numId w:val="283"/>
        </w:numPr>
        <w:tabs>
          <w:tab w:val="left" w:pos="960"/>
        </w:tabs>
        <w:ind w:left="960" w:hanging="252"/>
        <w:rPr>
          <w:rFonts w:eastAsia="Times New Roman"/>
          <w:b/>
          <w:bCs/>
          <w:sz w:val="24"/>
          <w:szCs w:val="24"/>
        </w:rPr>
      </w:pPr>
      <w:r>
        <w:rPr>
          <w:rFonts w:eastAsia="Times New Roman"/>
          <w:b/>
          <w:bCs/>
          <w:sz w:val="24"/>
          <w:szCs w:val="24"/>
        </w:rPr>
        <w:t>Прочтите отрывок из исторического документа и укажите десятилетие,</w:t>
      </w:r>
      <w:r>
        <w:rPr>
          <w:rFonts w:eastAsia="Times New Roman"/>
          <w:b/>
          <w:bCs/>
          <w:sz w:val="24"/>
          <w:szCs w:val="24"/>
        </w:rPr>
        <w:t xml:space="preserve"> когда он был</w:t>
      </w:r>
    </w:p>
    <w:p w:rsidR="00226D67" w:rsidRDefault="00671070">
      <w:pPr>
        <w:rPr>
          <w:rFonts w:eastAsia="Times New Roman"/>
          <w:b/>
          <w:bCs/>
          <w:sz w:val="24"/>
          <w:szCs w:val="24"/>
        </w:rPr>
      </w:pPr>
      <w:r>
        <w:rPr>
          <w:rFonts w:eastAsia="Times New Roman"/>
          <w:b/>
          <w:bCs/>
          <w:sz w:val="24"/>
          <w:szCs w:val="24"/>
        </w:rPr>
        <w:t>создан.</w:t>
      </w:r>
    </w:p>
    <w:p w:rsidR="00226D67" w:rsidRDefault="00226D67">
      <w:pPr>
        <w:spacing w:line="7" w:lineRule="exact"/>
        <w:rPr>
          <w:rFonts w:eastAsia="Times New Roman"/>
          <w:b/>
          <w:bCs/>
          <w:sz w:val="24"/>
          <w:szCs w:val="24"/>
        </w:rPr>
      </w:pPr>
    </w:p>
    <w:p w:rsidR="00226D67" w:rsidRDefault="00671070">
      <w:pPr>
        <w:spacing w:line="236" w:lineRule="auto"/>
        <w:ind w:firstLine="708"/>
        <w:jc w:val="both"/>
        <w:rPr>
          <w:rFonts w:eastAsia="Times New Roman"/>
          <w:b/>
          <w:bCs/>
          <w:sz w:val="24"/>
          <w:szCs w:val="24"/>
        </w:rPr>
      </w:pPr>
      <w:r>
        <w:rPr>
          <w:rFonts w:eastAsia="Times New Roman"/>
          <w:sz w:val="24"/>
          <w:szCs w:val="24"/>
        </w:rPr>
        <w:t>«Верховная законодательная власть республики Англии. Шотландии и Ирландии и впадений, ни принадлежащих, сосредоточивается и пребывает в одном лице и народе, представленном в парламенте: титул этого лица - лорд-протектор республики Ан</w:t>
      </w:r>
      <w:r>
        <w:rPr>
          <w:rFonts w:eastAsia="Times New Roman"/>
          <w:sz w:val="24"/>
          <w:szCs w:val="24"/>
        </w:rPr>
        <w:t>глии. Шотландии и Ирландии».</w:t>
      </w:r>
    </w:p>
    <w:p w:rsidR="00226D67" w:rsidRDefault="00226D67">
      <w:pPr>
        <w:spacing w:line="2" w:lineRule="exact"/>
        <w:rPr>
          <w:sz w:val="20"/>
          <w:szCs w:val="20"/>
        </w:rPr>
      </w:pPr>
    </w:p>
    <w:tbl>
      <w:tblPr>
        <w:tblW w:w="0" w:type="auto"/>
        <w:tblInd w:w="700" w:type="dxa"/>
        <w:tblLayout w:type="fixed"/>
        <w:tblCellMar>
          <w:left w:w="0" w:type="dxa"/>
          <w:right w:w="0" w:type="dxa"/>
        </w:tblCellMar>
        <w:tblLook w:val="04A0" w:firstRow="1" w:lastRow="0" w:firstColumn="1" w:lastColumn="0" w:noHBand="0" w:noVBand="1"/>
      </w:tblPr>
      <w:tblGrid>
        <w:gridCol w:w="460"/>
        <w:gridCol w:w="3180"/>
        <w:gridCol w:w="2420"/>
        <w:gridCol w:w="1220"/>
      </w:tblGrid>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1)</w:t>
            </w:r>
          </w:p>
        </w:tc>
        <w:tc>
          <w:tcPr>
            <w:tcW w:w="3180" w:type="dxa"/>
            <w:vAlign w:val="bottom"/>
          </w:tcPr>
          <w:p w:rsidR="00226D67" w:rsidRDefault="00671070">
            <w:pPr>
              <w:ind w:left="260"/>
              <w:rPr>
                <w:sz w:val="20"/>
                <w:szCs w:val="20"/>
              </w:rPr>
            </w:pPr>
            <w:r>
              <w:rPr>
                <w:rFonts w:eastAsia="Times New Roman"/>
                <w:sz w:val="24"/>
                <w:szCs w:val="24"/>
              </w:rPr>
              <w:t>1640-е гг.</w:t>
            </w:r>
          </w:p>
        </w:tc>
        <w:tc>
          <w:tcPr>
            <w:tcW w:w="2420" w:type="dxa"/>
            <w:vAlign w:val="bottom"/>
          </w:tcPr>
          <w:p w:rsidR="00226D67" w:rsidRDefault="00671070">
            <w:pPr>
              <w:ind w:right="140"/>
              <w:jc w:val="right"/>
              <w:rPr>
                <w:sz w:val="20"/>
                <w:szCs w:val="20"/>
              </w:rPr>
            </w:pPr>
            <w:r>
              <w:rPr>
                <w:rFonts w:eastAsia="Times New Roman"/>
                <w:sz w:val="24"/>
                <w:szCs w:val="24"/>
              </w:rPr>
              <w:t>3)</w:t>
            </w:r>
          </w:p>
        </w:tc>
        <w:tc>
          <w:tcPr>
            <w:tcW w:w="1220" w:type="dxa"/>
            <w:vAlign w:val="bottom"/>
          </w:tcPr>
          <w:p w:rsidR="00226D67" w:rsidRDefault="00671070">
            <w:pPr>
              <w:ind w:left="240"/>
              <w:rPr>
                <w:sz w:val="20"/>
                <w:szCs w:val="20"/>
              </w:rPr>
            </w:pPr>
            <w:r>
              <w:rPr>
                <w:rFonts w:eastAsia="Times New Roman"/>
                <w:w w:val="97"/>
                <w:sz w:val="24"/>
                <w:szCs w:val="24"/>
              </w:rPr>
              <w:t>1660-е гг.</w:t>
            </w:r>
          </w:p>
        </w:tc>
      </w:tr>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2)</w:t>
            </w:r>
          </w:p>
        </w:tc>
        <w:tc>
          <w:tcPr>
            <w:tcW w:w="3180" w:type="dxa"/>
            <w:vAlign w:val="bottom"/>
          </w:tcPr>
          <w:p w:rsidR="00226D67" w:rsidRDefault="00671070">
            <w:pPr>
              <w:ind w:left="260"/>
              <w:rPr>
                <w:sz w:val="20"/>
                <w:szCs w:val="20"/>
              </w:rPr>
            </w:pPr>
            <w:r>
              <w:rPr>
                <w:rFonts w:eastAsia="Times New Roman"/>
                <w:sz w:val="24"/>
                <w:szCs w:val="24"/>
              </w:rPr>
              <w:t>1650-е гг.</w:t>
            </w:r>
          </w:p>
        </w:tc>
        <w:tc>
          <w:tcPr>
            <w:tcW w:w="2420" w:type="dxa"/>
            <w:vAlign w:val="bottom"/>
          </w:tcPr>
          <w:p w:rsidR="00226D67" w:rsidRDefault="00671070">
            <w:pPr>
              <w:ind w:right="140"/>
              <w:jc w:val="right"/>
              <w:rPr>
                <w:sz w:val="20"/>
                <w:szCs w:val="20"/>
              </w:rPr>
            </w:pPr>
            <w:r>
              <w:rPr>
                <w:rFonts w:eastAsia="Times New Roman"/>
                <w:sz w:val="24"/>
                <w:szCs w:val="24"/>
              </w:rPr>
              <w:t>4)</w:t>
            </w:r>
          </w:p>
        </w:tc>
        <w:tc>
          <w:tcPr>
            <w:tcW w:w="1220" w:type="dxa"/>
            <w:vAlign w:val="bottom"/>
          </w:tcPr>
          <w:p w:rsidR="00226D67" w:rsidRDefault="00671070">
            <w:pPr>
              <w:ind w:left="240"/>
              <w:rPr>
                <w:sz w:val="20"/>
                <w:szCs w:val="20"/>
              </w:rPr>
            </w:pPr>
            <w:r>
              <w:rPr>
                <w:rFonts w:eastAsia="Times New Roman"/>
                <w:w w:val="97"/>
                <w:sz w:val="24"/>
                <w:szCs w:val="24"/>
              </w:rPr>
              <w:t>1680-е гг.</w:t>
            </w:r>
          </w:p>
        </w:tc>
      </w:tr>
    </w:tbl>
    <w:p w:rsidR="00226D67" w:rsidRDefault="00226D67">
      <w:pPr>
        <w:spacing w:line="5" w:lineRule="exact"/>
        <w:rPr>
          <w:sz w:val="20"/>
          <w:szCs w:val="20"/>
        </w:rPr>
      </w:pPr>
    </w:p>
    <w:p w:rsidR="00226D67" w:rsidRDefault="00671070" w:rsidP="00671070">
      <w:pPr>
        <w:numPr>
          <w:ilvl w:val="0"/>
          <w:numId w:val="284"/>
        </w:numPr>
        <w:tabs>
          <w:tab w:val="left" w:pos="940"/>
        </w:tabs>
        <w:ind w:left="940" w:hanging="232"/>
        <w:rPr>
          <w:rFonts w:eastAsia="Times New Roman"/>
          <w:b/>
          <w:bCs/>
          <w:sz w:val="24"/>
          <w:szCs w:val="24"/>
        </w:rPr>
      </w:pPr>
      <w:r>
        <w:rPr>
          <w:rFonts w:eastAsia="Times New Roman"/>
          <w:b/>
          <w:bCs/>
          <w:sz w:val="24"/>
          <w:szCs w:val="24"/>
        </w:rPr>
        <w:t>Что стало одной из причин начала освободительной борьбы Нидерландов от власти</w:t>
      </w:r>
    </w:p>
    <w:p w:rsidR="00226D67" w:rsidRDefault="00671070" w:rsidP="00671070">
      <w:pPr>
        <w:numPr>
          <w:ilvl w:val="0"/>
          <w:numId w:val="285"/>
        </w:numPr>
        <w:tabs>
          <w:tab w:val="left" w:pos="1420"/>
        </w:tabs>
        <w:spacing w:line="236" w:lineRule="auto"/>
        <w:ind w:left="1420" w:hanging="712"/>
        <w:rPr>
          <w:rFonts w:eastAsia="Times New Roman"/>
          <w:sz w:val="24"/>
          <w:szCs w:val="24"/>
        </w:rPr>
      </w:pPr>
      <w:r>
        <w:rPr>
          <w:rFonts w:eastAsia="Times New Roman"/>
          <w:sz w:val="24"/>
          <w:szCs w:val="24"/>
        </w:rPr>
        <w:t>подписание Утрехтской унии</w:t>
      </w:r>
    </w:p>
    <w:p w:rsidR="00226D67" w:rsidRDefault="00671070" w:rsidP="00671070">
      <w:pPr>
        <w:numPr>
          <w:ilvl w:val="0"/>
          <w:numId w:val="285"/>
        </w:numPr>
        <w:tabs>
          <w:tab w:val="left" w:pos="1420"/>
        </w:tabs>
        <w:ind w:left="1420" w:hanging="712"/>
        <w:rPr>
          <w:rFonts w:eastAsia="Times New Roman"/>
          <w:sz w:val="24"/>
          <w:szCs w:val="24"/>
        </w:rPr>
      </w:pPr>
      <w:r>
        <w:rPr>
          <w:rFonts w:eastAsia="Times New Roman"/>
          <w:sz w:val="24"/>
          <w:szCs w:val="24"/>
        </w:rPr>
        <w:t>попытка Филиппа II искоренить кальвинизм в Нидерландах</w:t>
      </w:r>
    </w:p>
    <w:p w:rsidR="00226D67" w:rsidRDefault="00671070" w:rsidP="00671070">
      <w:pPr>
        <w:numPr>
          <w:ilvl w:val="0"/>
          <w:numId w:val="285"/>
        </w:numPr>
        <w:tabs>
          <w:tab w:val="left" w:pos="1420"/>
        </w:tabs>
        <w:ind w:left="1420" w:hanging="712"/>
        <w:rPr>
          <w:rFonts w:eastAsia="Times New Roman"/>
          <w:sz w:val="24"/>
          <w:szCs w:val="24"/>
        </w:rPr>
      </w:pPr>
      <w:r>
        <w:rPr>
          <w:rFonts w:eastAsia="Times New Roman"/>
          <w:sz w:val="24"/>
          <w:szCs w:val="24"/>
        </w:rPr>
        <w:t>объявление о низложении Филиппа II в Нидерландах</w:t>
      </w:r>
    </w:p>
    <w:p w:rsidR="00226D67" w:rsidRDefault="00671070" w:rsidP="00671070">
      <w:pPr>
        <w:numPr>
          <w:ilvl w:val="0"/>
          <w:numId w:val="285"/>
        </w:numPr>
        <w:tabs>
          <w:tab w:val="left" w:pos="1420"/>
        </w:tabs>
        <w:ind w:left="1420" w:hanging="712"/>
        <w:rPr>
          <w:rFonts w:eastAsia="Times New Roman"/>
          <w:sz w:val="24"/>
          <w:szCs w:val="24"/>
        </w:rPr>
      </w:pPr>
      <w:r>
        <w:rPr>
          <w:rFonts w:eastAsia="Times New Roman"/>
          <w:sz w:val="24"/>
          <w:szCs w:val="24"/>
        </w:rPr>
        <w:t>провозглашение республики в Нидерландах</w:t>
      </w:r>
    </w:p>
    <w:p w:rsidR="00226D67" w:rsidRDefault="00226D67">
      <w:pPr>
        <w:spacing w:line="5" w:lineRule="exact"/>
        <w:rPr>
          <w:sz w:val="20"/>
          <w:szCs w:val="20"/>
        </w:rPr>
      </w:pPr>
    </w:p>
    <w:p w:rsidR="00226D67" w:rsidRDefault="00671070" w:rsidP="00671070">
      <w:pPr>
        <w:numPr>
          <w:ilvl w:val="0"/>
          <w:numId w:val="286"/>
        </w:numPr>
        <w:tabs>
          <w:tab w:val="left" w:pos="940"/>
        </w:tabs>
        <w:ind w:left="940" w:hanging="232"/>
        <w:rPr>
          <w:rFonts w:eastAsia="Times New Roman"/>
          <w:b/>
          <w:bCs/>
          <w:sz w:val="24"/>
          <w:szCs w:val="24"/>
        </w:rPr>
      </w:pPr>
      <w:r>
        <w:rPr>
          <w:rFonts w:eastAsia="Times New Roman"/>
          <w:b/>
          <w:bCs/>
          <w:sz w:val="24"/>
          <w:szCs w:val="24"/>
        </w:rPr>
        <w:t>Укажите автора романа «Гаргантюа и Пантагрюэль».</w:t>
      </w:r>
    </w:p>
    <w:tbl>
      <w:tblPr>
        <w:tblW w:w="0" w:type="auto"/>
        <w:tblInd w:w="700" w:type="dxa"/>
        <w:tblLayout w:type="fixed"/>
        <w:tblCellMar>
          <w:left w:w="0" w:type="dxa"/>
          <w:right w:w="0" w:type="dxa"/>
        </w:tblCellMar>
        <w:tblLook w:val="04A0" w:firstRow="1" w:lastRow="0" w:firstColumn="1" w:lastColumn="0" w:noHBand="0" w:noVBand="1"/>
      </w:tblPr>
      <w:tblGrid>
        <w:gridCol w:w="460"/>
        <w:gridCol w:w="3800"/>
        <w:gridCol w:w="1800"/>
        <w:gridCol w:w="2480"/>
      </w:tblGrid>
      <w:tr w:rsidR="00226D67">
        <w:trPr>
          <w:trHeight w:val="271"/>
        </w:trPr>
        <w:tc>
          <w:tcPr>
            <w:tcW w:w="460" w:type="dxa"/>
            <w:vAlign w:val="bottom"/>
          </w:tcPr>
          <w:p w:rsidR="00226D67" w:rsidRDefault="00671070">
            <w:pPr>
              <w:spacing w:line="271" w:lineRule="exact"/>
              <w:ind w:right="140"/>
              <w:jc w:val="right"/>
              <w:rPr>
                <w:sz w:val="20"/>
                <w:szCs w:val="20"/>
              </w:rPr>
            </w:pPr>
            <w:r>
              <w:rPr>
                <w:rFonts w:eastAsia="Times New Roman"/>
                <w:w w:val="89"/>
                <w:sz w:val="24"/>
                <w:szCs w:val="24"/>
              </w:rPr>
              <w:t>1)</w:t>
            </w:r>
          </w:p>
        </w:tc>
        <w:tc>
          <w:tcPr>
            <w:tcW w:w="3800" w:type="dxa"/>
            <w:vAlign w:val="bottom"/>
          </w:tcPr>
          <w:p w:rsidR="00226D67" w:rsidRDefault="00671070">
            <w:pPr>
              <w:spacing w:line="271" w:lineRule="exact"/>
              <w:ind w:left="260"/>
              <w:rPr>
                <w:sz w:val="20"/>
                <w:szCs w:val="20"/>
              </w:rPr>
            </w:pPr>
            <w:r>
              <w:rPr>
                <w:rFonts w:eastAsia="Times New Roman"/>
                <w:sz w:val="24"/>
                <w:szCs w:val="24"/>
              </w:rPr>
              <w:t>Томас Мор</w:t>
            </w:r>
          </w:p>
        </w:tc>
        <w:tc>
          <w:tcPr>
            <w:tcW w:w="1800" w:type="dxa"/>
            <w:vAlign w:val="bottom"/>
          </w:tcPr>
          <w:p w:rsidR="00226D67" w:rsidRDefault="00671070">
            <w:pPr>
              <w:spacing w:line="271" w:lineRule="exact"/>
              <w:ind w:right="140"/>
              <w:jc w:val="right"/>
              <w:rPr>
                <w:sz w:val="20"/>
                <w:szCs w:val="20"/>
              </w:rPr>
            </w:pPr>
            <w:r>
              <w:rPr>
                <w:rFonts w:eastAsia="Times New Roman"/>
                <w:sz w:val="24"/>
                <w:szCs w:val="24"/>
              </w:rPr>
              <w:t>3)</w:t>
            </w:r>
          </w:p>
        </w:tc>
        <w:tc>
          <w:tcPr>
            <w:tcW w:w="2480" w:type="dxa"/>
            <w:vAlign w:val="bottom"/>
          </w:tcPr>
          <w:p w:rsidR="00226D67" w:rsidRDefault="00671070">
            <w:pPr>
              <w:spacing w:line="271" w:lineRule="exact"/>
              <w:ind w:left="240"/>
              <w:rPr>
                <w:sz w:val="20"/>
                <w:szCs w:val="20"/>
              </w:rPr>
            </w:pPr>
            <w:r>
              <w:rPr>
                <w:rFonts w:eastAsia="Times New Roman"/>
                <w:w w:val="99"/>
                <w:sz w:val="24"/>
                <w:szCs w:val="24"/>
              </w:rPr>
              <w:t>Эразм Роттердамский</w:t>
            </w:r>
          </w:p>
        </w:tc>
      </w:tr>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2)</w:t>
            </w:r>
          </w:p>
        </w:tc>
        <w:tc>
          <w:tcPr>
            <w:tcW w:w="3800" w:type="dxa"/>
            <w:vAlign w:val="bottom"/>
          </w:tcPr>
          <w:p w:rsidR="00226D67" w:rsidRDefault="00671070">
            <w:pPr>
              <w:ind w:left="260"/>
              <w:rPr>
                <w:sz w:val="20"/>
                <w:szCs w:val="20"/>
              </w:rPr>
            </w:pPr>
            <w:r>
              <w:rPr>
                <w:rFonts w:eastAsia="Times New Roman"/>
                <w:sz w:val="24"/>
                <w:szCs w:val="24"/>
              </w:rPr>
              <w:t>Никколо Макиавелли</w:t>
            </w:r>
          </w:p>
        </w:tc>
        <w:tc>
          <w:tcPr>
            <w:tcW w:w="1800" w:type="dxa"/>
            <w:vAlign w:val="bottom"/>
          </w:tcPr>
          <w:p w:rsidR="00226D67" w:rsidRDefault="00671070">
            <w:pPr>
              <w:ind w:right="140"/>
              <w:jc w:val="right"/>
              <w:rPr>
                <w:sz w:val="20"/>
                <w:szCs w:val="20"/>
              </w:rPr>
            </w:pPr>
            <w:r>
              <w:rPr>
                <w:rFonts w:eastAsia="Times New Roman"/>
                <w:sz w:val="24"/>
                <w:szCs w:val="24"/>
              </w:rPr>
              <w:t>4)</w:t>
            </w:r>
          </w:p>
        </w:tc>
        <w:tc>
          <w:tcPr>
            <w:tcW w:w="2480" w:type="dxa"/>
            <w:vAlign w:val="bottom"/>
          </w:tcPr>
          <w:p w:rsidR="00226D67" w:rsidRDefault="00671070">
            <w:pPr>
              <w:ind w:left="240"/>
              <w:rPr>
                <w:sz w:val="20"/>
                <w:szCs w:val="20"/>
              </w:rPr>
            </w:pPr>
            <w:r>
              <w:rPr>
                <w:rFonts w:eastAsia="Times New Roman"/>
                <w:sz w:val="24"/>
                <w:szCs w:val="24"/>
              </w:rPr>
              <w:t>Франсуа Рабле</w:t>
            </w:r>
          </w:p>
        </w:tc>
      </w:tr>
    </w:tbl>
    <w:p w:rsidR="00226D67" w:rsidRDefault="00226D67">
      <w:pPr>
        <w:spacing w:line="5" w:lineRule="exact"/>
        <w:rPr>
          <w:sz w:val="20"/>
          <w:szCs w:val="20"/>
        </w:rPr>
      </w:pPr>
    </w:p>
    <w:p w:rsidR="00226D67" w:rsidRDefault="00671070" w:rsidP="00671070">
      <w:pPr>
        <w:numPr>
          <w:ilvl w:val="0"/>
          <w:numId w:val="287"/>
        </w:numPr>
        <w:tabs>
          <w:tab w:val="left" w:pos="940"/>
        </w:tabs>
        <w:ind w:left="940" w:hanging="232"/>
        <w:rPr>
          <w:rFonts w:eastAsia="Times New Roman"/>
          <w:b/>
          <w:bCs/>
          <w:sz w:val="24"/>
          <w:szCs w:val="24"/>
        </w:rPr>
      </w:pPr>
      <w:r>
        <w:rPr>
          <w:rFonts w:eastAsia="Times New Roman"/>
          <w:b/>
          <w:bCs/>
          <w:sz w:val="24"/>
          <w:szCs w:val="24"/>
        </w:rPr>
        <w:t>Укажите десятилетие,</w:t>
      </w:r>
      <w:r>
        <w:rPr>
          <w:rFonts w:eastAsia="Times New Roman"/>
          <w:b/>
          <w:bCs/>
          <w:sz w:val="24"/>
          <w:szCs w:val="24"/>
        </w:rPr>
        <w:t xml:space="preserve"> когда состоялся первый раздел Речи Посполитой</w:t>
      </w:r>
    </w:p>
    <w:tbl>
      <w:tblPr>
        <w:tblW w:w="0" w:type="auto"/>
        <w:tblInd w:w="700" w:type="dxa"/>
        <w:tblLayout w:type="fixed"/>
        <w:tblCellMar>
          <w:left w:w="0" w:type="dxa"/>
          <w:right w:w="0" w:type="dxa"/>
        </w:tblCellMar>
        <w:tblLook w:val="04A0" w:firstRow="1" w:lastRow="0" w:firstColumn="1" w:lastColumn="0" w:noHBand="0" w:noVBand="1"/>
      </w:tblPr>
      <w:tblGrid>
        <w:gridCol w:w="460"/>
        <w:gridCol w:w="3180"/>
        <w:gridCol w:w="2420"/>
        <w:gridCol w:w="1220"/>
      </w:tblGrid>
      <w:tr w:rsidR="00226D67">
        <w:trPr>
          <w:trHeight w:val="271"/>
        </w:trPr>
        <w:tc>
          <w:tcPr>
            <w:tcW w:w="460" w:type="dxa"/>
            <w:vAlign w:val="bottom"/>
          </w:tcPr>
          <w:p w:rsidR="00226D67" w:rsidRDefault="00671070">
            <w:pPr>
              <w:spacing w:line="271" w:lineRule="exact"/>
              <w:ind w:right="140"/>
              <w:jc w:val="right"/>
              <w:rPr>
                <w:sz w:val="20"/>
                <w:szCs w:val="20"/>
              </w:rPr>
            </w:pPr>
            <w:r>
              <w:rPr>
                <w:rFonts w:eastAsia="Times New Roman"/>
                <w:w w:val="89"/>
                <w:sz w:val="24"/>
                <w:szCs w:val="24"/>
              </w:rPr>
              <w:t>1)</w:t>
            </w:r>
          </w:p>
        </w:tc>
        <w:tc>
          <w:tcPr>
            <w:tcW w:w="3180" w:type="dxa"/>
            <w:vAlign w:val="bottom"/>
          </w:tcPr>
          <w:p w:rsidR="00226D67" w:rsidRDefault="00671070">
            <w:pPr>
              <w:spacing w:line="271" w:lineRule="exact"/>
              <w:ind w:left="260"/>
              <w:rPr>
                <w:sz w:val="20"/>
                <w:szCs w:val="20"/>
              </w:rPr>
            </w:pPr>
            <w:r>
              <w:rPr>
                <w:rFonts w:eastAsia="Times New Roman"/>
                <w:sz w:val="24"/>
                <w:szCs w:val="24"/>
              </w:rPr>
              <w:t>1760-е гг.</w:t>
            </w:r>
          </w:p>
        </w:tc>
        <w:tc>
          <w:tcPr>
            <w:tcW w:w="2420" w:type="dxa"/>
            <w:vAlign w:val="bottom"/>
          </w:tcPr>
          <w:p w:rsidR="00226D67" w:rsidRDefault="00671070">
            <w:pPr>
              <w:spacing w:line="271" w:lineRule="exact"/>
              <w:ind w:right="140"/>
              <w:jc w:val="right"/>
              <w:rPr>
                <w:sz w:val="20"/>
                <w:szCs w:val="20"/>
              </w:rPr>
            </w:pPr>
            <w:r>
              <w:rPr>
                <w:rFonts w:eastAsia="Times New Roman"/>
                <w:sz w:val="24"/>
                <w:szCs w:val="24"/>
              </w:rPr>
              <w:t>3)</w:t>
            </w:r>
          </w:p>
        </w:tc>
        <w:tc>
          <w:tcPr>
            <w:tcW w:w="1220" w:type="dxa"/>
            <w:vAlign w:val="bottom"/>
          </w:tcPr>
          <w:p w:rsidR="00226D67" w:rsidRDefault="00671070">
            <w:pPr>
              <w:spacing w:line="271" w:lineRule="exact"/>
              <w:ind w:left="240"/>
              <w:rPr>
                <w:sz w:val="20"/>
                <w:szCs w:val="20"/>
              </w:rPr>
            </w:pPr>
            <w:r>
              <w:rPr>
                <w:rFonts w:eastAsia="Times New Roman"/>
                <w:w w:val="97"/>
                <w:sz w:val="24"/>
                <w:szCs w:val="24"/>
              </w:rPr>
              <w:t>1780-е гг.</w:t>
            </w:r>
          </w:p>
        </w:tc>
      </w:tr>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2)</w:t>
            </w:r>
          </w:p>
        </w:tc>
        <w:tc>
          <w:tcPr>
            <w:tcW w:w="3180" w:type="dxa"/>
            <w:vAlign w:val="bottom"/>
          </w:tcPr>
          <w:p w:rsidR="00226D67" w:rsidRDefault="00671070">
            <w:pPr>
              <w:ind w:left="260"/>
              <w:rPr>
                <w:sz w:val="20"/>
                <w:szCs w:val="20"/>
              </w:rPr>
            </w:pPr>
            <w:r>
              <w:rPr>
                <w:rFonts w:eastAsia="Times New Roman"/>
                <w:sz w:val="24"/>
                <w:szCs w:val="24"/>
              </w:rPr>
              <w:t>1770-е гг.</w:t>
            </w:r>
          </w:p>
        </w:tc>
        <w:tc>
          <w:tcPr>
            <w:tcW w:w="2420" w:type="dxa"/>
            <w:vAlign w:val="bottom"/>
          </w:tcPr>
          <w:p w:rsidR="00226D67" w:rsidRDefault="00671070">
            <w:pPr>
              <w:ind w:right="140"/>
              <w:jc w:val="right"/>
              <w:rPr>
                <w:sz w:val="20"/>
                <w:szCs w:val="20"/>
              </w:rPr>
            </w:pPr>
            <w:r>
              <w:rPr>
                <w:rFonts w:eastAsia="Times New Roman"/>
                <w:sz w:val="24"/>
                <w:szCs w:val="24"/>
              </w:rPr>
              <w:t>4)</w:t>
            </w:r>
          </w:p>
        </w:tc>
        <w:tc>
          <w:tcPr>
            <w:tcW w:w="1220" w:type="dxa"/>
            <w:vAlign w:val="bottom"/>
          </w:tcPr>
          <w:p w:rsidR="00226D67" w:rsidRDefault="00671070">
            <w:pPr>
              <w:ind w:left="240"/>
              <w:rPr>
                <w:sz w:val="20"/>
                <w:szCs w:val="20"/>
              </w:rPr>
            </w:pPr>
            <w:r>
              <w:rPr>
                <w:rFonts w:eastAsia="Times New Roman"/>
                <w:w w:val="97"/>
                <w:sz w:val="24"/>
                <w:szCs w:val="24"/>
              </w:rPr>
              <w:t>1790-е гг.</w:t>
            </w:r>
          </w:p>
        </w:tc>
      </w:tr>
    </w:tbl>
    <w:p w:rsidR="00226D67" w:rsidRDefault="00226D67">
      <w:pPr>
        <w:spacing w:line="5" w:lineRule="exact"/>
        <w:rPr>
          <w:sz w:val="20"/>
          <w:szCs w:val="20"/>
        </w:rPr>
      </w:pPr>
    </w:p>
    <w:p w:rsidR="00226D67" w:rsidRDefault="00671070" w:rsidP="00671070">
      <w:pPr>
        <w:numPr>
          <w:ilvl w:val="0"/>
          <w:numId w:val="288"/>
        </w:numPr>
        <w:tabs>
          <w:tab w:val="left" w:pos="940"/>
        </w:tabs>
        <w:ind w:left="940" w:hanging="232"/>
        <w:rPr>
          <w:rFonts w:eastAsia="Times New Roman"/>
          <w:b/>
          <w:bCs/>
          <w:sz w:val="24"/>
          <w:szCs w:val="24"/>
        </w:rPr>
      </w:pPr>
      <w:r>
        <w:rPr>
          <w:rFonts w:eastAsia="Times New Roman"/>
          <w:b/>
          <w:bCs/>
          <w:sz w:val="24"/>
          <w:szCs w:val="24"/>
        </w:rPr>
        <w:t>Прочтите отрывок из нормативно-правового акта и укажите страну, в которой он был</w:t>
      </w:r>
    </w:p>
    <w:p w:rsidR="00226D67" w:rsidRDefault="00671070">
      <w:pPr>
        <w:rPr>
          <w:rFonts w:eastAsia="Times New Roman"/>
          <w:b/>
          <w:bCs/>
          <w:sz w:val="24"/>
          <w:szCs w:val="24"/>
        </w:rPr>
      </w:pPr>
      <w:r>
        <w:rPr>
          <w:rFonts w:eastAsia="Times New Roman"/>
          <w:b/>
          <w:bCs/>
          <w:sz w:val="24"/>
          <w:szCs w:val="24"/>
        </w:rPr>
        <w:t>принят.</w:t>
      </w:r>
    </w:p>
    <w:p w:rsidR="00226D67" w:rsidRDefault="00226D67">
      <w:pPr>
        <w:spacing w:line="8" w:lineRule="exact"/>
        <w:rPr>
          <w:rFonts w:eastAsia="Times New Roman"/>
          <w:b/>
          <w:bCs/>
          <w:sz w:val="24"/>
          <w:szCs w:val="24"/>
        </w:rPr>
      </w:pPr>
    </w:p>
    <w:p w:rsidR="00226D67" w:rsidRDefault="00671070">
      <w:pPr>
        <w:spacing w:line="238" w:lineRule="auto"/>
        <w:ind w:right="80"/>
        <w:rPr>
          <w:rFonts w:eastAsia="Times New Roman"/>
          <w:b/>
          <w:bCs/>
          <w:sz w:val="24"/>
          <w:szCs w:val="24"/>
        </w:rPr>
      </w:pPr>
      <w:r>
        <w:rPr>
          <w:rFonts w:eastAsia="Times New Roman"/>
        </w:rPr>
        <w:t>«...Объявляются подозрительными: 1) те, кто своим поведением</w:t>
      </w:r>
      <w:r>
        <w:rPr>
          <w:rFonts w:eastAsia="Times New Roman"/>
        </w:rPr>
        <w:t xml:space="preserve"> или связями, речами или сочинениями проявили себя как сторонники тирании, феодализма и враги свободы... 4) государственные служащие, отрешенные или смешённые со своих должностей. Национальным Конвентом или его комиссарами и не восстановленные в них, а име</w:t>
      </w:r>
      <w:r>
        <w:rPr>
          <w:rFonts w:eastAsia="Times New Roman"/>
        </w:rPr>
        <w:t>нно тс из них, которые были или должны быть смещены на основании закона от 12 августа: 5) те из бывших дворян, которые являются мужьями, женами, отцами, матерями, сыновьями или дочерьми, братьями, сестрами или бывшими служащими эмигрантов, если они не проя</w:t>
      </w:r>
      <w:r>
        <w:rPr>
          <w:rFonts w:eastAsia="Times New Roman"/>
        </w:rPr>
        <w:t>вляли постоянно своей привязанности к Республике...».</w:t>
      </w:r>
    </w:p>
    <w:p w:rsidR="00226D67" w:rsidRDefault="00226D67">
      <w:pPr>
        <w:spacing w:line="2" w:lineRule="exact"/>
        <w:rPr>
          <w:sz w:val="20"/>
          <w:szCs w:val="20"/>
        </w:rPr>
      </w:pPr>
    </w:p>
    <w:p w:rsidR="00226D67" w:rsidRDefault="00671070" w:rsidP="00671070">
      <w:pPr>
        <w:numPr>
          <w:ilvl w:val="0"/>
          <w:numId w:val="289"/>
        </w:numPr>
        <w:tabs>
          <w:tab w:val="left" w:pos="1420"/>
        </w:tabs>
        <w:ind w:left="1420" w:hanging="712"/>
        <w:rPr>
          <w:rFonts w:eastAsia="Times New Roman"/>
          <w:sz w:val="24"/>
          <w:szCs w:val="24"/>
        </w:rPr>
      </w:pPr>
      <w:r>
        <w:rPr>
          <w:rFonts w:eastAsia="Times New Roman"/>
          <w:sz w:val="24"/>
          <w:szCs w:val="24"/>
        </w:rPr>
        <w:t>Англия</w:t>
      </w:r>
    </w:p>
    <w:p w:rsidR="00226D67" w:rsidRDefault="00671070" w:rsidP="00671070">
      <w:pPr>
        <w:numPr>
          <w:ilvl w:val="0"/>
          <w:numId w:val="289"/>
        </w:numPr>
        <w:tabs>
          <w:tab w:val="left" w:pos="1420"/>
        </w:tabs>
        <w:ind w:left="1420" w:hanging="712"/>
        <w:rPr>
          <w:rFonts w:eastAsia="Times New Roman"/>
          <w:sz w:val="24"/>
          <w:szCs w:val="24"/>
        </w:rPr>
      </w:pPr>
      <w:r>
        <w:rPr>
          <w:rFonts w:eastAsia="Times New Roman"/>
          <w:sz w:val="24"/>
          <w:szCs w:val="24"/>
        </w:rPr>
        <w:t>Франция</w:t>
      </w:r>
    </w:p>
    <w:p w:rsidR="00226D67" w:rsidRDefault="00671070" w:rsidP="00671070">
      <w:pPr>
        <w:numPr>
          <w:ilvl w:val="0"/>
          <w:numId w:val="289"/>
        </w:numPr>
        <w:tabs>
          <w:tab w:val="left" w:pos="1420"/>
        </w:tabs>
        <w:ind w:left="1420" w:hanging="712"/>
        <w:rPr>
          <w:rFonts w:eastAsia="Times New Roman"/>
          <w:sz w:val="24"/>
          <w:szCs w:val="24"/>
        </w:rPr>
      </w:pPr>
      <w:r>
        <w:rPr>
          <w:rFonts w:eastAsia="Times New Roman"/>
          <w:sz w:val="24"/>
          <w:szCs w:val="24"/>
        </w:rPr>
        <w:t>Испании</w:t>
      </w:r>
    </w:p>
    <w:p w:rsidR="00226D67" w:rsidRDefault="00671070" w:rsidP="00671070">
      <w:pPr>
        <w:numPr>
          <w:ilvl w:val="0"/>
          <w:numId w:val="289"/>
        </w:numPr>
        <w:tabs>
          <w:tab w:val="left" w:pos="1420"/>
        </w:tabs>
        <w:ind w:left="1420" w:hanging="712"/>
        <w:rPr>
          <w:rFonts w:eastAsia="Times New Roman"/>
          <w:sz w:val="24"/>
          <w:szCs w:val="24"/>
        </w:rPr>
      </w:pPr>
      <w:r>
        <w:rPr>
          <w:rFonts w:eastAsia="Times New Roman"/>
          <w:sz w:val="24"/>
          <w:szCs w:val="24"/>
        </w:rPr>
        <w:t>Пруссия</w:t>
      </w:r>
    </w:p>
    <w:p w:rsidR="00226D67" w:rsidRDefault="00226D67">
      <w:pPr>
        <w:spacing w:line="17" w:lineRule="exact"/>
        <w:rPr>
          <w:sz w:val="20"/>
          <w:szCs w:val="20"/>
        </w:rPr>
      </w:pPr>
    </w:p>
    <w:p w:rsidR="00226D67" w:rsidRDefault="00671070" w:rsidP="00671070">
      <w:pPr>
        <w:numPr>
          <w:ilvl w:val="0"/>
          <w:numId w:val="290"/>
        </w:numPr>
        <w:tabs>
          <w:tab w:val="left" w:pos="940"/>
        </w:tabs>
        <w:spacing w:line="234" w:lineRule="auto"/>
        <w:ind w:left="700" w:right="1200" w:firstLine="8"/>
        <w:rPr>
          <w:rFonts w:eastAsia="Times New Roman"/>
          <w:b/>
          <w:bCs/>
          <w:sz w:val="24"/>
          <w:szCs w:val="24"/>
        </w:rPr>
      </w:pPr>
      <w:r>
        <w:rPr>
          <w:rFonts w:eastAsia="Times New Roman"/>
          <w:b/>
          <w:bCs/>
          <w:sz w:val="24"/>
          <w:szCs w:val="24"/>
        </w:rPr>
        <w:t>Что из перечисленного стало одним из последствий начала промышленного переворота в Англии?</w:t>
      </w:r>
    </w:p>
    <w:p w:rsidR="00226D67" w:rsidRDefault="00671070" w:rsidP="00671070">
      <w:pPr>
        <w:numPr>
          <w:ilvl w:val="0"/>
          <w:numId w:val="291"/>
        </w:numPr>
        <w:tabs>
          <w:tab w:val="left" w:pos="1420"/>
        </w:tabs>
        <w:spacing w:line="237" w:lineRule="auto"/>
        <w:ind w:left="1420" w:hanging="712"/>
        <w:rPr>
          <w:rFonts w:eastAsia="Times New Roman"/>
          <w:sz w:val="24"/>
          <w:szCs w:val="24"/>
        </w:rPr>
      </w:pPr>
      <w:r>
        <w:rPr>
          <w:rFonts w:eastAsia="Times New Roman"/>
          <w:sz w:val="24"/>
          <w:szCs w:val="24"/>
        </w:rPr>
        <w:t>появление первых мануфактур</w:t>
      </w:r>
    </w:p>
    <w:p w:rsidR="00226D67" w:rsidRDefault="00671070" w:rsidP="00671070">
      <w:pPr>
        <w:numPr>
          <w:ilvl w:val="0"/>
          <w:numId w:val="291"/>
        </w:numPr>
        <w:tabs>
          <w:tab w:val="left" w:pos="1420"/>
        </w:tabs>
        <w:ind w:left="1420" w:hanging="712"/>
        <w:rPr>
          <w:rFonts w:eastAsia="Times New Roman"/>
          <w:sz w:val="24"/>
          <w:szCs w:val="24"/>
        </w:rPr>
      </w:pPr>
      <w:r>
        <w:rPr>
          <w:rFonts w:eastAsia="Times New Roman"/>
          <w:sz w:val="24"/>
          <w:szCs w:val="24"/>
        </w:rPr>
        <w:t>формирование класса наемных работников</w:t>
      </w:r>
    </w:p>
    <w:p w:rsidR="00226D67" w:rsidRDefault="00671070" w:rsidP="00671070">
      <w:pPr>
        <w:numPr>
          <w:ilvl w:val="0"/>
          <w:numId w:val="291"/>
        </w:numPr>
        <w:tabs>
          <w:tab w:val="left" w:pos="1420"/>
        </w:tabs>
        <w:ind w:left="1420" w:hanging="712"/>
        <w:rPr>
          <w:rFonts w:eastAsia="Times New Roman"/>
          <w:sz w:val="24"/>
          <w:szCs w:val="24"/>
        </w:rPr>
      </w:pPr>
      <w:r>
        <w:rPr>
          <w:rFonts w:eastAsia="Times New Roman"/>
          <w:sz w:val="24"/>
          <w:szCs w:val="24"/>
        </w:rPr>
        <w:t>начало проц</w:t>
      </w:r>
      <w:r>
        <w:rPr>
          <w:rFonts w:eastAsia="Times New Roman"/>
          <w:sz w:val="24"/>
          <w:szCs w:val="24"/>
        </w:rPr>
        <w:t>есса огораживаний</w:t>
      </w:r>
    </w:p>
    <w:p w:rsidR="00226D67" w:rsidRDefault="00671070" w:rsidP="00671070">
      <w:pPr>
        <w:numPr>
          <w:ilvl w:val="0"/>
          <w:numId w:val="291"/>
        </w:numPr>
        <w:tabs>
          <w:tab w:val="left" w:pos="1420"/>
        </w:tabs>
        <w:spacing w:line="237" w:lineRule="auto"/>
        <w:ind w:left="1420" w:hanging="712"/>
        <w:rPr>
          <w:rFonts w:eastAsia="Times New Roman"/>
          <w:sz w:val="24"/>
          <w:szCs w:val="24"/>
        </w:rPr>
      </w:pPr>
      <w:r>
        <w:rPr>
          <w:rFonts w:eastAsia="Times New Roman"/>
          <w:sz w:val="24"/>
          <w:szCs w:val="24"/>
        </w:rPr>
        <w:t>появление международной торговли</w:t>
      </w:r>
    </w:p>
    <w:p w:rsidR="00226D67" w:rsidRDefault="00226D67">
      <w:pPr>
        <w:spacing w:line="18" w:lineRule="exact"/>
        <w:rPr>
          <w:sz w:val="20"/>
          <w:szCs w:val="20"/>
        </w:rPr>
      </w:pPr>
    </w:p>
    <w:p w:rsidR="00226D67" w:rsidRDefault="00671070" w:rsidP="00671070">
      <w:pPr>
        <w:numPr>
          <w:ilvl w:val="0"/>
          <w:numId w:val="292"/>
        </w:numPr>
        <w:tabs>
          <w:tab w:val="left" w:pos="1011"/>
        </w:tabs>
        <w:spacing w:line="234" w:lineRule="auto"/>
        <w:ind w:firstLine="708"/>
        <w:rPr>
          <w:rFonts w:eastAsia="Times New Roman"/>
          <w:b/>
          <w:bCs/>
          <w:sz w:val="24"/>
          <w:szCs w:val="24"/>
        </w:rPr>
      </w:pPr>
      <w:r>
        <w:rPr>
          <w:rFonts w:eastAsia="Times New Roman"/>
          <w:b/>
          <w:bCs/>
          <w:sz w:val="24"/>
          <w:szCs w:val="24"/>
        </w:rPr>
        <w:t>Кто является автором трактатов «О происхождении и основах неравенства среди людей» и «Об общественном договоре»?</w:t>
      </w:r>
    </w:p>
    <w:p w:rsidR="00226D67" w:rsidRDefault="00671070" w:rsidP="00671070">
      <w:pPr>
        <w:numPr>
          <w:ilvl w:val="0"/>
          <w:numId w:val="293"/>
        </w:numPr>
        <w:tabs>
          <w:tab w:val="left" w:pos="1420"/>
        </w:tabs>
        <w:spacing w:line="237" w:lineRule="auto"/>
        <w:ind w:left="1420" w:hanging="712"/>
        <w:rPr>
          <w:rFonts w:eastAsia="Times New Roman"/>
          <w:sz w:val="24"/>
          <w:szCs w:val="24"/>
        </w:rPr>
      </w:pPr>
      <w:r>
        <w:rPr>
          <w:rFonts w:eastAsia="Times New Roman"/>
          <w:sz w:val="24"/>
          <w:szCs w:val="24"/>
        </w:rPr>
        <w:t>Жан-Жак Руссо</w:t>
      </w:r>
    </w:p>
    <w:p w:rsidR="00226D67" w:rsidRDefault="00671070" w:rsidP="00671070">
      <w:pPr>
        <w:numPr>
          <w:ilvl w:val="0"/>
          <w:numId w:val="293"/>
        </w:numPr>
        <w:tabs>
          <w:tab w:val="left" w:pos="1420"/>
        </w:tabs>
        <w:ind w:left="1420" w:hanging="712"/>
        <w:rPr>
          <w:rFonts w:eastAsia="Times New Roman"/>
          <w:sz w:val="24"/>
          <w:szCs w:val="24"/>
        </w:rPr>
      </w:pPr>
      <w:r>
        <w:rPr>
          <w:rFonts w:eastAsia="Times New Roman"/>
          <w:sz w:val="24"/>
          <w:szCs w:val="24"/>
        </w:rPr>
        <w:t>Денни Дидро</w:t>
      </w:r>
    </w:p>
    <w:p w:rsidR="00226D67" w:rsidRDefault="00671070" w:rsidP="00671070">
      <w:pPr>
        <w:numPr>
          <w:ilvl w:val="0"/>
          <w:numId w:val="293"/>
        </w:numPr>
        <w:tabs>
          <w:tab w:val="left" w:pos="1420"/>
        </w:tabs>
        <w:ind w:left="1420" w:hanging="712"/>
        <w:rPr>
          <w:rFonts w:eastAsia="Times New Roman"/>
          <w:sz w:val="24"/>
          <w:szCs w:val="24"/>
        </w:rPr>
      </w:pPr>
      <w:r>
        <w:rPr>
          <w:rFonts w:eastAsia="Times New Roman"/>
          <w:sz w:val="24"/>
          <w:szCs w:val="24"/>
        </w:rPr>
        <w:t>Вольтер</w:t>
      </w:r>
    </w:p>
    <w:p w:rsidR="00226D67" w:rsidRDefault="00671070" w:rsidP="00671070">
      <w:pPr>
        <w:numPr>
          <w:ilvl w:val="0"/>
          <w:numId w:val="293"/>
        </w:numPr>
        <w:tabs>
          <w:tab w:val="left" w:pos="1420"/>
        </w:tabs>
        <w:ind w:left="1420" w:hanging="712"/>
        <w:rPr>
          <w:rFonts w:eastAsia="Times New Roman"/>
          <w:sz w:val="24"/>
          <w:szCs w:val="24"/>
        </w:rPr>
      </w:pPr>
      <w:r>
        <w:rPr>
          <w:rFonts w:eastAsia="Times New Roman"/>
          <w:sz w:val="24"/>
          <w:szCs w:val="24"/>
        </w:rPr>
        <w:t>Шарль Лун Монтескье</w:t>
      </w:r>
    </w:p>
    <w:p w:rsidR="00226D67" w:rsidRDefault="00226D67">
      <w:pPr>
        <w:spacing w:line="17" w:lineRule="exact"/>
        <w:rPr>
          <w:sz w:val="20"/>
          <w:szCs w:val="20"/>
        </w:rPr>
      </w:pPr>
    </w:p>
    <w:p w:rsidR="00226D67" w:rsidRDefault="00671070" w:rsidP="00671070">
      <w:pPr>
        <w:numPr>
          <w:ilvl w:val="0"/>
          <w:numId w:val="294"/>
        </w:numPr>
        <w:tabs>
          <w:tab w:val="left" w:pos="1315"/>
        </w:tabs>
        <w:spacing w:line="236" w:lineRule="auto"/>
        <w:ind w:firstLine="708"/>
        <w:jc w:val="both"/>
        <w:rPr>
          <w:rFonts w:eastAsia="Times New Roman"/>
          <w:b/>
          <w:bCs/>
          <w:sz w:val="24"/>
          <w:szCs w:val="24"/>
        </w:rPr>
      </w:pPr>
      <w:r>
        <w:rPr>
          <w:rFonts w:eastAsia="Times New Roman"/>
          <w:b/>
          <w:bCs/>
          <w:sz w:val="24"/>
          <w:szCs w:val="24"/>
        </w:rPr>
        <w:t>В 1775 г. Континентальный конгресс,</w:t>
      </w:r>
      <w:r>
        <w:rPr>
          <w:rFonts w:eastAsia="Times New Roman"/>
          <w:b/>
          <w:bCs/>
          <w:sz w:val="24"/>
          <w:szCs w:val="24"/>
        </w:rPr>
        <w:t xml:space="preserve"> состоящий из представителей североамериканских колоний Англии, принял решение о создании Континентальной армии. Кто был назначен главнокомандующим этой армией?</w:t>
      </w:r>
    </w:p>
    <w:p w:rsidR="00226D67" w:rsidRDefault="00671070" w:rsidP="00671070">
      <w:pPr>
        <w:numPr>
          <w:ilvl w:val="0"/>
          <w:numId w:val="295"/>
        </w:numPr>
        <w:tabs>
          <w:tab w:val="left" w:pos="1420"/>
        </w:tabs>
        <w:spacing w:line="237" w:lineRule="auto"/>
        <w:ind w:left="1420" w:hanging="712"/>
        <w:rPr>
          <w:rFonts w:eastAsia="Times New Roman"/>
          <w:sz w:val="24"/>
          <w:szCs w:val="24"/>
        </w:rPr>
      </w:pPr>
      <w:r>
        <w:rPr>
          <w:rFonts w:eastAsia="Times New Roman"/>
          <w:sz w:val="24"/>
          <w:szCs w:val="24"/>
        </w:rPr>
        <w:t>Александр Гамильтон</w:t>
      </w:r>
    </w:p>
    <w:p w:rsidR="00226D67" w:rsidRDefault="00671070" w:rsidP="00671070">
      <w:pPr>
        <w:numPr>
          <w:ilvl w:val="0"/>
          <w:numId w:val="295"/>
        </w:numPr>
        <w:tabs>
          <w:tab w:val="left" w:pos="1420"/>
        </w:tabs>
        <w:ind w:left="1420" w:hanging="712"/>
        <w:rPr>
          <w:rFonts w:eastAsia="Times New Roman"/>
          <w:sz w:val="24"/>
          <w:szCs w:val="24"/>
        </w:rPr>
      </w:pPr>
      <w:r>
        <w:rPr>
          <w:rFonts w:eastAsia="Times New Roman"/>
          <w:sz w:val="24"/>
          <w:szCs w:val="24"/>
        </w:rPr>
        <w:t>Джеймс Мэдисон</w:t>
      </w:r>
    </w:p>
    <w:p w:rsidR="00226D67" w:rsidRDefault="00226D67">
      <w:pPr>
        <w:sectPr w:rsidR="00226D67">
          <w:pgSz w:w="11900" w:h="16838"/>
          <w:pgMar w:top="722" w:right="726" w:bottom="269" w:left="720" w:header="0" w:footer="0" w:gutter="0"/>
          <w:cols w:space="720" w:equalWidth="0">
            <w:col w:w="10460"/>
          </w:cols>
        </w:sectPr>
      </w:pPr>
    </w:p>
    <w:p w:rsidR="00226D67" w:rsidRDefault="00671070" w:rsidP="00671070">
      <w:pPr>
        <w:numPr>
          <w:ilvl w:val="0"/>
          <w:numId w:val="296"/>
        </w:numPr>
        <w:tabs>
          <w:tab w:val="left" w:pos="1420"/>
        </w:tabs>
        <w:ind w:left="1420" w:hanging="712"/>
        <w:rPr>
          <w:rFonts w:eastAsia="Times New Roman"/>
          <w:sz w:val="24"/>
          <w:szCs w:val="24"/>
        </w:rPr>
      </w:pPr>
      <w:r>
        <w:rPr>
          <w:rFonts w:eastAsia="Times New Roman"/>
          <w:sz w:val="24"/>
          <w:szCs w:val="24"/>
        </w:rPr>
        <w:t>Томас Джефферсон</w:t>
      </w:r>
    </w:p>
    <w:p w:rsidR="00226D67" w:rsidRDefault="00671070" w:rsidP="00671070">
      <w:pPr>
        <w:numPr>
          <w:ilvl w:val="0"/>
          <w:numId w:val="296"/>
        </w:numPr>
        <w:tabs>
          <w:tab w:val="left" w:pos="1420"/>
        </w:tabs>
        <w:ind w:left="1420" w:hanging="712"/>
        <w:rPr>
          <w:rFonts w:eastAsia="Times New Roman"/>
          <w:sz w:val="24"/>
          <w:szCs w:val="24"/>
        </w:rPr>
      </w:pPr>
      <w:r>
        <w:rPr>
          <w:rFonts w:eastAsia="Times New Roman"/>
          <w:sz w:val="24"/>
          <w:szCs w:val="24"/>
        </w:rPr>
        <w:t>Джордж Вашингтон</w:t>
      </w:r>
    </w:p>
    <w:p w:rsidR="00226D67" w:rsidRDefault="00226D67">
      <w:pPr>
        <w:spacing w:line="5" w:lineRule="exact"/>
        <w:rPr>
          <w:sz w:val="20"/>
          <w:szCs w:val="20"/>
        </w:rPr>
      </w:pPr>
    </w:p>
    <w:p w:rsidR="00226D67" w:rsidRDefault="00671070" w:rsidP="00671070">
      <w:pPr>
        <w:numPr>
          <w:ilvl w:val="0"/>
          <w:numId w:val="297"/>
        </w:numPr>
        <w:tabs>
          <w:tab w:val="left" w:pos="1060"/>
        </w:tabs>
        <w:ind w:left="1060" w:hanging="352"/>
        <w:rPr>
          <w:rFonts w:eastAsia="Times New Roman"/>
          <w:b/>
          <w:bCs/>
          <w:sz w:val="24"/>
          <w:szCs w:val="24"/>
        </w:rPr>
      </w:pPr>
      <w:r>
        <w:rPr>
          <w:rFonts w:eastAsia="Times New Roman"/>
          <w:b/>
          <w:bCs/>
          <w:sz w:val="24"/>
          <w:szCs w:val="24"/>
        </w:rPr>
        <w:t xml:space="preserve">В </w:t>
      </w:r>
      <w:r>
        <w:rPr>
          <w:rFonts w:eastAsia="Times New Roman"/>
          <w:b/>
          <w:bCs/>
          <w:sz w:val="24"/>
          <w:szCs w:val="24"/>
        </w:rPr>
        <w:t>каком государстве существовала власть военных вождей, носивших титул сёгун?</w:t>
      </w:r>
    </w:p>
    <w:p w:rsidR="00226D67" w:rsidRDefault="00226D67">
      <w:pPr>
        <w:spacing w:line="272" w:lineRule="exact"/>
        <w:rPr>
          <w:sz w:val="20"/>
          <w:szCs w:val="20"/>
        </w:rPr>
      </w:pPr>
    </w:p>
    <w:p w:rsidR="00226D67" w:rsidRDefault="00671070" w:rsidP="00671070">
      <w:pPr>
        <w:numPr>
          <w:ilvl w:val="0"/>
          <w:numId w:val="298"/>
        </w:numPr>
        <w:tabs>
          <w:tab w:val="left" w:pos="1420"/>
        </w:tabs>
        <w:ind w:left="1420" w:hanging="712"/>
        <w:rPr>
          <w:rFonts w:eastAsia="Times New Roman"/>
          <w:sz w:val="24"/>
          <w:szCs w:val="24"/>
        </w:rPr>
      </w:pPr>
      <w:r>
        <w:rPr>
          <w:rFonts w:eastAsia="Times New Roman"/>
          <w:sz w:val="24"/>
          <w:szCs w:val="24"/>
        </w:rPr>
        <w:t>в Китае</w:t>
      </w:r>
    </w:p>
    <w:p w:rsidR="00226D67" w:rsidRDefault="00671070" w:rsidP="00671070">
      <w:pPr>
        <w:numPr>
          <w:ilvl w:val="0"/>
          <w:numId w:val="298"/>
        </w:numPr>
        <w:tabs>
          <w:tab w:val="left" w:pos="1420"/>
        </w:tabs>
        <w:ind w:left="1420" w:hanging="712"/>
        <w:rPr>
          <w:rFonts w:eastAsia="Times New Roman"/>
          <w:sz w:val="24"/>
          <w:szCs w:val="24"/>
        </w:rPr>
      </w:pPr>
      <w:r>
        <w:rPr>
          <w:rFonts w:eastAsia="Times New Roman"/>
          <w:sz w:val="24"/>
          <w:szCs w:val="24"/>
        </w:rPr>
        <w:t>в Индии</w:t>
      </w:r>
    </w:p>
    <w:p w:rsidR="00226D67" w:rsidRDefault="00671070" w:rsidP="00671070">
      <w:pPr>
        <w:numPr>
          <w:ilvl w:val="0"/>
          <w:numId w:val="298"/>
        </w:numPr>
        <w:tabs>
          <w:tab w:val="left" w:pos="1420"/>
        </w:tabs>
        <w:ind w:left="1420" w:hanging="712"/>
        <w:rPr>
          <w:rFonts w:eastAsia="Times New Roman"/>
          <w:sz w:val="24"/>
          <w:szCs w:val="24"/>
        </w:rPr>
      </w:pPr>
      <w:r>
        <w:rPr>
          <w:rFonts w:eastAsia="Times New Roman"/>
          <w:sz w:val="24"/>
          <w:szCs w:val="24"/>
        </w:rPr>
        <w:t>в Японии</w:t>
      </w:r>
    </w:p>
    <w:p w:rsidR="00226D67" w:rsidRDefault="00671070" w:rsidP="00671070">
      <w:pPr>
        <w:numPr>
          <w:ilvl w:val="0"/>
          <w:numId w:val="298"/>
        </w:numPr>
        <w:tabs>
          <w:tab w:val="left" w:pos="1420"/>
        </w:tabs>
        <w:ind w:left="1420" w:hanging="712"/>
        <w:rPr>
          <w:rFonts w:eastAsia="Times New Roman"/>
          <w:sz w:val="24"/>
          <w:szCs w:val="24"/>
        </w:rPr>
      </w:pPr>
      <w:r>
        <w:rPr>
          <w:rFonts w:eastAsia="Times New Roman"/>
          <w:sz w:val="24"/>
          <w:szCs w:val="24"/>
        </w:rPr>
        <w:t>в Османской империи</w:t>
      </w:r>
    </w:p>
    <w:p w:rsidR="00226D67" w:rsidRDefault="00226D67">
      <w:pPr>
        <w:spacing w:line="5" w:lineRule="exact"/>
        <w:rPr>
          <w:sz w:val="20"/>
          <w:szCs w:val="20"/>
        </w:rPr>
      </w:pPr>
    </w:p>
    <w:p w:rsidR="00226D67" w:rsidRDefault="00671070">
      <w:pPr>
        <w:ind w:left="1400"/>
        <w:rPr>
          <w:sz w:val="20"/>
          <w:szCs w:val="20"/>
        </w:rPr>
      </w:pPr>
      <w:r>
        <w:rPr>
          <w:rFonts w:eastAsia="Times New Roman"/>
          <w:b/>
          <w:bCs/>
          <w:sz w:val="24"/>
          <w:szCs w:val="24"/>
        </w:rPr>
        <w:t>При выполнении заданий 12-14 запишите ответ так, как написано в задании</w:t>
      </w:r>
    </w:p>
    <w:p w:rsidR="00226D67" w:rsidRDefault="00226D67">
      <w:pPr>
        <w:spacing w:line="12" w:lineRule="exact"/>
        <w:rPr>
          <w:sz w:val="20"/>
          <w:szCs w:val="20"/>
        </w:rPr>
      </w:pPr>
    </w:p>
    <w:p w:rsidR="00226D67" w:rsidRDefault="00671070" w:rsidP="00671070">
      <w:pPr>
        <w:numPr>
          <w:ilvl w:val="0"/>
          <w:numId w:val="299"/>
        </w:numPr>
        <w:tabs>
          <w:tab w:val="left" w:pos="1133"/>
        </w:tabs>
        <w:spacing w:line="234" w:lineRule="auto"/>
        <w:ind w:right="20" w:firstLine="708"/>
        <w:rPr>
          <w:rFonts w:eastAsia="Times New Roman"/>
          <w:b/>
          <w:bCs/>
          <w:sz w:val="24"/>
          <w:szCs w:val="24"/>
        </w:rPr>
      </w:pPr>
      <w:r>
        <w:rPr>
          <w:rFonts w:eastAsia="Times New Roman"/>
          <w:b/>
          <w:bCs/>
          <w:sz w:val="24"/>
          <w:szCs w:val="24"/>
        </w:rPr>
        <w:t>Расположите в хронологическом порядке следующие события. Зап</w:t>
      </w:r>
      <w:r>
        <w:rPr>
          <w:rFonts w:eastAsia="Times New Roman"/>
          <w:b/>
          <w:bCs/>
          <w:sz w:val="24"/>
          <w:szCs w:val="24"/>
        </w:rPr>
        <w:t>ищите цифры, которыми обозначены события в правильной последовательности в таблицу.</w:t>
      </w:r>
    </w:p>
    <w:p w:rsidR="00226D67" w:rsidRDefault="00671070" w:rsidP="00671070">
      <w:pPr>
        <w:numPr>
          <w:ilvl w:val="0"/>
          <w:numId w:val="300"/>
        </w:numPr>
        <w:tabs>
          <w:tab w:val="left" w:pos="1420"/>
        </w:tabs>
        <w:spacing w:line="237" w:lineRule="auto"/>
        <w:ind w:left="1420" w:hanging="712"/>
        <w:rPr>
          <w:rFonts w:eastAsia="Times New Roman"/>
          <w:sz w:val="24"/>
          <w:szCs w:val="24"/>
        </w:rPr>
      </w:pPr>
      <w:r>
        <w:rPr>
          <w:rFonts w:eastAsia="Times New Roman"/>
          <w:sz w:val="24"/>
          <w:szCs w:val="24"/>
        </w:rPr>
        <w:t>взятие Бастилии, начало Вешкой французской революции</w:t>
      </w:r>
    </w:p>
    <w:p w:rsidR="00226D67" w:rsidRDefault="00671070" w:rsidP="00671070">
      <w:pPr>
        <w:numPr>
          <w:ilvl w:val="0"/>
          <w:numId w:val="300"/>
        </w:numPr>
        <w:tabs>
          <w:tab w:val="left" w:pos="1420"/>
        </w:tabs>
        <w:ind w:left="1420" w:hanging="712"/>
        <w:rPr>
          <w:rFonts w:eastAsia="Times New Roman"/>
          <w:sz w:val="24"/>
          <w:szCs w:val="24"/>
        </w:rPr>
      </w:pPr>
      <w:r>
        <w:rPr>
          <w:rFonts w:eastAsia="Times New Roman"/>
          <w:sz w:val="24"/>
          <w:szCs w:val="24"/>
        </w:rPr>
        <w:t>написание «95 тезисов» Мартина Лютера</w:t>
      </w:r>
    </w:p>
    <w:p w:rsidR="00226D67" w:rsidRDefault="00671070" w:rsidP="00671070">
      <w:pPr>
        <w:numPr>
          <w:ilvl w:val="0"/>
          <w:numId w:val="300"/>
        </w:numPr>
        <w:tabs>
          <w:tab w:val="left" w:pos="1420"/>
        </w:tabs>
        <w:ind w:left="1420" w:hanging="712"/>
        <w:rPr>
          <w:rFonts w:eastAsia="Times New Roman"/>
          <w:sz w:val="24"/>
          <w:szCs w:val="24"/>
        </w:rPr>
      </w:pPr>
      <w:r>
        <w:rPr>
          <w:rFonts w:eastAsia="Times New Roman"/>
          <w:sz w:val="24"/>
          <w:szCs w:val="24"/>
        </w:rPr>
        <w:t>подписание Аутсбургского религиозного мира</w:t>
      </w:r>
    </w:p>
    <w:p w:rsidR="00226D67" w:rsidRDefault="00226D67">
      <w:pPr>
        <w:spacing w:line="17" w:lineRule="exact"/>
        <w:rPr>
          <w:sz w:val="20"/>
          <w:szCs w:val="20"/>
        </w:rPr>
      </w:pPr>
    </w:p>
    <w:p w:rsidR="00226D67" w:rsidRDefault="00671070" w:rsidP="00671070">
      <w:pPr>
        <w:numPr>
          <w:ilvl w:val="0"/>
          <w:numId w:val="301"/>
        </w:numPr>
        <w:tabs>
          <w:tab w:val="left" w:pos="1068"/>
        </w:tabs>
        <w:spacing w:line="234" w:lineRule="auto"/>
        <w:ind w:right="140" w:firstLine="708"/>
        <w:rPr>
          <w:rFonts w:eastAsia="Times New Roman"/>
          <w:b/>
          <w:bCs/>
          <w:sz w:val="24"/>
          <w:szCs w:val="24"/>
        </w:rPr>
      </w:pPr>
      <w:r>
        <w:rPr>
          <w:rFonts w:eastAsia="Times New Roman"/>
          <w:b/>
          <w:bCs/>
          <w:sz w:val="24"/>
          <w:szCs w:val="24"/>
        </w:rPr>
        <w:t>Какие из перечисленных событий произошли в XVIII в.? В ответе запишите цифры, под которыми они указаны.</w:t>
      </w:r>
    </w:p>
    <w:p w:rsidR="00226D67" w:rsidRDefault="00671070" w:rsidP="00671070">
      <w:pPr>
        <w:numPr>
          <w:ilvl w:val="0"/>
          <w:numId w:val="302"/>
        </w:numPr>
        <w:tabs>
          <w:tab w:val="left" w:pos="1420"/>
        </w:tabs>
        <w:spacing w:line="237" w:lineRule="auto"/>
        <w:ind w:left="1420" w:hanging="712"/>
        <w:rPr>
          <w:rFonts w:eastAsia="Times New Roman"/>
          <w:sz w:val="24"/>
          <w:szCs w:val="24"/>
        </w:rPr>
      </w:pPr>
      <w:r>
        <w:rPr>
          <w:rFonts w:eastAsia="Times New Roman"/>
          <w:sz w:val="24"/>
          <w:szCs w:val="24"/>
        </w:rPr>
        <w:t>«Славная революция» в Англии</w:t>
      </w:r>
    </w:p>
    <w:p w:rsidR="00226D67" w:rsidRDefault="00671070" w:rsidP="00671070">
      <w:pPr>
        <w:numPr>
          <w:ilvl w:val="0"/>
          <w:numId w:val="302"/>
        </w:numPr>
        <w:tabs>
          <w:tab w:val="left" w:pos="1420"/>
        </w:tabs>
        <w:ind w:left="1420" w:hanging="712"/>
        <w:rPr>
          <w:rFonts w:eastAsia="Times New Roman"/>
          <w:sz w:val="24"/>
          <w:szCs w:val="24"/>
        </w:rPr>
      </w:pPr>
      <w:r>
        <w:rPr>
          <w:rFonts w:eastAsia="Times New Roman"/>
          <w:sz w:val="24"/>
          <w:szCs w:val="24"/>
        </w:rPr>
        <w:t>провозглашение независимости США</w:t>
      </w:r>
    </w:p>
    <w:p w:rsidR="00226D67" w:rsidRDefault="00671070" w:rsidP="00671070">
      <w:pPr>
        <w:numPr>
          <w:ilvl w:val="0"/>
          <w:numId w:val="302"/>
        </w:numPr>
        <w:tabs>
          <w:tab w:val="left" w:pos="1420"/>
        </w:tabs>
        <w:ind w:left="1420" w:hanging="712"/>
        <w:rPr>
          <w:rFonts w:eastAsia="Times New Roman"/>
          <w:sz w:val="24"/>
          <w:szCs w:val="24"/>
        </w:rPr>
      </w:pPr>
      <w:r>
        <w:rPr>
          <w:rFonts w:eastAsia="Times New Roman"/>
          <w:sz w:val="24"/>
          <w:szCs w:val="24"/>
        </w:rPr>
        <w:t>поражение армии Османской империи под Веной</w:t>
      </w:r>
    </w:p>
    <w:p w:rsidR="00226D67" w:rsidRDefault="00671070" w:rsidP="00671070">
      <w:pPr>
        <w:numPr>
          <w:ilvl w:val="0"/>
          <w:numId w:val="302"/>
        </w:numPr>
        <w:tabs>
          <w:tab w:val="left" w:pos="1420"/>
        </w:tabs>
        <w:ind w:left="1420" w:hanging="712"/>
        <w:rPr>
          <w:rFonts w:eastAsia="Times New Roman"/>
          <w:sz w:val="24"/>
          <w:szCs w:val="24"/>
        </w:rPr>
      </w:pPr>
      <w:r>
        <w:rPr>
          <w:rFonts w:eastAsia="Times New Roman"/>
          <w:sz w:val="24"/>
          <w:szCs w:val="24"/>
        </w:rPr>
        <w:t>захват Пекина маньчжурами и утверждение династ</w:t>
      </w:r>
      <w:r>
        <w:rPr>
          <w:rFonts w:eastAsia="Times New Roman"/>
          <w:sz w:val="24"/>
          <w:szCs w:val="24"/>
        </w:rPr>
        <w:t>ии Цин в Китае</w:t>
      </w:r>
    </w:p>
    <w:p w:rsidR="00226D67" w:rsidRDefault="00671070" w:rsidP="00671070">
      <w:pPr>
        <w:numPr>
          <w:ilvl w:val="0"/>
          <w:numId w:val="302"/>
        </w:numPr>
        <w:tabs>
          <w:tab w:val="left" w:pos="1420"/>
        </w:tabs>
        <w:ind w:left="1420" w:hanging="712"/>
        <w:rPr>
          <w:rFonts w:eastAsia="Times New Roman"/>
          <w:sz w:val="24"/>
          <w:szCs w:val="24"/>
        </w:rPr>
      </w:pPr>
      <w:r>
        <w:rPr>
          <w:rFonts w:eastAsia="Times New Roman"/>
          <w:sz w:val="24"/>
          <w:szCs w:val="24"/>
        </w:rPr>
        <w:t>война за испанское наследство</w:t>
      </w:r>
    </w:p>
    <w:p w:rsidR="00226D67" w:rsidRDefault="00226D67">
      <w:pPr>
        <w:spacing w:line="17" w:lineRule="exact"/>
        <w:rPr>
          <w:sz w:val="20"/>
          <w:szCs w:val="20"/>
        </w:rPr>
      </w:pPr>
    </w:p>
    <w:p w:rsidR="00226D67" w:rsidRDefault="00671070" w:rsidP="00671070">
      <w:pPr>
        <w:numPr>
          <w:ilvl w:val="0"/>
          <w:numId w:val="303"/>
        </w:numPr>
        <w:tabs>
          <w:tab w:val="left" w:pos="1135"/>
        </w:tabs>
        <w:spacing w:line="234" w:lineRule="auto"/>
        <w:ind w:right="20" w:firstLine="708"/>
        <w:rPr>
          <w:rFonts w:eastAsia="Times New Roman"/>
          <w:b/>
          <w:bCs/>
          <w:sz w:val="24"/>
          <w:szCs w:val="24"/>
        </w:rPr>
      </w:pPr>
      <w:r>
        <w:rPr>
          <w:rFonts w:eastAsia="Times New Roman"/>
          <w:b/>
          <w:bCs/>
          <w:sz w:val="24"/>
          <w:szCs w:val="24"/>
        </w:rPr>
        <w:t>В этой войне участвовали несколько европейских государств, российская армия нанесла несколько поражений сильной прусской армии Фридриха II и дошла до Берлина.</w:t>
      </w:r>
    </w:p>
    <w:p w:rsidR="00226D67" w:rsidRDefault="00671070" w:rsidP="00671070">
      <w:pPr>
        <w:numPr>
          <w:ilvl w:val="0"/>
          <w:numId w:val="304"/>
        </w:numPr>
        <w:tabs>
          <w:tab w:val="left" w:pos="1420"/>
        </w:tabs>
        <w:spacing w:line="237" w:lineRule="auto"/>
        <w:ind w:left="1420" w:hanging="712"/>
        <w:rPr>
          <w:rFonts w:eastAsia="Times New Roman"/>
          <w:sz w:val="24"/>
          <w:szCs w:val="24"/>
        </w:rPr>
      </w:pPr>
      <w:r>
        <w:rPr>
          <w:rFonts w:eastAsia="Times New Roman"/>
          <w:sz w:val="24"/>
          <w:szCs w:val="24"/>
        </w:rPr>
        <w:t>Укажите название войны, о которой идет речь.</w:t>
      </w:r>
    </w:p>
    <w:p w:rsidR="00226D67" w:rsidRDefault="00671070" w:rsidP="00671070">
      <w:pPr>
        <w:numPr>
          <w:ilvl w:val="0"/>
          <w:numId w:val="304"/>
        </w:numPr>
        <w:tabs>
          <w:tab w:val="left" w:pos="1420"/>
        </w:tabs>
        <w:ind w:left="1420" w:hanging="712"/>
        <w:rPr>
          <w:rFonts w:eastAsia="Times New Roman"/>
          <w:sz w:val="24"/>
          <w:szCs w:val="24"/>
        </w:rPr>
      </w:pPr>
      <w:r>
        <w:rPr>
          <w:rFonts w:eastAsia="Times New Roman"/>
          <w:sz w:val="24"/>
          <w:szCs w:val="24"/>
        </w:rPr>
        <w:t>Укажит</w:t>
      </w:r>
      <w:r>
        <w:rPr>
          <w:rFonts w:eastAsia="Times New Roman"/>
          <w:sz w:val="24"/>
          <w:szCs w:val="24"/>
        </w:rPr>
        <w:t>е десятилетие, когда она началась.</w:t>
      </w:r>
    </w:p>
    <w:p w:rsidR="00226D67" w:rsidRDefault="00671070" w:rsidP="00671070">
      <w:pPr>
        <w:numPr>
          <w:ilvl w:val="0"/>
          <w:numId w:val="304"/>
        </w:numPr>
        <w:tabs>
          <w:tab w:val="left" w:pos="1420"/>
        </w:tabs>
        <w:ind w:left="1420" w:hanging="712"/>
        <w:rPr>
          <w:rFonts w:eastAsia="Times New Roman"/>
          <w:sz w:val="24"/>
          <w:szCs w:val="24"/>
        </w:rPr>
      </w:pPr>
      <w:r>
        <w:rPr>
          <w:rFonts w:eastAsia="Times New Roman"/>
          <w:sz w:val="24"/>
          <w:szCs w:val="24"/>
        </w:rPr>
        <w:t>Какое последствие имела эта война для Англии.</w:t>
      </w:r>
    </w:p>
    <w:p w:rsidR="00226D67" w:rsidRDefault="00226D67">
      <w:pPr>
        <w:spacing w:line="283" w:lineRule="exact"/>
        <w:rPr>
          <w:sz w:val="20"/>
          <w:szCs w:val="20"/>
        </w:rPr>
      </w:pPr>
    </w:p>
    <w:p w:rsidR="00226D67" w:rsidRDefault="00671070" w:rsidP="00671070">
      <w:pPr>
        <w:numPr>
          <w:ilvl w:val="0"/>
          <w:numId w:val="305"/>
        </w:numPr>
        <w:tabs>
          <w:tab w:val="left" w:pos="4980"/>
        </w:tabs>
        <w:ind w:left="4980" w:hanging="205"/>
        <w:rPr>
          <w:rFonts w:eastAsia="Times New Roman"/>
          <w:b/>
          <w:bCs/>
          <w:sz w:val="28"/>
          <w:szCs w:val="28"/>
        </w:rPr>
      </w:pPr>
      <w:r>
        <w:rPr>
          <w:rFonts w:eastAsia="Times New Roman"/>
          <w:b/>
          <w:bCs/>
          <w:sz w:val="28"/>
          <w:szCs w:val="28"/>
        </w:rPr>
        <w:t>класс</w:t>
      </w:r>
    </w:p>
    <w:p w:rsidR="00226D67" w:rsidRDefault="00226D67">
      <w:pPr>
        <w:spacing w:line="326" w:lineRule="exact"/>
        <w:rPr>
          <w:sz w:val="20"/>
          <w:szCs w:val="20"/>
        </w:rPr>
      </w:pPr>
    </w:p>
    <w:p w:rsidR="00226D67" w:rsidRDefault="00671070">
      <w:pPr>
        <w:ind w:right="20"/>
        <w:jc w:val="center"/>
        <w:rPr>
          <w:sz w:val="20"/>
          <w:szCs w:val="20"/>
        </w:rPr>
      </w:pPr>
      <w:r>
        <w:rPr>
          <w:rFonts w:eastAsia="Times New Roman"/>
          <w:b/>
          <w:bCs/>
          <w:color w:val="FF0000"/>
          <w:sz w:val="24"/>
          <w:szCs w:val="24"/>
          <w:u w:val="single"/>
        </w:rPr>
        <w:t>Входная контрольная работа</w:t>
      </w:r>
    </w:p>
    <w:p w:rsidR="00226D67" w:rsidRDefault="00226D67">
      <w:pPr>
        <w:spacing w:line="365" w:lineRule="exact"/>
        <w:rPr>
          <w:sz w:val="20"/>
          <w:szCs w:val="20"/>
        </w:rPr>
      </w:pPr>
    </w:p>
    <w:p w:rsidR="00226D67" w:rsidRDefault="00671070">
      <w:pPr>
        <w:spacing w:line="237" w:lineRule="auto"/>
        <w:ind w:right="20" w:firstLine="283"/>
        <w:rPr>
          <w:sz w:val="20"/>
          <w:szCs w:val="20"/>
        </w:rPr>
      </w:pPr>
      <w:r>
        <w:rPr>
          <w:rFonts w:eastAsia="Times New Roman"/>
          <w:b/>
          <w:bCs/>
          <w:sz w:val="24"/>
          <w:szCs w:val="24"/>
        </w:rPr>
        <w:t xml:space="preserve">Назначение КИМ – </w:t>
      </w:r>
      <w:r>
        <w:rPr>
          <w:rFonts w:eastAsia="Times New Roman"/>
          <w:sz w:val="24"/>
          <w:szCs w:val="24"/>
        </w:rPr>
        <w:t>оценить уровень подготовки учащихся</w:t>
      </w:r>
      <w:r>
        <w:rPr>
          <w:rFonts w:eastAsia="Times New Roman"/>
          <w:b/>
          <w:bCs/>
          <w:sz w:val="24"/>
          <w:szCs w:val="24"/>
        </w:rPr>
        <w:t xml:space="preserve"> </w:t>
      </w:r>
      <w:r>
        <w:rPr>
          <w:rFonts w:eastAsia="Times New Roman"/>
          <w:sz w:val="24"/>
          <w:szCs w:val="24"/>
        </w:rPr>
        <w:t>8</w:t>
      </w:r>
      <w:r>
        <w:rPr>
          <w:rFonts w:eastAsia="Times New Roman"/>
          <w:b/>
          <w:bCs/>
          <w:sz w:val="24"/>
          <w:szCs w:val="24"/>
        </w:rPr>
        <w:t xml:space="preserve"> </w:t>
      </w:r>
      <w:r>
        <w:rPr>
          <w:rFonts w:eastAsia="Times New Roman"/>
          <w:sz w:val="24"/>
          <w:szCs w:val="24"/>
        </w:rPr>
        <w:t>класса по истории.</w:t>
      </w:r>
      <w:r>
        <w:rPr>
          <w:rFonts w:eastAsia="Times New Roman"/>
          <w:b/>
          <w:bCs/>
          <w:sz w:val="24"/>
          <w:szCs w:val="24"/>
        </w:rPr>
        <w:t xml:space="preserve"> </w:t>
      </w:r>
      <w:r>
        <w:rPr>
          <w:rFonts w:eastAsia="Times New Roman"/>
          <w:sz w:val="24"/>
          <w:szCs w:val="24"/>
        </w:rPr>
        <w:t>КИМ</w:t>
      </w:r>
      <w:r>
        <w:rPr>
          <w:rFonts w:eastAsia="Times New Roman"/>
          <w:b/>
          <w:bCs/>
          <w:sz w:val="24"/>
          <w:szCs w:val="24"/>
        </w:rPr>
        <w:t xml:space="preserve"> </w:t>
      </w:r>
      <w:r>
        <w:rPr>
          <w:rFonts w:eastAsia="Times New Roman"/>
          <w:sz w:val="24"/>
          <w:szCs w:val="24"/>
        </w:rPr>
        <w:t xml:space="preserve">предназначены для итогового контроля достижения планируемых </w:t>
      </w:r>
      <w:r>
        <w:rPr>
          <w:rFonts w:eastAsia="Times New Roman"/>
          <w:sz w:val="24"/>
          <w:szCs w:val="24"/>
        </w:rPr>
        <w:t xml:space="preserve">предметных и метапредметных результатов.Работа охватывает содержание курса Всеобщей истории 15-17 веков </w:t>
      </w:r>
      <w:r>
        <w:rPr>
          <w:rFonts w:eastAsia="Times New Roman"/>
          <w:b/>
          <w:bCs/>
          <w:sz w:val="24"/>
          <w:szCs w:val="24"/>
        </w:rPr>
        <w:t xml:space="preserve">Продолжительность итоговой работы </w:t>
      </w:r>
      <w:r>
        <w:rPr>
          <w:rFonts w:eastAsia="Times New Roman"/>
          <w:sz w:val="24"/>
          <w:szCs w:val="24"/>
        </w:rPr>
        <w:t>.На выполнение работы отводится</w:t>
      </w:r>
      <w:r>
        <w:rPr>
          <w:rFonts w:eastAsia="Times New Roman"/>
          <w:b/>
          <w:bCs/>
          <w:sz w:val="24"/>
          <w:szCs w:val="24"/>
        </w:rPr>
        <w:t xml:space="preserve"> </w:t>
      </w:r>
      <w:r>
        <w:rPr>
          <w:rFonts w:eastAsia="Times New Roman"/>
          <w:sz w:val="24"/>
          <w:szCs w:val="24"/>
        </w:rPr>
        <w:t>40</w:t>
      </w:r>
      <w:r>
        <w:rPr>
          <w:rFonts w:eastAsia="Times New Roman"/>
          <w:b/>
          <w:bCs/>
          <w:sz w:val="24"/>
          <w:szCs w:val="24"/>
        </w:rPr>
        <w:t xml:space="preserve"> </w:t>
      </w:r>
      <w:r>
        <w:rPr>
          <w:rFonts w:eastAsia="Times New Roman"/>
          <w:sz w:val="24"/>
          <w:szCs w:val="24"/>
        </w:rPr>
        <w:t>минут.</w:t>
      </w:r>
    </w:p>
    <w:p w:rsidR="00226D67" w:rsidRDefault="00226D67">
      <w:pPr>
        <w:spacing w:line="14" w:lineRule="exact"/>
        <w:rPr>
          <w:sz w:val="20"/>
          <w:szCs w:val="20"/>
        </w:rPr>
      </w:pPr>
    </w:p>
    <w:p w:rsidR="00226D67" w:rsidRDefault="00671070">
      <w:pPr>
        <w:spacing w:line="237" w:lineRule="auto"/>
        <w:jc w:val="both"/>
        <w:rPr>
          <w:sz w:val="20"/>
          <w:szCs w:val="20"/>
        </w:rPr>
      </w:pPr>
      <w:r>
        <w:rPr>
          <w:rFonts w:eastAsia="Times New Roman"/>
          <w:b/>
          <w:bCs/>
          <w:sz w:val="24"/>
          <w:szCs w:val="24"/>
        </w:rPr>
        <w:t xml:space="preserve">Система оценивания отдельных заданий и работы в целом </w:t>
      </w:r>
      <w:r>
        <w:rPr>
          <w:rFonts w:eastAsia="Times New Roman"/>
          <w:sz w:val="24"/>
          <w:szCs w:val="24"/>
        </w:rPr>
        <w:t xml:space="preserve">За верное выполнение </w:t>
      </w:r>
      <w:r>
        <w:rPr>
          <w:rFonts w:eastAsia="Times New Roman"/>
          <w:sz w:val="24"/>
          <w:szCs w:val="24"/>
        </w:rPr>
        <w:t>заданий</w:t>
      </w:r>
      <w:r>
        <w:rPr>
          <w:rFonts w:eastAsia="Times New Roman"/>
          <w:b/>
          <w:bCs/>
          <w:sz w:val="24"/>
          <w:szCs w:val="24"/>
        </w:rPr>
        <w:t xml:space="preserve"> </w:t>
      </w:r>
      <w:r>
        <w:rPr>
          <w:rFonts w:eastAsia="Times New Roman"/>
          <w:sz w:val="24"/>
          <w:szCs w:val="24"/>
        </w:rPr>
        <w:t>1–14</w:t>
      </w:r>
      <w:r>
        <w:rPr>
          <w:rFonts w:eastAsia="Times New Roman"/>
          <w:b/>
          <w:bCs/>
          <w:sz w:val="24"/>
          <w:szCs w:val="24"/>
        </w:rPr>
        <w:t xml:space="preserve"> </w:t>
      </w:r>
      <w:r>
        <w:rPr>
          <w:rFonts w:eastAsia="Times New Roman"/>
          <w:sz w:val="24"/>
          <w:szCs w:val="24"/>
        </w:rPr>
        <w:t>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w:t>
      </w:r>
      <w:r>
        <w:rPr>
          <w:rFonts w:eastAsia="Times New Roman"/>
          <w:sz w:val="24"/>
          <w:szCs w:val="24"/>
        </w:rPr>
        <w:t>ый; ответ на вопрос отсутствует) задание считается невыполненным.</w:t>
      </w:r>
    </w:p>
    <w:p w:rsidR="00226D67" w:rsidRDefault="00226D67">
      <w:pPr>
        <w:spacing w:line="10" w:lineRule="exact"/>
        <w:rPr>
          <w:sz w:val="20"/>
          <w:szCs w:val="20"/>
        </w:rPr>
      </w:pPr>
    </w:p>
    <w:p w:rsidR="00226D67" w:rsidRDefault="00671070" w:rsidP="00671070">
      <w:pPr>
        <w:numPr>
          <w:ilvl w:val="0"/>
          <w:numId w:val="306"/>
        </w:numPr>
        <w:tabs>
          <w:tab w:val="left" w:pos="240"/>
        </w:tabs>
        <w:ind w:left="240" w:hanging="240"/>
        <w:rPr>
          <w:rFonts w:eastAsia="Times New Roman"/>
          <w:b/>
          <w:bCs/>
          <w:sz w:val="24"/>
          <w:szCs w:val="24"/>
        </w:rPr>
      </w:pPr>
      <w:r>
        <w:rPr>
          <w:rFonts w:eastAsia="Times New Roman"/>
          <w:b/>
          <w:bCs/>
          <w:sz w:val="24"/>
          <w:szCs w:val="24"/>
        </w:rPr>
        <w:t>Морской путь из Европы в Индию был открыт экспедицией, которую возглавлял</w:t>
      </w:r>
    </w:p>
    <w:tbl>
      <w:tblPr>
        <w:tblW w:w="0" w:type="auto"/>
        <w:tblLayout w:type="fixed"/>
        <w:tblCellMar>
          <w:left w:w="0" w:type="dxa"/>
          <w:right w:w="0" w:type="dxa"/>
        </w:tblCellMar>
        <w:tblLook w:val="04A0" w:firstRow="1" w:lastRow="0" w:firstColumn="1" w:lastColumn="0" w:noHBand="0" w:noVBand="1"/>
      </w:tblPr>
      <w:tblGrid>
        <w:gridCol w:w="460"/>
        <w:gridCol w:w="3620"/>
        <w:gridCol w:w="1960"/>
        <w:gridCol w:w="2260"/>
      </w:tblGrid>
      <w:tr w:rsidR="00226D67">
        <w:trPr>
          <w:trHeight w:val="272"/>
        </w:trPr>
        <w:tc>
          <w:tcPr>
            <w:tcW w:w="460" w:type="dxa"/>
            <w:vAlign w:val="bottom"/>
          </w:tcPr>
          <w:p w:rsidR="00226D67" w:rsidRDefault="00671070">
            <w:pPr>
              <w:spacing w:line="272" w:lineRule="exact"/>
              <w:ind w:right="140"/>
              <w:jc w:val="right"/>
              <w:rPr>
                <w:sz w:val="20"/>
                <w:szCs w:val="20"/>
              </w:rPr>
            </w:pPr>
            <w:r>
              <w:rPr>
                <w:rFonts w:eastAsia="Times New Roman"/>
                <w:w w:val="89"/>
                <w:sz w:val="24"/>
                <w:szCs w:val="24"/>
              </w:rPr>
              <w:t>5)</w:t>
            </w:r>
          </w:p>
        </w:tc>
        <w:tc>
          <w:tcPr>
            <w:tcW w:w="3620" w:type="dxa"/>
            <w:vAlign w:val="bottom"/>
          </w:tcPr>
          <w:p w:rsidR="00226D67" w:rsidRDefault="00671070">
            <w:pPr>
              <w:spacing w:line="272" w:lineRule="exact"/>
              <w:ind w:left="240"/>
              <w:rPr>
                <w:sz w:val="20"/>
                <w:szCs w:val="20"/>
              </w:rPr>
            </w:pPr>
            <w:r>
              <w:rPr>
                <w:rFonts w:eastAsia="Times New Roman"/>
                <w:sz w:val="24"/>
                <w:szCs w:val="24"/>
              </w:rPr>
              <w:t>Васко да Гама</w:t>
            </w:r>
          </w:p>
        </w:tc>
        <w:tc>
          <w:tcPr>
            <w:tcW w:w="1960" w:type="dxa"/>
            <w:vAlign w:val="bottom"/>
          </w:tcPr>
          <w:p w:rsidR="00226D67" w:rsidRDefault="00671070">
            <w:pPr>
              <w:spacing w:line="272" w:lineRule="exact"/>
              <w:ind w:right="140"/>
              <w:jc w:val="right"/>
              <w:rPr>
                <w:sz w:val="20"/>
                <w:szCs w:val="20"/>
              </w:rPr>
            </w:pPr>
            <w:r>
              <w:rPr>
                <w:rFonts w:eastAsia="Times New Roman"/>
                <w:sz w:val="24"/>
                <w:szCs w:val="24"/>
              </w:rPr>
              <w:t>7)</w:t>
            </w:r>
          </w:p>
        </w:tc>
        <w:tc>
          <w:tcPr>
            <w:tcW w:w="2260" w:type="dxa"/>
            <w:vAlign w:val="bottom"/>
          </w:tcPr>
          <w:p w:rsidR="00226D67" w:rsidRDefault="00671070">
            <w:pPr>
              <w:spacing w:line="272" w:lineRule="exact"/>
              <w:ind w:left="260"/>
              <w:rPr>
                <w:sz w:val="20"/>
                <w:szCs w:val="20"/>
              </w:rPr>
            </w:pPr>
            <w:r>
              <w:rPr>
                <w:rFonts w:eastAsia="Times New Roman"/>
                <w:sz w:val="24"/>
                <w:szCs w:val="24"/>
              </w:rPr>
              <w:t>Фернан Магеллан</w:t>
            </w:r>
          </w:p>
        </w:tc>
      </w:tr>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6)</w:t>
            </w:r>
          </w:p>
        </w:tc>
        <w:tc>
          <w:tcPr>
            <w:tcW w:w="3620" w:type="dxa"/>
            <w:vAlign w:val="bottom"/>
          </w:tcPr>
          <w:p w:rsidR="00226D67" w:rsidRDefault="00671070">
            <w:pPr>
              <w:ind w:left="240"/>
              <w:rPr>
                <w:sz w:val="20"/>
                <w:szCs w:val="20"/>
              </w:rPr>
            </w:pPr>
            <w:r>
              <w:rPr>
                <w:rFonts w:eastAsia="Times New Roman"/>
                <w:sz w:val="24"/>
                <w:szCs w:val="24"/>
              </w:rPr>
              <w:t>Бартоломеу Диаш</w:t>
            </w:r>
          </w:p>
        </w:tc>
        <w:tc>
          <w:tcPr>
            <w:tcW w:w="1960" w:type="dxa"/>
            <w:vAlign w:val="bottom"/>
          </w:tcPr>
          <w:p w:rsidR="00226D67" w:rsidRDefault="00671070">
            <w:pPr>
              <w:ind w:right="140"/>
              <w:jc w:val="right"/>
              <w:rPr>
                <w:sz w:val="20"/>
                <w:szCs w:val="20"/>
              </w:rPr>
            </w:pPr>
            <w:r>
              <w:rPr>
                <w:rFonts w:eastAsia="Times New Roman"/>
                <w:sz w:val="24"/>
                <w:szCs w:val="24"/>
              </w:rPr>
              <w:t>8)</w:t>
            </w:r>
          </w:p>
        </w:tc>
        <w:tc>
          <w:tcPr>
            <w:tcW w:w="2260" w:type="dxa"/>
            <w:vAlign w:val="bottom"/>
          </w:tcPr>
          <w:p w:rsidR="00226D67" w:rsidRDefault="00671070">
            <w:pPr>
              <w:ind w:left="260"/>
              <w:rPr>
                <w:sz w:val="20"/>
                <w:szCs w:val="20"/>
              </w:rPr>
            </w:pPr>
            <w:r>
              <w:rPr>
                <w:rFonts w:eastAsia="Times New Roman"/>
                <w:w w:val="98"/>
                <w:sz w:val="24"/>
                <w:szCs w:val="24"/>
              </w:rPr>
              <w:t>Христофор Колумб</w:t>
            </w:r>
          </w:p>
        </w:tc>
      </w:tr>
    </w:tbl>
    <w:p w:rsidR="00226D67" w:rsidRDefault="00226D67">
      <w:pPr>
        <w:spacing w:line="5" w:lineRule="exact"/>
        <w:rPr>
          <w:sz w:val="20"/>
          <w:szCs w:val="20"/>
        </w:rPr>
      </w:pPr>
    </w:p>
    <w:p w:rsidR="00226D67" w:rsidRDefault="00671070" w:rsidP="00671070">
      <w:pPr>
        <w:numPr>
          <w:ilvl w:val="0"/>
          <w:numId w:val="307"/>
        </w:numPr>
        <w:tabs>
          <w:tab w:val="left" w:pos="240"/>
        </w:tabs>
        <w:ind w:left="240" w:hanging="240"/>
        <w:rPr>
          <w:rFonts w:eastAsia="Times New Roman"/>
          <w:b/>
          <w:bCs/>
          <w:sz w:val="24"/>
          <w:szCs w:val="24"/>
        </w:rPr>
      </w:pPr>
      <w:r>
        <w:rPr>
          <w:rFonts w:eastAsia="Times New Roman"/>
          <w:b/>
          <w:bCs/>
          <w:sz w:val="24"/>
          <w:szCs w:val="24"/>
        </w:rPr>
        <w:t>Термин «Варфоломеевская ночь»</w:t>
      </w:r>
      <w:r>
        <w:rPr>
          <w:rFonts w:eastAsia="Times New Roman"/>
          <w:b/>
          <w:bCs/>
          <w:sz w:val="24"/>
          <w:szCs w:val="24"/>
        </w:rPr>
        <w:t xml:space="preserve"> связан с событиями, которые произошли в 1572 г.</w:t>
      </w:r>
    </w:p>
    <w:tbl>
      <w:tblPr>
        <w:tblW w:w="0" w:type="auto"/>
        <w:tblLayout w:type="fixed"/>
        <w:tblCellMar>
          <w:left w:w="0" w:type="dxa"/>
          <w:right w:w="0" w:type="dxa"/>
        </w:tblCellMar>
        <w:tblLook w:val="04A0" w:firstRow="1" w:lastRow="0" w:firstColumn="1" w:lastColumn="0" w:noHBand="0" w:noVBand="1"/>
      </w:tblPr>
      <w:tblGrid>
        <w:gridCol w:w="460"/>
        <w:gridCol w:w="3220"/>
        <w:gridCol w:w="2360"/>
        <w:gridCol w:w="1480"/>
      </w:tblGrid>
      <w:tr w:rsidR="00226D67">
        <w:trPr>
          <w:trHeight w:val="271"/>
        </w:trPr>
        <w:tc>
          <w:tcPr>
            <w:tcW w:w="460" w:type="dxa"/>
            <w:vAlign w:val="bottom"/>
          </w:tcPr>
          <w:p w:rsidR="00226D67" w:rsidRDefault="00671070">
            <w:pPr>
              <w:spacing w:line="271" w:lineRule="exact"/>
              <w:ind w:right="140"/>
              <w:jc w:val="right"/>
              <w:rPr>
                <w:sz w:val="20"/>
                <w:szCs w:val="20"/>
              </w:rPr>
            </w:pPr>
            <w:r>
              <w:rPr>
                <w:rFonts w:eastAsia="Times New Roman"/>
                <w:w w:val="89"/>
                <w:sz w:val="24"/>
                <w:szCs w:val="24"/>
              </w:rPr>
              <w:t>5)</w:t>
            </w:r>
          </w:p>
        </w:tc>
        <w:tc>
          <w:tcPr>
            <w:tcW w:w="3220" w:type="dxa"/>
            <w:vAlign w:val="bottom"/>
          </w:tcPr>
          <w:p w:rsidR="00226D67" w:rsidRDefault="00671070">
            <w:pPr>
              <w:spacing w:line="271" w:lineRule="exact"/>
              <w:ind w:left="240"/>
              <w:rPr>
                <w:sz w:val="20"/>
                <w:szCs w:val="20"/>
              </w:rPr>
            </w:pPr>
            <w:r>
              <w:rPr>
                <w:rFonts w:eastAsia="Times New Roman"/>
                <w:sz w:val="24"/>
                <w:szCs w:val="24"/>
              </w:rPr>
              <w:t>в Испании</w:t>
            </w:r>
          </w:p>
        </w:tc>
        <w:tc>
          <w:tcPr>
            <w:tcW w:w="2360" w:type="dxa"/>
            <w:vAlign w:val="bottom"/>
          </w:tcPr>
          <w:p w:rsidR="00226D67" w:rsidRDefault="00671070">
            <w:pPr>
              <w:spacing w:line="271" w:lineRule="exact"/>
              <w:ind w:right="140"/>
              <w:jc w:val="right"/>
              <w:rPr>
                <w:sz w:val="20"/>
                <w:szCs w:val="20"/>
              </w:rPr>
            </w:pPr>
            <w:r>
              <w:rPr>
                <w:rFonts w:eastAsia="Times New Roman"/>
                <w:sz w:val="24"/>
                <w:szCs w:val="24"/>
              </w:rPr>
              <w:t>7)</w:t>
            </w:r>
          </w:p>
        </w:tc>
        <w:tc>
          <w:tcPr>
            <w:tcW w:w="1480" w:type="dxa"/>
            <w:vAlign w:val="bottom"/>
          </w:tcPr>
          <w:p w:rsidR="00226D67" w:rsidRDefault="00671070">
            <w:pPr>
              <w:spacing w:line="271" w:lineRule="exact"/>
              <w:ind w:left="260"/>
              <w:rPr>
                <w:sz w:val="20"/>
                <w:szCs w:val="20"/>
              </w:rPr>
            </w:pPr>
            <w:r>
              <w:rPr>
                <w:rFonts w:eastAsia="Times New Roman"/>
                <w:w w:val="98"/>
                <w:sz w:val="24"/>
                <w:szCs w:val="24"/>
              </w:rPr>
              <w:t>во Франции</w:t>
            </w:r>
          </w:p>
        </w:tc>
      </w:tr>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6)</w:t>
            </w:r>
          </w:p>
        </w:tc>
        <w:tc>
          <w:tcPr>
            <w:tcW w:w="3220" w:type="dxa"/>
            <w:vAlign w:val="bottom"/>
          </w:tcPr>
          <w:p w:rsidR="00226D67" w:rsidRDefault="00671070">
            <w:pPr>
              <w:ind w:left="240"/>
              <w:rPr>
                <w:sz w:val="20"/>
                <w:szCs w:val="20"/>
              </w:rPr>
            </w:pPr>
            <w:r>
              <w:rPr>
                <w:rFonts w:eastAsia="Times New Roman"/>
                <w:sz w:val="24"/>
                <w:szCs w:val="24"/>
              </w:rPr>
              <w:t>в Англии</w:t>
            </w:r>
          </w:p>
        </w:tc>
        <w:tc>
          <w:tcPr>
            <w:tcW w:w="2360" w:type="dxa"/>
            <w:vAlign w:val="bottom"/>
          </w:tcPr>
          <w:p w:rsidR="00226D67" w:rsidRDefault="00671070">
            <w:pPr>
              <w:ind w:right="140"/>
              <w:jc w:val="right"/>
              <w:rPr>
                <w:sz w:val="20"/>
                <w:szCs w:val="20"/>
              </w:rPr>
            </w:pPr>
            <w:r>
              <w:rPr>
                <w:rFonts w:eastAsia="Times New Roman"/>
                <w:sz w:val="24"/>
                <w:szCs w:val="24"/>
              </w:rPr>
              <w:t>8)</w:t>
            </w:r>
          </w:p>
        </w:tc>
        <w:tc>
          <w:tcPr>
            <w:tcW w:w="1480" w:type="dxa"/>
            <w:vAlign w:val="bottom"/>
          </w:tcPr>
          <w:p w:rsidR="00226D67" w:rsidRDefault="00671070">
            <w:pPr>
              <w:ind w:left="260"/>
              <w:rPr>
                <w:sz w:val="20"/>
                <w:szCs w:val="20"/>
              </w:rPr>
            </w:pPr>
            <w:r>
              <w:rPr>
                <w:rFonts w:eastAsia="Times New Roman"/>
                <w:sz w:val="24"/>
                <w:szCs w:val="24"/>
              </w:rPr>
              <w:t>в Австрии</w:t>
            </w:r>
          </w:p>
        </w:tc>
      </w:tr>
    </w:tbl>
    <w:p w:rsidR="00226D67" w:rsidRDefault="00226D67">
      <w:pPr>
        <w:spacing w:line="17" w:lineRule="exact"/>
        <w:rPr>
          <w:sz w:val="20"/>
          <w:szCs w:val="20"/>
        </w:rPr>
      </w:pPr>
    </w:p>
    <w:p w:rsidR="00226D67" w:rsidRDefault="00671070" w:rsidP="00671070">
      <w:pPr>
        <w:numPr>
          <w:ilvl w:val="0"/>
          <w:numId w:val="308"/>
        </w:numPr>
        <w:tabs>
          <w:tab w:val="left" w:pos="240"/>
        </w:tabs>
        <w:spacing w:line="236" w:lineRule="auto"/>
        <w:ind w:right="20"/>
        <w:rPr>
          <w:rFonts w:eastAsia="Times New Roman"/>
          <w:b/>
          <w:bCs/>
          <w:sz w:val="24"/>
          <w:szCs w:val="24"/>
        </w:rPr>
      </w:pPr>
      <w:r>
        <w:rPr>
          <w:rFonts w:eastAsia="Times New Roman"/>
          <w:b/>
          <w:bCs/>
          <w:sz w:val="24"/>
          <w:szCs w:val="24"/>
        </w:rPr>
        <w:t xml:space="preserve">Прочтите отрывок из исторического документа и укажите десятилетие, когда он был создан. </w:t>
      </w:r>
      <w:r>
        <w:rPr>
          <w:rFonts w:eastAsia="Times New Roman"/>
          <w:sz w:val="24"/>
          <w:szCs w:val="24"/>
        </w:rPr>
        <w:t>«Верховная законодательная власть республики Англии. Шотландии и</w:t>
      </w:r>
      <w:r>
        <w:rPr>
          <w:rFonts w:eastAsia="Times New Roman"/>
          <w:sz w:val="24"/>
          <w:szCs w:val="24"/>
        </w:rPr>
        <w:t xml:space="preserve"> Ирландии и впадений, ни принадлежащих, сосредоточивается и пребывает в одном лице и народе, представленном в парламенте: титул этого лица - лорд-протектор республики Англии. Шотландии и Ирландии».</w:t>
      </w:r>
    </w:p>
    <w:p w:rsidR="00226D67" w:rsidRDefault="00226D67">
      <w:pPr>
        <w:spacing w:line="1" w:lineRule="exact"/>
        <w:rPr>
          <w:sz w:val="20"/>
          <w:szCs w:val="20"/>
        </w:rPr>
      </w:pPr>
    </w:p>
    <w:p w:rsidR="00226D67" w:rsidRDefault="00671070" w:rsidP="00671070">
      <w:pPr>
        <w:numPr>
          <w:ilvl w:val="0"/>
          <w:numId w:val="309"/>
        </w:numPr>
        <w:tabs>
          <w:tab w:val="left" w:pos="700"/>
        </w:tabs>
        <w:ind w:left="700" w:hanging="700"/>
        <w:rPr>
          <w:rFonts w:eastAsia="Times New Roman"/>
          <w:sz w:val="24"/>
          <w:szCs w:val="24"/>
        </w:rPr>
      </w:pPr>
      <w:r>
        <w:rPr>
          <w:rFonts w:eastAsia="Times New Roman"/>
          <w:sz w:val="24"/>
          <w:szCs w:val="24"/>
        </w:rPr>
        <w:t>1640-е гг.</w:t>
      </w:r>
    </w:p>
    <w:p w:rsidR="00226D67" w:rsidRDefault="00671070" w:rsidP="00671070">
      <w:pPr>
        <w:numPr>
          <w:ilvl w:val="0"/>
          <w:numId w:val="309"/>
        </w:numPr>
        <w:tabs>
          <w:tab w:val="left" w:pos="700"/>
        </w:tabs>
        <w:ind w:left="700" w:hanging="700"/>
        <w:rPr>
          <w:rFonts w:eastAsia="Times New Roman"/>
          <w:sz w:val="24"/>
          <w:szCs w:val="24"/>
        </w:rPr>
      </w:pPr>
      <w:r>
        <w:rPr>
          <w:rFonts w:eastAsia="Times New Roman"/>
          <w:sz w:val="24"/>
          <w:szCs w:val="24"/>
        </w:rPr>
        <w:t>1650-е гг.</w:t>
      </w:r>
    </w:p>
    <w:p w:rsidR="00226D67" w:rsidRDefault="00671070" w:rsidP="00671070">
      <w:pPr>
        <w:numPr>
          <w:ilvl w:val="0"/>
          <w:numId w:val="309"/>
        </w:numPr>
        <w:tabs>
          <w:tab w:val="left" w:pos="700"/>
        </w:tabs>
        <w:ind w:left="700" w:hanging="700"/>
        <w:rPr>
          <w:rFonts w:eastAsia="Times New Roman"/>
          <w:sz w:val="24"/>
          <w:szCs w:val="24"/>
        </w:rPr>
      </w:pPr>
      <w:r>
        <w:rPr>
          <w:rFonts w:eastAsia="Times New Roman"/>
          <w:sz w:val="24"/>
          <w:szCs w:val="24"/>
        </w:rPr>
        <w:t>1660-е гг.</w:t>
      </w:r>
    </w:p>
    <w:p w:rsidR="00226D67" w:rsidRDefault="00671070" w:rsidP="00671070">
      <w:pPr>
        <w:numPr>
          <w:ilvl w:val="0"/>
          <w:numId w:val="309"/>
        </w:numPr>
        <w:tabs>
          <w:tab w:val="left" w:pos="700"/>
        </w:tabs>
        <w:ind w:left="700" w:hanging="700"/>
        <w:rPr>
          <w:rFonts w:eastAsia="Times New Roman"/>
          <w:sz w:val="24"/>
          <w:szCs w:val="24"/>
        </w:rPr>
      </w:pPr>
      <w:r>
        <w:rPr>
          <w:rFonts w:eastAsia="Times New Roman"/>
          <w:sz w:val="24"/>
          <w:szCs w:val="24"/>
        </w:rPr>
        <w:t>1680-е гг.</w:t>
      </w:r>
    </w:p>
    <w:p w:rsidR="00226D67" w:rsidRDefault="00226D67">
      <w:pPr>
        <w:spacing w:line="5" w:lineRule="exact"/>
        <w:rPr>
          <w:sz w:val="20"/>
          <w:szCs w:val="20"/>
        </w:rPr>
      </w:pPr>
    </w:p>
    <w:p w:rsidR="00226D67" w:rsidRDefault="00671070" w:rsidP="00671070">
      <w:pPr>
        <w:numPr>
          <w:ilvl w:val="0"/>
          <w:numId w:val="310"/>
        </w:numPr>
        <w:tabs>
          <w:tab w:val="left" w:pos="240"/>
        </w:tabs>
        <w:ind w:left="240" w:hanging="240"/>
        <w:rPr>
          <w:rFonts w:eastAsia="Times New Roman"/>
          <w:b/>
          <w:bCs/>
          <w:sz w:val="24"/>
          <w:szCs w:val="24"/>
        </w:rPr>
      </w:pPr>
      <w:r>
        <w:rPr>
          <w:rFonts w:eastAsia="Times New Roman"/>
          <w:b/>
          <w:bCs/>
          <w:sz w:val="24"/>
          <w:szCs w:val="24"/>
        </w:rPr>
        <w:t>Что стало од</w:t>
      </w:r>
      <w:r>
        <w:rPr>
          <w:rFonts w:eastAsia="Times New Roman"/>
          <w:b/>
          <w:bCs/>
          <w:sz w:val="24"/>
          <w:szCs w:val="24"/>
        </w:rPr>
        <w:t>ной из причин начала освободительной борьбы Нидерландов от власти</w:t>
      </w:r>
    </w:p>
    <w:p w:rsidR="00226D67" w:rsidRDefault="00226D67">
      <w:pPr>
        <w:sectPr w:rsidR="00226D67">
          <w:pgSz w:w="11900" w:h="16838"/>
          <w:pgMar w:top="710" w:right="706" w:bottom="197" w:left="720" w:header="0" w:footer="0" w:gutter="0"/>
          <w:cols w:space="720" w:equalWidth="0">
            <w:col w:w="10480"/>
          </w:cols>
        </w:sectPr>
      </w:pPr>
    </w:p>
    <w:p w:rsidR="00226D67" w:rsidRDefault="00671070" w:rsidP="00671070">
      <w:pPr>
        <w:numPr>
          <w:ilvl w:val="0"/>
          <w:numId w:val="311"/>
        </w:numPr>
        <w:tabs>
          <w:tab w:val="left" w:pos="700"/>
        </w:tabs>
        <w:ind w:left="700" w:hanging="700"/>
        <w:rPr>
          <w:rFonts w:eastAsia="Times New Roman"/>
          <w:sz w:val="24"/>
          <w:szCs w:val="24"/>
        </w:rPr>
      </w:pPr>
      <w:r>
        <w:rPr>
          <w:rFonts w:eastAsia="Times New Roman"/>
          <w:sz w:val="24"/>
          <w:szCs w:val="24"/>
        </w:rPr>
        <w:t>подписание Утрехтской унии</w:t>
      </w:r>
    </w:p>
    <w:p w:rsidR="00226D67" w:rsidRDefault="00671070" w:rsidP="00671070">
      <w:pPr>
        <w:numPr>
          <w:ilvl w:val="0"/>
          <w:numId w:val="311"/>
        </w:numPr>
        <w:tabs>
          <w:tab w:val="left" w:pos="700"/>
        </w:tabs>
        <w:ind w:left="700" w:hanging="700"/>
        <w:rPr>
          <w:rFonts w:eastAsia="Times New Roman"/>
          <w:sz w:val="24"/>
          <w:szCs w:val="24"/>
        </w:rPr>
      </w:pPr>
      <w:r>
        <w:rPr>
          <w:rFonts w:eastAsia="Times New Roman"/>
          <w:sz w:val="24"/>
          <w:szCs w:val="24"/>
        </w:rPr>
        <w:t>попытка Филиппа II искоренить кальвинизм в Нидерландах</w:t>
      </w:r>
    </w:p>
    <w:p w:rsidR="00226D67" w:rsidRDefault="00671070" w:rsidP="00671070">
      <w:pPr>
        <w:numPr>
          <w:ilvl w:val="0"/>
          <w:numId w:val="311"/>
        </w:numPr>
        <w:tabs>
          <w:tab w:val="left" w:pos="700"/>
        </w:tabs>
        <w:ind w:left="700" w:hanging="700"/>
        <w:rPr>
          <w:rFonts w:eastAsia="Times New Roman"/>
          <w:sz w:val="24"/>
          <w:szCs w:val="24"/>
        </w:rPr>
      </w:pPr>
      <w:r>
        <w:rPr>
          <w:rFonts w:eastAsia="Times New Roman"/>
          <w:sz w:val="24"/>
          <w:szCs w:val="24"/>
        </w:rPr>
        <w:t>объявление о низложении Филиппа II в Нидерландах</w:t>
      </w:r>
    </w:p>
    <w:p w:rsidR="00226D67" w:rsidRDefault="00671070" w:rsidP="00671070">
      <w:pPr>
        <w:numPr>
          <w:ilvl w:val="0"/>
          <w:numId w:val="311"/>
        </w:numPr>
        <w:tabs>
          <w:tab w:val="left" w:pos="700"/>
        </w:tabs>
        <w:ind w:left="700" w:hanging="700"/>
        <w:rPr>
          <w:rFonts w:eastAsia="Times New Roman"/>
          <w:sz w:val="24"/>
          <w:szCs w:val="24"/>
        </w:rPr>
      </w:pPr>
      <w:r>
        <w:rPr>
          <w:rFonts w:eastAsia="Times New Roman"/>
          <w:sz w:val="24"/>
          <w:szCs w:val="24"/>
        </w:rPr>
        <w:t xml:space="preserve">провозглашение республики в </w:t>
      </w:r>
      <w:r>
        <w:rPr>
          <w:rFonts w:eastAsia="Times New Roman"/>
          <w:sz w:val="24"/>
          <w:szCs w:val="24"/>
        </w:rPr>
        <w:t>Нидерландах</w:t>
      </w:r>
    </w:p>
    <w:p w:rsidR="00226D67" w:rsidRDefault="00226D67">
      <w:pPr>
        <w:spacing w:line="5" w:lineRule="exact"/>
        <w:rPr>
          <w:sz w:val="20"/>
          <w:szCs w:val="20"/>
        </w:rPr>
      </w:pPr>
    </w:p>
    <w:p w:rsidR="00226D67" w:rsidRDefault="00671070" w:rsidP="00671070">
      <w:pPr>
        <w:numPr>
          <w:ilvl w:val="0"/>
          <w:numId w:val="312"/>
        </w:numPr>
        <w:tabs>
          <w:tab w:val="left" w:pos="240"/>
        </w:tabs>
        <w:ind w:left="240" w:hanging="240"/>
        <w:rPr>
          <w:rFonts w:eastAsia="Times New Roman"/>
          <w:b/>
          <w:bCs/>
          <w:sz w:val="24"/>
          <w:szCs w:val="24"/>
        </w:rPr>
      </w:pPr>
      <w:r>
        <w:rPr>
          <w:rFonts w:eastAsia="Times New Roman"/>
          <w:b/>
          <w:bCs/>
          <w:sz w:val="24"/>
          <w:szCs w:val="24"/>
        </w:rPr>
        <w:t>Укажите автора романа «Гаргантюа и Пантагрюэль».</w:t>
      </w:r>
    </w:p>
    <w:p w:rsidR="00226D67" w:rsidRDefault="00671070" w:rsidP="00671070">
      <w:pPr>
        <w:numPr>
          <w:ilvl w:val="0"/>
          <w:numId w:val="313"/>
        </w:numPr>
        <w:tabs>
          <w:tab w:val="left" w:pos="700"/>
        </w:tabs>
        <w:spacing w:line="235" w:lineRule="auto"/>
        <w:ind w:left="700" w:hanging="700"/>
        <w:rPr>
          <w:rFonts w:eastAsia="Times New Roman"/>
          <w:sz w:val="24"/>
          <w:szCs w:val="24"/>
        </w:rPr>
      </w:pPr>
      <w:r>
        <w:rPr>
          <w:rFonts w:eastAsia="Times New Roman"/>
          <w:sz w:val="24"/>
          <w:szCs w:val="24"/>
        </w:rPr>
        <w:t>Томас Мор</w:t>
      </w:r>
    </w:p>
    <w:p w:rsidR="00226D67" w:rsidRDefault="00671070" w:rsidP="00671070">
      <w:pPr>
        <w:numPr>
          <w:ilvl w:val="0"/>
          <w:numId w:val="313"/>
        </w:numPr>
        <w:tabs>
          <w:tab w:val="left" w:pos="700"/>
        </w:tabs>
        <w:ind w:left="700" w:hanging="700"/>
        <w:rPr>
          <w:rFonts w:eastAsia="Times New Roman"/>
          <w:sz w:val="24"/>
          <w:szCs w:val="24"/>
        </w:rPr>
      </w:pPr>
      <w:r>
        <w:rPr>
          <w:rFonts w:eastAsia="Times New Roman"/>
          <w:sz w:val="24"/>
          <w:szCs w:val="24"/>
        </w:rPr>
        <w:t>Никколо Макиавелли</w:t>
      </w:r>
    </w:p>
    <w:p w:rsidR="00226D67" w:rsidRDefault="00671070" w:rsidP="00671070">
      <w:pPr>
        <w:numPr>
          <w:ilvl w:val="0"/>
          <w:numId w:val="313"/>
        </w:numPr>
        <w:tabs>
          <w:tab w:val="left" w:pos="700"/>
        </w:tabs>
        <w:ind w:left="700" w:hanging="700"/>
        <w:rPr>
          <w:rFonts w:eastAsia="Times New Roman"/>
          <w:sz w:val="24"/>
          <w:szCs w:val="24"/>
        </w:rPr>
      </w:pPr>
      <w:r>
        <w:rPr>
          <w:rFonts w:eastAsia="Times New Roman"/>
          <w:sz w:val="24"/>
          <w:szCs w:val="24"/>
        </w:rPr>
        <w:t>Эразм Роттердамский</w:t>
      </w:r>
    </w:p>
    <w:p w:rsidR="00226D67" w:rsidRDefault="00671070" w:rsidP="00671070">
      <w:pPr>
        <w:numPr>
          <w:ilvl w:val="0"/>
          <w:numId w:val="313"/>
        </w:numPr>
        <w:tabs>
          <w:tab w:val="left" w:pos="700"/>
        </w:tabs>
        <w:ind w:left="700" w:hanging="700"/>
        <w:rPr>
          <w:rFonts w:eastAsia="Times New Roman"/>
          <w:sz w:val="24"/>
          <w:szCs w:val="24"/>
        </w:rPr>
      </w:pPr>
      <w:r>
        <w:rPr>
          <w:rFonts w:eastAsia="Times New Roman"/>
          <w:sz w:val="24"/>
          <w:szCs w:val="24"/>
        </w:rPr>
        <w:t>Франсуа Рабле</w:t>
      </w:r>
    </w:p>
    <w:p w:rsidR="00226D67" w:rsidRDefault="00226D67">
      <w:pPr>
        <w:spacing w:line="5" w:lineRule="exact"/>
        <w:rPr>
          <w:sz w:val="20"/>
          <w:szCs w:val="20"/>
        </w:rPr>
      </w:pPr>
    </w:p>
    <w:p w:rsidR="00226D67" w:rsidRDefault="00671070" w:rsidP="00671070">
      <w:pPr>
        <w:numPr>
          <w:ilvl w:val="0"/>
          <w:numId w:val="314"/>
        </w:numPr>
        <w:tabs>
          <w:tab w:val="left" w:pos="240"/>
        </w:tabs>
        <w:ind w:left="240" w:hanging="240"/>
        <w:rPr>
          <w:rFonts w:eastAsia="Times New Roman"/>
          <w:b/>
          <w:bCs/>
          <w:sz w:val="24"/>
          <w:szCs w:val="24"/>
        </w:rPr>
      </w:pPr>
      <w:r>
        <w:rPr>
          <w:rFonts w:eastAsia="Times New Roman"/>
          <w:b/>
          <w:bCs/>
          <w:sz w:val="24"/>
          <w:szCs w:val="24"/>
        </w:rPr>
        <w:t>Укажите десятилетие, когда состоялся первый раздел Речи Посполитой</w:t>
      </w:r>
    </w:p>
    <w:p w:rsidR="00226D67" w:rsidRDefault="00671070" w:rsidP="00671070">
      <w:pPr>
        <w:numPr>
          <w:ilvl w:val="0"/>
          <w:numId w:val="315"/>
        </w:numPr>
        <w:tabs>
          <w:tab w:val="left" w:pos="700"/>
        </w:tabs>
        <w:spacing w:line="235" w:lineRule="auto"/>
        <w:ind w:left="700" w:hanging="700"/>
        <w:rPr>
          <w:rFonts w:eastAsia="Times New Roman"/>
          <w:sz w:val="24"/>
          <w:szCs w:val="24"/>
        </w:rPr>
      </w:pPr>
      <w:r>
        <w:rPr>
          <w:rFonts w:eastAsia="Times New Roman"/>
          <w:sz w:val="24"/>
          <w:szCs w:val="24"/>
        </w:rPr>
        <w:t>1760-е гг.</w:t>
      </w:r>
    </w:p>
    <w:p w:rsidR="00226D67" w:rsidRDefault="00671070" w:rsidP="00671070">
      <w:pPr>
        <w:numPr>
          <w:ilvl w:val="0"/>
          <w:numId w:val="315"/>
        </w:numPr>
        <w:tabs>
          <w:tab w:val="left" w:pos="700"/>
        </w:tabs>
        <w:ind w:left="700" w:hanging="700"/>
        <w:rPr>
          <w:rFonts w:eastAsia="Times New Roman"/>
          <w:sz w:val="24"/>
          <w:szCs w:val="24"/>
        </w:rPr>
      </w:pPr>
      <w:r>
        <w:rPr>
          <w:rFonts w:eastAsia="Times New Roman"/>
          <w:sz w:val="24"/>
          <w:szCs w:val="24"/>
        </w:rPr>
        <w:t>1770-е гг.</w:t>
      </w:r>
    </w:p>
    <w:p w:rsidR="00226D67" w:rsidRDefault="00671070" w:rsidP="00671070">
      <w:pPr>
        <w:numPr>
          <w:ilvl w:val="0"/>
          <w:numId w:val="315"/>
        </w:numPr>
        <w:tabs>
          <w:tab w:val="left" w:pos="700"/>
        </w:tabs>
        <w:ind w:left="700" w:hanging="700"/>
        <w:rPr>
          <w:rFonts w:eastAsia="Times New Roman"/>
          <w:sz w:val="24"/>
          <w:szCs w:val="24"/>
        </w:rPr>
      </w:pPr>
      <w:r>
        <w:rPr>
          <w:rFonts w:eastAsia="Times New Roman"/>
          <w:sz w:val="24"/>
          <w:szCs w:val="24"/>
        </w:rPr>
        <w:t>1780-е гг.</w:t>
      </w:r>
    </w:p>
    <w:p w:rsidR="00226D67" w:rsidRDefault="00671070" w:rsidP="00671070">
      <w:pPr>
        <w:numPr>
          <w:ilvl w:val="0"/>
          <w:numId w:val="315"/>
        </w:numPr>
        <w:tabs>
          <w:tab w:val="left" w:pos="700"/>
        </w:tabs>
        <w:ind w:left="700" w:hanging="700"/>
        <w:rPr>
          <w:rFonts w:eastAsia="Times New Roman"/>
          <w:sz w:val="24"/>
          <w:szCs w:val="24"/>
        </w:rPr>
      </w:pPr>
      <w:r>
        <w:rPr>
          <w:rFonts w:eastAsia="Times New Roman"/>
          <w:sz w:val="24"/>
          <w:szCs w:val="24"/>
        </w:rPr>
        <w:t>1790-е гг.</w:t>
      </w:r>
    </w:p>
    <w:p w:rsidR="00226D67" w:rsidRDefault="00226D67">
      <w:pPr>
        <w:spacing w:line="18" w:lineRule="exact"/>
        <w:rPr>
          <w:sz w:val="20"/>
          <w:szCs w:val="20"/>
        </w:rPr>
      </w:pPr>
    </w:p>
    <w:p w:rsidR="00226D67" w:rsidRDefault="00671070" w:rsidP="00671070">
      <w:pPr>
        <w:numPr>
          <w:ilvl w:val="0"/>
          <w:numId w:val="316"/>
        </w:numPr>
        <w:tabs>
          <w:tab w:val="left" w:pos="240"/>
        </w:tabs>
        <w:spacing w:line="234" w:lineRule="auto"/>
        <w:ind w:right="740"/>
        <w:rPr>
          <w:rFonts w:eastAsia="Times New Roman"/>
          <w:b/>
          <w:bCs/>
          <w:sz w:val="24"/>
          <w:szCs w:val="24"/>
        </w:rPr>
      </w:pPr>
      <w:r>
        <w:rPr>
          <w:rFonts w:eastAsia="Times New Roman"/>
          <w:b/>
          <w:bCs/>
          <w:sz w:val="24"/>
          <w:szCs w:val="24"/>
        </w:rPr>
        <w:t xml:space="preserve">Прочтите отрывок </w:t>
      </w:r>
      <w:r>
        <w:rPr>
          <w:rFonts w:eastAsia="Times New Roman"/>
          <w:b/>
          <w:bCs/>
          <w:sz w:val="24"/>
          <w:szCs w:val="24"/>
        </w:rPr>
        <w:t>из нормативно-правового акта и укажите страну, в которой он был принят.</w:t>
      </w:r>
    </w:p>
    <w:p w:rsidR="00226D67" w:rsidRDefault="00226D67">
      <w:pPr>
        <w:spacing w:line="10" w:lineRule="exact"/>
        <w:rPr>
          <w:rFonts w:eastAsia="Times New Roman"/>
          <w:b/>
          <w:bCs/>
          <w:sz w:val="24"/>
          <w:szCs w:val="24"/>
        </w:rPr>
      </w:pPr>
    </w:p>
    <w:p w:rsidR="00226D67" w:rsidRDefault="00671070">
      <w:pPr>
        <w:spacing w:line="237" w:lineRule="auto"/>
        <w:ind w:right="80"/>
        <w:rPr>
          <w:rFonts w:eastAsia="Times New Roman"/>
          <w:b/>
          <w:bCs/>
          <w:sz w:val="24"/>
          <w:szCs w:val="24"/>
        </w:rPr>
      </w:pPr>
      <w:r>
        <w:rPr>
          <w:rFonts w:eastAsia="Times New Roman"/>
        </w:rPr>
        <w:t>«...Объявляются подозрительными: 1) те, кто своим поведением или связями, речами или сочинениями проявили себя как сторонники тирании, феодализма и враги свободы... 4) государственные</w:t>
      </w:r>
      <w:r>
        <w:rPr>
          <w:rFonts w:eastAsia="Times New Roman"/>
        </w:rPr>
        <w:t xml:space="preserve"> служащие, отрешенные или смешённые со своих должностей. Национальным Конвентом или его комиссарами и не восстановленные в них, а именно тс из них, которые были или должны быть смещены на основании закона от</w:t>
      </w:r>
    </w:p>
    <w:p w:rsidR="00226D67" w:rsidRDefault="00226D67">
      <w:pPr>
        <w:spacing w:line="11" w:lineRule="exact"/>
        <w:rPr>
          <w:rFonts w:eastAsia="Times New Roman"/>
          <w:b/>
          <w:bCs/>
          <w:sz w:val="24"/>
          <w:szCs w:val="24"/>
        </w:rPr>
      </w:pPr>
    </w:p>
    <w:p w:rsidR="00226D67" w:rsidRDefault="00671070" w:rsidP="00671070">
      <w:pPr>
        <w:numPr>
          <w:ilvl w:val="0"/>
          <w:numId w:val="317"/>
        </w:numPr>
        <w:tabs>
          <w:tab w:val="left" w:pos="276"/>
        </w:tabs>
        <w:spacing w:line="236" w:lineRule="auto"/>
        <w:ind w:right="100"/>
        <w:rPr>
          <w:rFonts w:eastAsia="Times New Roman"/>
        </w:rPr>
      </w:pPr>
      <w:r>
        <w:rPr>
          <w:rFonts w:eastAsia="Times New Roman"/>
        </w:rPr>
        <w:t>августа: 5) те из бывших дворян, которые являют</w:t>
      </w:r>
      <w:r>
        <w:rPr>
          <w:rFonts w:eastAsia="Times New Roman"/>
        </w:rPr>
        <w:t>ся мужьями, женами, отцами, матерями, сыновьями или дочерьми, братьями, сестрами или бывшими служащими эмигрантов, если они не проявляли постоянно своей привязанности к Республике...».</w:t>
      </w:r>
    </w:p>
    <w:p w:rsidR="00226D67" w:rsidRDefault="00226D67">
      <w:pPr>
        <w:spacing w:line="1" w:lineRule="exact"/>
        <w:rPr>
          <w:sz w:val="20"/>
          <w:szCs w:val="20"/>
        </w:rPr>
      </w:pPr>
    </w:p>
    <w:p w:rsidR="00226D67" w:rsidRDefault="00671070" w:rsidP="00671070">
      <w:pPr>
        <w:numPr>
          <w:ilvl w:val="0"/>
          <w:numId w:val="318"/>
        </w:numPr>
        <w:tabs>
          <w:tab w:val="left" w:pos="700"/>
        </w:tabs>
        <w:ind w:left="700" w:hanging="700"/>
        <w:rPr>
          <w:rFonts w:eastAsia="Times New Roman"/>
          <w:sz w:val="24"/>
          <w:szCs w:val="24"/>
        </w:rPr>
      </w:pPr>
      <w:r>
        <w:rPr>
          <w:rFonts w:eastAsia="Times New Roman"/>
          <w:sz w:val="24"/>
          <w:szCs w:val="24"/>
        </w:rPr>
        <w:t>Англия</w:t>
      </w:r>
    </w:p>
    <w:p w:rsidR="00226D67" w:rsidRDefault="00671070" w:rsidP="00671070">
      <w:pPr>
        <w:numPr>
          <w:ilvl w:val="0"/>
          <w:numId w:val="318"/>
        </w:numPr>
        <w:tabs>
          <w:tab w:val="left" w:pos="700"/>
        </w:tabs>
        <w:ind w:left="700" w:hanging="700"/>
        <w:rPr>
          <w:rFonts w:eastAsia="Times New Roman"/>
          <w:sz w:val="24"/>
          <w:szCs w:val="24"/>
        </w:rPr>
      </w:pPr>
      <w:r>
        <w:rPr>
          <w:rFonts w:eastAsia="Times New Roman"/>
          <w:sz w:val="24"/>
          <w:szCs w:val="24"/>
        </w:rPr>
        <w:t>Франция</w:t>
      </w:r>
    </w:p>
    <w:p w:rsidR="00226D67" w:rsidRDefault="00671070" w:rsidP="00671070">
      <w:pPr>
        <w:numPr>
          <w:ilvl w:val="0"/>
          <w:numId w:val="318"/>
        </w:numPr>
        <w:tabs>
          <w:tab w:val="left" w:pos="700"/>
        </w:tabs>
        <w:ind w:left="700" w:hanging="700"/>
        <w:rPr>
          <w:rFonts w:eastAsia="Times New Roman"/>
          <w:sz w:val="24"/>
          <w:szCs w:val="24"/>
        </w:rPr>
      </w:pPr>
      <w:r>
        <w:rPr>
          <w:rFonts w:eastAsia="Times New Roman"/>
          <w:sz w:val="24"/>
          <w:szCs w:val="24"/>
        </w:rPr>
        <w:t>Испании</w:t>
      </w:r>
    </w:p>
    <w:p w:rsidR="00226D67" w:rsidRDefault="00671070" w:rsidP="00671070">
      <w:pPr>
        <w:numPr>
          <w:ilvl w:val="0"/>
          <w:numId w:val="318"/>
        </w:numPr>
        <w:tabs>
          <w:tab w:val="left" w:pos="700"/>
        </w:tabs>
        <w:ind w:left="700" w:hanging="700"/>
        <w:rPr>
          <w:rFonts w:eastAsia="Times New Roman"/>
          <w:sz w:val="24"/>
          <w:szCs w:val="24"/>
        </w:rPr>
      </w:pPr>
      <w:r>
        <w:rPr>
          <w:rFonts w:eastAsia="Times New Roman"/>
          <w:sz w:val="24"/>
          <w:szCs w:val="24"/>
        </w:rPr>
        <w:t>Пруссия</w:t>
      </w:r>
    </w:p>
    <w:p w:rsidR="00226D67" w:rsidRDefault="00226D67">
      <w:pPr>
        <w:spacing w:line="17" w:lineRule="exact"/>
        <w:rPr>
          <w:sz w:val="20"/>
          <w:szCs w:val="20"/>
        </w:rPr>
      </w:pPr>
    </w:p>
    <w:p w:rsidR="00226D67" w:rsidRDefault="00671070" w:rsidP="00671070">
      <w:pPr>
        <w:numPr>
          <w:ilvl w:val="0"/>
          <w:numId w:val="319"/>
        </w:numPr>
        <w:tabs>
          <w:tab w:val="left" w:pos="240"/>
        </w:tabs>
        <w:spacing w:line="234" w:lineRule="auto"/>
        <w:ind w:right="440"/>
        <w:rPr>
          <w:rFonts w:eastAsia="Times New Roman"/>
          <w:b/>
          <w:bCs/>
          <w:sz w:val="24"/>
          <w:szCs w:val="24"/>
        </w:rPr>
      </w:pPr>
      <w:r>
        <w:rPr>
          <w:rFonts w:eastAsia="Times New Roman"/>
          <w:b/>
          <w:bCs/>
          <w:sz w:val="24"/>
          <w:szCs w:val="24"/>
        </w:rPr>
        <w:t>Что из перечисленного стало одним из п</w:t>
      </w:r>
      <w:r>
        <w:rPr>
          <w:rFonts w:eastAsia="Times New Roman"/>
          <w:b/>
          <w:bCs/>
          <w:sz w:val="24"/>
          <w:szCs w:val="24"/>
        </w:rPr>
        <w:t>оследствий начала промышленного переворота в Англии?</w:t>
      </w:r>
    </w:p>
    <w:p w:rsidR="00226D67" w:rsidRDefault="00671070" w:rsidP="00671070">
      <w:pPr>
        <w:numPr>
          <w:ilvl w:val="0"/>
          <w:numId w:val="320"/>
        </w:numPr>
        <w:tabs>
          <w:tab w:val="left" w:pos="700"/>
        </w:tabs>
        <w:spacing w:line="237" w:lineRule="auto"/>
        <w:ind w:left="700" w:hanging="700"/>
        <w:rPr>
          <w:rFonts w:eastAsia="Times New Roman"/>
          <w:sz w:val="24"/>
          <w:szCs w:val="24"/>
        </w:rPr>
      </w:pPr>
      <w:r>
        <w:rPr>
          <w:rFonts w:eastAsia="Times New Roman"/>
          <w:sz w:val="24"/>
          <w:szCs w:val="24"/>
        </w:rPr>
        <w:t>появление первых мануфактур</w:t>
      </w:r>
    </w:p>
    <w:p w:rsidR="00226D67" w:rsidRDefault="00671070" w:rsidP="00671070">
      <w:pPr>
        <w:numPr>
          <w:ilvl w:val="0"/>
          <w:numId w:val="320"/>
        </w:numPr>
        <w:tabs>
          <w:tab w:val="left" w:pos="700"/>
        </w:tabs>
        <w:ind w:left="700" w:hanging="700"/>
        <w:rPr>
          <w:rFonts w:eastAsia="Times New Roman"/>
          <w:sz w:val="24"/>
          <w:szCs w:val="24"/>
        </w:rPr>
      </w:pPr>
      <w:r>
        <w:rPr>
          <w:rFonts w:eastAsia="Times New Roman"/>
          <w:sz w:val="24"/>
          <w:szCs w:val="24"/>
        </w:rPr>
        <w:t>формирование класса наемных работников</w:t>
      </w:r>
    </w:p>
    <w:p w:rsidR="00226D67" w:rsidRDefault="00671070" w:rsidP="00671070">
      <w:pPr>
        <w:numPr>
          <w:ilvl w:val="0"/>
          <w:numId w:val="320"/>
        </w:numPr>
        <w:tabs>
          <w:tab w:val="left" w:pos="700"/>
        </w:tabs>
        <w:ind w:left="700" w:hanging="700"/>
        <w:rPr>
          <w:rFonts w:eastAsia="Times New Roman"/>
          <w:sz w:val="24"/>
          <w:szCs w:val="24"/>
        </w:rPr>
      </w:pPr>
      <w:r>
        <w:rPr>
          <w:rFonts w:eastAsia="Times New Roman"/>
          <w:sz w:val="24"/>
          <w:szCs w:val="24"/>
        </w:rPr>
        <w:t>начало процесса огораживаний</w:t>
      </w:r>
    </w:p>
    <w:p w:rsidR="00226D67" w:rsidRDefault="00671070" w:rsidP="00671070">
      <w:pPr>
        <w:numPr>
          <w:ilvl w:val="0"/>
          <w:numId w:val="320"/>
        </w:numPr>
        <w:tabs>
          <w:tab w:val="left" w:pos="700"/>
        </w:tabs>
        <w:ind w:left="700" w:hanging="700"/>
        <w:rPr>
          <w:rFonts w:eastAsia="Times New Roman"/>
          <w:sz w:val="24"/>
          <w:szCs w:val="24"/>
        </w:rPr>
      </w:pPr>
      <w:r>
        <w:rPr>
          <w:rFonts w:eastAsia="Times New Roman"/>
          <w:sz w:val="24"/>
          <w:szCs w:val="24"/>
        </w:rPr>
        <w:t>появление международной торговли</w:t>
      </w:r>
    </w:p>
    <w:p w:rsidR="00226D67" w:rsidRDefault="00226D67">
      <w:pPr>
        <w:spacing w:line="17" w:lineRule="exact"/>
        <w:rPr>
          <w:sz w:val="20"/>
          <w:szCs w:val="20"/>
        </w:rPr>
      </w:pPr>
    </w:p>
    <w:p w:rsidR="00226D67" w:rsidRDefault="00671070" w:rsidP="00671070">
      <w:pPr>
        <w:numPr>
          <w:ilvl w:val="0"/>
          <w:numId w:val="321"/>
        </w:numPr>
        <w:tabs>
          <w:tab w:val="left" w:pos="261"/>
        </w:tabs>
        <w:spacing w:line="234" w:lineRule="auto"/>
        <w:rPr>
          <w:rFonts w:eastAsia="Times New Roman"/>
          <w:b/>
          <w:bCs/>
          <w:sz w:val="24"/>
          <w:szCs w:val="24"/>
        </w:rPr>
      </w:pPr>
      <w:r>
        <w:rPr>
          <w:rFonts w:eastAsia="Times New Roman"/>
          <w:b/>
          <w:bCs/>
          <w:sz w:val="24"/>
          <w:szCs w:val="24"/>
        </w:rPr>
        <w:t xml:space="preserve">Кто является автором трактатов «О происхождении и основах неравенства </w:t>
      </w:r>
      <w:r>
        <w:rPr>
          <w:rFonts w:eastAsia="Times New Roman"/>
          <w:b/>
          <w:bCs/>
          <w:sz w:val="24"/>
          <w:szCs w:val="24"/>
        </w:rPr>
        <w:t>среди людей» и «Об общественном договоре»?</w:t>
      </w:r>
    </w:p>
    <w:p w:rsidR="00226D67" w:rsidRDefault="00671070" w:rsidP="00671070">
      <w:pPr>
        <w:numPr>
          <w:ilvl w:val="0"/>
          <w:numId w:val="322"/>
        </w:numPr>
        <w:tabs>
          <w:tab w:val="left" w:pos="700"/>
        </w:tabs>
        <w:spacing w:line="237" w:lineRule="auto"/>
        <w:ind w:left="700" w:hanging="700"/>
        <w:rPr>
          <w:rFonts w:eastAsia="Times New Roman"/>
          <w:sz w:val="24"/>
          <w:szCs w:val="24"/>
        </w:rPr>
      </w:pPr>
      <w:r>
        <w:rPr>
          <w:rFonts w:eastAsia="Times New Roman"/>
          <w:sz w:val="24"/>
          <w:szCs w:val="24"/>
        </w:rPr>
        <w:t>Жан-Жак Руссо</w:t>
      </w:r>
    </w:p>
    <w:p w:rsidR="00226D67" w:rsidRDefault="00671070" w:rsidP="00671070">
      <w:pPr>
        <w:numPr>
          <w:ilvl w:val="0"/>
          <w:numId w:val="322"/>
        </w:numPr>
        <w:tabs>
          <w:tab w:val="left" w:pos="700"/>
        </w:tabs>
        <w:ind w:left="700" w:hanging="700"/>
        <w:rPr>
          <w:rFonts w:eastAsia="Times New Roman"/>
          <w:sz w:val="24"/>
          <w:szCs w:val="24"/>
        </w:rPr>
      </w:pPr>
      <w:r>
        <w:rPr>
          <w:rFonts w:eastAsia="Times New Roman"/>
          <w:sz w:val="24"/>
          <w:szCs w:val="24"/>
        </w:rPr>
        <w:t>Денни Дидро</w:t>
      </w:r>
    </w:p>
    <w:p w:rsidR="00226D67" w:rsidRDefault="00671070" w:rsidP="00671070">
      <w:pPr>
        <w:numPr>
          <w:ilvl w:val="0"/>
          <w:numId w:val="322"/>
        </w:numPr>
        <w:tabs>
          <w:tab w:val="left" w:pos="700"/>
        </w:tabs>
        <w:ind w:left="700" w:hanging="700"/>
        <w:rPr>
          <w:rFonts w:eastAsia="Times New Roman"/>
          <w:sz w:val="24"/>
          <w:szCs w:val="24"/>
        </w:rPr>
      </w:pPr>
      <w:r>
        <w:rPr>
          <w:rFonts w:eastAsia="Times New Roman"/>
          <w:sz w:val="24"/>
          <w:szCs w:val="24"/>
        </w:rPr>
        <w:t>Вольтер</w:t>
      </w:r>
    </w:p>
    <w:p w:rsidR="00226D67" w:rsidRDefault="00671070" w:rsidP="00671070">
      <w:pPr>
        <w:numPr>
          <w:ilvl w:val="0"/>
          <w:numId w:val="322"/>
        </w:numPr>
        <w:tabs>
          <w:tab w:val="left" w:pos="700"/>
        </w:tabs>
        <w:ind w:left="700" w:hanging="700"/>
        <w:rPr>
          <w:rFonts w:eastAsia="Times New Roman"/>
          <w:sz w:val="24"/>
          <w:szCs w:val="24"/>
        </w:rPr>
      </w:pPr>
      <w:r>
        <w:rPr>
          <w:rFonts w:eastAsia="Times New Roman"/>
          <w:sz w:val="24"/>
          <w:szCs w:val="24"/>
        </w:rPr>
        <w:t>Шарль Лун Монтескье</w:t>
      </w:r>
    </w:p>
    <w:p w:rsidR="00226D67" w:rsidRDefault="00226D67">
      <w:pPr>
        <w:spacing w:line="17" w:lineRule="exact"/>
        <w:rPr>
          <w:sz w:val="20"/>
          <w:szCs w:val="20"/>
        </w:rPr>
      </w:pPr>
    </w:p>
    <w:p w:rsidR="00226D67" w:rsidRDefault="00671070" w:rsidP="00671070">
      <w:pPr>
        <w:numPr>
          <w:ilvl w:val="0"/>
          <w:numId w:val="323"/>
        </w:numPr>
        <w:tabs>
          <w:tab w:val="left" w:pos="401"/>
        </w:tabs>
        <w:spacing w:line="236" w:lineRule="auto"/>
        <w:jc w:val="both"/>
        <w:rPr>
          <w:rFonts w:eastAsia="Times New Roman"/>
          <w:b/>
          <w:bCs/>
          <w:sz w:val="24"/>
          <w:szCs w:val="24"/>
        </w:rPr>
      </w:pPr>
      <w:r>
        <w:rPr>
          <w:rFonts w:eastAsia="Times New Roman"/>
          <w:b/>
          <w:bCs/>
          <w:sz w:val="24"/>
          <w:szCs w:val="24"/>
        </w:rPr>
        <w:t>В 1775 г. Континентальный конгресс, состоящий из представителей североамериканских колоний Англии, принял решение о создании Континентальной армии. Кто был на</w:t>
      </w:r>
      <w:r>
        <w:rPr>
          <w:rFonts w:eastAsia="Times New Roman"/>
          <w:b/>
          <w:bCs/>
          <w:sz w:val="24"/>
          <w:szCs w:val="24"/>
        </w:rPr>
        <w:t>значен главнокомандующим этой армией?</w:t>
      </w:r>
    </w:p>
    <w:tbl>
      <w:tblPr>
        <w:tblW w:w="0" w:type="auto"/>
        <w:tblLayout w:type="fixed"/>
        <w:tblCellMar>
          <w:left w:w="0" w:type="dxa"/>
          <w:right w:w="0" w:type="dxa"/>
        </w:tblCellMar>
        <w:tblLook w:val="04A0" w:firstRow="1" w:lastRow="0" w:firstColumn="1" w:lastColumn="0" w:noHBand="0" w:noVBand="1"/>
      </w:tblPr>
      <w:tblGrid>
        <w:gridCol w:w="460"/>
        <w:gridCol w:w="3820"/>
        <w:gridCol w:w="1760"/>
        <w:gridCol w:w="2340"/>
      </w:tblGrid>
      <w:tr w:rsidR="00226D67">
        <w:trPr>
          <w:trHeight w:val="273"/>
        </w:trPr>
        <w:tc>
          <w:tcPr>
            <w:tcW w:w="460" w:type="dxa"/>
            <w:vAlign w:val="bottom"/>
          </w:tcPr>
          <w:p w:rsidR="00226D67" w:rsidRDefault="00671070">
            <w:pPr>
              <w:spacing w:line="273" w:lineRule="exact"/>
              <w:ind w:right="140"/>
              <w:jc w:val="right"/>
              <w:rPr>
                <w:sz w:val="20"/>
                <w:szCs w:val="20"/>
              </w:rPr>
            </w:pPr>
            <w:r>
              <w:rPr>
                <w:rFonts w:eastAsia="Times New Roman"/>
                <w:w w:val="89"/>
                <w:sz w:val="24"/>
                <w:szCs w:val="24"/>
              </w:rPr>
              <w:t>5)</w:t>
            </w:r>
          </w:p>
        </w:tc>
        <w:tc>
          <w:tcPr>
            <w:tcW w:w="3820" w:type="dxa"/>
            <w:vAlign w:val="bottom"/>
          </w:tcPr>
          <w:p w:rsidR="00226D67" w:rsidRDefault="00671070">
            <w:pPr>
              <w:spacing w:line="273" w:lineRule="exact"/>
              <w:ind w:left="240"/>
              <w:rPr>
                <w:sz w:val="20"/>
                <w:szCs w:val="20"/>
              </w:rPr>
            </w:pPr>
            <w:r>
              <w:rPr>
                <w:rFonts w:eastAsia="Times New Roman"/>
                <w:sz w:val="24"/>
                <w:szCs w:val="24"/>
              </w:rPr>
              <w:t>Александр Гамильтон</w:t>
            </w:r>
          </w:p>
        </w:tc>
        <w:tc>
          <w:tcPr>
            <w:tcW w:w="1760" w:type="dxa"/>
            <w:vAlign w:val="bottom"/>
          </w:tcPr>
          <w:p w:rsidR="00226D67" w:rsidRDefault="00671070">
            <w:pPr>
              <w:spacing w:line="273" w:lineRule="exact"/>
              <w:ind w:right="120"/>
              <w:jc w:val="right"/>
              <w:rPr>
                <w:sz w:val="20"/>
                <w:szCs w:val="20"/>
              </w:rPr>
            </w:pPr>
            <w:r>
              <w:rPr>
                <w:rFonts w:eastAsia="Times New Roman"/>
                <w:sz w:val="24"/>
                <w:szCs w:val="24"/>
              </w:rPr>
              <w:t>7)</w:t>
            </w:r>
          </w:p>
        </w:tc>
        <w:tc>
          <w:tcPr>
            <w:tcW w:w="2340" w:type="dxa"/>
            <w:vAlign w:val="bottom"/>
          </w:tcPr>
          <w:p w:rsidR="00226D67" w:rsidRDefault="00671070">
            <w:pPr>
              <w:spacing w:line="273" w:lineRule="exact"/>
              <w:ind w:left="260"/>
              <w:rPr>
                <w:sz w:val="20"/>
                <w:szCs w:val="20"/>
              </w:rPr>
            </w:pPr>
            <w:r>
              <w:rPr>
                <w:rFonts w:eastAsia="Times New Roman"/>
                <w:sz w:val="24"/>
                <w:szCs w:val="24"/>
              </w:rPr>
              <w:t>Томас Джефферсон</w:t>
            </w:r>
          </w:p>
        </w:tc>
      </w:tr>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6)</w:t>
            </w:r>
          </w:p>
        </w:tc>
        <w:tc>
          <w:tcPr>
            <w:tcW w:w="3820" w:type="dxa"/>
            <w:vAlign w:val="bottom"/>
          </w:tcPr>
          <w:p w:rsidR="00226D67" w:rsidRDefault="00671070">
            <w:pPr>
              <w:ind w:left="240"/>
              <w:rPr>
                <w:sz w:val="20"/>
                <w:szCs w:val="20"/>
              </w:rPr>
            </w:pPr>
            <w:r>
              <w:rPr>
                <w:rFonts w:eastAsia="Times New Roman"/>
                <w:sz w:val="24"/>
                <w:szCs w:val="24"/>
              </w:rPr>
              <w:t>Джеймс Мэдисон</w:t>
            </w:r>
          </w:p>
        </w:tc>
        <w:tc>
          <w:tcPr>
            <w:tcW w:w="1760" w:type="dxa"/>
            <w:vAlign w:val="bottom"/>
          </w:tcPr>
          <w:p w:rsidR="00226D67" w:rsidRDefault="00671070">
            <w:pPr>
              <w:ind w:right="120"/>
              <w:jc w:val="right"/>
              <w:rPr>
                <w:sz w:val="20"/>
                <w:szCs w:val="20"/>
              </w:rPr>
            </w:pPr>
            <w:r>
              <w:rPr>
                <w:rFonts w:eastAsia="Times New Roman"/>
                <w:sz w:val="24"/>
                <w:szCs w:val="24"/>
              </w:rPr>
              <w:t>8)</w:t>
            </w:r>
          </w:p>
        </w:tc>
        <w:tc>
          <w:tcPr>
            <w:tcW w:w="2340" w:type="dxa"/>
            <w:vAlign w:val="bottom"/>
          </w:tcPr>
          <w:p w:rsidR="00226D67" w:rsidRDefault="00671070">
            <w:pPr>
              <w:ind w:left="260"/>
              <w:rPr>
                <w:sz w:val="20"/>
                <w:szCs w:val="20"/>
              </w:rPr>
            </w:pPr>
            <w:r>
              <w:rPr>
                <w:rFonts w:eastAsia="Times New Roman"/>
                <w:w w:val="99"/>
                <w:sz w:val="24"/>
                <w:szCs w:val="24"/>
              </w:rPr>
              <w:t>Джордж Вашингтон</w:t>
            </w:r>
          </w:p>
        </w:tc>
      </w:tr>
    </w:tbl>
    <w:p w:rsidR="00226D67" w:rsidRDefault="00226D67">
      <w:pPr>
        <w:spacing w:line="278" w:lineRule="exact"/>
        <w:rPr>
          <w:sz w:val="20"/>
          <w:szCs w:val="20"/>
        </w:rPr>
      </w:pPr>
    </w:p>
    <w:p w:rsidR="00226D67" w:rsidRDefault="00671070" w:rsidP="00671070">
      <w:pPr>
        <w:numPr>
          <w:ilvl w:val="0"/>
          <w:numId w:val="324"/>
        </w:numPr>
        <w:tabs>
          <w:tab w:val="left" w:pos="360"/>
        </w:tabs>
        <w:ind w:left="360" w:hanging="360"/>
        <w:rPr>
          <w:rFonts w:eastAsia="Times New Roman"/>
          <w:b/>
          <w:bCs/>
          <w:sz w:val="24"/>
          <w:szCs w:val="24"/>
        </w:rPr>
      </w:pPr>
      <w:r>
        <w:rPr>
          <w:rFonts w:eastAsia="Times New Roman"/>
          <w:b/>
          <w:bCs/>
          <w:sz w:val="24"/>
          <w:szCs w:val="24"/>
        </w:rPr>
        <w:t>В каком государстве существовала власть военных вождей, носивших титул сёгун?</w:t>
      </w:r>
    </w:p>
    <w:tbl>
      <w:tblPr>
        <w:tblW w:w="0" w:type="auto"/>
        <w:tblLayout w:type="fixed"/>
        <w:tblCellMar>
          <w:left w:w="0" w:type="dxa"/>
          <w:right w:w="0" w:type="dxa"/>
        </w:tblCellMar>
        <w:tblLook w:val="04A0" w:firstRow="1" w:lastRow="0" w:firstColumn="1" w:lastColumn="0" w:noHBand="0" w:noVBand="1"/>
      </w:tblPr>
      <w:tblGrid>
        <w:gridCol w:w="460"/>
        <w:gridCol w:w="3120"/>
        <w:gridCol w:w="2460"/>
        <w:gridCol w:w="2520"/>
      </w:tblGrid>
      <w:tr w:rsidR="00226D67">
        <w:trPr>
          <w:trHeight w:val="271"/>
        </w:trPr>
        <w:tc>
          <w:tcPr>
            <w:tcW w:w="460" w:type="dxa"/>
            <w:vAlign w:val="bottom"/>
          </w:tcPr>
          <w:p w:rsidR="00226D67" w:rsidRDefault="00671070">
            <w:pPr>
              <w:spacing w:line="271" w:lineRule="exact"/>
              <w:ind w:right="140"/>
              <w:jc w:val="right"/>
              <w:rPr>
                <w:sz w:val="20"/>
                <w:szCs w:val="20"/>
              </w:rPr>
            </w:pPr>
            <w:r>
              <w:rPr>
                <w:rFonts w:eastAsia="Times New Roman"/>
                <w:w w:val="89"/>
                <w:sz w:val="24"/>
                <w:szCs w:val="24"/>
              </w:rPr>
              <w:t>5)</w:t>
            </w:r>
          </w:p>
        </w:tc>
        <w:tc>
          <w:tcPr>
            <w:tcW w:w="3120" w:type="dxa"/>
            <w:vAlign w:val="bottom"/>
          </w:tcPr>
          <w:p w:rsidR="00226D67" w:rsidRDefault="00671070">
            <w:pPr>
              <w:spacing w:line="271" w:lineRule="exact"/>
              <w:ind w:left="240"/>
              <w:rPr>
                <w:sz w:val="20"/>
                <w:szCs w:val="20"/>
              </w:rPr>
            </w:pPr>
            <w:r>
              <w:rPr>
                <w:rFonts w:eastAsia="Times New Roman"/>
                <w:sz w:val="24"/>
                <w:szCs w:val="24"/>
              </w:rPr>
              <w:t>в Китае</w:t>
            </w:r>
          </w:p>
        </w:tc>
        <w:tc>
          <w:tcPr>
            <w:tcW w:w="2460" w:type="dxa"/>
            <w:vAlign w:val="bottom"/>
          </w:tcPr>
          <w:p w:rsidR="00226D67" w:rsidRDefault="00671070">
            <w:pPr>
              <w:spacing w:line="271" w:lineRule="exact"/>
              <w:ind w:right="120"/>
              <w:jc w:val="right"/>
              <w:rPr>
                <w:sz w:val="20"/>
                <w:szCs w:val="20"/>
              </w:rPr>
            </w:pPr>
            <w:r>
              <w:rPr>
                <w:rFonts w:eastAsia="Times New Roman"/>
                <w:sz w:val="24"/>
                <w:szCs w:val="24"/>
              </w:rPr>
              <w:t>7)</w:t>
            </w:r>
          </w:p>
        </w:tc>
        <w:tc>
          <w:tcPr>
            <w:tcW w:w="2520" w:type="dxa"/>
            <w:vAlign w:val="bottom"/>
          </w:tcPr>
          <w:p w:rsidR="00226D67" w:rsidRDefault="00671070">
            <w:pPr>
              <w:spacing w:line="271" w:lineRule="exact"/>
              <w:ind w:left="260"/>
              <w:rPr>
                <w:sz w:val="20"/>
                <w:szCs w:val="20"/>
              </w:rPr>
            </w:pPr>
            <w:r>
              <w:rPr>
                <w:rFonts w:eastAsia="Times New Roman"/>
                <w:sz w:val="24"/>
                <w:szCs w:val="24"/>
              </w:rPr>
              <w:t>в Японии</w:t>
            </w:r>
          </w:p>
        </w:tc>
      </w:tr>
      <w:tr w:rsidR="00226D67">
        <w:trPr>
          <w:trHeight w:val="276"/>
        </w:trPr>
        <w:tc>
          <w:tcPr>
            <w:tcW w:w="460" w:type="dxa"/>
            <w:vAlign w:val="bottom"/>
          </w:tcPr>
          <w:p w:rsidR="00226D67" w:rsidRDefault="00671070">
            <w:pPr>
              <w:ind w:right="140"/>
              <w:jc w:val="right"/>
              <w:rPr>
                <w:sz w:val="20"/>
                <w:szCs w:val="20"/>
              </w:rPr>
            </w:pPr>
            <w:r>
              <w:rPr>
                <w:rFonts w:eastAsia="Times New Roman"/>
                <w:w w:val="89"/>
                <w:sz w:val="24"/>
                <w:szCs w:val="24"/>
              </w:rPr>
              <w:t>6)</w:t>
            </w:r>
          </w:p>
        </w:tc>
        <w:tc>
          <w:tcPr>
            <w:tcW w:w="3120" w:type="dxa"/>
            <w:vAlign w:val="bottom"/>
          </w:tcPr>
          <w:p w:rsidR="00226D67" w:rsidRDefault="00671070">
            <w:pPr>
              <w:ind w:left="240"/>
              <w:rPr>
                <w:sz w:val="20"/>
                <w:szCs w:val="20"/>
              </w:rPr>
            </w:pPr>
            <w:r>
              <w:rPr>
                <w:rFonts w:eastAsia="Times New Roman"/>
                <w:sz w:val="24"/>
                <w:szCs w:val="24"/>
              </w:rPr>
              <w:t>в Индии</w:t>
            </w:r>
          </w:p>
        </w:tc>
        <w:tc>
          <w:tcPr>
            <w:tcW w:w="2460" w:type="dxa"/>
            <w:vAlign w:val="bottom"/>
          </w:tcPr>
          <w:p w:rsidR="00226D67" w:rsidRDefault="00671070">
            <w:pPr>
              <w:ind w:right="120"/>
              <w:jc w:val="right"/>
              <w:rPr>
                <w:sz w:val="20"/>
                <w:szCs w:val="20"/>
              </w:rPr>
            </w:pPr>
            <w:r>
              <w:rPr>
                <w:rFonts w:eastAsia="Times New Roman"/>
                <w:sz w:val="24"/>
                <w:szCs w:val="24"/>
              </w:rPr>
              <w:t>8)</w:t>
            </w:r>
          </w:p>
        </w:tc>
        <w:tc>
          <w:tcPr>
            <w:tcW w:w="2520" w:type="dxa"/>
            <w:vAlign w:val="bottom"/>
          </w:tcPr>
          <w:p w:rsidR="00226D67" w:rsidRDefault="00671070">
            <w:pPr>
              <w:ind w:left="260"/>
              <w:rPr>
                <w:sz w:val="20"/>
                <w:szCs w:val="20"/>
              </w:rPr>
            </w:pPr>
            <w:r>
              <w:rPr>
                <w:rFonts w:eastAsia="Times New Roman"/>
                <w:w w:val="98"/>
                <w:sz w:val="24"/>
                <w:szCs w:val="24"/>
              </w:rPr>
              <w:t xml:space="preserve">в Османской </w:t>
            </w:r>
            <w:r>
              <w:rPr>
                <w:rFonts w:eastAsia="Times New Roman"/>
                <w:w w:val="98"/>
                <w:sz w:val="24"/>
                <w:szCs w:val="24"/>
              </w:rPr>
              <w:t>империи</w:t>
            </w:r>
          </w:p>
        </w:tc>
      </w:tr>
    </w:tbl>
    <w:p w:rsidR="00226D67" w:rsidRDefault="00226D67">
      <w:pPr>
        <w:spacing w:line="281" w:lineRule="exact"/>
        <w:rPr>
          <w:sz w:val="20"/>
          <w:szCs w:val="20"/>
        </w:rPr>
      </w:pPr>
    </w:p>
    <w:p w:rsidR="00226D67" w:rsidRDefault="00671070">
      <w:pPr>
        <w:jc w:val="center"/>
        <w:rPr>
          <w:sz w:val="20"/>
          <w:szCs w:val="20"/>
        </w:rPr>
      </w:pPr>
      <w:r>
        <w:rPr>
          <w:rFonts w:eastAsia="Times New Roman"/>
          <w:b/>
          <w:bCs/>
          <w:sz w:val="24"/>
          <w:szCs w:val="24"/>
        </w:rPr>
        <w:t>При выполнении заданий 12-14 запишите ответ так, как написано в задании</w:t>
      </w:r>
    </w:p>
    <w:p w:rsidR="00226D67" w:rsidRDefault="00226D67">
      <w:pPr>
        <w:spacing w:line="12" w:lineRule="exact"/>
        <w:rPr>
          <w:sz w:val="20"/>
          <w:szCs w:val="20"/>
        </w:rPr>
      </w:pPr>
    </w:p>
    <w:p w:rsidR="00226D67" w:rsidRDefault="00671070" w:rsidP="00671070">
      <w:pPr>
        <w:numPr>
          <w:ilvl w:val="0"/>
          <w:numId w:val="325"/>
        </w:numPr>
        <w:tabs>
          <w:tab w:val="left" w:pos="367"/>
        </w:tabs>
        <w:spacing w:line="234" w:lineRule="auto"/>
        <w:rPr>
          <w:rFonts w:eastAsia="Times New Roman"/>
          <w:b/>
          <w:bCs/>
          <w:sz w:val="24"/>
          <w:szCs w:val="24"/>
        </w:rPr>
      </w:pPr>
      <w:r>
        <w:rPr>
          <w:rFonts w:eastAsia="Times New Roman"/>
          <w:b/>
          <w:bCs/>
          <w:sz w:val="24"/>
          <w:szCs w:val="24"/>
        </w:rPr>
        <w:t>Расположите в хронологическом порядке следующие события. Запищите цифры, которыми обозначены события в правильной последовательности в таблицу.</w:t>
      </w:r>
    </w:p>
    <w:p w:rsidR="00226D67" w:rsidRDefault="00671070" w:rsidP="00671070">
      <w:pPr>
        <w:numPr>
          <w:ilvl w:val="0"/>
          <w:numId w:val="326"/>
        </w:numPr>
        <w:tabs>
          <w:tab w:val="left" w:pos="700"/>
        </w:tabs>
        <w:spacing w:line="237" w:lineRule="auto"/>
        <w:ind w:left="700" w:hanging="700"/>
        <w:rPr>
          <w:rFonts w:eastAsia="Times New Roman"/>
          <w:sz w:val="24"/>
          <w:szCs w:val="24"/>
        </w:rPr>
      </w:pPr>
      <w:r>
        <w:rPr>
          <w:rFonts w:eastAsia="Times New Roman"/>
          <w:sz w:val="24"/>
          <w:szCs w:val="24"/>
        </w:rPr>
        <w:t>взятие Бастилии,</w:t>
      </w:r>
      <w:r>
        <w:rPr>
          <w:rFonts w:eastAsia="Times New Roman"/>
          <w:sz w:val="24"/>
          <w:szCs w:val="24"/>
        </w:rPr>
        <w:t xml:space="preserve"> начало Вешкой французской революции</w:t>
      </w:r>
    </w:p>
    <w:p w:rsidR="00226D67" w:rsidRDefault="00671070" w:rsidP="00671070">
      <w:pPr>
        <w:numPr>
          <w:ilvl w:val="0"/>
          <w:numId w:val="326"/>
        </w:numPr>
        <w:tabs>
          <w:tab w:val="left" w:pos="700"/>
        </w:tabs>
        <w:ind w:left="700" w:hanging="700"/>
        <w:rPr>
          <w:rFonts w:eastAsia="Times New Roman"/>
          <w:sz w:val="24"/>
          <w:szCs w:val="24"/>
        </w:rPr>
      </w:pPr>
      <w:r>
        <w:rPr>
          <w:rFonts w:eastAsia="Times New Roman"/>
          <w:sz w:val="24"/>
          <w:szCs w:val="24"/>
        </w:rPr>
        <w:t>написание «95 тезисов» Мартина Лютера</w:t>
      </w:r>
    </w:p>
    <w:p w:rsidR="00226D67" w:rsidRDefault="00671070" w:rsidP="00671070">
      <w:pPr>
        <w:numPr>
          <w:ilvl w:val="0"/>
          <w:numId w:val="326"/>
        </w:numPr>
        <w:tabs>
          <w:tab w:val="left" w:pos="700"/>
        </w:tabs>
        <w:ind w:left="700" w:hanging="700"/>
        <w:rPr>
          <w:rFonts w:eastAsia="Times New Roman"/>
          <w:sz w:val="24"/>
          <w:szCs w:val="24"/>
        </w:rPr>
      </w:pPr>
      <w:r>
        <w:rPr>
          <w:rFonts w:eastAsia="Times New Roman"/>
          <w:sz w:val="24"/>
          <w:szCs w:val="24"/>
        </w:rPr>
        <w:t>подписание Аутсбургского религиозного мира</w:t>
      </w:r>
    </w:p>
    <w:p w:rsidR="00226D67" w:rsidRDefault="00226D67">
      <w:pPr>
        <w:sectPr w:rsidR="00226D67">
          <w:pgSz w:w="11900" w:h="16834"/>
          <w:pgMar w:top="710" w:right="729" w:bottom="540" w:left="720" w:header="0" w:footer="0" w:gutter="0"/>
          <w:cols w:space="720" w:equalWidth="0">
            <w:col w:w="10460"/>
          </w:cols>
        </w:sectPr>
      </w:pPr>
    </w:p>
    <w:p w:rsidR="00226D67" w:rsidRDefault="00671070" w:rsidP="00671070">
      <w:pPr>
        <w:numPr>
          <w:ilvl w:val="0"/>
          <w:numId w:val="327"/>
        </w:numPr>
        <w:tabs>
          <w:tab w:val="left" w:pos="360"/>
        </w:tabs>
        <w:spacing w:line="234" w:lineRule="auto"/>
        <w:ind w:right="400"/>
        <w:rPr>
          <w:rFonts w:eastAsia="Times New Roman"/>
          <w:b/>
          <w:bCs/>
          <w:sz w:val="24"/>
          <w:szCs w:val="24"/>
        </w:rPr>
      </w:pPr>
      <w:r>
        <w:rPr>
          <w:rFonts w:eastAsia="Times New Roman"/>
          <w:b/>
          <w:bCs/>
          <w:sz w:val="24"/>
          <w:szCs w:val="24"/>
        </w:rPr>
        <w:t>Какие из перечисленных событий произошли в XVIII в.? В ответе запишите цифры, под которыми они указаны.</w:t>
      </w:r>
    </w:p>
    <w:p w:rsidR="00226D67" w:rsidRDefault="00671070" w:rsidP="00671070">
      <w:pPr>
        <w:numPr>
          <w:ilvl w:val="0"/>
          <w:numId w:val="328"/>
        </w:numPr>
        <w:tabs>
          <w:tab w:val="left" w:pos="700"/>
        </w:tabs>
        <w:spacing w:line="237" w:lineRule="auto"/>
        <w:ind w:left="700" w:hanging="700"/>
        <w:rPr>
          <w:rFonts w:eastAsia="Times New Roman"/>
          <w:sz w:val="24"/>
          <w:szCs w:val="24"/>
        </w:rPr>
      </w:pPr>
      <w:r>
        <w:rPr>
          <w:rFonts w:eastAsia="Times New Roman"/>
          <w:sz w:val="24"/>
          <w:szCs w:val="24"/>
        </w:rPr>
        <w:t xml:space="preserve">«Славная </w:t>
      </w:r>
      <w:r>
        <w:rPr>
          <w:rFonts w:eastAsia="Times New Roman"/>
          <w:sz w:val="24"/>
          <w:szCs w:val="24"/>
        </w:rPr>
        <w:t>революция» в Англии</w:t>
      </w:r>
    </w:p>
    <w:p w:rsidR="00226D67" w:rsidRDefault="00671070" w:rsidP="00671070">
      <w:pPr>
        <w:numPr>
          <w:ilvl w:val="0"/>
          <w:numId w:val="328"/>
        </w:numPr>
        <w:tabs>
          <w:tab w:val="left" w:pos="700"/>
        </w:tabs>
        <w:ind w:left="700" w:hanging="700"/>
        <w:rPr>
          <w:rFonts w:eastAsia="Times New Roman"/>
          <w:sz w:val="24"/>
          <w:szCs w:val="24"/>
        </w:rPr>
      </w:pPr>
      <w:r>
        <w:rPr>
          <w:rFonts w:eastAsia="Times New Roman"/>
          <w:sz w:val="24"/>
          <w:szCs w:val="24"/>
        </w:rPr>
        <w:t>провозглашение независимости США</w:t>
      </w:r>
    </w:p>
    <w:p w:rsidR="00226D67" w:rsidRDefault="00671070" w:rsidP="00671070">
      <w:pPr>
        <w:numPr>
          <w:ilvl w:val="0"/>
          <w:numId w:val="328"/>
        </w:numPr>
        <w:tabs>
          <w:tab w:val="left" w:pos="700"/>
        </w:tabs>
        <w:ind w:left="700" w:hanging="700"/>
        <w:rPr>
          <w:rFonts w:eastAsia="Times New Roman"/>
          <w:sz w:val="24"/>
          <w:szCs w:val="24"/>
        </w:rPr>
      </w:pPr>
      <w:r>
        <w:rPr>
          <w:rFonts w:eastAsia="Times New Roman"/>
          <w:sz w:val="24"/>
          <w:szCs w:val="24"/>
        </w:rPr>
        <w:t>поражение армии Османской империи под Веной</w:t>
      </w:r>
    </w:p>
    <w:p w:rsidR="00226D67" w:rsidRDefault="00671070" w:rsidP="00671070">
      <w:pPr>
        <w:numPr>
          <w:ilvl w:val="0"/>
          <w:numId w:val="328"/>
        </w:numPr>
        <w:tabs>
          <w:tab w:val="left" w:pos="700"/>
        </w:tabs>
        <w:ind w:left="700" w:hanging="700"/>
        <w:rPr>
          <w:rFonts w:eastAsia="Times New Roman"/>
          <w:sz w:val="24"/>
          <w:szCs w:val="24"/>
        </w:rPr>
      </w:pPr>
      <w:r>
        <w:rPr>
          <w:rFonts w:eastAsia="Times New Roman"/>
          <w:sz w:val="24"/>
          <w:szCs w:val="24"/>
        </w:rPr>
        <w:t>захват Пекина маньчжурами и утверждение династии Цин в Китае</w:t>
      </w:r>
    </w:p>
    <w:p w:rsidR="00226D67" w:rsidRDefault="00671070" w:rsidP="00671070">
      <w:pPr>
        <w:numPr>
          <w:ilvl w:val="0"/>
          <w:numId w:val="328"/>
        </w:numPr>
        <w:tabs>
          <w:tab w:val="left" w:pos="700"/>
        </w:tabs>
        <w:ind w:left="700" w:hanging="700"/>
        <w:rPr>
          <w:rFonts w:eastAsia="Times New Roman"/>
          <w:sz w:val="24"/>
          <w:szCs w:val="24"/>
        </w:rPr>
      </w:pPr>
      <w:r>
        <w:rPr>
          <w:rFonts w:eastAsia="Times New Roman"/>
          <w:sz w:val="24"/>
          <w:szCs w:val="24"/>
        </w:rPr>
        <w:t>война за испанское наследствА</w:t>
      </w:r>
    </w:p>
    <w:p w:rsidR="00226D67" w:rsidRDefault="00226D67">
      <w:pPr>
        <w:spacing w:line="17" w:lineRule="exact"/>
        <w:rPr>
          <w:sz w:val="20"/>
          <w:szCs w:val="20"/>
        </w:rPr>
      </w:pPr>
    </w:p>
    <w:p w:rsidR="00226D67" w:rsidRDefault="00671070" w:rsidP="00671070">
      <w:pPr>
        <w:numPr>
          <w:ilvl w:val="0"/>
          <w:numId w:val="329"/>
        </w:numPr>
        <w:tabs>
          <w:tab w:val="left" w:pos="398"/>
        </w:tabs>
        <w:spacing w:line="234" w:lineRule="auto"/>
        <w:ind w:right="20"/>
        <w:rPr>
          <w:rFonts w:eastAsia="Times New Roman"/>
          <w:b/>
          <w:bCs/>
          <w:sz w:val="24"/>
          <w:szCs w:val="24"/>
        </w:rPr>
      </w:pPr>
      <w:r>
        <w:rPr>
          <w:rFonts w:eastAsia="Times New Roman"/>
          <w:b/>
          <w:bCs/>
          <w:sz w:val="24"/>
          <w:szCs w:val="24"/>
        </w:rPr>
        <w:t>В этой войне участвовали несколько европейских государств, российск</w:t>
      </w:r>
      <w:r>
        <w:rPr>
          <w:rFonts w:eastAsia="Times New Roman"/>
          <w:b/>
          <w:bCs/>
          <w:sz w:val="24"/>
          <w:szCs w:val="24"/>
        </w:rPr>
        <w:t>ая армия нанесла несколько поражений сильной прусской армии Фридриха II и дошла до Берлина.</w:t>
      </w:r>
    </w:p>
    <w:p w:rsidR="00226D67" w:rsidRDefault="00671070" w:rsidP="00671070">
      <w:pPr>
        <w:numPr>
          <w:ilvl w:val="0"/>
          <w:numId w:val="330"/>
        </w:numPr>
        <w:tabs>
          <w:tab w:val="left" w:pos="700"/>
        </w:tabs>
        <w:spacing w:line="237" w:lineRule="auto"/>
        <w:ind w:left="700" w:hanging="700"/>
        <w:rPr>
          <w:rFonts w:eastAsia="Times New Roman"/>
          <w:sz w:val="24"/>
          <w:szCs w:val="24"/>
        </w:rPr>
      </w:pPr>
      <w:r>
        <w:rPr>
          <w:rFonts w:eastAsia="Times New Roman"/>
          <w:sz w:val="24"/>
          <w:szCs w:val="24"/>
        </w:rPr>
        <w:t>Укажите название войны, о которой идет речь.</w:t>
      </w:r>
    </w:p>
    <w:p w:rsidR="00226D67" w:rsidRDefault="00671070" w:rsidP="00671070">
      <w:pPr>
        <w:numPr>
          <w:ilvl w:val="0"/>
          <w:numId w:val="330"/>
        </w:numPr>
        <w:tabs>
          <w:tab w:val="left" w:pos="700"/>
        </w:tabs>
        <w:ind w:left="700" w:hanging="700"/>
        <w:rPr>
          <w:rFonts w:eastAsia="Times New Roman"/>
          <w:sz w:val="24"/>
          <w:szCs w:val="24"/>
        </w:rPr>
      </w:pPr>
      <w:r>
        <w:rPr>
          <w:rFonts w:eastAsia="Times New Roman"/>
          <w:sz w:val="24"/>
          <w:szCs w:val="24"/>
        </w:rPr>
        <w:t>Укажите десятилетие, когда она началась.</w:t>
      </w:r>
    </w:p>
    <w:p w:rsidR="00226D67" w:rsidRDefault="00671070" w:rsidP="00671070">
      <w:pPr>
        <w:numPr>
          <w:ilvl w:val="0"/>
          <w:numId w:val="330"/>
        </w:numPr>
        <w:tabs>
          <w:tab w:val="left" w:pos="700"/>
        </w:tabs>
        <w:ind w:left="700" w:hanging="700"/>
        <w:rPr>
          <w:rFonts w:eastAsia="Times New Roman"/>
          <w:sz w:val="24"/>
          <w:szCs w:val="24"/>
        </w:rPr>
      </w:pPr>
      <w:r>
        <w:rPr>
          <w:rFonts w:eastAsia="Times New Roman"/>
          <w:sz w:val="24"/>
          <w:szCs w:val="24"/>
        </w:rPr>
        <w:t>Какое последствие имела эта война для Англии</w:t>
      </w:r>
    </w:p>
    <w:p w:rsidR="00226D67" w:rsidRDefault="00226D67">
      <w:pPr>
        <w:spacing w:line="281" w:lineRule="exact"/>
        <w:rPr>
          <w:sz w:val="20"/>
          <w:szCs w:val="20"/>
        </w:rPr>
      </w:pPr>
    </w:p>
    <w:p w:rsidR="00226D67" w:rsidRDefault="00671070">
      <w:pPr>
        <w:ind w:right="-79"/>
        <w:jc w:val="center"/>
        <w:rPr>
          <w:sz w:val="20"/>
          <w:szCs w:val="20"/>
        </w:rPr>
      </w:pPr>
      <w:r>
        <w:rPr>
          <w:rFonts w:eastAsia="Times New Roman"/>
          <w:b/>
          <w:bCs/>
          <w:color w:val="FF0000"/>
          <w:sz w:val="24"/>
          <w:szCs w:val="24"/>
          <w:u w:val="single"/>
        </w:rPr>
        <w:t>Промежуточная контрольная работа</w:t>
      </w:r>
    </w:p>
    <w:p w:rsidR="00226D67" w:rsidRDefault="00226D67">
      <w:pPr>
        <w:spacing w:line="283" w:lineRule="exact"/>
        <w:rPr>
          <w:sz w:val="20"/>
          <w:szCs w:val="20"/>
        </w:rPr>
      </w:pPr>
    </w:p>
    <w:p w:rsidR="00226D67" w:rsidRDefault="00671070">
      <w:pPr>
        <w:spacing w:line="237" w:lineRule="auto"/>
        <w:ind w:right="20" w:firstLine="567"/>
        <w:jc w:val="both"/>
        <w:rPr>
          <w:sz w:val="20"/>
          <w:szCs w:val="20"/>
        </w:rPr>
      </w:pPr>
      <w:r>
        <w:rPr>
          <w:rFonts w:eastAsia="Times New Roman"/>
          <w:sz w:val="24"/>
          <w:szCs w:val="24"/>
        </w:rPr>
        <w:t>Промежуточная аттестация в форме контрольной работы позволяет осуществлять контроль знаний. Содержание работы направлено на выявление уровня подготовки обучающихся за курс 8 класса по истории по следующим темам:Россия в эпоху преобразований Петра I.Росси</w:t>
      </w:r>
      <w:r>
        <w:rPr>
          <w:rFonts w:eastAsia="Times New Roman"/>
          <w:sz w:val="24"/>
          <w:szCs w:val="24"/>
        </w:rPr>
        <w:t>я при наследниках Петра I: эпоха дворцовых переворотов.Российская империя при Екатерине II.Россия при Павле I.Культурное пространство Российской империи в XVIII.</w:t>
      </w:r>
    </w:p>
    <w:p w:rsidR="00226D67" w:rsidRDefault="00226D67">
      <w:pPr>
        <w:spacing w:line="18" w:lineRule="exact"/>
        <w:rPr>
          <w:sz w:val="20"/>
          <w:szCs w:val="20"/>
        </w:rPr>
      </w:pPr>
    </w:p>
    <w:p w:rsidR="00226D67" w:rsidRDefault="00671070">
      <w:pPr>
        <w:spacing w:line="236" w:lineRule="auto"/>
        <w:ind w:right="20" w:firstLine="567"/>
        <w:jc w:val="both"/>
        <w:rPr>
          <w:sz w:val="20"/>
          <w:szCs w:val="20"/>
        </w:rPr>
      </w:pPr>
      <w:r>
        <w:rPr>
          <w:rFonts w:eastAsia="Times New Roman"/>
          <w:sz w:val="24"/>
          <w:szCs w:val="24"/>
        </w:rPr>
        <w:t>Контрольная работа содержит два варианта, каждый включает 13 заданий части 1 и 7заданий части</w:t>
      </w:r>
      <w:r>
        <w:rPr>
          <w:rFonts w:eastAsia="Times New Roman"/>
          <w:sz w:val="24"/>
          <w:szCs w:val="24"/>
        </w:rPr>
        <w:t xml:space="preserve"> 2. Часть 2 предполагает развернутый ответ при работе с текстом, исторической картой, портретами исторических личностей.</w:t>
      </w:r>
    </w:p>
    <w:p w:rsidR="00226D67" w:rsidRDefault="00226D67">
      <w:pPr>
        <w:spacing w:line="14" w:lineRule="exact"/>
        <w:rPr>
          <w:sz w:val="20"/>
          <w:szCs w:val="20"/>
        </w:rPr>
      </w:pPr>
    </w:p>
    <w:p w:rsidR="00226D67" w:rsidRDefault="00671070">
      <w:pPr>
        <w:spacing w:line="236" w:lineRule="auto"/>
        <w:ind w:firstLine="567"/>
        <w:rPr>
          <w:sz w:val="20"/>
          <w:szCs w:val="20"/>
        </w:rPr>
      </w:pPr>
      <w:r>
        <w:rPr>
          <w:rFonts w:eastAsia="Times New Roman"/>
          <w:sz w:val="24"/>
          <w:szCs w:val="24"/>
        </w:rPr>
        <w:t>Каждое верно выполненное задание 1-13 части 1оценивается 1 баллом. Задания 14-17 части 2 оцениваются 1 баллом, задания 18 – 20 оценива</w:t>
      </w:r>
      <w:r>
        <w:rPr>
          <w:rFonts w:eastAsia="Times New Roman"/>
          <w:sz w:val="24"/>
          <w:szCs w:val="24"/>
        </w:rPr>
        <w:t>ются от 0 до 2 баллов. Баллы, полученные за выполненные задания, суммируются.</w:t>
      </w:r>
    </w:p>
    <w:p w:rsidR="00226D67" w:rsidRDefault="00226D67">
      <w:pPr>
        <w:spacing w:line="2" w:lineRule="exact"/>
        <w:rPr>
          <w:sz w:val="20"/>
          <w:szCs w:val="20"/>
        </w:rPr>
      </w:pPr>
    </w:p>
    <w:p w:rsidR="00226D67" w:rsidRDefault="00671070">
      <w:pPr>
        <w:ind w:left="560"/>
        <w:rPr>
          <w:sz w:val="20"/>
          <w:szCs w:val="20"/>
        </w:rPr>
      </w:pPr>
      <w:r>
        <w:rPr>
          <w:rFonts w:eastAsia="Times New Roman"/>
          <w:sz w:val="24"/>
          <w:szCs w:val="24"/>
        </w:rPr>
        <w:t>Нормы оценивания:</w:t>
      </w:r>
    </w:p>
    <w:p w:rsidR="00226D67" w:rsidRDefault="00671070">
      <w:pPr>
        <w:ind w:left="560"/>
        <w:rPr>
          <w:sz w:val="20"/>
          <w:szCs w:val="20"/>
        </w:rPr>
      </w:pPr>
      <w:r>
        <w:rPr>
          <w:rFonts w:eastAsia="Times New Roman"/>
          <w:sz w:val="24"/>
          <w:szCs w:val="24"/>
        </w:rPr>
        <w:t>«5» - 23 - 21 балла</w:t>
      </w:r>
    </w:p>
    <w:p w:rsidR="00226D67" w:rsidRDefault="00671070">
      <w:pPr>
        <w:ind w:left="560"/>
        <w:rPr>
          <w:sz w:val="20"/>
          <w:szCs w:val="20"/>
        </w:rPr>
      </w:pPr>
      <w:r>
        <w:rPr>
          <w:rFonts w:eastAsia="Times New Roman"/>
          <w:sz w:val="24"/>
          <w:szCs w:val="24"/>
        </w:rPr>
        <w:t>«4» - 20 - 17 баллов</w:t>
      </w:r>
    </w:p>
    <w:p w:rsidR="00226D67" w:rsidRDefault="00671070">
      <w:pPr>
        <w:ind w:left="560"/>
        <w:rPr>
          <w:sz w:val="20"/>
          <w:szCs w:val="20"/>
        </w:rPr>
      </w:pPr>
      <w:r>
        <w:rPr>
          <w:rFonts w:eastAsia="Times New Roman"/>
          <w:sz w:val="24"/>
          <w:szCs w:val="24"/>
        </w:rPr>
        <w:t>«3» - 16 - 11 баллов</w:t>
      </w:r>
    </w:p>
    <w:p w:rsidR="00226D67" w:rsidRDefault="00671070">
      <w:pPr>
        <w:ind w:left="560"/>
        <w:rPr>
          <w:sz w:val="20"/>
          <w:szCs w:val="20"/>
        </w:rPr>
      </w:pPr>
      <w:r>
        <w:rPr>
          <w:rFonts w:eastAsia="Times New Roman"/>
          <w:sz w:val="24"/>
          <w:szCs w:val="24"/>
        </w:rPr>
        <w:t>«2» - 10 - 0 баллов</w:t>
      </w:r>
    </w:p>
    <w:p w:rsidR="00226D67" w:rsidRDefault="00226D67">
      <w:pPr>
        <w:spacing w:line="17" w:lineRule="exact"/>
        <w:rPr>
          <w:sz w:val="20"/>
          <w:szCs w:val="20"/>
        </w:rPr>
      </w:pPr>
    </w:p>
    <w:p w:rsidR="00226D67" w:rsidRDefault="00671070" w:rsidP="00671070">
      <w:pPr>
        <w:numPr>
          <w:ilvl w:val="0"/>
          <w:numId w:val="331"/>
        </w:numPr>
        <w:tabs>
          <w:tab w:val="left" w:pos="240"/>
        </w:tabs>
        <w:spacing w:line="236" w:lineRule="auto"/>
        <w:ind w:right="140"/>
        <w:rPr>
          <w:rFonts w:eastAsia="Times New Roman"/>
          <w:b/>
          <w:bCs/>
          <w:sz w:val="24"/>
          <w:szCs w:val="24"/>
        </w:rPr>
      </w:pPr>
      <w:r>
        <w:rPr>
          <w:rFonts w:eastAsia="Times New Roman"/>
          <w:b/>
          <w:bCs/>
          <w:sz w:val="24"/>
          <w:szCs w:val="24"/>
        </w:rPr>
        <w:t>Эпоха в развитии европейского общества и духовное течение,</w:t>
      </w:r>
      <w:r>
        <w:rPr>
          <w:rFonts w:eastAsia="Times New Roman"/>
          <w:b/>
          <w:bCs/>
          <w:sz w:val="24"/>
          <w:szCs w:val="24"/>
        </w:rPr>
        <w:t xml:space="preserve"> основанное на вере в силу человеческого разума, всесилье науки и решающей роли образования в решении всех проблем жизни общества – это</w:t>
      </w:r>
    </w:p>
    <w:p w:rsidR="00226D67" w:rsidRDefault="00226D67">
      <w:pPr>
        <w:spacing w:line="1" w:lineRule="exact"/>
        <w:rPr>
          <w:rFonts w:eastAsia="Times New Roman"/>
          <w:b/>
          <w:bCs/>
          <w:sz w:val="24"/>
          <w:szCs w:val="24"/>
        </w:rPr>
      </w:pPr>
    </w:p>
    <w:p w:rsidR="00226D67" w:rsidRDefault="00671070">
      <w:pPr>
        <w:spacing w:line="235" w:lineRule="auto"/>
        <w:rPr>
          <w:rFonts w:eastAsia="Times New Roman"/>
          <w:b/>
          <w:bCs/>
          <w:sz w:val="24"/>
          <w:szCs w:val="24"/>
        </w:rPr>
      </w:pPr>
      <w:r>
        <w:rPr>
          <w:rFonts w:eastAsia="Times New Roman"/>
          <w:sz w:val="24"/>
          <w:szCs w:val="24"/>
        </w:rPr>
        <w:t>1.Реформация</w:t>
      </w:r>
    </w:p>
    <w:p w:rsidR="00226D67" w:rsidRDefault="00671070">
      <w:pPr>
        <w:rPr>
          <w:rFonts w:eastAsia="Times New Roman"/>
          <w:b/>
          <w:bCs/>
          <w:sz w:val="24"/>
          <w:szCs w:val="24"/>
        </w:rPr>
      </w:pPr>
      <w:r>
        <w:rPr>
          <w:rFonts w:eastAsia="Times New Roman"/>
          <w:sz w:val="24"/>
          <w:szCs w:val="24"/>
        </w:rPr>
        <w:t>2.Просвещение</w:t>
      </w:r>
    </w:p>
    <w:p w:rsidR="00226D67" w:rsidRDefault="00671070">
      <w:pPr>
        <w:rPr>
          <w:rFonts w:eastAsia="Times New Roman"/>
          <w:b/>
          <w:bCs/>
          <w:sz w:val="24"/>
          <w:szCs w:val="24"/>
        </w:rPr>
      </w:pPr>
      <w:r>
        <w:rPr>
          <w:rFonts w:eastAsia="Times New Roman"/>
          <w:sz w:val="24"/>
          <w:szCs w:val="24"/>
        </w:rPr>
        <w:t>3.Абсолютизм</w:t>
      </w:r>
    </w:p>
    <w:p w:rsidR="00226D67" w:rsidRDefault="00671070">
      <w:pPr>
        <w:rPr>
          <w:rFonts w:eastAsia="Times New Roman"/>
          <w:b/>
          <w:bCs/>
          <w:sz w:val="24"/>
          <w:szCs w:val="24"/>
        </w:rPr>
      </w:pPr>
      <w:r>
        <w:rPr>
          <w:rFonts w:eastAsia="Times New Roman"/>
          <w:sz w:val="24"/>
          <w:szCs w:val="24"/>
        </w:rPr>
        <w:t>4.Революция</w:t>
      </w:r>
    </w:p>
    <w:p w:rsidR="00226D67" w:rsidRDefault="00226D67">
      <w:pPr>
        <w:spacing w:line="17" w:lineRule="exact"/>
        <w:rPr>
          <w:rFonts w:eastAsia="Times New Roman"/>
          <w:b/>
          <w:bCs/>
          <w:sz w:val="24"/>
          <w:szCs w:val="24"/>
        </w:rPr>
      </w:pPr>
    </w:p>
    <w:p w:rsidR="00226D67" w:rsidRDefault="00671070" w:rsidP="00671070">
      <w:pPr>
        <w:numPr>
          <w:ilvl w:val="0"/>
          <w:numId w:val="331"/>
        </w:numPr>
        <w:tabs>
          <w:tab w:val="left" w:pos="240"/>
        </w:tabs>
        <w:spacing w:line="234" w:lineRule="auto"/>
        <w:ind w:right="920"/>
        <w:rPr>
          <w:rFonts w:eastAsia="Times New Roman"/>
          <w:b/>
          <w:bCs/>
          <w:sz w:val="24"/>
          <w:szCs w:val="24"/>
        </w:rPr>
      </w:pPr>
      <w:r>
        <w:rPr>
          <w:rFonts w:eastAsia="Times New Roman"/>
          <w:b/>
          <w:bCs/>
          <w:sz w:val="24"/>
          <w:szCs w:val="24"/>
        </w:rPr>
        <w:t>Один из общественных деятелей эпохи Просвещения, автор трактата «П</w:t>
      </w:r>
      <w:r>
        <w:rPr>
          <w:rFonts w:eastAsia="Times New Roman"/>
          <w:b/>
          <w:bCs/>
          <w:sz w:val="24"/>
          <w:szCs w:val="24"/>
        </w:rPr>
        <w:t>олитическая экономия»</w:t>
      </w:r>
    </w:p>
    <w:p w:rsidR="00226D67" w:rsidRDefault="00226D67">
      <w:pPr>
        <w:spacing w:line="1" w:lineRule="exact"/>
        <w:rPr>
          <w:rFonts w:eastAsia="Times New Roman"/>
          <w:b/>
          <w:bCs/>
          <w:sz w:val="24"/>
          <w:szCs w:val="24"/>
        </w:rPr>
      </w:pPr>
    </w:p>
    <w:p w:rsidR="00226D67" w:rsidRDefault="00671070">
      <w:pPr>
        <w:spacing w:line="235" w:lineRule="auto"/>
        <w:rPr>
          <w:rFonts w:eastAsia="Times New Roman"/>
          <w:b/>
          <w:bCs/>
          <w:sz w:val="24"/>
          <w:szCs w:val="24"/>
        </w:rPr>
      </w:pPr>
      <w:r>
        <w:rPr>
          <w:rFonts w:eastAsia="Times New Roman"/>
          <w:sz w:val="24"/>
          <w:szCs w:val="24"/>
        </w:rPr>
        <w:t>1.Джон Локк</w:t>
      </w:r>
    </w:p>
    <w:p w:rsidR="00226D67" w:rsidRDefault="00226D67">
      <w:pPr>
        <w:spacing w:line="1" w:lineRule="exact"/>
        <w:rPr>
          <w:rFonts w:eastAsia="Times New Roman"/>
          <w:b/>
          <w:bCs/>
          <w:sz w:val="24"/>
          <w:szCs w:val="24"/>
        </w:rPr>
      </w:pPr>
    </w:p>
    <w:p w:rsidR="00226D67" w:rsidRDefault="00671070">
      <w:pPr>
        <w:rPr>
          <w:rFonts w:eastAsia="Times New Roman"/>
          <w:b/>
          <w:bCs/>
          <w:sz w:val="24"/>
          <w:szCs w:val="24"/>
        </w:rPr>
      </w:pPr>
      <w:r>
        <w:rPr>
          <w:rFonts w:eastAsia="Times New Roman"/>
          <w:sz w:val="24"/>
          <w:szCs w:val="24"/>
        </w:rPr>
        <w:t>2.Шарль де Монтескье</w:t>
      </w:r>
    </w:p>
    <w:p w:rsidR="00226D67" w:rsidRDefault="00671070">
      <w:pPr>
        <w:rPr>
          <w:rFonts w:eastAsia="Times New Roman"/>
          <w:b/>
          <w:bCs/>
          <w:sz w:val="24"/>
          <w:szCs w:val="24"/>
        </w:rPr>
      </w:pPr>
      <w:r>
        <w:rPr>
          <w:rFonts w:eastAsia="Times New Roman"/>
          <w:sz w:val="24"/>
          <w:szCs w:val="24"/>
        </w:rPr>
        <w:t>3.Жан Жак Руссо</w:t>
      </w:r>
    </w:p>
    <w:p w:rsidR="00226D67" w:rsidRDefault="00671070">
      <w:pPr>
        <w:rPr>
          <w:rFonts w:eastAsia="Times New Roman"/>
          <w:b/>
          <w:bCs/>
          <w:sz w:val="24"/>
          <w:szCs w:val="24"/>
        </w:rPr>
      </w:pPr>
      <w:r>
        <w:rPr>
          <w:rFonts w:eastAsia="Times New Roman"/>
          <w:sz w:val="24"/>
          <w:szCs w:val="24"/>
        </w:rPr>
        <w:t>4.Адам Смит</w:t>
      </w:r>
    </w:p>
    <w:p w:rsidR="00226D67" w:rsidRDefault="00226D67">
      <w:pPr>
        <w:spacing w:line="4" w:lineRule="exact"/>
        <w:rPr>
          <w:rFonts w:eastAsia="Times New Roman"/>
          <w:b/>
          <w:bCs/>
          <w:sz w:val="24"/>
          <w:szCs w:val="24"/>
        </w:rPr>
      </w:pPr>
    </w:p>
    <w:p w:rsidR="00226D67" w:rsidRDefault="00671070" w:rsidP="00671070">
      <w:pPr>
        <w:numPr>
          <w:ilvl w:val="0"/>
          <w:numId w:val="331"/>
        </w:numPr>
        <w:tabs>
          <w:tab w:val="left" w:pos="240"/>
        </w:tabs>
        <w:ind w:left="240" w:hanging="240"/>
        <w:rPr>
          <w:rFonts w:eastAsia="Times New Roman"/>
          <w:b/>
          <w:bCs/>
          <w:sz w:val="24"/>
          <w:szCs w:val="24"/>
        </w:rPr>
      </w:pPr>
      <w:r>
        <w:rPr>
          <w:rFonts w:eastAsia="Times New Roman"/>
          <w:b/>
          <w:bCs/>
          <w:sz w:val="24"/>
          <w:szCs w:val="24"/>
        </w:rPr>
        <w:t>Назовите имя изобретателя парового двигателя</w:t>
      </w:r>
    </w:p>
    <w:p w:rsidR="00226D67" w:rsidRDefault="00671070">
      <w:pPr>
        <w:spacing w:line="235" w:lineRule="auto"/>
        <w:rPr>
          <w:sz w:val="20"/>
          <w:szCs w:val="20"/>
        </w:rPr>
      </w:pPr>
      <w:r>
        <w:rPr>
          <w:rFonts w:eastAsia="Times New Roman"/>
          <w:sz w:val="24"/>
          <w:szCs w:val="24"/>
        </w:rPr>
        <w:t>1.Джеймс Хагривз</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2.Ричард Аркрайт</w:t>
      </w:r>
    </w:p>
    <w:p w:rsidR="00226D67" w:rsidRDefault="00671070">
      <w:pPr>
        <w:rPr>
          <w:sz w:val="20"/>
          <w:szCs w:val="20"/>
        </w:rPr>
      </w:pPr>
      <w:r>
        <w:rPr>
          <w:rFonts w:eastAsia="Times New Roman"/>
          <w:sz w:val="24"/>
          <w:szCs w:val="24"/>
        </w:rPr>
        <w:t>3.Джеймс Уатт</w:t>
      </w:r>
    </w:p>
    <w:p w:rsidR="00226D67" w:rsidRDefault="00671070">
      <w:pPr>
        <w:rPr>
          <w:sz w:val="20"/>
          <w:szCs w:val="20"/>
        </w:rPr>
      </w:pPr>
      <w:r>
        <w:rPr>
          <w:rFonts w:eastAsia="Times New Roman"/>
          <w:sz w:val="24"/>
          <w:szCs w:val="24"/>
        </w:rPr>
        <w:t>4.Эдмунд Картрайт</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 xml:space="preserve">4.Выберите из списка события, произошедшие в правление </w:t>
      </w:r>
      <w:r>
        <w:rPr>
          <w:rFonts w:eastAsia="Times New Roman"/>
          <w:b/>
          <w:bCs/>
          <w:sz w:val="24"/>
          <w:szCs w:val="24"/>
        </w:rPr>
        <w:t>Петра I:</w:t>
      </w:r>
    </w:p>
    <w:p w:rsidR="00226D67" w:rsidRDefault="00671070" w:rsidP="00671070">
      <w:pPr>
        <w:numPr>
          <w:ilvl w:val="0"/>
          <w:numId w:val="332"/>
        </w:numPr>
        <w:tabs>
          <w:tab w:val="left" w:pos="240"/>
        </w:tabs>
        <w:spacing w:line="235" w:lineRule="auto"/>
        <w:ind w:left="240" w:hanging="240"/>
        <w:rPr>
          <w:rFonts w:eastAsia="Times New Roman"/>
          <w:sz w:val="24"/>
          <w:szCs w:val="24"/>
        </w:rPr>
      </w:pPr>
      <w:r>
        <w:rPr>
          <w:rFonts w:eastAsia="Times New Roman"/>
          <w:sz w:val="24"/>
          <w:szCs w:val="24"/>
        </w:rPr>
        <w:t>Учреждение Сената, Синода, коллегий</w:t>
      </w:r>
    </w:p>
    <w:p w:rsidR="00226D67" w:rsidRDefault="00671070" w:rsidP="00671070">
      <w:pPr>
        <w:numPr>
          <w:ilvl w:val="1"/>
          <w:numId w:val="332"/>
        </w:numPr>
        <w:tabs>
          <w:tab w:val="left" w:pos="300"/>
        </w:tabs>
        <w:ind w:left="300" w:hanging="240"/>
        <w:rPr>
          <w:rFonts w:eastAsia="Times New Roman"/>
          <w:sz w:val="24"/>
          <w:szCs w:val="24"/>
        </w:rPr>
      </w:pPr>
      <w:r>
        <w:rPr>
          <w:rFonts w:eastAsia="Times New Roman"/>
          <w:sz w:val="24"/>
          <w:szCs w:val="24"/>
        </w:rPr>
        <w:t>Крымские и Азовские походы</w:t>
      </w:r>
    </w:p>
    <w:p w:rsidR="00226D67" w:rsidRDefault="00671070">
      <w:pPr>
        <w:spacing w:line="237" w:lineRule="auto"/>
        <w:ind w:left="60"/>
        <w:rPr>
          <w:sz w:val="20"/>
          <w:szCs w:val="20"/>
        </w:rPr>
      </w:pPr>
      <w:r>
        <w:rPr>
          <w:rFonts w:eastAsia="Times New Roman"/>
          <w:sz w:val="24"/>
          <w:szCs w:val="24"/>
        </w:rPr>
        <w:t>3.Семилетняя война, учреждение Московского университета</w:t>
      </w:r>
    </w:p>
    <w:p w:rsidR="00226D67" w:rsidRDefault="00226D67">
      <w:pPr>
        <w:spacing w:line="1" w:lineRule="exact"/>
        <w:rPr>
          <w:sz w:val="20"/>
          <w:szCs w:val="20"/>
        </w:rPr>
      </w:pPr>
    </w:p>
    <w:p w:rsidR="00226D67" w:rsidRDefault="00671070" w:rsidP="00671070">
      <w:pPr>
        <w:numPr>
          <w:ilvl w:val="0"/>
          <w:numId w:val="333"/>
        </w:numPr>
        <w:tabs>
          <w:tab w:val="left" w:pos="240"/>
        </w:tabs>
        <w:ind w:left="240" w:hanging="240"/>
        <w:rPr>
          <w:rFonts w:eastAsia="Times New Roman"/>
          <w:sz w:val="24"/>
          <w:szCs w:val="24"/>
        </w:rPr>
      </w:pPr>
      <w:r>
        <w:rPr>
          <w:rFonts w:eastAsia="Times New Roman"/>
          <w:sz w:val="24"/>
          <w:szCs w:val="24"/>
        </w:rPr>
        <w:t>Раскол Русской Православной церкви, восстание С.Разина</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5.Какой документ при Петре I определял продвижение по службе за счёт ли</w:t>
      </w:r>
      <w:r>
        <w:rPr>
          <w:rFonts w:eastAsia="Times New Roman"/>
          <w:b/>
          <w:bCs/>
          <w:sz w:val="24"/>
          <w:szCs w:val="24"/>
        </w:rPr>
        <w:t>чной выслуги:</w:t>
      </w:r>
    </w:p>
    <w:p w:rsidR="00226D67" w:rsidRDefault="00226D67">
      <w:pPr>
        <w:sectPr w:rsidR="00226D67">
          <w:pgSz w:w="11900" w:h="16838"/>
          <w:pgMar w:top="727" w:right="706" w:bottom="379" w:left="720" w:header="0" w:footer="0" w:gutter="0"/>
          <w:cols w:space="720" w:equalWidth="0">
            <w:col w:w="10480"/>
          </w:cols>
        </w:sectPr>
      </w:pPr>
    </w:p>
    <w:p w:rsidR="00226D67" w:rsidRDefault="00671070">
      <w:pPr>
        <w:tabs>
          <w:tab w:val="left" w:pos="1500"/>
          <w:tab w:val="left" w:pos="4440"/>
          <w:tab w:val="left" w:pos="6740"/>
        </w:tabs>
        <w:rPr>
          <w:sz w:val="20"/>
          <w:szCs w:val="20"/>
        </w:rPr>
      </w:pPr>
      <w:r>
        <w:rPr>
          <w:rFonts w:eastAsia="Times New Roman"/>
          <w:sz w:val="24"/>
          <w:szCs w:val="24"/>
        </w:rPr>
        <w:t>1. ревизия</w:t>
      </w:r>
      <w:r>
        <w:rPr>
          <w:sz w:val="20"/>
          <w:szCs w:val="20"/>
        </w:rPr>
        <w:tab/>
      </w:r>
      <w:r>
        <w:rPr>
          <w:rFonts w:eastAsia="Times New Roman"/>
          <w:sz w:val="24"/>
          <w:szCs w:val="24"/>
        </w:rPr>
        <w:t>2. новый военный устав</w:t>
      </w:r>
      <w:r>
        <w:rPr>
          <w:sz w:val="20"/>
          <w:szCs w:val="20"/>
        </w:rPr>
        <w:tab/>
      </w:r>
      <w:r>
        <w:rPr>
          <w:rFonts w:eastAsia="Times New Roman"/>
          <w:sz w:val="24"/>
          <w:szCs w:val="24"/>
        </w:rPr>
        <w:t>3. табель о рангах</w:t>
      </w:r>
      <w:r>
        <w:rPr>
          <w:sz w:val="20"/>
          <w:szCs w:val="20"/>
        </w:rPr>
        <w:tab/>
      </w:r>
      <w:r>
        <w:rPr>
          <w:rFonts w:eastAsia="Times New Roman"/>
          <w:sz w:val="24"/>
          <w:szCs w:val="24"/>
        </w:rPr>
        <w:t>4. духовный регламент</w:t>
      </w:r>
    </w:p>
    <w:p w:rsidR="00226D67" w:rsidRDefault="00226D67">
      <w:pPr>
        <w:spacing w:line="113" w:lineRule="exact"/>
        <w:rPr>
          <w:sz w:val="20"/>
          <w:szCs w:val="20"/>
        </w:rPr>
      </w:pPr>
    </w:p>
    <w:p w:rsidR="00226D67" w:rsidRDefault="00671070">
      <w:pPr>
        <w:rPr>
          <w:sz w:val="20"/>
          <w:szCs w:val="20"/>
        </w:rPr>
      </w:pPr>
      <w:r>
        <w:rPr>
          <w:rFonts w:eastAsia="Times New Roman"/>
          <w:b/>
          <w:bCs/>
          <w:sz w:val="24"/>
          <w:szCs w:val="24"/>
        </w:rPr>
        <w:t>6. Эпоха дворцовых переворотов приходится на</w:t>
      </w:r>
    </w:p>
    <w:p w:rsidR="00226D67" w:rsidRDefault="00671070">
      <w:pPr>
        <w:spacing w:line="235" w:lineRule="auto"/>
        <w:rPr>
          <w:sz w:val="20"/>
          <w:szCs w:val="20"/>
        </w:rPr>
      </w:pPr>
      <w:r>
        <w:rPr>
          <w:rFonts w:eastAsia="Times New Roman"/>
          <w:sz w:val="24"/>
          <w:szCs w:val="24"/>
        </w:rPr>
        <w:t>1.конец XVII века</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2.начало XVIII века</w:t>
      </w:r>
    </w:p>
    <w:p w:rsidR="00226D67" w:rsidRDefault="00226D67">
      <w:pPr>
        <w:spacing w:line="106" w:lineRule="exact"/>
        <w:rPr>
          <w:sz w:val="20"/>
          <w:szCs w:val="20"/>
        </w:rPr>
      </w:pPr>
    </w:p>
    <w:p w:rsidR="00226D67" w:rsidRDefault="00671070">
      <w:pPr>
        <w:rPr>
          <w:sz w:val="20"/>
          <w:szCs w:val="20"/>
        </w:rPr>
      </w:pPr>
      <w:r>
        <w:rPr>
          <w:rFonts w:eastAsia="Times New Roman"/>
          <w:sz w:val="24"/>
          <w:szCs w:val="24"/>
        </w:rPr>
        <w:t>3.60-е годы XVIII века</w:t>
      </w:r>
    </w:p>
    <w:p w:rsidR="00226D67" w:rsidRDefault="00671070">
      <w:pPr>
        <w:rPr>
          <w:sz w:val="20"/>
          <w:szCs w:val="20"/>
        </w:rPr>
      </w:pPr>
      <w:r>
        <w:rPr>
          <w:rFonts w:eastAsia="Times New Roman"/>
          <w:sz w:val="24"/>
          <w:szCs w:val="24"/>
        </w:rPr>
        <w:t>4.70-90-е годы XVIII века</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7. Что из</w:t>
      </w:r>
      <w:r>
        <w:rPr>
          <w:rFonts w:eastAsia="Times New Roman"/>
          <w:b/>
          <w:bCs/>
          <w:sz w:val="24"/>
          <w:szCs w:val="24"/>
        </w:rPr>
        <w:t xml:space="preserve"> перечисленного характеризует внутреннюю политику Екатерины II?</w:t>
      </w:r>
    </w:p>
    <w:p w:rsidR="00226D67" w:rsidRDefault="00226D67">
      <w:pPr>
        <w:spacing w:line="7" w:lineRule="exact"/>
        <w:rPr>
          <w:sz w:val="20"/>
          <w:szCs w:val="20"/>
        </w:rPr>
      </w:pPr>
    </w:p>
    <w:p w:rsidR="00226D67" w:rsidRDefault="00671070" w:rsidP="00671070">
      <w:pPr>
        <w:numPr>
          <w:ilvl w:val="0"/>
          <w:numId w:val="334"/>
        </w:numPr>
        <w:tabs>
          <w:tab w:val="left" w:pos="240"/>
        </w:tabs>
        <w:spacing w:line="249" w:lineRule="auto"/>
        <w:ind w:right="7220"/>
        <w:rPr>
          <w:rFonts w:eastAsia="Times New Roman"/>
          <w:sz w:val="23"/>
          <w:szCs w:val="23"/>
        </w:rPr>
      </w:pPr>
      <w:r>
        <w:rPr>
          <w:rFonts w:eastAsia="Times New Roman"/>
          <w:sz w:val="23"/>
          <w:szCs w:val="23"/>
        </w:rPr>
        <w:t>созыв Уложенной комиссии 2.принятие Табели о рангах</w:t>
      </w:r>
    </w:p>
    <w:p w:rsidR="00226D67" w:rsidRDefault="00671070" w:rsidP="00671070">
      <w:pPr>
        <w:numPr>
          <w:ilvl w:val="0"/>
          <w:numId w:val="335"/>
        </w:numPr>
        <w:tabs>
          <w:tab w:val="left" w:pos="240"/>
        </w:tabs>
        <w:ind w:left="240" w:hanging="240"/>
        <w:rPr>
          <w:rFonts w:eastAsia="Times New Roman"/>
          <w:sz w:val="24"/>
          <w:szCs w:val="24"/>
        </w:rPr>
      </w:pPr>
      <w:r>
        <w:rPr>
          <w:rFonts w:eastAsia="Times New Roman"/>
          <w:sz w:val="24"/>
          <w:szCs w:val="24"/>
        </w:rPr>
        <w:t>созыв первого в истории Земского собора</w:t>
      </w:r>
    </w:p>
    <w:p w:rsidR="00226D67" w:rsidRDefault="00671070" w:rsidP="00671070">
      <w:pPr>
        <w:numPr>
          <w:ilvl w:val="0"/>
          <w:numId w:val="335"/>
        </w:numPr>
        <w:tabs>
          <w:tab w:val="left" w:pos="240"/>
        </w:tabs>
        <w:ind w:left="240" w:hanging="240"/>
        <w:rPr>
          <w:rFonts w:eastAsia="Times New Roman"/>
          <w:sz w:val="24"/>
          <w:szCs w:val="24"/>
        </w:rPr>
      </w:pPr>
      <w:r>
        <w:rPr>
          <w:rFonts w:eastAsia="Times New Roman"/>
          <w:sz w:val="24"/>
          <w:szCs w:val="24"/>
        </w:rPr>
        <w:t>принятие Указа о единонаследии</w:t>
      </w:r>
    </w:p>
    <w:p w:rsidR="00226D67" w:rsidRDefault="00226D67">
      <w:pPr>
        <w:spacing w:line="17" w:lineRule="exact"/>
        <w:rPr>
          <w:rFonts w:eastAsia="Times New Roman"/>
          <w:sz w:val="24"/>
          <w:szCs w:val="24"/>
        </w:rPr>
      </w:pPr>
    </w:p>
    <w:p w:rsidR="00226D67" w:rsidRDefault="00671070" w:rsidP="00671070">
      <w:pPr>
        <w:numPr>
          <w:ilvl w:val="0"/>
          <w:numId w:val="336"/>
        </w:numPr>
        <w:tabs>
          <w:tab w:val="left" w:pos="240"/>
        </w:tabs>
        <w:spacing w:line="234" w:lineRule="auto"/>
        <w:rPr>
          <w:rFonts w:eastAsia="Times New Roman"/>
          <w:b/>
          <w:bCs/>
          <w:sz w:val="24"/>
          <w:szCs w:val="24"/>
        </w:rPr>
      </w:pPr>
      <w:r>
        <w:rPr>
          <w:rFonts w:eastAsia="Times New Roman"/>
          <w:b/>
          <w:bCs/>
          <w:sz w:val="24"/>
          <w:szCs w:val="24"/>
        </w:rPr>
        <w:t>Какие из названных военных событий имели место в ходе русско-турецк</w:t>
      </w:r>
      <w:r>
        <w:rPr>
          <w:rFonts w:eastAsia="Times New Roman"/>
          <w:b/>
          <w:bCs/>
          <w:sz w:val="24"/>
          <w:szCs w:val="24"/>
        </w:rPr>
        <w:t>ой войны 1787-1791 гг.?</w:t>
      </w:r>
    </w:p>
    <w:p w:rsidR="00226D67" w:rsidRDefault="00226D67">
      <w:pPr>
        <w:spacing w:line="1" w:lineRule="exact"/>
        <w:rPr>
          <w:rFonts w:eastAsia="Times New Roman"/>
          <w:b/>
          <w:bCs/>
          <w:sz w:val="24"/>
          <w:szCs w:val="24"/>
        </w:rPr>
      </w:pPr>
    </w:p>
    <w:p w:rsidR="00226D67" w:rsidRDefault="00671070">
      <w:pPr>
        <w:spacing w:line="235" w:lineRule="auto"/>
        <w:rPr>
          <w:rFonts w:eastAsia="Times New Roman"/>
          <w:b/>
          <w:bCs/>
          <w:sz w:val="24"/>
          <w:szCs w:val="24"/>
        </w:rPr>
      </w:pPr>
      <w:r>
        <w:rPr>
          <w:rFonts w:eastAsia="Times New Roman"/>
          <w:sz w:val="24"/>
          <w:szCs w:val="24"/>
        </w:rPr>
        <w:t>1.осада Нарвы, битва при Лесной</w:t>
      </w:r>
    </w:p>
    <w:p w:rsidR="00226D67" w:rsidRDefault="00671070">
      <w:pPr>
        <w:rPr>
          <w:rFonts w:eastAsia="Times New Roman"/>
          <w:b/>
          <w:bCs/>
          <w:sz w:val="24"/>
          <w:szCs w:val="24"/>
        </w:rPr>
      </w:pPr>
      <w:r>
        <w:rPr>
          <w:rFonts w:eastAsia="Times New Roman"/>
          <w:sz w:val="24"/>
          <w:szCs w:val="24"/>
        </w:rPr>
        <w:t>2.взятие Царицына, осада Симбирска</w:t>
      </w:r>
    </w:p>
    <w:p w:rsidR="00226D67" w:rsidRDefault="00671070">
      <w:pPr>
        <w:rPr>
          <w:rFonts w:eastAsia="Times New Roman"/>
          <w:b/>
          <w:bCs/>
          <w:sz w:val="24"/>
          <w:szCs w:val="24"/>
        </w:rPr>
      </w:pPr>
      <w:r>
        <w:rPr>
          <w:rFonts w:eastAsia="Times New Roman"/>
          <w:sz w:val="24"/>
          <w:szCs w:val="24"/>
        </w:rPr>
        <w:t>3.осада Оренбурга, взятие Казани</w:t>
      </w:r>
    </w:p>
    <w:p w:rsidR="00226D67" w:rsidRDefault="00671070">
      <w:pPr>
        <w:rPr>
          <w:rFonts w:eastAsia="Times New Roman"/>
          <w:b/>
          <w:bCs/>
          <w:sz w:val="24"/>
          <w:szCs w:val="24"/>
        </w:rPr>
      </w:pPr>
      <w:r>
        <w:rPr>
          <w:rFonts w:eastAsia="Times New Roman"/>
          <w:sz w:val="24"/>
          <w:szCs w:val="24"/>
        </w:rPr>
        <w:t>4.осада Очакова, сражение на р. Рымнике</w:t>
      </w:r>
    </w:p>
    <w:p w:rsidR="00226D67" w:rsidRDefault="00226D67">
      <w:pPr>
        <w:spacing w:line="4" w:lineRule="exact"/>
        <w:rPr>
          <w:rFonts w:eastAsia="Times New Roman"/>
          <w:b/>
          <w:bCs/>
          <w:sz w:val="24"/>
          <w:szCs w:val="24"/>
        </w:rPr>
      </w:pPr>
    </w:p>
    <w:p w:rsidR="00226D67" w:rsidRDefault="00671070">
      <w:pPr>
        <w:rPr>
          <w:rFonts w:eastAsia="Times New Roman"/>
          <w:b/>
          <w:bCs/>
          <w:sz w:val="24"/>
          <w:szCs w:val="24"/>
        </w:rPr>
      </w:pPr>
      <w:r>
        <w:rPr>
          <w:rFonts w:eastAsia="Times New Roman"/>
          <w:b/>
          <w:bCs/>
          <w:sz w:val="24"/>
          <w:szCs w:val="24"/>
        </w:rPr>
        <w:t>9.Налог, взимаемый со всех мужчин податных сословий в XVIII в. назывался</w:t>
      </w:r>
    </w:p>
    <w:p w:rsidR="00226D67" w:rsidRDefault="00671070">
      <w:pPr>
        <w:spacing w:line="235" w:lineRule="auto"/>
        <w:rPr>
          <w:rFonts w:eastAsia="Times New Roman"/>
          <w:b/>
          <w:bCs/>
          <w:sz w:val="24"/>
          <w:szCs w:val="24"/>
        </w:rPr>
      </w:pPr>
      <w:r>
        <w:rPr>
          <w:rFonts w:eastAsia="Times New Roman"/>
          <w:sz w:val="24"/>
          <w:szCs w:val="24"/>
        </w:rPr>
        <w:t>1.подворным</w:t>
      </w:r>
    </w:p>
    <w:p w:rsidR="00226D67" w:rsidRDefault="00671070">
      <w:pPr>
        <w:rPr>
          <w:rFonts w:eastAsia="Times New Roman"/>
          <w:b/>
          <w:bCs/>
          <w:sz w:val="24"/>
          <w:szCs w:val="24"/>
        </w:rPr>
      </w:pPr>
      <w:r>
        <w:rPr>
          <w:rFonts w:eastAsia="Times New Roman"/>
          <w:sz w:val="24"/>
          <w:szCs w:val="24"/>
        </w:rPr>
        <w:t>2.</w:t>
      </w:r>
      <w:r>
        <w:rPr>
          <w:rFonts w:eastAsia="Times New Roman"/>
          <w:sz w:val="24"/>
          <w:szCs w:val="24"/>
        </w:rPr>
        <w:t>подушным</w:t>
      </w:r>
    </w:p>
    <w:p w:rsidR="00226D67" w:rsidRDefault="00671070">
      <w:pPr>
        <w:rPr>
          <w:rFonts w:eastAsia="Times New Roman"/>
          <w:b/>
          <w:bCs/>
          <w:sz w:val="24"/>
          <w:szCs w:val="24"/>
        </w:rPr>
      </w:pPr>
      <w:r>
        <w:rPr>
          <w:rFonts w:eastAsia="Times New Roman"/>
          <w:sz w:val="24"/>
          <w:szCs w:val="24"/>
        </w:rPr>
        <w:t>3.посадским</w:t>
      </w:r>
    </w:p>
    <w:p w:rsidR="00226D67" w:rsidRDefault="00671070">
      <w:pPr>
        <w:rPr>
          <w:rFonts w:eastAsia="Times New Roman"/>
          <w:b/>
          <w:bCs/>
          <w:sz w:val="24"/>
          <w:szCs w:val="24"/>
        </w:rPr>
      </w:pPr>
      <w:r>
        <w:rPr>
          <w:rFonts w:eastAsia="Times New Roman"/>
          <w:sz w:val="24"/>
          <w:szCs w:val="24"/>
        </w:rPr>
        <w:t>4.пошлинным</w:t>
      </w:r>
    </w:p>
    <w:p w:rsidR="00226D67" w:rsidRDefault="00226D67">
      <w:pPr>
        <w:spacing w:line="17" w:lineRule="exact"/>
        <w:rPr>
          <w:rFonts w:eastAsia="Times New Roman"/>
          <w:b/>
          <w:bCs/>
          <w:sz w:val="24"/>
          <w:szCs w:val="24"/>
        </w:rPr>
      </w:pPr>
    </w:p>
    <w:p w:rsidR="00226D67" w:rsidRDefault="00671070" w:rsidP="00671070">
      <w:pPr>
        <w:numPr>
          <w:ilvl w:val="0"/>
          <w:numId w:val="337"/>
        </w:numPr>
        <w:tabs>
          <w:tab w:val="left" w:pos="360"/>
        </w:tabs>
        <w:spacing w:line="234" w:lineRule="auto"/>
        <w:ind w:right="600"/>
        <w:rPr>
          <w:rFonts w:eastAsia="Times New Roman"/>
          <w:b/>
          <w:bCs/>
          <w:sz w:val="24"/>
          <w:szCs w:val="24"/>
        </w:rPr>
      </w:pPr>
      <w:r>
        <w:rPr>
          <w:rFonts w:eastAsia="Times New Roman"/>
          <w:b/>
          <w:bCs/>
          <w:sz w:val="24"/>
          <w:szCs w:val="24"/>
        </w:rPr>
        <w:t>Что из названного относится к итогам внешней политики России в период правления Екатерины II?</w:t>
      </w:r>
    </w:p>
    <w:p w:rsidR="00226D67" w:rsidRDefault="00226D67">
      <w:pPr>
        <w:spacing w:line="1" w:lineRule="exact"/>
        <w:rPr>
          <w:rFonts w:eastAsia="Times New Roman"/>
          <w:b/>
          <w:bCs/>
          <w:sz w:val="24"/>
          <w:szCs w:val="24"/>
        </w:rPr>
      </w:pPr>
    </w:p>
    <w:p w:rsidR="00226D67" w:rsidRDefault="00671070" w:rsidP="00671070">
      <w:pPr>
        <w:numPr>
          <w:ilvl w:val="0"/>
          <w:numId w:val="338"/>
        </w:numPr>
        <w:tabs>
          <w:tab w:val="left" w:pos="240"/>
        </w:tabs>
        <w:spacing w:line="235" w:lineRule="auto"/>
        <w:ind w:left="240" w:hanging="240"/>
        <w:rPr>
          <w:rFonts w:eastAsia="Times New Roman"/>
          <w:sz w:val="24"/>
          <w:szCs w:val="24"/>
        </w:rPr>
      </w:pPr>
      <w:r>
        <w:rPr>
          <w:rFonts w:eastAsia="Times New Roman"/>
          <w:sz w:val="24"/>
          <w:szCs w:val="24"/>
        </w:rPr>
        <w:t>заключение мирного договора с Османской империей без ведения военных действий</w:t>
      </w:r>
    </w:p>
    <w:p w:rsidR="00226D67" w:rsidRDefault="00671070" w:rsidP="00671070">
      <w:pPr>
        <w:numPr>
          <w:ilvl w:val="0"/>
          <w:numId w:val="338"/>
        </w:numPr>
        <w:tabs>
          <w:tab w:val="left" w:pos="240"/>
        </w:tabs>
        <w:ind w:left="240" w:hanging="240"/>
        <w:rPr>
          <w:rFonts w:eastAsia="Times New Roman"/>
          <w:sz w:val="24"/>
          <w:szCs w:val="24"/>
        </w:rPr>
      </w:pPr>
      <w:r>
        <w:rPr>
          <w:rFonts w:eastAsia="Times New Roman"/>
          <w:sz w:val="24"/>
          <w:szCs w:val="24"/>
        </w:rPr>
        <w:t>расширение торгово-экономических связей с Японией</w:t>
      </w:r>
      <w:r>
        <w:rPr>
          <w:rFonts w:eastAsia="Times New Roman"/>
          <w:sz w:val="24"/>
          <w:szCs w:val="24"/>
        </w:rPr>
        <w:t xml:space="preserve"> и Китаем</w:t>
      </w:r>
    </w:p>
    <w:p w:rsidR="00226D67" w:rsidRDefault="00671070" w:rsidP="00671070">
      <w:pPr>
        <w:numPr>
          <w:ilvl w:val="0"/>
          <w:numId w:val="338"/>
        </w:numPr>
        <w:tabs>
          <w:tab w:val="left" w:pos="240"/>
        </w:tabs>
        <w:ind w:left="240" w:hanging="240"/>
        <w:rPr>
          <w:rFonts w:eastAsia="Times New Roman"/>
          <w:sz w:val="24"/>
          <w:szCs w:val="24"/>
        </w:rPr>
      </w:pPr>
      <w:r>
        <w:rPr>
          <w:rFonts w:eastAsia="Times New Roman"/>
          <w:sz w:val="24"/>
          <w:szCs w:val="24"/>
        </w:rPr>
        <w:t>присоединение Крыма</w:t>
      </w:r>
    </w:p>
    <w:p w:rsidR="00226D67" w:rsidRDefault="00671070" w:rsidP="00671070">
      <w:pPr>
        <w:numPr>
          <w:ilvl w:val="0"/>
          <w:numId w:val="338"/>
        </w:numPr>
        <w:tabs>
          <w:tab w:val="left" w:pos="240"/>
        </w:tabs>
        <w:ind w:left="240" w:hanging="240"/>
        <w:rPr>
          <w:rFonts w:eastAsia="Times New Roman"/>
          <w:sz w:val="24"/>
          <w:szCs w:val="24"/>
        </w:rPr>
      </w:pPr>
      <w:r>
        <w:rPr>
          <w:rFonts w:eastAsia="Times New Roman"/>
          <w:sz w:val="24"/>
          <w:szCs w:val="24"/>
        </w:rPr>
        <w:t>вхождение в состав Российской империи Прибалтики</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11. Назовите имена выдающихся военачальников конца XVIII века</w:t>
      </w:r>
    </w:p>
    <w:p w:rsidR="00226D67" w:rsidRDefault="00671070">
      <w:pPr>
        <w:spacing w:line="235" w:lineRule="auto"/>
        <w:rPr>
          <w:sz w:val="20"/>
          <w:szCs w:val="20"/>
        </w:rPr>
      </w:pPr>
      <w:r>
        <w:rPr>
          <w:rFonts w:eastAsia="Times New Roman"/>
          <w:sz w:val="24"/>
          <w:szCs w:val="24"/>
        </w:rPr>
        <w:t>М. Скопин-Шуйский, Д. Пожарский</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А. Суворов, П. Румянцев</w:t>
      </w:r>
    </w:p>
    <w:p w:rsidR="00226D67" w:rsidRDefault="00671070">
      <w:pPr>
        <w:rPr>
          <w:sz w:val="20"/>
          <w:szCs w:val="20"/>
        </w:rPr>
      </w:pPr>
      <w:r>
        <w:rPr>
          <w:rFonts w:eastAsia="Times New Roman"/>
          <w:sz w:val="24"/>
          <w:szCs w:val="24"/>
        </w:rPr>
        <w:t>П. Багратион, М. Барклай—де-Толли</w:t>
      </w:r>
    </w:p>
    <w:p w:rsidR="00226D67" w:rsidRDefault="00671070">
      <w:pPr>
        <w:rPr>
          <w:sz w:val="20"/>
          <w:szCs w:val="20"/>
        </w:rPr>
      </w:pPr>
      <w:r>
        <w:rPr>
          <w:rFonts w:eastAsia="Times New Roman"/>
          <w:sz w:val="24"/>
          <w:szCs w:val="24"/>
        </w:rPr>
        <w:t>Г. Жуков, К.Рокоссовски</w:t>
      </w:r>
      <w:r>
        <w:rPr>
          <w:rFonts w:eastAsia="Times New Roman"/>
          <w:sz w:val="24"/>
          <w:szCs w:val="24"/>
        </w:rPr>
        <w:t>й</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12. Присоединение Правобережной Украины и Белоруссии произошло в результате</w:t>
      </w:r>
    </w:p>
    <w:p w:rsidR="00226D67" w:rsidRDefault="00671070">
      <w:pPr>
        <w:spacing w:line="235" w:lineRule="auto"/>
        <w:rPr>
          <w:sz w:val="20"/>
          <w:szCs w:val="20"/>
        </w:rPr>
      </w:pPr>
      <w:r>
        <w:rPr>
          <w:rFonts w:eastAsia="Times New Roman"/>
          <w:sz w:val="24"/>
          <w:szCs w:val="24"/>
        </w:rPr>
        <w:t>Образования антифранцузской коалиции</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Русско-шведской войны 1787-1791 гг</w:t>
      </w:r>
    </w:p>
    <w:p w:rsidR="00226D67" w:rsidRDefault="00226D67">
      <w:pPr>
        <w:spacing w:line="12" w:lineRule="exact"/>
        <w:rPr>
          <w:sz w:val="20"/>
          <w:szCs w:val="20"/>
        </w:rPr>
      </w:pPr>
    </w:p>
    <w:p w:rsidR="00226D67" w:rsidRDefault="00671070" w:rsidP="00671070">
      <w:pPr>
        <w:numPr>
          <w:ilvl w:val="0"/>
          <w:numId w:val="339"/>
        </w:numPr>
        <w:tabs>
          <w:tab w:val="left" w:pos="216"/>
        </w:tabs>
        <w:spacing w:line="234" w:lineRule="auto"/>
        <w:ind w:right="7420"/>
        <w:rPr>
          <w:rFonts w:eastAsia="Times New Roman"/>
          <w:sz w:val="24"/>
          <w:szCs w:val="24"/>
        </w:rPr>
      </w:pPr>
      <w:r>
        <w:rPr>
          <w:rFonts w:eastAsia="Times New Roman"/>
          <w:sz w:val="24"/>
          <w:szCs w:val="24"/>
        </w:rPr>
        <w:t>Раздела Польши в 1793 г. III Раздела Польши в 1795 г.</w:t>
      </w:r>
    </w:p>
    <w:p w:rsidR="00226D67" w:rsidRDefault="00226D67">
      <w:pPr>
        <w:spacing w:line="6" w:lineRule="exact"/>
        <w:rPr>
          <w:rFonts w:eastAsia="Times New Roman"/>
          <w:sz w:val="24"/>
          <w:szCs w:val="24"/>
        </w:rPr>
      </w:pPr>
    </w:p>
    <w:p w:rsidR="00226D67" w:rsidRDefault="00671070">
      <w:pPr>
        <w:rPr>
          <w:rFonts w:eastAsia="Times New Roman"/>
          <w:sz w:val="24"/>
          <w:szCs w:val="24"/>
        </w:rPr>
      </w:pPr>
      <w:r>
        <w:rPr>
          <w:rFonts w:eastAsia="Times New Roman"/>
          <w:b/>
          <w:bCs/>
          <w:sz w:val="24"/>
          <w:szCs w:val="24"/>
        </w:rPr>
        <w:t xml:space="preserve">13. Взятие неприступной крепости Измаил </w:t>
      </w:r>
      <w:r>
        <w:rPr>
          <w:rFonts w:eastAsia="Times New Roman"/>
          <w:b/>
          <w:bCs/>
          <w:sz w:val="24"/>
          <w:szCs w:val="24"/>
        </w:rPr>
        <w:t>произошло в:</w:t>
      </w:r>
    </w:p>
    <w:p w:rsidR="00226D67" w:rsidRDefault="00671070">
      <w:pPr>
        <w:spacing w:line="235" w:lineRule="auto"/>
        <w:rPr>
          <w:rFonts w:eastAsia="Times New Roman"/>
          <w:sz w:val="24"/>
          <w:szCs w:val="24"/>
        </w:rPr>
      </w:pPr>
      <w:r>
        <w:rPr>
          <w:rFonts w:eastAsia="Times New Roman"/>
          <w:sz w:val="24"/>
          <w:szCs w:val="24"/>
        </w:rPr>
        <w:t>1783г.</w:t>
      </w:r>
    </w:p>
    <w:p w:rsidR="00226D67" w:rsidRDefault="00671070">
      <w:pPr>
        <w:rPr>
          <w:rFonts w:eastAsia="Times New Roman"/>
          <w:sz w:val="24"/>
          <w:szCs w:val="24"/>
        </w:rPr>
      </w:pPr>
      <w:r>
        <w:rPr>
          <w:rFonts w:eastAsia="Times New Roman"/>
          <w:sz w:val="24"/>
          <w:szCs w:val="24"/>
        </w:rPr>
        <w:t>1785г.</w:t>
      </w:r>
    </w:p>
    <w:p w:rsidR="00226D67" w:rsidRDefault="00671070">
      <w:pPr>
        <w:rPr>
          <w:rFonts w:eastAsia="Times New Roman"/>
          <w:sz w:val="24"/>
          <w:szCs w:val="24"/>
        </w:rPr>
      </w:pPr>
      <w:r>
        <w:rPr>
          <w:rFonts w:eastAsia="Times New Roman"/>
          <w:sz w:val="24"/>
          <w:szCs w:val="24"/>
        </w:rPr>
        <w:t>1790г.</w:t>
      </w:r>
    </w:p>
    <w:p w:rsidR="00226D67" w:rsidRDefault="00671070">
      <w:pPr>
        <w:rPr>
          <w:rFonts w:eastAsia="Times New Roman"/>
          <w:sz w:val="24"/>
          <w:szCs w:val="24"/>
        </w:rPr>
      </w:pPr>
      <w:r>
        <w:rPr>
          <w:rFonts w:eastAsia="Times New Roman"/>
          <w:sz w:val="24"/>
          <w:szCs w:val="24"/>
        </w:rPr>
        <w:t>1793г.</w:t>
      </w:r>
    </w:p>
    <w:p w:rsidR="00226D67" w:rsidRDefault="00226D67">
      <w:pPr>
        <w:spacing w:line="5" w:lineRule="exact"/>
        <w:rPr>
          <w:sz w:val="20"/>
          <w:szCs w:val="20"/>
        </w:rPr>
      </w:pPr>
    </w:p>
    <w:p w:rsidR="00226D67" w:rsidRDefault="00671070">
      <w:pPr>
        <w:ind w:right="-139"/>
        <w:jc w:val="center"/>
        <w:rPr>
          <w:sz w:val="20"/>
          <w:szCs w:val="20"/>
        </w:rPr>
      </w:pPr>
      <w:r>
        <w:rPr>
          <w:rFonts w:eastAsia="Times New Roman"/>
          <w:b/>
          <w:bCs/>
          <w:sz w:val="24"/>
          <w:szCs w:val="24"/>
        </w:rPr>
        <w:t>Часть 2.</w:t>
      </w:r>
    </w:p>
    <w:p w:rsidR="00226D67" w:rsidRDefault="00671070">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-23495</wp:posOffset>
            </wp:positionH>
            <wp:positionV relativeFrom="paragraph">
              <wp:posOffset>3175</wp:posOffset>
            </wp:positionV>
            <wp:extent cx="6696710" cy="36258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blip>
                    <a:srcRect/>
                    <a:stretch>
                      <a:fillRect/>
                    </a:stretch>
                  </pic:blipFill>
                  <pic:spPr bwMode="auto">
                    <a:xfrm>
                      <a:off x="0" y="0"/>
                      <a:ext cx="6696710" cy="362585"/>
                    </a:xfrm>
                    <a:prstGeom prst="rect">
                      <a:avLst/>
                    </a:prstGeom>
                    <a:noFill/>
                  </pic:spPr>
                </pic:pic>
              </a:graphicData>
            </a:graphic>
          </wp:anchor>
        </w:drawing>
      </w:r>
    </w:p>
    <w:p w:rsidR="00226D67" w:rsidRDefault="00226D67">
      <w:pPr>
        <w:spacing w:line="4" w:lineRule="exact"/>
        <w:rPr>
          <w:sz w:val="20"/>
          <w:szCs w:val="20"/>
        </w:rPr>
      </w:pPr>
    </w:p>
    <w:p w:rsidR="00226D67" w:rsidRDefault="00671070">
      <w:pPr>
        <w:spacing w:line="234" w:lineRule="auto"/>
        <w:ind w:right="20"/>
        <w:rPr>
          <w:sz w:val="20"/>
          <w:szCs w:val="20"/>
        </w:rPr>
      </w:pPr>
      <w:r>
        <w:rPr>
          <w:rFonts w:eastAsia="Times New Roman"/>
          <w:b/>
          <w:bCs/>
          <w:i/>
          <w:iCs/>
          <w:sz w:val="24"/>
          <w:szCs w:val="24"/>
        </w:rPr>
        <w:t>Ответом к заданию этой части является слово (словосочетание), цифра (последовательность цифр) или развернутый ответ. Впишите ответы в текст работы.</w:t>
      </w:r>
    </w:p>
    <w:p w:rsidR="00226D67" w:rsidRDefault="00226D67">
      <w:pPr>
        <w:spacing w:line="9" w:lineRule="exact"/>
        <w:rPr>
          <w:sz w:val="20"/>
          <w:szCs w:val="20"/>
        </w:rPr>
      </w:pPr>
    </w:p>
    <w:p w:rsidR="00226D67" w:rsidRDefault="00671070">
      <w:pPr>
        <w:rPr>
          <w:sz w:val="20"/>
          <w:szCs w:val="20"/>
        </w:rPr>
      </w:pPr>
      <w:r>
        <w:rPr>
          <w:rFonts w:eastAsia="Times New Roman"/>
          <w:b/>
          <w:bCs/>
          <w:sz w:val="24"/>
          <w:szCs w:val="24"/>
        </w:rPr>
        <w:t>14. Вставьте пропущенное выражение</w:t>
      </w:r>
    </w:p>
    <w:p w:rsidR="00226D67" w:rsidRDefault="00226D67">
      <w:pPr>
        <w:spacing w:line="7" w:lineRule="exact"/>
        <w:rPr>
          <w:sz w:val="20"/>
          <w:szCs w:val="20"/>
        </w:rPr>
      </w:pPr>
    </w:p>
    <w:p w:rsidR="00226D67" w:rsidRDefault="00671070" w:rsidP="00671070">
      <w:pPr>
        <w:numPr>
          <w:ilvl w:val="0"/>
          <w:numId w:val="340"/>
        </w:numPr>
        <w:tabs>
          <w:tab w:val="left" w:pos="218"/>
        </w:tabs>
        <w:spacing w:line="234" w:lineRule="auto"/>
        <w:ind w:right="240"/>
        <w:rPr>
          <w:rFonts w:eastAsia="Times New Roman"/>
          <w:sz w:val="24"/>
          <w:szCs w:val="24"/>
        </w:rPr>
      </w:pPr>
      <w:r>
        <w:rPr>
          <w:rFonts w:eastAsia="Times New Roman"/>
          <w:sz w:val="24"/>
          <w:szCs w:val="24"/>
        </w:rPr>
        <w:t xml:space="preserve">1773г. жители </w:t>
      </w:r>
      <w:r>
        <w:rPr>
          <w:rFonts w:eastAsia="Times New Roman"/>
          <w:sz w:val="24"/>
          <w:szCs w:val="24"/>
        </w:rPr>
        <w:t>города Бостона напали на английские корабли, стоявшие в порту, и выбросили за борт тюки облагаемого налогом чая. Это событие получило название</w:t>
      </w:r>
    </w:p>
    <w:p w:rsidR="00226D67" w:rsidRDefault="00226D67">
      <w:pPr>
        <w:spacing w:line="13" w:lineRule="exact"/>
        <w:rPr>
          <w:rFonts w:eastAsia="Times New Roman"/>
          <w:sz w:val="24"/>
          <w:szCs w:val="24"/>
        </w:rPr>
      </w:pPr>
    </w:p>
    <w:p w:rsidR="00226D67" w:rsidRDefault="00671070">
      <w:pPr>
        <w:spacing w:line="234" w:lineRule="auto"/>
        <w:ind w:right="520"/>
        <w:rPr>
          <w:rFonts w:eastAsia="Times New Roman"/>
          <w:sz w:val="24"/>
          <w:szCs w:val="24"/>
        </w:rPr>
      </w:pPr>
      <w:r>
        <w:rPr>
          <w:rFonts w:eastAsia="Times New Roman"/>
          <w:sz w:val="24"/>
          <w:szCs w:val="24"/>
        </w:rPr>
        <w:t>«________________________________________________» и послужило началом освобождения североамериканских колоний о</w:t>
      </w:r>
      <w:r>
        <w:rPr>
          <w:rFonts w:eastAsia="Times New Roman"/>
          <w:sz w:val="24"/>
          <w:szCs w:val="24"/>
        </w:rPr>
        <w:t>т власти Англии.</w:t>
      </w:r>
    </w:p>
    <w:p w:rsidR="00226D67" w:rsidRDefault="00226D67">
      <w:pPr>
        <w:spacing w:line="18" w:lineRule="exact"/>
        <w:rPr>
          <w:rFonts w:eastAsia="Times New Roman"/>
          <w:sz w:val="24"/>
          <w:szCs w:val="24"/>
        </w:rPr>
      </w:pPr>
    </w:p>
    <w:p w:rsidR="00226D67" w:rsidRDefault="00671070">
      <w:pPr>
        <w:spacing w:line="234" w:lineRule="auto"/>
        <w:ind w:right="540"/>
        <w:rPr>
          <w:rFonts w:eastAsia="Times New Roman"/>
          <w:sz w:val="24"/>
          <w:szCs w:val="24"/>
        </w:rPr>
      </w:pPr>
      <w:r>
        <w:rPr>
          <w:rFonts w:eastAsia="Times New Roman"/>
          <w:b/>
          <w:bCs/>
          <w:sz w:val="24"/>
          <w:szCs w:val="24"/>
        </w:rPr>
        <w:t>15. Какие два события из перечисленных ниже произошли в царствование Екатерины II? Выпишите номера правильных ответов</w:t>
      </w:r>
    </w:p>
    <w:p w:rsidR="00226D67" w:rsidRDefault="00226D67">
      <w:pPr>
        <w:spacing w:line="1" w:lineRule="exact"/>
        <w:rPr>
          <w:rFonts w:eastAsia="Times New Roman"/>
          <w:sz w:val="24"/>
          <w:szCs w:val="24"/>
        </w:rPr>
      </w:pPr>
    </w:p>
    <w:p w:rsidR="00226D67" w:rsidRDefault="00671070">
      <w:pPr>
        <w:spacing w:line="236" w:lineRule="auto"/>
        <w:rPr>
          <w:rFonts w:eastAsia="Times New Roman"/>
          <w:sz w:val="24"/>
          <w:szCs w:val="24"/>
        </w:rPr>
      </w:pPr>
      <w:r>
        <w:rPr>
          <w:rFonts w:eastAsia="Times New Roman"/>
          <w:sz w:val="24"/>
          <w:szCs w:val="24"/>
        </w:rPr>
        <w:t>1.учреждение коллегий вместо системы приказов</w:t>
      </w:r>
    </w:p>
    <w:p w:rsidR="00226D67" w:rsidRDefault="00226D67">
      <w:pPr>
        <w:sectPr w:rsidR="00226D67">
          <w:pgSz w:w="11900" w:h="16838"/>
          <w:pgMar w:top="710" w:right="846" w:bottom="425" w:left="720" w:header="0" w:footer="0" w:gutter="0"/>
          <w:cols w:space="720" w:equalWidth="0">
            <w:col w:w="10340"/>
          </w:cols>
        </w:sectPr>
      </w:pPr>
    </w:p>
    <w:p w:rsidR="00226D67" w:rsidRDefault="00671070">
      <w:pPr>
        <w:rPr>
          <w:sz w:val="20"/>
          <w:szCs w:val="20"/>
        </w:rPr>
      </w:pPr>
      <w:r>
        <w:rPr>
          <w:rFonts w:eastAsia="Times New Roman"/>
          <w:sz w:val="24"/>
          <w:szCs w:val="24"/>
        </w:rPr>
        <w:t>2.присоединение к России Крыма</w:t>
      </w:r>
    </w:p>
    <w:p w:rsidR="00226D67" w:rsidRDefault="00671070">
      <w:pPr>
        <w:rPr>
          <w:sz w:val="20"/>
          <w:szCs w:val="20"/>
        </w:rPr>
      </w:pPr>
      <w:r>
        <w:rPr>
          <w:rFonts w:eastAsia="Times New Roman"/>
          <w:sz w:val="24"/>
          <w:szCs w:val="24"/>
        </w:rPr>
        <w:t>3.издание свода зако</w:t>
      </w:r>
      <w:r>
        <w:rPr>
          <w:rFonts w:eastAsia="Times New Roman"/>
          <w:sz w:val="24"/>
          <w:szCs w:val="24"/>
        </w:rPr>
        <w:t>нов Российской империи</w:t>
      </w:r>
    </w:p>
    <w:p w:rsidR="00226D67" w:rsidRDefault="00671070">
      <w:pPr>
        <w:rPr>
          <w:sz w:val="20"/>
          <w:szCs w:val="20"/>
        </w:rPr>
      </w:pPr>
      <w:r>
        <w:rPr>
          <w:rFonts w:eastAsia="Times New Roman"/>
          <w:sz w:val="24"/>
          <w:szCs w:val="24"/>
        </w:rPr>
        <w:t>4.подавление восстания под предводительством Е. Пугачева</w:t>
      </w:r>
    </w:p>
    <w:p w:rsidR="00226D67" w:rsidRDefault="00671070">
      <w:pPr>
        <w:rPr>
          <w:sz w:val="20"/>
          <w:szCs w:val="20"/>
        </w:rPr>
      </w:pPr>
      <w:r>
        <w:rPr>
          <w:rFonts w:eastAsia="Times New Roman"/>
          <w:sz w:val="24"/>
          <w:szCs w:val="24"/>
        </w:rPr>
        <w:t>5.учреждение Вольного экономического общества</w:t>
      </w:r>
    </w:p>
    <w:p w:rsidR="00226D67" w:rsidRDefault="00671070">
      <w:pPr>
        <w:rPr>
          <w:sz w:val="20"/>
          <w:szCs w:val="20"/>
        </w:rPr>
      </w:pPr>
      <w:r>
        <w:rPr>
          <w:rFonts w:eastAsia="Times New Roman"/>
          <w:sz w:val="24"/>
          <w:szCs w:val="24"/>
        </w:rPr>
        <w:t>6.победа России в Северной войне</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Ответ ________________</w:t>
      </w:r>
    </w:p>
    <w:p w:rsidR="00226D67" w:rsidRDefault="00226D67">
      <w:pPr>
        <w:spacing w:line="12" w:lineRule="exact"/>
        <w:rPr>
          <w:sz w:val="20"/>
          <w:szCs w:val="20"/>
        </w:rPr>
      </w:pPr>
    </w:p>
    <w:p w:rsidR="00226D67" w:rsidRDefault="00671070">
      <w:pPr>
        <w:spacing w:line="235" w:lineRule="auto"/>
        <w:ind w:right="380"/>
        <w:rPr>
          <w:sz w:val="20"/>
          <w:szCs w:val="20"/>
        </w:rPr>
      </w:pPr>
      <w:r>
        <w:rPr>
          <w:rFonts w:eastAsia="Times New Roman"/>
          <w:b/>
          <w:bCs/>
          <w:sz w:val="24"/>
          <w:szCs w:val="24"/>
        </w:rPr>
        <w:t>16. Ниже перечисленные термины относятся к категориям зависимых крестьян</w:t>
      </w:r>
      <w:r>
        <w:rPr>
          <w:rFonts w:eastAsia="Times New Roman"/>
          <w:b/>
          <w:bCs/>
          <w:sz w:val="24"/>
          <w:szCs w:val="24"/>
        </w:rPr>
        <w:t xml:space="preserve">. Найдите и подчеркните термин, «выпадающий» из общего ряда </w:t>
      </w:r>
      <w:r>
        <w:rPr>
          <w:rFonts w:eastAsia="Times New Roman"/>
          <w:i/>
          <w:iCs/>
          <w:sz w:val="24"/>
          <w:szCs w:val="24"/>
        </w:rPr>
        <w:t>Частновладельческие, государственные, посессионные.</w:t>
      </w:r>
    </w:p>
    <w:p w:rsidR="00226D67" w:rsidRDefault="00226D67">
      <w:pPr>
        <w:spacing w:line="17" w:lineRule="exact"/>
        <w:rPr>
          <w:sz w:val="20"/>
          <w:szCs w:val="20"/>
        </w:rPr>
      </w:pPr>
    </w:p>
    <w:p w:rsidR="00226D67" w:rsidRDefault="00671070">
      <w:pPr>
        <w:spacing w:line="237" w:lineRule="auto"/>
        <w:rPr>
          <w:sz w:val="20"/>
          <w:szCs w:val="20"/>
        </w:rPr>
      </w:pPr>
      <w:r>
        <w:rPr>
          <w:rFonts w:eastAsia="Times New Roman"/>
          <w:b/>
          <w:bCs/>
          <w:sz w:val="24"/>
          <w:szCs w:val="24"/>
        </w:rPr>
        <w:t xml:space="preserve">17. Прочтите сочинение историка и укажите имя исторического деятеля, о котором идет речь: </w:t>
      </w:r>
      <w:r>
        <w:rPr>
          <w:rFonts w:eastAsia="Times New Roman"/>
          <w:sz w:val="24"/>
          <w:szCs w:val="24"/>
        </w:rPr>
        <w:t>&lt;…&gt; родился в небогатой дворянской семье, отличался с</w:t>
      </w:r>
      <w:r>
        <w:rPr>
          <w:rFonts w:eastAsia="Times New Roman"/>
          <w:sz w:val="24"/>
          <w:szCs w:val="24"/>
        </w:rPr>
        <w:t>лабым здоровьем, но с детства мечтал стать военным. Чтобы добиться своей заветной цели, десятилетний мальчик составил целую систему самовоспитания. Он обливался холодной водой, не надевал теплого платья, скакал верхом под проливным дождем… Он добился испол</w:t>
      </w:r>
      <w:r>
        <w:rPr>
          <w:rFonts w:eastAsia="Times New Roman"/>
          <w:sz w:val="24"/>
          <w:szCs w:val="24"/>
        </w:rPr>
        <w:t>нения своей детской мечты, стал генералиссимусом России</w:t>
      </w:r>
    </w:p>
    <w:p w:rsidR="00226D67" w:rsidRDefault="00226D67">
      <w:pPr>
        <w:spacing w:line="13" w:lineRule="exact"/>
        <w:rPr>
          <w:sz w:val="20"/>
          <w:szCs w:val="20"/>
        </w:rPr>
      </w:pPr>
    </w:p>
    <w:p w:rsidR="00226D67" w:rsidRDefault="00671070" w:rsidP="00671070">
      <w:pPr>
        <w:numPr>
          <w:ilvl w:val="0"/>
          <w:numId w:val="341"/>
        </w:numPr>
        <w:tabs>
          <w:tab w:val="left" w:pos="189"/>
        </w:tabs>
        <w:spacing w:line="237" w:lineRule="auto"/>
        <w:ind w:right="20"/>
        <w:rPr>
          <w:rFonts w:eastAsia="Times New Roman"/>
          <w:sz w:val="24"/>
          <w:szCs w:val="24"/>
        </w:rPr>
      </w:pPr>
      <w:r>
        <w:rPr>
          <w:rFonts w:eastAsia="Times New Roman"/>
          <w:sz w:val="24"/>
          <w:szCs w:val="24"/>
        </w:rPr>
        <w:t>одним из величайших и непревзойденных полководцев мировой истории. &lt;…&gt; не проиграл ни одного сражения.Его книга «Наука побеждать» до сих пор считается одной из важнейших в военной науке.</w:t>
      </w:r>
      <w:r>
        <w:rPr>
          <w:rFonts w:eastAsia="Times New Roman"/>
          <w:sz w:val="24"/>
          <w:szCs w:val="24"/>
        </w:rPr>
        <w:t xml:space="preserve"> Всем известны его меткие выражения: «</w:t>
      </w:r>
      <w:r>
        <w:rPr>
          <w:rFonts w:eastAsia="Times New Roman"/>
          <w:color w:val="231F20"/>
          <w:sz w:val="24"/>
          <w:szCs w:val="24"/>
        </w:rPr>
        <w:t>Будь христианин.</w:t>
      </w:r>
      <w:r>
        <w:rPr>
          <w:rFonts w:eastAsia="Times New Roman"/>
          <w:sz w:val="24"/>
          <w:szCs w:val="24"/>
        </w:rPr>
        <w:t xml:space="preserve"> </w:t>
      </w:r>
      <w:r>
        <w:rPr>
          <w:rFonts w:eastAsia="Times New Roman"/>
          <w:color w:val="231F20"/>
          <w:sz w:val="24"/>
          <w:szCs w:val="24"/>
        </w:rPr>
        <w:t>Бог Сам даст и знает,</w:t>
      </w:r>
      <w:r>
        <w:rPr>
          <w:rFonts w:eastAsia="Times New Roman"/>
          <w:sz w:val="24"/>
          <w:szCs w:val="24"/>
        </w:rPr>
        <w:t xml:space="preserve"> </w:t>
      </w:r>
      <w:r>
        <w:rPr>
          <w:rFonts w:eastAsia="Times New Roman"/>
          <w:color w:val="231F20"/>
          <w:sz w:val="24"/>
          <w:szCs w:val="24"/>
        </w:rPr>
        <w:t>что</w:t>
      </w:r>
      <w:r>
        <w:rPr>
          <w:rFonts w:eastAsia="Times New Roman"/>
          <w:sz w:val="24"/>
          <w:szCs w:val="24"/>
        </w:rPr>
        <w:t xml:space="preserve"> </w:t>
      </w:r>
      <w:r>
        <w:rPr>
          <w:rFonts w:eastAsia="Times New Roman"/>
          <w:color w:val="231F20"/>
          <w:sz w:val="24"/>
          <w:szCs w:val="24"/>
        </w:rPr>
        <w:t xml:space="preserve">когда...», </w:t>
      </w:r>
      <w:r>
        <w:rPr>
          <w:rFonts w:eastAsia="Times New Roman"/>
          <w:color w:val="000000"/>
          <w:sz w:val="24"/>
          <w:szCs w:val="24"/>
        </w:rPr>
        <w:t>«Сам погибай</w:t>
      </w:r>
      <w:r>
        <w:rPr>
          <w:rFonts w:eastAsia="Times New Roman"/>
          <w:color w:val="231F20"/>
          <w:sz w:val="24"/>
          <w:szCs w:val="24"/>
        </w:rPr>
        <w:t xml:space="preserve"> </w:t>
      </w:r>
      <w:r>
        <w:rPr>
          <w:rFonts w:eastAsia="Times New Roman"/>
          <w:color w:val="000000"/>
          <w:sz w:val="24"/>
          <w:szCs w:val="24"/>
        </w:rPr>
        <w:t>–</w:t>
      </w:r>
      <w:r>
        <w:rPr>
          <w:rFonts w:eastAsia="Times New Roman"/>
          <w:color w:val="231F20"/>
          <w:sz w:val="24"/>
          <w:szCs w:val="24"/>
        </w:rPr>
        <w:t xml:space="preserve"> </w:t>
      </w:r>
      <w:r>
        <w:rPr>
          <w:rFonts w:eastAsia="Times New Roman"/>
          <w:color w:val="000000"/>
          <w:sz w:val="24"/>
          <w:szCs w:val="24"/>
        </w:rPr>
        <w:t>а товарища</w:t>
      </w:r>
      <w:r>
        <w:rPr>
          <w:rFonts w:eastAsia="Times New Roman"/>
          <w:color w:val="231F20"/>
          <w:sz w:val="24"/>
          <w:szCs w:val="24"/>
        </w:rPr>
        <w:t xml:space="preserve"> </w:t>
      </w:r>
      <w:r>
        <w:rPr>
          <w:rFonts w:eastAsia="Times New Roman"/>
          <w:color w:val="000000"/>
          <w:sz w:val="24"/>
          <w:szCs w:val="24"/>
        </w:rPr>
        <w:t>–</w:t>
      </w:r>
      <w:r>
        <w:rPr>
          <w:rFonts w:eastAsia="Times New Roman"/>
          <w:color w:val="231F20"/>
          <w:sz w:val="24"/>
          <w:szCs w:val="24"/>
        </w:rPr>
        <w:t xml:space="preserve"> </w:t>
      </w:r>
      <w:r>
        <w:rPr>
          <w:rFonts w:eastAsia="Times New Roman"/>
          <w:color w:val="000000"/>
          <w:sz w:val="24"/>
          <w:szCs w:val="24"/>
        </w:rPr>
        <w:t>выручай», «Пуля-</w:t>
      </w:r>
      <w:r>
        <w:rPr>
          <w:rFonts w:eastAsia="Times New Roman"/>
          <w:color w:val="231F20"/>
          <w:sz w:val="24"/>
          <w:szCs w:val="24"/>
        </w:rPr>
        <w:t xml:space="preserve"> </w:t>
      </w:r>
      <w:r>
        <w:rPr>
          <w:rFonts w:eastAsia="Times New Roman"/>
          <w:color w:val="000000"/>
          <w:sz w:val="24"/>
          <w:szCs w:val="24"/>
        </w:rPr>
        <w:t>дура,</w:t>
      </w:r>
      <w:r>
        <w:rPr>
          <w:rFonts w:eastAsia="Times New Roman"/>
          <w:color w:val="231F20"/>
          <w:sz w:val="24"/>
          <w:szCs w:val="24"/>
        </w:rPr>
        <w:t xml:space="preserve"> </w:t>
      </w:r>
      <w:r>
        <w:rPr>
          <w:rFonts w:eastAsia="Times New Roman"/>
          <w:color w:val="000000"/>
          <w:sz w:val="24"/>
          <w:szCs w:val="24"/>
        </w:rPr>
        <w:t>штык</w:t>
      </w:r>
      <w:r>
        <w:rPr>
          <w:rFonts w:eastAsia="Times New Roman"/>
          <w:color w:val="231F20"/>
          <w:sz w:val="24"/>
          <w:szCs w:val="24"/>
        </w:rPr>
        <w:t xml:space="preserve"> </w:t>
      </w:r>
      <w:r>
        <w:rPr>
          <w:rFonts w:eastAsia="Times New Roman"/>
          <w:color w:val="000000"/>
          <w:sz w:val="24"/>
          <w:szCs w:val="24"/>
        </w:rPr>
        <w:t>–</w:t>
      </w:r>
    </w:p>
    <w:p w:rsidR="00226D67" w:rsidRDefault="00226D67">
      <w:pPr>
        <w:spacing w:line="2" w:lineRule="exact"/>
        <w:rPr>
          <w:sz w:val="20"/>
          <w:szCs w:val="20"/>
        </w:rPr>
      </w:pPr>
    </w:p>
    <w:p w:rsidR="00226D67" w:rsidRDefault="00671070">
      <w:pPr>
        <w:ind w:left="4500"/>
        <w:rPr>
          <w:sz w:val="20"/>
          <w:szCs w:val="20"/>
        </w:rPr>
      </w:pPr>
      <w:r>
        <w:rPr>
          <w:rFonts w:eastAsia="Times New Roman"/>
          <w:sz w:val="24"/>
          <w:szCs w:val="24"/>
        </w:rPr>
        <w:t>молодец».____________________________</w:t>
      </w:r>
    </w:p>
    <w:p w:rsidR="00226D67" w:rsidRDefault="00671070">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19685</wp:posOffset>
            </wp:positionH>
            <wp:positionV relativeFrom="paragraph">
              <wp:posOffset>-93980</wp:posOffset>
            </wp:positionV>
            <wp:extent cx="2713990" cy="19050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blip>
                    <a:srcRect/>
                    <a:stretch>
                      <a:fillRect/>
                    </a:stretch>
                  </pic:blipFill>
                  <pic:spPr bwMode="auto">
                    <a:xfrm>
                      <a:off x="0" y="0"/>
                      <a:ext cx="2713990" cy="1905000"/>
                    </a:xfrm>
                    <a:prstGeom prst="rect">
                      <a:avLst/>
                    </a:prstGeom>
                    <a:noFill/>
                  </pic:spPr>
                </pic:pic>
              </a:graphicData>
            </a:graphic>
          </wp:anchor>
        </w:drawing>
      </w:r>
    </w:p>
    <w:p w:rsidR="00226D67" w:rsidRDefault="00671070" w:rsidP="00671070">
      <w:pPr>
        <w:numPr>
          <w:ilvl w:val="0"/>
          <w:numId w:val="342"/>
        </w:numPr>
        <w:tabs>
          <w:tab w:val="left" w:pos="4956"/>
        </w:tabs>
        <w:spacing w:line="234" w:lineRule="auto"/>
        <w:ind w:left="4500" w:right="760" w:firstLine="1"/>
        <w:rPr>
          <w:rFonts w:eastAsia="Times New Roman"/>
          <w:sz w:val="24"/>
          <w:szCs w:val="24"/>
        </w:rPr>
      </w:pPr>
      <w:r>
        <w:rPr>
          <w:rFonts w:eastAsia="Times New Roman"/>
          <w:b/>
          <w:bCs/>
          <w:sz w:val="24"/>
          <w:szCs w:val="24"/>
        </w:rPr>
        <w:t xml:space="preserve">18. Рассмотрите карту Какое историческое событие изображено на </w:t>
      </w:r>
      <w:r>
        <w:rPr>
          <w:rFonts w:eastAsia="Times New Roman"/>
          <w:b/>
          <w:bCs/>
          <w:sz w:val="24"/>
          <w:szCs w:val="24"/>
        </w:rPr>
        <w:t>карте?</w:t>
      </w:r>
    </w:p>
    <w:p w:rsidR="00226D67" w:rsidRDefault="00226D67">
      <w:pPr>
        <w:spacing w:line="13" w:lineRule="exact"/>
        <w:rPr>
          <w:rFonts w:eastAsia="Times New Roman"/>
          <w:sz w:val="24"/>
          <w:szCs w:val="24"/>
        </w:rPr>
      </w:pPr>
    </w:p>
    <w:p w:rsidR="00226D67" w:rsidRDefault="00671070">
      <w:pPr>
        <w:spacing w:line="234" w:lineRule="auto"/>
        <w:ind w:left="4500" w:right="240"/>
        <w:rPr>
          <w:rFonts w:eastAsia="Times New Roman"/>
          <w:sz w:val="24"/>
          <w:szCs w:val="24"/>
        </w:rPr>
      </w:pPr>
      <w:r>
        <w:rPr>
          <w:rFonts w:eastAsia="Times New Roman"/>
          <w:b/>
          <w:bCs/>
          <w:sz w:val="24"/>
          <w:szCs w:val="24"/>
        </w:rPr>
        <w:t>Назовите это событие и его хронологические рамки (дату)</w:t>
      </w:r>
    </w:p>
    <w:p w:rsidR="00226D67" w:rsidRDefault="00226D67">
      <w:pPr>
        <w:spacing w:line="1" w:lineRule="exact"/>
        <w:rPr>
          <w:rFonts w:eastAsia="Times New Roman"/>
          <w:sz w:val="24"/>
          <w:szCs w:val="24"/>
        </w:rPr>
      </w:pPr>
    </w:p>
    <w:p w:rsidR="00226D67" w:rsidRDefault="00671070">
      <w:pPr>
        <w:ind w:left="4500"/>
        <w:rPr>
          <w:rFonts w:eastAsia="Times New Roman"/>
          <w:sz w:val="24"/>
          <w:szCs w:val="24"/>
        </w:rPr>
      </w:pPr>
      <w:r>
        <w:rPr>
          <w:rFonts w:eastAsia="Times New Roman"/>
          <w:b/>
          <w:bCs/>
          <w:sz w:val="24"/>
          <w:szCs w:val="24"/>
        </w:rPr>
        <w:t>________________________________________</w:t>
      </w:r>
    </w:p>
    <w:p w:rsidR="00226D67" w:rsidRDefault="00671070">
      <w:pPr>
        <w:ind w:left="4500"/>
        <w:rPr>
          <w:rFonts w:eastAsia="Times New Roman"/>
          <w:sz w:val="24"/>
          <w:szCs w:val="24"/>
        </w:rPr>
      </w:pPr>
      <w:r>
        <w:rPr>
          <w:rFonts w:eastAsia="Times New Roman"/>
          <w:b/>
          <w:bCs/>
          <w:sz w:val="24"/>
          <w:szCs w:val="24"/>
        </w:rPr>
        <w:t>________________________________________</w:t>
      </w:r>
    </w:p>
    <w:p w:rsidR="00226D67" w:rsidRDefault="00671070">
      <w:pPr>
        <w:ind w:left="4500"/>
        <w:rPr>
          <w:rFonts w:eastAsia="Times New Roman"/>
          <w:sz w:val="24"/>
          <w:szCs w:val="24"/>
        </w:rPr>
      </w:pPr>
      <w:r>
        <w:rPr>
          <w:rFonts w:eastAsia="Times New Roman"/>
          <w:b/>
          <w:bCs/>
          <w:sz w:val="24"/>
          <w:szCs w:val="24"/>
        </w:rPr>
        <w:t>________________________________________</w:t>
      </w:r>
    </w:p>
    <w:p w:rsidR="00226D67" w:rsidRDefault="00226D67">
      <w:pPr>
        <w:spacing w:line="12" w:lineRule="exact"/>
        <w:rPr>
          <w:rFonts w:eastAsia="Times New Roman"/>
          <w:sz w:val="24"/>
          <w:szCs w:val="24"/>
        </w:rPr>
      </w:pPr>
    </w:p>
    <w:p w:rsidR="00226D67" w:rsidRDefault="00671070" w:rsidP="00671070">
      <w:pPr>
        <w:numPr>
          <w:ilvl w:val="0"/>
          <w:numId w:val="343"/>
        </w:numPr>
        <w:tabs>
          <w:tab w:val="left" w:pos="4860"/>
        </w:tabs>
        <w:spacing w:line="234" w:lineRule="auto"/>
        <w:ind w:left="4500" w:right="440" w:firstLine="1"/>
        <w:rPr>
          <w:rFonts w:eastAsia="Times New Roman"/>
          <w:b/>
          <w:bCs/>
          <w:sz w:val="24"/>
          <w:szCs w:val="24"/>
        </w:rPr>
      </w:pPr>
      <w:r>
        <w:rPr>
          <w:rFonts w:eastAsia="Times New Roman"/>
          <w:b/>
          <w:bCs/>
          <w:sz w:val="24"/>
          <w:szCs w:val="24"/>
        </w:rPr>
        <w:t>Рассмотрите портреты исторических деятелей XVIII века и подпишите и</w:t>
      </w:r>
      <w:r>
        <w:rPr>
          <w:rFonts w:eastAsia="Times New Roman"/>
          <w:b/>
          <w:bCs/>
          <w:sz w:val="24"/>
          <w:szCs w:val="24"/>
        </w:rPr>
        <w:t>х имена</w:t>
      </w:r>
    </w:p>
    <w:p w:rsidR="00226D67" w:rsidRDefault="00671070">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19685</wp:posOffset>
            </wp:positionH>
            <wp:positionV relativeFrom="paragraph">
              <wp:posOffset>3810</wp:posOffset>
            </wp:positionV>
            <wp:extent cx="5448300" cy="36576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blip>
                    <a:srcRect/>
                    <a:stretch>
                      <a:fillRect/>
                    </a:stretch>
                  </pic:blipFill>
                  <pic:spPr bwMode="auto">
                    <a:xfrm>
                      <a:off x="0" y="0"/>
                      <a:ext cx="5448300" cy="3657600"/>
                    </a:xfrm>
                    <a:prstGeom prst="rect">
                      <a:avLst/>
                    </a:prstGeom>
                    <a:noFill/>
                  </pic:spPr>
                </pic:pic>
              </a:graphicData>
            </a:graphic>
          </wp:anchor>
        </w:drawing>
      </w:r>
      <w:r>
        <w:rPr>
          <w:noProof/>
          <w:sz w:val="20"/>
          <w:szCs w:val="20"/>
        </w:rPr>
        <w:drawing>
          <wp:anchor distT="0" distB="0" distL="114300" distR="114300" simplePos="0" relativeHeight="251676160" behindDoc="1" locked="0" layoutInCell="0" allowOverlap="1">
            <wp:simplePos x="0" y="0"/>
            <wp:positionH relativeFrom="column">
              <wp:posOffset>19685</wp:posOffset>
            </wp:positionH>
            <wp:positionV relativeFrom="paragraph">
              <wp:posOffset>3810</wp:posOffset>
            </wp:positionV>
            <wp:extent cx="5448300" cy="36576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blip>
                    <a:srcRect/>
                    <a:stretch>
                      <a:fillRect/>
                    </a:stretch>
                  </pic:blipFill>
                  <pic:spPr bwMode="auto">
                    <a:xfrm>
                      <a:off x="0" y="0"/>
                      <a:ext cx="5448300" cy="365760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43" w:lineRule="exact"/>
        <w:rPr>
          <w:sz w:val="20"/>
          <w:szCs w:val="20"/>
        </w:rPr>
      </w:pPr>
    </w:p>
    <w:p w:rsidR="00226D67" w:rsidRDefault="00671070">
      <w:pPr>
        <w:rPr>
          <w:sz w:val="20"/>
          <w:szCs w:val="20"/>
        </w:rPr>
      </w:pPr>
      <w:r>
        <w:rPr>
          <w:rFonts w:eastAsia="Times New Roman"/>
          <w:b/>
          <w:bCs/>
          <w:i/>
          <w:iCs/>
          <w:sz w:val="24"/>
          <w:szCs w:val="24"/>
        </w:rPr>
        <w:t>1.________________2. _______________ 3.___________________ 4._________________</w:t>
      </w:r>
    </w:p>
    <w:p w:rsidR="00226D67" w:rsidRDefault="00671070">
      <w:pPr>
        <w:rPr>
          <w:sz w:val="20"/>
          <w:szCs w:val="20"/>
        </w:rPr>
      </w:pPr>
      <w:r>
        <w:rPr>
          <w:rFonts w:eastAsia="Times New Roman"/>
          <w:b/>
          <w:bCs/>
          <w:i/>
          <w:iCs/>
          <w:sz w:val="24"/>
          <w:szCs w:val="24"/>
        </w:rPr>
        <w:t>_________________ ________________ ___________________ _________________</w:t>
      </w:r>
    </w:p>
    <w:p w:rsidR="00226D67" w:rsidRDefault="00226D67">
      <w:pPr>
        <w:spacing w:line="12" w:lineRule="exact"/>
        <w:rPr>
          <w:sz w:val="20"/>
          <w:szCs w:val="20"/>
        </w:rPr>
      </w:pPr>
    </w:p>
    <w:p w:rsidR="00226D67" w:rsidRDefault="00671070">
      <w:pPr>
        <w:spacing w:line="234" w:lineRule="auto"/>
        <w:ind w:right="1040"/>
        <w:rPr>
          <w:sz w:val="20"/>
          <w:szCs w:val="20"/>
        </w:rPr>
      </w:pPr>
      <w:r>
        <w:rPr>
          <w:rFonts w:eastAsia="Times New Roman"/>
          <w:b/>
          <w:bCs/>
          <w:sz w:val="24"/>
          <w:szCs w:val="24"/>
        </w:rPr>
        <w:t xml:space="preserve">20. Отметьте, кто из изображенных лиц был непосредственным </w:t>
      </w:r>
      <w:r>
        <w:rPr>
          <w:rFonts w:eastAsia="Times New Roman"/>
          <w:b/>
          <w:bCs/>
          <w:sz w:val="24"/>
          <w:szCs w:val="24"/>
        </w:rPr>
        <w:t>участником события, отображенного на карте</w:t>
      </w:r>
    </w:p>
    <w:p w:rsidR="00226D67" w:rsidRDefault="00226D67">
      <w:pPr>
        <w:spacing w:line="14" w:lineRule="exact"/>
        <w:rPr>
          <w:sz w:val="20"/>
          <w:szCs w:val="20"/>
        </w:rPr>
      </w:pPr>
    </w:p>
    <w:p w:rsidR="00226D67" w:rsidRDefault="00671070" w:rsidP="00671070">
      <w:pPr>
        <w:numPr>
          <w:ilvl w:val="0"/>
          <w:numId w:val="344"/>
        </w:numPr>
        <w:tabs>
          <w:tab w:val="left" w:pos="4869"/>
        </w:tabs>
        <w:spacing w:line="234" w:lineRule="auto"/>
        <w:ind w:left="4780" w:right="4540" w:hanging="149"/>
        <w:rPr>
          <w:rFonts w:eastAsia="Times New Roman"/>
          <w:b/>
          <w:bCs/>
          <w:sz w:val="24"/>
          <w:szCs w:val="24"/>
        </w:rPr>
      </w:pPr>
      <w:r>
        <w:rPr>
          <w:rFonts w:eastAsia="Times New Roman"/>
          <w:b/>
          <w:bCs/>
          <w:sz w:val="24"/>
          <w:szCs w:val="24"/>
        </w:rPr>
        <w:t>вариант. Часть 1.</w:t>
      </w:r>
    </w:p>
    <w:p w:rsidR="00226D67" w:rsidRDefault="00226D67">
      <w:pPr>
        <w:sectPr w:rsidR="00226D67">
          <w:pgSz w:w="11900" w:h="16838"/>
          <w:pgMar w:top="710" w:right="806" w:bottom="415" w:left="720" w:header="0" w:footer="0" w:gutter="0"/>
          <w:cols w:space="720" w:equalWidth="0">
            <w:col w:w="10380"/>
          </w:cols>
        </w:sectPr>
      </w:pPr>
    </w:p>
    <w:p w:rsidR="00226D67" w:rsidRDefault="00671070">
      <w:pPr>
        <w:spacing w:line="234" w:lineRule="auto"/>
        <w:rPr>
          <w:sz w:val="20"/>
          <w:szCs w:val="20"/>
        </w:rPr>
      </w:pPr>
      <w:r>
        <w:rPr>
          <w:rFonts w:eastAsia="Times New Roman"/>
          <w:b/>
          <w:bCs/>
          <w:i/>
          <w:iCs/>
          <w:noProof/>
          <w:sz w:val="24"/>
          <w:szCs w:val="24"/>
        </w:rPr>
        <w:drawing>
          <wp:anchor distT="0" distB="0" distL="114300" distR="114300" simplePos="0" relativeHeight="251677184" behindDoc="1" locked="0" layoutInCell="0" allowOverlap="1">
            <wp:simplePos x="0" y="0"/>
            <wp:positionH relativeFrom="page">
              <wp:posOffset>433070</wp:posOffset>
            </wp:positionH>
            <wp:positionV relativeFrom="page">
              <wp:posOffset>457200</wp:posOffset>
            </wp:positionV>
            <wp:extent cx="6696710" cy="3625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blip>
                    <a:srcRect/>
                    <a:stretch>
                      <a:fillRect/>
                    </a:stretch>
                  </pic:blipFill>
                  <pic:spPr bwMode="auto">
                    <a:xfrm>
                      <a:off x="0" y="0"/>
                      <a:ext cx="6696710" cy="362585"/>
                    </a:xfrm>
                    <a:prstGeom prst="rect">
                      <a:avLst/>
                    </a:prstGeom>
                    <a:noFill/>
                  </pic:spPr>
                </pic:pic>
              </a:graphicData>
            </a:graphic>
          </wp:anchor>
        </w:drawing>
      </w:r>
      <w:r>
        <w:rPr>
          <w:rFonts w:eastAsia="Times New Roman"/>
          <w:b/>
          <w:bCs/>
          <w:i/>
          <w:iCs/>
          <w:sz w:val="24"/>
          <w:szCs w:val="24"/>
        </w:rPr>
        <w:t>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w:t>
      </w:r>
    </w:p>
    <w:p w:rsidR="00226D67" w:rsidRDefault="00226D67">
      <w:pPr>
        <w:spacing w:line="9" w:lineRule="exact"/>
        <w:rPr>
          <w:sz w:val="20"/>
          <w:szCs w:val="20"/>
        </w:rPr>
      </w:pPr>
    </w:p>
    <w:p w:rsidR="00226D67" w:rsidRDefault="00671070" w:rsidP="00671070">
      <w:pPr>
        <w:numPr>
          <w:ilvl w:val="0"/>
          <w:numId w:val="345"/>
        </w:numPr>
        <w:tabs>
          <w:tab w:val="left" w:pos="240"/>
        </w:tabs>
        <w:ind w:left="240" w:hanging="240"/>
        <w:rPr>
          <w:rFonts w:eastAsia="Times New Roman"/>
          <w:b/>
          <w:bCs/>
          <w:sz w:val="24"/>
          <w:szCs w:val="24"/>
        </w:rPr>
      </w:pPr>
      <w:r>
        <w:rPr>
          <w:rFonts w:eastAsia="Times New Roman"/>
          <w:b/>
          <w:bCs/>
          <w:sz w:val="24"/>
          <w:szCs w:val="24"/>
        </w:rPr>
        <w:t>Промышленн</w:t>
      </w:r>
      <w:r>
        <w:rPr>
          <w:rFonts w:eastAsia="Times New Roman"/>
          <w:b/>
          <w:bCs/>
          <w:sz w:val="24"/>
          <w:szCs w:val="24"/>
        </w:rPr>
        <w:t>ый переворот– это</w:t>
      </w:r>
    </w:p>
    <w:p w:rsidR="00226D67" w:rsidRDefault="00226D67">
      <w:pPr>
        <w:spacing w:line="8" w:lineRule="exact"/>
        <w:rPr>
          <w:sz w:val="20"/>
          <w:szCs w:val="20"/>
        </w:rPr>
      </w:pPr>
    </w:p>
    <w:p w:rsidR="00226D67" w:rsidRDefault="00671070">
      <w:pPr>
        <w:spacing w:line="234" w:lineRule="auto"/>
        <w:ind w:right="100"/>
        <w:rPr>
          <w:sz w:val="20"/>
          <w:szCs w:val="20"/>
        </w:rPr>
      </w:pPr>
      <w:r>
        <w:rPr>
          <w:rFonts w:eastAsia="Times New Roman"/>
          <w:sz w:val="24"/>
          <w:szCs w:val="24"/>
        </w:rPr>
        <w:t>1.Ремесленное предприятие, основанное на разделении труда и использовании ручной ремесленной техники</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2.Переход от ручного труда – к машинному, от мануфактуры - к фабрике</w:t>
      </w:r>
    </w:p>
    <w:p w:rsidR="00226D67" w:rsidRDefault="00226D67">
      <w:pPr>
        <w:spacing w:line="12" w:lineRule="exact"/>
        <w:rPr>
          <w:sz w:val="20"/>
          <w:szCs w:val="20"/>
        </w:rPr>
      </w:pPr>
    </w:p>
    <w:p w:rsidR="00226D67" w:rsidRDefault="00671070">
      <w:pPr>
        <w:spacing w:line="234" w:lineRule="auto"/>
        <w:ind w:right="200"/>
        <w:rPr>
          <w:sz w:val="20"/>
          <w:szCs w:val="20"/>
        </w:rPr>
      </w:pPr>
      <w:r>
        <w:rPr>
          <w:rFonts w:eastAsia="Times New Roman"/>
          <w:sz w:val="24"/>
          <w:szCs w:val="24"/>
        </w:rPr>
        <w:t>3.Замкнутая группа лиц, обладавшая одинаковыми правами и обязанно</w:t>
      </w:r>
      <w:r>
        <w:rPr>
          <w:rFonts w:eastAsia="Times New Roman"/>
          <w:sz w:val="24"/>
          <w:szCs w:val="24"/>
        </w:rPr>
        <w:t>стями, передававшимися по наследству.</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4.Превращение пашенных земель в пастбища.</w:t>
      </w:r>
    </w:p>
    <w:p w:rsidR="00226D67" w:rsidRDefault="00226D67">
      <w:pPr>
        <w:spacing w:line="17" w:lineRule="exact"/>
        <w:rPr>
          <w:sz w:val="20"/>
          <w:szCs w:val="20"/>
        </w:rPr>
      </w:pPr>
    </w:p>
    <w:p w:rsidR="00226D67" w:rsidRDefault="00671070" w:rsidP="00671070">
      <w:pPr>
        <w:numPr>
          <w:ilvl w:val="0"/>
          <w:numId w:val="346"/>
        </w:numPr>
        <w:tabs>
          <w:tab w:val="left" w:pos="240"/>
        </w:tabs>
        <w:spacing w:line="234" w:lineRule="auto"/>
        <w:ind w:right="1060"/>
        <w:rPr>
          <w:rFonts w:eastAsia="Times New Roman"/>
          <w:b/>
          <w:bCs/>
          <w:sz w:val="24"/>
          <w:szCs w:val="24"/>
        </w:rPr>
      </w:pPr>
      <w:r>
        <w:rPr>
          <w:rFonts w:eastAsia="Times New Roman"/>
          <w:b/>
          <w:bCs/>
          <w:sz w:val="24"/>
          <w:szCs w:val="24"/>
        </w:rPr>
        <w:t>Один из общественных деятелей эпохи Просвещения, автор учения о естественных прирожденных правах человека</w:t>
      </w:r>
    </w:p>
    <w:p w:rsidR="00226D67" w:rsidRDefault="00226D67">
      <w:pPr>
        <w:spacing w:line="1" w:lineRule="exact"/>
        <w:rPr>
          <w:rFonts w:eastAsia="Times New Roman"/>
          <w:b/>
          <w:bCs/>
          <w:sz w:val="24"/>
          <w:szCs w:val="24"/>
        </w:rPr>
      </w:pPr>
    </w:p>
    <w:p w:rsidR="00226D67" w:rsidRDefault="00671070">
      <w:pPr>
        <w:spacing w:line="235" w:lineRule="auto"/>
        <w:rPr>
          <w:rFonts w:eastAsia="Times New Roman"/>
          <w:b/>
          <w:bCs/>
          <w:sz w:val="24"/>
          <w:szCs w:val="24"/>
        </w:rPr>
      </w:pPr>
      <w:r>
        <w:rPr>
          <w:rFonts w:eastAsia="Times New Roman"/>
          <w:sz w:val="24"/>
          <w:szCs w:val="24"/>
        </w:rPr>
        <w:t>1.Джон Локк</w:t>
      </w:r>
    </w:p>
    <w:p w:rsidR="00226D67" w:rsidRDefault="00671070">
      <w:pPr>
        <w:rPr>
          <w:rFonts w:eastAsia="Times New Roman"/>
          <w:b/>
          <w:bCs/>
          <w:sz w:val="24"/>
          <w:szCs w:val="24"/>
        </w:rPr>
      </w:pPr>
      <w:r>
        <w:rPr>
          <w:rFonts w:eastAsia="Times New Roman"/>
          <w:sz w:val="24"/>
          <w:szCs w:val="24"/>
        </w:rPr>
        <w:t>2.Шарль де Монтескье</w:t>
      </w:r>
    </w:p>
    <w:p w:rsidR="00226D67" w:rsidRDefault="00671070">
      <w:pPr>
        <w:rPr>
          <w:rFonts w:eastAsia="Times New Roman"/>
          <w:b/>
          <w:bCs/>
          <w:sz w:val="24"/>
          <w:szCs w:val="24"/>
        </w:rPr>
      </w:pPr>
      <w:r>
        <w:rPr>
          <w:rFonts w:eastAsia="Times New Roman"/>
          <w:sz w:val="24"/>
          <w:szCs w:val="24"/>
        </w:rPr>
        <w:t>3.Жан Жак Руссо</w:t>
      </w:r>
    </w:p>
    <w:p w:rsidR="00226D67" w:rsidRDefault="00671070">
      <w:pPr>
        <w:rPr>
          <w:rFonts w:eastAsia="Times New Roman"/>
          <w:b/>
          <w:bCs/>
          <w:sz w:val="24"/>
          <w:szCs w:val="24"/>
        </w:rPr>
      </w:pPr>
      <w:r>
        <w:rPr>
          <w:rFonts w:eastAsia="Times New Roman"/>
          <w:sz w:val="24"/>
          <w:szCs w:val="24"/>
        </w:rPr>
        <w:t>4.Адам Смит</w:t>
      </w:r>
    </w:p>
    <w:p w:rsidR="00226D67" w:rsidRDefault="00226D67">
      <w:pPr>
        <w:spacing w:line="4" w:lineRule="exact"/>
        <w:rPr>
          <w:rFonts w:eastAsia="Times New Roman"/>
          <w:b/>
          <w:bCs/>
          <w:sz w:val="24"/>
          <w:szCs w:val="24"/>
        </w:rPr>
      </w:pPr>
    </w:p>
    <w:p w:rsidR="00226D67" w:rsidRDefault="00671070" w:rsidP="00671070">
      <w:pPr>
        <w:numPr>
          <w:ilvl w:val="0"/>
          <w:numId w:val="346"/>
        </w:numPr>
        <w:tabs>
          <w:tab w:val="left" w:pos="240"/>
        </w:tabs>
        <w:ind w:left="240" w:hanging="240"/>
        <w:rPr>
          <w:rFonts w:eastAsia="Times New Roman"/>
          <w:b/>
          <w:bCs/>
          <w:sz w:val="24"/>
          <w:szCs w:val="24"/>
        </w:rPr>
      </w:pPr>
      <w:r>
        <w:rPr>
          <w:rFonts w:eastAsia="Times New Roman"/>
          <w:b/>
          <w:bCs/>
          <w:sz w:val="24"/>
          <w:szCs w:val="24"/>
        </w:rPr>
        <w:t>Назовите имя изобретателя прядильной машины «Дженни»</w:t>
      </w:r>
    </w:p>
    <w:p w:rsidR="00226D67" w:rsidRDefault="00671070">
      <w:pPr>
        <w:spacing w:line="236" w:lineRule="auto"/>
        <w:rPr>
          <w:sz w:val="20"/>
          <w:szCs w:val="20"/>
        </w:rPr>
      </w:pPr>
      <w:r>
        <w:rPr>
          <w:rFonts w:eastAsia="Times New Roman"/>
          <w:sz w:val="24"/>
          <w:szCs w:val="24"/>
        </w:rPr>
        <w:t>1.Джеймс Хагривз</w:t>
      </w:r>
    </w:p>
    <w:p w:rsidR="00226D67" w:rsidRDefault="00671070">
      <w:pPr>
        <w:rPr>
          <w:sz w:val="20"/>
          <w:szCs w:val="20"/>
        </w:rPr>
      </w:pPr>
      <w:r>
        <w:rPr>
          <w:rFonts w:eastAsia="Times New Roman"/>
          <w:sz w:val="24"/>
          <w:szCs w:val="24"/>
        </w:rPr>
        <w:t>2.Ричард Аркрайт</w:t>
      </w:r>
    </w:p>
    <w:p w:rsidR="00226D67" w:rsidRDefault="00671070">
      <w:pPr>
        <w:rPr>
          <w:sz w:val="20"/>
          <w:szCs w:val="20"/>
        </w:rPr>
      </w:pPr>
      <w:r>
        <w:rPr>
          <w:rFonts w:eastAsia="Times New Roman"/>
          <w:sz w:val="24"/>
          <w:szCs w:val="24"/>
        </w:rPr>
        <w:t>3.Джеймс Уатт</w:t>
      </w:r>
    </w:p>
    <w:p w:rsidR="00226D67" w:rsidRDefault="00671070">
      <w:pPr>
        <w:rPr>
          <w:sz w:val="20"/>
          <w:szCs w:val="20"/>
        </w:rPr>
      </w:pPr>
      <w:r>
        <w:rPr>
          <w:rFonts w:eastAsia="Times New Roman"/>
          <w:sz w:val="24"/>
          <w:szCs w:val="24"/>
        </w:rPr>
        <w:t>4.Эдмунд Картрайт</w:t>
      </w:r>
    </w:p>
    <w:p w:rsidR="00226D67" w:rsidRDefault="00226D67">
      <w:pPr>
        <w:spacing w:line="5" w:lineRule="exact"/>
        <w:rPr>
          <w:sz w:val="20"/>
          <w:szCs w:val="20"/>
        </w:rPr>
      </w:pPr>
    </w:p>
    <w:p w:rsidR="00226D67" w:rsidRDefault="00671070" w:rsidP="00671070">
      <w:pPr>
        <w:numPr>
          <w:ilvl w:val="0"/>
          <w:numId w:val="347"/>
        </w:numPr>
        <w:tabs>
          <w:tab w:val="left" w:pos="240"/>
        </w:tabs>
        <w:ind w:left="240" w:hanging="240"/>
        <w:rPr>
          <w:rFonts w:eastAsia="Times New Roman"/>
          <w:b/>
          <w:bCs/>
          <w:sz w:val="24"/>
          <w:szCs w:val="24"/>
        </w:rPr>
      </w:pPr>
      <w:r>
        <w:rPr>
          <w:rFonts w:eastAsia="Times New Roman"/>
          <w:b/>
          <w:bCs/>
          <w:sz w:val="24"/>
          <w:szCs w:val="24"/>
        </w:rPr>
        <w:t>Отметьте высшее правительственное учреждение в годы правления Петра I.</w:t>
      </w:r>
    </w:p>
    <w:p w:rsidR="00226D67" w:rsidRDefault="00671070">
      <w:pPr>
        <w:spacing w:line="235" w:lineRule="auto"/>
        <w:rPr>
          <w:rFonts w:eastAsia="Times New Roman"/>
          <w:b/>
          <w:bCs/>
          <w:sz w:val="24"/>
          <w:szCs w:val="24"/>
        </w:rPr>
      </w:pPr>
      <w:r>
        <w:rPr>
          <w:rFonts w:eastAsia="Times New Roman"/>
          <w:sz w:val="24"/>
          <w:szCs w:val="24"/>
        </w:rPr>
        <w:t>1) Боярская дума</w:t>
      </w:r>
    </w:p>
    <w:p w:rsidR="00226D67" w:rsidRDefault="00671070">
      <w:pPr>
        <w:rPr>
          <w:rFonts w:eastAsia="Times New Roman"/>
          <w:b/>
          <w:bCs/>
          <w:sz w:val="24"/>
          <w:szCs w:val="24"/>
        </w:rPr>
      </w:pPr>
      <w:r>
        <w:rPr>
          <w:rFonts w:eastAsia="Times New Roman"/>
          <w:sz w:val="24"/>
          <w:szCs w:val="24"/>
        </w:rPr>
        <w:t>2) Совет приближённых</w:t>
      </w:r>
    </w:p>
    <w:p w:rsidR="00226D67" w:rsidRDefault="00671070">
      <w:pPr>
        <w:rPr>
          <w:rFonts w:eastAsia="Times New Roman"/>
          <w:b/>
          <w:bCs/>
          <w:sz w:val="24"/>
          <w:szCs w:val="24"/>
        </w:rPr>
      </w:pPr>
      <w:r>
        <w:rPr>
          <w:rFonts w:eastAsia="Times New Roman"/>
          <w:sz w:val="24"/>
          <w:szCs w:val="24"/>
        </w:rPr>
        <w:t>3) Непременный совет</w:t>
      </w:r>
    </w:p>
    <w:p w:rsidR="00226D67" w:rsidRDefault="00671070">
      <w:pPr>
        <w:rPr>
          <w:rFonts w:eastAsia="Times New Roman"/>
          <w:b/>
          <w:bCs/>
          <w:sz w:val="24"/>
          <w:szCs w:val="24"/>
        </w:rPr>
      </w:pPr>
      <w:r>
        <w:rPr>
          <w:rFonts w:eastAsia="Times New Roman"/>
          <w:sz w:val="24"/>
          <w:szCs w:val="24"/>
        </w:rPr>
        <w:t>4) Пр</w:t>
      </w:r>
      <w:r>
        <w:rPr>
          <w:rFonts w:eastAsia="Times New Roman"/>
          <w:sz w:val="24"/>
          <w:szCs w:val="24"/>
        </w:rPr>
        <w:t>авительствующий Сенат</w:t>
      </w:r>
    </w:p>
    <w:p w:rsidR="00226D67" w:rsidRDefault="00226D67">
      <w:pPr>
        <w:spacing w:line="17" w:lineRule="exact"/>
        <w:rPr>
          <w:rFonts w:eastAsia="Times New Roman"/>
          <w:b/>
          <w:bCs/>
          <w:sz w:val="24"/>
          <w:szCs w:val="24"/>
        </w:rPr>
      </w:pPr>
    </w:p>
    <w:p w:rsidR="00226D67" w:rsidRDefault="00671070">
      <w:pPr>
        <w:spacing w:line="234" w:lineRule="auto"/>
        <w:ind w:right="1020"/>
        <w:rPr>
          <w:rFonts w:eastAsia="Times New Roman"/>
          <w:b/>
          <w:bCs/>
          <w:sz w:val="24"/>
          <w:szCs w:val="24"/>
        </w:rPr>
      </w:pPr>
      <w:r>
        <w:rPr>
          <w:rFonts w:eastAsia="Times New Roman"/>
          <w:b/>
          <w:bCs/>
          <w:sz w:val="24"/>
          <w:szCs w:val="24"/>
        </w:rPr>
        <w:t>5.Новые органы управления, созданные при Петре I и заменившие систему приказов, назывались</w:t>
      </w:r>
    </w:p>
    <w:p w:rsidR="00226D67" w:rsidRDefault="00226D67">
      <w:pPr>
        <w:spacing w:line="1" w:lineRule="exact"/>
        <w:rPr>
          <w:rFonts w:eastAsia="Times New Roman"/>
          <w:b/>
          <w:bCs/>
          <w:sz w:val="24"/>
          <w:szCs w:val="24"/>
        </w:rPr>
      </w:pPr>
    </w:p>
    <w:p w:rsidR="00226D67" w:rsidRDefault="00671070">
      <w:pPr>
        <w:spacing w:line="235" w:lineRule="auto"/>
        <w:rPr>
          <w:rFonts w:eastAsia="Times New Roman"/>
          <w:b/>
          <w:bCs/>
          <w:sz w:val="24"/>
          <w:szCs w:val="24"/>
        </w:rPr>
      </w:pPr>
      <w:r>
        <w:rPr>
          <w:rFonts w:eastAsia="Times New Roman"/>
          <w:sz w:val="24"/>
          <w:szCs w:val="24"/>
        </w:rPr>
        <w:t>1) министерства</w:t>
      </w:r>
    </w:p>
    <w:p w:rsidR="00226D67" w:rsidRDefault="00671070">
      <w:pPr>
        <w:rPr>
          <w:rFonts w:eastAsia="Times New Roman"/>
          <w:b/>
          <w:bCs/>
          <w:sz w:val="24"/>
          <w:szCs w:val="24"/>
        </w:rPr>
      </w:pPr>
      <w:r>
        <w:rPr>
          <w:rFonts w:eastAsia="Times New Roman"/>
          <w:sz w:val="24"/>
          <w:szCs w:val="24"/>
        </w:rPr>
        <w:t>2) ведомства</w:t>
      </w:r>
    </w:p>
    <w:p w:rsidR="00226D67" w:rsidRDefault="00671070">
      <w:pPr>
        <w:rPr>
          <w:rFonts w:eastAsia="Times New Roman"/>
          <w:b/>
          <w:bCs/>
          <w:sz w:val="24"/>
          <w:szCs w:val="24"/>
        </w:rPr>
      </w:pPr>
      <w:r>
        <w:rPr>
          <w:rFonts w:eastAsia="Times New Roman"/>
          <w:sz w:val="24"/>
          <w:szCs w:val="24"/>
        </w:rPr>
        <w:t>3) коллегии</w:t>
      </w:r>
    </w:p>
    <w:p w:rsidR="00226D67" w:rsidRDefault="00671070">
      <w:pPr>
        <w:rPr>
          <w:rFonts w:eastAsia="Times New Roman"/>
          <w:b/>
          <w:bCs/>
          <w:sz w:val="24"/>
          <w:szCs w:val="24"/>
        </w:rPr>
      </w:pPr>
      <w:r>
        <w:rPr>
          <w:rFonts w:eastAsia="Times New Roman"/>
          <w:sz w:val="24"/>
          <w:szCs w:val="24"/>
        </w:rPr>
        <w:t>4) привилегии</w:t>
      </w:r>
    </w:p>
    <w:p w:rsidR="00226D67" w:rsidRDefault="00226D67">
      <w:pPr>
        <w:spacing w:line="4" w:lineRule="exact"/>
        <w:rPr>
          <w:rFonts w:eastAsia="Times New Roman"/>
          <w:b/>
          <w:bCs/>
          <w:sz w:val="24"/>
          <w:szCs w:val="24"/>
        </w:rPr>
      </w:pPr>
    </w:p>
    <w:p w:rsidR="00226D67" w:rsidRDefault="00671070" w:rsidP="00671070">
      <w:pPr>
        <w:numPr>
          <w:ilvl w:val="0"/>
          <w:numId w:val="348"/>
        </w:numPr>
        <w:tabs>
          <w:tab w:val="left" w:pos="240"/>
        </w:tabs>
        <w:ind w:left="240" w:hanging="240"/>
        <w:rPr>
          <w:rFonts w:eastAsia="Times New Roman"/>
          <w:b/>
          <w:bCs/>
          <w:sz w:val="24"/>
          <w:szCs w:val="24"/>
        </w:rPr>
      </w:pPr>
      <w:r>
        <w:rPr>
          <w:rFonts w:eastAsia="Times New Roman"/>
          <w:b/>
          <w:bCs/>
          <w:sz w:val="24"/>
          <w:szCs w:val="24"/>
        </w:rPr>
        <w:t>Назовите даты правления Екатерины II</w:t>
      </w:r>
    </w:p>
    <w:p w:rsidR="00226D67" w:rsidRDefault="00671070">
      <w:pPr>
        <w:spacing w:line="235" w:lineRule="auto"/>
        <w:rPr>
          <w:rFonts w:eastAsia="Times New Roman"/>
          <w:b/>
          <w:bCs/>
          <w:sz w:val="24"/>
          <w:szCs w:val="24"/>
        </w:rPr>
      </w:pPr>
      <w:r>
        <w:rPr>
          <w:rFonts w:eastAsia="Times New Roman"/>
          <w:sz w:val="24"/>
          <w:szCs w:val="24"/>
        </w:rPr>
        <w:t>1.1730-1740 гг.</w:t>
      </w:r>
    </w:p>
    <w:p w:rsidR="00226D67" w:rsidRDefault="00671070">
      <w:pPr>
        <w:rPr>
          <w:rFonts w:eastAsia="Times New Roman"/>
          <w:b/>
          <w:bCs/>
          <w:sz w:val="24"/>
          <w:szCs w:val="24"/>
        </w:rPr>
      </w:pPr>
      <w:r>
        <w:rPr>
          <w:rFonts w:eastAsia="Times New Roman"/>
          <w:sz w:val="24"/>
          <w:szCs w:val="24"/>
        </w:rPr>
        <w:t>2.1741-1761 гг.</w:t>
      </w:r>
    </w:p>
    <w:p w:rsidR="00226D67" w:rsidRDefault="00671070">
      <w:pPr>
        <w:rPr>
          <w:rFonts w:eastAsia="Times New Roman"/>
          <w:b/>
          <w:bCs/>
          <w:sz w:val="24"/>
          <w:szCs w:val="24"/>
        </w:rPr>
      </w:pPr>
      <w:r>
        <w:rPr>
          <w:rFonts w:eastAsia="Times New Roman"/>
          <w:sz w:val="24"/>
          <w:szCs w:val="24"/>
        </w:rPr>
        <w:t>3.1762-1796 гг.</w:t>
      </w:r>
    </w:p>
    <w:p w:rsidR="00226D67" w:rsidRDefault="00671070">
      <w:pPr>
        <w:rPr>
          <w:rFonts w:eastAsia="Times New Roman"/>
          <w:b/>
          <w:bCs/>
          <w:sz w:val="24"/>
          <w:szCs w:val="24"/>
        </w:rPr>
      </w:pPr>
      <w:r>
        <w:rPr>
          <w:rFonts w:eastAsia="Times New Roman"/>
          <w:sz w:val="24"/>
          <w:szCs w:val="24"/>
        </w:rPr>
        <w:t>4.1798-1801 гг.</w:t>
      </w:r>
    </w:p>
    <w:p w:rsidR="00226D67" w:rsidRDefault="00226D67">
      <w:pPr>
        <w:spacing w:line="4" w:lineRule="exact"/>
        <w:rPr>
          <w:rFonts w:eastAsia="Times New Roman"/>
          <w:b/>
          <w:bCs/>
          <w:sz w:val="24"/>
          <w:szCs w:val="24"/>
        </w:rPr>
      </w:pPr>
    </w:p>
    <w:p w:rsidR="00226D67" w:rsidRDefault="00671070" w:rsidP="00671070">
      <w:pPr>
        <w:numPr>
          <w:ilvl w:val="0"/>
          <w:numId w:val="348"/>
        </w:numPr>
        <w:tabs>
          <w:tab w:val="left" w:pos="240"/>
        </w:tabs>
        <w:ind w:left="240" w:hanging="240"/>
        <w:rPr>
          <w:rFonts w:eastAsia="Times New Roman"/>
          <w:b/>
          <w:bCs/>
          <w:sz w:val="24"/>
          <w:szCs w:val="24"/>
        </w:rPr>
      </w:pPr>
      <w:r>
        <w:rPr>
          <w:rFonts w:eastAsia="Times New Roman"/>
          <w:b/>
          <w:bCs/>
          <w:sz w:val="24"/>
          <w:szCs w:val="24"/>
        </w:rPr>
        <w:t>Что из перечисленного характеризует внутреннюю политику Екатерины II?</w:t>
      </w:r>
    </w:p>
    <w:p w:rsidR="00226D67" w:rsidRDefault="00671070">
      <w:pPr>
        <w:spacing w:line="235" w:lineRule="auto"/>
        <w:rPr>
          <w:rFonts w:eastAsia="Times New Roman"/>
          <w:b/>
          <w:bCs/>
          <w:sz w:val="24"/>
          <w:szCs w:val="24"/>
        </w:rPr>
      </w:pPr>
      <w:r>
        <w:rPr>
          <w:rFonts w:eastAsia="Times New Roman"/>
          <w:sz w:val="24"/>
          <w:szCs w:val="24"/>
        </w:rPr>
        <w:t>1.принятие Табели о рангах</w:t>
      </w:r>
    </w:p>
    <w:p w:rsidR="00226D67" w:rsidRDefault="00671070">
      <w:pPr>
        <w:rPr>
          <w:rFonts w:eastAsia="Times New Roman"/>
          <w:b/>
          <w:bCs/>
          <w:sz w:val="24"/>
          <w:szCs w:val="24"/>
        </w:rPr>
      </w:pPr>
      <w:r>
        <w:rPr>
          <w:rFonts w:eastAsia="Times New Roman"/>
          <w:sz w:val="24"/>
          <w:szCs w:val="24"/>
        </w:rPr>
        <w:t>2.Губернская реформа</w:t>
      </w:r>
    </w:p>
    <w:p w:rsidR="00226D67" w:rsidRDefault="00671070">
      <w:pPr>
        <w:rPr>
          <w:rFonts w:eastAsia="Times New Roman"/>
          <w:b/>
          <w:bCs/>
          <w:sz w:val="24"/>
          <w:szCs w:val="24"/>
        </w:rPr>
      </w:pPr>
      <w:r>
        <w:rPr>
          <w:rFonts w:eastAsia="Times New Roman"/>
          <w:sz w:val="24"/>
          <w:szCs w:val="24"/>
        </w:rPr>
        <w:t>3.принятие Указа о единонаследии</w:t>
      </w:r>
    </w:p>
    <w:p w:rsidR="00226D67" w:rsidRDefault="00671070">
      <w:pPr>
        <w:rPr>
          <w:rFonts w:eastAsia="Times New Roman"/>
          <w:b/>
          <w:bCs/>
          <w:sz w:val="24"/>
          <w:szCs w:val="24"/>
        </w:rPr>
      </w:pPr>
      <w:r>
        <w:rPr>
          <w:rFonts w:eastAsia="Times New Roman"/>
          <w:sz w:val="24"/>
          <w:szCs w:val="24"/>
        </w:rPr>
        <w:t>4.созыв первого в истории Земского собора</w:t>
      </w:r>
    </w:p>
    <w:p w:rsidR="00226D67" w:rsidRDefault="00226D67">
      <w:pPr>
        <w:spacing w:line="17" w:lineRule="exact"/>
        <w:rPr>
          <w:rFonts w:eastAsia="Times New Roman"/>
          <w:b/>
          <w:bCs/>
          <w:sz w:val="24"/>
          <w:szCs w:val="24"/>
        </w:rPr>
      </w:pPr>
    </w:p>
    <w:p w:rsidR="00226D67" w:rsidRDefault="00671070" w:rsidP="00671070">
      <w:pPr>
        <w:numPr>
          <w:ilvl w:val="0"/>
          <w:numId w:val="348"/>
        </w:numPr>
        <w:tabs>
          <w:tab w:val="left" w:pos="240"/>
        </w:tabs>
        <w:spacing w:line="234" w:lineRule="auto"/>
        <w:ind w:right="620"/>
        <w:rPr>
          <w:rFonts w:eastAsia="Times New Roman"/>
          <w:b/>
          <w:bCs/>
          <w:sz w:val="24"/>
          <w:szCs w:val="24"/>
        </w:rPr>
      </w:pPr>
      <w:r>
        <w:rPr>
          <w:rFonts w:eastAsia="Times New Roman"/>
          <w:b/>
          <w:bCs/>
          <w:sz w:val="24"/>
          <w:szCs w:val="24"/>
        </w:rPr>
        <w:t>Какие из названных военных событий имели мест</w:t>
      </w:r>
      <w:r>
        <w:rPr>
          <w:rFonts w:eastAsia="Times New Roman"/>
          <w:b/>
          <w:bCs/>
          <w:sz w:val="24"/>
          <w:szCs w:val="24"/>
        </w:rPr>
        <w:t>о в ходе восстания под руководством Емельяна Пугачева?</w:t>
      </w:r>
    </w:p>
    <w:p w:rsidR="00226D67" w:rsidRDefault="00226D67">
      <w:pPr>
        <w:spacing w:line="9" w:lineRule="exact"/>
        <w:rPr>
          <w:rFonts w:eastAsia="Times New Roman"/>
          <w:b/>
          <w:bCs/>
          <w:sz w:val="24"/>
          <w:szCs w:val="24"/>
        </w:rPr>
      </w:pPr>
    </w:p>
    <w:p w:rsidR="00226D67" w:rsidRDefault="00671070">
      <w:pPr>
        <w:spacing w:line="237" w:lineRule="auto"/>
        <w:ind w:right="6280"/>
        <w:rPr>
          <w:rFonts w:eastAsia="Times New Roman"/>
          <w:b/>
          <w:bCs/>
          <w:sz w:val="24"/>
          <w:szCs w:val="24"/>
        </w:rPr>
      </w:pPr>
      <w:r>
        <w:rPr>
          <w:rFonts w:eastAsia="Times New Roman"/>
          <w:sz w:val="24"/>
          <w:szCs w:val="24"/>
        </w:rPr>
        <w:t>осада Нарвы, битва при Лесной взятие Царицына, осада Симбирска осада Оренбурга, взятие Казани осада Очакова, сражение на р. Рымнике</w:t>
      </w:r>
    </w:p>
    <w:p w:rsidR="00226D67" w:rsidRDefault="00226D67">
      <w:pPr>
        <w:spacing w:line="6" w:lineRule="exact"/>
        <w:rPr>
          <w:rFonts w:eastAsia="Times New Roman"/>
          <w:b/>
          <w:bCs/>
          <w:sz w:val="24"/>
          <w:szCs w:val="24"/>
        </w:rPr>
      </w:pPr>
    </w:p>
    <w:p w:rsidR="00226D67" w:rsidRDefault="00671070" w:rsidP="00671070">
      <w:pPr>
        <w:numPr>
          <w:ilvl w:val="0"/>
          <w:numId w:val="348"/>
        </w:numPr>
        <w:tabs>
          <w:tab w:val="left" w:pos="240"/>
        </w:tabs>
        <w:ind w:left="240" w:hanging="240"/>
        <w:rPr>
          <w:rFonts w:eastAsia="Times New Roman"/>
          <w:b/>
          <w:bCs/>
          <w:sz w:val="24"/>
          <w:szCs w:val="24"/>
        </w:rPr>
      </w:pPr>
      <w:r>
        <w:rPr>
          <w:rFonts w:eastAsia="Times New Roman"/>
          <w:b/>
          <w:bCs/>
          <w:sz w:val="24"/>
          <w:szCs w:val="24"/>
        </w:rPr>
        <w:t>Наиболее привилегированным сословием в XVIII в являлось (-лись)</w:t>
      </w:r>
    </w:p>
    <w:p w:rsidR="00226D67" w:rsidRDefault="00671070">
      <w:pPr>
        <w:spacing w:line="235" w:lineRule="auto"/>
        <w:rPr>
          <w:rFonts w:eastAsia="Times New Roman"/>
          <w:b/>
          <w:bCs/>
          <w:sz w:val="24"/>
          <w:szCs w:val="24"/>
        </w:rPr>
      </w:pPr>
      <w:r>
        <w:rPr>
          <w:rFonts w:eastAsia="Times New Roman"/>
          <w:sz w:val="24"/>
          <w:szCs w:val="24"/>
        </w:rPr>
        <w:t xml:space="preserve">1) </w:t>
      </w:r>
      <w:r>
        <w:rPr>
          <w:rFonts w:eastAsia="Times New Roman"/>
          <w:sz w:val="24"/>
          <w:szCs w:val="24"/>
        </w:rPr>
        <w:t>духовенство</w:t>
      </w:r>
    </w:p>
    <w:p w:rsidR="00226D67" w:rsidRDefault="00671070">
      <w:pPr>
        <w:rPr>
          <w:rFonts w:eastAsia="Times New Roman"/>
          <w:b/>
          <w:bCs/>
          <w:sz w:val="24"/>
          <w:szCs w:val="24"/>
        </w:rPr>
      </w:pPr>
      <w:r>
        <w:rPr>
          <w:rFonts w:eastAsia="Times New Roman"/>
          <w:sz w:val="24"/>
          <w:szCs w:val="24"/>
        </w:rPr>
        <w:t>2) дворянство</w:t>
      </w:r>
    </w:p>
    <w:p w:rsidR="00226D67" w:rsidRDefault="00671070">
      <w:pPr>
        <w:rPr>
          <w:rFonts w:eastAsia="Times New Roman"/>
          <w:b/>
          <w:bCs/>
          <w:sz w:val="24"/>
          <w:szCs w:val="24"/>
        </w:rPr>
      </w:pPr>
      <w:r>
        <w:rPr>
          <w:rFonts w:eastAsia="Times New Roman"/>
          <w:sz w:val="24"/>
          <w:szCs w:val="24"/>
        </w:rPr>
        <w:t>3) казачество</w:t>
      </w:r>
    </w:p>
    <w:p w:rsidR="00226D67" w:rsidRDefault="00671070">
      <w:pPr>
        <w:rPr>
          <w:rFonts w:eastAsia="Times New Roman"/>
          <w:b/>
          <w:bCs/>
          <w:sz w:val="24"/>
          <w:szCs w:val="24"/>
        </w:rPr>
      </w:pPr>
      <w:r>
        <w:rPr>
          <w:rFonts w:eastAsia="Times New Roman"/>
          <w:sz w:val="24"/>
          <w:szCs w:val="24"/>
        </w:rPr>
        <w:t>4) мещане</w:t>
      </w:r>
    </w:p>
    <w:p w:rsidR="00226D67" w:rsidRDefault="00226D67">
      <w:pPr>
        <w:spacing w:line="16" w:lineRule="exact"/>
        <w:rPr>
          <w:rFonts w:eastAsia="Times New Roman"/>
          <w:b/>
          <w:bCs/>
          <w:sz w:val="24"/>
          <w:szCs w:val="24"/>
        </w:rPr>
      </w:pPr>
    </w:p>
    <w:p w:rsidR="00226D67" w:rsidRDefault="00671070" w:rsidP="00671070">
      <w:pPr>
        <w:numPr>
          <w:ilvl w:val="0"/>
          <w:numId w:val="348"/>
        </w:numPr>
        <w:tabs>
          <w:tab w:val="left" w:pos="360"/>
        </w:tabs>
        <w:spacing w:line="234" w:lineRule="auto"/>
        <w:ind w:right="360"/>
        <w:rPr>
          <w:rFonts w:eastAsia="Times New Roman"/>
          <w:b/>
          <w:bCs/>
          <w:sz w:val="24"/>
          <w:szCs w:val="24"/>
        </w:rPr>
      </w:pPr>
      <w:r>
        <w:rPr>
          <w:rFonts w:eastAsia="Times New Roman"/>
          <w:b/>
          <w:bCs/>
          <w:sz w:val="24"/>
          <w:szCs w:val="24"/>
        </w:rPr>
        <w:t>Что из названного относится к целям и результатам внешней политики России в период правления Екатерины II?</w:t>
      </w:r>
    </w:p>
    <w:p w:rsidR="00226D67" w:rsidRDefault="00226D67">
      <w:pPr>
        <w:spacing w:line="1" w:lineRule="exact"/>
        <w:rPr>
          <w:rFonts w:eastAsia="Times New Roman"/>
          <w:b/>
          <w:bCs/>
          <w:sz w:val="24"/>
          <w:szCs w:val="24"/>
        </w:rPr>
      </w:pPr>
    </w:p>
    <w:p w:rsidR="00226D67" w:rsidRDefault="00671070">
      <w:pPr>
        <w:spacing w:line="236" w:lineRule="auto"/>
        <w:rPr>
          <w:rFonts w:eastAsia="Times New Roman"/>
          <w:b/>
          <w:bCs/>
          <w:sz w:val="24"/>
          <w:szCs w:val="24"/>
        </w:rPr>
      </w:pPr>
      <w:r>
        <w:rPr>
          <w:rFonts w:eastAsia="Times New Roman"/>
          <w:sz w:val="24"/>
          <w:szCs w:val="24"/>
        </w:rPr>
        <w:t>1) получение прямого выхода к Балтийскому морю</w:t>
      </w:r>
    </w:p>
    <w:p w:rsidR="00226D67" w:rsidRDefault="00226D67">
      <w:pPr>
        <w:sectPr w:rsidR="00226D67">
          <w:pgSz w:w="11900" w:h="16838"/>
          <w:pgMar w:top="739" w:right="806" w:bottom="363" w:left="720" w:header="0" w:footer="0" w:gutter="0"/>
          <w:cols w:space="720" w:equalWidth="0">
            <w:col w:w="10380"/>
          </w:cols>
        </w:sectPr>
      </w:pPr>
    </w:p>
    <w:p w:rsidR="00226D67" w:rsidRDefault="00671070" w:rsidP="00671070">
      <w:pPr>
        <w:numPr>
          <w:ilvl w:val="0"/>
          <w:numId w:val="349"/>
        </w:numPr>
        <w:tabs>
          <w:tab w:val="left" w:pos="260"/>
        </w:tabs>
        <w:ind w:left="260" w:hanging="260"/>
        <w:rPr>
          <w:rFonts w:eastAsia="Times New Roman"/>
          <w:sz w:val="24"/>
          <w:szCs w:val="24"/>
        </w:rPr>
      </w:pPr>
      <w:r>
        <w:rPr>
          <w:rFonts w:eastAsia="Times New Roman"/>
          <w:sz w:val="24"/>
          <w:szCs w:val="24"/>
        </w:rPr>
        <w:t xml:space="preserve">выход и утверждение России </w:t>
      </w:r>
      <w:r>
        <w:rPr>
          <w:rFonts w:eastAsia="Times New Roman"/>
          <w:sz w:val="24"/>
          <w:szCs w:val="24"/>
        </w:rPr>
        <w:t>на Черном море</w:t>
      </w:r>
    </w:p>
    <w:p w:rsidR="00226D67" w:rsidRDefault="00671070" w:rsidP="00671070">
      <w:pPr>
        <w:numPr>
          <w:ilvl w:val="0"/>
          <w:numId w:val="349"/>
        </w:numPr>
        <w:tabs>
          <w:tab w:val="left" w:pos="260"/>
        </w:tabs>
        <w:ind w:left="260" w:hanging="260"/>
        <w:rPr>
          <w:rFonts w:eastAsia="Times New Roman"/>
          <w:sz w:val="24"/>
          <w:szCs w:val="24"/>
        </w:rPr>
      </w:pPr>
      <w:r>
        <w:rPr>
          <w:rFonts w:eastAsia="Times New Roman"/>
          <w:sz w:val="24"/>
          <w:szCs w:val="24"/>
        </w:rPr>
        <w:t>передача под российский контроль проливов Босфор и Дарданеллы</w:t>
      </w:r>
    </w:p>
    <w:p w:rsidR="00226D67" w:rsidRDefault="00671070" w:rsidP="00671070">
      <w:pPr>
        <w:numPr>
          <w:ilvl w:val="0"/>
          <w:numId w:val="349"/>
        </w:numPr>
        <w:tabs>
          <w:tab w:val="left" w:pos="260"/>
        </w:tabs>
        <w:ind w:left="260" w:hanging="260"/>
        <w:rPr>
          <w:rFonts w:eastAsia="Times New Roman"/>
          <w:sz w:val="24"/>
          <w:szCs w:val="24"/>
        </w:rPr>
      </w:pPr>
      <w:r>
        <w:rPr>
          <w:rFonts w:eastAsia="Times New Roman"/>
          <w:sz w:val="24"/>
          <w:szCs w:val="24"/>
        </w:rPr>
        <w:t>вхождение в состав Российской империи Финляндии</w:t>
      </w:r>
    </w:p>
    <w:p w:rsidR="00226D67" w:rsidRDefault="00226D67">
      <w:pPr>
        <w:spacing w:line="17" w:lineRule="exact"/>
        <w:rPr>
          <w:sz w:val="20"/>
          <w:szCs w:val="20"/>
        </w:rPr>
      </w:pPr>
    </w:p>
    <w:p w:rsidR="00226D67" w:rsidRDefault="00671070">
      <w:pPr>
        <w:ind w:right="3840"/>
        <w:rPr>
          <w:sz w:val="20"/>
          <w:szCs w:val="20"/>
        </w:rPr>
      </w:pPr>
      <w:r>
        <w:rPr>
          <w:rFonts w:eastAsia="Times New Roman"/>
          <w:b/>
          <w:bCs/>
          <w:sz w:val="24"/>
          <w:szCs w:val="24"/>
        </w:rPr>
        <w:t xml:space="preserve">11. Чесменская битва с флота противника произошла в ходе </w:t>
      </w:r>
      <w:r>
        <w:rPr>
          <w:rFonts w:eastAsia="Times New Roman"/>
          <w:sz w:val="24"/>
          <w:szCs w:val="24"/>
        </w:rPr>
        <w:t>Русско-турецкой войны 1768-1774 гг Русско-турецкой войны 1787-1791 гг Рус</w:t>
      </w:r>
      <w:r>
        <w:rPr>
          <w:rFonts w:eastAsia="Times New Roman"/>
          <w:sz w:val="24"/>
          <w:szCs w:val="24"/>
        </w:rPr>
        <w:t>ско-шведской войны 1787-1791 гг Образования антифранцузской коалиции</w:t>
      </w:r>
    </w:p>
    <w:p w:rsidR="00226D67" w:rsidRDefault="00226D67">
      <w:pPr>
        <w:spacing w:line="276" w:lineRule="exact"/>
        <w:rPr>
          <w:sz w:val="20"/>
          <w:szCs w:val="20"/>
        </w:rPr>
      </w:pPr>
    </w:p>
    <w:p w:rsidR="00226D67" w:rsidRDefault="00671070">
      <w:pPr>
        <w:spacing w:line="234" w:lineRule="auto"/>
        <w:ind w:right="1040"/>
        <w:rPr>
          <w:sz w:val="20"/>
          <w:szCs w:val="20"/>
        </w:rPr>
      </w:pPr>
      <w:r>
        <w:rPr>
          <w:rFonts w:eastAsia="Times New Roman"/>
          <w:b/>
          <w:bCs/>
          <w:sz w:val="24"/>
          <w:szCs w:val="24"/>
        </w:rPr>
        <w:t>12. Кто из названных лиц был государственным деятелем XVIII века, приближенным Екатерины II?</w:t>
      </w:r>
    </w:p>
    <w:p w:rsidR="00226D67" w:rsidRDefault="00671070">
      <w:pPr>
        <w:spacing w:line="237" w:lineRule="auto"/>
        <w:rPr>
          <w:sz w:val="20"/>
          <w:szCs w:val="20"/>
        </w:rPr>
      </w:pPr>
      <w:r>
        <w:rPr>
          <w:rFonts w:eastAsia="Times New Roman"/>
          <w:sz w:val="24"/>
          <w:szCs w:val="24"/>
        </w:rPr>
        <w:t>Г. А. Потемкин</w:t>
      </w:r>
    </w:p>
    <w:p w:rsidR="00226D67" w:rsidRDefault="00671070">
      <w:pPr>
        <w:rPr>
          <w:sz w:val="20"/>
          <w:szCs w:val="20"/>
        </w:rPr>
      </w:pPr>
      <w:r>
        <w:rPr>
          <w:rFonts w:eastAsia="Times New Roman"/>
          <w:sz w:val="24"/>
          <w:szCs w:val="24"/>
        </w:rPr>
        <w:t>А.Д.Меньшиков</w:t>
      </w:r>
    </w:p>
    <w:p w:rsidR="00226D67" w:rsidRDefault="00671070">
      <w:pPr>
        <w:rPr>
          <w:sz w:val="20"/>
          <w:szCs w:val="20"/>
        </w:rPr>
      </w:pPr>
      <w:r>
        <w:rPr>
          <w:rFonts w:eastAsia="Times New Roman"/>
          <w:sz w:val="24"/>
          <w:szCs w:val="24"/>
        </w:rPr>
        <w:t>Э.И.Бирон</w:t>
      </w:r>
    </w:p>
    <w:p w:rsidR="00226D67" w:rsidRDefault="00671070">
      <w:pPr>
        <w:rPr>
          <w:sz w:val="20"/>
          <w:szCs w:val="20"/>
        </w:rPr>
      </w:pPr>
      <w:r>
        <w:rPr>
          <w:rFonts w:eastAsia="Times New Roman"/>
          <w:sz w:val="24"/>
          <w:szCs w:val="24"/>
        </w:rPr>
        <w:t>Ф.М.Апраксин</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13. Крым был присоединен к России в:</w:t>
      </w:r>
    </w:p>
    <w:p w:rsidR="00226D67" w:rsidRDefault="00671070">
      <w:pPr>
        <w:spacing w:line="235" w:lineRule="auto"/>
        <w:rPr>
          <w:sz w:val="20"/>
          <w:szCs w:val="20"/>
        </w:rPr>
      </w:pPr>
      <w:r>
        <w:rPr>
          <w:rFonts w:eastAsia="Times New Roman"/>
          <w:sz w:val="24"/>
          <w:szCs w:val="24"/>
        </w:rPr>
        <w:t>1778г</w:t>
      </w:r>
    </w:p>
    <w:p w:rsidR="00226D67" w:rsidRDefault="00226D67">
      <w:pPr>
        <w:spacing w:line="2" w:lineRule="exact"/>
        <w:rPr>
          <w:sz w:val="20"/>
          <w:szCs w:val="20"/>
        </w:rPr>
      </w:pPr>
    </w:p>
    <w:p w:rsidR="00226D67" w:rsidRDefault="00671070">
      <w:pPr>
        <w:rPr>
          <w:sz w:val="20"/>
          <w:szCs w:val="20"/>
        </w:rPr>
      </w:pPr>
      <w:r>
        <w:rPr>
          <w:rFonts w:eastAsia="Times New Roman"/>
          <w:sz w:val="24"/>
          <w:szCs w:val="24"/>
        </w:rPr>
        <w:t>1783г</w:t>
      </w:r>
    </w:p>
    <w:p w:rsidR="00226D67" w:rsidRDefault="00671070">
      <w:pPr>
        <w:rPr>
          <w:sz w:val="20"/>
          <w:szCs w:val="20"/>
        </w:rPr>
      </w:pPr>
      <w:r>
        <w:rPr>
          <w:rFonts w:eastAsia="Times New Roman"/>
          <w:sz w:val="24"/>
          <w:szCs w:val="24"/>
        </w:rPr>
        <w:t>1785г</w:t>
      </w:r>
    </w:p>
    <w:p w:rsidR="00226D67" w:rsidRDefault="00671070">
      <w:pPr>
        <w:rPr>
          <w:sz w:val="20"/>
          <w:szCs w:val="20"/>
        </w:rPr>
      </w:pPr>
      <w:r>
        <w:rPr>
          <w:rFonts w:eastAsia="Times New Roman"/>
          <w:sz w:val="24"/>
          <w:szCs w:val="24"/>
        </w:rPr>
        <w:t>1790г.</w:t>
      </w:r>
    </w:p>
    <w:p w:rsidR="00226D67" w:rsidRDefault="00226D67">
      <w:pPr>
        <w:spacing w:line="281" w:lineRule="exact"/>
        <w:rPr>
          <w:sz w:val="20"/>
          <w:szCs w:val="20"/>
        </w:rPr>
      </w:pPr>
    </w:p>
    <w:p w:rsidR="00226D67" w:rsidRDefault="00671070">
      <w:pPr>
        <w:ind w:right="-39"/>
        <w:jc w:val="center"/>
        <w:rPr>
          <w:sz w:val="20"/>
          <w:szCs w:val="20"/>
        </w:rPr>
      </w:pPr>
      <w:r>
        <w:rPr>
          <w:rFonts w:eastAsia="Times New Roman"/>
          <w:b/>
          <w:bCs/>
          <w:sz w:val="24"/>
          <w:szCs w:val="24"/>
        </w:rPr>
        <w:t>Часть 2.</w:t>
      </w:r>
    </w:p>
    <w:p w:rsidR="00226D67" w:rsidRDefault="00671070">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-23495</wp:posOffset>
            </wp:positionH>
            <wp:positionV relativeFrom="paragraph">
              <wp:posOffset>3175</wp:posOffset>
            </wp:positionV>
            <wp:extent cx="6696710" cy="3625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blip>
                    <a:srcRect/>
                    <a:stretch>
                      <a:fillRect/>
                    </a:stretch>
                  </pic:blipFill>
                  <pic:spPr bwMode="auto">
                    <a:xfrm>
                      <a:off x="0" y="0"/>
                      <a:ext cx="6696710" cy="362585"/>
                    </a:xfrm>
                    <a:prstGeom prst="rect">
                      <a:avLst/>
                    </a:prstGeom>
                    <a:noFill/>
                  </pic:spPr>
                </pic:pic>
              </a:graphicData>
            </a:graphic>
          </wp:anchor>
        </w:drawing>
      </w:r>
    </w:p>
    <w:p w:rsidR="00226D67" w:rsidRDefault="00226D67">
      <w:pPr>
        <w:spacing w:line="4" w:lineRule="exact"/>
        <w:rPr>
          <w:sz w:val="20"/>
          <w:szCs w:val="20"/>
        </w:rPr>
      </w:pPr>
    </w:p>
    <w:p w:rsidR="00226D67" w:rsidRDefault="00671070">
      <w:pPr>
        <w:spacing w:line="234" w:lineRule="auto"/>
        <w:ind w:right="100"/>
        <w:rPr>
          <w:sz w:val="20"/>
          <w:szCs w:val="20"/>
        </w:rPr>
      </w:pPr>
      <w:r>
        <w:rPr>
          <w:rFonts w:eastAsia="Times New Roman"/>
          <w:b/>
          <w:bCs/>
          <w:i/>
          <w:iCs/>
          <w:sz w:val="24"/>
          <w:szCs w:val="24"/>
        </w:rPr>
        <w:t>Ответом к заданию этой части является слово (словосочетание), цифра (последовательность цифр) или развернутый ответ. Впишите ответы в текст работы.</w:t>
      </w:r>
    </w:p>
    <w:p w:rsidR="00226D67" w:rsidRDefault="00226D67">
      <w:pPr>
        <w:spacing w:line="9" w:lineRule="exact"/>
        <w:rPr>
          <w:sz w:val="20"/>
          <w:szCs w:val="20"/>
        </w:rPr>
      </w:pPr>
    </w:p>
    <w:p w:rsidR="00226D67" w:rsidRDefault="00671070">
      <w:pPr>
        <w:rPr>
          <w:sz w:val="20"/>
          <w:szCs w:val="20"/>
        </w:rPr>
      </w:pPr>
      <w:r>
        <w:rPr>
          <w:rFonts w:eastAsia="Times New Roman"/>
          <w:b/>
          <w:bCs/>
          <w:sz w:val="24"/>
          <w:szCs w:val="24"/>
        </w:rPr>
        <w:t>14. Вставьте пропущенную дату и название документа</w:t>
      </w:r>
    </w:p>
    <w:p w:rsidR="00226D67" w:rsidRDefault="00671070">
      <w:pPr>
        <w:spacing w:line="235" w:lineRule="auto"/>
        <w:rPr>
          <w:sz w:val="20"/>
          <w:szCs w:val="20"/>
        </w:rPr>
      </w:pPr>
      <w:r>
        <w:rPr>
          <w:rFonts w:eastAsia="Times New Roman"/>
          <w:sz w:val="24"/>
          <w:szCs w:val="24"/>
        </w:rPr>
        <w:t>4 июля США ежегод</w:t>
      </w:r>
      <w:r>
        <w:rPr>
          <w:rFonts w:eastAsia="Times New Roman"/>
          <w:sz w:val="24"/>
          <w:szCs w:val="24"/>
        </w:rPr>
        <w:t>но празднуется государственный праздник. В этот день 4 июля _________ года</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Конгресс США провозгласил о создании независимого государства – Соединенных штатов Америки</w:t>
      </w:r>
    </w:p>
    <w:p w:rsidR="00226D67" w:rsidRDefault="00671070" w:rsidP="00671070">
      <w:pPr>
        <w:numPr>
          <w:ilvl w:val="0"/>
          <w:numId w:val="350"/>
        </w:numPr>
        <w:tabs>
          <w:tab w:val="left" w:pos="180"/>
        </w:tabs>
        <w:ind w:left="180" w:hanging="180"/>
        <w:rPr>
          <w:rFonts w:eastAsia="Times New Roman"/>
          <w:sz w:val="24"/>
          <w:szCs w:val="24"/>
        </w:rPr>
      </w:pPr>
      <w:r>
        <w:rPr>
          <w:rFonts w:eastAsia="Times New Roman"/>
          <w:sz w:val="24"/>
          <w:szCs w:val="24"/>
        </w:rPr>
        <w:t>подписал документ - ___________________________</w:t>
      </w:r>
    </w:p>
    <w:p w:rsidR="00226D67" w:rsidRDefault="00671070">
      <w:pPr>
        <w:rPr>
          <w:rFonts w:eastAsia="Times New Roman"/>
          <w:sz w:val="24"/>
          <w:szCs w:val="24"/>
        </w:rPr>
      </w:pPr>
      <w:r>
        <w:rPr>
          <w:rFonts w:eastAsia="Times New Roman"/>
          <w:sz w:val="24"/>
          <w:szCs w:val="24"/>
        </w:rPr>
        <w:t>____________________________.</w:t>
      </w:r>
    </w:p>
    <w:p w:rsidR="00226D67" w:rsidRDefault="00226D67">
      <w:pPr>
        <w:spacing w:line="17" w:lineRule="exact"/>
        <w:rPr>
          <w:rFonts w:eastAsia="Times New Roman"/>
          <w:sz w:val="24"/>
          <w:szCs w:val="24"/>
        </w:rPr>
      </w:pPr>
    </w:p>
    <w:p w:rsidR="00226D67" w:rsidRDefault="00671070">
      <w:pPr>
        <w:ind w:right="980"/>
        <w:rPr>
          <w:rFonts w:eastAsia="Times New Roman"/>
          <w:sz w:val="24"/>
          <w:szCs w:val="24"/>
        </w:rPr>
      </w:pPr>
      <w:r>
        <w:rPr>
          <w:rFonts w:eastAsia="Times New Roman"/>
          <w:b/>
          <w:bCs/>
          <w:sz w:val="24"/>
          <w:szCs w:val="24"/>
        </w:rPr>
        <w:t xml:space="preserve">15. Какие </w:t>
      </w:r>
      <w:r>
        <w:rPr>
          <w:rFonts w:eastAsia="Times New Roman"/>
          <w:b/>
          <w:bCs/>
          <w:sz w:val="24"/>
          <w:szCs w:val="24"/>
        </w:rPr>
        <w:t xml:space="preserve">два события из перечисленных ниже произошли в правление Екатерины II? Выпишите номера правильных ответов </w:t>
      </w:r>
      <w:r>
        <w:rPr>
          <w:rFonts w:eastAsia="Times New Roman"/>
          <w:sz w:val="24"/>
          <w:szCs w:val="24"/>
        </w:rPr>
        <w:t>принятие Жалованной грамоты городам учреждение Сената и коллегий основание посессионных мануфактур созыв и роспуск Уложенной комиссии</w:t>
      </w:r>
    </w:p>
    <w:p w:rsidR="00226D67" w:rsidRDefault="00226D67">
      <w:pPr>
        <w:spacing w:line="200" w:lineRule="exact"/>
        <w:rPr>
          <w:rFonts w:eastAsia="Times New Roman"/>
          <w:sz w:val="24"/>
          <w:szCs w:val="24"/>
        </w:rPr>
      </w:pPr>
    </w:p>
    <w:p w:rsidR="00226D67" w:rsidRDefault="00226D67">
      <w:pPr>
        <w:spacing w:line="347" w:lineRule="exact"/>
        <w:rPr>
          <w:rFonts w:eastAsia="Times New Roman"/>
          <w:sz w:val="24"/>
          <w:szCs w:val="24"/>
        </w:rPr>
      </w:pPr>
    </w:p>
    <w:p w:rsidR="00226D67" w:rsidRDefault="00671070">
      <w:pPr>
        <w:spacing w:line="234" w:lineRule="auto"/>
        <w:ind w:right="4700"/>
        <w:rPr>
          <w:rFonts w:eastAsia="Times New Roman"/>
          <w:sz w:val="24"/>
          <w:szCs w:val="24"/>
        </w:rPr>
      </w:pPr>
      <w:r>
        <w:rPr>
          <w:rFonts w:eastAsia="Times New Roman"/>
          <w:sz w:val="24"/>
          <w:szCs w:val="24"/>
        </w:rPr>
        <w:t>отмена местниче</w:t>
      </w:r>
      <w:r>
        <w:rPr>
          <w:rFonts w:eastAsia="Times New Roman"/>
          <w:sz w:val="24"/>
          <w:szCs w:val="24"/>
        </w:rPr>
        <w:t>ства и уничтожение родословных книг участие России в семилетней войне</w:t>
      </w:r>
    </w:p>
    <w:p w:rsidR="00226D67" w:rsidRDefault="00226D67">
      <w:pPr>
        <w:spacing w:line="6" w:lineRule="exact"/>
        <w:rPr>
          <w:rFonts w:eastAsia="Times New Roman"/>
          <w:sz w:val="24"/>
          <w:szCs w:val="24"/>
        </w:rPr>
      </w:pPr>
    </w:p>
    <w:p w:rsidR="00226D67" w:rsidRDefault="00671070">
      <w:pPr>
        <w:rPr>
          <w:rFonts w:eastAsia="Times New Roman"/>
          <w:sz w:val="24"/>
          <w:szCs w:val="24"/>
        </w:rPr>
      </w:pPr>
      <w:r>
        <w:rPr>
          <w:rFonts w:eastAsia="Times New Roman"/>
          <w:b/>
          <w:bCs/>
          <w:sz w:val="24"/>
          <w:szCs w:val="24"/>
        </w:rPr>
        <w:t>Ответ ________________</w:t>
      </w:r>
    </w:p>
    <w:p w:rsidR="00226D67" w:rsidRDefault="00226D67">
      <w:pPr>
        <w:spacing w:line="12" w:lineRule="exact"/>
        <w:rPr>
          <w:rFonts w:eastAsia="Times New Roman"/>
          <w:sz w:val="24"/>
          <w:szCs w:val="24"/>
        </w:rPr>
      </w:pPr>
    </w:p>
    <w:p w:rsidR="00226D67" w:rsidRDefault="00671070">
      <w:pPr>
        <w:ind w:right="60"/>
        <w:rPr>
          <w:rFonts w:eastAsia="Times New Roman"/>
          <w:sz w:val="24"/>
          <w:szCs w:val="24"/>
        </w:rPr>
      </w:pPr>
      <w:r>
        <w:rPr>
          <w:rFonts w:eastAsia="Times New Roman"/>
          <w:b/>
          <w:bCs/>
          <w:sz w:val="24"/>
          <w:szCs w:val="24"/>
        </w:rPr>
        <w:t xml:space="preserve">16. Ниже перечисленные термины относятся к повинностям крестьян. Найдите и подчеркните термин, «выпадающий» из общего ряда </w:t>
      </w:r>
      <w:r>
        <w:rPr>
          <w:rFonts w:eastAsia="Times New Roman"/>
          <w:i/>
          <w:iCs/>
          <w:sz w:val="24"/>
          <w:szCs w:val="24"/>
        </w:rPr>
        <w:t>Барщина, оброк, отходничество, огоражи</w:t>
      </w:r>
      <w:r>
        <w:rPr>
          <w:rFonts w:eastAsia="Times New Roman"/>
          <w:i/>
          <w:iCs/>
          <w:sz w:val="24"/>
          <w:szCs w:val="24"/>
        </w:rPr>
        <w:t>вание.</w:t>
      </w:r>
    </w:p>
    <w:p w:rsidR="00226D67" w:rsidRDefault="00226D67">
      <w:pPr>
        <w:spacing w:line="263" w:lineRule="exact"/>
        <w:rPr>
          <w:rFonts w:eastAsia="Times New Roman"/>
          <w:sz w:val="24"/>
          <w:szCs w:val="24"/>
        </w:rPr>
      </w:pPr>
    </w:p>
    <w:p w:rsidR="00226D67" w:rsidRDefault="00671070">
      <w:pPr>
        <w:rPr>
          <w:rFonts w:eastAsia="Times New Roman"/>
          <w:sz w:val="24"/>
          <w:szCs w:val="24"/>
        </w:rPr>
      </w:pPr>
      <w:r>
        <w:rPr>
          <w:rFonts w:eastAsia="Times New Roman"/>
          <w:b/>
          <w:bCs/>
          <w:sz w:val="24"/>
          <w:szCs w:val="24"/>
        </w:rPr>
        <w:t>17. Прочтите сочинение историка и укажите имя императрицы, о которой идет речь:</w:t>
      </w:r>
    </w:p>
    <w:p w:rsidR="00226D67" w:rsidRDefault="00226D67">
      <w:pPr>
        <w:spacing w:line="8" w:lineRule="exact"/>
        <w:rPr>
          <w:rFonts w:eastAsia="Times New Roman"/>
          <w:sz w:val="24"/>
          <w:szCs w:val="24"/>
        </w:rPr>
      </w:pPr>
    </w:p>
    <w:p w:rsidR="00226D67" w:rsidRDefault="00671070">
      <w:pPr>
        <w:spacing w:line="237" w:lineRule="auto"/>
        <w:rPr>
          <w:rFonts w:eastAsia="Times New Roman"/>
          <w:sz w:val="24"/>
          <w:szCs w:val="24"/>
        </w:rPr>
      </w:pPr>
      <w:r>
        <w:rPr>
          <w:rFonts w:eastAsia="Times New Roman"/>
          <w:sz w:val="24"/>
          <w:szCs w:val="24"/>
        </w:rPr>
        <w:t>«Ни у кого из тех, кто когда-либо занимал российский престол, не было так мало прав на царский венец, как у нее…</w:t>
      </w:r>
      <w:r>
        <w:rPr>
          <w:rFonts w:eastAsia="Times New Roman"/>
          <w:sz w:val="24"/>
          <w:szCs w:val="24"/>
        </w:rPr>
        <w:t xml:space="preserve"> Но ее царствование было одним их самых благополучных в истории России… Это явление уникальное и одновременно характерное для России XVIII столетия. Именно ей суждено было завершить многие дела Петра I и одновременно явить образец новых принципов управлени</w:t>
      </w:r>
      <w:r>
        <w:rPr>
          <w:rFonts w:eastAsia="Times New Roman"/>
          <w:sz w:val="24"/>
          <w:szCs w:val="24"/>
        </w:rPr>
        <w:t>я государством.________________________________</w:t>
      </w:r>
    </w:p>
    <w:p w:rsidR="00226D67" w:rsidRDefault="00226D67">
      <w:pPr>
        <w:sectPr w:rsidR="00226D67">
          <w:pgSz w:w="11900" w:h="16838"/>
          <w:pgMar w:top="710" w:right="766" w:bottom="1440" w:left="720" w:header="0" w:footer="0" w:gutter="0"/>
          <w:cols w:space="720" w:equalWidth="0">
            <w:col w:w="10420"/>
          </w:cols>
        </w:sectPr>
      </w:pPr>
    </w:p>
    <w:p w:rsidR="00226D67" w:rsidRDefault="00671070">
      <w:pPr>
        <w:ind w:left="4680"/>
        <w:rPr>
          <w:sz w:val="20"/>
          <w:szCs w:val="20"/>
        </w:rPr>
      </w:pPr>
      <w:r>
        <w:rPr>
          <w:rFonts w:eastAsia="Times New Roman"/>
          <w:b/>
          <w:bCs/>
          <w:noProof/>
          <w:sz w:val="24"/>
          <w:szCs w:val="24"/>
        </w:rPr>
        <w:drawing>
          <wp:anchor distT="0" distB="0" distL="114300" distR="114300" simplePos="0" relativeHeight="251679232" behindDoc="1" locked="0" layoutInCell="0" allowOverlap="1">
            <wp:simplePos x="0" y="0"/>
            <wp:positionH relativeFrom="page">
              <wp:posOffset>476885</wp:posOffset>
            </wp:positionH>
            <wp:positionV relativeFrom="page">
              <wp:posOffset>457200</wp:posOffset>
            </wp:positionV>
            <wp:extent cx="2837815" cy="20281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clrChange>
                        <a:clrFrom>
                          <a:srgbClr val="FFFFFF"/>
                        </a:clrFrom>
                        <a:clrTo>
                          <a:srgbClr val="FFFFFF">
                            <a:alpha val="0"/>
                          </a:srgbClr>
                        </a:clrTo>
                      </a:clrChange>
                      <a:extLst/>
                    </a:blip>
                    <a:srcRect/>
                    <a:stretch>
                      <a:fillRect/>
                    </a:stretch>
                  </pic:blipFill>
                  <pic:spPr bwMode="auto">
                    <a:xfrm>
                      <a:off x="0" y="0"/>
                      <a:ext cx="2837815" cy="2028190"/>
                    </a:xfrm>
                    <a:prstGeom prst="rect">
                      <a:avLst/>
                    </a:prstGeom>
                    <a:noFill/>
                  </pic:spPr>
                </pic:pic>
              </a:graphicData>
            </a:graphic>
          </wp:anchor>
        </w:drawing>
      </w:r>
      <w:r>
        <w:rPr>
          <w:rFonts w:eastAsia="Times New Roman"/>
          <w:b/>
          <w:bCs/>
          <w:sz w:val="24"/>
          <w:szCs w:val="24"/>
        </w:rPr>
        <w:t>18. Рассмотрите схему</w:t>
      </w:r>
    </w:p>
    <w:p w:rsidR="00226D67" w:rsidRDefault="00226D67">
      <w:pPr>
        <w:spacing w:line="12" w:lineRule="exact"/>
        <w:rPr>
          <w:sz w:val="20"/>
          <w:szCs w:val="20"/>
        </w:rPr>
      </w:pPr>
    </w:p>
    <w:p w:rsidR="00226D67" w:rsidRDefault="00671070">
      <w:pPr>
        <w:spacing w:line="250" w:lineRule="auto"/>
        <w:ind w:left="4680" w:right="140"/>
        <w:jc w:val="both"/>
        <w:rPr>
          <w:sz w:val="20"/>
          <w:szCs w:val="20"/>
        </w:rPr>
      </w:pPr>
      <w:r>
        <w:rPr>
          <w:rFonts w:eastAsia="Times New Roman"/>
          <w:b/>
          <w:bCs/>
          <w:sz w:val="23"/>
          <w:szCs w:val="23"/>
        </w:rPr>
        <w:t>Какое историческое событие изображено на карте? Назовите это событие и его хронологические рамки (дату) _______________________________________</w:t>
      </w:r>
    </w:p>
    <w:p w:rsidR="00226D67" w:rsidRDefault="00671070">
      <w:pPr>
        <w:spacing w:line="231" w:lineRule="auto"/>
        <w:ind w:left="4680"/>
        <w:rPr>
          <w:sz w:val="20"/>
          <w:szCs w:val="20"/>
        </w:rPr>
      </w:pPr>
      <w:r>
        <w:rPr>
          <w:rFonts w:eastAsia="Times New Roman"/>
          <w:b/>
          <w:bCs/>
          <w:sz w:val="24"/>
          <w:szCs w:val="24"/>
        </w:rPr>
        <w:t>_______________________________________</w:t>
      </w:r>
    </w:p>
    <w:p w:rsidR="00226D67" w:rsidRDefault="00226D67">
      <w:pPr>
        <w:spacing w:line="288" w:lineRule="exact"/>
        <w:rPr>
          <w:sz w:val="20"/>
          <w:szCs w:val="20"/>
        </w:rPr>
      </w:pPr>
    </w:p>
    <w:p w:rsidR="00226D67" w:rsidRDefault="00671070">
      <w:pPr>
        <w:spacing w:line="234" w:lineRule="auto"/>
        <w:ind w:left="4680" w:right="340"/>
        <w:rPr>
          <w:sz w:val="20"/>
          <w:szCs w:val="20"/>
        </w:rPr>
      </w:pPr>
      <w:r>
        <w:rPr>
          <w:rFonts w:eastAsia="Times New Roman"/>
          <w:b/>
          <w:bCs/>
          <w:sz w:val="24"/>
          <w:szCs w:val="24"/>
        </w:rPr>
        <w:t>19. Рассмотрите портреты исторических деятелей XVIII века и подпишите их имена</w:t>
      </w:r>
    </w:p>
    <w:p w:rsidR="00226D67" w:rsidRDefault="00671070">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3105785</wp:posOffset>
            </wp:positionH>
            <wp:positionV relativeFrom="paragraph">
              <wp:posOffset>179070</wp:posOffset>
            </wp:positionV>
            <wp:extent cx="2705100" cy="18288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blip>
                    <a:srcRect/>
                    <a:stretch>
                      <a:fillRect/>
                    </a:stretch>
                  </pic:blipFill>
                  <pic:spPr bwMode="auto">
                    <a:xfrm>
                      <a:off x="0" y="0"/>
                      <a:ext cx="2705100" cy="1828800"/>
                    </a:xfrm>
                    <a:prstGeom prst="rect">
                      <a:avLst/>
                    </a:prstGeom>
                    <a:noFill/>
                  </pic:spPr>
                </pic:pic>
              </a:graphicData>
            </a:graphic>
          </wp:anchor>
        </w:drawing>
      </w: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200" w:lineRule="exact"/>
        <w:rPr>
          <w:sz w:val="20"/>
          <w:szCs w:val="20"/>
        </w:rPr>
      </w:pPr>
    </w:p>
    <w:p w:rsidR="00226D67" w:rsidRDefault="00226D67">
      <w:pPr>
        <w:spacing w:line="310" w:lineRule="exact"/>
        <w:rPr>
          <w:sz w:val="20"/>
          <w:szCs w:val="20"/>
        </w:rPr>
      </w:pPr>
    </w:p>
    <w:p w:rsidR="00226D67" w:rsidRDefault="00671070">
      <w:pPr>
        <w:tabs>
          <w:tab w:val="left" w:pos="6920"/>
        </w:tabs>
        <w:ind w:left="4680"/>
        <w:rPr>
          <w:sz w:val="20"/>
          <w:szCs w:val="20"/>
        </w:rPr>
      </w:pPr>
      <w:r>
        <w:rPr>
          <w:rFonts w:eastAsia="Times New Roman"/>
          <w:sz w:val="24"/>
          <w:szCs w:val="24"/>
        </w:rPr>
        <w:t>1.</w:t>
      </w:r>
      <w:r>
        <w:rPr>
          <w:sz w:val="20"/>
          <w:szCs w:val="20"/>
        </w:rPr>
        <w:tab/>
      </w:r>
      <w:r>
        <w:rPr>
          <w:rFonts w:eastAsia="Times New Roman"/>
          <w:sz w:val="24"/>
          <w:szCs w:val="24"/>
        </w:rPr>
        <w:t>2.</w:t>
      </w:r>
    </w:p>
    <w:p w:rsidR="00226D67" w:rsidRDefault="00226D67">
      <w:pPr>
        <w:spacing w:line="6" w:lineRule="exact"/>
        <w:rPr>
          <w:sz w:val="20"/>
          <w:szCs w:val="20"/>
        </w:rPr>
      </w:pPr>
    </w:p>
    <w:p w:rsidR="00226D67" w:rsidRDefault="00671070">
      <w:pPr>
        <w:ind w:left="400"/>
        <w:rPr>
          <w:sz w:val="20"/>
          <w:szCs w:val="20"/>
        </w:rPr>
      </w:pPr>
      <w:r>
        <w:rPr>
          <w:noProof/>
          <w:sz w:val="1"/>
          <w:szCs w:val="1"/>
        </w:rPr>
        <w:drawing>
          <wp:inline distT="0" distB="0" distL="0" distR="0">
            <wp:extent cx="1487170" cy="1822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blip>
                    <a:srcRect/>
                    <a:stretch>
                      <a:fillRect/>
                    </a:stretch>
                  </pic:blipFill>
                  <pic:spPr bwMode="auto">
                    <a:xfrm>
                      <a:off x="0" y="0"/>
                      <a:ext cx="1487170" cy="1822450"/>
                    </a:xfrm>
                    <a:prstGeom prst="rect">
                      <a:avLst/>
                    </a:prstGeom>
                    <a:noFill/>
                    <a:ln>
                      <a:noFill/>
                    </a:ln>
                  </pic:spPr>
                </pic:pic>
              </a:graphicData>
            </a:graphic>
          </wp:inline>
        </w:drawing>
      </w:r>
      <w:r>
        <w:rPr>
          <w:noProof/>
          <w:sz w:val="1"/>
          <w:szCs w:val="1"/>
        </w:rPr>
        <w:drawing>
          <wp:inline distT="0" distB="0" distL="0" distR="0">
            <wp:extent cx="1393190" cy="1828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blip>
                    <a:srcRect/>
                    <a:stretch>
                      <a:fillRect/>
                    </a:stretch>
                  </pic:blipFill>
                  <pic:spPr bwMode="auto">
                    <a:xfrm>
                      <a:off x="0" y="0"/>
                      <a:ext cx="1393190" cy="1828800"/>
                    </a:xfrm>
                    <a:prstGeom prst="rect">
                      <a:avLst/>
                    </a:prstGeom>
                    <a:noFill/>
                    <a:ln>
                      <a:noFill/>
                    </a:ln>
                  </pic:spPr>
                </pic:pic>
              </a:graphicData>
            </a:graphic>
          </wp:inline>
        </w:drawing>
      </w:r>
      <w:r>
        <w:rPr>
          <w:rFonts w:eastAsia="Times New Roman"/>
          <w:b/>
          <w:bCs/>
          <w:i/>
          <w:iCs/>
          <w:sz w:val="24"/>
          <w:szCs w:val="24"/>
        </w:rPr>
        <w:t>1.________________2. _______________</w:t>
      </w:r>
    </w:p>
    <w:p w:rsidR="00226D67" w:rsidRDefault="00671070">
      <w:pPr>
        <w:spacing w:line="237" w:lineRule="auto"/>
        <w:rPr>
          <w:sz w:val="20"/>
          <w:szCs w:val="20"/>
        </w:rPr>
      </w:pPr>
      <w:r>
        <w:rPr>
          <w:rFonts w:eastAsia="Times New Roman"/>
          <w:b/>
          <w:bCs/>
          <w:i/>
          <w:iCs/>
          <w:sz w:val="24"/>
          <w:szCs w:val="24"/>
        </w:rPr>
        <w:t>3.___________________ 4._________________</w:t>
      </w:r>
    </w:p>
    <w:p w:rsidR="00226D67" w:rsidRDefault="00226D67">
      <w:pPr>
        <w:spacing w:line="1" w:lineRule="exact"/>
        <w:rPr>
          <w:sz w:val="20"/>
          <w:szCs w:val="20"/>
        </w:rPr>
      </w:pPr>
    </w:p>
    <w:p w:rsidR="00226D67" w:rsidRDefault="00671070">
      <w:pPr>
        <w:rPr>
          <w:sz w:val="20"/>
          <w:szCs w:val="20"/>
        </w:rPr>
      </w:pPr>
      <w:r>
        <w:rPr>
          <w:rFonts w:eastAsia="Times New Roman"/>
          <w:b/>
          <w:bCs/>
          <w:i/>
          <w:iCs/>
          <w:sz w:val="24"/>
          <w:szCs w:val="24"/>
        </w:rPr>
        <w:t xml:space="preserve">_________________ </w:t>
      </w:r>
      <w:r>
        <w:rPr>
          <w:rFonts w:eastAsia="Times New Roman"/>
          <w:b/>
          <w:bCs/>
          <w:i/>
          <w:iCs/>
          <w:sz w:val="24"/>
          <w:szCs w:val="24"/>
        </w:rPr>
        <w:t>________________ ___________________ _________________</w:t>
      </w:r>
    </w:p>
    <w:p w:rsidR="00226D67" w:rsidRDefault="00226D67">
      <w:pPr>
        <w:spacing w:line="12" w:lineRule="exact"/>
        <w:rPr>
          <w:sz w:val="20"/>
          <w:szCs w:val="20"/>
        </w:rPr>
      </w:pPr>
    </w:p>
    <w:p w:rsidR="00226D67" w:rsidRDefault="00671070">
      <w:pPr>
        <w:spacing w:line="234" w:lineRule="auto"/>
        <w:ind w:right="1120"/>
        <w:rPr>
          <w:sz w:val="20"/>
          <w:szCs w:val="20"/>
        </w:rPr>
      </w:pPr>
      <w:r>
        <w:rPr>
          <w:rFonts w:eastAsia="Times New Roman"/>
          <w:b/>
          <w:bCs/>
          <w:sz w:val="24"/>
          <w:szCs w:val="24"/>
        </w:rPr>
        <w:t>20. Отметьте, кто из изображенных лиц был непосредственным участником события, отображенного на карте.</w:t>
      </w:r>
    </w:p>
    <w:p w:rsidR="00226D67" w:rsidRDefault="00226D67">
      <w:pPr>
        <w:spacing w:line="280" w:lineRule="exact"/>
        <w:rPr>
          <w:sz w:val="20"/>
          <w:szCs w:val="20"/>
        </w:rPr>
      </w:pPr>
    </w:p>
    <w:p w:rsidR="00226D67" w:rsidRDefault="00671070">
      <w:pPr>
        <w:jc w:val="center"/>
        <w:rPr>
          <w:sz w:val="20"/>
          <w:szCs w:val="20"/>
        </w:rPr>
      </w:pPr>
      <w:r>
        <w:rPr>
          <w:rFonts w:eastAsia="Times New Roman"/>
          <w:b/>
          <w:bCs/>
          <w:color w:val="FF0000"/>
          <w:sz w:val="24"/>
          <w:szCs w:val="24"/>
          <w:u w:val="single"/>
        </w:rPr>
        <w:t>Итоговая контрольная работа</w:t>
      </w:r>
    </w:p>
    <w:p w:rsidR="00226D67" w:rsidRDefault="00226D67">
      <w:pPr>
        <w:spacing w:line="312" w:lineRule="exact"/>
        <w:rPr>
          <w:sz w:val="20"/>
          <w:szCs w:val="20"/>
        </w:rPr>
      </w:pPr>
    </w:p>
    <w:p w:rsidR="00226D67" w:rsidRDefault="00671070">
      <w:pPr>
        <w:ind w:right="-139"/>
        <w:jc w:val="center"/>
        <w:rPr>
          <w:sz w:val="20"/>
          <w:szCs w:val="20"/>
        </w:rPr>
      </w:pPr>
      <w:r>
        <w:rPr>
          <w:rFonts w:eastAsia="Times New Roman"/>
          <w:b/>
          <w:bCs/>
          <w:sz w:val="24"/>
          <w:szCs w:val="24"/>
        </w:rPr>
        <w:t xml:space="preserve">Цель работы: </w:t>
      </w:r>
      <w:r>
        <w:rPr>
          <w:rFonts w:eastAsia="Times New Roman"/>
          <w:sz w:val="24"/>
          <w:szCs w:val="24"/>
        </w:rPr>
        <w:t xml:space="preserve">проверка и контроль знаний и умений учащихся по </w:t>
      </w:r>
      <w:r>
        <w:rPr>
          <w:rFonts w:eastAsia="Times New Roman"/>
          <w:sz w:val="24"/>
          <w:szCs w:val="24"/>
        </w:rPr>
        <w:t>истории за курс</w:t>
      </w:r>
      <w:r>
        <w:rPr>
          <w:rFonts w:eastAsia="Times New Roman"/>
          <w:b/>
          <w:bCs/>
          <w:sz w:val="24"/>
          <w:szCs w:val="24"/>
        </w:rPr>
        <w:t xml:space="preserve"> </w:t>
      </w:r>
      <w:r>
        <w:rPr>
          <w:rFonts w:eastAsia="Times New Roman"/>
          <w:sz w:val="24"/>
          <w:szCs w:val="24"/>
        </w:rPr>
        <w:t>8</w:t>
      </w:r>
      <w:r>
        <w:rPr>
          <w:rFonts w:eastAsia="Times New Roman"/>
          <w:b/>
          <w:bCs/>
          <w:sz w:val="24"/>
          <w:szCs w:val="24"/>
        </w:rPr>
        <w:t xml:space="preserve"> </w:t>
      </w:r>
      <w:r>
        <w:rPr>
          <w:rFonts w:eastAsia="Times New Roman"/>
          <w:sz w:val="24"/>
          <w:szCs w:val="24"/>
        </w:rPr>
        <w:t>класса.</w:t>
      </w:r>
    </w:p>
    <w:p w:rsidR="00226D67" w:rsidRDefault="00226D67">
      <w:pPr>
        <w:spacing w:line="12" w:lineRule="exact"/>
        <w:rPr>
          <w:sz w:val="20"/>
          <w:szCs w:val="20"/>
        </w:rPr>
      </w:pPr>
    </w:p>
    <w:p w:rsidR="00226D67" w:rsidRDefault="00671070">
      <w:pPr>
        <w:spacing w:line="250" w:lineRule="auto"/>
        <w:ind w:firstLine="120"/>
        <w:jc w:val="both"/>
        <w:rPr>
          <w:sz w:val="20"/>
          <w:szCs w:val="20"/>
        </w:rPr>
      </w:pPr>
      <w:r>
        <w:rPr>
          <w:rFonts w:eastAsia="Times New Roman"/>
          <w:sz w:val="23"/>
          <w:szCs w:val="23"/>
        </w:rPr>
        <w:t>Работа охватывает содержание курса по Новой истории зарубежных стран (конец XVII – начало XVIII в.), а также истории России того же хронологического периода (конец XVII – начало XVIII в.) Работа состоит из двух частей – часть 1 (</w:t>
      </w:r>
      <w:r>
        <w:rPr>
          <w:rFonts w:eastAsia="Times New Roman"/>
          <w:sz w:val="23"/>
          <w:szCs w:val="23"/>
        </w:rPr>
        <w:t>А) включает 32 вопроса с выбором ответа, задания первой части позволят проверить базовые знания исторических фактов, событий, процессов, явлений, причин</w:t>
      </w:r>
    </w:p>
    <w:p w:rsidR="00226D67" w:rsidRDefault="00226D67">
      <w:pPr>
        <w:spacing w:line="3" w:lineRule="exact"/>
        <w:rPr>
          <w:sz w:val="20"/>
          <w:szCs w:val="20"/>
        </w:rPr>
      </w:pPr>
    </w:p>
    <w:p w:rsidR="00226D67" w:rsidRDefault="00671070" w:rsidP="00671070">
      <w:pPr>
        <w:numPr>
          <w:ilvl w:val="0"/>
          <w:numId w:val="351"/>
        </w:numPr>
        <w:tabs>
          <w:tab w:val="left" w:pos="278"/>
        </w:tabs>
        <w:spacing w:line="234" w:lineRule="auto"/>
        <w:rPr>
          <w:rFonts w:eastAsia="Times New Roman"/>
          <w:sz w:val="24"/>
          <w:szCs w:val="24"/>
        </w:rPr>
      </w:pPr>
      <w:r>
        <w:rPr>
          <w:rFonts w:eastAsia="Times New Roman"/>
          <w:sz w:val="24"/>
          <w:szCs w:val="24"/>
        </w:rPr>
        <w:t>следствий событий изученного исторического периода. Каждый правильный ответ части А оценивается в 1 ба</w:t>
      </w:r>
      <w:r>
        <w:rPr>
          <w:rFonts w:eastAsia="Times New Roman"/>
          <w:sz w:val="24"/>
          <w:szCs w:val="24"/>
        </w:rPr>
        <w:t>лл.</w:t>
      </w:r>
    </w:p>
    <w:p w:rsidR="00226D67" w:rsidRDefault="00226D67">
      <w:pPr>
        <w:spacing w:line="13" w:lineRule="exact"/>
        <w:rPr>
          <w:rFonts w:eastAsia="Times New Roman"/>
          <w:sz w:val="24"/>
          <w:szCs w:val="24"/>
        </w:rPr>
      </w:pPr>
    </w:p>
    <w:p w:rsidR="00226D67" w:rsidRDefault="00671070">
      <w:pPr>
        <w:spacing w:line="238" w:lineRule="auto"/>
        <w:ind w:firstLine="180"/>
        <w:rPr>
          <w:rFonts w:eastAsia="Times New Roman"/>
          <w:sz w:val="24"/>
          <w:szCs w:val="24"/>
        </w:rPr>
      </w:pPr>
      <w:r>
        <w:rPr>
          <w:rFonts w:eastAsia="Times New Roman"/>
          <w:sz w:val="24"/>
          <w:szCs w:val="24"/>
        </w:rPr>
        <w:t xml:space="preserve">Часть 2 (В) включает 5 заданий с развёрнутым ответом. При работе в данной части проверяются умение производить поиск информации в источнике; умение анализировать информацию, представленную в историческом текстовом источнике, умение соотносить термины </w:t>
      </w:r>
      <w:r>
        <w:rPr>
          <w:rFonts w:eastAsia="Times New Roman"/>
          <w:sz w:val="24"/>
          <w:szCs w:val="24"/>
        </w:rPr>
        <w:t>и их определения. Полный правильный ответ на задания 2 части с развёрнутым ответом оценивается 2 баллами; если допущена одна ошибка – 1 баллом; если допущено 2 и более ошибок или ответ отсутствует – 0 баллов. Максимальное количество баллов - 42 Для оценива</w:t>
      </w:r>
      <w:r>
        <w:rPr>
          <w:rFonts w:eastAsia="Times New Roman"/>
          <w:sz w:val="24"/>
          <w:szCs w:val="24"/>
        </w:rPr>
        <w:t>ния выполнения обучающимися итогового теста рекомендуется следующая шкала</w:t>
      </w:r>
    </w:p>
    <w:p w:rsidR="00226D67" w:rsidRDefault="00226D67">
      <w:pPr>
        <w:spacing w:line="3" w:lineRule="exact"/>
        <w:rPr>
          <w:rFonts w:eastAsia="Times New Roman"/>
          <w:sz w:val="24"/>
          <w:szCs w:val="24"/>
        </w:rPr>
      </w:pPr>
    </w:p>
    <w:p w:rsidR="00226D67" w:rsidRDefault="00671070">
      <w:pPr>
        <w:rPr>
          <w:rFonts w:eastAsia="Times New Roman"/>
          <w:sz w:val="24"/>
          <w:szCs w:val="24"/>
        </w:rPr>
      </w:pPr>
      <w:r>
        <w:rPr>
          <w:rFonts w:eastAsia="Times New Roman"/>
          <w:sz w:val="24"/>
          <w:szCs w:val="24"/>
        </w:rPr>
        <w:t>перевода первичного балла в отметку по пятибалльной шкале:</w:t>
      </w:r>
    </w:p>
    <w:p w:rsidR="00226D67" w:rsidRDefault="00226D67">
      <w:pPr>
        <w:sectPr w:rsidR="00226D67">
          <w:pgSz w:w="11900" w:h="16838"/>
          <w:pgMar w:top="714" w:right="726" w:bottom="266" w:left="720" w:header="0" w:footer="0" w:gutter="0"/>
          <w:cols w:space="720" w:equalWidth="0">
            <w:col w:w="10460"/>
          </w:cols>
        </w:sectPr>
      </w:pPr>
    </w:p>
    <w:p w:rsidR="00226D67" w:rsidRDefault="00226D67">
      <w:pPr>
        <w:spacing w:line="16" w:lineRule="exact"/>
        <w:rPr>
          <w:sz w:val="20"/>
          <w:szCs w:val="20"/>
        </w:rPr>
      </w:pPr>
    </w:p>
    <w:p w:rsidR="00226D67" w:rsidRDefault="00671070">
      <w:pPr>
        <w:ind w:left="380"/>
        <w:rPr>
          <w:sz w:val="20"/>
          <w:szCs w:val="20"/>
        </w:rPr>
      </w:pPr>
      <w:r>
        <w:rPr>
          <w:rFonts w:eastAsia="Times New Roman"/>
          <w:b/>
          <w:bCs/>
          <w:sz w:val="23"/>
          <w:szCs w:val="23"/>
        </w:rPr>
        <w:t>Отметка по пятибалльной</w:t>
      </w:r>
    </w:p>
    <w:p w:rsidR="00226D67" w:rsidRDefault="00671070">
      <w:pPr>
        <w:spacing w:line="20" w:lineRule="exact"/>
        <w:rPr>
          <w:sz w:val="20"/>
          <w:szCs w:val="20"/>
        </w:rPr>
      </w:pPr>
      <w:r>
        <w:rPr>
          <w:sz w:val="20"/>
          <w:szCs w:val="20"/>
        </w:rPr>
        <w:br w:type="column"/>
      </w:r>
    </w:p>
    <w:p w:rsidR="00226D67" w:rsidRDefault="00671070">
      <w:pPr>
        <w:rPr>
          <w:sz w:val="20"/>
          <w:szCs w:val="20"/>
        </w:rPr>
      </w:pPr>
      <w:r>
        <w:rPr>
          <w:rFonts w:eastAsia="Times New Roman"/>
          <w:b/>
          <w:bCs/>
          <w:sz w:val="24"/>
          <w:szCs w:val="24"/>
        </w:rPr>
        <w:t>«2»</w:t>
      </w:r>
    </w:p>
    <w:p w:rsidR="00226D67" w:rsidRDefault="00671070">
      <w:pPr>
        <w:spacing w:line="20" w:lineRule="exact"/>
        <w:rPr>
          <w:sz w:val="20"/>
          <w:szCs w:val="20"/>
        </w:rPr>
      </w:pPr>
      <w:r>
        <w:rPr>
          <w:sz w:val="20"/>
          <w:szCs w:val="20"/>
        </w:rPr>
        <w:br w:type="column"/>
      </w:r>
    </w:p>
    <w:p w:rsidR="00226D67" w:rsidRDefault="00671070">
      <w:pPr>
        <w:ind w:right="480"/>
        <w:jc w:val="center"/>
        <w:rPr>
          <w:sz w:val="20"/>
          <w:szCs w:val="20"/>
        </w:rPr>
      </w:pPr>
      <w:r>
        <w:rPr>
          <w:rFonts w:eastAsia="Times New Roman"/>
          <w:b/>
          <w:bCs/>
          <w:sz w:val="24"/>
          <w:szCs w:val="24"/>
        </w:rPr>
        <w:t>«3»</w:t>
      </w:r>
    </w:p>
    <w:p w:rsidR="00226D67" w:rsidRDefault="00671070">
      <w:pPr>
        <w:spacing w:line="20" w:lineRule="exact"/>
        <w:rPr>
          <w:sz w:val="20"/>
          <w:szCs w:val="20"/>
        </w:rPr>
      </w:pPr>
      <w:r>
        <w:rPr>
          <w:sz w:val="20"/>
          <w:szCs w:val="20"/>
        </w:rPr>
        <w:br w:type="column"/>
      </w:r>
    </w:p>
    <w:p w:rsidR="00226D67" w:rsidRDefault="00671070">
      <w:pPr>
        <w:ind w:right="460"/>
        <w:jc w:val="center"/>
        <w:rPr>
          <w:sz w:val="20"/>
          <w:szCs w:val="20"/>
        </w:rPr>
      </w:pPr>
      <w:r>
        <w:rPr>
          <w:rFonts w:eastAsia="Times New Roman"/>
          <w:b/>
          <w:bCs/>
          <w:sz w:val="24"/>
          <w:szCs w:val="24"/>
        </w:rPr>
        <w:t>«4»</w:t>
      </w:r>
    </w:p>
    <w:p w:rsidR="00226D67" w:rsidRDefault="00671070">
      <w:pPr>
        <w:spacing w:line="20" w:lineRule="exact"/>
        <w:rPr>
          <w:sz w:val="20"/>
          <w:szCs w:val="20"/>
        </w:rPr>
      </w:pPr>
      <w:r>
        <w:rPr>
          <w:sz w:val="20"/>
          <w:szCs w:val="20"/>
        </w:rPr>
        <w:br w:type="column"/>
      </w:r>
    </w:p>
    <w:p w:rsidR="00226D67" w:rsidRDefault="00671070">
      <w:pPr>
        <w:ind w:right="1180"/>
        <w:jc w:val="center"/>
        <w:rPr>
          <w:sz w:val="20"/>
          <w:szCs w:val="20"/>
        </w:rPr>
      </w:pPr>
      <w:r>
        <w:rPr>
          <w:rFonts w:eastAsia="Times New Roman"/>
          <w:b/>
          <w:bCs/>
          <w:sz w:val="24"/>
          <w:szCs w:val="24"/>
        </w:rPr>
        <w:t>«5»</w:t>
      </w:r>
    </w:p>
    <w:p w:rsidR="00226D67" w:rsidRDefault="00226D67">
      <w:pPr>
        <w:spacing w:line="12" w:lineRule="exact"/>
        <w:rPr>
          <w:sz w:val="20"/>
          <w:szCs w:val="20"/>
        </w:rPr>
      </w:pPr>
    </w:p>
    <w:p w:rsidR="00226D67" w:rsidRDefault="00226D67">
      <w:pPr>
        <w:sectPr w:rsidR="00226D67">
          <w:type w:val="continuous"/>
          <w:pgSz w:w="11900" w:h="16838"/>
          <w:pgMar w:top="714" w:right="726" w:bottom="266" w:left="720" w:header="0" w:footer="0" w:gutter="0"/>
          <w:cols w:num="5" w:space="720" w:equalWidth="0">
            <w:col w:w="3540" w:space="720"/>
            <w:col w:w="840" w:space="720"/>
            <w:col w:w="840" w:space="720"/>
            <w:col w:w="820" w:space="720"/>
            <w:col w:w="1540"/>
          </w:cols>
        </w:sectPr>
      </w:pPr>
    </w:p>
    <w:p w:rsidR="00226D67" w:rsidRDefault="00671070">
      <w:pPr>
        <w:ind w:left="1480"/>
        <w:rPr>
          <w:sz w:val="20"/>
          <w:szCs w:val="20"/>
        </w:rPr>
      </w:pPr>
      <w:r>
        <w:rPr>
          <w:rFonts w:eastAsia="Times New Roman"/>
          <w:b/>
          <w:bCs/>
          <w:sz w:val="23"/>
          <w:szCs w:val="23"/>
        </w:rPr>
        <w:t>шкале</w:t>
      </w:r>
    </w:p>
    <w:p w:rsidR="00226D67" w:rsidRDefault="00226D67">
      <w:pPr>
        <w:sectPr w:rsidR="00226D67">
          <w:type w:val="continuous"/>
          <w:pgSz w:w="11900" w:h="16838"/>
          <w:pgMar w:top="714" w:right="726" w:bottom="266" w:left="720" w:header="0" w:footer="0" w:gutter="0"/>
          <w:cols w:space="720" w:equalWidth="0">
            <w:col w:w="10460"/>
          </w:cols>
        </w:sectPr>
      </w:pPr>
    </w:p>
    <w:p w:rsidR="00226D67" w:rsidRDefault="00226D67">
      <w:pPr>
        <w:spacing w:line="1" w:lineRule="exact"/>
        <w:rPr>
          <w:sz w:val="20"/>
          <w:szCs w:val="20"/>
        </w:rPr>
      </w:pPr>
    </w:p>
    <w:p w:rsidR="00226D67" w:rsidRDefault="00671070">
      <w:pPr>
        <w:ind w:left="1140"/>
        <w:rPr>
          <w:sz w:val="20"/>
          <w:szCs w:val="20"/>
        </w:rPr>
      </w:pPr>
      <w:r>
        <w:rPr>
          <w:rFonts w:eastAsia="Times New Roman"/>
          <w:b/>
          <w:bCs/>
          <w:sz w:val="24"/>
          <w:szCs w:val="24"/>
        </w:rPr>
        <w:t>Общий балл</w:t>
      </w:r>
    </w:p>
    <w:p w:rsidR="00226D67" w:rsidRDefault="00671070">
      <w:pPr>
        <w:spacing w:line="20" w:lineRule="exact"/>
        <w:rPr>
          <w:sz w:val="20"/>
          <w:szCs w:val="20"/>
        </w:rPr>
      </w:pPr>
      <w:r>
        <w:rPr>
          <w:sz w:val="20"/>
          <w:szCs w:val="20"/>
        </w:rPr>
        <w:br w:type="column"/>
      </w:r>
    </w:p>
    <w:p w:rsidR="00226D67" w:rsidRDefault="00671070">
      <w:pPr>
        <w:rPr>
          <w:sz w:val="20"/>
          <w:szCs w:val="20"/>
        </w:rPr>
      </w:pPr>
      <w:r>
        <w:rPr>
          <w:rFonts w:eastAsia="Times New Roman"/>
          <w:b/>
          <w:bCs/>
          <w:sz w:val="23"/>
          <w:szCs w:val="23"/>
        </w:rPr>
        <w:t>0-20</w:t>
      </w:r>
    </w:p>
    <w:p w:rsidR="00226D67" w:rsidRDefault="00671070">
      <w:pPr>
        <w:spacing w:line="20" w:lineRule="exact"/>
        <w:rPr>
          <w:sz w:val="20"/>
          <w:szCs w:val="20"/>
        </w:rPr>
      </w:pPr>
      <w:r>
        <w:rPr>
          <w:sz w:val="20"/>
          <w:szCs w:val="20"/>
        </w:rPr>
        <w:br w:type="column"/>
      </w:r>
    </w:p>
    <w:p w:rsidR="00226D67" w:rsidRDefault="00671070">
      <w:pPr>
        <w:ind w:right="280"/>
        <w:jc w:val="center"/>
        <w:rPr>
          <w:sz w:val="20"/>
          <w:szCs w:val="20"/>
        </w:rPr>
      </w:pPr>
      <w:r>
        <w:rPr>
          <w:rFonts w:eastAsia="Times New Roman"/>
          <w:b/>
          <w:bCs/>
          <w:sz w:val="23"/>
          <w:szCs w:val="23"/>
        </w:rPr>
        <w:t>21-30</w:t>
      </w:r>
    </w:p>
    <w:p w:rsidR="00226D67" w:rsidRDefault="00671070">
      <w:pPr>
        <w:spacing w:line="20" w:lineRule="exact"/>
        <w:rPr>
          <w:sz w:val="20"/>
          <w:szCs w:val="20"/>
        </w:rPr>
      </w:pPr>
      <w:r>
        <w:rPr>
          <w:sz w:val="20"/>
          <w:szCs w:val="20"/>
        </w:rPr>
        <w:br w:type="column"/>
      </w:r>
    </w:p>
    <w:p w:rsidR="00226D67" w:rsidRDefault="00671070">
      <w:pPr>
        <w:ind w:right="260"/>
        <w:jc w:val="center"/>
        <w:rPr>
          <w:sz w:val="20"/>
          <w:szCs w:val="20"/>
        </w:rPr>
      </w:pPr>
      <w:r>
        <w:rPr>
          <w:rFonts w:eastAsia="Times New Roman"/>
          <w:b/>
          <w:bCs/>
          <w:sz w:val="23"/>
          <w:szCs w:val="23"/>
        </w:rPr>
        <w:t>31-35</w:t>
      </w:r>
    </w:p>
    <w:p w:rsidR="00226D67" w:rsidRDefault="00671070">
      <w:pPr>
        <w:spacing w:line="20" w:lineRule="exact"/>
        <w:rPr>
          <w:sz w:val="20"/>
          <w:szCs w:val="20"/>
        </w:rPr>
      </w:pPr>
      <w:r>
        <w:rPr>
          <w:sz w:val="20"/>
          <w:szCs w:val="20"/>
        </w:rPr>
        <w:br w:type="column"/>
      </w:r>
    </w:p>
    <w:p w:rsidR="00226D67" w:rsidRDefault="00671070">
      <w:pPr>
        <w:rPr>
          <w:sz w:val="20"/>
          <w:szCs w:val="20"/>
        </w:rPr>
      </w:pPr>
      <w:r>
        <w:rPr>
          <w:rFonts w:eastAsia="Times New Roman"/>
          <w:b/>
          <w:bCs/>
          <w:sz w:val="23"/>
          <w:szCs w:val="23"/>
        </w:rPr>
        <w:t>36-42</w:t>
      </w:r>
    </w:p>
    <w:p w:rsidR="00226D67" w:rsidRDefault="00226D67">
      <w:pPr>
        <w:sectPr w:rsidR="00226D67">
          <w:type w:val="continuous"/>
          <w:pgSz w:w="11900" w:h="16838"/>
          <w:pgMar w:top="714" w:right="726" w:bottom="266" w:left="720" w:header="0" w:footer="0" w:gutter="0"/>
          <w:cols w:num="5" w:space="720" w:equalWidth="0">
            <w:col w:w="3500" w:space="720"/>
            <w:col w:w="780" w:space="720"/>
            <w:col w:w="840" w:space="720"/>
            <w:col w:w="820" w:space="720"/>
            <w:col w:w="1640"/>
          </w:cols>
        </w:sectPr>
      </w:pPr>
    </w:p>
    <w:p w:rsidR="00226D67" w:rsidRDefault="00671070">
      <w:pPr>
        <w:ind w:left="560"/>
        <w:rPr>
          <w:sz w:val="20"/>
          <w:szCs w:val="20"/>
        </w:rPr>
      </w:pPr>
      <w:r>
        <w:rPr>
          <w:rFonts w:eastAsia="Times New Roman"/>
          <w:b/>
          <w:bCs/>
          <w:sz w:val="24"/>
          <w:szCs w:val="24"/>
        </w:rPr>
        <w:t>На выполнение заданий тестовой работы отводится 40 минут.</w:t>
      </w:r>
    </w:p>
    <w:p w:rsidR="00226D67" w:rsidRDefault="00671070">
      <w:pPr>
        <w:ind w:left="4640"/>
        <w:rPr>
          <w:sz w:val="20"/>
          <w:szCs w:val="20"/>
        </w:rPr>
      </w:pPr>
      <w:r>
        <w:rPr>
          <w:rFonts w:eastAsia="Times New Roman"/>
          <w:b/>
          <w:bCs/>
          <w:sz w:val="24"/>
          <w:szCs w:val="24"/>
        </w:rPr>
        <w:t>Вариант 1.</w:t>
      </w:r>
    </w:p>
    <w:p w:rsidR="00226D67" w:rsidRDefault="00671070">
      <w:pPr>
        <w:jc w:val="center"/>
        <w:rPr>
          <w:sz w:val="20"/>
          <w:szCs w:val="20"/>
        </w:rPr>
      </w:pPr>
      <w:r>
        <w:rPr>
          <w:rFonts w:eastAsia="Times New Roman"/>
          <w:b/>
          <w:bCs/>
          <w:sz w:val="24"/>
          <w:szCs w:val="24"/>
        </w:rPr>
        <w:t>Часть 1 (А)</w:t>
      </w:r>
    </w:p>
    <w:p w:rsidR="00226D67" w:rsidRDefault="00226D67">
      <w:pPr>
        <w:spacing w:line="13" w:lineRule="exact"/>
        <w:rPr>
          <w:sz w:val="20"/>
          <w:szCs w:val="20"/>
        </w:rPr>
      </w:pPr>
    </w:p>
    <w:p w:rsidR="00226D67" w:rsidRDefault="00671070" w:rsidP="00671070">
      <w:pPr>
        <w:numPr>
          <w:ilvl w:val="0"/>
          <w:numId w:val="352"/>
        </w:numPr>
        <w:tabs>
          <w:tab w:val="left" w:pos="230"/>
        </w:tabs>
        <w:spacing w:line="234" w:lineRule="auto"/>
        <w:rPr>
          <w:rFonts w:eastAsia="Times New Roman"/>
          <w:b/>
          <w:bCs/>
          <w:sz w:val="24"/>
          <w:szCs w:val="24"/>
        </w:rPr>
      </w:pPr>
      <w:r>
        <w:rPr>
          <w:rFonts w:eastAsia="Times New Roman"/>
          <w:b/>
          <w:bCs/>
          <w:sz w:val="24"/>
          <w:szCs w:val="24"/>
        </w:rPr>
        <w:t xml:space="preserve">1. Как назывался союз государств, созданный в 1684 г. </w:t>
      </w:r>
      <w:r>
        <w:rPr>
          <w:rFonts w:eastAsia="Times New Roman"/>
          <w:b/>
          <w:bCs/>
          <w:sz w:val="24"/>
          <w:szCs w:val="24"/>
        </w:rPr>
        <w:t>для окончательного изгнания турок из Европы, членом которого была Россия?</w:t>
      </w:r>
    </w:p>
    <w:tbl>
      <w:tblPr>
        <w:tblW w:w="0" w:type="auto"/>
        <w:tblLayout w:type="fixed"/>
        <w:tblCellMar>
          <w:left w:w="0" w:type="dxa"/>
          <w:right w:w="0" w:type="dxa"/>
        </w:tblCellMar>
        <w:tblLook w:val="04A0" w:firstRow="1" w:lastRow="0" w:firstColumn="1" w:lastColumn="0" w:noHBand="0" w:noVBand="1"/>
      </w:tblPr>
      <w:tblGrid>
        <w:gridCol w:w="240"/>
        <w:gridCol w:w="3560"/>
        <w:gridCol w:w="4300"/>
      </w:tblGrid>
      <w:tr w:rsidR="00226D67">
        <w:trPr>
          <w:trHeight w:val="273"/>
        </w:trPr>
        <w:tc>
          <w:tcPr>
            <w:tcW w:w="240" w:type="dxa"/>
            <w:vAlign w:val="bottom"/>
          </w:tcPr>
          <w:p w:rsidR="00226D67" w:rsidRDefault="00671070">
            <w:pPr>
              <w:spacing w:line="273" w:lineRule="exact"/>
              <w:rPr>
                <w:sz w:val="20"/>
                <w:szCs w:val="20"/>
              </w:rPr>
            </w:pPr>
            <w:r>
              <w:rPr>
                <w:rFonts w:eastAsia="Times New Roman"/>
                <w:sz w:val="24"/>
                <w:szCs w:val="24"/>
              </w:rPr>
              <w:t>1)</w:t>
            </w:r>
          </w:p>
        </w:tc>
        <w:tc>
          <w:tcPr>
            <w:tcW w:w="3560" w:type="dxa"/>
            <w:vAlign w:val="bottom"/>
          </w:tcPr>
          <w:p w:rsidR="00226D67" w:rsidRDefault="00671070">
            <w:pPr>
              <w:spacing w:line="273" w:lineRule="exact"/>
              <w:ind w:left="20"/>
              <w:rPr>
                <w:sz w:val="20"/>
                <w:szCs w:val="20"/>
              </w:rPr>
            </w:pPr>
            <w:r>
              <w:rPr>
                <w:rFonts w:eastAsia="Times New Roman"/>
                <w:sz w:val="24"/>
                <w:szCs w:val="24"/>
              </w:rPr>
              <w:t>Священная лига</w:t>
            </w:r>
          </w:p>
        </w:tc>
        <w:tc>
          <w:tcPr>
            <w:tcW w:w="4300" w:type="dxa"/>
            <w:vAlign w:val="bottom"/>
          </w:tcPr>
          <w:p w:rsidR="00226D67" w:rsidRDefault="00671070">
            <w:pPr>
              <w:spacing w:line="273" w:lineRule="exact"/>
              <w:ind w:left="700"/>
              <w:rPr>
                <w:sz w:val="20"/>
                <w:szCs w:val="20"/>
              </w:rPr>
            </w:pPr>
            <w:r>
              <w:rPr>
                <w:rFonts w:eastAsia="Times New Roman"/>
                <w:sz w:val="24"/>
                <w:szCs w:val="24"/>
              </w:rPr>
              <w:t>2) Священный союз</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560" w:type="dxa"/>
            <w:vAlign w:val="bottom"/>
          </w:tcPr>
          <w:p w:rsidR="00226D67" w:rsidRDefault="00671070">
            <w:pPr>
              <w:ind w:left="20"/>
              <w:rPr>
                <w:sz w:val="20"/>
                <w:szCs w:val="20"/>
              </w:rPr>
            </w:pPr>
            <w:r>
              <w:rPr>
                <w:rFonts w:eastAsia="Times New Roman"/>
                <w:sz w:val="24"/>
                <w:szCs w:val="24"/>
              </w:rPr>
              <w:t>Северный союз</w:t>
            </w:r>
          </w:p>
        </w:tc>
        <w:tc>
          <w:tcPr>
            <w:tcW w:w="4300" w:type="dxa"/>
            <w:vAlign w:val="bottom"/>
          </w:tcPr>
          <w:p w:rsidR="00226D67" w:rsidRDefault="00671070">
            <w:pPr>
              <w:ind w:left="680"/>
              <w:rPr>
                <w:sz w:val="20"/>
                <w:szCs w:val="20"/>
              </w:rPr>
            </w:pPr>
            <w:r>
              <w:rPr>
                <w:rFonts w:eastAsia="Times New Roman"/>
                <w:sz w:val="24"/>
                <w:szCs w:val="24"/>
              </w:rPr>
              <w:t>4) Великое посольство</w:t>
            </w:r>
          </w:p>
        </w:tc>
      </w:tr>
      <w:tr w:rsidR="00226D67">
        <w:trPr>
          <w:trHeight w:val="281"/>
        </w:trPr>
        <w:tc>
          <w:tcPr>
            <w:tcW w:w="8100" w:type="dxa"/>
            <w:gridSpan w:val="3"/>
            <w:vAlign w:val="bottom"/>
          </w:tcPr>
          <w:p w:rsidR="00226D67" w:rsidRDefault="00671070">
            <w:pPr>
              <w:rPr>
                <w:sz w:val="20"/>
                <w:szCs w:val="20"/>
              </w:rPr>
            </w:pPr>
            <w:r>
              <w:rPr>
                <w:rFonts w:eastAsia="Times New Roman"/>
                <w:b/>
                <w:bCs/>
                <w:sz w:val="24"/>
                <w:szCs w:val="24"/>
              </w:rPr>
              <w:t>А 2. Высшее правительственное учреждение при Петре I с 1711 года:</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560" w:type="dxa"/>
            <w:vAlign w:val="bottom"/>
          </w:tcPr>
          <w:p w:rsidR="00226D67" w:rsidRDefault="00671070">
            <w:pPr>
              <w:spacing w:line="271" w:lineRule="exact"/>
              <w:ind w:left="20"/>
              <w:rPr>
                <w:sz w:val="20"/>
                <w:szCs w:val="20"/>
              </w:rPr>
            </w:pPr>
            <w:r>
              <w:rPr>
                <w:rFonts w:eastAsia="Times New Roman"/>
                <w:sz w:val="24"/>
                <w:szCs w:val="24"/>
              </w:rPr>
              <w:t>Боярская дума</w:t>
            </w:r>
          </w:p>
        </w:tc>
        <w:tc>
          <w:tcPr>
            <w:tcW w:w="4300" w:type="dxa"/>
            <w:vAlign w:val="bottom"/>
          </w:tcPr>
          <w:p w:rsidR="00226D67" w:rsidRDefault="00671070">
            <w:pPr>
              <w:spacing w:line="271" w:lineRule="exact"/>
              <w:ind w:left="760"/>
              <w:rPr>
                <w:sz w:val="20"/>
                <w:szCs w:val="20"/>
              </w:rPr>
            </w:pPr>
            <w:r>
              <w:rPr>
                <w:rFonts w:eastAsia="Times New Roman"/>
                <w:sz w:val="24"/>
                <w:szCs w:val="24"/>
              </w:rPr>
              <w:t>2) Ближняя канцелярия</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560" w:type="dxa"/>
            <w:vAlign w:val="bottom"/>
          </w:tcPr>
          <w:p w:rsidR="00226D67" w:rsidRDefault="00671070">
            <w:pPr>
              <w:ind w:left="20"/>
              <w:rPr>
                <w:sz w:val="20"/>
                <w:szCs w:val="20"/>
              </w:rPr>
            </w:pPr>
            <w:r>
              <w:rPr>
                <w:rFonts w:eastAsia="Times New Roman"/>
                <w:sz w:val="24"/>
                <w:szCs w:val="24"/>
              </w:rPr>
              <w:t>Кабинет министров</w:t>
            </w:r>
          </w:p>
        </w:tc>
        <w:tc>
          <w:tcPr>
            <w:tcW w:w="4300" w:type="dxa"/>
            <w:vAlign w:val="bottom"/>
          </w:tcPr>
          <w:p w:rsidR="00226D67" w:rsidRDefault="00671070">
            <w:pPr>
              <w:ind w:left="760"/>
              <w:rPr>
                <w:sz w:val="20"/>
                <w:szCs w:val="20"/>
              </w:rPr>
            </w:pPr>
            <w:r>
              <w:rPr>
                <w:rFonts w:eastAsia="Times New Roman"/>
                <w:sz w:val="24"/>
                <w:szCs w:val="24"/>
              </w:rPr>
              <w:t>4) Правительствующий Сенат</w:t>
            </w:r>
          </w:p>
        </w:tc>
      </w:tr>
      <w:tr w:rsidR="00226D67">
        <w:trPr>
          <w:trHeight w:val="281"/>
        </w:trPr>
        <w:tc>
          <w:tcPr>
            <w:tcW w:w="8100" w:type="dxa"/>
            <w:gridSpan w:val="3"/>
            <w:vAlign w:val="bottom"/>
          </w:tcPr>
          <w:p w:rsidR="00226D67" w:rsidRDefault="00671070">
            <w:pPr>
              <w:rPr>
                <w:sz w:val="20"/>
                <w:szCs w:val="20"/>
              </w:rPr>
            </w:pPr>
            <w:r>
              <w:rPr>
                <w:rFonts w:eastAsia="Times New Roman"/>
                <w:b/>
                <w:bCs/>
                <w:sz w:val="24"/>
                <w:szCs w:val="24"/>
              </w:rPr>
              <w:t>А 3. Какое событие произошло в России в 1722 году:</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560" w:type="dxa"/>
            <w:vAlign w:val="bottom"/>
          </w:tcPr>
          <w:p w:rsidR="00226D67" w:rsidRDefault="00671070">
            <w:pPr>
              <w:spacing w:line="271" w:lineRule="exact"/>
              <w:ind w:left="20"/>
              <w:rPr>
                <w:sz w:val="20"/>
                <w:szCs w:val="20"/>
              </w:rPr>
            </w:pPr>
            <w:r>
              <w:rPr>
                <w:rFonts w:eastAsia="Times New Roman"/>
                <w:sz w:val="24"/>
                <w:szCs w:val="24"/>
              </w:rPr>
              <w:t>был принят Табель о рангах</w:t>
            </w:r>
          </w:p>
        </w:tc>
        <w:tc>
          <w:tcPr>
            <w:tcW w:w="4300" w:type="dxa"/>
            <w:vAlign w:val="bottom"/>
          </w:tcPr>
          <w:p w:rsidR="00226D67" w:rsidRDefault="00671070">
            <w:pPr>
              <w:spacing w:line="271" w:lineRule="exact"/>
              <w:ind w:left="780"/>
              <w:rPr>
                <w:sz w:val="20"/>
                <w:szCs w:val="20"/>
              </w:rPr>
            </w:pPr>
            <w:r>
              <w:rPr>
                <w:rFonts w:eastAsia="Times New Roman"/>
                <w:w w:val="99"/>
                <w:sz w:val="24"/>
                <w:szCs w:val="24"/>
              </w:rPr>
              <w:t>2) подписан указ о единонаследии</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560" w:type="dxa"/>
            <w:vAlign w:val="bottom"/>
          </w:tcPr>
          <w:p w:rsidR="00226D67" w:rsidRDefault="00671070">
            <w:pPr>
              <w:ind w:left="20"/>
              <w:rPr>
                <w:sz w:val="20"/>
                <w:szCs w:val="20"/>
              </w:rPr>
            </w:pPr>
            <w:r>
              <w:rPr>
                <w:rFonts w:eastAsia="Times New Roman"/>
                <w:sz w:val="24"/>
                <w:szCs w:val="24"/>
              </w:rPr>
              <w:t>создана Тайная канцелярия</w:t>
            </w:r>
          </w:p>
        </w:tc>
        <w:tc>
          <w:tcPr>
            <w:tcW w:w="4300" w:type="dxa"/>
            <w:vAlign w:val="bottom"/>
          </w:tcPr>
          <w:p w:rsidR="00226D67" w:rsidRDefault="00671070">
            <w:pPr>
              <w:ind w:left="760"/>
              <w:rPr>
                <w:sz w:val="20"/>
                <w:szCs w:val="20"/>
              </w:rPr>
            </w:pPr>
            <w:r>
              <w:rPr>
                <w:rFonts w:eastAsia="Times New Roman"/>
                <w:sz w:val="24"/>
                <w:szCs w:val="24"/>
              </w:rPr>
              <w:t>4) проведена городская реформа</w:t>
            </w:r>
          </w:p>
        </w:tc>
      </w:tr>
      <w:tr w:rsidR="00226D67">
        <w:trPr>
          <w:trHeight w:val="281"/>
        </w:trPr>
        <w:tc>
          <w:tcPr>
            <w:tcW w:w="8100" w:type="dxa"/>
            <w:gridSpan w:val="3"/>
            <w:vAlign w:val="bottom"/>
          </w:tcPr>
          <w:p w:rsidR="00226D67" w:rsidRDefault="00671070">
            <w:pPr>
              <w:rPr>
                <w:sz w:val="20"/>
                <w:szCs w:val="20"/>
              </w:rPr>
            </w:pPr>
            <w:r>
              <w:rPr>
                <w:rFonts w:eastAsia="Times New Roman"/>
                <w:b/>
                <w:bCs/>
                <w:sz w:val="24"/>
                <w:szCs w:val="24"/>
              </w:rPr>
              <w:t>А 4.</w:t>
            </w:r>
            <w:r>
              <w:rPr>
                <w:rFonts w:eastAsia="Times New Roman"/>
                <w:b/>
                <w:bCs/>
                <w:sz w:val="24"/>
                <w:szCs w:val="24"/>
              </w:rPr>
              <w:t xml:space="preserve"> В каком году Крым был присоединен к России:</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560" w:type="dxa"/>
            <w:vAlign w:val="bottom"/>
          </w:tcPr>
          <w:p w:rsidR="00226D67" w:rsidRDefault="00671070">
            <w:pPr>
              <w:spacing w:line="271" w:lineRule="exact"/>
              <w:ind w:left="20"/>
              <w:rPr>
                <w:sz w:val="20"/>
                <w:szCs w:val="20"/>
              </w:rPr>
            </w:pPr>
            <w:r>
              <w:rPr>
                <w:rFonts w:eastAsia="Times New Roman"/>
                <w:sz w:val="24"/>
                <w:szCs w:val="24"/>
              </w:rPr>
              <w:t>1721 г.</w:t>
            </w:r>
          </w:p>
        </w:tc>
        <w:tc>
          <w:tcPr>
            <w:tcW w:w="4300" w:type="dxa"/>
            <w:vAlign w:val="bottom"/>
          </w:tcPr>
          <w:p w:rsidR="00226D67" w:rsidRDefault="00671070">
            <w:pPr>
              <w:spacing w:line="271" w:lineRule="exact"/>
              <w:ind w:left="820"/>
              <w:rPr>
                <w:sz w:val="20"/>
                <w:szCs w:val="20"/>
              </w:rPr>
            </w:pPr>
            <w:r>
              <w:rPr>
                <w:rFonts w:eastAsia="Times New Roman"/>
                <w:sz w:val="24"/>
                <w:szCs w:val="24"/>
              </w:rPr>
              <w:t>2) 1741 г.</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560" w:type="dxa"/>
            <w:vAlign w:val="bottom"/>
          </w:tcPr>
          <w:p w:rsidR="00226D67" w:rsidRDefault="00671070">
            <w:pPr>
              <w:ind w:left="20"/>
              <w:rPr>
                <w:sz w:val="20"/>
                <w:szCs w:val="20"/>
              </w:rPr>
            </w:pPr>
            <w:r>
              <w:rPr>
                <w:rFonts w:eastAsia="Times New Roman"/>
                <w:sz w:val="24"/>
                <w:szCs w:val="24"/>
              </w:rPr>
              <w:t>1783 г.</w:t>
            </w:r>
          </w:p>
        </w:tc>
        <w:tc>
          <w:tcPr>
            <w:tcW w:w="4300" w:type="dxa"/>
            <w:vAlign w:val="bottom"/>
          </w:tcPr>
          <w:p w:rsidR="00226D67" w:rsidRDefault="00671070">
            <w:pPr>
              <w:ind w:left="820"/>
              <w:rPr>
                <w:sz w:val="20"/>
                <w:szCs w:val="20"/>
              </w:rPr>
            </w:pPr>
            <w:r>
              <w:rPr>
                <w:rFonts w:eastAsia="Times New Roman"/>
                <w:sz w:val="24"/>
                <w:szCs w:val="24"/>
              </w:rPr>
              <w:t>4) 1791 г.</w:t>
            </w:r>
          </w:p>
        </w:tc>
      </w:tr>
    </w:tbl>
    <w:p w:rsidR="00226D67" w:rsidRDefault="00226D67">
      <w:pPr>
        <w:spacing w:line="5" w:lineRule="exact"/>
        <w:rPr>
          <w:sz w:val="20"/>
          <w:szCs w:val="20"/>
        </w:rPr>
      </w:pPr>
    </w:p>
    <w:p w:rsidR="00226D67" w:rsidRDefault="00671070" w:rsidP="00671070">
      <w:pPr>
        <w:numPr>
          <w:ilvl w:val="0"/>
          <w:numId w:val="353"/>
        </w:numPr>
        <w:tabs>
          <w:tab w:val="left" w:pos="240"/>
        </w:tabs>
        <w:ind w:left="240" w:hanging="240"/>
        <w:rPr>
          <w:rFonts w:eastAsia="Times New Roman"/>
          <w:b/>
          <w:bCs/>
          <w:sz w:val="24"/>
          <w:szCs w:val="24"/>
        </w:rPr>
      </w:pPr>
      <w:r>
        <w:rPr>
          <w:rFonts w:eastAsia="Times New Roman"/>
          <w:b/>
          <w:bCs/>
          <w:sz w:val="24"/>
          <w:szCs w:val="24"/>
        </w:rPr>
        <w:t>5. Определите событие, которое произошло позже других</w:t>
      </w:r>
    </w:p>
    <w:p w:rsidR="00226D67" w:rsidRDefault="00671070">
      <w:pPr>
        <w:spacing w:line="235" w:lineRule="auto"/>
        <w:rPr>
          <w:rFonts w:eastAsia="Times New Roman"/>
          <w:b/>
          <w:bCs/>
          <w:sz w:val="24"/>
          <w:szCs w:val="24"/>
        </w:rPr>
      </w:pPr>
      <w:r>
        <w:rPr>
          <w:rFonts w:eastAsia="Times New Roman"/>
          <w:sz w:val="24"/>
          <w:szCs w:val="24"/>
        </w:rPr>
        <w:t>1) Крестьянская война под предводительством Е. И. Пугачева</w:t>
      </w:r>
    </w:p>
    <w:p w:rsidR="00226D67" w:rsidRDefault="00671070">
      <w:pPr>
        <w:rPr>
          <w:rFonts w:eastAsia="Times New Roman"/>
          <w:b/>
          <w:bCs/>
          <w:sz w:val="24"/>
          <w:szCs w:val="24"/>
        </w:rPr>
      </w:pPr>
      <w:r>
        <w:rPr>
          <w:rFonts w:eastAsia="Times New Roman"/>
          <w:sz w:val="24"/>
          <w:szCs w:val="24"/>
        </w:rPr>
        <w:t xml:space="preserve">2) Великое посольство, направленное Петром I в </w:t>
      </w:r>
      <w:r>
        <w:rPr>
          <w:rFonts w:eastAsia="Times New Roman"/>
          <w:sz w:val="24"/>
          <w:szCs w:val="24"/>
        </w:rPr>
        <w:t>Западную Европу</w:t>
      </w:r>
    </w:p>
    <w:p w:rsidR="00226D67" w:rsidRDefault="00671070">
      <w:pPr>
        <w:rPr>
          <w:rFonts w:eastAsia="Times New Roman"/>
          <w:b/>
          <w:bCs/>
          <w:sz w:val="24"/>
          <w:szCs w:val="24"/>
        </w:rPr>
      </w:pPr>
      <w:r>
        <w:rPr>
          <w:rFonts w:eastAsia="Times New Roman"/>
          <w:sz w:val="24"/>
          <w:szCs w:val="24"/>
        </w:rPr>
        <w:t>3) Семилетняя война</w:t>
      </w:r>
    </w:p>
    <w:p w:rsidR="00226D67" w:rsidRDefault="00671070">
      <w:pPr>
        <w:rPr>
          <w:rFonts w:eastAsia="Times New Roman"/>
          <w:b/>
          <w:bCs/>
          <w:sz w:val="24"/>
          <w:szCs w:val="24"/>
        </w:rPr>
      </w:pPr>
      <w:r>
        <w:rPr>
          <w:rFonts w:eastAsia="Times New Roman"/>
          <w:sz w:val="24"/>
          <w:szCs w:val="24"/>
        </w:rPr>
        <w:t>4) Северная война</w:t>
      </w:r>
    </w:p>
    <w:p w:rsidR="00226D67" w:rsidRDefault="00226D67">
      <w:pPr>
        <w:spacing w:line="4" w:lineRule="exact"/>
        <w:rPr>
          <w:rFonts w:eastAsia="Times New Roman"/>
          <w:b/>
          <w:bCs/>
          <w:sz w:val="24"/>
          <w:szCs w:val="24"/>
        </w:rPr>
      </w:pPr>
    </w:p>
    <w:p w:rsidR="00226D67" w:rsidRDefault="00671070" w:rsidP="00671070">
      <w:pPr>
        <w:numPr>
          <w:ilvl w:val="0"/>
          <w:numId w:val="353"/>
        </w:numPr>
        <w:tabs>
          <w:tab w:val="left" w:pos="240"/>
        </w:tabs>
        <w:ind w:left="240" w:hanging="240"/>
        <w:rPr>
          <w:rFonts w:eastAsia="Times New Roman"/>
          <w:b/>
          <w:bCs/>
          <w:sz w:val="24"/>
          <w:szCs w:val="24"/>
        </w:rPr>
      </w:pPr>
      <w:r>
        <w:rPr>
          <w:rFonts w:eastAsia="Times New Roman"/>
          <w:b/>
          <w:bCs/>
          <w:sz w:val="24"/>
          <w:szCs w:val="24"/>
        </w:rPr>
        <w:t>6. В ходе церковной реформы Петр I:</w:t>
      </w:r>
    </w:p>
    <w:p w:rsidR="00226D67" w:rsidRDefault="00226D67">
      <w:pPr>
        <w:sectPr w:rsidR="00226D67">
          <w:pgSz w:w="11900" w:h="16838"/>
          <w:pgMar w:top="714" w:right="726" w:bottom="384" w:left="720" w:header="0" w:footer="0" w:gutter="0"/>
          <w:cols w:space="720" w:equalWidth="0">
            <w:col w:w="10460"/>
          </w:cols>
        </w:sectPr>
      </w:pPr>
    </w:p>
    <w:p w:rsidR="00226D67" w:rsidRDefault="00671070">
      <w:pPr>
        <w:spacing w:line="235" w:lineRule="auto"/>
        <w:rPr>
          <w:sz w:val="20"/>
          <w:szCs w:val="20"/>
        </w:rPr>
      </w:pPr>
      <w:r>
        <w:rPr>
          <w:rFonts w:eastAsia="Times New Roman"/>
          <w:sz w:val="24"/>
          <w:szCs w:val="24"/>
        </w:rPr>
        <w:t>1) упразднил патриаршество</w:t>
      </w:r>
    </w:p>
    <w:p w:rsidR="00226D67" w:rsidRDefault="00226D67">
      <w:pPr>
        <w:spacing w:line="12" w:lineRule="exact"/>
        <w:rPr>
          <w:sz w:val="20"/>
          <w:szCs w:val="20"/>
        </w:rPr>
      </w:pPr>
    </w:p>
    <w:p w:rsidR="00226D67" w:rsidRDefault="00671070">
      <w:pPr>
        <w:rPr>
          <w:sz w:val="20"/>
          <w:szCs w:val="20"/>
        </w:rPr>
      </w:pPr>
      <w:r>
        <w:rPr>
          <w:rFonts w:eastAsia="Times New Roman"/>
          <w:sz w:val="23"/>
          <w:szCs w:val="23"/>
        </w:rPr>
        <w:t>3) отделил церковь от государства</w:t>
      </w:r>
    </w:p>
    <w:p w:rsidR="00226D67" w:rsidRDefault="00671070">
      <w:pPr>
        <w:spacing w:line="20" w:lineRule="exact"/>
        <w:rPr>
          <w:sz w:val="20"/>
          <w:szCs w:val="20"/>
        </w:rPr>
      </w:pPr>
      <w:r>
        <w:rPr>
          <w:sz w:val="20"/>
          <w:szCs w:val="20"/>
        </w:rPr>
        <w:br w:type="column"/>
      </w:r>
    </w:p>
    <w:p w:rsidR="00226D67" w:rsidRDefault="00671070">
      <w:pPr>
        <w:spacing w:line="235" w:lineRule="auto"/>
        <w:ind w:left="20"/>
        <w:rPr>
          <w:sz w:val="20"/>
          <w:szCs w:val="20"/>
        </w:rPr>
      </w:pPr>
      <w:r>
        <w:rPr>
          <w:rFonts w:eastAsia="Times New Roman"/>
          <w:sz w:val="24"/>
          <w:szCs w:val="24"/>
        </w:rPr>
        <w:t>2) конфисковал обширные владения церкви</w:t>
      </w:r>
    </w:p>
    <w:p w:rsidR="00226D67" w:rsidRDefault="00226D67">
      <w:pPr>
        <w:spacing w:line="1" w:lineRule="exact"/>
        <w:rPr>
          <w:sz w:val="20"/>
          <w:szCs w:val="20"/>
        </w:rPr>
      </w:pPr>
    </w:p>
    <w:p w:rsidR="00226D67" w:rsidRDefault="00671070">
      <w:pPr>
        <w:rPr>
          <w:sz w:val="20"/>
          <w:szCs w:val="20"/>
        </w:rPr>
      </w:pPr>
      <w:r>
        <w:rPr>
          <w:rFonts w:eastAsia="Times New Roman"/>
          <w:sz w:val="24"/>
          <w:szCs w:val="24"/>
        </w:rPr>
        <w:t>3) изменил летосчисление</w:t>
      </w:r>
    </w:p>
    <w:p w:rsidR="00226D67" w:rsidRDefault="00226D67">
      <w:pPr>
        <w:spacing w:line="16" w:lineRule="exact"/>
        <w:rPr>
          <w:sz w:val="20"/>
          <w:szCs w:val="20"/>
        </w:rPr>
      </w:pPr>
    </w:p>
    <w:p w:rsidR="00226D67" w:rsidRDefault="00226D67">
      <w:pPr>
        <w:sectPr w:rsidR="00226D67">
          <w:type w:val="continuous"/>
          <w:pgSz w:w="11900" w:h="16838"/>
          <w:pgMar w:top="714" w:right="726" w:bottom="384" w:left="720" w:header="0" w:footer="0" w:gutter="0"/>
          <w:cols w:num="2" w:space="720" w:equalWidth="0">
            <w:col w:w="3700" w:space="720"/>
            <w:col w:w="6040"/>
          </w:cols>
        </w:sectPr>
      </w:pPr>
    </w:p>
    <w:p w:rsidR="00226D67" w:rsidRDefault="00671070">
      <w:pPr>
        <w:rPr>
          <w:sz w:val="20"/>
          <w:szCs w:val="20"/>
        </w:rPr>
      </w:pPr>
      <w:r>
        <w:rPr>
          <w:rFonts w:eastAsia="Times New Roman"/>
          <w:b/>
          <w:bCs/>
          <w:sz w:val="23"/>
          <w:szCs w:val="23"/>
        </w:rPr>
        <w:t>А 7. Главная причина Северной войны:</w:t>
      </w:r>
    </w:p>
    <w:p w:rsidR="00226D67" w:rsidRDefault="00671070">
      <w:pPr>
        <w:spacing w:line="235" w:lineRule="auto"/>
        <w:rPr>
          <w:sz w:val="20"/>
          <w:szCs w:val="20"/>
        </w:rPr>
      </w:pPr>
      <w:r>
        <w:rPr>
          <w:rFonts w:eastAsia="Times New Roman"/>
          <w:sz w:val="24"/>
          <w:szCs w:val="24"/>
        </w:rPr>
        <w:t>1) борьба за выход в Северное море</w:t>
      </w:r>
    </w:p>
    <w:p w:rsidR="00226D67" w:rsidRDefault="00671070">
      <w:pPr>
        <w:spacing w:line="20" w:lineRule="exact"/>
        <w:rPr>
          <w:sz w:val="20"/>
          <w:szCs w:val="20"/>
        </w:rPr>
      </w:pPr>
      <w:r>
        <w:rPr>
          <w:sz w:val="20"/>
          <w:szCs w:val="20"/>
        </w:rPr>
        <w:br w:type="column"/>
      </w:r>
    </w:p>
    <w:p w:rsidR="00226D67" w:rsidRDefault="00226D67">
      <w:pPr>
        <w:spacing w:line="252" w:lineRule="exact"/>
        <w:rPr>
          <w:sz w:val="20"/>
          <w:szCs w:val="20"/>
        </w:rPr>
      </w:pPr>
    </w:p>
    <w:p w:rsidR="00226D67" w:rsidRDefault="00671070">
      <w:pPr>
        <w:rPr>
          <w:sz w:val="20"/>
          <w:szCs w:val="20"/>
        </w:rPr>
      </w:pPr>
      <w:r>
        <w:rPr>
          <w:rFonts w:eastAsia="Times New Roman"/>
          <w:sz w:val="23"/>
          <w:szCs w:val="23"/>
        </w:rPr>
        <w:t>2) борьба против владычества шведов на Балтике</w:t>
      </w:r>
    </w:p>
    <w:p w:rsidR="00226D67" w:rsidRDefault="00226D67">
      <w:pPr>
        <w:spacing w:line="12" w:lineRule="exact"/>
        <w:rPr>
          <w:sz w:val="20"/>
          <w:szCs w:val="20"/>
        </w:rPr>
      </w:pPr>
    </w:p>
    <w:p w:rsidR="00226D67" w:rsidRDefault="00226D67">
      <w:pPr>
        <w:sectPr w:rsidR="00226D67">
          <w:type w:val="continuous"/>
          <w:pgSz w:w="11900" w:h="16838"/>
          <w:pgMar w:top="714" w:right="726" w:bottom="384" w:left="720" w:header="0" w:footer="0" w:gutter="0"/>
          <w:cols w:num="2" w:space="720" w:equalWidth="0">
            <w:col w:w="4360" w:space="580"/>
            <w:col w:w="5520"/>
          </w:cols>
        </w:sectPr>
      </w:pPr>
    </w:p>
    <w:p w:rsidR="00226D67" w:rsidRDefault="00671070" w:rsidP="00671070">
      <w:pPr>
        <w:numPr>
          <w:ilvl w:val="0"/>
          <w:numId w:val="354"/>
        </w:numPr>
        <w:tabs>
          <w:tab w:val="left" w:pos="260"/>
        </w:tabs>
        <w:spacing w:line="234" w:lineRule="auto"/>
        <w:ind w:right="800"/>
        <w:rPr>
          <w:rFonts w:eastAsia="Times New Roman"/>
          <w:sz w:val="24"/>
          <w:szCs w:val="24"/>
        </w:rPr>
      </w:pPr>
      <w:r>
        <w:rPr>
          <w:rFonts w:eastAsia="Times New Roman"/>
          <w:sz w:val="24"/>
          <w:szCs w:val="24"/>
        </w:rPr>
        <w:t>вторжение шведов на территорию Украины 4)</w:t>
      </w:r>
      <w:r>
        <w:rPr>
          <w:rFonts w:eastAsia="Times New Roman"/>
          <w:sz w:val="24"/>
          <w:szCs w:val="24"/>
        </w:rPr>
        <w:t xml:space="preserve"> разгром союзников России в борьбе против Швеции</w:t>
      </w:r>
    </w:p>
    <w:p w:rsidR="00226D67" w:rsidRDefault="00226D67">
      <w:pPr>
        <w:spacing w:line="6" w:lineRule="exact"/>
        <w:rPr>
          <w:rFonts w:eastAsia="Times New Roman"/>
          <w:sz w:val="24"/>
          <w:szCs w:val="24"/>
        </w:rPr>
      </w:pPr>
    </w:p>
    <w:p w:rsidR="00226D67" w:rsidRDefault="00671070">
      <w:pPr>
        <w:rPr>
          <w:rFonts w:eastAsia="Times New Roman"/>
          <w:sz w:val="24"/>
          <w:szCs w:val="24"/>
        </w:rPr>
      </w:pPr>
      <w:r>
        <w:rPr>
          <w:rFonts w:eastAsia="Times New Roman"/>
          <w:b/>
          <w:bCs/>
          <w:sz w:val="24"/>
          <w:szCs w:val="24"/>
        </w:rPr>
        <w:t>А 8. Чем известен в русской истории 1703 год?</w:t>
      </w:r>
    </w:p>
    <w:p w:rsidR="00226D67" w:rsidRDefault="00671070" w:rsidP="00671070">
      <w:pPr>
        <w:numPr>
          <w:ilvl w:val="0"/>
          <w:numId w:val="355"/>
        </w:numPr>
        <w:tabs>
          <w:tab w:val="left" w:pos="260"/>
        </w:tabs>
        <w:ind w:left="260" w:hanging="260"/>
        <w:rPr>
          <w:rFonts w:eastAsia="Times New Roman"/>
          <w:sz w:val="24"/>
          <w:szCs w:val="24"/>
        </w:rPr>
      </w:pPr>
      <w:r>
        <w:rPr>
          <w:rFonts w:eastAsia="Times New Roman"/>
          <w:sz w:val="24"/>
          <w:szCs w:val="24"/>
        </w:rPr>
        <w:t>произошло сражение под Нарвой</w:t>
      </w:r>
      <w:r>
        <w:rPr>
          <w:rFonts w:eastAsia="Times New Roman"/>
          <w:sz w:val="23"/>
          <w:szCs w:val="23"/>
        </w:rPr>
        <w:t>2) русские войска овладели штурмом крепостью Нотебург</w:t>
      </w:r>
    </w:p>
    <w:p w:rsidR="00226D67" w:rsidRDefault="00671070" w:rsidP="00671070">
      <w:pPr>
        <w:numPr>
          <w:ilvl w:val="0"/>
          <w:numId w:val="356"/>
        </w:numPr>
        <w:tabs>
          <w:tab w:val="left" w:pos="260"/>
        </w:tabs>
        <w:ind w:left="260" w:hanging="260"/>
        <w:rPr>
          <w:rFonts w:eastAsia="Times New Roman"/>
          <w:sz w:val="24"/>
          <w:szCs w:val="24"/>
        </w:rPr>
      </w:pPr>
      <w:r>
        <w:rPr>
          <w:rFonts w:eastAsia="Times New Roman"/>
          <w:sz w:val="24"/>
          <w:szCs w:val="24"/>
        </w:rPr>
        <w:t>был заложен Санкт-Петербург</w:t>
      </w:r>
      <w:r>
        <w:rPr>
          <w:rFonts w:eastAsia="Times New Roman"/>
          <w:sz w:val="23"/>
          <w:szCs w:val="23"/>
        </w:rPr>
        <w:t>4) Дания вышла из войны со Швецией</w:t>
      </w:r>
    </w:p>
    <w:p w:rsidR="00226D67" w:rsidRDefault="00226D67">
      <w:pPr>
        <w:spacing w:line="4" w:lineRule="exact"/>
        <w:rPr>
          <w:rFonts w:eastAsia="Times New Roman"/>
          <w:sz w:val="24"/>
          <w:szCs w:val="24"/>
        </w:rPr>
      </w:pPr>
    </w:p>
    <w:p w:rsidR="00226D67" w:rsidRDefault="00671070">
      <w:pPr>
        <w:rPr>
          <w:rFonts w:eastAsia="Times New Roman"/>
          <w:sz w:val="24"/>
          <w:szCs w:val="24"/>
        </w:rPr>
      </w:pPr>
      <w:r>
        <w:rPr>
          <w:rFonts w:eastAsia="Times New Roman"/>
          <w:b/>
          <w:bCs/>
          <w:sz w:val="24"/>
          <w:szCs w:val="24"/>
        </w:rPr>
        <w:t>А 9.</w:t>
      </w:r>
      <w:r>
        <w:rPr>
          <w:rFonts w:eastAsia="Times New Roman"/>
          <w:b/>
          <w:bCs/>
          <w:sz w:val="24"/>
          <w:szCs w:val="24"/>
        </w:rPr>
        <w:t xml:space="preserve"> Рекрутская повинность — это:</w:t>
      </w:r>
    </w:p>
    <w:p w:rsidR="00226D67" w:rsidRDefault="00671070" w:rsidP="00671070">
      <w:pPr>
        <w:numPr>
          <w:ilvl w:val="0"/>
          <w:numId w:val="357"/>
        </w:numPr>
        <w:tabs>
          <w:tab w:val="left" w:pos="260"/>
        </w:tabs>
        <w:spacing w:line="235" w:lineRule="auto"/>
        <w:ind w:left="260" w:hanging="260"/>
        <w:rPr>
          <w:rFonts w:eastAsia="Times New Roman"/>
          <w:sz w:val="24"/>
          <w:szCs w:val="24"/>
        </w:rPr>
      </w:pPr>
      <w:r>
        <w:rPr>
          <w:rFonts w:eastAsia="Times New Roman"/>
          <w:sz w:val="24"/>
          <w:szCs w:val="24"/>
        </w:rPr>
        <w:t>обязанность крестьян работать на казенной мануфактуре</w:t>
      </w:r>
    </w:p>
    <w:p w:rsidR="00226D67" w:rsidRDefault="00226D67">
      <w:pPr>
        <w:spacing w:line="13" w:lineRule="exact"/>
        <w:rPr>
          <w:rFonts w:eastAsia="Times New Roman"/>
          <w:sz w:val="24"/>
          <w:szCs w:val="24"/>
        </w:rPr>
      </w:pPr>
    </w:p>
    <w:p w:rsidR="00226D67" w:rsidRDefault="00671070" w:rsidP="00671070">
      <w:pPr>
        <w:numPr>
          <w:ilvl w:val="0"/>
          <w:numId w:val="357"/>
        </w:numPr>
        <w:tabs>
          <w:tab w:val="left" w:pos="260"/>
        </w:tabs>
        <w:spacing w:line="234" w:lineRule="auto"/>
        <w:ind w:right="500"/>
        <w:rPr>
          <w:rFonts w:eastAsia="Times New Roman"/>
          <w:sz w:val="24"/>
          <w:szCs w:val="24"/>
        </w:rPr>
      </w:pPr>
      <w:r>
        <w:rPr>
          <w:rFonts w:eastAsia="Times New Roman"/>
          <w:sz w:val="24"/>
          <w:szCs w:val="24"/>
        </w:rPr>
        <w:t>выставление определенного количества людей из податного сословия для обслуживания нужд армии</w:t>
      </w:r>
    </w:p>
    <w:p w:rsidR="00226D67" w:rsidRDefault="00226D67">
      <w:pPr>
        <w:spacing w:line="1" w:lineRule="exact"/>
        <w:rPr>
          <w:rFonts w:eastAsia="Times New Roman"/>
          <w:sz w:val="24"/>
          <w:szCs w:val="24"/>
        </w:rPr>
      </w:pPr>
    </w:p>
    <w:p w:rsidR="00226D67" w:rsidRDefault="00671070" w:rsidP="00671070">
      <w:pPr>
        <w:numPr>
          <w:ilvl w:val="0"/>
          <w:numId w:val="357"/>
        </w:numPr>
        <w:tabs>
          <w:tab w:val="left" w:pos="260"/>
        </w:tabs>
        <w:ind w:left="260" w:hanging="260"/>
        <w:rPr>
          <w:rFonts w:eastAsia="Times New Roman"/>
          <w:sz w:val="24"/>
          <w:szCs w:val="24"/>
        </w:rPr>
      </w:pPr>
      <w:r>
        <w:rPr>
          <w:rFonts w:eastAsia="Times New Roman"/>
          <w:sz w:val="24"/>
          <w:szCs w:val="24"/>
        </w:rPr>
        <w:t>государственный налог с крестьян на содержание армии</w:t>
      </w:r>
    </w:p>
    <w:p w:rsidR="00226D67" w:rsidRDefault="00671070" w:rsidP="00671070">
      <w:pPr>
        <w:numPr>
          <w:ilvl w:val="0"/>
          <w:numId w:val="357"/>
        </w:numPr>
        <w:tabs>
          <w:tab w:val="left" w:pos="260"/>
        </w:tabs>
        <w:ind w:left="260" w:hanging="260"/>
        <w:rPr>
          <w:rFonts w:eastAsia="Times New Roman"/>
          <w:sz w:val="24"/>
          <w:szCs w:val="24"/>
        </w:rPr>
      </w:pPr>
      <w:r>
        <w:rPr>
          <w:rFonts w:eastAsia="Times New Roman"/>
          <w:sz w:val="24"/>
          <w:szCs w:val="24"/>
        </w:rPr>
        <w:t>обязанность податного со</w:t>
      </w:r>
      <w:r>
        <w:rPr>
          <w:rFonts w:eastAsia="Times New Roman"/>
          <w:sz w:val="24"/>
          <w:szCs w:val="24"/>
        </w:rPr>
        <w:t>словия выставлять от своей общины определенное количество солдат</w:t>
      </w:r>
    </w:p>
    <w:p w:rsidR="00226D67" w:rsidRDefault="00226D67">
      <w:pPr>
        <w:spacing w:line="4" w:lineRule="exact"/>
        <w:rPr>
          <w:rFonts w:eastAsia="Times New Roman"/>
          <w:sz w:val="24"/>
          <w:szCs w:val="24"/>
        </w:rPr>
      </w:pPr>
    </w:p>
    <w:p w:rsidR="00226D67" w:rsidRDefault="00671070">
      <w:pPr>
        <w:rPr>
          <w:rFonts w:eastAsia="Times New Roman"/>
          <w:sz w:val="24"/>
          <w:szCs w:val="24"/>
        </w:rPr>
      </w:pPr>
      <w:r>
        <w:rPr>
          <w:rFonts w:eastAsia="Times New Roman"/>
          <w:b/>
          <w:bCs/>
          <w:sz w:val="24"/>
          <w:szCs w:val="24"/>
        </w:rPr>
        <w:t>А 10. В 1721 г. произошел (о):</w:t>
      </w:r>
    </w:p>
    <w:p w:rsidR="00226D67" w:rsidRDefault="00671070" w:rsidP="00671070">
      <w:pPr>
        <w:numPr>
          <w:ilvl w:val="0"/>
          <w:numId w:val="358"/>
        </w:numPr>
        <w:tabs>
          <w:tab w:val="left" w:pos="260"/>
        </w:tabs>
        <w:ind w:left="260" w:hanging="260"/>
        <w:rPr>
          <w:rFonts w:eastAsia="Times New Roman"/>
          <w:sz w:val="24"/>
          <w:szCs w:val="24"/>
        </w:rPr>
      </w:pPr>
      <w:r>
        <w:rPr>
          <w:rFonts w:eastAsia="Times New Roman"/>
          <w:sz w:val="24"/>
          <w:szCs w:val="24"/>
        </w:rPr>
        <w:t>заключение перемирия с Турцией</w:t>
      </w:r>
      <w:r>
        <w:rPr>
          <w:rFonts w:eastAsia="Times New Roman"/>
          <w:sz w:val="23"/>
          <w:szCs w:val="23"/>
        </w:rPr>
        <w:t>2) морское сражение у острова Гренгам</w:t>
      </w:r>
    </w:p>
    <w:p w:rsidR="00226D67" w:rsidRDefault="00671070" w:rsidP="00671070">
      <w:pPr>
        <w:numPr>
          <w:ilvl w:val="0"/>
          <w:numId w:val="359"/>
        </w:numPr>
        <w:tabs>
          <w:tab w:val="left" w:pos="260"/>
        </w:tabs>
        <w:ind w:left="260" w:hanging="260"/>
        <w:rPr>
          <w:rFonts w:eastAsia="Times New Roman"/>
          <w:sz w:val="24"/>
          <w:szCs w:val="24"/>
        </w:rPr>
      </w:pPr>
      <w:r>
        <w:rPr>
          <w:rFonts w:eastAsia="Times New Roman"/>
          <w:sz w:val="24"/>
          <w:szCs w:val="24"/>
        </w:rPr>
        <w:t>заключение Ништадтского мира</w:t>
      </w:r>
      <w:r>
        <w:rPr>
          <w:rFonts w:eastAsia="Times New Roman"/>
          <w:sz w:val="23"/>
          <w:szCs w:val="23"/>
        </w:rPr>
        <w:t>4) разгром шведской эскадры у мыса Гангут</w:t>
      </w:r>
    </w:p>
    <w:p w:rsidR="00226D67" w:rsidRDefault="00226D67">
      <w:pPr>
        <w:spacing w:line="4" w:lineRule="exact"/>
        <w:rPr>
          <w:rFonts w:eastAsia="Times New Roman"/>
          <w:sz w:val="24"/>
          <w:szCs w:val="24"/>
        </w:rPr>
      </w:pPr>
    </w:p>
    <w:p w:rsidR="00226D67" w:rsidRDefault="00671070">
      <w:pPr>
        <w:rPr>
          <w:rFonts w:eastAsia="Times New Roman"/>
          <w:sz w:val="24"/>
          <w:szCs w:val="24"/>
        </w:rPr>
      </w:pPr>
      <w:r>
        <w:rPr>
          <w:rFonts w:eastAsia="Times New Roman"/>
          <w:b/>
          <w:bCs/>
          <w:sz w:val="24"/>
          <w:szCs w:val="24"/>
        </w:rPr>
        <w:t>А 11. Первая печатна</w:t>
      </w:r>
      <w:r>
        <w:rPr>
          <w:rFonts w:eastAsia="Times New Roman"/>
          <w:b/>
          <w:bCs/>
          <w:sz w:val="24"/>
          <w:szCs w:val="24"/>
        </w:rPr>
        <w:t>я газета в России называлась:</w:t>
      </w:r>
    </w:p>
    <w:tbl>
      <w:tblPr>
        <w:tblW w:w="0" w:type="auto"/>
        <w:tblLayout w:type="fixed"/>
        <w:tblCellMar>
          <w:left w:w="0" w:type="dxa"/>
          <w:right w:w="0" w:type="dxa"/>
        </w:tblCellMar>
        <w:tblLook w:val="04A0" w:firstRow="1" w:lastRow="0" w:firstColumn="1" w:lastColumn="0" w:noHBand="0" w:noVBand="1"/>
      </w:tblPr>
      <w:tblGrid>
        <w:gridCol w:w="240"/>
        <w:gridCol w:w="2800"/>
        <w:gridCol w:w="2620"/>
      </w:tblGrid>
      <w:tr w:rsidR="00226D67">
        <w:trPr>
          <w:trHeight w:val="272"/>
        </w:trPr>
        <w:tc>
          <w:tcPr>
            <w:tcW w:w="240" w:type="dxa"/>
            <w:vAlign w:val="bottom"/>
          </w:tcPr>
          <w:p w:rsidR="00226D67" w:rsidRDefault="00671070">
            <w:pPr>
              <w:spacing w:line="272" w:lineRule="exact"/>
              <w:jc w:val="right"/>
              <w:rPr>
                <w:sz w:val="20"/>
                <w:szCs w:val="20"/>
              </w:rPr>
            </w:pPr>
            <w:r>
              <w:rPr>
                <w:rFonts w:eastAsia="Times New Roman"/>
                <w:w w:val="89"/>
                <w:sz w:val="24"/>
                <w:szCs w:val="24"/>
              </w:rPr>
              <w:t>1)</w:t>
            </w:r>
          </w:p>
        </w:tc>
        <w:tc>
          <w:tcPr>
            <w:tcW w:w="2800" w:type="dxa"/>
            <w:vAlign w:val="bottom"/>
          </w:tcPr>
          <w:p w:rsidR="00226D67" w:rsidRDefault="00671070">
            <w:pPr>
              <w:spacing w:line="272" w:lineRule="exact"/>
              <w:ind w:left="20"/>
              <w:rPr>
                <w:sz w:val="20"/>
                <w:szCs w:val="20"/>
              </w:rPr>
            </w:pPr>
            <w:r>
              <w:rPr>
                <w:rFonts w:eastAsia="Times New Roman"/>
                <w:sz w:val="24"/>
                <w:szCs w:val="24"/>
              </w:rPr>
              <w:t>«Четьи-Минеи»</w:t>
            </w:r>
          </w:p>
        </w:tc>
        <w:tc>
          <w:tcPr>
            <w:tcW w:w="2620" w:type="dxa"/>
            <w:vAlign w:val="bottom"/>
          </w:tcPr>
          <w:p w:rsidR="00226D67" w:rsidRDefault="00671070">
            <w:pPr>
              <w:spacing w:line="272" w:lineRule="exact"/>
              <w:ind w:left="1200"/>
              <w:rPr>
                <w:sz w:val="20"/>
                <w:szCs w:val="20"/>
              </w:rPr>
            </w:pPr>
            <w:r>
              <w:rPr>
                <w:rFonts w:eastAsia="Times New Roman"/>
                <w:sz w:val="24"/>
                <w:szCs w:val="24"/>
              </w:rPr>
              <w:t>2) «Апостол»</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2800" w:type="dxa"/>
            <w:vAlign w:val="bottom"/>
          </w:tcPr>
          <w:p w:rsidR="00226D67" w:rsidRDefault="00671070">
            <w:pPr>
              <w:ind w:left="20"/>
              <w:rPr>
                <w:sz w:val="20"/>
                <w:szCs w:val="20"/>
              </w:rPr>
            </w:pPr>
            <w:r>
              <w:rPr>
                <w:rFonts w:eastAsia="Times New Roman"/>
                <w:sz w:val="24"/>
                <w:szCs w:val="24"/>
              </w:rPr>
              <w:t>«Ведомости»</w:t>
            </w:r>
          </w:p>
        </w:tc>
        <w:tc>
          <w:tcPr>
            <w:tcW w:w="2620" w:type="dxa"/>
            <w:vAlign w:val="bottom"/>
          </w:tcPr>
          <w:p w:rsidR="00226D67" w:rsidRDefault="00671070">
            <w:pPr>
              <w:ind w:left="1160"/>
              <w:rPr>
                <w:sz w:val="20"/>
                <w:szCs w:val="20"/>
              </w:rPr>
            </w:pPr>
            <w:r>
              <w:rPr>
                <w:rFonts w:eastAsia="Times New Roman"/>
                <w:w w:val="99"/>
                <w:sz w:val="24"/>
                <w:szCs w:val="24"/>
              </w:rPr>
              <w:t>4) «Часослов»</w:t>
            </w:r>
          </w:p>
        </w:tc>
      </w:tr>
    </w:tbl>
    <w:p w:rsidR="00226D67" w:rsidRDefault="00226D67">
      <w:pPr>
        <w:spacing w:line="5" w:lineRule="exact"/>
        <w:rPr>
          <w:sz w:val="20"/>
          <w:szCs w:val="20"/>
        </w:rPr>
      </w:pPr>
    </w:p>
    <w:p w:rsidR="00226D67" w:rsidRDefault="00671070" w:rsidP="00671070">
      <w:pPr>
        <w:numPr>
          <w:ilvl w:val="0"/>
          <w:numId w:val="360"/>
        </w:numPr>
        <w:tabs>
          <w:tab w:val="left" w:pos="240"/>
        </w:tabs>
        <w:ind w:left="240" w:hanging="240"/>
        <w:rPr>
          <w:rFonts w:eastAsia="Times New Roman"/>
          <w:b/>
          <w:bCs/>
          <w:sz w:val="24"/>
          <w:szCs w:val="24"/>
        </w:rPr>
      </w:pPr>
      <w:r>
        <w:rPr>
          <w:rFonts w:eastAsia="Times New Roman"/>
          <w:b/>
          <w:bCs/>
          <w:sz w:val="24"/>
          <w:szCs w:val="24"/>
        </w:rPr>
        <w:t>12. Венцом петровских преобразований в науке и просвещении стал(о):</w:t>
      </w:r>
    </w:p>
    <w:p w:rsidR="00226D67" w:rsidRDefault="00671070">
      <w:pPr>
        <w:spacing w:line="235" w:lineRule="auto"/>
        <w:rPr>
          <w:rFonts w:eastAsia="Times New Roman"/>
          <w:b/>
          <w:bCs/>
          <w:sz w:val="24"/>
          <w:szCs w:val="24"/>
        </w:rPr>
      </w:pPr>
      <w:r>
        <w:rPr>
          <w:rFonts w:eastAsia="Times New Roman"/>
          <w:sz w:val="24"/>
          <w:szCs w:val="24"/>
        </w:rPr>
        <w:t>1) указ об учреждении Академии наук и художеств</w:t>
      </w:r>
    </w:p>
    <w:p w:rsidR="00226D67" w:rsidRDefault="00671070">
      <w:pPr>
        <w:rPr>
          <w:rFonts w:eastAsia="Times New Roman"/>
          <w:b/>
          <w:bCs/>
          <w:sz w:val="24"/>
          <w:szCs w:val="24"/>
        </w:rPr>
      </w:pPr>
      <w:r>
        <w:rPr>
          <w:rFonts w:eastAsia="Times New Roman"/>
          <w:sz w:val="24"/>
          <w:szCs w:val="24"/>
        </w:rPr>
        <w:t>2) открытие первого русского музея-Кунсткамеры</w:t>
      </w:r>
    </w:p>
    <w:p w:rsidR="00226D67" w:rsidRDefault="00671070">
      <w:pPr>
        <w:rPr>
          <w:rFonts w:eastAsia="Times New Roman"/>
          <w:b/>
          <w:bCs/>
          <w:sz w:val="24"/>
          <w:szCs w:val="24"/>
        </w:rPr>
      </w:pPr>
      <w:r>
        <w:rPr>
          <w:rFonts w:eastAsia="Times New Roman"/>
          <w:sz w:val="24"/>
          <w:szCs w:val="24"/>
        </w:rPr>
        <w:t>3) формирование системы профессионального образования</w:t>
      </w:r>
    </w:p>
    <w:p w:rsidR="00226D67" w:rsidRDefault="00671070">
      <w:pPr>
        <w:rPr>
          <w:rFonts w:eastAsia="Times New Roman"/>
          <w:b/>
          <w:bCs/>
          <w:sz w:val="24"/>
          <w:szCs w:val="24"/>
        </w:rPr>
      </w:pPr>
      <w:r>
        <w:rPr>
          <w:rFonts w:eastAsia="Times New Roman"/>
          <w:sz w:val="24"/>
          <w:szCs w:val="24"/>
        </w:rPr>
        <w:t>4) указ об организации государственной горно-разведывательной службы</w:t>
      </w:r>
    </w:p>
    <w:p w:rsidR="00226D67" w:rsidRDefault="00226D67">
      <w:pPr>
        <w:spacing w:line="4" w:lineRule="exact"/>
        <w:rPr>
          <w:rFonts w:eastAsia="Times New Roman"/>
          <w:b/>
          <w:bCs/>
          <w:sz w:val="24"/>
          <w:szCs w:val="24"/>
        </w:rPr>
      </w:pPr>
    </w:p>
    <w:p w:rsidR="00226D67" w:rsidRDefault="00671070" w:rsidP="00671070">
      <w:pPr>
        <w:numPr>
          <w:ilvl w:val="0"/>
          <w:numId w:val="360"/>
        </w:numPr>
        <w:tabs>
          <w:tab w:val="left" w:pos="240"/>
        </w:tabs>
        <w:ind w:left="240" w:hanging="240"/>
        <w:rPr>
          <w:rFonts w:eastAsia="Times New Roman"/>
          <w:b/>
          <w:bCs/>
          <w:sz w:val="24"/>
          <w:szCs w:val="24"/>
        </w:rPr>
      </w:pPr>
      <w:r>
        <w:rPr>
          <w:rFonts w:eastAsia="Times New Roman"/>
          <w:b/>
          <w:bCs/>
          <w:sz w:val="24"/>
          <w:szCs w:val="24"/>
        </w:rPr>
        <w:t>13. Кто из правителей открыл эпоху дворцовых переворотов?</w:t>
      </w:r>
    </w:p>
    <w:tbl>
      <w:tblPr>
        <w:tblW w:w="0" w:type="auto"/>
        <w:tblLayout w:type="fixed"/>
        <w:tblCellMar>
          <w:left w:w="0" w:type="dxa"/>
          <w:right w:w="0" w:type="dxa"/>
        </w:tblCellMar>
        <w:tblLook w:val="04A0" w:firstRow="1" w:lastRow="0" w:firstColumn="1" w:lastColumn="0" w:noHBand="0" w:noVBand="1"/>
      </w:tblPr>
      <w:tblGrid>
        <w:gridCol w:w="240"/>
        <w:gridCol w:w="3040"/>
        <w:gridCol w:w="2920"/>
      </w:tblGrid>
      <w:tr w:rsidR="00226D67">
        <w:trPr>
          <w:trHeight w:val="271"/>
        </w:trPr>
        <w:tc>
          <w:tcPr>
            <w:tcW w:w="240" w:type="dxa"/>
            <w:vAlign w:val="bottom"/>
          </w:tcPr>
          <w:p w:rsidR="00226D67" w:rsidRDefault="00671070">
            <w:pPr>
              <w:spacing w:line="271" w:lineRule="exact"/>
              <w:jc w:val="right"/>
              <w:rPr>
                <w:sz w:val="20"/>
                <w:szCs w:val="20"/>
              </w:rPr>
            </w:pPr>
            <w:r>
              <w:rPr>
                <w:rFonts w:eastAsia="Times New Roman"/>
                <w:w w:val="89"/>
                <w:sz w:val="24"/>
                <w:szCs w:val="24"/>
              </w:rPr>
              <w:t>1)</w:t>
            </w:r>
          </w:p>
        </w:tc>
        <w:tc>
          <w:tcPr>
            <w:tcW w:w="3040" w:type="dxa"/>
            <w:vAlign w:val="bottom"/>
          </w:tcPr>
          <w:p w:rsidR="00226D67" w:rsidRDefault="00671070">
            <w:pPr>
              <w:spacing w:line="271" w:lineRule="exact"/>
              <w:ind w:left="20"/>
              <w:rPr>
                <w:sz w:val="20"/>
                <w:szCs w:val="20"/>
              </w:rPr>
            </w:pPr>
            <w:r>
              <w:rPr>
                <w:rFonts w:eastAsia="Times New Roman"/>
                <w:sz w:val="24"/>
                <w:szCs w:val="24"/>
              </w:rPr>
              <w:t>Петр II</w:t>
            </w:r>
          </w:p>
        </w:tc>
        <w:tc>
          <w:tcPr>
            <w:tcW w:w="2920" w:type="dxa"/>
            <w:vAlign w:val="bottom"/>
          </w:tcPr>
          <w:p w:rsidR="00226D67" w:rsidRDefault="00671070">
            <w:pPr>
              <w:spacing w:line="271" w:lineRule="exact"/>
              <w:ind w:left="940"/>
              <w:rPr>
                <w:sz w:val="20"/>
                <w:szCs w:val="20"/>
              </w:rPr>
            </w:pPr>
            <w:r>
              <w:rPr>
                <w:rFonts w:eastAsia="Times New Roman"/>
                <w:w w:val="98"/>
                <w:sz w:val="24"/>
                <w:szCs w:val="24"/>
              </w:rPr>
              <w:t>2) Анна Иоанновна</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3040" w:type="dxa"/>
            <w:vAlign w:val="bottom"/>
          </w:tcPr>
          <w:p w:rsidR="00226D67" w:rsidRDefault="00671070">
            <w:pPr>
              <w:ind w:left="20"/>
              <w:rPr>
                <w:sz w:val="20"/>
                <w:szCs w:val="20"/>
              </w:rPr>
            </w:pPr>
            <w:r>
              <w:rPr>
                <w:rFonts w:eastAsia="Times New Roman"/>
                <w:sz w:val="24"/>
                <w:szCs w:val="24"/>
              </w:rPr>
              <w:t>Елизавета Петровна</w:t>
            </w:r>
          </w:p>
        </w:tc>
        <w:tc>
          <w:tcPr>
            <w:tcW w:w="2920" w:type="dxa"/>
            <w:vAlign w:val="bottom"/>
          </w:tcPr>
          <w:p w:rsidR="00226D67" w:rsidRDefault="00671070">
            <w:pPr>
              <w:ind w:left="960"/>
              <w:rPr>
                <w:sz w:val="20"/>
                <w:szCs w:val="20"/>
              </w:rPr>
            </w:pPr>
            <w:r>
              <w:rPr>
                <w:rFonts w:eastAsia="Times New Roman"/>
                <w:sz w:val="24"/>
                <w:szCs w:val="24"/>
              </w:rPr>
              <w:t>4) Екатерина I</w:t>
            </w:r>
          </w:p>
        </w:tc>
      </w:tr>
    </w:tbl>
    <w:p w:rsidR="00226D67" w:rsidRDefault="00226D67">
      <w:pPr>
        <w:spacing w:line="5" w:lineRule="exact"/>
        <w:rPr>
          <w:sz w:val="20"/>
          <w:szCs w:val="20"/>
        </w:rPr>
      </w:pPr>
    </w:p>
    <w:p w:rsidR="00226D67" w:rsidRDefault="00671070" w:rsidP="00671070">
      <w:pPr>
        <w:numPr>
          <w:ilvl w:val="0"/>
          <w:numId w:val="361"/>
        </w:numPr>
        <w:tabs>
          <w:tab w:val="left" w:pos="240"/>
        </w:tabs>
        <w:ind w:left="240" w:hanging="240"/>
        <w:rPr>
          <w:rFonts w:eastAsia="Times New Roman"/>
          <w:b/>
          <w:bCs/>
          <w:sz w:val="24"/>
          <w:szCs w:val="24"/>
        </w:rPr>
      </w:pPr>
      <w:r>
        <w:rPr>
          <w:rFonts w:eastAsia="Times New Roman"/>
          <w:b/>
          <w:bCs/>
          <w:sz w:val="24"/>
          <w:szCs w:val="24"/>
        </w:rPr>
        <w:t xml:space="preserve">14. </w:t>
      </w:r>
      <w:r>
        <w:rPr>
          <w:rFonts w:eastAsia="Times New Roman"/>
          <w:b/>
          <w:bCs/>
          <w:sz w:val="24"/>
          <w:szCs w:val="24"/>
        </w:rPr>
        <w:t>Политика протекционизма и меркантилизма, проводимая Петром I способствовала:</w:t>
      </w:r>
    </w:p>
    <w:p w:rsidR="00226D67" w:rsidRDefault="00671070">
      <w:pPr>
        <w:spacing w:line="233" w:lineRule="auto"/>
        <w:rPr>
          <w:rFonts w:eastAsia="Times New Roman"/>
          <w:b/>
          <w:bCs/>
          <w:sz w:val="24"/>
          <w:szCs w:val="24"/>
        </w:rPr>
      </w:pPr>
      <w:r>
        <w:rPr>
          <w:rFonts w:eastAsia="Times New Roman"/>
          <w:sz w:val="24"/>
          <w:szCs w:val="24"/>
        </w:rPr>
        <w:t>1) развитию отечественной промышленности и защите ее от иностранной конкуренции</w:t>
      </w:r>
    </w:p>
    <w:p w:rsidR="00226D67" w:rsidRDefault="00671070">
      <w:pPr>
        <w:rPr>
          <w:rFonts w:eastAsia="Times New Roman"/>
          <w:b/>
          <w:bCs/>
          <w:sz w:val="24"/>
          <w:szCs w:val="24"/>
        </w:rPr>
      </w:pPr>
      <w:r>
        <w:rPr>
          <w:rFonts w:eastAsia="Times New Roman"/>
          <w:sz w:val="24"/>
          <w:szCs w:val="24"/>
        </w:rPr>
        <w:t>2)снижению пошлин на товары с Востока</w:t>
      </w:r>
    </w:p>
    <w:p w:rsidR="00226D67" w:rsidRDefault="00671070">
      <w:pPr>
        <w:rPr>
          <w:rFonts w:eastAsia="Times New Roman"/>
          <w:b/>
          <w:bCs/>
          <w:sz w:val="24"/>
          <w:szCs w:val="24"/>
        </w:rPr>
      </w:pPr>
      <w:r>
        <w:rPr>
          <w:rFonts w:eastAsia="Times New Roman"/>
          <w:sz w:val="24"/>
          <w:szCs w:val="24"/>
        </w:rPr>
        <w:t>3)снижению пошлин на все иностранные товары</w:t>
      </w:r>
    </w:p>
    <w:p w:rsidR="00226D67" w:rsidRDefault="00226D67">
      <w:pPr>
        <w:sectPr w:rsidR="00226D67">
          <w:type w:val="continuous"/>
          <w:pgSz w:w="11900" w:h="16838"/>
          <w:pgMar w:top="714" w:right="726" w:bottom="384" w:left="720" w:header="0" w:footer="0" w:gutter="0"/>
          <w:cols w:space="720" w:equalWidth="0">
            <w:col w:w="10460"/>
          </w:cols>
        </w:sectPr>
      </w:pPr>
    </w:p>
    <w:p w:rsidR="00226D67" w:rsidRDefault="00671070">
      <w:pPr>
        <w:rPr>
          <w:sz w:val="20"/>
          <w:szCs w:val="20"/>
        </w:rPr>
      </w:pPr>
      <w:r>
        <w:rPr>
          <w:rFonts w:eastAsia="Times New Roman"/>
          <w:sz w:val="24"/>
          <w:szCs w:val="24"/>
        </w:rPr>
        <w:t>4)запрету торговли иностранным купцам</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А 15. При правлении Екатерины I реальная власть сосредоточилась в руках:</w:t>
      </w:r>
    </w:p>
    <w:tbl>
      <w:tblPr>
        <w:tblW w:w="0" w:type="auto"/>
        <w:tblLayout w:type="fixed"/>
        <w:tblCellMar>
          <w:left w:w="0" w:type="dxa"/>
          <w:right w:w="0" w:type="dxa"/>
        </w:tblCellMar>
        <w:tblLook w:val="04A0" w:firstRow="1" w:lastRow="0" w:firstColumn="1" w:lastColumn="0" w:noHBand="0" w:noVBand="1"/>
      </w:tblPr>
      <w:tblGrid>
        <w:gridCol w:w="240"/>
        <w:gridCol w:w="2720"/>
        <w:gridCol w:w="3120"/>
      </w:tblGrid>
      <w:tr w:rsidR="00226D67">
        <w:trPr>
          <w:trHeight w:val="271"/>
        </w:trPr>
        <w:tc>
          <w:tcPr>
            <w:tcW w:w="240" w:type="dxa"/>
            <w:vAlign w:val="bottom"/>
          </w:tcPr>
          <w:p w:rsidR="00226D67" w:rsidRDefault="00671070">
            <w:pPr>
              <w:spacing w:line="271" w:lineRule="exact"/>
              <w:jc w:val="right"/>
              <w:rPr>
                <w:sz w:val="20"/>
                <w:szCs w:val="20"/>
              </w:rPr>
            </w:pPr>
            <w:r>
              <w:rPr>
                <w:rFonts w:eastAsia="Times New Roman"/>
                <w:w w:val="89"/>
                <w:sz w:val="24"/>
                <w:szCs w:val="24"/>
              </w:rPr>
              <w:t>1)</w:t>
            </w:r>
          </w:p>
        </w:tc>
        <w:tc>
          <w:tcPr>
            <w:tcW w:w="2720" w:type="dxa"/>
            <w:vAlign w:val="bottom"/>
          </w:tcPr>
          <w:p w:rsidR="00226D67" w:rsidRDefault="00671070">
            <w:pPr>
              <w:spacing w:line="271" w:lineRule="exact"/>
              <w:ind w:left="20"/>
              <w:rPr>
                <w:sz w:val="20"/>
                <w:szCs w:val="20"/>
              </w:rPr>
            </w:pPr>
            <w:r>
              <w:rPr>
                <w:rFonts w:eastAsia="Times New Roman"/>
                <w:sz w:val="24"/>
                <w:szCs w:val="24"/>
              </w:rPr>
              <w:t>Э.И. Бирона</w:t>
            </w:r>
          </w:p>
        </w:tc>
        <w:tc>
          <w:tcPr>
            <w:tcW w:w="3120" w:type="dxa"/>
            <w:vAlign w:val="bottom"/>
          </w:tcPr>
          <w:p w:rsidR="00226D67" w:rsidRDefault="00671070">
            <w:pPr>
              <w:spacing w:line="271" w:lineRule="exact"/>
              <w:ind w:left="1080"/>
              <w:rPr>
                <w:sz w:val="20"/>
                <w:szCs w:val="20"/>
              </w:rPr>
            </w:pPr>
            <w:r>
              <w:rPr>
                <w:rFonts w:eastAsia="Times New Roman"/>
                <w:w w:val="98"/>
                <w:sz w:val="24"/>
                <w:szCs w:val="24"/>
              </w:rPr>
              <w:t>2) А. Д. Меншикова</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2720" w:type="dxa"/>
            <w:vAlign w:val="bottom"/>
          </w:tcPr>
          <w:p w:rsidR="00226D67" w:rsidRDefault="00671070">
            <w:pPr>
              <w:ind w:left="20"/>
              <w:rPr>
                <w:sz w:val="20"/>
                <w:szCs w:val="20"/>
              </w:rPr>
            </w:pPr>
            <w:r>
              <w:rPr>
                <w:rFonts w:eastAsia="Times New Roman"/>
                <w:sz w:val="24"/>
                <w:szCs w:val="24"/>
              </w:rPr>
              <w:t>А.И. Остермана</w:t>
            </w:r>
          </w:p>
        </w:tc>
        <w:tc>
          <w:tcPr>
            <w:tcW w:w="3120" w:type="dxa"/>
            <w:vAlign w:val="bottom"/>
          </w:tcPr>
          <w:p w:rsidR="00226D67" w:rsidRDefault="00671070">
            <w:pPr>
              <w:ind w:left="1100"/>
              <w:rPr>
                <w:sz w:val="20"/>
                <w:szCs w:val="20"/>
              </w:rPr>
            </w:pPr>
            <w:r>
              <w:rPr>
                <w:rFonts w:eastAsia="Times New Roman"/>
                <w:sz w:val="24"/>
                <w:szCs w:val="24"/>
              </w:rPr>
              <w:t>4) Д.М. Голицына</w:t>
            </w:r>
          </w:p>
        </w:tc>
      </w:tr>
    </w:tbl>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А 16.</w:t>
      </w:r>
      <w:r>
        <w:rPr>
          <w:rFonts w:eastAsia="Times New Roman"/>
          <w:b/>
          <w:bCs/>
          <w:sz w:val="24"/>
          <w:szCs w:val="24"/>
        </w:rPr>
        <w:t xml:space="preserve"> Как называлась передача церковного имущества в государственную собственность:</w:t>
      </w:r>
    </w:p>
    <w:tbl>
      <w:tblPr>
        <w:tblW w:w="0" w:type="auto"/>
        <w:tblLayout w:type="fixed"/>
        <w:tblCellMar>
          <w:left w:w="0" w:type="dxa"/>
          <w:right w:w="0" w:type="dxa"/>
        </w:tblCellMar>
        <w:tblLook w:val="04A0" w:firstRow="1" w:lastRow="0" w:firstColumn="1" w:lastColumn="0" w:noHBand="0" w:noVBand="1"/>
      </w:tblPr>
      <w:tblGrid>
        <w:gridCol w:w="240"/>
        <w:gridCol w:w="3480"/>
        <w:gridCol w:w="940"/>
        <w:gridCol w:w="4280"/>
      </w:tblGrid>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480" w:type="dxa"/>
            <w:vAlign w:val="bottom"/>
          </w:tcPr>
          <w:p w:rsidR="00226D67" w:rsidRDefault="00671070">
            <w:pPr>
              <w:spacing w:line="271" w:lineRule="exact"/>
              <w:ind w:left="20"/>
              <w:rPr>
                <w:sz w:val="20"/>
                <w:szCs w:val="20"/>
              </w:rPr>
            </w:pPr>
            <w:r>
              <w:rPr>
                <w:rFonts w:eastAsia="Times New Roman"/>
                <w:sz w:val="24"/>
                <w:szCs w:val="24"/>
              </w:rPr>
              <w:t>протекционизм</w:t>
            </w:r>
          </w:p>
        </w:tc>
        <w:tc>
          <w:tcPr>
            <w:tcW w:w="5220" w:type="dxa"/>
            <w:gridSpan w:val="2"/>
            <w:vAlign w:val="bottom"/>
          </w:tcPr>
          <w:p w:rsidR="00226D67" w:rsidRDefault="00671070">
            <w:pPr>
              <w:spacing w:line="271" w:lineRule="exact"/>
              <w:ind w:left="340"/>
              <w:rPr>
                <w:sz w:val="20"/>
                <w:szCs w:val="20"/>
              </w:rPr>
            </w:pPr>
            <w:r>
              <w:rPr>
                <w:rFonts w:eastAsia="Times New Roman"/>
                <w:sz w:val="24"/>
                <w:szCs w:val="24"/>
              </w:rPr>
              <w:t>2) меркантилизм</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480" w:type="dxa"/>
            <w:vAlign w:val="bottom"/>
          </w:tcPr>
          <w:p w:rsidR="00226D67" w:rsidRDefault="00671070">
            <w:pPr>
              <w:ind w:left="20"/>
              <w:rPr>
                <w:sz w:val="20"/>
                <w:szCs w:val="20"/>
              </w:rPr>
            </w:pPr>
            <w:r>
              <w:rPr>
                <w:rFonts w:eastAsia="Times New Roman"/>
                <w:sz w:val="24"/>
                <w:szCs w:val="24"/>
              </w:rPr>
              <w:t>секуляризация</w:t>
            </w:r>
          </w:p>
        </w:tc>
        <w:tc>
          <w:tcPr>
            <w:tcW w:w="5220" w:type="dxa"/>
            <w:gridSpan w:val="2"/>
            <w:vAlign w:val="bottom"/>
          </w:tcPr>
          <w:p w:rsidR="00226D67" w:rsidRDefault="00671070">
            <w:pPr>
              <w:ind w:left="320"/>
              <w:rPr>
                <w:sz w:val="20"/>
                <w:szCs w:val="20"/>
              </w:rPr>
            </w:pPr>
            <w:r>
              <w:rPr>
                <w:rFonts w:eastAsia="Times New Roman"/>
                <w:sz w:val="24"/>
                <w:szCs w:val="24"/>
              </w:rPr>
              <w:t>4) колонизация</w:t>
            </w:r>
          </w:p>
        </w:tc>
      </w:tr>
      <w:tr w:rsidR="00226D67">
        <w:trPr>
          <w:trHeight w:val="281"/>
        </w:trPr>
        <w:tc>
          <w:tcPr>
            <w:tcW w:w="8940" w:type="dxa"/>
            <w:gridSpan w:val="4"/>
            <w:vAlign w:val="bottom"/>
          </w:tcPr>
          <w:p w:rsidR="00226D67" w:rsidRDefault="00671070">
            <w:pPr>
              <w:rPr>
                <w:sz w:val="20"/>
                <w:szCs w:val="20"/>
              </w:rPr>
            </w:pPr>
            <w:r>
              <w:rPr>
                <w:rFonts w:eastAsia="Times New Roman"/>
                <w:b/>
                <w:bCs/>
                <w:sz w:val="24"/>
                <w:szCs w:val="24"/>
              </w:rPr>
              <w:t>А 17. Главный документ, изданный в пользу дворян при Екатерине II:</w:t>
            </w:r>
          </w:p>
        </w:tc>
      </w:tr>
      <w:tr w:rsidR="00226D67">
        <w:trPr>
          <w:trHeight w:val="271"/>
        </w:trPr>
        <w:tc>
          <w:tcPr>
            <w:tcW w:w="3720" w:type="dxa"/>
            <w:gridSpan w:val="2"/>
            <w:vAlign w:val="bottom"/>
          </w:tcPr>
          <w:p w:rsidR="00226D67" w:rsidRDefault="00671070">
            <w:pPr>
              <w:spacing w:line="271" w:lineRule="exact"/>
              <w:rPr>
                <w:sz w:val="20"/>
                <w:szCs w:val="20"/>
              </w:rPr>
            </w:pPr>
            <w:r>
              <w:rPr>
                <w:rFonts w:eastAsia="Times New Roman"/>
                <w:sz w:val="24"/>
                <w:szCs w:val="24"/>
              </w:rPr>
              <w:t>1) указ о единонаследии</w:t>
            </w:r>
          </w:p>
        </w:tc>
        <w:tc>
          <w:tcPr>
            <w:tcW w:w="940" w:type="dxa"/>
            <w:vAlign w:val="bottom"/>
          </w:tcPr>
          <w:p w:rsidR="00226D67" w:rsidRDefault="00226D67">
            <w:pPr>
              <w:rPr>
                <w:sz w:val="23"/>
                <w:szCs w:val="23"/>
              </w:rPr>
            </w:pPr>
          </w:p>
        </w:tc>
        <w:tc>
          <w:tcPr>
            <w:tcW w:w="4280" w:type="dxa"/>
            <w:vAlign w:val="bottom"/>
          </w:tcPr>
          <w:p w:rsidR="00226D67" w:rsidRDefault="00671070">
            <w:pPr>
              <w:spacing w:line="271" w:lineRule="exact"/>
              <w:ind w:left="100"/>
              <w:rPr>
                <w:sz w:val="20"/>
                <w:szCs w:val="20"/>
              </w:rPr>
            </w:pPr>
            <w:r>
              <w:rPr>
                <w:rFonts w:eastAsia="Times New Roman"/>
                <w:sz w:val="24"/>
                <w:szCs w:val="24"/>
              </w:rPr>
              <w:t xml:space="preserve">2) Табель о </w:t>
            </w:r>
            <w:r>
              <w:rPr>
                <w:rFonts w:eastAsia="Times New Roman"/>
                <w:sz w:val="24"/>
                <w:szCs w:val="24"/>
              </w:rPr>
              <w:t>рангах</w:t>
            </w:r>
          </w:p>
        </w:tc>
      </w:tr>
      <w:tr w:rsidR="00226D67">
        <w:trPr>
          <w:trHeight w:val="276"/>
        </w:trPr>
        <w:tc>
          <w:tcPr>
            <w:tcW w:w="4660" w:type="dxa"/>
            <w:gridSpan w:val="3"/>
            <w:vAlign w:val="bottom"/>
          </w:tcPr>
          <w:p w:rsidR="00226D67" w:rsidRDefault="00671070">
            <w:pPr>
              <w:rPr>
                <w:sz w:val="20"/>
                <w:szCs w:val="20"/>
              </w:rPr>
            </w:pPr>
            <w:r>
              <w:rPr>
                <w:rFonts w:eastAsia="Times New Roman"/>
                <w:sz w:val="24"/>
                <w:szCs w:val="24"/>
              </w:rPr>
              <w:t>3) «Манифест о вольности дворянства»</w:t>
            </w:r>
          </w:p>
        </w:tc>
        <w:tc>
          <w:tcPr>
            <w:tcW w:w="4280" w:type="dxa"/>
            <w:vAlign w:val="bottom"/>
          </w:tcPr>
          <w:p w:rsidR="00226D67" w:rsidRDefault="00671070">
            <w:pPr>
              <w:ind w:left="100"/>
              <w:rPr>
                <w:sz w:val="20"/>
                <w:szCs w:val="20"/>
              </w:rPr>
            </w:pPr>
            <w:r>
              <w:rPr>
                <w:rFonts w:eastAsia="Times New Roman"/>
                <w:sz w:val="24"/>
                <w:szCs w:val="24"/>
              </w:rPr>
              <w:t>4) «Жалованная грамота дворянству»</w:t>
            </w:r>
          </w:p>
        </w:tc>
      </w:tr>
      <w:tr w:rsidR="00226D67">
        <w:trPr>
          <w:trHeight w:val="281"/>
        </w:trPr>
        <w:tc>
          <w:tcPr>
            <w:tcW w:w="8940" w:type="dxa"/>
            <w:gridSpan w:val="4"/>
            <w:vAlign w:val="bottom"/>
          </w:tcPr>
          <w:p w:rsidR="00226D67" w:rsidRDefault="00671070">
            <w:pPr>
              <w:rPr>
                <w:sz w:val="20"/>
                <w:szCs w:val="20"/>
              </w:rPr>
            </w:pPr>
            <w:r>
              <w:rPr>
                <w:rFonts w:eastAsia="Times New Roman"/>
                <w:b/>
                <w:bCs/>
                <w:sz w:val="24"/>
                <w:szCs w:val="24"/>
              </w:rPr>
              <w:t>А 18. Эпоха дворцовых переворотов – это период:</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480" w:type="dxa"/>
            <w:vAlign w:val="bottom"/>
          </w:tcPr>
          <w:p w:rsidR="00226D67" w:rsidRDefault="00671070">
            <w:pPr>
              <w:spacing w:line="271" w:lineRule="exact"/>
              <w:ind w:left="20"/>
              <w:rPr>
                <w:sz w:val="20"/>
                <w:szCs w:val="20"/>
              </w:rPr>
            </w:pPr>
            <w:r>
              <w:rPr>
                <w:rFonts w:eastAsia="Times New Roman"/>
                <w:sz w:val="24"/>
                <w:szCs w:val="24"/>
              </w:rPr>
              <w:t>1700-1721 гг.</w:t>
            </w:r>
          </w:p>
        </w:tc>
        <w:tc>
          <w:tcPr>
            <w:tcW w:w="940" w:type="dxa"/>
            <w:vAlign w:val="bottom"/>
          </w:tcPr>
          <w:p w:rsidR="00226D67" w:rsidRDefault="00226D67">
            <w:pPr>
              <w:rPr>
                <w:sz w:val="23"/>
                <w:szCs w:val="23"/>
              </w:rPr>
            </w:pPr>
          </w:p>
        </w:tc>
        <w:tc>
          <w:tcPr>
            <w:tcW w:w="4280" w:type="dxa"/>
            <w:vAlign w:val="bottom"/>
          </w:tcPr>
          <w:p w:rsidR="00226D67" w:rsidRDefault="00671070">
            <w:pPr>
              <w:spacing w:line="271" w:lineRule="exact"/>
              <w:ind w:left="140"/>
              <w:rPr>
                <w:sz w:val="20"/>
                <w:szCs w:val="20"/>
              </w:rPr>
            </w:pPr>
            <w:r>
              <w:rPr>
                <w:rFonts w:eastAsia="Times New Roman"/>
                <w:sz w:val="24"/>
                <w:szCs w:val="24"/>
              </w:rPr>
              <w:t>2) 1725-1762 гг.</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480" w:type="dxa"/>
            <w:vAlign w:val="bottom"/>
          </w:tcPr>
          <w:p w:rsidR="00226D67" w:rsidRDefault="00671070">
            <w:pPr>
              <w:ind w:left="20"/>
              <w:rPr>
                <w:sz w:val="20"/>
                <w:szCs w:val="20"/>
              </w:rPr>
            </w:pPr>
            <w:r>
              <w:rPr>
                <w:rFonts w:eastAsia="Times New Roman"/>
                <w:sz w:val="24"/>
                <w:szCs w:val="24"/>
              </w:rPr>
              <w:t>1762-1796 гг.</w:t>
            </w:r>
          </w:p>
        </w:tc>
        <w:tc>
          <w:tcPr>
            <w:tcW w:w="940" w:type="dxa"/>
            <w:vAlign w:val="bottom"/>
          </w:tcPr>
          <w:p w:rsidR="00226D67" w:rsidRDefault="00226D67">
            <w:pPr>
              <w:rPr>
                <w:sz w:val="24"/>
                <w:szCs w:val="24"/>
              </w:rPr>
            </w:pPr>
          </w:p>
        </w:tc>
        <w:tc>
          <w:tcPr>
            <w:tcW w:w="4280" w:type="dxa"/>
            <w:vAlign w:val="bottom"/>
          </w:tcPr>
          <w:p w:rsidR="00226D67" w:rsidRDefault="00671070">
            <w:pPr>
              <w:ind w:left="140"/>
              <w:rPr>
                <w:sz w:val="20"/>
                <w:szCs w:val="20"/>
              </w:rPr>
            </w:pPr>
            <w:r>
              <w:rPr>
                <w:rFonts w:eastAsia="Times New Roman"/>
                <w:sz w:val="24"/>
                <w:szCs w:val="24"/>
              </w:rPr>
              <w:t>4) 1796-1801 гг.</w:t>
            </w:r>
          </w:p>
        </w:tc>
      </w:tr>
      <w:tr w:rsidR="00226D67">
        <w:trPr>
          <w:trHeight w:val="281"/>
        </w:trPr>
        <w:tc>
          <w:tcPr>
            <w:tcW w:w="8940" w:type="dxa"/>
            <w:gridSpan w:val="4"/>
            <w:vAlign w:val="bottom"/>
          </w:tcPr>
          <w:p w:rsidR="00226D67" w:rsidRDefault="00671070">
            <w:pPr>
              <w:rPr>
                <w:sz w:val="20"/>
                <w:szCs w:val="20"/>
              </w:rPr>
            </w:pPr>
            <w:r>
              <w:rPr>
                <w:rFonts w:eastAsia="Times New Roman"/>
                <w:b/>
                <w:bCs/>
                <w:w w:val="99"/>
                <w:sz w:val="24"/>
                <w:szCs w:val="24"/>
              </w:rPr>
              <w:t>А 19.</w:t>
            </w:r>
            <w:r>
              <w:rPr>
                <w:rFonts w:eastAsia="Times New Roman"/>
                <w:b/>
                <w:bCs/>
                <w:w w:val="99"/>
                <w:sz w:val="24"/>
                <w:szCs w:val="24"/>
              </w:rPr>
              <w:t xml:space="preserve"> Что из перечисленного характеризует внутреннюю политику Екатерины II?</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480" w:type="dxa"/>
            <w:vAlign w:val="bottom"/>
          </w:tcPr>
          <w:p w:rsidR="00226D67" w:rsidRDefault="00671070">
            <w:pPr>
              <w:spacing w:line="271" w:lineRule="exact"/>
              <w:ind w:left="20"/>
              <w:rPr>
                <w:sz w:val="20"/>
                <w:szCs w:val="20"/>
              </w:rPr>
            </w:pPr>
            <w:r>
              <w:rPr>
                <w:rFonts w:eastAsia="Times New Roman"/>
                <w:sz w:val="24"/>
                <w:szCs w:val="24"/>
              </w:rPr>
              <w:t>созыв Уложенной комиссии</w:t>
            </w:r>
          </w:p>
        </w:tc>
        <w:tc>
          <w:tcPr>
            <w:tcW w:w="940" w:type="dxa"/>
            <w:vAlign w:val="bottom"/>
          </w:tcPr>
          <w:p w:rsidR="00226D67" w:rsidRDefault="00226D67">
            <w:pPr>
              <w:rPr>
                <w:sz w:val="23"/>
                <w:szCs w:val="23"/>
              </w:rPr>
            </w:pPr>
          </w:p>
        </w:tc>
        <w:tc>
          <w:tcPr>
            <w:tcW w:w="4280" w:type="dxa"/>
            <w:vAlign w:val="bottom"/>
          </w:tcPr>
          <w:p w:rsidR="00226D67" w:rsidRDefault="00671070">
            <w:pPr>
              <w:spacing w:line="271" w:lineRule="exact"/>
              <w:ind w:left="280"/>
              <w:rPr>
                <w:sz w:val="20"/>
                <w:szCs w:val="20"/>
              </w:rPr>
            </w:pPr>
            <w:r>
              <w:rPr>
                <w:rFonts w:eastAsia="Times New Roman"/>
                <w:sz w:val="24"/>
                <w:szCs w:val="24"/>
              </w:rPr>
              <w:t>2) принятие Табели о рангах;</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4420" w:type="dxa"/>
            <w:gridSpan w:val="2"/>
            <w:vAlign w:val="bottom"/>
          </w:tcPr>
          <w:p w:rsidR="00226D67" w:rsidRDefault="00671070">
            <w:pPr>
              <w:ind w:left="20"/>
              <w:rPr>
                <w:sz w:val="20"/>
                <w:szCs w:val="20"/>
              </w:rPr>
            </w:pPr>
            <w:r>
              <w:rPr>
                <w:rFonts w:eastAsia="Times New Roman"/>
                <w:sz w:val="24"/>
                <w:szCs w:val="24"/>
              </w:rPr>
              <w:t>созыв первого в истории Земского собора</w:t>
            </w:r>
          </w:p>
        </w:tc>
        <w:tc>
          <w:tcPr>
            <w:tcW w:w="4280" w:type="dxa"/>
            <w:vAlign w:val="bottom"/>
          </w:tcPr>
          <w:p w:rsidR="00226D67" w:rsidRDefault="00671070">
            <w:pPr>
              <w:ind w:left="320"/>
              <w:rPr>
                <w:sz w:val="20"/>
                <w:szCs w:val="20"/>
              </w:rPr>
            </w:pPr>
            <w:r>
              <w:rPr>
                <w:rFonts w:eastAsia="Times New Roman"/>
                <w:sz w:val="24"/>
                <w:szCs w:val="24"/>
              </w:rPr>
              <w:t>4) принятие Указа о единонаследии</w:t>
            </w:r>
          </w:p>
        </w:tc>
      </w:tr>
      <w:tr w:rsidR="00226D67">
        <w:trPr>
          <w:trHeight w:val="277"/>
        </w:trPr>
        <w:tc>
          <w:tcPr>
            <w:tcW w:w="3720" w:type="dxa"/>
            <w:gridSpan w:val="2"/>
            <w:vAlign w:val="bottom"/>
          </w:tcPr>
          <w:p w:rsidR="00226D67" w:rsidRDefault="00671070">
            <w:pPr>
              <w:rPr>
                <w:sz w:val="20"/>
                <w:szCs w:val="20"/>
              </w:rPr>
            </w:pPr>
            <w:r>
              <w:rPr>
                <w:rFonts w:eastAsia="Times New Roman"/>
                <w:b/>
                <w:bCs/>
                <w:sz w:val="24"/>
                <w:szCs w:val="24"/>
              </w:rPr>
              <w:t>А 20. Годы правления Павла 1</w:t>
            </w:r>
            <w:r>
              <w:rPr>
                <w:rFonts w:eastAsia="Times New Roman"/>
                <w:sz w:val="24"/>
                <w:szCs w:val="24"/>
              </w:rPr>
              <w:t>:</w:t>
            </w:r>
          </w:p>
        </w:tc>
        <w:tc>
          <w:tcPr>
            <w:tcW w:w="940" w:type="dxa"/>
            <w:vAlign w:val="bottom"/>
          </w:tcPr>
          <w:p w:rsidR="00226D67" w:rsidRDefault="00226D67">
            <w:pPr>
              <w:rPr>
                <w:sz w:val="24"/>
                <w:szCs w:val="24"/>
              </w:rPr>
            </w:pPr>
          </w:p>
        </w:tc>
        <w:tc>
          <w:tcPr>
            <w:tcW w:w="4280" w:type="dxa"/>
            <w:vAlign w:val="bottom"/>
          </w:tcPr>
          <w:p w:rsidR="00226D67" w:rsidRDefault="00226D67">
            <w:pPr>
              <w:rPr>
                <w:sz w:val="24"/>
                <w:szCs w:val="24"/>
              </w:rPr>
            </w:pPr>
          </w:p>
        </w:tc>
      </w:tr>
      <w:tr w:rsidR="00226D67">
        <w:trPr>
          <w:trHeight w:val="276"/>
        </w:trPr>
        <w:tc>
          <w:tcPr>
            <w:tcW w:w="240" w:type="dxa"/>
            <w:vAlign w:val="bottom"/>
          </w:tcPr>
          <w:p w:rsidR="00226D67" w:rsidRDefault="00671070">
            <w:pPr>
              <w:rPr>
                <w:sz w:val="20"/>
                <w:szCs w:val="20"/>
              </w:rPr>
            </w:pPr>
            <w:r>
              <w:rPr>
                <w:rFonts w:eastAsia="Times New Roman"/>
                <w:sz w:val="24"/>
                <w:szCs w:val="24"/>
              </w:rPr>
              <w:t>1)</w:t>
            </w:r>
          </w:p>
        </w:tc>
        <w:tc>
          <w:tcPr>
            <w:tcW w:w="3480" w:type="dxa"/>
            <w:vAlign w:val="bottom"/>
          </w:tcPr>
          <w:p w:rsidR="00226D67" w:rsidRDefault="00671070">
            <w:pPr>
              <w:ind w:left="20"/>
              <w:rPr>
                <w:sz w:val="20"/>
                <w:szCs w:val="20"/>
              </w:rPr>
            </w:pPr>
            <w:r>
              <w:rPr>
                <w:rFonts w:eastAsia="Times New Roman"/>
                <w:sz w:val="24"/>
                <w:szCs w:val="24"/>
              </w:rPr>
              <w:t>1700 – 1721 гг.</w:t>
            </w:r>
          </w:p>
        </w:tc>
        <w:tc>
          <w:tcPr>
            <w:tcW w:w="940" w:type="dxa"/>
            <w:vAlign w:val="bottom"/>
          </w:tcPr>
          <w:p w:rsidR="00226D67" w:rsidRDefault="00226D67">
            <w:pPr>
              <w:rPr>
                <w:sz w:val="24"/>
                <w:szCs w:val="24"/>
              </w:rPr>
            </w:pPr>
          </w:p>
        </w:tc>
        <w:tc>
          <w:tcPr>
            <w:tcW w:w="4280" w:type="dxa"/>
            <w:vAlign w:val="bottom"/>
          </w:tcPr>
          <w:p w:rsidR="00226D67" w:rsidRDefault="00671070">
            <w:pPr>
              <w:ind w:left="420"/>
              <w:rPr>
                <w:sz w:val="20"/>
                <w:szCs w:val="20"/>
              </w:rPr>
            </w:pPr>
            <w:r>
              <w:rPr>
                <w:rFonts w:eastAsia="Times New Roman"/>
                <w:sz w:val="24"/>
                <w:szCs w:val="24"/>
              </w:rPr>
              <w:t>2) 1762 – 1796 гг.</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480" w:type="dxa"/>
            <w:vAlign w:val="bottom"/>
          </w:tcPr>
          <w:p w:rsidR="00226D67" w:rsidRDefault="00671070">
            <w:pPr>
              <w:ind w:left="20"/>
              <w:rPr>
                <w:sz w:val="20"/>
                <w:szCs w:val="20"/>
              </w:rPr>
            </w:pPr>
            <w:r>
              <w:rPr>
                <w:rFonts w:eastAsia="Times New Roman"/>
                <w:sz w:val="24"/>
                <w:szCs w:val="24"/>
              </w:rPr>
              <w:t>1754 – 1801 гг.</w:t>
            </w:r>
          </w:p>
        </w:tc>
        <w:tc>
          <w:tcPr>
            <w:tcW w:w="940" w:type="dxa"/>
            <w:vAlign w:val="bottom"/>
          </w:tcPr>
          <w:p w:rsidR="00226D67" w:rsidRDefault="00226D67">
            <w:pPr>
              <w:rPr>
                <w:sz w:val="24"/>
                <w:szCs w:val="24"/>
              </w:rPr>
            </w:pPr>
          </w:p>
        </w:tc>
        <w:tc>
          <w:tcPr>
            <w:tcW w:w="4280" w:type="dxa"/>
            <w:vAlign w:val="bottom"/>
          </w:tcPr>
          <w:p w:rsidR="00226D67" w:rsidRDefault="00671070">
            <w:pPr>
              <w:ind w:left="420"/>
              <w:rPr>
                <w:sz w:val="20"/>
                <w:szCs w:val="20"/>
              </w:rPr>
            </w:pPr>
            <w:r>
              <w:rPr>
                <w:rFonts w:eastAsia="Times New Roman"/>
                <w:sz w:val="24"/>
                <w:szCs w:val="24"/>
              </w:rPr>
              <w:t>4) 1796 – 1801 гг.</w:t>
            </w:r>
          </w:p>
        </w:tc>
      </w:tr>
    </w:tbl>
    <w:p w:rsidR="00226D67" w:rsidRDefault="00226D67">
      <w:pPr>
        <w:spacing w:line="17" w:lineRule="exact"/>
        <w:rPr>
          <w:sz w:val="20"/>
          <w:szCs w:val="20"/>
        </w:rPr>
      </w:pPr>
    </w:p>
    <w:p w:rsidR="00226D67" w:rsidRDefault="00671070" w:rsidP="00671070">
      <w:pPr>
        <w:numPr>
          <w:ilvl w:val="0"/>
          <w:numId w:val="362"/>
        </w:numPr>
        <w:tabs>
          <w:tab w:val="left" w:pos="319"/>
        </w:tabs>
        <w:spacing w:line="234" w:lineRule="auto"/>
        <w:rPr>
          <w:rFonts w:eastAsia="Times New Roman"/>
          <w:b/>
          <w:bCs/>
          <w:sz w:val="24"/>
          <w:szCs w:val="24"/>
        </w:rPr>
      </w:pPr>
      <w:r>
        <w:rPr>
          <w:rFonts w:eastAsia="Times New Roman"/>
          <w:b/>
          <w:bCs/>
          <w:sz w:val="24"/>
          <w:szCs w:val="24"/>
        </w:rPr>
        <w:t>21. Какие из названных мыслителей относятся к французским просветителям XVIII столетия?</w:t>
      </w:r>
    </w:p>
    <w:p w:rsidR="00226D67" w:rsidRDefault="00671070">
      <w:pPr>
        <w:tabs>
          <w:tab w:val="left" w:pos="3240"/>
          <w:tab w:val="left" w:pos="6580"/>
        </w:tabs>
        <w:spacing w:line="237" w:lineRule="auto"/>
        <w:rPr>
          <w:sz w:val="20"/>
          <w:szCs w:val="20"/>
        </w:rPr>
      </w:pPr>
      <w:r>
        <w:rPr>
          <w:rFonts w:eastAsia="Times New Roman"/>
          <w:sz w:val="24"/>
          <w:szCs w:val="24"/>
        </w:rPr>
        <w:t>А) Джон Локк</w:t>
      </w:r>
      <w:r>
        <w:rPr>
          <w:sz w:val="20"/>
          <w:szCs w:val="20"/>
        </w:rPr>
        <w:tab/>
      </w:r>
      <w:r>
        <w:rPr>
          <w:rFonts w:eastAsia="Times New Roman"/>
          <w:sz w:val="24"/>
          <w:szCs w:val="24"/>
        </w:rPr>
        <w:t>Б) Вольтер</w:t>
      </w:r>
      <w:r>
        <w:rPr>
          <w:sz w:val="20"/>
          <w:szCs w:val="20"/>
        </w:rPr>
        <w:tab/>
      </w:r>
      <w:r>
        <w:rPr>
          <w:rFonts w:eastAsia="Times New Roman"/>
          <w:sz w:val="24"/>
          <w:szCs w:val="24"/>
        </w:rPr>
        <w:t>В) Ренэ Декарт</w:t>
      </w:r>
    </w:p>
    <w:p w:rsidR="00226D67" w:rsidRDefault="00671070">
      <w:pPr>
        <w:tabs>
          <w:tab w:val="left" w:pos="3260"/>
          <w:tab w:val="left" w:pos="6600"/>
        </w:tabs>
        <w:rPr>
          <w:sz w:val="20"/>
          <w:szCs w:val="20"/>
        </w:rPr>
      </w:pPr>
      <w:r>
        <w:rPr>
          <w:rFonts w:eastAsia="Times New Roman"/>
          <w:sz w:val="24"/>
          <w:szCs w:val="24"/>
        </w:rPr>
        <w:t>Г) Шарль Монтескье</w:t>
      </w:r>
      <w:r>
        <w:rPr>
          <w:sz w:val="20"/>
          <w:szCs w:val="20"/>
        </w:rPr>
        <w:tab/>
      </w:r>
      <w:r>
        <w:rPr>
          <w:rFonts w:eastAsia="Times New Roman"/>
          <w:sz w:val="24"/>
          <w:szCs w:val="24"/>
        </w:rPr>
        <w:t>Д) Жан Жак Руссо</w:t>
      </w:r>
      <w:r>
        <w:rPr>
          <w:sz w:val="20"/>
          <w:szCs w:val="20"/>
        </w:rPr>
        <w:tab/>
      </w:r>
      <w:r>
        <w:rPr>
          <w:rFonts w:eastAsia="Times New Roman"/>
          <w:sz w:val="24"/>
          <w:szCs w:val="24"/>
        </w:rPr>
        <w:t>Е)</w:t>
      </w:r>
      <w:r>
        <w:rPr>
          <w:rFonts w:eastAsia="Times New Roman"/>
          <w:sz w:val="24"/>
          <w:szCs w:val="24"/>
        </w:rPr>
        <w:t xml:space="preserve"> Фрэнсис Бэкон</w:t>
      </w:r>
    </w:p>
    <w:p w:rsidR="00226D67" w:rsidRDefault="00671070">
      <w:pPr>
        <w:tabs>
          <w:tab w:val="left" w:pos="5500"/>
        </w:tabs>
        <w:rPr>
          <w:sz w:val="20"/>
          <w:szCs w:val="20"/>
        </w:rPr>
      </w:pPr>
      <w:r>
        <w:rPr>
          <w:rFonts w:eastAsia="Times New Roman"/>
          <w:sz w:val="24"/>
          <w:szCs w:val="24"/>
        </w:rPr>
        <w:t>1) АБГ</w:t>
      </w:r>
      <w:r>
        <w:rPr>
          <w:sz w:val="20"/>
          <w:szCs w:val="20"/>
        </w:rPr>
        <w:tab/>
      </w:r>
      <w:r>
        <w:rPr>
          <w:rFonts w:eastAsia="Times New Roman"/>
          <w:sz w:val="23"/>
          <w:szCs w:val="23"/>
        </w:rPr>
        <w:t>2) ВДЕ</w:t>
      </w:r>
    </w:p>
    <w:p w:rsidR="00226D67" w:rsidRDefault="00671070">
      <w:pPr>
        <w:tabs>
          <w:tab w:val="left" w:pos="5460"/>
        </w:tabs>
        <w:rPr>
          <w:sz w:val="20"/>
          <w:szCs w:val="20"/>
        </w:rPr>
      </w:pPr>
      <w:r>
        <w:rPr>
          <w:rFonts w:eastAsia="Times New Roman"/>
          <w:sz w:val="24"/>
          <w:szCs w:val="24"/>
        </w:rPr>
        <w:t>3) АВГ</w:t>
      </w:r>
      <w:r>
        <w:rPr>
          <w:sz w:val="20"/>
          <w:szCs w:val="20"/>
        </w:rPr>
        <w:tab/>
      </w:r>
      <w:r>
        <w:rPr>
          <w:rFonts w:eastAsia="Times New Roman"/>
          <w:sz w:val="23"/>
          <w:szCs w:val="23"/>
        </w:rPr>
        <w:t>4) БГД</w:t>
      </w:r>
    </w:p>
    <w:p w:rsidR="00226D67" w:rsidRDefault="00226D67">
      <w:pPr>
        <w:spacing w:line="5" w:lineRule="exact"/>
        <w:rPr>
          <w:sz w:val="20"/>
          <w:szCs w:val="20"/>
        </w:rPr>
      </w:pPr>
    </w:p>
    <w:p w:rsidR="00226D67" w:rsidRDefault="00671070" w:rsidP="00671070">
      <w:pPr>
        <w:numPr>
          <w:ilvl w:val="0"/>
          <w:numId w:val="363"/>
        </w:numPr>
        <w:tabs>
          <w:tab w:val="left" w:pos="240"/>
        </w:tabs>
        <w:ind w:left="240" w:hanging="240"/>
        <w:rPr>
          <w:rFonts w:eastAsia="Times New Roman"/>
          <w:b/>
          <w:bCs/>
          <w:sz w:val="24"/>
          <w:szCs w:val="24"/>
        </w:rPr>
      </w:pPr>
      <w:r>
        <w:rPr>
          <w:rFonts w:eastAsia="Times New Roman"/>
          <w:b/>
          <w:bCs/>
          <w:sz w:val="24"/>
          <w:szCs w:val="24"/>
        </w:rPr>
        <w:t>22. Одной из главных черт философии просветителей было стремление:</w:t>
      </w:r>
    </w:p>
    <w:p w:rsidR="00226D67" w:rsidRDefault="00671070">
      <w:pPr>
        <w:spacing w:line="235" w:lineRule="auto"/>
        <w:rPr>
          <w:rFonts w:eastAsia="Times New Roman"/>
          <w:b/>
          <w:bCs/>
          <w:sz w:val="24"/>
          <w:szCs w:val="24"/>
        </w:rPr>
      </w:pPr>
      <w:r>
        <w:rPr>
          <w:rFonts w:eastAsia="Times New Roman"/>
          <w:sz w:val="24"/>
          <w:szCs w:val="24"/>
        </w:rPr>
        <w:t>1) укрепить силу и влияние церкви</w:t>
      </w:r>
    </w:p>
    <w:p w:rsidR="00226D67" w:rsidRDefault="00226D67">
      <w:pPr>
        <w:spacing w:line="13" w:lineRule="exact"/>
        <w:rPr>
          <w:rFonts w:eastAsia="Times New Roman"/>
          <w:b/>
          <w:bCs/>
          <w:sz w:val="24"/>
          <w:szCs w:val="24"/>
        </w:rPr>
      </w:pPr>
    </w:p>
    <w:p w:rsidR="00226D67" w:rsidRDefault="00671070">
      <w:pPr>
        <w:spacing w:line="234" w:lineRule="auto"/>
        <w:ind w:right="20"/>
        <w:rPr>
          <w:rFonts w:eastAsia="Times New Roman"/>
          <w:b/>
          <w:bCs/>
          <w:sz w:val="24"/>
          <w:szCs w:val="24"/>
        </w:rPr>
      </w:pPr>
      <w:r>
        <w:rPr>
          <w:rFonts w:eastAsia="Times New Roman"/>
          <w:sz w:val="24"/>
          <w:szCs w:val="24"/>
        </w:rPr>
        <w:t>2) упрочить власть первого и второго сословий в политической, экономической, общественной жизни государства</w:t>
      </w:r>
    </w:p>
    <w:p w:rsidR="00226D67" w:rsidRDefault="00226D67">
      <w:pPr>
        <w:spacing w:line="2" w:lineRule="exact"/>
        <w:rPr>
          <w:rFonts w:eastAsia="Times New Roman"/>
          <w:b/>
          <w:bCs/>
          <w:sz w:val="24"/>
          <w:szCs w:val="24"/>
        </w:rPr>
      </w:pPr>
    </w:p>
    <w:p w:rsidR="00226D67" w:rsidRDefault="00671070">
      <w:pPr>
        <w:rPr>
          <w:rFonts w:eastAsia="Times New Roman"/>
          <w:b/>
          <w:bCs/>
          <w:sz w:val="24"/>
          <w:szCs w:val="24"/>
        </w:rPr>
      </w:pPr>
      <w:r>
        <w:rPr>
          <w:rFonts w:eastAsia="Times New Roman"/>
          <w:sz w:val="24"/>
          <w:szCs w:val="24"/>
        </w:rPr>
        <w:t>3) избавить людей от предрассудков путем просвещения умов</w:t>
      </w:r>
    </w:p>
    <w:p w:rsidR="00226D67" w:rsidRDefault="00671070">
      <w:pPr>
        <w:rPr>
          <w:rFonts w:eastAsia="Times New Roman"/>
          <w:b/>
          <w:bCs/>
          <w:sz w:val="24"/>
          <w:szCs w:val="24"/>
        </w:rPr>
      </w:pPr>
      <w:r>
        <w:rPr>
          <w:rFonts w:eastAsia="Times New Roman"/>
          <w:sz w:val="24"/>
          <w:szCs w:val="24"/>
        </w:rPr>
        <w:t>4) сохранить абсолютную монархию</w:t>
      </w:r>
    </w:p>
    <w:p w:rsidR="00226D67" w:rsidRDefault="00226D67">
      <w:pPr>
        <w:spacing w:line="4" w:lineRule="exact"/>
        <w:rPr>
          <w:rFonts w:eastAsia="Times New Roman"/>
          <w:b/>
          <w:bCs/>
          <w:sz w:val="24"/>
          <w:szCs w:val="24"/>
        </w:rPr>
      </w:pPr>
    </w:p>
    <w:p w:rsidR="00226D67" w:rsidRDefault="00671070" w:rsidP="00671070">
      <w:pPr>
        <w:numPr>
          <w:ilvl w:val="0"/>
          <w:numId w:val="363"/>
        </w:numPr>
        <w:tabs>
          <w:tab w:val="left" w:pos="240"/>
        </w:tabs>
        <w:ind w:left="240" w:hanging="240"/>
        <w:rPr>
          <w:rFonts w:eastAsia="Times New Roman"/>
          <w:b/>
          <w:bCs/>
          <w:sz w:val="24"/>
          <w:szCs w:val="24"/>
        </w:rPr>
      </w:pPr>
      <w:r>
        <w:rPr>
          <w:rFonts w:eastAsia="Times New Roman"/>
          <w:b/>
          <w:bCs/>
          <w:sz w:val="24"/>
          <w:szCs w:val="24"/>
        </w:rPr>
        <w:t>23. Автор романа «Приключения Робинзона Крузо»:</w:t>
      </w:r>
    </w:p>
    <w:tbl>
      <w:tblPr>
        <w:tblW w:w="0" w:type="auto"/>
        <w:tblLayout w:type="fixed"/>
        <w:tblCellMar>
          <w:left w:w="0" w:type="dxa"/>
          <w:right w:w="0" w:type="dxa"/>
        </w:tblCellMar>
        <w:tblLook w:val="04A0" w:firstRow="1" w:lastRow="0" w:firstColumn="1" w:lastColumn="0" w:noHBand="0" w:noVBand="1"/>
      </w:tblPr>
      <w:tblGrid>
        <w:gridCol w:w="240"/>
        <w:gridCol w:w="2720"/>
        <w:gridCol w:w="2640"/>
      </w:tblGrid>
      <w:tr w:rsidR="00226D67">
        <w:trPr>
          <w:trHeight w:val="271"/>
        </w:trPr>
        <w:tc>
          <w:tcPr>
            <w:tcW w:w="240" w:type="dxa"/>
            <w:vAlign w:val="bottom"/>
          </w:tcPr>
          <w:p w:rsidR="00226D67" w:rsidRDefault="00671070">
            <w:pPr>
              <w:spacing w:line="271" w:lineRule="exact"/>
              <w:jc w:val="right"/>
              <w:rPr>
                <w:sz w:val="20"/>
                <w:szCs w:val="20"/>
              </w:rPr>
            </w:pPr>
            <w:r>
              <w:rPr>
                <w:rFonts w:eastAsia="Times New Roman"/>
                <w:w w:val="89"/>
                <w:sz w:val="24"/>
                <w:szCs w:val="24"/>
              </w:rPr>
              <w:t>1)</w:t>
            </w:r>
          </w:p>
        </w:tc>
        <w:tc>
          <w:tcPr>
            <w:tcW w:w="2720" w:type="dxa"/>
            <w:vAlign w:val="bottom"/>
          </w:tcPr>
          <w:p w:rsidR="00226D67" w:rsidRDefault="00671070">
            <w:pPr>
              <w:spacing w:line="271" w:lineRule="exact"/>
              <w:ind w:left="20"/>
              <w:rPr>
                <w:sz w:val="20"/>
                <w:szCs w:val="20"/>
              </w:rPr>
            </w:pPr>
            <w:r>
              <w:rPr>
                <w:rFonts w:eastAsia="Times New Roman"/>
                <w:sz w:val="24"/>
                <w:szCs w:val="24"/>
              </w:rPr>
              <w:t>Джонатан Свифт</w:t>
            </w:r>
          </w:p>
        </w:tc>
        <w:tc>
          <w:tcPr>
            <w:tcW w:w="2640" w:type="dxa"/>
            <w:vAlign w:val="bottom"/>
          </w:tcPr>
          <w:p w:rsidR="00226D67" w:rsidRDefault="00671070">
            <w:pPr>
              <w:spacing w:line="271" w:lineRule="exact"/>
              <w:ind w:left="900"/>
              <w:rPr>
                <w:sz w:val="20"/>
                <w:szCs w:val="20"/>
              </w:rPr>
            </w:pPr>
            <w:r>
              <w:rPr>
                <w:rFonts w:eastAsia="Times New Roman"/>
                <w:w w:val="99"/>
                <w:sz w:val="24"/>
                <w:szCs w:val="24"/>
              </w:rPr>
              <w:t>2) Даниель Дефо</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2720" w:type="dxa"/>
            <w:vAlign w:val="bottom"/>
          </w:tcPr>
          <w:p w:rsidR="00226D67" w:rsidRDefault="00671070">
            <w:pPr>
              <w:ind w:left="20"/>
              <w:rPr>
                <w:sz w:val="20"/>
                <w:szCs w:val="20"/>
              </w:rPr>
            </w:pPr>
            <w:r>
              <w:rPr>
                <w:rFonts w:eastAsia="Times New Roman"/>
                <w:sz w:val="24"/>
                <w:szCs w:val="24"/>
              </w:rPr>
              <w:t>Пьер де Бомарше</w:t>
            </w:r>
          </w:p>
        </w:tc>
        <w:tc>
          <w:tcPr>
            <w:tcW w:w="2640" w:type="dxa"/>
            <w:vAlign w:val="bottom"/>
          </w:tcPr>
          <w:p w:rsidR="00226D67" w:rsidRDefault="00671070">
            <w:pPr>
              <w:ind w:left="940"/>
              <w:rPr>
                <w:sz w:val="20"/>
                <w:szCs w:val="20"/>
              </w:rPr>
            </w:pPr>
            <w:r>
              <w:rPr>
                <w:rFonts w:eastAsia="Times New Roman"/>
                <w:sz w:val="24"/>
                <w:szCs w:val="24"/>
              </w:rPr>
              <w:t>4) И. В. Гете</w:t>
            </w:r>
          </w:p>
        </w:tc>
      </w:tr>
    </w:tbl>
    <w:p w:rsidR="00226D67" w:rsidRDefault="00226D67">
      <w:pPr>
        <w:spacing w:line="17" w:lineRule="exact"/>
        <w:rPr>
          <w:sz w:val="20"/>
          <w:szCs w:val="20"/>
        </w:rPr>
      </w:pPr>
    </w:p>
    <w:p w:rsidR="00226D67" w:rsidRDefault="00671070" w:rsidP="00671070">
      <w:pPr>
        <w:numPr>
          <w:ilvl w:val="0"/>
          <w:numId w:val="364"/>
        </w:numPr>
        <w:tabs>
          <w:tab w:val="left" w:pos="300"/>
        </w:tabs>
        <w:spacing w:line="234" w:lineRule="auto"/>
        <w:ind w:right="20" w:firstLine="60"/>
        <w:rPr>
          <w:rFonts w:eastAsia="Times New Roman"/>
          <w:b/>
          <w:bCs/>
          <w:sz w:val="24"/>
          <w:szCs w:val="24"/>
        </w:rPr>
      </w:pPr>
      <w:r>
        <w:rPr>
          <w:rFonts w:eastAsia="Times New Roman"/>
          <w:b/>
          <w:bCs/>
          <w:sz w:val="24"/>
          <w:szCs w:val="24"/>
        </w:rPr>
        <w:t xml:space="preserve">24. Какие из перечисленных ниже условий </w:t>
      </w:r>
      <w:r>
        <w:rPr>
          <w:rFonts w:eastAsia="Times New Roman"/>
          <w:b/>
          <w:bCs/>
          <w:sz w:val="24"/>
          <w:szCs w:val="24"/>
        </w:rPr>
        <w:t>требовались для осуществления промышленного переворота в Англии?</w:t>
      </w:r>
    </w:p>
    <w:tbl>
      <w:tblPr>
        <w:tblW w:w="0" w:type="auto"/>
        <w:tblLayout w:type="fixed"/>
        <w:tblCellMar>
          <w:left w:w="0" w:type="dxa"/>
          <w:right w:w="0" w:type="dxa"/>
        </w:tblCellMar>
        <w:tblLook w:val="04A0" w:firstRow="1" w:lastRow="0" w:firstColumn="1" w:lastColumn="0" w:noHBand="0" w:noVBand="1"/>
      </w:tblPr>
      <w:tblGrid>
        <w:gridCol w:w="240"/>
        <w:gridCol w:w="4820"/>
        <w:gridCol w:w="4440"/>
      </w:tblGrid>
      <w:tr w:rsidR="00226D67">
        <w:trPr>
          <w:trHeight w:val="273"/>
        </w:trPr>
        <w:tc>
          <w:tcPr>
            <w:tcW w:w="5060" w:type="dxa"/>
            <w:gridSpan w:val="2"/>
            <w:vAlign w:val="bottom"/>
          </w:tcPr>
          <w:p w:rsidR="00226D67" w:rsidRDefault="00671070">
            <w:pPr>
              <w:spacing w:line="273" w:lineRule="exact"/>
              <w:rPr>
                <w:sz w:val="20"/>
                <w:szCs w:val="20"/>
              </w:rPr>
            </w:pPr>
            <w:r>
              <w:rPr>
                <w:rFonts w:eastAsia="Times New Roman"/>
                <w:sz w:val="24"/>
                <w:szCs w:val="24"/>
              </w:rPr>
              <w:t>А) свободные люди, лишенные собственности</w:t>
            </w:r>
          </w:p>
        </w:tc>
        <w:tc>
          <w:tcPr>
            <w:tcW w:w="4440" w:type="dxa"/>
            <w:vAlign w:val="bottom"/>
          </w:tcPr>
          <w:p w:rsidR="00226D67" w:rsidRDefault="00671070">
            <w:pPr>
              <w:spacing w:line="273" w:lineRule="exact"/>
              <w:ind w:left="300"/>
              <w:rPr>
                <w:sz w:val="20"/>
                <w:szCs w:val="20"/>
              </w:rPr>
            </w:pPr>
            <w:r>
              <w:rPr>
                <w:rFonts w:eastAsia="Times New Roman"/>
                <w:w w:val="99"/>
                <w:sz w:val="24"/>
                <w:szCs w:val="24"/>
              </w:rPr>
              <w:t>Б) двухпартийная политическая система</w:t>
            </w:r>
          </w:p>
        </w:tc>
      </w:tr>
      <w:tr w:rsidR="00226D67">
        <w:trPr>
          <w:trHeight w:val="276"/>
        </w:trPr>
        <w:tc>
          <w:tcPr>
            <w:tcW w:w="5060" w:type="dxa"/>
            <w:gridSpan w:val="2"/>
            <w:vAlign w:val="bottom"/>
          </w:tcPr>
          <w:p w:rsidR="00226D67" w:rsidRDefault="00671070">
            <w:pPr>
              <w:rPr>
                <w:sz w:val="20"/>
                <w:szCs w:val="20"/>
              </w:rPr>
            </w:pPr>
            <w:r>
              <w:rPr>
                <w:rFonts w:eastAsia="Times New Roman"/>
                <w:sz w:val="24"/>
                <w:szCs w:val="24"/>
              </w:rPr>
              <w:t>В) наличие у богатых людей свободных денег</w:t>
            </w:r>
          </w:p>
        </w:tc>
        <w:tc>
          <w:tcPr>
            <w:tcW w:w="4440" w:type="dxa"/>
            <w:vAlign w:val="bottom"/>
          </w:tcPr>
          <w:p w:rsidR="00226D67" w:rsidRDefault="00671070">
            <w:pPr>
              <w:ind w:left="320"/>
              <w:rPr>
                <w:sz w:val="20"/>
                <w:szCs w:val="20"/>
              </w:rPr>
            </w:pPr>
            <w:r>
              <w:rPr>
                <w:rFonts w:eastAsia="Times New Roman"/>
                <w:sz w:val="24"/>
                <w:szCs w:val="24"/>
              </w:rPr>
              <w:t>Г) существование парламента</w:t>
            </w:r>
          </w:p>
        </w:tc>
      </w:tr>
      <w:tr w:rsidR="00226D67">
        <w:trPr>
          <w:trHeight w:val="276"/>
        </w:trPr>
        <w:tc>
          <w:tcPr>
            <w:tcW w:w="5060" w:type="dxa"/>
            <w:gridSpan w:val="2"/>
            <w:vAlign w:val="bottom"/>
          </w:tcPr>
          <w:p w:rsidR="00226D67" w:rsidRDefault="00671070">
            <w:pPr>
              <w:rPr>
                <w:sz w:val="20"/>
                <w:szCs w:val="20"/>
              </w:rPr>
            </w:pPr>
            <w:r>
              <w:rPr>
                <w:rFonts w:eastAsia="Times New Roman"/>
                <w:sz w:val="24"/>
                <w:szCs w:val="24"/>
              </w:rPr>
              <w:t>Д) рынок сбыта товаров</w:t>
            </w:r>
          </w:p>
        </w:tc>
        <w:tc>
          <w:tcPr>
            <w:tcW w:w="4440" w:type="dxa"/>
            <w:vAlign w:val="bottom"/>
          </w:tcPr>
          <w:p w:rsidR="00226D67" w:rsidRDefault="00671070">
            <w:pPr>
              <w:ind w:left="340"/>
              <w:rPr>
                <w:sz w:val="20"/>
                <w:szCs w:val="20"/>
              </w:rPr>
            </w:pPr>
            <w:r>
              <w:rPr>
                <w:rFonts w:eastAsia="Times New Roman"/>
                <w:sz w:val="24"/>
                <w:szCs w:val="24"/>
              </w:rPr>
              <w:t>Е)</w:t>
            </w:r>
            <w:r>
              <w:rPr>
                <w:rFonts w:eastAsia="Times New Roman"/>
                <w:sz w:val="24"/>
                <w:szCs w:val="24"/>
              </w:rPr>
              <w:t xml:space="preserve"> единая религия</w:t>
            </w:r>
          </w:p>
        </w:tc>
      </w:tr>
      <w:tr w:rsidR="00226D67">
        <w:trPr>
          <w:trHeight w:val="276"/>
        </w:trPr>
        <w:tc>
          <w:tcPr>
            <w:tcW w:w="240" w:type="dxa"/>
            <w:vAlign w:val="bottom"/>
          </w:tcPr>
          <w:p w:rsidR="00226D67" w:rsidRDefault="00671070">
            <w:pPr>
              <w:rPr>
                <w:sz w:val="20"/>
                <w:szCs w:val="20"/>
              </w:rPr>
            </w:pPr>
            <w:r>
              <w:rPr>
                <w:rFonts w:eastAsia="Times New Roman"/>
                <w:sz w:val="24"/>
                <w:szCs w:val="24"/>
              </w:rPr>
              <w:t>1)</w:t>
            </w:r>
          </w:p>
        </w:tc>
        <w:tc>
          <w:tcPr>
            <w:tcW w:w="4820" w:type="dxa"/>
            <w:vAlign w:val="bottom"/>
          </w:tcPr>
          <w:p w:rsidR="00226D67" w:rsidRDefault="00671070">
            <w:pPr>
              <w:ind w:left="20"/>
              <w:rPr>
                <w:sz w:val="20"/>
                <w:szCs w:val="20"/>
              </w:rPr>
            </w:pPr>
            <w:r>
              <w:rPr>
                <w:rFonts w:eastAsia="Times New Roman"/>
                <w:sz w:val="24"/>
                <w:szCs w:val="24"/>
              </w:rPr>
              <w:t>АГЕ</w:t>
            </w:r>
          </w:p>
        </w:tc>
        <w:tc>
          <w:tcPr>
            <w:tcW w:w="4440" w:type="dxa"/>
            <w:vAlign w:val="bottom"/>
          </w:tcPr>
          <w:p w:rsidR="00226D67" w:rsidRDefault="00671070">
            <w:pPr>
              <w:ind w:left="340"/>
              <w:rPr>
                <w:sz w:val="20"/>
                <w:szCs w:val="20"/>
              </w:rPr>
            </w:pPr>
            <w:r>
              <w:rPr>
                <w:rFonts w:eastAsia="Times New Roman"/>
                <w:sz w:val="24"/>
                <w:szCs w:val="24"/>
              </w:rPr>
              <w:t>2) БВД</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4820" w:type="dxa"/>
            <w:vAlign w:val="bottom"/>
          </w:tcPr>
          <w:p w:rsidR="00226D67" w:rsidRDefault="00671070">
            <w:pPr>
              <w:ind w:left="20"/>
              <w:rPr>
                <w:sz w:val="20"/>
                <w:szCs w:val="20"/>
              </w:rPr>
            </w:pPr>
            <w:r>
              <w:rPr>
                <w:rFonts w:eastAsia="Times New Roman"/>
                <w:sz w:val="24"/>
                <w:szCs w:val="24"/>
              </w:rPr>
              <w:t>АВД</w:t>
            </w:r>
          </w:p>
        </w:tc>
        <w:tc>
          <w:tcPr>
            <w:tcW w:w="4440" w:type="dxa"/>
            <w:vAlign w:val="bottom"/>
          </w:tcPr>
          <w:p w:rsidR="00226D67" w:rsidRDefault="00671070">
            <w:pPr>
              <w:ind w:left="320"/>
              <w:rPr>
                <w:sz w:val="20"/>
                <w:szCs w:val="20"/>
              </w:rPr>
            </w:pPr>
            <w:r>
              <w:rPr>
                <w:rFonts w:eastAsia="Times New Roman"/>
                <w:sz w:val="24"/>
                <w:szCs w:val="24"/>
              </w:rPr>
              <w:t>4) ВДЕ</w:t>
            </w:r>
          </w:p>
        </w:tc>
      </w:tr>
    </w:tbl>
    <w:p w:rsidR="00226D67" w:rsidRDefault="00226D67">
      <w:pPr>
        <w:spacing w:line="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0"/>
        <w:gridCol w:w="320"/>
        <w:gridCol w:w="2940"/>
        <w:gridCol w:w="6660"/>
      </w:tblGrid>
      <w:tr w:rsidR="00226D67">
        <w:trPr>
          <w:trHeight w:val="276"/>
        </w:trPr>
        <w:tc>
          <w:tcPr>
            <w:tcW w:w="560" w:type="dxa"/>
            <w:gridSpan w:val="2"/>
            <w:vAlign w:val="bottom"/>
          </w:tcPr>
          <w:p w:rsidR="00226D67" w:rsidRDefault="00671070">
            <w:pPr>
              <w:rPr>
                <w:sz w:val="20"/>
                <w:szCs w:val="20"/>
              </w:rPr>
            </w:pPr>
            <w:r>
              <w:rPr>
                <w:rFonts w:eastAsia="Times New Roman"/>
                <w:b/>
                <w:bCs/>
                <w:sz w:val="24"/>
                <w:szCs w:val="24"/>
              </w:rPr>
              <w:t>А 25.</w:t>
            </w:r>
          </w:p>
        </w:tc>
        <w:tc>
          <w:tcPr>
            <w:tcW w:w="9600" w:type="dxa"/>
            <w:gridSpan w:val="2"/>
            <w:vAlign w:val="bottom"/>
          </w:tcPr>
          <w:p w:rsidR="00226D67" w:rsidRDefault="00671070">
            <w:pPr>
              <w:ind w:left="40"/>
              <w:rPr>
                <w:sz w:val="20"/>
                <w:szCs w:val="20"/>
              </w:rPr>
            </w:pPr>
            <w:r>
              <w:rPr>
                <w:rFonts w:eastAsia="Times New Roman"/>
                <w:b/>
                <w:bCs/>
                <w:w w:val="99"/>
                <w:sz w:val="24"/>
                <w:szCs w:val="24"/>
              </w:rPr>
              <w:t>В каком году корабль «Мэйфлауэр» привез в Северную Америку группу переселенцев?</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260" w:type="dxa"/>
            <w:gridSpan w:val="2"/>
            <w:vAlign w:val="bottom"/>
          </w:tcPr>
          <w:p w:rsidR="00226D67" w:rsidRDefault="00671070">
            <w:pPr>
              <w:spacing w:line="271" w:lineRule="exact"/>
              <w:ind w:left="20"/>
              <w:rPr>
                <w:sz w:val="20"/>
                <w:szCs w:val="20"/>
              </w:rPr>
            </w:pPr>
            <w:r>
              <w:rPr>
                <w:rFonts w:eastAsia="Times New Roman"/>
                <w:sz w:val="24"/>
                <w:szCs w:val="24"/>
              </w:rPr>
              <w:t>в 1607 г.</w:t>
            </w:r>
          </w:p>
        </w:tc>
        <w:tc>
          <w:tcPr>
            <w:tcW w:w="6660" w:type="dxa"/>
            <w:vAlign w:val="bottom"/>
          </w:tcPr>
          <w:p w:rsidR="00226D67" w:rsidRDefault="00671070">
            <w:pPr>
              <w:spacing w:line="271" w:lineRule="exact"/>
              <w:ind w:left="1480"/>
              <w:rPr>
                <w:sz w:val="20"/>
                <w:szCs w:val="20"/>
              </w:rPr>
            </w:pPr>
            <w:r>
              <w:rPr>
                <w:rFonts w:eastAsia="Times New Roman"/>
                <w:sz w:val="24"/>
                <w:szCs w:val="24"/>
              </w:rPr>
              <w:t>2) в 1619 г.</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260" w:type="dxa"/>
            <w:gridSpan w:val="2"/>
            <w:vAlign w:val="bottom"/>
          </w:tcPr>
          <w:p w:rsidR="00226D67" w:rsidRDefault="00671070">
            <w:pPr>
              <w:ind w:left="20"/>
              <w:rPr>
                <w:sz w:val="20"/>
                <w:szCs w:val="20"/>
              </w:rPr>
            </w:pPr>
            <w:r>
              <w:rPr>
                <w:rFonts w:eastAsia="Times New Roman"/>
                <w:sz w:val="24"/>
                <w:szCs w:val="24"/>
              </w:rPr>
              <w:t>в 1620 г.</w:t>
            </w:r>
          </w:p>
        </w:tc>
        <w:tc>
          <w:tcPr>
            <w:tcW w:w="6660" w:type="dxa"/>
            <w:vAlign w:val="bottom"/>
          </w:tcPr>
          <w:p w:rsidR="00226D67" w:rsidRDefault="00671070">
            <w:pPr>
              <w:ind w:left="1480"/>
              <w:rPr>
                <w:sz w:val="20"/>
                <w:szCs w:val="20"/>
              </w:rPr>
            </w:pPr>
            <w:r>
              <w:rPr>
                <w:rFonts w:eastAsia="Times New Roman"/>
                <w:sz w:val="24"/>
                <w:szCs w:val="24"/>
              </w:rPr>
              <w:t>4) в 1621 г.</w:t>
            </w:r>
          </w:p>
        </w:tc>
      </w:tr>
      <w:tr w:rsidR="00226D67">
        <w:trPr>
          <w:trHeight w:val="281"/>
        </w:trPr>
        <w:tc>
          <w:tcPr>
            <w:tcW w:w="560" w:type="dxa"/>
            <w:gridSpan w:val="2"/>
            <w:vAlign w:val="bottom"/>
          </w:tcPr>
          <w:p w:rsidR="00226D67" w:rsidRDefault="00671070">
            <w:pPr>
              <w:rPr>
                <w:sz w:val="20"/>
                <w:szCs w:val="20"/>
              </w:rPr>
            </w:pPr>
            <w:r>
              <w:rPr>
                <w:rFonts w:eastAsia="Times New Roman"/>
                <w:b/>
                <w:bCs/>
                <w:sz w:val="24"/>
                <w:szCs w:val="24"/>
              </w:rPr>
              <w:t>А 26.</w:t>
            </w:r>
          </w:p>
        </w:tc>
        <w:tc>
          <w:tcPr>
            <w:tcW w:w="9600" w:type="dxa"/>
            <w:gridSpan w:val="2"/>
            <w:vAlign w:val="bottom"/>
          </w:tcPr>
          <w:p w:rsidR="00226D67" w:rsidRDefault="00671070">
            <w:pPr>
              <w:ind w:left="40"/>
              <w:rPr>
                <w:sz w:val="20"/>
                <w:szCs w:val="20"/>
              </w:rPr>
            </w:pPr>
            <w:r>
              <w:rPr>
                <w:rFonts w:eastAsia="Times New Roman"/>
                <w:b/>
                <w:bCs/>
                <w:sz w:val="24"/>
                <w:szCs w:val="24"/>
              </w:rPr>
              <w:t xml:space="preserve">В каком году Англия признавала независимость Соединенных </w:t>
            </w:r>
            <w:r>
              <w:rPr>
                <w:rFonts w:eastAsia="Times New Roman"/>
                <w:b/>
                <w:bCs/>
                <w:sz w:val="24"/>
                <w:szCs w:val="24"/>
              </w:rPr>
              <w:t>штатов Америки?</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260" w:type="dxa"/>
            <w:gridSpan w:val="2"/>
            <w:vAlign w:val="bottom"/>
          </w:tcPr>
          <w:p w:rsidR="00226D67" w:rsidRDefault="00671070">
            <w:pPr>
              <w:spacing w:line="271" w:lineRule="exact"/>
              <w:ind w:left="20"/>
              <w:rPr>
                <w:sz w:val="20"/>
                <w:szCs w:val="20"/>
              </w:rPr>
            </w:pPr>
            <w:r>
              <w:rPr>
                <w:rFonts w:eastAsia="Times New Roman"/>
                <w:sz w:val="24"/>
                <w:szCs w:val="24"/>
              </w:rPr>
              <w:t>1781 г.</w:t>
            </w:r>
          </w:p>
        </w:tc>
        <w:tc>
          <w:tcPr>
            <w:tcW w:w="6660" w:type="dxa"/>
            <w:vAlign w:val="bottom"/>
          </w:tcPr>
          <w:p w:rsidR="00226D67" w:rsidRDefault="00671070">
            <w:pPr>
              <w:spacing w:line="271" w:lineRule="exact"/>
              <w:ind w:left="1360"/>
              <w:rPr>
                <w:sz w:val="20"/>
                <w:szCs w:val="20"/>
              </w:rPr>
            </w:pPr>
            <w:r>
              <w:rPr>
                <w:rFonts w:eastAsia="Times New Roman"/>
                <w:sz w:val="24"/>
                <w:szCs w:val="24"/>
              </w:rPr>
              <w:t>2) 1782 г.</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260" w:type="dxa"/>
            <w:gridSpan w:val="2"/>
            <w:vAlign w:val="bottom"/>
          </w:tcPr>
          <w:p w:rsidR="00226D67" w:rsidRDefault="00671070">
            <w:pPr>
              <w:ind w:left="20"/>
              <w:rPr>
                <w:sz w:val="20"/>
                <w:szCs w:val="20"/>
              </w:rPr>
            </w:pPr>
            <w:r>
              <w:rPr>
                <w:rFonts w:eastAsia="Times New Roman"/>
                <w:sz w:val="24"/>
                <w:szCs w:val="24"/>
              </w:rPr>
              <w:t>1776 г.</w:t>
            </w:r>
          </w:p>
        </w:tc>
        <w:tc>
          <w:tcPr>
            <w:tcW w:w="6660" w:type="dxa"/>
            <w:vAlign w:val="bottom"/>
          </w:tcPr>
          <w:p w:rsidR="00226D67" w:rsidRDefault="00671070">
            <w:pPr>
              <w:ind w:left="1360"/>
              <w:rPr>
                <w:sz w:val="20"/>
                <w:szCs w:val="20"/>
              </w:rPr>
            </w:pPr>
            <w:r>
              <w:rPr>
                <w:rFonts w:eastAsia="Times New Roman"/>
                <w:sz w:val="24"/>
                <w:szCs w:val="24"/>
              </w:rPr>
              <w:t>4) 1783 г.</w:t>
            </w:r>
          </w:p>
        </w:tc>
      </w:tr>
      <w:tr w:rsidR="00226D67">
        <w:trPr>
          <w:trHeight w:val="281"/>
        </w:trPr>
        <w:tc>
          <w:tcPr>
            <w:tcW w:w="560" w:type="dxa"/>
            <w:gridSpan w:val="2"/>
            <w:vAlign w:val="bottom"/>
          </w:tcPr>
          <w:p w:rsidR="00226D67" w:rsidRDefault="00671070">
            <w:pPr>
              <w:rPr>
                <w:sz w:val="20"/>
                <w:szCs w:val="20"/>
              </w:rPr>
            </w:pPr>
            <w:r>
              <w:rPr>
                <w:rFonts w:eastAsia="Times New Roman"/>
                <w:b/>
                <w:bCs/>
                <w:sz w:val="24"/>
                <w:szCs w:val="24"/>
              </w:rPr>
              <w:t>А 27.</w:t>
            </w:r>
          </w:p>
        </w:tc>
        <w:tc>
          <w:tcPr>
            <w:tcW w:w="9600" w:type="dxa"/>
            <w:gridSpan w:val="2"/>
            <w:vAlign w:val="bottom"/>
          </w:tcPr>
          <w:p w:rsidR="00226D67" w:rsidRDefault="00671070">
            <w:pPr>
              <w:ind w:left="40"/>
              <w:rPr>
                <w:sz w:val="20"/>
                <w:szCs w:val="20"/>
              </w:rPr>
            </w:pPr>
            <w:r>
              <w:rPr>
                <w:rFonts w:eastAsia="Times New Roman"/>
                <w:b/>
                <w:bCs/>
                <w:sz w:val="24"/>
                <w:szCs w:val="24"/>
              </w:rPr>
              <w:t>Французская буржуазия – банкиры, владельцы мануфактур, купцы входили в состав:</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260" w:type="dxa"/>
            <w:gridSpan w:val="2"/>
            <w:vAlign w:val="bottom"/>
          </w:tcPr>
          <w:p w:rsidR="00226D67" w:rsidRDefault="00671070">
            <w:pPr>
              <w:spacing w:line="271" w:lineRule="exact"/>
              <w:ind w:left="20"/>
              <w:rPr>
                <w:sz w:val="20"/>
                <w:szCs w:val="20"/>
              </w:rPr>
            </w:pPr>
            <w:r>
              <w:rPr>
                <w:rFonts w:eastAsia="Times New Roman"/>
                <w:sz w:val="24"/>
                <w:szCs w:val="24"/>
              </w:rPr>
              <w:t>первого сословии</w:t>
            </w:r>
          </w:p>
        </w:tc>
        <w:tc>
          <w:tcPr>
            <w:tcW w:w="6660" w:type="dxa"/>
            <w:vAlign w:val="bottom"/>
          </w:tcPr>
          <w:p w:rsidR="00226D67" w:rsidRDefault="00671070">
            <w:pPr>
              <w:spacing w:line="271" w:lineRule="exact"/>
              <w:ind w:left="1320"/>
              <w:rPr>
                <w:sz w:val="20"/>
                <w:szCs w:val="20"/>
              </w:rPr>
            </w:pPr>
            <w:r>
              <w:rPr>
                <w:rFonts w:eastAsia="Times New Roman"/>
                <w:sz w:val="24"/>
                <w:szCs w:val="24"/>
              </w:rPr>
              <w:t>2) второго сословия</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260" w:type="dxa"/>
            <w:gridSpan w:val="2"/>
            <w:vAlign w:val="bottom"/>
          </w:tcPr>
          <w:p w:rsidR="00226D67" w:rsidRDefault="00671070">
            <w:pPr>
              <w:ind w:left="20"/>
              <w:rPr>
                <w:sz w:val="20"/>
                <w:szCs w:val="20"/>
              </w:rPr>
            </w:pPr>
            <w:r>
              <w:rPr>
                <w:rFonts w:eastAsia="Times New Roman"/>
                <w:sz w:val="24"/>
                <w:szCs w:val="24"/>
              </w:rPr>
              <w:t>третьего сословия</w:t>
            </w:r>
          </w:p>
        </w:tc>
        <w:tc>
          <w:tcPr>
            <w:tcW w:w="6660" w:type="dxa"/>
            <w:vAlign w:val="bottom"/>
          </w:tcPr>
          <w:p w:rsidR="00226D67" w:rsidRDefault="00671070">
            <w:pPr>
              <w:ind w:left="1380"/>
              <w:rPr>
                <w:sz w:val="20"/>
                <w:szCs w:val="20"/>
              </w:rPr>
            </w:pPr>
            <w:r>
              <w:rPr>
                <w:rFonts w:eastAsia="Times New Roman"/>
                <w:sz w:val="24"/>
                <w:szCs w:val="24"/>
              </w:rPr>
              <w:t>4) не входили ни в одно сословие</w:t>
            </w:r>
          </w:p>
        </w:tc>
      </w:tr>
    </w:tbl>
    <w:p w:rsidR="00226D67" w:rsidRDefault="00226D67">
      <w:pPr>
        <w:spacing w:line="17" w:lineRule="exact"/>
        <w:rPr>
          <w:sz w:val="20"/>
          <w:szCs w:val="20"/>
        </w:rPr>
      </w:pPr>
    </w:p>
    <w:p w:rsidR="00226D67" w:rsidRDefault="00671070" w:rsidP="00671070">
      <w:pPr>
        <w:numPr>
          <w:ilvl w:val="0"/>
          <w:numId w:val="365"/>
        </w:numPr>
        <w:tabs>
          <w:tab w:val="left" w:pos="329"/>
        </w:tabs>
        <w:spacing w:line="234" w:lineRule="auto"/>
        <w:ind w:right="20"/>
        <w:rPr>
          <w:rFonts w:eastAsia="Times New Roman"/>
          <w:b/>
          <w:bCs/>
          <w:sz w:val="24"/>
          <w:szCs w:val="24"/>
        </w:rPr>
      </w:pPr>
      <w:r>
        <w:rPr>
          <w:rFonts w:eastAsia="Times New Roman"/>
          <w:b/>
          <w:bCs/>
          <w:sz w:val="24"/>
          <w:szCs w:val="24"/>
        </w:rPr>
        <w:t xml:space="preserve">28. Какое </w:t>
      </w:r>
      <w:r>
        <w:rPr>
          <w:rFonts w:eastAsia="Times New Roman"/>
          <w:b/>
          <w:bCs/>
          <w:sz w:val="24"/>
          <w:szCs w:val="24"/>
        </w:rPr>
        <w:t>из перечисленных ниже событий считается началом Великой французской революции?</w:t>
      </w:r>
    </w:p>
    <w:p w:rsidR="00226D67" w:rsidRDefault="00226D67">
      <w:pPr>
        <w:spacing w:line="1" w:lineRule="exact"/>
        <w:rPr>
          <w:rFonts w:eastAsia="Times New Roman"/>
          <w:b/>
          <w:bCs/>
          <w:sz w:val="24"/>
          <w:szCs w:val="24"/>
        </w:rPr>
      </w:pPr>
    </w:p>
    <w:p w:rsidR="00226D67" w:rsidRDefault="00671070">
      <w:pPr>
        <w:spacing w:line="233" w:lineRule="auto"/>
        <w:rPr>
          <w:rFonts w:eastAsia="Times New Roman"/>
          <w:b/>
          <w:bCs/>
          <w:sz w:val="24"/>
          <w:szCs w:val="24"/>
        </w:rPr>
      </w:pPr>
      <w:r>
        <w:rPr>
          <w:rFonts w:eastAsia="Times New Roman"/>
          <w:sz w:val="24"/>
          <w:szCs w:val="24"/>
        </w:rPr>
        <w:t>1) Генеральные штаты провозгласили себя Национальным собранием</w:t>
      </w:r>
    </w:p>
    <w:p w:rsidR="00226D67" w:rsidRDefault="00671070">
      <w:pPr>
        <w:rPr>
          <w:rFonts w:eastAsia="Times New Roman"/>
          <w:b/>
          <w:bCs/>
          <w:sz w:val="24"/>
          <w:szCs w:val="24"/>
        </w:rPr>
      </w:pPr>
      <w:r>
        <w:rPr>
          <w:rFonts w:eastAsia="Times New Roman"/>
          <w:sz w:val="24"/>
          <w:szCs w:val="24"/>
        </w:rPr>
        <w:t>2) голодный поход бедноты на Версаль</w:t>
      </w:r>
    </w:p>
    <w:p w:rsidR="00226D67" w:rsidRDefault="00671070">
      <w:pPr>
        <w:rPr>
          <w:rFonts w:eastAsia="Times New Roman"/>
          <w:b/>
          <w:bCs/>
          <w:sz w:val="24"/>
          <w:szCs w:val="24"/>
        </w:rPr>
      </w:pPr>
      <w:r>
        <w:rPr>
          <w:rFonts w:eastAsia="Times New Roman"/>
          <w:sz w:val="24"/>
          <w:szCs w:val="24"/>
        </w:rPr>
        <w:t>3) падение Бастилии</w:t>
      </w:r>
    </w:p>
    <w:p w:rsidR="00226D67" w:rsidRDefault="00226D67">
      <w:pPr>
        <w:sectPr w:rsidR="00226D67">
          <w:pgSz w:w="11900" w:h="16838"/>
          <w:pgMar w:top="710" w:right="706" w:bottom="384" w:left="720" w:header="0" w:footer="0" w:gutter="0"/>
          <w:cols w:space="720" w:equalWidth="0">
            <w:col w:w="10480"/>
          </w:cols>
        </w:sectPr>
      </w:pPr>
    </w:p>
    <w:p w:rsidR="00226D67" w:rsidRDefault="00671070" w:rsidP="00671070">
      <w:pPr>
        <w:numPr>
          <w:ilvl w:val="0"/>
          <w:numId w:val="366"/>
        </w:numPr>
        <w:tabs>
          <w:tab w:val="left" w:pos="260"/>
        </w:tabs>
        <w:ind w:left="260" w:hanging="260"/>
        <w:rPr>
          <w:rFonts w:eastAsia="Times New Roman"/>
          <w:sz w:val="24"/>
          <w:szCs w:val="24"/>
        </w:rPr>
      </w:pPr>
      <w:r>
        <w:rPr>
          <w:rFonts w:eastAsia="Times New Roman"/>
          <w:sz w:val="24"/>
          <w:szCs w:val="24"/>
        </w:rPr>
        <w:t xml:space="preserve">Национальное собрание </w:t>
      </w:r>
      <w:r>
        <w:rPr>
          <w:rFonts w:eastAsia="Times New Roman"/>
          <w:sz w:val="24"/>
          <w:szCs w:val="24"/>
        </w:rPr>
        <w:t>провозгласило себя Учредительным собранием</w:t>
      </w:r>
    </w:p>
    <w:p w:rsidR="00226D67" w:rsidRDefault="00226D67">
      <w:pPr>
        <w:spacing w:line="17" w:lineRule="exact"/>
        <w:rPr>
          <w:sz w:val="20"/>
          <w:szCs w:val="20"/>
        </w:rPr>
      </w:pPr>
    </w:p>
    <w:p w:rsidR="00226D67" w:rsidRDefault="00671070" w:rsidP="00671070">
      <w:pPr>
        <w:numPr>
          <w:ilvl w:val="0"/>
          <w:numId w:val="367"/>
        </w:numPr>
        <w:tabs>
          <w:tab w:val="left" w:pos="288"/>
        </w:tabs>
        <w:spacing w:line="234" w:lineRule="auto"/>
        <w:rPr>
          <w:rFonts w:eastAsia="Times New Roman"/>
          <w:b/>
          <w:bCs/>
          <w:sz w:val="24"/>
          <w:szCs w:val="24"/>
        </w:rPr>
      </w:pPr>
      <w:r>
        <w:rPr>
          <w:rFonts w:eastAsia="Times New Roman"/>
          <w:b/>
          <w:bCs/>
          <w:sz w:val="24"/>
          <w:szCs w:val="24"/>
        </w:rPr>
        <w:t>29. Где произошло сражение, победа в котором революционной армии положила начало освобождению Франции от интервентов?</w:t>
      </w:r>
    </w:p>
    <w:tbl>
      <w:tblPr>
        <w:tblW w:w="0" w:type="auto"/>
        <w:tblLayout w:type="fixed"/>
        <w:tblCellMar>
          <w:left w:w="0" w:type="dxa"/>
          <w:right w:w="0" w:type="dxa"/>
        </w:tblCellMar>
        <w:tblLook w:val="04A0" w:firstRow="1" w:lastRow="0" w:firstColumn="1" w:lastColumn="0" w:noHBand="0" w:noVBand="1"/>
      </w:tblPr>
      <w:tblGrid>
        <w:gridCol w:w="3120"/>
        <w:gridCol w:w="1260"/>
        <w:gridCol w:w="1480"/>
      </w:tblGrid>
      <w:tr w:rsidR="00226D67">
        <w:trPr>
          <w:trHeight w:val="273"/>
        </w:trPr>
        <w:tc>
          <w:tcPr>
            <w:tcW w:w="3120" w:type="dxa"/>
            <w:vAlign w:val="bottom"/>
          </w:tcPr>
          <w:p w:rsidR="00226D67" w:rsidRDefault="00671070">
            <w:pPr>
              <w:spacing w:line="273" w:lineRule="exact"/>
              <w:rPr>
                <w:sz w:val="20"/>
                <w:szCs w:val="20"/>
              </w:rPr>
            </w:pPr>
            <w:r>
              <w:rPr>
                <w:rFonts w:eastAsia="Times New Roman"/>
                <w:sz w:val="24"/>
                <w:szCs w:val="24"/>
              </w:rPr>
              <w:t>1) у деревни Вальми</w:t>
            </w:r>
          </w:p>
        </w:tc>
        <w:tc>
          <w:tcPr>
            <w:tcW w:w="1260" w:type="dxa"/>
            <w:vAlign w:val="bottom"/>
          </w:tcPr>
          <w:p w:rsidR="00226D67" w:rsidRDefault="00671070">
            <w:pPr>
              <w:spacing w:line="273" w:lineRule="exact"/>
              <w:jc w:val="right"/>
              <w:rPr>
                <w:sz w:val="20"/>
                <w:szCs w:val="20"/>
              </w:rPr>
            </w:pPr>
            <w:r>
              <w:rPr>
                <w:rFonts w:eastAsia="Times New Roman"/>
                <w:sz w:val="24"/>
                <w:szCs w:val="24"/>
              </w:rPr>
              <w:t>2)</w:t>
            </w:r>
          </w:p>
        </w:tc>
        <w:tc>
          <w:tcPr>
            <w:tcW w:w="1480" w:type="dxa"/>
            <w:vAlign w:val="bottom"/>
          </w:tcPr>
          <w:p w:rsidR="00226D67" w:rsidRDefault="00671070">
            <w:pPr>
              <w:spacing w:line="273" w:lineRule="exact"/>
              <w:ind w:left="20"/>
              <w:rPr>
                <w:sz w:val="20"/>
                <w:szCs w:val="20"/>
              </w:rPr>
            </w:pPr>
            <w:r>
              <w:rPr>
                <w:rFonts w:eastAsia="Times New Roman"/>
                <w:sz w:val="24"/>
                <w:szCs w:val="24"/>
              </w:rPr>
              <w:t>в Нормандии</w:t>
            </w:r>
          </w:p>
        </w:tc>
      </w:tr>
      <w:tr w:rsidR="00226D67">
        <w:trPr>
          <w:trHeight w:val="276"/>
        </w:trPr>
        <w:tc>
          <w:tcPr>
            <w:tcW w:w="3120" w:type="dxa"/>
            <w:vAlign w:val="bottom"/>
          </w:tcPr>
          <w:p w:rsidR="00226D67" w:rsidRDefault="00671070">
            <w:pPr>
              <w:rPr>
                <w:sz w:val="20"/>
                <w:szCs w:val="20"/>
              </w:rPr>
            </w:pPr>
            <w:r>
              <w:rPr>
                <w:rFonts w:eastAsia="Times New Roman"/>
                <w:sz w:val="24"/>
                <w:szCs w:val="24"/>
              </w:rPr>
              <w:t>3) под Лионом</w:t>
            </w:r>
          </w:p>
        </w:tc>
        <w:tc>
          <w:tcPr>
            <w:tcW w:w="1260" w:type="dxa"/>
            <w:vAlign w:val="bottom"/>
          </w:tcPr>
          <w:p w:rsidR="00226D67" w:rsidRDefault="00671070">
            <w:pPr>
              <w:jc w:val="right"/>
              <w:rPr>
                <w:sz w:val="20"/>
                <w:szCs w:val="20"/>
              </w:rPr>
            </w:pPr>
            <w:r>
              <w:rPr>
                <w:rFonts w:eastAsia="Times New Roman"/>
                <w:sz w:val="24"/>
                <w:szCs w:val="24"/>
              </w:rPr>
              <w:t>4)</w:t>
            </w:r>
          </w:p>
        </w:tc>
        <w:tc>
          <w:tcPr>
            <w:tcW w:w="1480" w:type="dxa"/>
            <w:vAlign w:val="bottom"/>
          </w:tcPr>
          <w:p w:rsidR="00226D67" w:rsidRDefault="00671070">
            <w:pPr>
              <w:ind w:left="20"/>
              <w:rPr>
                <w:sz w:val="20"/>
                <w:szCs w:val="20"/>
              </w:rPr>
            </w:pPr>
            <w:r>
              <w:rPr>
                <w:rFonts w:eastAsia="Times New Roman"/>
                <w:w w:val="98"/>
                <w:sz w:val="24"/>
                <w:szCs w:val="24"/>
              </w:rPr>
              <w:t>под Марселем</w:t>
            </w:r>
          </w:p>
        </w:tc>
      </w:tr>
    </w:tbl>
    <w:p w:rsidR="00226D67" w:rsidRDefault="00226D67">
      <w:pPr>
        <w:spacing w:line="17" w:lineRule="exact"/>
        <w:rPr>
          <w:sz w:val="20"/>
          <w:szCs w:val="20"/>
        </w:rPr>
      </w:pPr>
    </w:p>
    <w:p w:rsidR="00226D67" w:rsidRDefault="00671070" w:rsidP="00671070">
      <w:pPr>
        <w:numPr>
          <w:ilvl w:val="0"/>
          <w:numId w:val="368"/>
        </w:numPr>
        <w:tabs>
          <w:tab w:val="left" w:pos="309"/>
        </w:tabs>
        <w:spacing w:line="236" w:lineRule="auto"/>
        <w:jc w:val="both"/>
        <w:rPr>
          <w:rFonts w:eastAsia="Times New Roman"/>
          <w:b/>
          <w:bCs/>
          <w:sz w:val="24"/>
          <w:szCs w:val="24"/>
        </w:rPr>
      </w:pPr>
      <w:r>
        <w:rPr>
          <w:rFonts w:eastAsia="Times New Roman"/>
          <w:b/>
          <w:bCs/>
          <w:sz w:val="24"/>
          <w:szCs w:val="24"/>
        </w:rPr>
        <w:t>30. Определите по описанию</w:t>
      </w:r>
      <w:r>
        <w:rPr>
          <w:rFonts w:eastAsia="Times New Roman"/>
          <w:b/>
          <w:bCs/>
          <w:sz w:val="24"/>
          <w:szCs w:val="24"/>
        </w:rPr>
        <w:t xml:space="preserve"> имя исторического деятеля времен Великой французской революции: «Одни называли его другом народа. Другие считали чудовищем, звавшим к террору и казням. Он был убит молодой дворянкой Шарлоттой Корде»</w:t>
      </w:r>
    </w:p>
    <w:tbl>
      <w:tblPr>
        <w:tblW w:w="0" w:type="auto"/>
        <w:tblLayout w:type="fixed"/>
        <w:tblCellMar>
          <w:left w:w="0" w:type="dxa"/>
          <w:right w:w="0" w:type="dxa"/>
        </w:tblCellMar>
        <w:tblLook w:val="04A0" w:firstRow="1" w:lastRow="0" w:firstColumn="1" w:lastColumn="0" w:noHBand="0" w:noVBand="1"/>
      </w:tblPr>
      <w:tblGrid>
        <w:gridCol w:w="240"/>
        <w:gridCol w:w="2600"/>
        <w:gridCol w:w="3020"/>
      </w:tblGrid>
      <w:tr w:rsidR="00226D67">
        <w:trPr>
          <w:trHeight w:val="273"/>
        </w:trPr>
        <w:tc>
          <w:tcPr>
            <w:tcW w:w="240" w:type="dxa"/>
            <w:vAlign w:val="bottom"/>
          </w:tcPr>
          <w:p w:rsidR="00226D67" w:rsidRDefault="00671070">
            <w:pPr>
              <w:spacing w:line="273" w:lineRule="exact"/>
              <w:jc w:val="right"/>
              <w:rPr>
                <w:sz w:val="20"/>
                <w:szCs w:val="20"/>
              </w:rPr>
            </w:pPr>
            <w:r>
              <w:rPr>
                <w:rFonts w:eastAsia="Times New Roman"/>
                <w:w w:val="89"/>
                <w:sz w:val="24"/>
                <w:szCs w:val="24"/>
              </w:rPr>
              <w:t>1)</w:t>
            </w:r>
          </w:p>
        </w:tc>
        <w:tc>
          <w:tcPr>
            <w:tcW w:w="2600" w:type="dxa"/>
            <w:vAlign w:val="bottom"/>
          </w:tcPr>
          <w:p w:rsidR="00226D67" w:rsidRDefault="00671070">
            <w:pPr>
              <w:spacing w:line="273" w:lineRule="exact"/>
              <w:ind w:left="20"/>
              <w:rPr>
                <w:sz w:val="20"/>
                <w:szCs w:val="20"/>
              </w:rPr>
            </w:pPr>
            <w:r>
              <w:rPr>
                <w:rFonts w:eastAsia="Times New Roman"/>
                <w:sz w:val="24"/>
                <w:szCs w:val="24"/>
              </w:rPr>
              <w:t>Ж. П. Марат</w:t>
            </w:r>
          </w:p>
        </w:tc>
        <w:tc>
          <w:tcPr>
            <w:tcW w:w="3020" w:type="dxa"/>
            <w:vAlign w:val="bottom"/>
          </w:tcPr>
          <w:p w:rsidR="00226D67" w:rsidRDefault="00671070">
            <w:pPr>
              <w:spacing w:line="273" w:lineRule="exact"/>
              <w:ind w:left="1340"/>
              <w:rPr>
                <w:sz w:val="20"/>
                <w:szCs w:val="20"/>
              </w:rPr>
            </w:pPr>
            <w:r>
              <w:rPr>
                <w:rFonts w:eastAsia="Times New Roman"/>
                <w:w w:val="98"/>
                <w:sz w:val="24"/>
                <w:szCs w:val="24"/>
              </w:rPr>
              <w:t>2) Ж. Ж. Дантон</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2600" w:type="dxa"/>
            <w:vAlign w:val="bottom"/>
          </w:tcPr>
          <w:p w:rsidR="00226D67" w:rsidRDefault="00671070">
            <w:pPr>
              <w:ind w:left="20"/>
              <w:rPr>
                <w:sz w:val="20"/>
                <w:szCs w:val="20"/>
              </w:rPr>
            </w:pPr>
            <w:r>
              <w:rPr>
                <w:rFonts w:eastAsia="Times New Roman"/>
                <w:sz w:val="24"/>
                <w:szCs w:val="24"/>
              </w:rPr>
              <w:t>О. Мирабо</w:t>
            </w:r>
          </w:p>
        </w:tc>
        <w:tc>
          <w:tcPr>
            <w:tcW w:w="3020" w:type="dxa"/>
            <w:vAlign w:val="bottom"/>
          </w:tcPr>
          <w:p w:rsidR="00226D67" w:rsidRDefault="00671070">
            <w:pPr>
              <w:ind w:left="1280"/>
              <w:rPr>
                <w:sz w:val="20"/>
                <w:szCs w:val="20"/>
              </w:rPr>
            </w:pPr>
            <w:r>
              <w:rPr>
                <w:rFonts w:eastAsia="Times New Roman"/>
                <w:sz w:val="24"/>
                <w:szCs w:val="24"/>
              </w:rPr>
              <w:t xml:space="preserve">4) Ж. </w:t>
            </w:r>
            <w:r>
              <w:rPr>
                <w:rFonts w:eastAsia="Times New Roman"/>
                <w:sz w:val="24"/>
                <w:szCs w:val="24"/>
              </w:rPr>
              <w:t>Лафайет</w:t>
            </w:r>
          </w:p>
        </w:tc>
      </w:tr>
    </w:tbl>
    <w:p w:rsidR="00226D67" w:rsidRDefault="00226D67">
      <w:pPr>
        <w:spacing w:line="17" w:lineRule="exact"/>
        <w:rPr>
          <w:sz w:val="20"/>
          <w:szCs w:val="20"/>
        </w:rPr>
      </w:pPr>
    </w:p>
    <w:p w:rsidR="00226D67" w:rsidRDefault="00671070" w:rsidP="00671070">
      <w:pPr>
        <w:numPr>
          <w:ilvl w:val="0"/>
          <w:numId w:val="369"/>
        </w:numPr>
        <w:tabs>
          <w:tab w:val="left" w:pos="348"/>
        </w:tabs>
        <w:spacing w:line="234" w:lineRule="auto"/>
        <w:rPr>
          <w:rFonts w:eastAsia="Times New Roman"/>
          <w:b/>
          <w:bCs/>
          <w:sz w:val="24"/>
          <w:szCs w:val="24"/>
        </w:rPr>
      </w:pPr>
      <w:r>
        <w:rPr>
          <w:rFonts w:eastAsia="Times New Roman"/>
          <w:b/>
          <w:bCs/>
          <w:sz w:val="24"/>
          <w:szCs w:val="24"/>
        </w:rPr>
        <w:t>31. Какие из перечисленных ниже характеристик являются чертами традиционного восточного общества?</w:t>
      </w:r>
    </w:p>
    <w:p w:rsidR="00226D67" w:rsidRDefault="00226D67">
      <w:pPr>
        <w:spacing w:line="9" w:lineRule="exact"/>
        <w:rPr>
          <w:rFonts w:eastAsia="Times New Roman"/>
          <w:b/>
          <w:bCs/>
          <w:sz w:val="24"/>
          <w:szCs w:val="24"/>
        </w:rPr>
      </w:pPr>
    </w:p>
    <w:p w:rsidR="00226D67" w:rsidRDefault="00671070">
      <w:pPr>
        <w:spacing w:line="237" w:lineRule="auto"/>
        <w:ind w:right="3200"/>
        <w:rPr>
          <w:rFonts w:eastAsia="Times New Roman"/>
          <w:b/>
          <w:bCs/>
          <w:sz w:val="24"/>
          <w:szCs w:val="24"/>
        </w:rPr>
      </w:pPr>
      <w:r>
        <w:rPr>
          <w:rFonts w:eastAsia="Times New Roman"/>
          <w:sz w:val="24"/>
          <w:szCs w:val="24"/>
        </w:rPr>
        <w:t>А) преобладание государственной и общинно собственности на землю Б) стремление человека подчинить себе природу В) господство традиций коллективизма</w:t>
      </w:r>
      <w:r>
        <w:rPr>
          <w:rFonts w:eastAsia="Times New Roman"/>
          <w:sz w:val="24"/>
          <w:szCs w:val="24"/>
        </w:rPr>
        <w:t xml:space="preserve"> Г) ценность личной свободы и гражданских прав</w:t>
      </w:r>
    </w:p>
    <w:p w:rsidR="00226D67" w:rsidRDefault="00226D67">
      <w:pPr>
        <w:spacing w:line="14" w:lineRule="exact"/>
        <w:rPr>
          <w:rFonts w:eastAsia="Times New Roman"/>
          <w:b/>
          <w:bCs/>
          <w:sz w:val="24"/>
          <w:szCs w:val="24"/>
        </w:rPr>
      </w:pPr>
    </w:p>
    <w:p w:rsidR="00226D67" w:rsidRDefault="00671070">
      <w:pPr>
        <w:spacing w:line="234" w:lineRule="auto"/>
        <w:ind w:right="5020"/>
        <w:rPr>
          <w:rFonts w:eastAsia="Times New Roman"/>
          <w:b/>
          <w:bCs/>
          <w:sz w:val="24"/>
          <w:szCs w:val="24"/>
        </w:rPr>
      </w:pPr>
      <w:r>
        <w:rPr>
          <w:rFonts w:eastAsia="Times New Roman"/>
          <w:sz w:val="24"/>
          <w:szCs w:val="24"/>
        </w:rPr>
        <w:t>Д) стремление человека жить в гармонии с природой Е) господство частной собственности</w:t>
      </w:r>
    </w:p>
    <w:p w:rsidR="00226D67" w:rsidRDefault="00226D67">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0"/>
        <w:gridCol w:w="1420"/>
        <w:gridCol w:w="1640"/>
        <w:gridCol w:w="3220"/>
        <w:gridCol w:w="1820"/>
      </w:tblGrid>
      <w:tr w:rsidR="00226D67">
        <w:trPr>
          <w:trHeight w:val="276"/>
        </w:trPr>
        <w:tc>
          <w:tcPr>
            <w:tcW w:w="240" w:type="dxa"/>
            <w:vAlign w:val="bottom"/>
          </w:tcPr>
          <w:p w:rsidR="00226D67" w:rsidRDefault="00671070">
            <w:pPr>
              <w:rPr>
                <w:sz w:val="20"/>
                <w:szCs w:val="20"/>
              </w:rPr>
            </w:pPr>
            <w:r>
              <w:rPr>
                <w:rFonts w:eastAsia="Times New Roman"/>
                <w:sz w:val="24"/>
                <w:szCs w:val="24"/>
              </w:rPr>
              <w:t>1)</w:t>
            </w:r>
          </w:p>
        </w:tc>
        <w:tc>
          <w:tcPr>
            <w:tcW w:w="1420" w:type="dxa"/>
            <w:vAlign w:val="bottom"/>
          </w:tcPr>
          <w:p w:rsidR="00226D67" w:rsidRDefault="00671070">
            <w:pPr>
              <w:ind w:left="20"/>
              <w:rPr>
                <w:sz w:val="20"/>
                <w:szCs w:val="20"/>
              </w:rPr>
            </w:pPr>
            <w:r>
              <w:rPr>
                <w:rFonts w:eastAsia="Times New Roman"/>
                <w:sz w:val="24"/>
                <w:szCs w:val="24"/>
              </w:rPr>
              <w:t>БВЕ</w:t>
            </w:r>
          </w:p>
        </w:tc>
        <w:tc>
          <w:tcPr>
            <w:tcW w:w="1640" w:type="dxa"/>
            <w:vAlign w:val="bottom"/>
          </w:tcPr>
          <w:p w:rsidR="00226D67" w:rsidRDefault="00671070">
            <w:pPr>
              <w:ind w:left="720"/>
              <w:rPr>
                <w:sz w:val="20"/>
                <w:szCs w:val="20"/>
              </w:rPr>
            </w:pPr>
            <w:r>
              <w:rPr>
                <w:rFonts w:eastAsia="Times New Roman"/>
                <w:sz w:val="24"/>
                <w:szCs w:val="24"/>
              </w:rPr>
              <w:t>2) АБГ</w:t>
            </w:r>
          </w:p>
        </w:tc>
        <w:tc>
          <w:tcPr>
            <w:tcW w:w="3220" w:type="dxa"/>
            <w:vAlign w:val="bottom"/>
          </w:tcPr>
          <w:p w:rsidR="00226D67" w:rsidRDefault="00671070">
            <w:pPr>
              <w:ind w:left="1660"/>
              <w:rPr>
                <w:sz w:val="20"/>
                <w:szCs w:val="20"/>
              </w:rPr>
            </w:pPr>
            <w:r>
              <w:rPr>
                <w:rFonts w:eastAsia="Times New Roman"/>
                <w:sz w:val="24"/>
                <w:szCs w:val="24"/>
              </w:rPr>
              <w:t>3) АВД</w:t>
            </w:r>
          </w:p>
        </w:tc>
        <w:tc>
          <w:tcPr>
            <w:tcW w:w="1820" w:type="dxa"/>
            <w:vAlign w:val="bottom"/>
          </w:tcPr>
          <w:p w:rsidR="00226D67" w:rsidRDefault="00671070">
            <w:pPr>
              <w:ind w:left="700"/>
              <w:rPr>
                <w:sz w:val="20"/>
                <w:szCs w:val="20"/>
              </w:rPr>
            </w:pPr>
            <w:r>
              <w:rPr>
                <w:rFonts w:eastAsia="Times New Roman"/>
                <w:sz w:val="24"/>
                <w:szCs w:val="24"/>
              </w:rPr>
              <w:t>4) БДЕ</w:t>
            </w:r>
          </w:p>
        </w:tc>
      </w:tr>
      <w:tr w:rsidR="00226D67">
        <w:trPr>
          <w:trHeight w:val="281"/>
        </w:trPr>
        <w:tc>
          <w:tcPr>
            <w:tcW w:w="8340" w:type="dxa"/>
            <w:gridSpan w:val="5"/>
            <w:vAlign w:val="bottom"/>
          </w:tcPr>
          <w:p w:rsidR="00226D67" w:rsidRDefault="00671070">
            <w:pPr>
              <w:rPr>
                <w:sz w:val="20"/>
                <w:szCs w:val="20"/>
              </w:rPr>
            </w:pPr>
            <w:r>
              <w:rPr>
                <w:rFonts w:eastAsia="Times New Roman"/>
                <w:b/>
                <w:bCs/>
                <w:w w:val="99"/>
                <w:sz w:val="24"/>
                <w:szCs w:val="24"/>
              </w:rPr>
              <w:t>А 32. В середине XVIII в. европейцы осуществили колониальные захваты в:</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1420" w:type="dxa"/>
            <w:vAlign w:val="bottom"/>
          </w:tcPr>
          <w:p w:rsidR="00226D67" w:rsidRDefault="00671070">
            <w:pPr>
              <w:spacing w:line="271" w:lineRule="exact"/>
              <w:ind w:left="20"/>
              <w:rPr>
                <w:sz w:val="20"/>
                <w:szCs w:val="20"/>
              </w:rPr>
            </w:pPr>
            <w:r>
              <w:rPr>
                <w:rFonts w:eastAsia="Times New Roman"/>
                <w:sz w:val="24"/>
                <w:szCs w:val="24"/>
              </w:rPr>
              <w:t>Индии</w:t>
            </w:r>
          </w:p>
        </w:tc>
        <w:tc>
          <w:tcPr>
            <w:tcW w:w="1640" w:type="dxa"/>
            <w:vAlign w:val="bottom"/>
          </w:tcPr>
          <w:p w:rsidR="00226D67" w:rsidRDefault="00226D67">
            <w:pPr>
              <w:rPr>
                <w:sz w:val="23"/>
                <w:szCs w:val="23"/>
              </w:rPr>
            </w:pPr>
          </w:p>
        </w:tc>
        <w:tc>
          <w:tcPr>
            <w:tcW w:w="3220" w:type="dxa"/>
            <w:vAlign w:val="bottom"/>
          </w:tcPr>
          <w:p w:rsidR="00226D67" w:rsidRDefault="00671070">
            <w:pPr>
              <w:spacing w:line="271" w:lineRule="exact"/>
              <w:ind w:left="220"/>
              <w:rPr>
                <w:sz w:val="20"/>
                <w:szCs w:val="20"/>
              </w:rPr>
            </w:pPr>
            <w:r>
              <w:rPr>
                <w:rFonts w:eastAsia="Times New Roman"/>
                <w:sz w:val="24"/>
                <w:szCs w:val="24"/>
              </w:rPr>
              <w:t>2) Бирме</w:t>
            </w:r>
          </w:p>
        </w:tc>
        <w:tc>
          <w:tcPr>
            <w:tcW w:w="1820" w:type="dxa"/>
            <w:vAlign w:val="bottom"/>
          </w:tcPr>
          <w:p w:rsidR="00226D67" w:rsidRDefault="00226D67">
            <w:pPr>
              <w:rPr>
                <w:sz w:val="23"/>
                <w:szCs w:val="23"/>
              </w:rPr>
            </w:pP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1420" w:type="dxa"/>
            <w:vAlign w:val="bottom"/>
          </w:tcPr>
          <w:p w:rsidR="00226D67" w:rsidRDefault="00671070">
            <w:pPr>
              <w:ind w:left="20"/>
              <w:rPr>
                <w:sz w:val="20"/>
                <w:szCs w:val="20"/>
              </w:rPr>
            </w:pPr>
            <w:r>
              <w:rPr>
                <w:rFonts w:eastAsia="Times New Roman"/>
                <w:sz w:val="24"/>
                <w:szCs w:val="24"/>
              </w:rPr>
              <w:t>Китае</w:t>
            </w:r>
          </w:p>
        </w:tc>
        <w:tc>
          <w:tcPr>
            <w:tcW w:w="1640" w:type="dxa"/>
            <w:vAlign w:val="bottom"/>
          </w:tcPr>
          <w:p w:rsidR="00226D67" w:rsidRDefault="00226D67">
            <w:pPr>
              <w:rPr>
                <w:sz w:val="24"/>
                <w:szCs w:val="24"/>
              </w:rPr>
            </w:pPr>
          </w:p>
        </w:tc>
        <w:tc>
          <w:tcPr>
            <w:tcW w:w="3220" w:type="dxa"/>
            <w:vAlign w:val="bottom"/>
          </w:tcPr>
          <w:p w:rsidR="00226D67" w:rsidRDefault="00671070">
            <w:pPr>
              <w:ind w:left="260"/>
              <w:rPr>
                <w:sz w:val="20"/>
                <w:szCs w:val="20"/>
              </w:rPr>
            </w:pPr>
            <w:r>
              <w:rPr>
                <w:rFonts w:eastAsia="Times New Roman"/>
                <w:sz w:val="24"/>
                <w:szCs w:val="24"/>
              </w:rPr>
              <w:t>4) Японии</w:t>
            </w:r>
          </w:p>
        </w:tc>
        <w:tc>
          <w:tcPr>
            <w:tcW w:w="1820" w:type="dxa"/>
            <w:vAlign w:val="bottom"/>
          </w:tcPr>
          <w:p w:rsidR="00226D67" w:rsidRDefault="00226D67">
            <w:pPr>
              <w:rPr>
                <w:sz w:val="24"/>
                <w:szCs w:val="24"/>
              </w:rPr>
            </w:pPr>
          </w:p>
        </w:tc>
      </w:tr>
      <w:tr w:rsidR="00226D67">
        <w:trPr>
          <w:trHeight w:val="281"/>
        </w:trPr>
        <w:tc>
          <w:tcPr>
            <w:tcW w:w="240" w:type="dxa"/>
            <w:vAlign w:val="bottom"/>
          </w:tcPr>
          <w:p w:rsidR="00226D67" w:rsidRDefault="00226D67">
            <w:pPr>
              <w:rPr>
                <w:sz w:val="24"/>
                <w:szCs w:val="24"/>
              </w:rPr>
            </w:pPr>
          </w:p>
        </w:tc>
        <w:tc>
          <w:tcPr>
            <w:tcW w:w="1420" w:type="dxa"/>
            <w:vAlign w:val="bottom"/>
          </w:tcPr>
          <w:p w:rsidR="00226D67" w:rsidRDefault="00226D67">
            <w:pPr>
              <w:rPr>
                <w:sz w:val="24"/>
                <w:szCs w:val="24"/>
              </w:rPr>
            </w:pPr>
          </w:p>
        </w:tc>
        <w:tc>
          <w:tcPr>
            <w:tcW w:w="1640" w:type="dxa"/>
            <w:vAlign w:val="bottom"/>
          </w:tcPr>
          <w:p w:rsidR="00226D67" w:rsidRDefault="00226D67">
            <w:pPr>
              <w:rPr>
                <w:sz w:val="24"/>
                <w:szCs w:val="24"/>
              </w:rPr>
            </w:pPr>
          </w:p>
        </w:tc>
        <w:tc>
          <w:tcPr>
            <w:tcW w:w="3220" w:type="dxa"/>
            <w:vAlign w:val="bottom"/>
          </w:tcPr>
          <w:p w:rsidR="00226D67" w:rsidRDefault="00671070">
            <w:pPr>
              <w:ind w:left="1340"/>
              <w:rPr>
                <w:sz w:val="20"/>
                <w:szCs w:val="20"/>
              </w:rPr>
            </w:pPr>
            <w:r>
              <w:rPr>
                <w:rFonts w:eastAsia="Times New Roman"/>
                <w:b/>
                <w:bCs/>
                <w:sz w:val="24"/>
                <w:szCs w:val="24"/>
              </w:rPr>
              <w:t>Часть 2 (В)</w:t>
            </w:r>
          </w:p>
        </w:tc>
        <w:tc>
          <w:tcPr>
            <w:tcW w:w="1820" w:type="dxa"/>
            <w:vAlign w:val="bottom"/>
          </w:tcPr>
          <w:p w:rsidR="00226D67" w:rsidRDefault="00226D67">
            <w:pPr>
              <w:rPr>
                <w:sz w:val="24"/>
                <w:szCs w:val="24"/>
              </w:rPr>
            </w:pPr>
          </w:p>
        </w:tc>
      </w:tr>
    </w:tbl>
    <w:p w:rsidR="00226D67" w:rsidRDefault="00671070" w:rsidP="00671070">
      <w:pPr>
        <w:numPr>
          <w:ilvl w:val="0"/>
          <w:numId w:val="370"/>
        </w:numPr>
        <w:tabs>
          <w:tab w:val="left" w:pos="220"/>
        </w:tabs>
        <w:spacing w:line="235" w:lineRule="auto"/>
        <w:ind w:left="220" w:hanging="220"/>
        <w:rPr>
          <w:rFonts w:eastAsia="Times New Roman"/>
          <w:b/>
          <w:bCs/>
          <w:sz w:val="24"/>
          <w:szCs w:val="24"/>
        </w:rPr>
      </w:pPr>
      <w:r>
        <w:rPr>
          <w:rFonts w:eastAsia="Times New Roman"/>
          <w:b/>
          <w:bCs/>
          <w:sz w:val="24"/>
          <w:szCs w:val="24"/>
        </w:rPr>
        <w:t xml:space="preserve">1. Выберите верные ответы: </w:t>
      </w:r>
      <w:r>
        <w:rPr>
          <w:rFonts w:eastAsia="Times New Roman"/>
          <w:sz w:val="24"/>
          <w:szCs w:val="24"/>
        </w:rPr>
        <w:t>«</w:t>
      </w:r>
      <w:r>
        <w:rPr>
          <w:rFonts w:eastAsia="Times New Roman"/>
          <w:b/>
          <w:bCs/>
          <w:sz w:val="24"/>
          <w:szCs w:val="24"/>
        </w:rPr>
        <w:t>Новые явления в образе жизни людей первой четверти XVIII</w:t>
      </w:r>
    </w:p>
    <w:p w:rsidR="00226D67" w:rsidRDefault="00226D67">
      <w:pPr>
        <w:spacing w:line="5" w:lineRule="exact"/>
        <w:rPr>
          <w:rFonts w:eastAsia="Times New Roman"/>
          <w:b/>
          <w:bCs/>
          <w:sz w:val="24"/>
          <w:szCs w:val="24"/>
        </w:rPr>
      </w:pPr>
    </w:p>
    <w:p w:rsidR="00226D67" w:rsidRDefault="00671070">
      <w:pPr>
        <w:rPr>
          <w:rFonts w:eastAsia="Times New Roman"/>
          <w:b/>
          <w:bCs/>
          <w:sz w:val="24"/>
          <w:szCs w:val="24"/>
        </w:rPr>
      </w:pPr>
      <w:r>
        <w:rPr>
          <w:rFonts w:eastAsia="Times New Roman"/>
          <w:b/>
          <w:bCs/>
          <w:sz w:val="24"/>
          <w:szCs w:val="24"/>
        </w:rPr>
        <w:t>в.»:</w:t>
      </w:r>
    </w:p>
    <w:tbl>
      <w:tblPr>
        <w:tblW w:w="0" w:type="auto"/>
        <w:tblLayout w:type="fixed"/>
        <w:tblCellMar>
          <w:left w:w="0" w:type="dxa"/>
          <w:right w:w="0" w:type="dxa"/>
        </w:tblCellMar>
        <w:tblLook w:val="04A0" w:firstRow="1" w:lastRow="0" w:firstColumn="1" w:lastColumn="0" w:noHBand="0" w:noVBand="1"/>
      </w:tblPr>
      <w:tblGrid>
        <w:gridCol w:w="240"/>
        <w:gridCol w:w="5000"/>
        <w:gridCol w:w="3660"/>
      </w:tblGrid>
      <w:tr w:rsidR="00226D67">
        <w:trPr>
          <w:trHeight w:val="271"/>
        </w:trPr>
        <w:tc>
          <w:tcPr>
            <w:tcW w:w="240" w:type="dxa"/>
            <w:vAlign w:val="bottom"/>
          </w:tcPr>
          <w:p w:rsidR="00226D67" w:rsidRDefault="00671070">
            <w:pPr>
              <w:spacing w:line="271" w:lineRule="exact"/>
              <w:jc w:val="right"/>
              <w:rPr>
                <w:sz w:val="20"/>
                <w:szCs w:val="20"/>
              </w:rPr>
            </w:pPr>
            <w:r>
              <w:rPr>
                <w:rFonts w:eastAsia="Times New Roman"/>
                <w:w w:val="89"/>
                <w:sz w:val="24"/>
                <w:szCs w:val="24"/>
              </w:rPr>
              <w:t>1)</w:t>
            </w:r>
          </w:p>
        </w:tc>
        <w:tc>
          <w:tcPr>
            <w:tcW w:w="5000" w:type="dxa"/>
            <w:vAlign w:val="bottom"/>
          </w:tcPr>
          <w:p w:rsidR="00226D67" w:rsidRDefault="00671070">
            <w:pPr>
              <w:spacing w:line="271" w:lineRule="exact"/>
              <w:ind w:left="20"/>
              <w:rPr>
                <w:sz w:val="20"/>
                <w:szCs w:val="20"/>
              </w:rPr>
            </w:pPr>
            <w:r>
              <w:rPr>
                <w:rFonts w:eastAsia="Times New Roman"/>
                <w:sz w:val="24"/>
                <w:szCs w:val="24"/>
              </w:rPr>
              <w:t>средством передвижения стали кареты;</w:t>
            </w:r>
          </w:p>
        </w:tc>
        <w:tc>
          <w:tcPr>
            <w:tcW w:w="3660" w:type="dxa"/>
            <w:vAlign w:val="bottom"/>
          </w:tcPr>
          <w:p w:rsidR="00226D67" w:rsidRDefault="00671070">
            <w:pPr>
              <w:spacing w:line="271" w:lineRule="exact"/>
              <w:jc w:val="center"/>
              <w:rPr>
                <w:sz w:val="20"/>
                <w:szCs w:val="20"/>
              </w:rPr>
            </w:pPr>
            <w:r>
              <w:rPr>
                <w:rFonts w:eastAsia="Times New Roman"/>
                <w:w w:val="99"/>
                <w:sz w:val="24"/>
                <w:szCs w:val="24"/>
              </w:rPr>
              <w:t>2) ношение европейской одежды;</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5000" w:type="dxa"/>
            <w:vAlign w:val="bottom"/>
          </w:tcPr>
          <w:p w:rsidR="00226D67" w:rsidRDefault="00671070">
            <w:pPr>
              <w:ind w:left="20"/>
              <w:rPr>
                <w:sz w:val="20"/>
                <w:szCs w:val="20"/>
              </w:rPr>
            </w:pPr>
            <w:r>
              <w:rPr>
                <w:rFonts w:eastAsia="Times New Roman"/>
                <w:sz w:val="24"/>
                <w:szCs w:val="24"/>
              </w:rPr>
              <w:t>использование таких тканей, как парча и тафта;</w:t>
            </w:r>
          </w:p>
        </w:tc>
        <w:tc>
          <w:tcPr>
            <w:tcW w:w="3660" w:type="dxa"/>
            <w:vAlign w:val="bottom"/>
          </w:tcPr>
          <w:p w:rsidR="00226D67" w:rsidRDefault="00671070">
            <w:pPr>
              <w:jc w:val="center"/>
              <w:rPr>
                <w:sz w:val="20"/>
                <w:szCs w:val="20"/>
              </w:rPr>
            </w:pPr>
            <w:r>
              <w:rPr>
                <w:rFonts w:eastAsia="Times New Roman"/>
                <w:w w:val="99"/>
                <w:sz w:val="24"/>
                <w:szCs w:val="24"/>
              </w:rPr>
              <w:t>4) введение нового летосчисления;</w:t>
            </w:r>
          </w:p>
        </w:tc>
      </w:tr>
    </w:tbl>
    <w:p w:rsidR="00226D67" w:rsidRDefault="00671070" w:rsidP="00671070">
      <w:pPr>
        <w:numPr>
          <w:ilvl w:val="0"/>
          <w:numId w:val="371"/>
        </w:numPr>
        <w:tabs>
          <w:tab w:val="left" w:pos="260"/>
        </w:tabs>
        <w:ind w:left="260" w:hanging="260"/>
        <w:rPr>
          <w:rFonts w:eastAsia="Times New Roman"/>
          <w:sz w:val="24"/>
          <w:szCs w:val="24"/>
        </w:rPr>
      </w:pPr>
      <w:r>
        <w:rPr>
          <w:rFonts w:eastAsia="Times New Roman"/>
          <w:sz w:val="24"/>
          <w:szCs w:val="24"/>
        </w:rPr>
        <w:t>введение ассамблей</w:t>
      </w:r>
    </w:p>
    <w:p w:rsidR="00226D67" w:rsidRDefault="00671070">
      <w:pPr>
        <w:rPr>
          <w:sz w:val="20"/>
          <w:szCs w:val="20"/>
        </w:rPr>
      </w:pPr>
      <w:r>
        <w:rPr>
          <w:rFonts w:eastAsia="Times New Roman"/>
          <w:b/>
          <w:bCs/>
          <w:sz w:val="24"/>
          <w:szCs w:val="24"/>
        </w:rPr>
        <w:t xml:space="preserve">Ответ: </w:t>
      </w:r>
      <w:r>
        <w:rPr>
          <w:rFonts w:eastAsia="Times New Roman"/>
          <w:sz w:val="24"/>
          <w:szCs w:val="24"/>
        </w:rPr>
        <w:t>____________________________</w:t>
      </w:r>
    </w:p>
    <w:p w:rsidR="00226D67" w:rsidRDefault="00226D67">
      <w:pPr>
        <w:spacing w:line="17" w:lineRule="exact"/>
        <w:rPr>
          <w:sz w:val="20"/>
          <w:szCs w:val="20"/>
        </w:rPr>
      </w:pPr>
    </w:p>
    <w:p w:rsidR="00226D67" w:rsidRDefault="00671070" w:rsidP="00671070">
      <w:pPr>
        <w:numPr>
          <w:ilvl w:val="0"/>
          <w:numId w:val="372"/>
        </w:numPr>
        <w:tabs>
          <w:tab w:val="left" w:pos="221"/>
        </w:tabs>
        <w:spacing w:line="234" w:lineRule="auto"/>
        <w:ind w:right="1520"/>
        <w:rPr>
          <w:rFonts w:eastAsia="Times New Roman"/>
          <w:b/>
          <w:bCs/>
          <w:sz w:val="24"/>
          <w:szCs w:val="24"/>
        </w:rPr>
      </w:pPr>
      <w:r>
        <w:rPr>
          <w:rFonts w:eastAsia="Times New Roman"/>
          <w:b/>
          <w:bCs/>
          <w:sz w:val="24"/>
          <w:szCs w:val="24"/>
        </w:rPr>
        <w:t>2. Расположите события в хронологическом порядке войны (запишите цифры в последовательном порядке):</w:t>
      </w:r>
    </w:p>
    <w:tbl>
      <w:tblPr>
        <w:tblW w:w="0" w:type="auto"/>
        <w:tblLayout w:type="fixed"/>
        <w:tblCellMar>
          <w:left w:w="0" w:type="dxa"/>
          <w:right w:w="0" w:type="dxa"/>
        </w:tblCellMar>
        <w:tblLook w:val="04A0" w:firstRow="1" w:lastRow="0" w:firstColumn="1" w:lastColumn="0" w:noHBand="0" w:noVBand="1"/>
      </w:tblPr>
      <w:tblGrid>
        <w:gridCol w:w="240"/>
        <w:gridCol w:w="3800"/>
        <w:gridCol w:w="3880"/>
      </w:tblGrid>
      <w:tr w:rsidR="00226D67">
        <w:trPr>
          <w:trHeight w:val="273"/>
        </w:trPr>
        <w:tc>
          <w:tcPr>
            <w:tcW w:w="240" w:type="dxa"/>
            <w:vAlign w:val="bottom"/>
          </w:tcPr>
          <w:p w:rsidR="00226D67" w:rsidRDefault="00671070">
            <w:pPr>
              <w:spacing w:line="273" w:lineRule="exact"/>
              <w:rPr>
                <w:sz w:val="20"/>
                <w:szCs w:val="20"/>
              </w:rPr>
            </w:pPr>
            <w:r>
              <w:rPr>
                <w:rFonts w:eastAsia="Times New Roman"/>
                <w:sz w:val="24"/>
                <w:szCs w:val="24"/>
              </w:rPr>
              <w:t>1)</w:t>
            </w:r>
          </w:p>
        </w:tc>
        <w:tc>
          <w:tcPr>
            <w:tcW w:w="3800" w:type="dxa"/>
            <w:vAlign w:val="bottom"/>
          </w:tcPr>
          <w:p w:rsidR="00226D67" w:rsidRDefault="00671070">
            <w:pPr>
              <w:spacing w:line="273" w:lineRule="exact"/>
              <w:ind w:left="20"/>
              <w:rPr>
                <w:sz w:val="20"/>
                <w:szCs w:val="20"/>
              </w:rPr>
            </w:pPr>
            <w:r>
              <w:rPr>
                <w:rFonts w:eastAsia="Times New Roman"/>
                <w:sz w:val="24"/>
                <w:szCs w:val="24"/>
              </w:rPr>
              <w:t>основание Санкт-Петербурга</w:t>
            </w:r>
          </w:p>
        </w:tc>
        <w:tc>
          <w:tcPr>
            <w:tcW w:w="3880" w:type="dxa"/>
            <w:vAlign w:val="bottom"/>
          </w:tcPr>
          <w:p w:rsidR="00226D67" w:rsidRDefault="00671070">
            <w:pPr>
              <w:spacing w:line="273" w:lineRule="exact"/>
              <w:ind w:left="780"/>
              <w:rPr>
                <w:sz w:val="20"/>
                <w:szCs w:val="20"/>
              </w:rPr>
            </w:pPr>
            <w:r>
              <w:rPr>
                <w:rFonts w:eastAsia="Times New Roman"/>
                <w:w w:val="99"/>
                <w:sz w:val="24"/>
                <w:szCs w:val="24"/>
              </w:rPr>
              <w:t>2) учреждение Академии наук</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800" w:type="dxa"/>
            <w:vAlign w:val="bottom"/>
          </w:tcPr>
          <w:p w:rsidR="00226D67" w:rsidRDefault="00671070">
            <w:pPr>
              <w:ind w:left="20"/>
              <w:rPr>
                <w:sz w:val="20"/>
                <w:szCs w:val="20"/>
              </w:rPr>
            </w:pPr>
            <w:r>
              <w:rPr>
                <w:rFonts w:eastAsia="Times New Roman"/>
                <w:sz w:val="24"/>
                <w:szCs w:val="24"/>
              </w:rPr>
              <w:t>начало Северной войны</w:t>
            </w:r>
          </w:p>
        </w:tc>
        <w:tc>
          <w:tcPr>
            <w:tcW w:w="3880" w:type="dxa"/>
            <w:vAlign w:val="bottom"/>
          </w:tcPr>
          <w:p w:rsidR="00226D67" w:rsidRDefault="00671070">
            <w:pPr>
              <w:ind w:left="780"/>
              <w:rPr>
                <w:sz w:val="20"/>
                <w:szCs w:val="20"/>
              </w:rPr>
            </w:pPr>
            <w:r>
              <w:rPr>
                <w:rFonts w:eastAsia="Times New Roman"/>
                <w:sz w:val="24"/>
                <w:szCs w:val="24"/>
              </w:rPr>
              <w:t>4) создание Сената</w:t>
            </w:r>
          </w:p>
        </w:tc>
      </w:tr>
      <w:tr w:rsidR="00226D67">
        <w:trPr>
          <w:trHeight w:val="276"/>
        </w:trPr>
        <w:tc>
          <w:tcPr>
            <w:tcW w:w="4040" w:type="dxa"/>
            <w:gridSpan w:val="2"/>
            <w:vAlign w:val="bottom"/>
          </w:tcPr>
          <w:p w:rsidR="00226D67" w:rsidRDefault="00671070">
            <w:pPr>
              <w:rPr>
                <w:sz w:val="20"/>
                <w:szCs w:val="20"/>
              </w:rPr>
            </w:pPr>
            <w:r>
              <w:rPr>
                <w:rFonts w:eastAsia="Times New Roman"/>
                <w:b/>
                <w:bCs/>
                <w:sz w:val="24"/>
                <w:szCs w:val="24"/>
              </w:rPr>
              <w:t xml:space="preserve">Ответ: </w:t>
            </w:r>
            <w:r>
              <w:rPr>
                <w:rFonts w:eastAsia="Times New Roman"/>
                <w:sz w:val="24"/>
                <w:szCs w:val="24"/>
              </w:rPr>
              <w:t>__________________</w:t>
            </w:r>
          </w:p>
        </w:tc>
        <w:tc>
          <w:tcPr>
            <w:tcW w:w="3880" w:type="dxa"/>
            <w:vAlign w:val="bottom"/>
          </w:tcPr>
          <w:p w:rsidR="00226D67" w:rsidRDefault="00226D67">
            <w:pPr>
              <w:rPr>
                <w:sz w:val="24"/>
                <w:szCs w:val="24"/>
              </w:rPr>
            </w:pPr>
          </w:p>
        </w:tc>
      </w:tr>
    </w:tbl>
    <w:p w:rsidR="00226D67" w:rsidRDefault="00226D67">
      <w:pPr>
        <w:spacing w:line="5" w:lineRule="exact"/>
        <w:rPr>
          <w:sz w:val="20"/>
          <w:szCs w:val="20"/>
        </w:rPr>
      </w:pPr>
    </w:p>
    <w:p w:rsidR="00226D67" w:rsidRDefault="00671070">
      <w:pPr>
        <w:tabs>
          <w:tab w:val="left" w:pos="560"/>
        </w:tabs>
        <w:rPr>
          <w:sz w:val="20"/>
          <w:szCs w:val="20"/>
        </w:rPr>
      </w:pPr>
      <w:r>
        <w:rPr>
          <w:rFonts w:eastAsia="Times New Roman"/>
          <w:b/>
          <w:bCs/>
          <w:sz w:val="24"/>
          <w:szCs w:val="24"/>
        </w:rPr>
        <w:t>В 3.</w:t>
      </w:r>
      <w:r>
        <w:rPr>
          <w:sz w:val="20"/>
          <w:szCs w:val="20"/>
        </w:rPr>
        <w:tab/>
      </w:r>
      <w:r>
        <w:rPr>
          <w:rFonts w:eastAsia="Times New Roman"/>
          <w:b/>
          <w:bCs/>
          <w:sz w:val="23"/>
          <w:szCs w:val="23"/>
        </w:rPr>
        <w:t>Установите соответствие между понятием и его определением. Ответ запишите в таблицу</w:t>
      </w:r>
    </w:p>
    <w:tbl>
      <w:tblPr>
        <w:tblW w:w="0" w:type="auto"/>
        <w:tblInd w:w="10" w:type="dxa"/>
        <w:tblLayout w:type="fixed"/>
        <w:tblCellMar>
          <w:left w:w="0" w:type="dxa"/>
          <w:right w:w="0" w:type="dxa"/>
        </w:tblCellMar>
        <w:tblLook w:val="04A0" w:firstRow="1" w:lastRow="0" w:firstColumn="1" w:lastColumn="0" w:noHBand="0" w:noVBand="1"/>
      </w:tblPr>
      <w:tblGrid>
        <w:gridCol w:w="1500"/>
        <w:gridCol w:w="500"/>
        <w:gridCol w:w="820"/>
        <w:gridCol w:w="140"/>
        <w:gridCol w:w="200"/>
        <w:gridCol w:w="1280"/>
        <w:gridCol w:w="1100"/>
        <w:gridCol w:w="360"/>
        <w:gridCol w:w="1480"/>
        <w:gridCol w:w="440"/>
        <w:gridCol w:w="1020"/>
        <w:gridCol w:w="1460"/>
        <w:gridCol w:w="40"/>
      </w:tblGrid>
      <w:tr w:rsidR="00226D67">
        <w:trPr>
          <w:trHeight w:val="268"/>
        </w:trPr>
        <w:tc>
          <w:tcPr>
            <w:tcW w:w="2000" w:type="dxa"/>
            <w:gridSpan w:val="2"/>
            <w:tcBorders>
              <w:top w:val="single" w:sz="8" w:space="0" w:color="auto"/>
              <w:left w:val="single" w:sz="8" w:space="0" w:color="auto"/>
              <w:bottom w:val="single" w:sz="8" w:space="0" w:color="auto"/>
            </w:tcBorders>
            <w:vAlign w:val="bottom"/>
          </w:tcPr>
          <w:p w:rsidR="00226D67" w:rsidRDefault="00671070">
            <w:pPr>
              <w:spacing w:line="268" w:lineRule="exact"/>
              <w:ind w:left="940"/>
              <w:rPr>
                <w:sz w:val="20"/>
                <w:szCs w:val="20"/>
              </w:rPr>
            </w:pPr>
            <w:r>
              <w:rPr>
                <w:rFonts w:eastAsia="Times New Roman"/>
                <w:b/>
                <w:bCs/>
                <w:sz w:val="24"/>
                <w:szCs w:val="24"/>
              </w:rPr>
              <w:t>Понятие</w:t>
            </w:r>
          </w:p>
        </w:tc>
        <w:tc>
          <w:tcPr>
            <w:tcW w:w="820" w:type="dxa"/>
            <w:tcBorders>
              <w:top w:val="single" w:sz="8" w:space="0" w:color="auto"/>
              <w:bottom w:val="single" w:sz="8" w:space="0" w:color="auto"/>
              <w:right w:val="single" w:sz="8" w:space="0" w:color="auto"/>
            </w:tcBorders>
            <w:vAlign w:val="bottom"/>
          </w:tcPr>
          <w:p w:rsidR="00226D67" w:rsidRDefault="00226D67">
            <w:pPr>
              <w:rPr>
                <w:sz w:val="23"/>
                <w:szCs w:val="23"/>
              </w:rPr>
            </w:pPr>
          </w:p>
        </w:tc>
        <w:tc>
          <w:tcPr>
            <w:tcW w:w="140" w:type="dxa"/>
            <w:tcBorders>
              <w:top w:val="single" w:sz="8" w:space="0" w:color="auto"/>
              <w:bottom w:val="single" w:sz="8" w:space="0" w:color="auto"/>
            </w:tcBorders>
            <w:vAlign w:val="bottom"/>
          </w:tcPr>
          <w:p w:rsidR="00226D67" w:rsidRDefault="00226D67">
            <w:pPr>
              <w:rPr>
                <w:sz w:val="23"/>
                <w:szCs w:val="23"/>
              </w:rPr>
            </w:pPr>
          </w:p>
        </w:tc>
        <w:tc>
          <w:tcPr>
            <w:tcW w:w="200" w:type="dxa"/>
            <w:tcBorders>
              <w:top w:val="single" w:sz="8" w:space="0" w:color="auto"/>
              <w:bottom w:val="single" w:sz="8" w:space="0" w:color="auto"/>
            </w:tcBorders>
            <w:vAlign w:val="bottom"/>
          </w:tcPr>
          <w:p w:rsidR="00226D67" w:rsidRDefault="00226D67">
            <w:pPr>
              <w:rPr>
                <w:sz w:val="23"/>
                <w:szCs w:val="23"/>
              </w:rPr>
            </w:pPr>
          </w:p>
        </w:tc>
        <w:tc>
          <w:tcPr>
            <w:tcW w:w="1280" w:type="dxa"/>
            <w:tcBorders>
              <w:top w:val="single" w:sz="8" w:space="0" w:color="auto"/>
              <w:bottom w:val="single" w:sz="8" w:space="0" w:color="auto"/>
            </w:tcBorders>
            <w:vAlign w:val="bottom"/>
          </w:tcPr>
          <w:p w:rsidR="00226D67" w:rsidRDefault="00226D67">
            <w:pPr>
              <w:rPr>
                <w:sz w:val="23"/>
                <w:szCs w:val="23"/>
              </w:rPr>
            </w:pPr>
          </w:p>
        </w:tc>
        <w:tc>
          <w:tcPr>
            <w:tcW w:w="1100" w:type="dxa"/>
            <w:tcBorders>
              <w:top w:val="single" w:sz="8" w:space="0" w:color="auto"/>
              <w:bottom w:val="single" w:sz="8" w:space="0" w:color="auto"/>
            </w:tcBorders>
            <w:vAlign w:val="bottom"/>
          </w:tcPr>
          <w:p w:rsidR="00226D67" w:rsidRDefault="00226D67">
            <w:pPr>
              <w:rPr>
                <w:sz w:val="23"/>
                <w:szCs w:val="23"/>
              </w:rPr>
            </w:pPr>
          </w:p>
        </w:tc>
        <w:tc>
          <w:tcPr>
            <w:tcW w:w="2280" w:type="dxa"/>
            <w:gridSpan w:val="3"/>
            <w:tcBorders>
              <w:top w:val="single" w:sz="8" w:space="0" w:color="auto"/>
              <w:bottom w:val="single" w:sz="8" w:space="0" w:color="auto"/>
            </w:tcBorders>
            <w:vAlign w:val="bottom"/>
          </w:tcPr>
          <w:p w:rsidR="00226D67" w:rsidRDefault="00671070">
            <w:pPr>
              <w:spacing w:line="268" w:lineRule="exact"/>
              <w:ind w:left="300"/>
              <w:rPr>
                <w:sz w:val="20"/>
                <w:szCs w:val="20"/>
              </w:rPr>
            </w:pPr>
            <w:r>
              <w:rPr>
                <w:rFonts w:eastAsia="Times New Roman"/>
                <w:b/>
                <w:bCs/>
                <w:sz w:val="24"/>
                <w:szCs w:val="24"/>
              </w:rPr>
              <w:t>Определение</w:t>
            </w:r>
          </w:p>
        </w:tc>
        <w:tc>
          <w:tcPr>
            <w:tcW w:w="1020" w:type="dxa"/>
            <w:tcBorders>
              <w:top w:val="single" w:sz="8" w:space="0" w:color="auto"/>
              <w:bottom w:val="single" w:sz="8" w:space="0" w:color="auto"/>
            </w:tcBorders>
            <w:vAlign w:val="bottom"/>
          </w:tcPr>
          <w:p w:rsidR="00226D67" w:rsidRDefault="00226D67">
            <w:pPr>
              <w:rPr>
                <w:sz w:val="23"/>
                <w:szCs w:val="23"/>
              </w:rPr>
            </w:pPr>
          </w:p>
        </w:tc>
        <w:tc>
          <w:tcPr>
            <w:tcW w:w="1460" w:type="dxa"/>
            <w:tcBorders>
              <w:top w:val="single" w:sz="8" w:space="0" w:color="auto"/>
              <w:bottom w:val="single" w:sz="8" w:space="0" w:color="auto"/>
            </w:tcBorders>
            <w:vAlign w:val="bottom"/>
          </w:tcPr>
          <w:p w:rsidR="00226D67" w:rsidRDefault="00226D67">
            <w:pPr>
              <w:rPr>
                <w:sz w:val="23"/>
                <w:szCs w:val="23"/>
              </w:rPr>
            </w:pPr>
          </w:p>
        </w:tc>
        <w:tc>
          <w:tcPr>
            <w:tcW w:w="40" w:type="dxa"/>
            <w:tcBorders>
              <w:top w:val="single" w:sz="8" w:space="0" w:color="auto"/>
              <w:bottom w:val="single" w:sz="8" w:space="0" w:color="auto"/>
              <w:right w:val="single" w:sz="8" w:space="0" w:color="auto"/>
            </w:tcBorders>
            <w:vAlign w:val="bottom"/>
          </w:tcPr>
          <w:p w:rsidR="00226D67" w:rsidRDefault="00226D67">
            <w:pPr>
              <w:rPr>
                <w:sz w:val="23"/>
                <w:szCs w:val="23"/>
              </w:rPr>
            </w:pPr>
          </w:p>
        </w:tc>
      </w:tr>
      <w:tr w:rsidR="00226D67">
        <w:trPr>
          <w:trHeight w:val="258"/>
        </w:trPr>
        <w:tc>
          <w:tcPr>
            <w:tcW w:w="2000" w:type="dxa"/>
            <w:gridSpan w:val="2"/>
            <w:tcBorders>
              <w:left w:val="single" w:sz="8" w:space="0" w:color="auto"/>
            </w:tcBorders>
            <w:vAlign w:val="bottom"/>
          </w:tcPr>
          <w:p w:rsidR="00226D67" w:rsidRDefault="00671070">
            <w:pPr>
              <w:spacing w:line="258" w:lineRule="exact"/>
              <w:ind w:left="120"/>
              <w:rPr>
                <w:sz w:val="20"/>
                <w:szCs w:val="20"/>
              </w:rPr>
            </w:pPr>
            <w:r>
              <w:rPr>
                <w:rFonts w:eastAsia="Times New Roman"/>
                <w:sz w:val="24"/>
                <w:szCs w:val="24"/>
              </w:rPr>
              <w:t>А) регент</w:t>
            </w:r>
          </w:p>
        </w:tc>
        <w:tc>
          <w:tcPr>
            <w:tcW w:w="820" w:type="dxa"/>
            <w:tcBorders>
              <w:right w:val="single" w:sz="8" w:space="0" w:color="auto"/>
            </w:tcBorders>
            <w:vAlign w:val="bottom"/>
          </w:tcPr>
          <w:p w:rsidR="00226D67" w:rsidRDefault="00226D67"/>
        </w:tc>
        <w:tc>
          <w:tcPr>
            <w:tcW w:w="340" w:type="dxa"/>
            <w:gridSpan w:val="2"/>
            <w:vAlign w:val="bottom"/>
          </w:tcPr>
          <w:p w:rsidR="00226D67" w:rsidRDefault="00671070">
            <w:pPr>
              <w:spacing w:line="258" w:lineRule="exact"/>
              <w:ind w:left="100"/>
              <w:rPr>
                <w:sz w:val="20"/>
                <w:szCs w:val="20"/>
              </w:rPr>
            </w:pPr>
            <w:r>
              <w:rPr>
                <w:rFonts w:eastAsia="Times New Roman"/>
                <w:sz w:val="24"/>
                <w:szCs w:val="24"/>
              </w:rPr>
              <w:t>1)</w:t>
            </w:r>
          </w:p>
        </w:tc>
        <w:tc>
          <w:tcPr>
            <w:tcW w:w="7180" w:type="dxa"/>
            <w:gridSpan w:val="8"/>
            <w:tcBorders>
              <w:right w:val="single" w:sz="8" w:space="0" w:color="auto"/>
            </w:tcBorders>
            <w:vAlign w:val="bottom"/>
          </w:tcPr>
          <w:p w:rsidR="00226D67" w:rsidRDefault="00671070">
            <w:pPr>
              <w:spacing w:line="258" w:lineRule="exact"/>
              <w:ind w:right="140"/>
              <w:jc w:val="right"/>
              <w:rPr>
                <w:sz w:val="20"/>
                <w:szCs w:val="20"/>
              </w:rPr>
            </w:pPr>
            <w:r>
              <w:rPr>
                <w:rFonts w:eastAsia="Times New Roman"/>
                <w:sz w:val="24"/>
                <w:szCs w:val="24"/>
              </w:rPr>
              <w:t xml:space="preserve">привилегированный воинский отряд, «верные слуги </w:t>
            </w:r>
            <w:r>
              <w:rPr>
                <w:rFonts w:eastAsia="Times New Roman"/>
                <w:sz w:val="24"/>
                <w:szCs w:val="24"/>
              </w:rPr>
              <w:t>государя», не</w:t>
            </w:r>
          </w:p>
        </w:tc>
      </w:tr>
      <w:tr w:rsidR="00226D67">
        <w:trPr>
          <w:trHeight w:val="276"/>
        </w:trPr>
        <w:tc>
          <w:tcPr>
            <w:tcW w:w="1500" w:type="dxa"/>
            <w:tcBorders>
              <w:left w:val="single" w:sz="8" w:space="0" w:color="auto"/>
            </w:tcBorders>
            <w:vAlign w:val="bottom"/>
          </w:tcPr>
          <w:p w:rsidR="00226D67" w:rsidRDefault="00226D67">
            <w:pPr>
              <w:rPr>
                <w:sz w:val="24"/>
                <w:szCs w:val="24"/>
              </w:rPr>
            </w:pPr>
          </w:p>
        </w:tc>
        <w:tc>
          <w:tcPr>
            <w:tcW w:w="500" w:type="dxa"/>
            <w:vAlign w:val="bottom"/>
          </w:tcPr>
          <w:p w:rsidR="00226D67" w:rsidRDefault="00226D67">
            <w:pPr>
              <w:rPr>
                <w:sz w:val="24"/>
                <w:szCs w:val="24"/>
              </w:rPr>
            </w:pPr>
          </w:p>
        </w:tc>
        <w:tc>
          <w:tcPr>
            <w:tcW w:w="820" w:type="dxa"/>
            <w:tcBorders>
              <w:right w:val="single" w:sz="8" w:space="0" w:color="auto"/>
            </w:tcBorders>
            <w:vAlign w:val="bottom"/>
          </w:tcPr>
          <w:p w:rsidR="00226D67" w:rsidRDefault="00226D67">
            <w:pPr>
              <w:rPr>
                <w:sz w:val="24"/>
                <w:szCs w:val="24"/>
              </w:rPr>
            </w:pPr>
          </w:p>
        </w:tc>
        <w:tc>
          <w:tcPr>
            <w:tcW w:w="7520" w:type="dxa"/>
            <w:gridSpan w:val="10"/>
            <w:tcBorders>
              <w:right w:val="single" w:sz="8" w:space="0" w:color="auto"/>
            </w:tcBorders>
            <w:vAlign w:val="bottom"/>
          </w:tcPr>
          <w:p w:rsidR="00226D67" w:rsidRDefault="00671070">
            <w:pPr>
              <w:ind w:left="100"/>
              <w:rPr>
                <w:sz w:val="20"/>
                <w:szCs w:val="20"/>
              </w:rPr>
            </w:pPr>
            <w:r>
              <w:rPr>
                <w:rFonts w:eastAsia="Times New Roman"/>
                <w:sz w:val="24"/>
                <w:szCs w:val="24"/>
              </w:rPr>
              <w:t>связанные с административными учреждениями, происходившие из</w:t>
            </w:r>
          </w:p>
        </w:tc>
      </w:tr>
      <w:tr w:rsidR="00226D67">
        <w:trPr>
          <w:trHeight w:val="281"/>
        </w:trPr>
        <w:tc>
          <w:tcPr>
            <w:tcW w:w="1500" w:type="dxa"/>
            <w:tcBorders>
              <w:left w:val="single" w:sz="8" w:space="0" w:color="auto"/>
              <w:bottom w:val="single" w:sz="8" w:space="0" w:color="auto"/>
            </w:tcBorders>
            <w:vAlign w:val="bottom"/>
          </w:tcPr>
          <w:p w:rsidR="00226D67" w:rsidRDefault="00226D67">
            <w:pPr>
              <w:rPr>
                <w:sz w:val="24"/>
                <w:szCs w:val="24"/>
              </w:rPr>
            </w:pPr>
          </w:p>
        </w:tc>
        <w:tc>
          <w:tcPr>
            <w:tcW w:w="500" w:type="dxa"/>
            <w:tcBorders>
              <w:bottom w:val="single" w:sz="8" w:space="0" w:color="auto"/>
            </w:tcBorders>
            <w:vAlign w:val="bottom"/>
          </w:tcPr>
          <w:p w:rsidR="00226D67" w:rsidRDefault="00226D67">
            <w:pPr>
              <w:rPr>
                <w:sz w:val="24"/>
                <w:szCs w:val="24"/>
              </w:rPr>
            </w:pPr>
          </w:p>
        </w:tc>
        <w:tc>
          <w:tcPr>
            <w:tcW w:w="820" w:type="dxa"/>
            <w:tcBorders>
              <w:bottom w:val="single" w:sz="8" w:space="0" w:color="auto"/>
              <w:right w:val="single" w:sz="8" w:space="0" w:color="auto"/>
            </w:tcBorders>
            <w:vAlign w:val="bottom"/>
          </w:tcPr>
          <w:p w:rsidR="00226D67" w:rsidRDefault="00226D67">
            <w:pPr>
              <w:rPr>
                <w:sz w:val="24"/>
                <w:szCs w:val="24"/>
              </w:rPr>
            </w:pPr>
          </w:p>
        </w:tc>
        <w:tc>
          <w:tcPr>
            <w:tcW w:w="7520" w:type="dxa"/>
            <w:gridSpan w:val="10"/>
            <w:tcBorders>
              <w:bottom w:val="single" w:sz="8" w:space="0" w:color="auto"/>
              <w:right w:val="single" w:sz="8" w:space="0" w:color="auto"/>
            </w:tcBorders>
            <w:vAlign w:val="bottom"/>
          </w:tcPr>
          <w:p w:rsidR="00226D67" w:rsidRDefault="00671070">
            <w:pPr>
              <w:ind w:left="100"/>
              <w:rPr>
                <w:sz w:val="20"/>
                <w:szCs w:val="20"/>
              </w:rPr>
            </w:pPr>
            <w:r>
              <w:rPr>
                <w:rFonts w:eastAsia="Times New Roman"/>
                <w:sz w:val="24"/>
                <w:szCs w:val="24"/>
              </w:rPr>
              <w:t>числа служилого дворянства и иностранцев, приближенных к трону</w:t>
            </w:r>
          </w:p>
        </w:tc>
      </w:tr>
      <w:tr w:rsidR="00226D67">
        <w:trPr>
          <w:trHeight w:val="261"/>
        </w:trPr>
        <w:tc>
          <w:tcPr>
            <w:tcW w:w="2000" w:type="dxa"/>
            <w:gridSpan w:val="2"/>
            <w:tcBorders>
              <w:left w:val="single" w:sz="8" w:space="0" w:color="auto"/>
            </w:tcBorders>
            <w:vAlign w:val="bottom"/>
          </w:tcPr>
          <w:p w:rsidR="00226D67" w:rsidRDefault="00671070">
            <w:pPr>
              <w:spacing w:line="260" w:lineRule="exact"/>
              <w:ind w:left="120"/>
              <w:rPr>
                <w:sz w:val="20"/>
                <w:szCs w:val="20"/>
              </w:rPr>
            </w:pPr>
            <w:r>
              <w:rPr>
                <w:rFonts w:eastAsia="Times New Roman"/>
                <w:sz w:val="24"/>
                <w:szCs w:val="24"/>
              </w:rPr>
              <w:t>Б) абсолютизм</w:t>
            </w:r>
          </w:p>
        </w:tc>
        <w:tc>
          <w:tcPr>
            <w:tcW w:w="820" w:type="dxa"/>
            <w:tcBorders>
              <w:right w:val="single" w:sz="8" w:space="0" w:color="auto"/>
            </w:tcBorders>
            <w:vAlign w:val="bottom"/>
          </w:tcPr>
          <w:p w:rsidR="00226D67" w:rsidRDefault="00226D67"/>
        </w:tc>
        <w:tc>
          <w:tcPr>
            <w:tcW w:w="340" w:type="dxa"/>
            <w:gridSpan w:val="2"/>
            <w:vAlign w:val="bottom"/>
          </w:tcPr>
          <w:p w:rsidR="00226D67" w:rsidRDefault="00671070">
            <w:pPr>
              <w:spacing w:line="260" w:lineRule="exact"/>
              <w:ind w:left="100"/>
              <w:rPr>
                <w:sz w:val="20"/>
                <w:szCs w:val="20"/>
              </w:rPr>
            </w:pPr>
            <w:r>
              <w:rPr>
                <w:rFonts w:eastAsia="Times New Roman"/>
                <w:sz w:val="24"/>
                <w:szCs w:val="24"/>
              </w:rPr>
              <w:t>2)</w:t>
            </w:r>
          </w:p>
        </w:tc>
        <w:tc>
          <w:tcPr>
            <w:tcW w:w="7180" w:type="dxa"/>
            <w:gridSpan w:val="8"/>
            <w:tcBorders>
              <w:right w:val="single" w:sz="8" w:space="0" w:color="auto"/>
            </w:tcBorders>
            <w:vAlign w:val="bottom"/>
          </w:tcPr>
          <w:p w:rsidR="00226D67" w:rsidRDefault="00671070">
            <w:pPr>
              <w:spacing w:line="260" w:lineRule="exact"/>
              <w:ind w:right="140"/>
              <w:jc w:val="right"/>
              <w:rPr>
                <w:sz w:val="20"/>
                <w:szCs w:val="20"/>
              </w:rPr>
            </w:pPr>
            <w:r>
              <w:rPr>
                <w:rFonts w:eastAsia="Times New Roman"/>
                <w:sz w:val="24"/>
                <w:szCs w:val="24"/>
              </w:rPr>
              <w:t>могущественная военная держава, объединяющая разные народы и</w:t>
            </w:r>
          </w:p>
        </w:tc>
      </w:tr>
      <w:tr w:rsidR="00226D67">
        <w:trPr>
          <w:trHeight w:val="281"/>
        </w:trPr>
        <w:tc>
          <w:tcPr>
            <w:tcW w:w="1500" w:type="dxa"/>
            <w:tcBorders>
              <w:left w:val="single" w:sz="8" w:space="0" w:color="auto"/>
              <w:bottom w:val="single" w:sz="8" w:space="0" w:color="auto"/>
            </w:tcBorders>
            <w:vAlign w:val="bottom"/>
          </w:tcPr>
          <w:p w:rsidR="00226D67" w:rsidRDefault="00226D67">
            <w:pPr>
              <w:rPr>
                <w:sz w:val="24"/>
                <w:szCs w:val="24"/>
              </w:rPr>
            </w:pPr>
          </w:p>
        </w:tc>
        <w:tc>
          <w:tcPr>
            <w:tcW w:w="500" w:type="dxa"/>
            <w:tcBorders>
              <w:bottom w:val="single" w:sz="8" w:space="0" w:color="auto"/>
            </w:tcBorders>
            <w:vAlign w:val="bottom"/>
          </w:tcPr>
          <w:p w:rsidR="00226D67" w:rsidRDefault="00226D67">
            <w:pPr>
              <w:rPr>
                <w:sz w:val="24"/>
                <w:szCs w:val="24"/>
              </w:rPr>
            </w:pPr>
          </w:p>
        </w:tc>
        <w:tc>
          <w:tcPr>
            <w:tcW w:w="820" w:type="dxa"/>
            <w:tcBorders>
              <w:bottom w:val="single" w:sz="8" w:space="0" w:color="auto"/>
              <w:right w:val="single" w:sz="8" w:space="0" w:color="auto"/>
            </w:tcBorders>
            <w:vAlign w:val="bottom"/>
          </w:tcPr>
          <w:p w:rsidR="00226D67" w:rsidRDefault="00226D67">
            <w:pPr>
              <w:rPr>
                <w:sz w:val="24"/>
                <w:szCs w:val="24"/>
              </w:rPr>
            </w:pPr>
          </w:p>
        </w:tc>
        <w:tc>
          <w:tcPr>
            <w:tcW w:w="5000" w:type="dxa"/>
            <w:gridSpan w:val="7"/>
            <w:tcBorders>
              <w:bottom w:val="single" w:sz="8" w:space="0" w:color="auto"/>
            </w:tcBorders>
            <w:vAlign w:val="bottom"/>
          </w:tcPr>
          <w:p w:rsidR="00226D67" w:rsidRDefault="00671070">
            <w:pPr>
              <w:ind w:left="100"/>
              <w:rPr>
                <w:sz w:val="20"/>
                <w:szCs w:val="20"/>
              </w:rPr>
            </w:pPr>
            <w:r>
              <w:rPr>
                <w:rFonts w:eastAsia="Times New Roman"/>
                <w:sz w:val="24"/>
                <w:szCs w:val="24"/>
              </w:rPr>
              <w:t xml:space="preserve">территории в единое </w:t>
            </w:r>
            <w:r>
              <w:rPr>
                <w:rFonts w:eastAsia="Times New Roman"/>
                <w:sz w:val="24"/>
                <w:szCs w:val="24"/>
              </w:rPr>
              <w:t>государство</w:t>
            </w:r>
          </w:p>
        </w:tc>
        <w:tc>
          <w:tcPr>
            <w:tcW w:w="1020" w:type="dxa"/>
            <w:tcBorders>
              <w:bottom w:val="single" w:sz="8" w:space="0" w:color="auto"/>
            </w:tcBorders>
            <w:vAlign w:val="bottom"/>
          </w:tcPr>
          <w:p w:rsidR="00226D67" w:rsidRDefault="00226D67">
            <w:pPr>
              <w:rPr>
                <w:sz w:val="24"/>
                <w:szCs w:val="24"/>
              </w:rPr>
            </w:pPr>
          </w:p>
        </w:tc>
        <w:tc>
          <w:tcPr>
            <w:tcW w:w="1460" w:type="dxa"/>
            <w:tcBorders>
              <w:bottom w:val="single" w:sz="8" w:space="0" w:color="auto"/>
            </w:tcBorders>
            <w:vAlign w:val="bottom"/>
          </w:tcPr>
          <w:p w:rsidR="00226D67" w:rsidRDefault="00226D67">
            <w:pPr>
              <w:rPr>
                <w:sz w:val="24"/>
                <w:szCs w:val="24"/>
              </w:rPr>
            </w:pPr>
          </w:p>
        </w:tc>
        <w:tc>
          <w:tcPr>
            <w:tcW w:w="40" w:type="dxa"/>
            <w:tcBorders>
              <w:bottom w:val="single" w:sz="8" w:space="0" w:color="auto"/>
              <w:right w:val="single" w:sz="8" w:space="0" w:color="auto"/>
            </w:tcBorders>
            <w:vAlign w:val="bottom"/>
          </w:tcPr>
          <w:p w:rsidR="00226D67" w:rsidRDefault="00226D67">
            <w:pPr>
              <w:rPr>
                <w:sz w:val="24"/>
                <w:szCs w:val="24"/>
              </w:rPr>
            </w:pPr>
          </w:p>
        </w:tc>
      </w:tr>
      <w:tr w:rsidR="00226D67">
        <w:trPr>
          <w:trHeight w:val="261"/>
        </w:trPr>
        <w:tc>
          <w:tcPr>
            <w:tcW w:w="2000" w:type="dxa"/>
            <w:gridSpan w:val="2"/>
            <w:tcBorders>
              <w:left w:val="single" w:sz="8" w:space="0" w:color="auto"/>
            </w:tcBorders>
            <w:vAlign w:val="bottom"/>
          </w:tcPr>
          <w:p w:rsidR="00226D67" w:rsidRDefault="00671070">
            <w:pPr>
              <w:spacing w:line="262" w:lineRule="exact"/>
              <w:ind w:left="120"/>
              <w:rPr>
                <w:sz w:val="20"/>
                <w:szCs w:val="20"/>
              </w:rPr>
            </w:pPr>
            <w:r>
              <w:rPr>
                <w:rFonts w:eastAsia="Times New Roman"/>
                <w:sz w:val="24"/>
                <w:szCs w:val="24"/>
              </w:rPr>
              <w:t>В) «верховники»</w:t>
            </w:r>
          </w:p>
        </w:tc>
        <w:tc>
          <w:tcPr>
            <w:tcW w:w="820" w:type="dxa"/>
            <w:tcBorders>
              <w:right w:val="single" w:sz="8" w:space="0" w:color="auto"/>
            </w:tcBorders>
            <w:vAlign w:val="bottom"/>
          </w:tcPr>
          <w:p w:rsidR="00226D67" w:rsidRDefault="00226D67"/>
        </w:tc>
        <w:tc>
          <w:tcPr>
            <w:tcW w:w="340" w:type="dxa"/>
            <w:gridSpan w:val="2"/>
            <w:vAlign w:val="bottom"/>
          </w:tcPr>
          <w:p w:rsidR="00226D67" w:rsidRDefault="00671070">
            <w:pPr>
              <w:spacing w:line="262" w:lineRule="exact"/>
              <w:ind w:left="100"/>
              <w:rPr>
                <w:sz w:val="20"/>
                <w:szCs w:val="20"/>
              </w:rPr>
            </w:pPr>
            <w:r>
              <w:rPr>
                <w:rFonts w:eastAsia="Times New Roman"/>
                <w:sz w:val="24"/>
                <w:szCs w:val="24"/>
              </w:rPr>
              <w:t>3)</w:t>
            </w:r>
          </w:p>
        </w:tc>
        <w:tc>
          <w:tcPr>
            <w:tcW w:w="7180" w:type="dxa"/>
            <w:gridSpan w:val="8"/>
            <w:tcBorders>
              <w:right w:val="single" w:sz="8" w:space="0" w:color="auto"/>
            </w:tcBorders>
            <w:vAlign w:val="bottom"/>
          </w:tcPr>
          <w:p w:rsidR="00226D67" w:rsidRDefault="00671070">
            <w:pPr>
              <w:spacing w:line="262" w:lineRule="exact"/>
              <w:ind w:right="160"/>
              <w:jc w:val="right"/>
              <w:rPr>
                <w:sz w:val="20"/>
                <w:szCs w:val="20"/>
              </w:rPr>
            </w:pPr>
            <w:r>
              <w:rPr>
                <w:rFonts w:eastAsia="Times New Roman"/>
                <w:sz w:val="24"/>
                <w:szCs w:val="24"/>
              </w:rPr>
              <w:t>акт, иногда рассматривающийся как документ конституционного</w:t>
            </w:r>
          </w:p>
        </w:tc>
      </w:tr>
      <w:tr w:rsidR="00226D67">
        <w:trPr>
          <w:trHeight w:val="276"/>
        </w:trPr>
        <w:tc>
          <w:tcPr>
            <w:tcW w:w="1500" w:type="dxa"/>
            <w:tcBorders>
              <w:left w:val="single" w:sz="8" w:space="0" w:color="auto"/>
            </w:tcBorders>
            <w:vAlign w:val="bottom"/>
          </w:tcPr>
          <w:p w:rsidR="00226D67" w:rsidRDefault="00226D67">
            <w:pPr>
              <w:rPr>
                <w:sz w:val="24"/>
                <w:szCs w:val="24"/>
              </w:rPr>
            </w:pPr>
          </w:p>
        </w:tc>
        <w:tc>
          <w:tcPr>
            <w:tcW w:w="500" w:type="dxa"/>
            <w:vAlign w:val="bottom"/>
          </w:tcPr>
          <w:p w:rsidR="00226D67" w:rsidRDefault="00226D67">
            <w:pPr>
              <w:rPr>
                <w:sz w:val="24"/>
                <w:szCs w:val="24"/>
              </w:rPr>
            </w:pPr>
          </w:p>
        </w:tc>
        <w:tc>
          <w:tcPr>
            <w:tcW w:w="820" w:type="dxa"/>
            <w:tcBorders>
              <w:right w:val="single" w:sz="8" w:space="0" w:color="auto"/>
            </w:tcBorders>
            <w:vAlign w:val="bottom"/>
          </w:tcPr>
          <w:p w:rsidR="00226D67" w:rsidRDefault="00226D67">
            <w:pPr>
              <w:rPr>
                <w:sz w:val="24"/>
                <w:szCs w:val="24"/>
              </w:rPr>
            </w:pPr>
          </w:p>
        </w:tc>
        <w:tc>
          <w:tcPr>
            <w:tcW w:w="7520" w:type="dxa"/>
            <w:gridSpan w:val="10"/>
            <w:tcBorders>
              <w:right w:val="single" w:sz="8" w:space="0" w:color="auto"/>
            </w:tcBorders>
            <w:vAlign w:val="bottom"/>
          </w:tcPr>
          <w:p w:rsidR="00226D67" w:rsidRDefault="00671070">
            <w:pPr>
              <w:ind w:left="100"/>
              <w:rPr>
                <w:sz w:val="20"/>
                <w:szCs w:val="20"/>
              </w:rPr>
            </w:pPr>
            <w:r>
              <w:rPr>
                <w:rFonts w:eastAsia="Times New Roman"/>
                <w:sz w:val="24"/>
                <w:szCs w:val="24"/>
              </w:rPr>
              <w:t>содержания,   предложенный   к   подписанию   императрице   Анне</w:t>
            </w:r>
          </w:p>
        </w:tc>
      </w:tr>
      <w:tr w:rsidR="00226D67">
        <w:trPr>
          <w:trHeight w:val="276"/>
        </w:trPr>
        <w:tc>
          <w:tcPr>
            <w:tcW w:w="1500" w:type="dxa"/>
            <w:tcBorders>
              <w:left w:val="single" w:sz="8" w:space="0" w:color="auto"/>
            </w:tcBorders>
            <w:vAlign w:val="bottom"/>
          </w:tcPr>
          <w:p w:rsidR="00226D67" w:rsidRDefault="00226D67">
            <w:pPr>
              <w:rPr>
                <w:sz w:val="24"/>
                <w:szCs w:val="24"/>
              </w:rPr>
            </w:pPr>
          </w:p>
        </w:tc>
        <w:tc>
          <w:tcPr>
            <w:tcW w:w="500" w:type="dxa"/>
            <w:vAlign w:val="bottom"/>
          </w:tcPr>
          <w:p w:rsidR="00226D67" w:rsidRDefault="00226D67">
            <w:pPr>
              <w:rPr>
                <w:sz w:val="24"/>
                <w:szCs w:val="24"/>
              </w:rPr>
            </w:pPr>
          </w:p>
        </w:tc>
        <w:tc>
          <w:tcPr>
            <w:tcW w:w="820" w:type="dxa"/>
            <w:tcBorders>
              <w:right w:val="single" w:sz="8" w:space="0" w:color="auto"/>
            </w:tcBorders>
            <w:vAlign w:val="bottom"/>
          </w:tcPr>
          <w:p w:rsidR="00226D67" w:rsidRDefault="00226D67">
            <w:pPr>
              <w:rPr>
                <w:sz w:val="24"/>
                <w:szCs w:val="24"/>
              </w:rPr>
            </w:pPr>
          </w:p>
        </w:tc>
        <w:tc>
          <w:tcPr>
            <w:tcW w:w="7520" w:type="dxa"/>
            <w:gridSpan w:val="10"/>
            <w:tcBorders>
              <w:right w:val="single" w:sz="8" w:space="0" w:color="auto"/>
            </w:tcBorders>
            <w:vAlign w:val="bottom"/>
          </w:tcPr>
          <w:p w:rsidR="00226D67" w:rsidRDefault="00671070">
            <w:pPr>
              <w:ind w:left="100"/>
              <w:rPr>
                <w:sz w:val="20"/>
                <w:szCs w:val="20"/>
              </w:rPr>
            </w:pPr>
            <w:r>
              <w:rPr>
                <w:rFonts w:eastAsia="Times New Roman"/>
                <w:sz w:val="24"/>
                <w:szCs w:val="24"/>
              </w:rPr>
              <w:t>Иоанновне при её вступлении на престол членами Верховного тайного</w:t>
            </w:r>
          </w:p>
        </w:tc>
      </w:tr>
      <w:tr w:rsidR="00226D67">
        <w:trPr>
          <w:trHeight w:val="281"/>
        </w:trPr>
        <w:tc>
          <w:tcPr>
            <w:tcW w:w="1500" w:type="dxa"/>
            <w:tcBorders>
              <w:left w:val="single" w:sz="8" w:space="0" w:color="auto"/>
              <w:bottom w:val="single" w:sz="8" w:space="0" w:color="auto"/>
            </w:tcBorders>
            <w:vAlign w:val="bottom"/>
          </w:tcPr>
          <w:p w:rsidR="00226D67" w:rsidRDefault="00226D67">
            <w:pPr>
              <w:rPr>
                <w:sz w:val="24"/>
                <w:szCs w:val="24"/>
              </w:rPr>
            </w:pPr>
          </w:p>
        </w:tc>
        <w:tc>
          <w:tcPr>
            <w:tcW w:w="500" w:type="dxa"/>
            <w:tcBorders>
              <w:bottom w:val="single" w:sz="8" w:space="0" w:color="auto"/>
            </w:tcBorders>
            <w:vAlign w:val="bottom"/>
          </w:tcPr>
          <w:p w:rsidR="00226D67" w:rsidRDefault="00226D67">
            <w:pPr>
              <w:rPr>
                <w:sz w:val="24"/>
                <w:szCs w:val="24"/>
              </w:rPr>
            </w:pPr>
          </w:p>
        </w:tc>
        <w:tc>
          <w:tcPr>
            <w:tcW w:w="820" w:type="dxa"/>
            <w:tcBorders>
              <w:bottom w:val="single" w:sz="8" w:space="0" w:color="auto"/>
              <w:right w:val="single" w:sz="8" w:space="0" w:color="auto"/>
            </w:tcBorders>
            <w:vAlign w:val="bottom"/>
          </w:tcPr>
          <w:p w:rsidR="00226D67" w:rsidRDefault="00226D67">
            <w:pPr>
              <w:rPr>
                <w:sz w:val="24"/>
                <w:szCs w:val="24"/>
              </w:rPr>
            </w:pPr>
          </w:p>
        </w:tc>
        <w:tc>
          <w:tcPr>
            <w:tcW w:w="1620" w:type="dxa"/>
            <w:gridSpan w:val="3"/>
            <w:tcBorders>
              <w:bottom w:val="single" w:sz="8" w:space="0" w:color="auto"/>
            </w:tcBorders>
            <w:vAlign w:val="bottom"/>
          </w:tcPr>
          <w:p w:rsidR="00226D67" w:rsidRDefault="00671070">
            <w:pPr>
              <w:ind w:left="100"/>
              <w:rPr>
                <w:sz w:val="20"/>
                <w:szCs w:val="20"/>
              </w:rPr>
            </w:pPr>
            <w:r>
              <w:rPr>
                <w:rFonts w:eastAsia="Times New Roman"/>
                <w:sz w:val="24"/>
                <w:szCs w:val="24"/>
              </w:rPr>
              <w:t>совета</w:t>
            </w:r>
          </w:p>
        </w:tc>
        <w:tc>
          <w:tcPr>
            <w:tcW w:w="1100" w:type="dxa"/>
            <w:tcBorders>
              <w:bottom w:val="single" w:sz="8" w:space="0" w:color="auto"/>
            </w:tcBorders>
            <w:vAlign w:val="bottom"/>
          </w:tcPr>
          <w:p w:rsidR="00226D67" w:rsidRDefault="00226D67">
            <w:pPr>
              <w:rPr>
                <w:sz w:val="24"/>
                <w:szCs w:val="24"/>
              </w:rPr>
            </w:pPr>
          </w:p>
        </w:tc>
        <w:tc>
          <w:tcPr>
            <w:tcW w:w="360" w:type="dxa"/>
            <w:tcBorders>
              <w:bottom w:val="single" w:sz="8" w:space="0" w:color="auto"/>
            </w:tcBorders>
            <w:vAlign w:val="bottom"/>
          </w:tcPr>
          <w:p w:rsidR="00226D67" w:rsidRDefault="00226D67">
            <w:pPr>
              <w:rPr>
                <w:sz w:val="24"/>
                <w:szCs w:val="24"/>
              </w:rPr>
            </w:pPr>
          </w:p>
        </w:tc>
        <w:tc>
          <w:tcPr>
            <w:tcW w:w="1480" w:type="dxa"/>
            <w:tcBorders>
              <w:bottom w:val="single" w:sz="8" w:space="0" w:color="auto"/>
            </w:tcBorders>
            <w:vAlign w:val="bottom"/>
          </w:tcPr>
          <w:p w:rsidR="00226D67" w:rsidRDefault="00226D67">
            <w:pPr>
              <w:rPr>
                <w:sz w:val="24"/>
                <w:szCs w:val="24"/>
              </w:rPr>
            </w:pPr>
          </w:p>
        </w:tc>
        <w:tc>
          <w:tcPr>
            <w:tcW w:w="440" w:type="dxa"/>
            <w:tcBorders>
              <w:bottom w:val="single" w:sz="8" w:space="0" w:color="auto"/>
            </w:tcBorders>
            <w:vAlign w:val="bottom"/>
          </w:tcPr>
          <w:p w:rsidR="00226D67" w:rsidRDefault="00226D67">
            <w:pPr>
              <w:rPr>
                <w:sz w:val="24"/>
                <w:szCs w:val="24"/>
              </w:rPr>
            </w:pPr>
          </w:p>
        </w:tc>
        <w:tc>
          <w:tcPr>
            <w:tcW w:w="1020" w:type="dxa"/>
            <w:tcBorders>
              <w:bottom w:val="single" w:sz="8" w:space="0" w:color="auto"/>
            </w:tcBorders>
            <w:vAlign w:val="bottom"/>
          </w:tcPr>
          <w:p w:rsidR="00226D67" w:rsidRDefault="00226D67">
            <w:pPr>
              <w:rPr>
                <w:sz w:val="24"/>
                <w:szCs w:val="24"/>
              </w:rPr>
            </w:pPr>
          </w:p>
        </w:tc>
        <w:tc>
          <w:tcPr>
            <w:tcW w:w="1460" w:type="dxa"/>
            <w:tcBorders>
              <w:bottom w:val="single" w:sz="8" w:space="0" w:color="auto"/>
            </w:tcBorders>
            <w:vAlign w:val="bottom"/>
          </w:tcPr>
          <w:p w:rsidR="00226D67" w:rsidRDefault="00226D67">
            <w:pPr>
              <w:rPr>
                <w:sz w:val="24"/>
                <w:szCs w:val="24"/>
              </w:rPr>
            </w:pPr>
          </w:p>
        </w:tc>
        <w:tc>
          <w:tcPr>
            <w:tcW w:w="40" w:type="dxa"/>
            <w:tcBorders>
              <w:bottom w:val="single" w:sz="8" w:space="0" w:color="auto"/>
              <w:right w:val="single" w:sz="8" w:space="0" w:color="auto"/>
            </w:tcBorders>
            <w:vAlign w:val="bottom"/>
          </w:tcPr>
          <w:p w:rsidR="00226D67" w:rsidRDefault="00226D67">
            <w:pPr>
              <w:rPr>
                <w:sz w:val="24"/>
                <w:szCs w:val="24"/>
              </w:rPr>
            </w:pPr>
          </w:p>
        </w:tc>
      </w:tr>
      <w:tr w:rsidR="00226D67">
        <w:trPr>
          <w:trHeight w:val="261"/>
        </w:trPr>
        <w:tc>
          <w:tcPr>
            <w:tcW w:w="2000" w:type="dxa"/>
            <w:gridSpan w:val="2"/>
            <w:tcBorders>
              <w:left w:val="single" w:sz="8" w:space="0" w:color="auto"/>
            </w:tcBorders>
            <w:vAlign w:val="bottom"/>
          </w:tcPr>
          <w:p w:rsidR="00226D67" w:rsidRDefault="00671070">
            <w:pPr>
              <w:spacing w:line="260" w:lineRule="exact"/>
              <w:ind w:left="120"/>
              <w:rPr>
                <w:sz w:val="20"/>
                <w:szCs w:val="20"/>
              </w:rPr>
            </w:pPr>
            <w:r>
              <w:rPr>
                <w:rFonts w:eastAsia="Times New Roman"/>
                <w:sz w:val="24"/>
                <w:szCs w:val="24"/>
              </w:rPr>
              <w:t>Г)</w:t>
            </w:r>
            <w:r>
              <w:rPr>
                <w:rFonts w:eastAsia="Times New Roman"/>
                <w:sz w:val="24"/>
                <w:szCs w:val="24"/>
              </w:rPr>
              <w:t xml:space="preserve"> гвардия</w:t>
            </w:r>
          </w:p>
        </w:tc>
        <w:tc>
          <w:tcPr>
            <w:tcW w:w="820" w:type="dxa"/>
            <w:tcBorders>
              <w:right w:val="single" w:sz="8" w:space="0" w:color="auto"/>
            </w:tcBorders>
            <w:vAlign w:val="bottom"/>
          </w:tcPr>
          <w:p w:rsidR="00226D67" w:rsidRDefault="00226D67"/>
        </w:tc>
        <w:tc>
          <w:tcPr>
            <w:tcW w:w="340" w:type="dxa"/>
            <w:gridSpan w:val="2"/>
            <w:vAlign w:val="bottom"/>
          </w:tcPr>
          <w:p w:rsidR="00226D67" w:rsidRDefault="00671070">
            <w:pPr>
              <w:spacing w:line="260" w:lineRule="exact"/>
              <w:ind w:left="100"/>
              <w:rPr>
                <w:sz w:val="20"/>
                <w:szCs w:val="20"/>
              </w:rPr>
            </w:pPr>
            <w:r>
              <w:rPr>
                <w:rFonts w:eastAsia="Times New Roman"/>
                <w:sz w:val="24"/>
                <w:szCs w:val="24"/>
              </w:rPr>
              <w:t>4)</w:t>
            </w:r>
          </w:p>
        </w:tc>
        <w:tc>
          <w:tcPr>
            <w:tcW w:w="7180" w:type="dxa"/>
            <w:gridSpan w:val="8"/>
            <w:tcBorders>
              <w:right w:val="single" w:sz="8" w:space="0" w:color="auto"/>
            </w:tcBorders>
            <w:vAlign w:val="bottom"/>
          </w:tcPr>
          <w:p w:rsidR="00226D67" w:rsidRDefault="00671070">
            <w:pPr>
              <w:spacing w:line="260" w:lineRule="exact"/>
              <w:ind w:right="140"/>
              <w:jc w:val="right"/>
              <w:rPr>
                <w:sz w:val="20"/>
                <w:szCs w:val="20"/>
              </w:rPr>
            </w:pPr>
            <w:r>
              <w:rPr>
                <w:rFonts w:eastAsia="Times New Roman"/>
                <w:sz w:val="24"/>
                <w:szCs w:val="24"/>
              </w:rPr>
              <w:t>форма правления, при которой неограниченная верховная власть</w:t>
            </w:r>
          </w:p>
        </w:tc>
      </w:tr>
      <w:tr w:rsidR="00226D67">
        <w:trPr>
          <w:trHeight w:val="281"/>
        </w:trPr>
        <w:tc>
          <w:tcPr>
            <w:tcW w:w="1500" w:type="dxa"/>
            <w:tcBorders>
              <w:left w:val="single" w:sz="8" w:space="0" w:color="auto"/>
              <w:bottom w:val="single" w:sz="8" w:space="0" w:color="auto"/>
            </w:tcBorders>
            <w:vAlign w:val="bottom"/>
          </w:tcPr>
          <w:p w:rsidR="00226D67" w:rsidRDefault="00226D67">
            <w:pPr>
              <w:rPr>
                <w:sz w:val="24"/>
                <w:szCs w:val="24"/>
              </w:rPr>
            </w:pPr>
          </w:p>
        </w:tc>
        <w:tc>
          <w:tcPr>
            <w:tcW w:w="500" w:type="dxa"/>
            <w:tcBorders>
              <w:bottom w:val="single" w:sz="8" w:space="0" w:color="auto"/>
            </w:tcBorders>
            <w:vAlign w:val="bottom"/>
          </w:tcPr>
          <w:p w:rsidR="00226D67" w:rsidRDefault="00226D67">
            <w:pPr>
              <w:rPr>
                <w:sz w:val="24"/>
                <w:szCs w:val="24"/>
              </w:rPr>
            </w:pPr>
          </w:p>
        </w:tc>
        <w:tc>
          <w:tcPr>
            <w:tcW w:w="820" w:type="dxa"/>
            <w:tcBorders>
              <w:bottom w:val="single" w:sz="8" w:space="0" w:color="auto"/>
              <w:right w:val="single" w:sz="8" w:space="0" w:color="auto"/>
            </w:tcBorders>
            <w:vAlign w:val="bottom"/>
          </w:tcPr>
          <w:p w:rsidR="00226D67" w:rsidRDefault="00226D67">
            <w:pPr>
              <w:rPr>
                <w:sz w:val="24"/>
                <w:szCs w:val="24"/>
              </w:rPr>
            </w:pPr>
          </w:p>
        </w:tc>
        <w:tc>
          <w:tcPr>
            <w:tcW w:w="2720" w:type="dxa"/>
            <w:gridSpan w:val="4"/>
            <w:tcBorders>
              <w:bottom w:val="single" w:sz="8" w:space="0" w:color="auto"/>
            </w:tcBorders>
            <w:vAlign w:val="bottom"/>
          </w:tcPr>
          <w:p w:rsidR="00226D67" w:rsidRDefault="00671070">
            <w:pPr>
              <w:ind w:left="100"/>
              <w:rPr>
                <w:sz w:val="20"/>
                <w:szCs w:val="20"/>
              </w:rPr>
            </w:pPr>
            <w:r>
              <w:rPr>
                <w:rFonts w:eastAsia="Times New Roman"/>
                <w:sz w:val="24"/>
                <w:szCs w:val="24"/>
              </w:rPr>
              <w:t>принадлежит монарху</w:t>
            </w:r>
          </w:p>
        </w:tc>
        <w:tc>
          <w:tcPr>
            <w:tcW w:w="360" w:type="dxa"/>
            <w:tcBorders>
              <w:bottom w:val="single" w:sz="8" w:space="0" w:color="auto"/>
            </w:tcBorders>
            <w:vAlign w:val="bottom"/>
          </w:tcPr>
          <w:p w:rsidR="00226D67" w:rsidRDefault="00226D67">
            <w:pPr>
              <w:rPr>
                <w:sz w:val="24"/>
                <w:szCs w:val="24"/>
              </w:rPr>
            </w:pPr>
          </w:p>
        </w:tc>
        <w:tc>
          <w:tcPr>
            <w:tcW w:w="1480" w:type="dxa"/>
            <w:tcBorders>
              <w:bottom w:val="single" w:sz="8" w:space="0" w:color="auto"/>
            </w:tcBorders>
            <w:vAlign w:val="bottom"/>
          </w:tcPr>
          <w:p w:rsidR="00226D67" w:rsidRDefault="00226D67">
            <w:pPr>
              <w:rPr>
                <w:sz w:val="24"/>
                <w:szCs w:val="24"/>
              </w:rPr>
            </w:pPr>
          </w:p>
        </w:tc>
        <w:tc>
          <w:tcPr>
            <w:tcW w:w="440" w:type="dxa"/>
            <w:tcBorders>
              <w:bottom w:val="single" w:sz="8" w:space="0" w:color="auto"/>
            </w:tcBorders>
            <w:vAlign w:val="bottom"/>
          </w:tcPr>
          <w:p w:rsidR="00226D67" w:rsidRDefault="00226D67">
            <w:pPr>
              <w:rPr>
                <w:sz w:val="24"/>
                <w:szCs w:val="24"/>
              </w:rPr>
            </w:pPr>
          </w:p>
        </w:tc>
        <w:tc>
          <w:tcPr>
            <w:tcW w:w="1020" w:type="dxa"/>
            <w:tcBorders>
              <w:bottom w:val="single" w:sz="8" w:space="0" w:color="auto"/>
            </w:tcBorders>
            <w:vAlign w:val="bottom"/>
          </w:tcPr>
          <w:p w:rsidR="00226D67" w:rsidRDefault="00226D67">
            <w:pPr>
              <w:rPr>
                <w:sz w:val="24"/>
                <w:szCs w:val="24"/>
              </w:rPr>
            </w:pPr>
          </w:p>
        </w:tc>
        <w:tc>
          <w:tcPr>
            <w:tcW w:w="1460" w:type="dxa"/>
            <w:tcBorders>
              <w:bottom w:val="single" w:sz="8" w:space="0" w:color="auto"/>
            </w:tcBorders>
            <w:vAlign w:val="bottom"/>
          </w:tcPr>
          <w:p w:rsidR="00226D67" w:rsidRDefault="00226D67">
            <w:pPr>
              <w:rPr>
                <w:sz w:val="24"/>
                <w:szCs w:val="24"/>
              </w:rPr>
            </w:pPr>
          </w:p>
        </w:tc>
        <w:tc>
          <w:tcPr>
            <w:tcW w:w="40" w:type="dxa"/>
            <w:tcBorders>
              <w:bottom w:val="single" w:sz="8" w:space="0" w:color="auto"/>
              <w:right w:val="single" w:sz="8" w:space="0" w:color="auto"/>
            </w:tcBorders>
            <w:vAlign w:val="bottom"/>
          </w:tcPr>
          <w:p w:rsidR="00226D67" w:rsidRDefault="00226D67">
            <w:pPr>
              <w:rPr>
                <w:sz w:val="24"/>
                <w:szCs w:val="24"/>
              </w:rPr>
            </w:pPr>
          </w:p>
        </w:tc>
      </w:tr>
      <w:tr w:rsidR="00226D67">
        <w:trPr>
          <w:trHeight w:val="263"/>
        </w:trPr>
        <w:tc>
          <w:tcPr>
            <w:tcW w:w="2000" w:type="dxa"/>
            <w:gridSpan w:val="2"/>
            <w:tcBorders>
              <w:left w:val="single" w:sz="8" w:space="0" w:color="auto"/>
            </w:tcBorders>
            <w:vAlign w:val="bottom"/>
          </w:tcPr>
          <w:p w:rsidR="00226D67" w:rsidRDefault="00671070">
            <w:pPr>
              <w:spacing w:line="263" w:lineRule="exact"/>
              <w:ind w:left="120"/>
              <w:rPr>
                <w:sz w:val="20"/>
                <w:szCs w:val="20"/>
              </w:rPr>
            </w:pPr>
            <w:r>
              <w:rPr>
                <w:rFonts w:eastAsia="Times New Roman"/>
                <w:sz w:val="24"/>
                <w:szCs w:val="24"/>
              </w:rPr>
              <w:t>Д) империя</w:t>
            </w:r>
          </w:p>
        </w:tc>
        <w:tc>
          <w:tcPr>
            <w:tcW w:w="820" w:type="dxa"/>
            <w:tcBorders>
              <w:right w:val="single" w:sz="8" w:space="0" w:color="auto"/>
            </w:tcBorders>
            <w:vAlign w:val="bottom"/>
          </w:tcPr>
          <w:p w:rsidR="00226D67" w:rsidRDefault="00226D67"/>
        </w:tc>
        <w:tc>
          <w:tcPr>
            <w:tcW w:w="340" w:type="dxa"/>
            <w:gridSpan w:val="2"/>
            <w:vAlign w:val="bottom"/>
          </w:tcPr>
          <w:p w:rsidR="00226D67" w:rsidRDefault="00671070">
            <w:pPr>
              <w:spacing w:line="263" w:lineRule="exact"/>
              <w:ind w:left="100"/>
              <w:rPr>
                <w:sz w:val="20"/>
                <w:szCs w:val="20"/>
              </w:rPr>
            </w:pPr>
            <w:r>
              <w:rPr>
                <w:rFonts w:eastAsia="Times New Roman"/>
                <w:sz w:val="24"/>
                <w:szCs w:val="24"/>
              </w:rPr>
              <w:t>5)</w:t>
            </w:r>
          </w:p>
        </w:tc>
        <w:tc>
          <w:tcPr>
            <w:tcW w:w="7180" w:type="dxa"/>
            <w:gridSpan w:val="8"/>
            <w:tcBorders>
              <w:right w:val="single" w:sz="8" w:space="0" w:color="auto"/>
            </w:tcBorders>
            <w:vAlign w:val="bottom"/>
          </w:tcPr>
          <w:p w:rsidR="00226D67" w:rsidRDefault="00671070">
            <w:pPr>
              <w:spacing w:line="263" w:lineRule="exact"/>
              <w:ind w:right="140"/>
              <w:jc w:val="right"/>
              <w:rPr>
                <w:sz w:val="20"/>
                <w:szCs w:val="20"/>
              </w:rPr>
            </w:pPr>
            <w:r>
              <w:rPr>
                <w:rFonts w:eastAsia="Times New Roman"/>
                <w:sz w:val="24"/>
                <w:szCs w:val="24"/>
              </w:rPr>
              <w:t>придворный,  пользующийся  особой  благосклонностью  монарха,</w:t>
            </w:r>
          </w:p>
        </w:tc>
      </w:tr>
      <w:tr w:rsidR="00226D67">
        <w:trPr>
          <w:trHeight w:val="276"/>
        </w:trPr>
        <w:tc>
          <w:tcPr>
            <w:tcW w:w="1500" w:type="dxa"/>
            <w:tcBorders>
              <w:left w:val="single" w:sz="8" w:space="0" w:color="auto"/>
            </w:tcBorders>
            <w:vAlign w:val="bottom"/>
          </w:tcPr>
          <w:p w:rsidR="00226D67" w:rsidRDefault="00226D67">
            <w:pPr>
              <w:rPr>
                <w:sz w:val="24"/>
                <w:szCs w:val="24"/>
              </w:rPr>
            </w:pPr>
          </w:p>
        </w:tc>
        <w:tc>
          <w:tcPr>
            <w:tcW w:w="500" w:type="dxa"/>
            <w:vAlign w:val="bottom"/>
          </w:tcPr>
          <w:p w:rsidR="00226D67" w:rsidRDefault="00226D67">
            <w:pPr>
              <w:rPr>
                <w:sz w:val="24"/>
                <w:szCs w:val="24"/>
              </w:rPr>
            </w:pPr>
          </w:p>
        </w:tc>
        <w:tc>
          <w:tcPr>
            <w:tcW w:w="820" w:type="dxa"/>
            <w:tcBorders>
              <w:right w:val="single" w:sz="8" w:space="0" w:color="auto"/>
            </w:tcBorders>
            <w:vAlign w:val="bottom"/>
          </w:tcPr>
          <w:p w:rsidR="00226D67" w:rsidRDefault="00226D67">
            <w:pPr>
              <w:rPr>
                <w:sz w:val="24"/>
                <w:szCs w:val="24"/>
              </w:rPr>
            </w:pPr>
          </w:p>
        </w:tc>
        <w:tc>
          <w:tcPr>
            <w:tcW w:w="7520" w:type="dxa"/>
            <w:gridSpan w:val="10"/>
            <w:tcBorders>
              <w:right w:val="single" w:sz="8" w:space="0" w:color="auto"/>
            </w:tcBorders>
            <w:vAlign w:val="bottom"/>
          </w:tcPr>
          <w:p w:rsidR="00226D67" w:rsidRDefault="00671070">
            <w:pPr>
              <w:ind w:left="100"/>
              <w:rPr>
                <w:sz w:val="20"/>
                <w:szCs w:val="20"/>
              </w:rPr>
            </w:pPr>
            <w:r>
              <w:rPr>
                <w:rFonts w:eastAsia="Times New Roman"/>
                <w:sz w:val="24"/>
                <w:szCs w:val="24"/>
              </w:rPr>
              <w:t>получающий от него различные привилегии и оказывающий влияние</w:t>
            </w:r>
          </w:p>
        </w:tc>
      </w:tr>
      <w:tr w:rsidR="00226D67">
        <w:trPr>
          <w:trHeight w:val="281"/>
        </w:trPr>
        <w:tc>
          <w:tcPr>
            <w:tcW w:w="1500" w:type="dxa"/>
            <w:tcBorders>
              <w:left w:val="single" w:sz="8" w:space="0" w:color="auto"/>
              <w:bottom w:val="single" w:sz="8" w:space="0" w:color="auto"/>
            </w:tcBorders>
            <w:vAlign w:val="bottom"/>
          </w:tcPr>
          <w:p w:rsidR="00226D67" w:rsidRDefault="00226D67">
            <w:pPr>
              <w:rPr>
                <w:sz w:val="24"/>
                <w:szCs w:val="24"/>
              </w:rPr>
            </w:pPr>
          </w:p>
        </w:tc>
        <w:tc>
          <w:tcPr>
            <w:tcW w:w="500" w:type="dxa"/>
            <w:tcBorders>
              <w:bottom w:val="single" w:sz="8" w:space="0" w:color="auto"/>
            </w:tcBorders>
            <w:vAlign w:val="bottom"/>
          </w:tcPr>
          <w:p w:rsidR="00226D67" w:rsidRDefault="00226D67">
            <w:pPr>
              <w:rPr>
                <w:sz w:val="24"/>
                <w:szCs w:val="24"/>
              </w:rPr>
            </w:pPr>
          </w:p>
        </w:tc>
        <w:tc>
          <w:tcPr>
            <w:tcW w:w="820" w:type="dxa"/>
            <w:tcBorders>
              <w:bottom w:val="single" w:sz="8" w:space="0" w:color="auto"/>
              <w:right w:val="single" w:sz="8" w:space="0" w:color="auto"/>
            </w:tcBorders>
            <w:vAlign w:val="bottom"/>
          </w:tcPr>
          <w:p w:rsidR="00226D67" w:rsidRDefault="00226D67">
            <w:pPr>
              <w:rPr>
                <w:sz w:val="24"/>
                <w:szCs w:val="24"/>
              </w:rPr>
            </w:pPr>
          </w:p>
        </w:tc>
        <w:tc>
          <w:tcPr>
            <w:tcW w:w="5000" w:type="dxa"/>
            <w:gridSpan w:val="7"/>
            <w:tcBorders>
              <w:bottom w:val="single" w:sz="8" w:space="0" w:color="auto"/>
            </w:tcBorders>
            <w:vAlign w:val="bottom"/>
          </w:tcPr>
          <w:p w:rsidR="00226D67" w:rsidRDefault="00671070">
            <w:pPr>
              <w:ind w:left="100"/>
              <w:rPr>
                <w:sz w:val="20"/>
                <w:szCs w:val="20"/>
              </w:rPr>
            </w:pPr>
            <w:r>
              <w:rPr>
                <w:rFonts w:eastAsia="Times New Roman"/>
                <w:sz w:val="24"/>
                <w:szCs w:val="24"/>
              </w:rPr>
              <w:t xml:space="preserve">на </w:t>
            </w:r>
            <w:r>
              <w:rPr>
                <w:rFonts w:eastAsia="Times New Roman"/>
                <w:sz w:val="24"/>
                <w:szCs w:val="24"/>
              </w:rPr>
              <w:t>внутреннюю и внешнюю политику</w:t>
            </w:r>
          </w:p>
        </w:tc>
        <w:tc>
          <w:tcPr>
            <w:tcW w:w="1020" w:type="dxa"/>
            <w:tcBorders>
              <w:bottom w:val="single" w:sz="8" w:space="0" w:color="auto"/>
            </w:tcBorders>
            <w:vAlign w:val="bottom"/>
          </w:tcPr>
          <w:p w:rsidR="00226D67" w:rsidRDefault="00226D67">
            <w:pPr>
              <w:rPr>
                <w:sz w:val="24"/>
                <w:szCs w:val="24"/>
              </w:rPr>
            </w:pPr>
          </w:p>
        </w:tc>
        <w:tc>
          <w:tcPr>
            <w:tcW w:w="1460" w:type="dxa"/>
            <w:tcBorders>
              <w:bottom w:val="single" w:sz="8" w:space="0" w:color="auto"/>
            </w:tcBorders>
            <w:vAlign w:val="bottom"/>
          </w:tcPr>
          <w:p w:rsidR="00226D67" w:rsidRDefault="00226D67">
            <w:pPr>
              <w:rPr>
                <w:sz w:val="24"/>
                <w:szCs w:val="24"/>
              </w:rPr>
            </w:pPr>
          </w:p>
        </w:tc>
        <w:tc>
          <w:tcPr>
            <w:tcW w:w="40" w:type="dxa"/>
            <w:tcBorders>
              <w:bottom w:val="single" w:sz="8" w:space="0" w:color="auto"/>
              <w:right w:val="single" w:sz="8" w:space="0" w:color="auto"/>
            </w:tcBorders>
            <w:vAlign w:val="bottom"/>
          </w:tcPr>
          <w:p w:rsidR="00226D67" w:rsidRDefault="00226D67">
            <w:pPr>
              <w:rPr>
                <w:sz w:val="24"/>
                <w:szCs w:val="24"/>
              </w:rPr>
            </w:pPr>
          </w:p>
        </w:tc>
      </w:tr>
      <w:tr w:rsidR="00226D67">
        <w:trPr>
          <w:trHeight w:val="261"/>
        </w:trPr>
        <w:tc>
          <w:tcPr>
            <w:tcW w:w="2000" w:type="dxa"/>
            <w:gridSpan w:val="2"/>
            <w:tcBorders>
              <w:left w:val="single" w:sz="8" w:space="0" w:color="auto"/>
            </w:tcBorders>
            <w:vAlign w:val="bottom"/>
          </w:tcPr>
          <w:p w:rsidR="00226D67" w:rsidRDefault="00671070">
            <w:pPr>
              <w:spacing w:line="260" w:lineRule="exact"/>
              <w:ind w:left="120"/>
              <w:rPr>
                <w:sz w:val="20"/>
                <w:szCs w:val="20"/>
              </w:rPr>
            </w:pPr>
            <w:r>
              <w:rPr>
                <w:rFonts w:eastAsia="Times New Roman"/>
                <w:sz w:val="24"/>
                <w:szCs w:val="24"/>
              </w:rPr>
              <w:t>Е) фаворит</w:t>
            </w:r>
          </w:p>
        </w:tc>
        <w:tc>
          <w:tcPr>
            <w:tcW w:w="820" w:type="dxa"/>
            <w:tcBorders>
              <w:right w:val="single" w:sz="8" w:space="0" w:color="auto"/>
            </w:tcBorders>
            <w:vAlign w:val="bottom"/>
          </w:tcPr>
          <w:p w:rsidR="00226D67" w:rsidRDefault="00226D67"/>
        </w:tc>
        <w:tc>
          <w:tcPr>
            <w:tcW w:w="340" w:type="dxa"/>
            <w:gridSpan w:val="2"/>
            <w:vAlign w:val="bottom"/>
          </w:tcPr>
          <w:p w:rsidR="00226D67" w:rsidRDefault="00671070">
            <w:pPr>
              <w:spacing w:line="260" w:lineRule="exact"/>
              <w:ind w:left="100"/>
              <w:rPr>
                <w:sz w:val="20"/>
                <w:szCs w:val="20"/>
              </w:rPr>
            </w:pPr>
            <w:r>
              <w:rPr>
                <w:rFonts w:eastAsia="Times New Roman"/>
                <w:sz w:val="24"/>
                <w:szCs w:val="24"/>
              </w:rPr>
              <w:t>6)</w:t>
            </w:r>
          </w:p>
        </w:tc>
        <w:tc>
          <w:tcPr>
            <w:tcW w:w="7180" w:type="dxa"/>
            <w:gridSpan w:val="8"/>
            <w:tcBorders>
              <w:right w:val="single" w:sz="8" w:space="0" w:color="auto"/>
            </w:tcBorders>
            <w:vAlign w:val="bottom"/>
          </w:tcPr>
          <w:p w:rsidR="00226D67" w:rsidRDefault="00671070">
            <w:pPr>
              <w:spacing w:line="260" w:lineRule="exact"/>
              <w:ind w:right="140"/>
              <w:jc w:val="right"/>
              <w:rPr>
                <w:sz w:val="20"/>
                <w:szCs w:val="20"/>
              </w:rPr>
            </w:pPr>
            <w:r>
              <w:rPr>
                <w:rFonts w:eastAsia="Times New Roman"/>
                <w:sz w:val="24"/>
                <w:szCs w:val="24"/>
              </w:rPr>
              <w:t>временный  правитель  при  малолетстве,  болезни,  отсутствии</w:t>
            </w:r>
          </w:p>
        </w:tc>
      </w:tr>
      <w:tr w:rsidR="00226D67">
        <w:trPr>
          <w:trHeight w:val="281"/>
        </w:trPr>
        <w:tc>
          <w:tcPr>
            <w:tcW w:w="1500" w:type="dxa"/>
            <w:tcBorders>
              <w:left w:val="single" w:sz="8" w:space="0" w:color="auto"/>
              <w:bottom w:val="single" w:sz="8" w:space="0" w:color="auto"/>
            </w:tcBorders>
            <w:vAlign w:val="bottom"/>
          </w:tcPr>
          <w:p w:rsidR="00226D67" w:rsidRDefault="00226D67">
            <w:pPr>
              <w:rPr>
                <w:sz w:val="24"/>
                <w:szCs w:val="24"/>
              </w:rPr>
            </w:pPr>
          </w:p>
        </w:tc>
        <w:tc>
          <w:tcPr>
            <w:tcW w:w="500" w:type="dxa"/>
            <w:tcBorders>
              <w:bottom w:val="single" w:sz="8" w:space="0" w:color="auto"/>
            </w:tcBorders>
            <w:vAlign w:val="bottom"/>
          </w:tcPr>
          <w:p w:rsidR="00226D67" w:rsidRDefault="00226D67">
            <w:pPr>
              <w:rPr>
                <w:sz w:val="24"/>
                <w:szCs w:val="24"/>
              </w:rPr>
            </w:pPr>
          </w:p>
        </w:tc>
        <w:tc>
          <w:tcPr>
            <w:tcW w:w="820" w:type="dxa"/>
            <w:tcBorders>
              <w:bottom w:val="single" w:sz="8" w:space="0" w:color="auto"/>
              <w:right w:val="single" w:sz="8" w:space="0" w:color="auto"/>
            </w:tcBorders>
            <w:vAlign w:val="bottom"/>
          </w:tcPr>
          <w:p w:rsidR="00226D67" w:rsidRDefault="00226D67">
            <w:pPr>
              <w:rPr>
                <w:sz w:val="24"/>
                <w:szCs w:val="24"/>
              </w:rPr>
            </w:pPr>
          </w:p>
        </w:tc>
        <w:tc>
          <w:tcPr>
            <w:tcW w:w="1620" w:type="dxa"/>
            <w:gridSpan w:val="3"/>
            <w:tcBorders>
              <w:bottom w:val="single" w:sz="8" w:space="0" w:color="auto"/>
            </w:tcBorders>
            <w:vAlign w:val="bottom"/>
          </w:tcPr>
          <w:p w:rsidR="00226D67" w:rsidRDefault="00671070">
            <w:pPr>
              <w:ind w:left="100"/>
              <w:rPr>
                <w:sz w:val="20"/>
                <w:szCs w:val="20"/>
              </w:rPr>
            </w:pPr>
            <w:r>
              <w:rPr>
                <w:rFonts w:eastAsia="Times New Roman"/>
                <w:sz w:val="24"/>
                <w:szCs w:val="24"/>
              </w:rPr>
              <w:t>монарха.</w:t>
            </w:r>
          </w:p>
        </w:tc>
        <w:tc>
          <w:tcPr>
            <w:tcW w:w="1100" w:type="dxa"/>
            <w:tcBorders>
              <w:bottom w:val="single" w:sz="8" w:space="0" w:color="auto"/>
            </w:tcBorders>
            <w:vAlign w:val="bottom"/>
          </w:tcPr>
          <w:p w:rsidR="00226D67" w:rsidRDefault="00226D67">
            <w:pPr>
              <w:rPr>
                <w:sz w:val="24"/>
                <w:szCs w:val="24"/>
              </w:rPr>
            </w:pPr>
          </w:p>
        </w:tc>
        <w:tc>
          <w:tcPr>
            <w:tcW w:w="360" w:type="dxa"/>
            <w:tcBorders>
              <w:bottom w:val="single" w:sz="8" w:space="0" w:color="auto"/>
            </w:tcBorders>
            <w:vAlign w:val="bottom"/>
          </w:tcPr>
          <w:p w:rsidR="00226D67" w:rsidRDefault="00226D67">
            <w:pPr>
              <w:rPr>
                <w:sz w:val="24"/>
                <w:szCs w:val="24"/>
              </w:rPr>
            </w:pPr>
          </w:p>
        </w:tc>
        <w:tc>
          <w:tcPr>
            <w:tcW w:w="1480" w:type="dxa"/>
            <w:tcBorders>
              <w:bottom w:val="single" w:sz="8" w:space="0" w:color="auto"/>
            </w:tcBorders>
            <w:vAlign w:val="bottom"/>
          </w:tcPr>
          <w:p w:rsidR="00226D67" w:rsidRDefault="00226D67">
            <w:pPr>
              <w:rPr>
                <w:sz w:val="24"/>
                <w:szCs w:val="24"/>
              </w:rPr>
            </w:pPr>
          </w:p>
        </w:tc>
        <w:tc>
          <w:tcPr>
            <w:tcW w:w="440" w:type="dxa"/>
            <w:tcBorders>
              <w:bottom w:val="single" w:sz="8" w:space="0" w:color="auto"/>
            </w:tcBorders>
            <w:vAlign w:val="bottom"/>
          </w:tcPr>
          <w:p w:rsidR="00226D67" w:rsidRDefault="00226D67">
            <w:pPr>
              <w:rPr>
                <w:sz w:val="24"/>
                <w:szCs w:val="24"/>
              </w:rPr>
            </w:pPr>
          </w:p>
        </w:tc>
        <w:tc>
          <w:tcPr>
            <w:tcW w:w="1020" w:type="dxa"/>
            <w:tcBorders>
              <w:bottom w:val="single" w:sz="8" w:space="0" w:color="auto"/>
            </w:tcBorders>
            <w:vAlign w:val="bottom"/>
          </w:tcPr>
          <w:p w:rsidR="00226D67" w:rsidRDefault="00226D67">
            <w:pPr>
              <w:rPr>
                <w:sz w:val="24"/>
                <w:szCs w:val="24"/>
              </w:rPr>
            </w:pPr>
          </w:p>
        </w:tc>
        <w:tc>
          <w:tcPr>
            <w:tcW w:w="1460" w:type="dxa"/>
            <w:tcBorders>
              <w:bottom w:val="single" w:sz="8" w:space="0" w:color="auto"/>
            </w:tcBorders>
            <w:vAlign w:val="bottom"/>
          </w:tcPr>
          <w:p w:rsidR="00226D67" w:rsidRDefault="00226D67">
            <w:pPr>
              <w:rPr>
                <w:sz w:val="24"/>
                <w:szCs w:val="24"/>
              </w:rPr>
            </w:pPr>
          </w:p>
        </w:tc>
        <w:tc>
          <w:tcPr>
            <w:tcW w:w="40" w:type="dxa"/>
            <w:tcBorders>
              <w:bottom w:val="single" w:sz="8" w:space="0" w:color="auto"/>
              <w:right w:val="single" w:sz="8" w:space="0" w:color="auto"/>
            </w:tcBorders>
            <w:vAlign w:val="bottom"/>
          </w:tcPr>
          <w:p w:rsidR="00226D67" w:rsidRDefault="00226D67">
            <w:pPr>
              <w:rPr>
                <w:sz w:val="24"/>
                <w:szCs w:val="24"/>
              </w:rPr>
            </w:pPr>
          </w:p>
        </w:tc>
      </w:tr>
      <w:tr w:rsidR="00226D67">
        <w:trPr>
          <w:trHeight w:val="266"/>
        </w:trPr>
        <w:tc>
          <w:tcPr>
            <w:tcW w:w="2000" w:type="dxa"/>
            <w:gridSpan w:val="2"/>
            <w:tcBorders>
              <w:left w:val="single" w:sz="8" w:space="0" w:color="auto"/>
              <w:bottom w:val="single" w:sz="8" w:space="0" w:color="auto"/>
            </w:tcBorders>
            <w:vAlign w:val="bottom"/>
          </w:tcPr>
          <w:p w:rsidR="00226D67" w:rsidRDefault="00671070">
            <w:pPr>
              <w:spacing w:line="264" w:lineRule="exact"/>
              <w:ind w:left="120"/>
              <w:rPr>
                <w:sz w:val="20"/>
                <w:szCs w:val="20"/>
              </w:rPr>
            </w:pPr>
            <w:r>
              <w:rPr>
                <w:rFonts w:eastAsia="Times New Roman"/>
                <w:sz w:val="24"/>
                <w:szCs w:val="24"/>
              </w:rPr>
              <w:t>Ж) кондиции</w:t>
            </w:r>
          </w:p>
        </w:tc>
        <w:tc>
          <w:tcPr>
            <w:tcW w:w="820" w:type="dxa"/>
            <w:tcBorders>
              <w:bottom w:val="single" w:sz="8" w:space="0" w:color="auto"/>
              <w:right w:val="single" w:sz="8" w:space="0" w:color="auto"/>
            </w:tcBorders>
            <w:vAlign w:val="bottom"/>
          </w:tcPr>
          <w:p w:rsidR="00226D67" w:rsidRDefault="00226D67">
            <w:pPr>
              <w:rPr>
                <w:sz w:val="23"/>
                <w:szCs w:val="23"/>
              </w:rPr>
            </w:pPr>
          </w:p>
        </w:tc>
        <w:tc>
          <w:tcPr>
            <w:tcW w:w="340" w:type="dxa"/>
            <w:gridSpan w:val="2"/>
            <w:tcBorders>
              <w:bottom w:val="single" w:sz="8" w:space="0" w:color="auto"/>
            </w:tcBorders>
            <w:vAlign w:val="bottom"/>
          </w:tcPr>
          <w:p w:rsidR="00226D67" w:rsidRDefault="00671070">
            <w:pPr>
              <w:spacing w:line="264" w:lineRule="exact"/>
              <w:ind w:left="100"/>
              <w:rPr>
                <w:sz w:val="20"/>
                <w:szCs w:val="20"/>
              </w:rPr>
            </w:pPr>
            <w:r>
              <w:rPr>
                <w:rFonts w:eastAsia="Times New Roman"/>
                <w:sz w:val="24"/>
                <w:szCs w:val="24"/>
              </w:rPr>
              <w:t>7)</w:t>
            </w:r>
          </w:p>
        </w:tc>
        <w:tc>
          <w:tcPr>
            <w:tcW w:w="4660" w:type="dxa"/>
            <w:gridSpan w:val="5"/>
            <w:tcBorders>
              <w:bottom w:val="single" w:sz="8" w:space="0" w:color="auto"/>
            </w:tcBorders>
            <w:vAlign w:val="bottom"/>
          </w:tcPr>
          <w:p w:rsidR="00226D67" w:rsidRDefault="00671070">
            <w:pPr>
              <w:spacing w:line="264" w:lineRule="exact"/>
              <w:ind w:left="20"/>
              <w:rPr>
                <w:sz w:val="20"/>
                <w:szCs w:val="20"/>
              </w:rPr>
            </w:pPr>
            <w:r>
              <w:rPr>
                <w:rFonts w:eastAsia="Times New Roman"/>
                <w:sz w:val="24"/>
                <w:szCs w:val="24"/>
              </w:rPr>
              <w:t>члены Верховного тайного совета в России</w:t>
            </w:r>
          </w:p>
        </w:tc>
        <w:tc>
          <w:tcPr>
            <w:tcW w:w="1020" w:type="dxa"/>
            <w:tcBorders>
              <w:bottom w:val="single" w:sz="8" w:space="0" w:color="auto"/>
            </w:tcBorders>
            <w:vAlign w:val="bottom"/>
          </w:tcPr>
          <w:p w:rsidR="00226D67" w:rsidRDefault="00226D67">
            <w:pPr>
              <w:rPr>
                <w:sz w:val="23"/>
                <w:szCs w:val="23"/>
              </w:rPr>
            </w:pPr>
          </w:p>
        </w:tc>
        <w:tc>
          <w:tcPr>
            <w:tcW w:w="1460" w:type="dxa"/>
            <w:tcBorders>
              <w:bottom w:val="single" w:sz="8" w:space="0" w:color="auto"/>
            </w:tcBorders>
            <w:vAlign w:val="bottom"/>
          </w:tcPr>
          <w:p w:rsidR="00226D67" w:rsidRDefault="00226D67">
            <w:pPr>
              <w:rPr>
                <w:sz w:val="23"/>
                <w:szCs w:val="23"/>
              </w:rPr>
            </w:pPr>
          </w:p>
        </w:tc>
        <w:tc>
          <w:tcPr>
            <w:tcW w:w="40" w:type="dxa"/>
            <w:tcBorders>
              <w:bottom w:val="single" w:sz="8" w:space="0" w:color="auto"/>
              <w:right w:val="single" w:sz="8" w:space="0" w:color="auto"/>
            </w:tcBorders>
            <w:vAlign w:val="bottom"/>
          </w:tcPr>
          <w:p w:rsidR="00226D67" w:rsidRDefault="00226D67">
            <w:pPr>
              <w:rPr>
                <w:sz w:val="23"/>
                <w:szCs w:val="23"/>
              </w:rPr>
            </w:pPr>
          </w:p>
        </w:tc>
      </w:tr>
      <w:tr w:rsidR="00226D67">
        <w:trPr>
          <w:trHeight w:val="268"/>
        </w:trPr>
        <w:tc>
          <w:tcPr>
            <w:tcW w:w="2000" w:type="dxa"/>
            <w:gridSpan w:val="2"/>
            <w:tcBorders>
              <w:bottom w:val="single" w:sz="8" w:space="0" w:color="auto"/>
            </w:tcBorders>
            <w:vAlign w:val="bottom"/>
          </w:tcPr>
          <w:p w:rsidR="00226D67" w:rsidRDefault="00671070">
            <w:pPr>
              <w:spacing w:line="265" w:lineRule="exact"/>
              <w:rPr>
                <w:sz w:val="20"/>
                <w:szCs w:val="20"/>
              </w:rPr>
            </w:pPr>
            <w:r>
              <w:rPr>
                <w:rFonts w:eastAsia="Times New Roman"/>
                <w:b/>
                <w:bCs/>
                <w:sz w:val="24"/>
                <w:szCs w:val="24"/>
              </w:rPr>
              <w:t>Ответ:</w:t>
            </w:r>
          </w:p>
        </w:tc>
        <w:tc>
          <w:tcPr>
            <w:tcW w:w="820" w:type="dxa"/>
            <w:tcBorders>
              <w:bottom w:val="single" w:sz="8" w:space="0" w:color="auto"/>
            </w:tcBorders>
            <w:vAlign w:val="bottom"/>
          </w:tcPr>
          <w:p w:rsidR="00226D67" w:rsidRDefault="00226D67">
            <w:pPr>
              <w:rPr>
                <w:sz w:val="23"/>
                <w:szCs w:val="23"/>
              </w:rPr>
            </w:pPr>
          </w:p>
        </w:tc>
        <w:tc>
          <w:tcPr>
            <w:tcW w:w="140" w:type="dxa"/>
            <w:tcBorders>
              <w:bottom w:val="single" w:sz="8" w:space="0" w:color="auto"/>
            </w:tcBorders>
            <w:vAlign w:val="bottom"/>
          </w:tcPr>
          <w:p w:rsidR="00226D67" w:rsidRDefault="00226D67">
            <w:pPr>
              <w:rPr>
                <w:sz w:val="23"/>
                <w:szCs w:val="23"/>
              </w:rPr>
            </w:pPr>
          </w:p>
        </w:tc>
        <w:tc>
          <w:tcPr>
            <w:tcW w:w="200" w:type="dxa"/>
            <w:tcBorders>
              <w:bottom w:val="single" w:sz="8" w:space="0" w:color="auto"/>
            </w:tcBorders>
            <w:vAlign w:val="bottom"/>
          </w:tcPr>
          <w:p w:rsidR="00226D67" w:rsidRDefault="00226D67">
            <w:pPr>
              <w:rPr>
                <w:sz w:val="23"/>
                <w:szCs w:val="23"/>
              </w:rPr>
            </w:pPr>
          </w:p>
        </w:tc>
        <w:tc>
          <w:tcPr>
            <w:tcW w:w="1280" w:type="dxa"/>
            <w:tcBorders>
              <w:bottom w:val="single" w:sz="8" w:space="0" w:color="auto"/>
            </w:tcBorders>
            <w:vAlign w:val="bottom"/>
          </w:tcPr>
          <w:p w:rsidR="00226D67" w:rsidRDefault="00226D67">
            <w:pPr>
              <w:rPr>
                <w:sz w:val="23"/>
                <w:szCs w:val="23"/>
              </w:rPr>
            </w:pPr>
          </w:p>
        </w:tc>
        <w:tc>
          <w:tcPr>
            <w:tcW w:w="1100" w:type="dxa"/>
            <w:tcBorders>
              <w:bottom w:val="single" w:sz="8" w:space="0" w:color="auto"/>
            </w:tcBorders>
            <w:vAlign w:val="bottom"/>
          </w:tcPr>
          <w:p w:rsidR="00226D67" w:rsidRDefault="00226D67">
            <w:pPr>
              <w:rPr>
                <w:sz w:val="23"/>
                <w:szCs w:val="23"/>
              </w:rPr>
            </w:pPr>
          </w:p>
        </w:tc>
        <w:tc>
          <w:tcPr>
            <w:tcW w:w="360" w:type="dxa"/>
            <w:tcBorders>
              <w:bottom w:val="single" w:sz="8" w:space="0" w:color="auto"/>
            </w:tcBorders>
            <w:vAlign w:val="bottom"/>
          </w:tcPr>
          <w:p w:rsidR="00226D67" w:rsidRDefault="00226D67">
            <w:pPr>
              <w:rPr>
                <w:sz w:val="23"/>
                <w:szCs w:val="23"/>
              </w:rPr>
            </w:pPr>
          </w:p>
        </w:tc>
        <w:tc>
          <w:tcPr>
            <w:tcW w:w="1480" w:type="dxa"/>
            <w:tcBorders>
              <w:bottom w:val="single" w:sz="8" w:space="0" w:color="auto"/>
            </w:tcBorders>
            <w:vAlign w:val="bottom"/>
          </w:tcPr>
          <w:p w:rsidR="00226D67" w:rsidRDefault="00226D67">
            <w:pPr>
              <w:rPr>
                <w:sz w:val="23"/>
                <w:szCs w:val="23"/>
              </w:rPr>
            </w:pPr>
          </w:p>
        </w:tc>
        <w:tc>
          <w:tcPr>
            <w:tcW w:w="440" w:type="dxa"/>
            <w:tcBorders>
              <w:bottom w:val="single" w:sz="8" w:space="0" w:color="auto"/>
            </w:tcBorders>
            <w:vAlign w:val="bottom"/>
          </w:tcPr>
          <w:p w:rsidR="00226D67" w:rsidRDefault="00226D67">
            <w:pPr>
              <w:rPr>
                <w:sz w:val="23"/>
                <w:szCs w:val="23"/>
              </w:rPr>
            </w:pPr>
          </w:p>
        </w:tc>
        <w:tc>
          <w:tcPr>
            <w:tcW w:w="1020" w:type="dxa"/>
            <w:tcBorders>
              <w:bottom w:val="single" w:sz="8" w:space="0" w:color="auto"/>
            </w:tcBorders>
            <w:vAlign w:val="bottom"/>
          </w:tcPr>
          <w:p w:rsidR="00226D67" w:rsidRDefault="00226D67">
            <w:pPr>
              <w:rPr>
                <w:sz w:val="23"/>
                <w:szCs w:val="23"/>
              </w:rPr>
            </w:pPr>
          </w:p>
        </w:tc>
        <w:tc>
          <w:tcPr>
            <w:tcW w:w="1460" w:type="dxa"/>
            <w:tcBorders>
              <w:bottom w:val="single" w:sz="8" w:space="0" w:color="auto"/>
            </w:tcBorders>
            <w:vAlign w:val="bottom"/>
          </w:tcPr>
          <w:p w:rsidR="00226D67" w:rsidRDefault="00226D67">
            <w:pPr>
              <w:rPr>
                <w:sz w:val="23"/>
                <w:szCs w:val="23"/>
              </w:rPr>
            </w:pPr>
          </w:p>
        </w:tc>
        <w:tc>
          <w:tcPr>
            <w:tcW w:w="40" w:type="dxa"/>
            <w:tcBorders>
              <w:bottom w:val="single" w:sz="8" w:space="0" w:color="auto"/>
            </w:tcBorders>
            <w:vAlign w:val="bottom"/>
          </w:tcPr>
          <w:p w:rsidR="00226D67" w:rsidRDefault="00226D67">
            <w:pPr>
              <w:rPr>
                <w:sz w:val="23"/>
                <w:szCs w:val="23"/>
              </w:rPr>
            </w:pPr>
          </w:p>
        </w:tc>
      </w:tr>
      <w:tr w:rsidR="00226D67">
        <w:trPr>
          <w:trHeight w:val="266"/>
        </w:trPr>
        <w:tc>
          <w:tcPr>
            <w:tcW w:w="1500" w:type="dxa"/>
            <w:tcBorders>
              <w:left w:val="single" w:sz="8" w:space="0" w:color="auto"/>
              <w:bottom w:val="single" w:sz="8" w:space="0" w:color="auto"/>
              <w:right w:val="single" w:sz="8" w:space="0" w:color="auto"/>
            </w:tcBorders>
            <w:vAlign w:val="bottom"/>
          </w:tcPr>
          <w:p w:rsidR="00226D67" w:rsidRDefault="00671070">
            <w:pPr>
              <w:spacing w:line="264" w:lineRule="exact"/>
              <w:ind w:left="660"/>
              <w:rPr>
                <w:sz w:val="20"/>
                <w:szCs w:val="20"/>
              </w:rPr>
            </w:pPr>
            <w:r>
              <w:rPr>
                <w:rFonts w:eastAsia="Times New Roman"/>
                <w:b/>
                <w:bCs/>
                <w:sz w:val="24"/>
                <w:szCs w:val="24"/>
              </w:rPr>
              <w:t>А</w:t>
            </w:r>
          </w:p>
        </w:tc>
        <w:tc>
          <w:tcPr>
            <w:tcW w:w="500" w:type="dxa"/>
            <w:tcBorders>
              <w:bottom w:val="single" w:sz="8" w:space="0" w:color="auto"/>
            </w:tcBorders>
            <w:vAlign w:val="bottom"/>
          </w:tcPr>
          <w:p w:rsidR="00226D67" w:rsidRDefault="00226D67">
            <w:pPr>
              <w:rPr>
                <w:sz w:val="23"/>
                <w:szCs w:val="23"/>
              </w:rPr>
            </w:pPr>
          </w:p>
        </w:tc>
        <w:tc>
          <w:tcPr>
            <w:tcW w:w="820" w:type="dxa"/>
            <w:tcBorders>
              <w:bottom w:val="single" w:sz="8" w:space="0" w:color="auto"/>
            </w:tcBorders>
            <w:vAlign w:val="bottom"/>
          </w:tcPr>
          <w:p w:rsidR="00226D67" w:rsidRDefault="00671070">
            <w:pPr>
              <w:spacing w:line="264" w:lineRule="exact"/>
              <w:ind w:left="140"/>
              <w:rPr>
                <w:sz w:val="20"/>
                <w:szCs w:val="20"/>
              </w:rPr>
            </w:pPr>
            <w:r>
              <w:rPr>
                <w:rFonts w:eastAsia="Times New Roman"/>
                <w:b/>
                <w:bCs/>
                <w:sz w:val="24"/>
                <w:szCs w:val="24"/>
              </w:rPr>
              <w:t>Б</w:t>
            </w:r>
          </w:p>
        </w:tc>
        <w:tc>
          <w:tcPr>
            <w:tcW w:w="140" w:type="dxa"/>
            <w:tcBorders>
              <w:bottom w:val="single" w:sz="8" w:space="0" w:color="auto"/>
              <w:right w:val="single" w:sz="8" w:space="0" w:color="auto"/>
            </w:tcBorders>
            <w:vAlign w:val="bottom"/>
          </w:tcPr>
          <w:p w:rsidR="00226D67" w:rsidRDefault="00226D67">
            <w:pPr>
              <w:rPr>
                <w:sz w:val="23"/>
                <w:szCs w:val="23"/>
              </w:rPr>
            </w:pPr>
          </w:p>
        </w:tc>
        <w:tc>
          <w:tcPr>
            <w:tcW w:w="200" w:type="dxa"/>
            <w:tcBorders>
              <w:bottom w:val="single" w:sz="8" w:space="0" w:color="auto"/>
            </w:tcBorders>
            <w:vAlign w:val="bottom"/>
          </w:tcPr>
          <w:p w:rsidR="00226D67" w:rsidRDefault="00226D67">
            <w:pPr>
              <w:rPr>
                <w:sz w:val="23"/>
                <w:szCs w:val="23"/>
              </w:rPr>
            </w:pPr>
          </w:p>
        </w:tc>
        <w:tc>
          <w:tcPr>
            <w:tcW w:w="1280" w:type="dxa"/>
            <w:tcBorders>
              <w:bottom w:val="single" w:sz="8" w:space="0" w:color="auto"/>
              <w:right w:val="single" w:sz="8" w:space="0" w:color="auto"/>
            </w:tcBorders>
            <w:vAlign w:val="bottom"/>
          </w:tcPr>
          <w:p w:rsidR="00226D67" w:rsidRDefault="00671070">
            <w:pPr>
              <w:spacing w:line="264" w:lineRule="exact"/>
              <w:ind w:left="440"/>
              <w:rPr>
                <w:sz w:val="20"/>
                <w:szCs w:val="20"/>
              </w:rPr>
            </w:pPr>
            <w:r>
              <w:rPr>
                <w:rFonts w:eastAsia="Times New Roman"/>
                <w:b/>
                <w:bCs/>
                <w:sz w:val="24"/>
                <w:szCs w:val="24"/>
              </w:rPr>
              <w:t>В</w:t>
            </w:r>
          </w:p>
        </w:tc>
        <w:tc>
          <w:tcPr>
            <w:tcW w:w="1100" w:type="dxa"/>
            <w:tcBorders>
              <w:bottom w:val="single" w:sz="8" w:space="0" w:color="auto"/>
            </w:tcBorders>
            <w:vAlign w:val="bottom"/>
          </w:tcPr>
          <w:p w:rsidR="00226D67" w:rsidRDefault="00671070">
            <w:pPr>
              <w:spacing w:line="264" w:lineRule="exact"/>
              <w:ind w:left="640"/>
              <w:rPr>
                <w:sz w:val="20"/>
                <w:szCs w:val="20"/>
              </w:rPr>
            </w:pPr>
            <w:r>
              <w:rPr>
                <w:rFonts w:eastAsia="Times New Roman"/>
                <w:b/>
                <w:bCs/>
                <w:sz w:val="24"/>
                <w:szCs w:val="24"/>
              </w:rPr>
              <w:t>Г</w:t>
            </w:r>
          </w:p>
        </w:tc>
        <w:tc>
          <w:tcPr>
            <w:tcW w:w="360" w:type="dxa"/>
            <w:tcBorders>
              <w:bottom w:val="single" w:sz="8" w:space="0" w:color="auto"/>
              <w:right w:val="single" w:sz="8" w:space="0" w:color="auto"/>
            </w:tcBorders>
            <w:vAlign w:val="bottom"/>
          </w:tcPr>
          <w:p w:rsidR="00226D67" w:rsidRDefault="00226D67">
            <w:pPr>
              <w:rPr>
                <w:sz w:val="23"/>
                <w:szCs w:val="23"/>
              </w:rPr>
            </w:pPr>
          </w:p>
        </w:tc>
        <w:tc>
          <w:tcPr>
            <w:tcW w:w="1480" w:type="dxa"/>
            <w:tcBorders>
              <w:bottom w:val="single" w:sz="8" w:space="0" w:color="auto"/>
              <w:right w:val="single" w:sz="8" w:space="0" w:color="auto"/>
            </w:tcBorders>
            <w:vAlign w:val="bottom"/>
          </w:tcPr>
          <w:p w:rsidR="00226D67" w:rsidRDefault="00671070">
            <w:pPr>
              <w:spacing w:line="264" w:lineRule="exact"/>
              <w:ind w:left="640"/>
              <w:rPr>
                <w:sz w:val="20"/>
                <w:szCs w:val="20"/>
              </w:rPr>
            </w:pPr>
            <w:r>
              <w:rPr>
                <w:rFonts w:eastAsia="Times New Roman"/>
                <w:b/>
                <w:bCs/>
                <w:sz w:val="24"/>
                <w:szCs w:val="24"/>
              </w:rPr>
              <w:t>Д</w:t>
            </w:r>
          </w:p>
        </w:tc>
        <w:tc>
          <w:tcPr>
            <w:tcW w:w="440" w:type="dxa"/>
            <w:tcBorders>
              <w:bottom w:val="single" w:sz="8" w:space="0" w:color="auto"/>
            </w:tcBorders>
            <w:vAlign w:val="bottom"/>
          </w:tcPr>
          <w:p w:rsidR="00226D67" w:rsidRDefault="00226D67">
            <w:pPr>
              <w:rPr>
                <w:sz w:val="23"/>
                <w:szCs w:val="23"/>
              </w:rPr>
            </w:pPr>
          </w:p>
        </w:tc>
        <w:tc>
          <w:tcPr>
            <w:tcW w:w="1020" w:type="dxa"/>
            <w:tcBorders>
              <w:bottom w:val="single" w:sz="8" w:space="0" w:color="auto"/>
              <w:right w:val="single" w:sz="8" w:space="0" w:color="auto"/>
            </w:tcBorders>
            <w:vAlign w:val="bottom"/>
          </w:tcPr>
          <w:p w:rsidR="00226D67" w:rsidRDefault="00671070">
            <w:pPr>
              <w:spacing w:line="264" w:lineRule="exact"/>
              <w:ind w:left="200"/>
              <w:rPr>
                <w:sz w:val="20"/>
                <w:szCs w:val="20"/>
              </w:rPr>
            </w:pPr>
            <w:r>
              <w:rPr>
                <w:rFonts w:eastAsia="Times New Roman"/>
                <w:b/>
                <w:bCs/>
                <w:sz w:val="24"/>
                <w:szCs w:val="24"/>
              </w:rPr>
              <w:t>Е</w:t>
            </w:r>
          </w:p>
        </w:tc>
        <w:tc>
          <w:tcPr>
            <w:tcW w:w="1460" w:type="dxa"/>
            <w:tcBorders>
              <w:bottom w:val="single" w:sz="8" w:space="0" w:color="auto"/>
            </w:tcBorders>
            <w:vAlign w:val="bottom"/>
          </w:tcPr>
          <w:p w:rsidR="00226D67" w:rsidRDefault="00671070">
            <w:pPr>
              <w:spacing w:line="264" w:lineRule="exact"/>
              <w:ind w:right="500"/>
              <w:jc w:val="right"/>
              <w:rPr>
                <w:sz w:val="20"/>
                <w:szCs w:val="20"/>
              </w:rPr>
            </w:pPr>
            <w:r>
              <w:rPr>
                <w:rFonts w:eastAsia="Times New Roman"/>
                <w:b/>
                <w:bCs/>
                <w:sz w:val="24"/>
                <w:szCs w:val="24"/>
              </w:rPr>
              <w:t>Ж</w:t>
            </w:r>
          </w:p>
        </w:tc>
        <w:tc>
          <w:tcPr>
            <w:tcW w:w="40" w:type="dxa"/>
            <w:tcBorders>
              <w:bottom w:val="single" w:sz="8" w:space="0" w:color="auto"/>
              <w:right w:val="single" w:sz="8" w:space="0" w:color="auto"/>
            </w:tcBorders>
            <w:shd w:val="clear" w:color="auto" w:fill="000000"/>
            <w:vAlign w:val="bottom"/>
          </w:tcPr>
          <w:p w:rsidR="00226D67" w:rsidRDefault="00226D67">
            <w:pPr>
              <w:rPr>
                <w:sz w:val="23"/>
                <w:szCs w:val="23"/>
              </w:rPr>
            </w:pPr>
          </w:p>
        </w:tc>
      </w:tr>
    </w:tbl>
    <w:p w:rsidR="00226D67" w:rsidRDefault="00226D67">
      <w:pPr>
        <w:sectPr w:rsidR="00226D67">
          <w:pgSz w:w="11900" w:h="16838"/>
          <w:pgMar w:top="710" w:right="726" w:bottom="264" w:left="720" w:header="0" w:footer="0" w:gutter="0"/>
          <w:cols w:space="720" w:equalWidth="0">
            <w:col w:w="10460"/>
          </w:cols>
        </w:sectPr>
      </w:pPr>
    </w:p>
    <w:p w:rsidR="00226D67" w:rsidRDefault="00671070" w:rsidP="00671070">
      <w:pPr>
        <w:numPr>
          <w:ilvl w:val="0"/>
          <w:numId w:val="373"/>
        </w:numPr>
        <w:tabs>
          <w:tab w:val="left" w:pos="221"/>
        </w:tabs>
        <w:spacing w:line="234" w:lineRule="auto"/>
        <w:ind w:right="200"/>
        <w:rPr>
          <w:rFonts w:eastAsia="Times New Roman"/>
          <w:b/>
          <w:bCs/>
          <w:sz w:val="24"/>
          <w:szCs w:val="24"/>
        </w:rPr>
      </w:pPr>
      <w:r>
        <w:rPr>
          <w:rFonts w:eastAsia="Times New Roman"/>
          <w:b/>
          <w:bCs/>
          <w:noProof/>
          <w:sz w:val="24"/>
          <w:szCs w:val="24"/>
        </w:rPr>
        <mc:AlternateContent>
          <mc:Choice Requires="wps">
            <w:drawing>
              <wp:anchor distT="0" distB="0" distL="114300" distR="114300" simplePos="0" relativeHeight="251681280" behindDoc="1" locked="0" layoutInCell="0" allowOverlap="1">
                <wp:simplePos x="0" y="0"/>
                <wp:positionH relativeFrom="page">
                  <wp:posOffset>457200</wp:posOffset>
                </wp:positionH>
                <wp:positionV relativeFrom="page">
                  <wp:posOffset>459740</wp:posOffset>
                </wp:positionV>
                <wp:extent cx="654558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55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DF306C" id="Shape 73" o:spid="_x0000_s1026" style="position:absolute;z-index:-251635200;visibility:visible;mso-wrap-style:square;mso-wrap-distance-left:9pt;mso-wrap-distance-top:0;mso-wrap-distance-right:9pt;mso-wrap-distance-bottom:0;mso-position-horizontal:absolute;mso-position-horizontal-relative:page;mso-position-vertical:absolute;mso-position-vertical-relative:page" from="36pt,36.2pt" to="551.4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2304" behindDoc="1" locked="0" layoutInCell="0" allowOverlap="1">
                <wp:simplePos x="0" y="0"/>
                <wp:positionH relativeFrom="page">
                  <wp:posOffset>459740</wp:posOffset>
                </wp:positionH>
                <wp:positionV relativeFrom="page">
                  <wp:posOffset>457200</wp:posOffset>
                </wp:positionV>
                <wp:extent cx="0" cy="18732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8222D7" id="Shape 74"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page" from="36.2pt,36pt" to="36.2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3328" behindDoc="1" locked="0" layoutInCell="0" allowOverlap="1">
                <wp:simplePos x="0" y="0"/>
                <wp:positionH relativeFrom="page">
                  <wp:posOffset>1394460</wp:posOffset>
                </wp:positionH>
                <wp:positionV relativeFrom="page">
                  <wp:posOffset>457200</wp:posOffset>
                </wp:positionV>
                <wp:extent cx="0" cy="18732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5D9A74" id="Shape 75" o:spid="_x0000_s1026" style="position:absolute;z-index:-251633152;visibility:visible;mso-wrap-style:square;mso-wrap-distance-left:9pt;mso-wrap-distance-top:0;mso-wrap-distance-right:9pt;mso-wrap-distance-bottom:0;mso-position-horizontal:absolute;mso-position-horizontal-relative:page;mso-position-vertical:absolute;mso-position-vertical-relative:page" from="109.8pt,36pt" to="109.8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4352" behindDoc="1" locked="0" layoutInCell="0" allowOverlap="1">
                <wp:simplePos x="0" y="0"/>
                <wp:positionH relativeFrom="page">
                  <wp:posOffset>2329180</wp:posOffset>
                </wp:positionH>
                <wp:positionV relativeFrom="page">
                  <wp:posOffset>457200</wp:posOffset>
                </wp:positionV>
                <wp:extent cx="0" cy="187325"/>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00C47A" id="Shape 76" o:spid="_x0000_s1026" style="position:absolute;z-index:-251632128;visibility:visible;mso-wrap-style:square;mso-wrap-distance-left:9pt;mso-wrap-distance-top:0;mso-wrap-distance-right:9pt;mso-wrap-distance-bottom:0;mso-position-horizontal:absolute;mso-position-horizontal-relative:page;mso-position-vertical:absolute;mso-position-vertical-relative:page" from="183.4pt,36pt" to="183.4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5376" behindDoc="1" locked="0" layoutInCell="0" allowOverlap="1">
                <wp:simplePos x="0" y="0"/>
                <wp:positionH relativeFrom="page">
                  <wp:posOffset>3261360</wp:posOffset>
                </wp:positionH>
                <wp:positionV relativeFrom="page">
                  <wp:posOffset>457200</wp:posOffset>
                </wp:positionV>
                <wp:extent cx="0" cy="18732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7FBC07" id="Shape 77" o:spid="_x0000_s1026" style="position:absolute;z-index:-251631104;visibility:visible;mso-wrap-style:square;mso-wrap-distance-left:9pt;mso-wrap-distance-top:0;mso-wrap-distance-right:9pt;mso-wrap-distance-bottom:0;mso-position-horizontal:absolute;mso-position-horizontal-relative:page;mso-position-vertical:absolute;mso-position-vertical-relative:page" from="256.8pt,36pt" to="256.8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6400" behindDoc="1" locked="0" layoutInCell="0" allowOverlap="1">
                <wp:simplePos x="0" y="0"/>
                <wp:positionH relativeFrom="page">
                  <wp:posOffset>4196080</wp:posOffset>
                </wp:positionH>
                <wp:positionV relativeFrom="page">
                  <wp:posOffset>457200</wp:posOffset>
                </wp:positionV>
                <wp:extent cx="0" cy="18732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185268" id="Shape 78" o:spid="_x0000_s1026" style="position:absolute;z-index:-251630080;visibility:visible;mso-wrap-style:square;mso-wrap-distance-left:9pt;mso-wrap-distance-top:0;mso-wrap-distance-right:9pt;mso-wrap-distance-bottom:0;mso-position-horizontal:absolute;mso-position-horizontal-relative:page;mso-position-vertical:absolute;mso-position-vertical-relative:page" from="330.4pt,36pt" to="330.4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7424" behindDoc="1" locked="0" layoutInCell="0" allowOverlap="1">
                <wp:simplePos x="0" y="0"/>
                <wp:positionH relativeFrom="page">
                  <wp:posOffset>5130800</wp:posOffset>
                </wp:positionH>
                <wp:positionV relativeFrom="page">
                  <wp:posOffset>457200</wp:posOffset>
                </wp:positionV>
                <wp:extent cx="0" cy="18732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5FE055" id="Shape 79" o:spid="_x0000_s1026" style="position:absolute;z-index:-251629056;visibility:visible;mso-wrap-style:square;mso-wrap-distance-left:9pt;mso-wrap-distance-top:0;mso-wrap-distance-right:9pt;mso-wrap-distance-bottom:0;mso-position-horizontal:absolute;mso-position-horizontal-relative:page;mso-position-vertical:absolute;mso-position-vertical-relative:page" from="404pt,36pt" to="404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8448" behindDoc="1" locked="0" layoutInCell="0" allowOverlap="1">
                <wp:simplePos x="0" y="0"/>
                <wp:positionH relativeFrom="page">
                  <wp:posOffset>6064885</wp:posOffset>
                </wp:positionH>
                <wp:positionV relativeFrom="page">
                  <wp:posOffset>457200</wp:posOffset>
                </wp:positionV>
                <wp:extent cx="0" cy="18732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407DE82" id="Shape 80" o:spid="_x0000_s1026" style="position:absolute;z-index:-251628032;visibility:visible;mso-wrap-style:square;mso-wrap-distance-left:9pt;mso-wrap-distance-top:0;mso-wrap-distance-right:9pt;mso-wrap-distance-bottom:0;mso-position-horizontal:absolute;mso-position-horizontal-relative:page;mso-position-vertical:absolute;mso-position-vertical-relative:page" from="477.55pt,36pt" to="477.5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9472" behindDoc="1" locked="0" layoutInCell="0" allowOverlap="1">
                <wp:simplePos x="0" y="0"/>
                <wp:positionH relativeFrom="page">
                  <wp:posOffset>6999605</wp:posOffset>
                </wp:positionH>
                <wp:positionV relativeFrom="page">
                  <wp:posOffset>457200</wp:posOffset>
                </wp:positionV>
                <wp:extent cx="0" cy="18732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73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A76D38C" id="Shape 81" o:spid="_x0000_s1026" style="position:absolute;z-index:-251627008;visibility:visible;mso-wrap-style:square;mso-wrap-distance-left:9pt;mso-wrap-distance-top:0;mso-wrap-distance-right:9pt;mso-wrap-distance-bottom:0;mso-position-horizontal:absolute;mso-position-horizontal-relative:page;mso-position-vertical:absolute;mso-position-vertical-relative:page" from="551.15pt,36pt" to="551.1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0496" behindDoc="1" locked="0" layoutInCell="0" allowOverlap="1">
                <wp:simplePos x="0" y="0"/>
                <wp:positionH relativeFrom="page">
                  <wp:posOffset>457200</wp:posOffset>
                </wp:positionH>
                <wp:positionV relativeFrom="page">
                  <wp:posOffset>641350</wp:posOffset>
                </wp:positionV>
                <wp:extent cx="654558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55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8CAAC6" id="Shape 82" o:spid="_x0000_s1026" style="position:absolute;z-index:-251625984;visibility:visible;mso-wrap-style:square;mso-wrap-distance-left:9pt;mso-wrap-distance-top:0;mso-wrap-distance-right:9pt;mso-wrap-distance-bottom:0;mso-position-horizontal:absolute;mso-position-horizontal-relative:page;mso-position-vertical:absolute;mso-position-vertical-relative:page" from="36pt,50.5pt" to="551.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" o:allowincell="f" filled="t" strokeweight=".48pt">
                <v:stroke joinstyle="miter"/>
                <o:lock v:ext="edit" shapetype="f"/>
                <w10:wrap anchorx="page" anchory="page"/>
              </v:line>
            </w:pict>
          </mc:Fallback>
        </mc:AlternateContent>
      </w:r>
      <w:r>
        <w:rPr>
          <w:rFonts w:eastAsia="Times New Roman"/>
          <w:b/>
          <w:bCs/>
          <w:sz w:val="24"/>
          <w:szCs w:val="24"/>
        </w:rPr>
        <w:t>4. Установите соответствие между событиями и их датами. Запишите в таблицу выбранные цифры под соответствующими буквами</w:t>
      </w:r>
    </w:p>
    <w:p w:rsidR="00226D67" w:rsidRDefault="00226D67">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60"/>
        <w:gridCol w:w="920"/>
        <w:gridCol w:w="500"/>
        <w:gridCol w:w="1560"/>
        <w:gridCol w:w="980"/>
        <w:gridCol w:w="320"/>
        <w:gridCol w:w="260"/>
        <w:gridCol w:w="4680"/>
      </w:tblGrid>
      <w:tr w:rsidR="00226D67">
        <w:trPr>
          <w:trHeight w:val="269"/>
        </w:trPr>
        <w:tc>
          <w:tcPr>
            <w:tcW w:w="1260" w:type="dxa"/>
            <w:tcBorders>
              <w:top w:val="single" w:sz="8" w:space="0" w:color="auto"/>
              <w:left w:val="single" w:sz="8" w:space="0" w:color="auto"/>
              <w:bottom w:val="single" w:sz="8" w:space="0" w:color="auto"/>
            </w:tcBorders>
            <w:vAlign w:val="bottom"/>
          </w:tcPr>
          <w:p w:rsidR="00226D67" w:rsidRDefault="00226D67">
            <w:pPr>
              <w:rPr>
                <w:sz w:val="23"/>
                <w:szCs w:val="23"/>
              </w:rPr>
            </w:pPr>
          </w:p>
        </w:tc>
        <w:tc>
          <w:tcPr>
            <w:tcW w:w="920" w:type="dxa"/>
            <w:tcBorders>
              <w:top w:val="single" w:sz="8" w:space="0" w:color="auto"/>
              <w:bottom w:val="single" w:sz="8" w:space="0" w:color="auto"/>
            </w:tcBorders>
            <w:vAlign w:val="bottom"/>
          </w:tcPr>
          <w:p w:rsidR="00226D67" w:rsidRDefault="00226D67">
            <w:pPr>
              <w:rPr>
                <w:sz w:val="23"/>
                <w:szCs w:val="23"/>
              </w:rPr>
            </w:pPr>
          </w:p>
        </w:tc>
        <w:tc>
          <w:tcPr>
            <w:tcW w:w="2060" w:type="dxa"/>
            <w:gridSpan w:val="2"/>
            <w:tcBorders>
              <w:top w:val="single" w:sz="8" w:space="0" w:color="auto"/>
              <w:bottom w:val="single" w:sz="8" w:space="0" w:color="auto"/>
            </w:tcBorders>
            <w:vAlign w:val="bottom"/>
          </w:tcPr>
          <w:p w:rsidR="00226D67" w:rsidRDefault="00671070">
            <w:pPr>
              <w:spacing w:line="268" w:lineRule="exact"/>
              <w:ind w:left="120"/>
              <w:rPr>
                <w:sz w:val="20"/>
                <w:szCs w:val="20"/>
              </w:rPr>
            </w:pPr>
            <w:r>
              <w:rPr>
                <w:rFonts w:eastAsia="Times New Roman"/>
                <w:b/>
                <w:bCs/>
                <w:sz w:val="24"/>
                <w:szCs w:val="24"/>
              </w:rPr>
              <w:t>Даты</w:t>
            </w:r>
          </w:p>
        </w:tc>
        <w:tc>
          <w:tcPr>
            <w:tcW w:w="980" w:type="dxa"/>
            <w:tcBorders>
              <w:top w:val="single" w:sz="8" w:space="0" w:color="auto"/>
              <w:bottom w:val="single" w:sz="8" w:space="0" w:color="auto"/>
              <w:right w:val="single" w:sz="8" w:space="0" w:color="auto"/>
            </w:tcBorders>
            <w:vAlign w:val="bottom"/>
          </w:tcPr>
          <w:p w:rsidR="00226D67" w:rsidRDefault="00226D67">
            <w:pPr>
              <w:rPr>
                <w:sz w:val="23"/>
                <w:szCs w:val="23"/>
              </w:rPr>
            </w:pPr>
          </w:p>
        </w:tc>
        <w:tc>
          <w:tcPr>
            <w:tcW w:w="320" w:type="dxa"/>
            <w:tcBorders>
              <w:top w:val="single" w:sz="8" w:space="0" w:color="auto"/>
              <w:bottom w:val="single" w:sz="8" w:space="0" w:color="auto"/>
            </w:tcBorders>
            <w:vAlign w:val="bottom"/>
          </w:tcPr>
          <w:p w:rsidR="00226D67" w:rsidRDefault="00226D67">
            <w:pPr>
              <w:rPr>
                <w:sz w:val="23"/>
                <w:szCs w:val="23"/>
              </w:rPr>
            </w:pPr>
          </w:p>
        </w:tc>
        <w:tc>
          <w:tcPr>
            <w:tcW w:w="260" w:type="dxa"/>
            <w:tcBorders>
              <w:top w:val="single" w:sz="8" w:space="0" w:color="auto"/>
              <w:bottom w:val="single" w:sz="8" w:space="0" w:color="auto"/>
            </w:tcBorders>
            <w:vAlign w:val="bottom"/>
          </w:tcPr>
          <w:p w:rsidR="00226D67" w:rsidRDefault="00226D67">
            <w:pPr>
              <w:rPr>
                <w:sz w:val="23"/>
                <w:szCs w:val="23"/>
              </w:rPr>
            </w:pPr>
          </w:p>
        </w:tc>
        <w:tc>
          <w:tcPr>
            <w:tcW w:w="4680" w:type="dxa"/>
            <w:tcBorders>
              <w:top w:val="single" w:sz="8" w:space="0" w:color="auto"/>
              <w:bottom w:val="single" w:sz="8" w:space="0" w:color="auto"/>
              <w:right w:val="single" w:sz="8" w:space="0" w:color="auto"/>
            </w:tcBorders>
            <w:vAlign w:val="bottom"/>
          </w:tcPr>
          <w:p w:rsidR="00226D67" w:rsidRDefault="00671070">
            <w:pPr>
              <w:spacing w:line="268" w:lineRule="exact"/>
              <w:ind w:left="1540"/>
              <w:rPr>
                <w:sz w:val="20"/>
                <w:szCs w:val="20"/>
              </w:rPr>
            </w:pPr>
            <w:r>
              <w:rPr>
                <w:rFonts w:eastAsia="Times New Roman"/>
                <w:b/>
                <w:bCs/>
                <w:sz w:val="24"/>
                <w:szCs w:val="24"/>
              </w:rPr>
              <w:t>События</w:t>
            </w:r>
          </w:p>
        </w:tc>
      </w:tr>
      <w:tr w:rsidR="00226D67">
        <w:trPr>
          <w:trHeight w:val="261"/>
        </w:trPr>
        <w:tc>
          <w:tcPr>
            <w:tcW w:w="1260" w:type="dxa"/>
            <w:tcBorders>
              <w:left w:val="single" w:sz="8" w:space="0" w:color="auto"/>
            </w:tcBorders>
            <w:vAlign w:val="bottom"/>
          </w:tcPr>
          <w:p w:rsidR="00226D67" w:rsidRDefault="00671070">
            <w:pPr>
              <w:spacing w:line="260" w:lineRule="exact"/>
              <w:ind w:left="120"/>
              <w:rPr>
                <w:sz w:val="20"/>
                <w:szCs w:val="20"/>
              </w:rPr>
            </w:pPr>
            <w:r>
              <w:rPr>
                <w:rFonts w:eastAsia="Times New Roman"/>
                <w:sz w:val="24"/>
                <w:szCs w:val="24"/>
              </w:rPr>
              <w:t>А) 1765 г.</w:t>
            </w:r>
          </w:p>
        </w:tc>
        <w:tc>
          <w:tcPr>
            <w:tcW w:w="920" w:type="dxa"/>
            <w:vAlign w:val="bottom"/>
          </w:tcPr>
          <w:p w:rsidR="00226D67" w:rsidRDefault="00226D67"/>
        </w:tc>
        <w:tc>
          <w:tcPr>
            <w:tcW w:w="500" w:type="dxa"/>
            <w:vAlign w:val="bottom"/>
          </w:tcPr>
          <w:p w:rsidR="00226D67" w:rsidRDefault="00226D67"/>
        </w:tc>
        <w:tc>
          <w:tcPr>
            <w:tcW w:w="1560" w:type="dxa"/>
            <w:vAlign w:val="bottom"/>
          </w:tcPr>
          <w:p w:rsidR="00226D67" w:rsidRDefault="00226D67"/>
        </w:tc>
        <w:tc>
          <w:tcPr>
            <w:tcW w:w="980" w:type="dxa"/>
            <w:tcBorders>
              <w:right w:val="single" w:sz="8" w:space="0" w:color="auto"/>
            </w:tcBorders>
            <w:vAlign w:val="bottom"/>
          </w:tcPr>
          <w:p w:rsidR="00226D67" w:rsidRDefault="00226D67"/>
        </w:tc>
        <w:tc>
          <w:tcPr>
            <w:tcW w:w="320" w:type="dxa"/>
            <w:vAlign w:val="bottom"/>
          </w:tcPr>
          <w:p w:rsidR="00226D67" w:rsidRDefault="00671070">
            <w:pPr>
              <w:spacing w:line="260" w:lineRule="exact"/>
              <w:ind w:left="100"/>
              <w:rPr>
                <w:sz w:val="20"/>
                <w:szCs w:val="20"/>
              </w:rPr>
            </w:pPr>
            <w:r>
              <w:rPr>
                <w:rFonts w:eastAsia="Times New Roman"/>
                <w:w w:val="99"/>
                <w:sz w:val="24"/>
                <w:szCs w:val="24"/>
              </w:rPr>
              <w:t>1)</w:t>
            </w:r>
          </w:p>
        </w:tc>
        <w:tc>
          <w:tcPr>
            <w:tcW w:w="4940" w:type="dxa"/>
            <w:gridSpan w:val="2"/>
            <w:tcBorders>
              <w:right w:val="single" w:sz="8" w:space="0" w:color="auto"/>
            </w:tcBorders>
            <w:vAlign w:val="bottom"/>
          </w:tcPr>
          <w:p w:rsidR="00226D67" w:rsidRDefault="00671070">
            <w:pPr>
              <w:spacing w:line="260" w:lineRule="exact"/>
              <w:ind w:left="40"/>
              <w:rPr>
                <w:sz w:val="20"/>
                <w:szCs w:val="20"/>
              </w:rPr>
            </w:pPr>
            <w:r>
              <w:rPr>
                <w:rFonts w:eastAsia="Times New Roman"/>
                <w:sz w:val="24"/>
                <w:szCs w:val="24"/>
              </w:rPr>
              <w:t>принята Декларация независимости</w:t>
            </w:r>
          </w:p>
        </w:tc>
      </w:tr>
      <w:tr w:rsidR="00226D67">
        <w:trPr>
          <w:trHeight w:val="276"/>
        </w:trPr>
        <w:tc>
          <w:tcPr>
            <w:tcW w:w="1260" w:type="dxa"/>
            <w:tcBorders>
              <w:left w:val="single" w:sz="8" w:space="0" w:color="auto"/>
            </w:tcBorders>
            <w:vAlign w:val="bottom"/>
          </w:tcPr>
          <w:p w:rsidR="00226D67" w:rsidRDefault="00671070">
            <w:pPr>
              <w:ind w:left="120"/>
              <w:rPr>
                <w:sz w:val="20"/>
                <w:szCs w:val="20"/>
              </w:rPr>
            </w:pPr>
            <w:r>
              <w:rPr>
                <w:rFonts w:eastAsia="Times New Roman"/>
                <w:sz w:val="24"/>
                <w:szCs w:val="24"/>
              </w:rPr>
              <w:t>Б) 1773 г.</w:t>
            </w:r>
          </w:p>
        </w:tc>
        <w:tc>
          <w:tcPr>
            <w:tcW w:w="920" w:type="dxa"/>
            <w:vAlign w:val="bottom"/>
          </w:tcPr>
          <w:p w:rsidR="00226D67" w:rsidRDefault="00226D67">
            <w:pPr>
              <w:rPr>
                <w:sz w:val="24"/>
                <w:szCs w:val="24"/>
              </w:rPr>
            </w:pPr>
          </w:p>
        </w:tc>
        <w:tc>
          <w:tcPr>
            <w:tcW w:w="500" w:type="dxa"/>
            <w:vAlign w:val="bottom"/>
          </w:tcPr>
          <w:p w:rsidR="00226D67" w:rsidRDefault="00226D67">
            <w:pPr>
              <w:rPr>
                <w:sz w:val="24"/>
                <w:szCs w:val="24"/>
              </w:rPr>
            </w:pPr>
          </w:p>
        </w:tc>
        <w:tc>
          <w:tcPr>
            <w:tcW w:w="1560" w:type="dxa"/>
            <w:vAlign w:val="bottom"/>
          </w:tcPr>
          <w:p w:rsidR="00226D67" w:rsidRDefault="00226D67">
            <w:pPr>
              <w:rPr>
                <w:sz w:val="24"/>
                <w:szCs w:val="24"/>
              </w:rPr>
            </w:pPr>
          </w:p>
        </w:tc>
        <w:tc>
          <w:tcPr>
            <w:tcW w:w="980" w:type="dxa"/>
            <w:tcBorders>
              <w:right w:val="single" w:sz="8" w:space="0" w:color="auto"/>
            </w:tcBorders>
            <w:vAlign w:val="bottom"/>
          </w:tcPr>
          <w:p w:rsidR="00226D67" w:rsidRDefault="00226D67">
            <w:pPr>
              <w:rPr>
                <w:sz w:val="24"/>
                <w:szCs w:val="24"/>
              </w:rPr>
            </w:pPr>
          </w:p>
        </w:tc>
        <w:tc>
          <w:tcPr>
            <w:tcW w:w="320" w:type="dxa"/>
            <w:vAlign w:val="bottom"/>
          </w:tcPr>
          <w:p w:rsidR="00226D67" w:rsidRDefault="00671070">
            <w:pPr>
              <w:ind w:left="100"/>
              <w:rPr>
                <w:sz w:val="20"/>
                <w:szCs w:val="20"/>
              </w:rPr>
            </w:pPr>
            <w:r>
              <w:rPr>
                <w:rFonts w:eastAsia="Times New Roman"/>
                <w:w w:val="99"/>
                <w:sz w:val="24"/>
                <w:szCs w:val="24"/>
              </w:rPr>
              <w:t>2)</w:t>
            </w:r>
          </w:p>
        </w:tc>
        <w:tc>
          <w:tcPr>
            <w:tcW w:w="4940" w:type="dxa"/>
            <w:gridSpan w:val="2"/>
            <w:tcBorders>
              <w:right w:val="single" w:sz="8" w:space="0" w:color="auto"/>
            </w:tcBorders>
            <w:vAlign w:val="bottom"/>
          </w:tcPr>
          <w:p w:rsidR="00226D67" w:rsidRDefault="00671070">
            <w:pPr>
              <w:ind w:left="40"/>
              <w:rPr>
                <w:sz w:val="20"/>
                <w:szCs w:val="20"/>
              </w:rPr>
            </w:pPr>
            <w:r>
              <w:rPr>
                <w:rFonts w:eastAsia="Times New Roman"/>
                <w:sz w:val="24"/>
                <w:szCs w:val="24"/>
              </w:rPr>
              <w:t>закон о гербовом сборе</w:t>
            </w:r>
          </w:p>
        </w:tc>
      </w:tr>
      <w:tr w:rsidR="00226D67">
        <w:trPr>
          <w:trHeight w:val="276"/>
        </w:trPr>
        <w:tc>
          <w:tcPr>
            <w:tcW w:w="1260" w:type="dxa"/>
            <w:tcBorders>
              <w:left w:val="single" w:sz="8" w:space="0" w:color="auto"/>
            </w:tcBorders>
            <w:vAlign w:val="bottom"/>
          </w:tcPr>
          <w:p w:rsidR="00226D67" w:rsidRDefault="00671070">
            <w:pPr>
              <w:ind w:left="120"/>
              <w:rPr>
                <w:sz w:val="20"/>
                <w:szCs w:val="20"/>
              </w:rPr>
            </w:pPr>
            <w:r>
              <w:rPr>
                <w:rFonts w:eastAsia="Times New Roman"/>
                <w:sz w:val="24"/>
                <w:szCs w:val="24"/>
              </w:rPr>
              <w:t>В) 1774 г.</w:t>
            </w:r>
          </w:p>
        </w:tc>
        <w:tc>
          <w:tcPr>
            <w:tcW w:w="920" w:type="dxa"/>
            <w:vAlign w:val="bottom"/>
          </w:tcPr>
          <w:p w:rsidR="00226D67" w:rsidRDefault="00226D67">
            <w:pPr>
              <w:rPr>
                <w:sz w:val="24"/>
                <w:szCs w:val="24"/>
              </w:rPr>
            </w:pPr>
          </w:p>
        </w:tc>
        <w:tc>
          <w:tcPr>
            <w:tcW w:w="500" w:type="dxa"/>
            <w:vAlign w:val="bottom"/>
          </w:tcPr>
          <w:p w:rsidR="00226D67" w:rsidRDefault="00226D67">
            <w:pPr>
              <w:rPr>
                <w:sz w:val="24"/>
                <w:szCs w:val="24"/>
              </w:rPr>
            </w:pPr>
          </w:p>
        </w:tc>
        <w:tc>
          <w:tcPr>
            <w:tcW w:w="1560" w:type="dxa"/>
            <w:vAlign w:val="bottom"/>
          </w:tcPr>
          <w:p w:rsidR="00226D67" w:rsidRDefault="00226D67">
            <w:pPr>
              <w:rPr>
                <w:sz w:val="24"/>
                <w:szCs w:val="24"/>
              </w:rPr>
            </w:pPr>
          </w:p>
        </w:tc>
        <w:tc>
          <w:tcPr>
            <w:tcW w:w="980" w:type="dxa"/>
            <w:tcBorders>
              <w:right w:val="single" w:sz="8" w:space="0" w:color="auto"/>
            </w:tcBorders>
            <w:vAlign w:val="bottom"/>
          </w:tcPr>
          <w:p w:rsidR="00226D67" w:rsidRDefault="00226D67">
            <w:pPr>
              <w:rPr>
                <w:sz w:val="24"/>
                <w:szCs w:val="24"/>
              </w:rPr>
            </w:pPr>
          </w:p>
        </w:tc>
        <w:tc>
          <w:tcPr>
            <w:tcW w:w="320" w:type="dxa"/>
            <w:vAlign w:val="bottom"/>
          </w:tcPr>
          <w:p w:rsidR="00226D67" w:rsidRDefault="00671070">
            <w:pPr>
              <w:ind w:left="100"/>
              <w:rPr>
                <w:sz w:val="20"/>
                <w:szCs w:val="20"/>
              </w:rPr>
            </w:pPr>
            <w:r>
              <w:rPr>
                <w:rFonts w:eastAsia="Times New Roman"/>
                <w:w w:val="99"/>
                <w:sz w:val="24"/>
                <w:szCs w:val="24"/>
              </w:rPr>
              <w:t>3)</w:t>
            </w:r>
          </w:p>
        </w:tc>
        <w:tc>
          <w:tcPr>
            <w:tcW w:w="4940" w:type="dxa"/>
            <w:gridSpan w:val="2"/>
            <w:tcBorders>
              <w:right w:val="single" w:sz="8" w:space="0" w:color="auto"/>
            </w:tcBorders>
            <w:vAlign w:val="bottom"/>
          </w:tcPr>
          <w:p w:rsidR="00226D67" w:rsidRDefault="00671070">
            <w:pPr>
              <w:ind w:left="40"/>
              <w:rPr>
                <w:sz w:val="20"/>
                <w:szCs w:val="20"/>
              </w:rPr>
            </w:pPr>
            <w:r>
              <w:rPr>
                <w:rFonts w:eastAsia="Times New Roman"/>
                <w:sz w:val="24"/>
                <w:szCs w:val="24"/>
              </w:rPr>
              <w:t>принята Конституция США</w:t>
            </w:r>
          </w:p>
        </w:tc>
      </w:tr>
      <w:tr w:rsidR="00226D67">
        <w:trPr>
          <w:trHeight w:val="276"/>
        </w:trPr>
        <w:tc>
          <w:tcPr>
            <w:tcW w:w="1260" w:type="dxa"/>
            <w:tcBorders>
              <w:left w:val="single" w:sz="8" w:space="0" w:color="auto"/>
            </w:tcBorders>
            <w:vAlign w:val="bottom"/>
          </w:tcPr>
          <w:p w:rsidR="00226D67" w:rsidRDefault="00671070">
            <w:pPr>
              <w:ind w:left="120"/>
              <w:rPr>
                <w:sz w:val="20"/>
                <w:szCs w:val="20"/>
              </w:rPr>
            </w:pPr>
            <w:r>
              <w:rPr>
                <w:rFonts w:eastAsia="Times New Roman"/>
                <w:sz w:val="24"/>
                <w:szCs w:val="24"/>
              </w:rPr>
              <w:t>Г) 1776 г.</w:t>
            </w:r>
          </w:p>
        </w:tc>
        <w:tc>
          <w:tcPr>
            <w:tcW w:w="920" w:type="dxa"/>
            <w:vAlign w:val="bottom"/>
          </w:tcPr>
          <w:p w:rsidR="00226D67" w:rsidRDefault="00226D67">
            <w:pPr>
              <w:rPr>
                <w:sz w:val="24"/>
                <w:szCs w:val="24"/>
              </w:rPr>
            </w:pPr>
          </w:p>
        </w:tc>
        <w:tc>
          <w:tcPr>
            <w:tcW w:w="500" w:type="dxa"/>
            <w:vAlign w:val="bottom"/>
          </w:tcPr>
          <w:p w:rsidR="00226D67" w:rsidRDefault="00226D67">
            <w:pPr>
              <w:rPr>
                <w:sz w:val="24"/>
                <w:szCs w:val="24"/>
              </w:rPr>
            </w:pPr>
          </w:p>
        </w:tc>
        <w:tc>
          <w:tcPr>
            <w:tcW w:w="1560" w:type="dxa"/>
            <w:vAlign w:val="bottom"/>
          </w:tcPr>
          <w:p w:rsidR="00226D67" w:rsidRDefault="00226D67">
            <w:pPr>
              <w:rPr>
                <w:sz w:val="24"/>
                <w:szCs w:val="24"/>
              </w:rPr>
            </w:pPr>
          </w:p>
        </w:tc>
        <w:tc>
          <w:tcPr>
            <w:tcW w:w="980" w:type="dxa"/>
            <w:tcBorders>
              <w:right w:val="single" w:sz="8" w:space="0" w:color="auto"/>
            </w:tcBorders>
            <w:vAlign w:val="bottom"/>
          </w:tcPr>
          <w:p w:rsidR="00226D67" w:rsidRDefault="00226D67">
            <w:pPr>
              <w:rPr>
                <w:sz w:val="24"/>
                <w:szCs w:val="24"/>
              </w:rPr>
            </w:pPr>
          </w:p>
        </w:tc>
        <w:tc>
          <w:tcPr>
            <w:tcW w:w="320" w:type="dxa"/>
            <w:vAlign w:val="bottom"/>
          </w:tcPr>
          <w:p w:rsidR="00226D67" w:rsidRDefault="00671070">
            <w:pPr>
              <w:ind w:left="100"/>
              <w:rPr>
                <w:sz w:val="20"/>
                <w:szCs w:val="20"/>
              </w:rPr>
            </w:pPr>
            <w:r>
              <w:rPr>
                <w:rFonts w:eastAsia="Times New Roman"/>
                <w:w w:val="99"/>
                <w:sz w:val="24"/>
                <w:szCs w:val="24"/>
              </w:rPr>
              <w:t>4)</w:t>
            </w:r>
          </w:p>
        </w:tc>
        <w:tc>
          <w:tcPr>
            <w:tcW w:w="4940" w:type="dxa"/>
            <w:gridSpan w:val="2"/>
            <w:tcBorders>
              <w:right w:val="single" w:sz="8" w:space="0" w:color="auto"/>
            </w:tcBorders>
            <w:vAlign w:val="bottom"/>
          </w:tcPr>
          <w:p w:rsidR="00226D67" w:rsidRDefault="00671070">
            <w:pPr>
              <w:ind w:left="40"/>
              <w:rPr>
                <w:sz w:val="20"/>
                <w:szCs w:val="20"/>
              </w:rPr>
            </w:pPr>
            <w:r>
              <w:rPr>
                <w:rFonts w:eastAsia="Times New Roman"/>
                <w:sz w:val="24"/>
                <w:szCs w:val="24"/>
              </w:rPr>
              <w:t>первый Континентальный конгресс</w:t>
            </w:r>
          </w:p>
        </w:tc>
      </w:tr>
      <w:tr w:rsidR="00226D67">
        <w:trPr>
          <w:trHeight w:val="276"/>
        </w:trPr>
        <w:tc>
          <w:tcPr>
            <w:tcW w:w="1260" w:type="dxa"/>
            <w:tcBorders>
              <w:left w:val="single" w:sz="8" w:space="0" w:color="auto"/>
            </w:tcBorders>
            <w:vAlign w:val="bottom"/>
          </w:tcPr>
          <w:p w:rsidR="00226D67" w:rsidRDefault="00226D67">
            <w:pPr>
              <w:rPr>
                <w:sz w:val="24"/>
                <w:szCs w:val="24"/>
              </w:rPr>
            </w:pPr>
          </w:p>
        </w:tc>
        <w:tc>
          <w:tcPr>
            <w:tcW w:w="920" w:type="dxa"/>
            <w:vAlign w:val="bottom"/>
          </w:tcPr>
          <w:p w:rsidR="00226D67" w:rsidRDefault="00226D67">
            <w:pPr>
              <w:rPr>
                <w:sz w:val="24"/>
                <w:szCs w:val="24"/>
              </w:rPr>
            </w:pPr>
          </w:p>
        </w:tc>
        <w:tc>
          <w:tcPr>
            <w:tcW w:w="500" w:type="dxa"/>
            <w:vAlign w:val="bottom"/>
          </w:tcPr>
          <w:p w:rsidR="00226D67" w:rsidRDefault="00226D67">
            <w:pPr>
              <w:rPr>
                <w:sz w:val="24"/>
                <w:szCs w:val="24"/>
              </w:rPr>
            </w:pPr>
          </w:p>
        </w:tc>
        <w:tc>
          <w:tcPr>
            <w:tcW w:w="1560" w:type="dxa"/>
            <w:vAlign w:val="bottom"/>
          </w:tcPr>
          <w:p w:rsidR="00226D67" w:rsidRDefault="00226D67">
            <w:pPr>
              <w:rPr>
                <w:sz w:val="24"/>
                <w:szCs w:val="24"/>
              </w:rPr>
            </w:pPr>
          </w:p>
        </w:tc>
        <w:tc>
          <w:tcPr>
            <w:tcW w:w="980" w:type="dxa"/>
            <w:tcBorders>
              <w:right w:val="single" w:sz="8" w:space="0" w:color="auto"/>
            </w:tcBorders>
            <w:vAlign w:val="bottom"/>
          </w:tcPr>
          <w:p w:rsidR="00226D67" w:rsidRDefault="00226D67">
            <w:pPr>
              <w:rPr>
                <w:sz w:val="24"/>
                <w:szCs w:val="24"/>
              </w:rPr>
            </w:pPr>
          </w:p>
        </w:tc>
        <w:tc>
          <w:tcPr>
            <w:tcW w:w="5260" w:type="dxa"/>
            <w:gridSpan w:val="3"/>
            <w:tcBorders>
              <w:right w:val="single" w:sz="8" w:space="0" w:color="auto"/>
            </w:tcBorders>
            <w:vAlign w:val="bottom"/>
          </w:tcPr>
          <w:p w:rsidR="00226D67" w:rsidRDefault="00671070">
            <w:pPr>
              <w:ind w:left="100"/>
              <w:rPr>
                <w:sz w:val="20"/>
                <w:szCs w:val="20"/>
              </w:rPr>
            </w:pPr>
            <w:r>
              <w:rPr>
                <w:rFonts w:eastAsia="Times New Roman"/>
                <w:sz w:val="24"/>
                <w:szCs w:val="24"/>
              </w:rPr>
              <w:t>5) «Бостонское чаепитие»</w:t>
            </w:r>
          </w:p>
        </w:tc>
      </w:tr>
      <w:tr w:rsidR="00226D67">
        <w:trPr>
          <w:trHeight w:val="404"/>
        </w:trPr>
        <w:tc>
          <w:tcPr>
            <w:tcW w:w="1260" w:type="dxa"/>
            <w:tcBorders>
              <w:left w:val="single" w:sz="8" w:space="0" w:color="auto"/>
              <w:bottom w:val="single" w:sz="8" w:space="0" w:color="auto"/>
            </w:tcBorders>
            <w:vAlign w:val="bottom"/>
          </w:tcPr>
          <w:p w:rsidR="00226D67" w:rsidRDefault="00226D67">
            <w:pPr>
              <w:rPr>
                <w:sz w:val="24"/>
                <w:szCs w:val="24"/>
              </w:rPr>
            </w:pPr>
          </w:p>
        </w:tc>
        <w:tc>
          <w:tcPr>
            <w:tcW w:w="920" w:type="dxa"/>
            <w:tcBorders>
              <w:bottom w:val="single" w:sz="8" w:space="0" w:color="auto"/>
            </w:tcBorders>
            <w:vAlign w:val="bottom"/>
          </w:tcPr>
          <w:p w:rsidR="00226D67" w:rsidRDefault="00226D67">
            <w:pPr>
              <w:rPr>
                <w:sz w:val="24"/>
                <w:szCs w:val="24"/>
              </w:rPr>
            </w:pPr>
          </w:p>
        </w:tc>
        <w:tc>
          <w:tcPr>
            <w:tcW w:w="500" w:type="dxa"/>
            <w:tcBorders>
              <w:bottom w:val="single" w:sz="8" w:space="0" w:color="auto"/>
            </w:tcBorders>
            <w:vAlign w:val="bottom"/>
          </w:tcPr>
          <w:p w:rsidR="00226D67" w:rsidRDefault="00226D67">
            <w:pPr>
              <w:rPr>
                <w:sz w:val="24"/>
                <w:szCs w:val="24"/>
              </w:rPr>
            </w:pPr>
          </w:p>
        </w:tc>
        <w:tc>
          <w:tcPr>
            <w:tcW w:w="1560" w:type="dxa"/>
            <w:tcBorders>
              <w:bottom w:val="single" w:sz="8" w:space="0" w:color="auto"/>
            </w:tcBorders>
            <w:vAlign w:val="bottom"/>
          </w:tcPr>
          <w:p w:rsidR="00226D67" w:rsidRDefault="00226D67">
            <w:pPr>
              <w:rPr>
                <w:sz w:val="24"/>
                <w:szCs w:val="24"/>
              </w:rPr>
            </w:pPr>
          </w:p>
        </w:tc>
        <w:tc>
          <w:tcPr>
            <w:tcW w:w="980" w:type="dxa"/>
            <w:tcBorders>
              <w:bottom w:val="single" w:sz="8" w:space="0" w:color="auto"/>
              <w:right w:val="single" w:sz="8" w:space="0" w:color="auto"/>
            </w:tcBorders>
            <w:vAlign w:val="bottom"/>
          </w:tcPr>
          <w:p w:rsidR="00226D67" w:rsidRDefault="00226D67">
            <w:pPr>
              <w:rPr>
                <w:sz w:val="24"/>
                <w:szCs w:val="24"/>
              </w:rPr>
            </w:pPr>
          </w:p>
        </w:tc>
        <w:tc>
          <w:tcPr>
            <w:tcW w:w="320" w:type="dxa"/>
            <w:tcBorders>
              <w:bottom w:val="single" w:sz="8" w:space="0" w:color="auto"/>
            </w:tcBorders>
            <w:vAlign w:val="bottom"/>
          </w:tcPr>
          <w:p w:rsidR="00226D67" w:rsidRDefault="00226D67">
            <w:pPr>
              <w:rPr>
                <w:sz w:val="24"/>
                <w:szCs w:val="24"/>
              </w:rPr>
            </w:pPr>
          </w:p>
        </w:tc>
        <w:tc>
          <w:tcPr>
            <w:tcW w:w="260" w:type="dxa"/>
            <w:tcBorders>
              <w:bottom w:val="single" w:sz="8" w:space="0" w:color="auto"/>
            </w:tcBorders>
            <w:vAlign w:val="bottom"/>
          </w:tcPr>
          <w:p w:rsidR="00226D67" w:rsidRDefault="00226D67">
            <w:pPr>
              <w:rPr>
                <w:sz w:val="24"/>
                <w:szCs w:val="24"/>
              </w:rPr>
            </w:pPr>
          </w:p>
        </w:tc>
        <w:tc>
          <w:tcPr>
            <w:tcW w:w="4680" w:type="dxa"/>
            <w:tcBorders>
              <w:bottom w:val="single" w:sz="8" w:space="0" w:color="auto"/>
              <w:right w:val="single" w:sz="8" w:space="0" w:color="auto"/>
            </w:tcBorders>
            <w:vAlign w:val="bottom"/>
          </w:tcPr>
          <w:p w:rsidR="00226D67" w:rsidRDefault="00226D67">
            <w:pPr>
              <w:rPr>
                <w:sz w:val="24"/>
                <w:szCs w:val="24"/>
              </w:rPr>
            </w:pPr>
          </w:p>
        </w:tc>
      </w:tr>
      <w:tr w:rsidR="00226D67">
        <w:trPr>
          <w:trHeight w:val="263"/>
        </w:trPr>
        <w:tc>
          <w:tcPr>
            <w:tcW w:w="1260" w:type="dxa"/>
            <w:tcBorders>
              <w:bottom w:val="single" w:sz="8" w:space="0" w:color="auto"/>
            </w:tcBorders>
            <w:vAlign w:val="bottom"/>
          </w:tcPr>
          <w:p w:rsidR="00226D67" w:rsidRDefault="00671070">
            <w:pPr>
              <w:spacing w:line="263" w:lineRule="exact"/>
              <w:rPr>
                <w:sz w:val="20"/>
                <w:szCs w:val="20"/>
              </w:rPr>
            </w:pPr>
            <w:r>
              <w:rPr>
                <w:rFonts w:eastAsia="Times New Roman"/>
                <w:b/>
                <w:bCs/>
                <w:sz w:val="24"/>
                <w:szCs w:val="24"/>
              </w:rPr>
              <w:t>Ответ:</w:t>
            </w:r>
          </w:p>
        </w:tc>
        <w:tc>
          <w:tcPr>
            <w:tcW w:w="920" w:type="dxa"/>
            <w:tcBorders>
              <w:bottom w:val="single" w:sz="8" w:space="0" w:color="auto"/>
            </w:tcBorders>
            <w:vAlign w:val="bottom"/>
          </w:tcPr>
          <w:p w:rsidR="00226D67" w:rsidRDefault="00226D67"/>
        </w:tc>
        <w:tc>
          <w:tcPr>
            <w:tcW w:w="500" w:type="dxa"/>
            <w:tcBorders>
              <w:bottom w:val="single" w:sz="8" w:space="0" w:color="auto"/>
            </w:tcBorders>
            <w:vAlign w:val="bottom"/>
          </w:tcPr>
          <w:p w:rsidR="00226D67" w:rsidRDefault="00226D67"/>
        </w:tc>
        <w:tc>
          <w:tcPr>
            <w:tcW w:w="1560" w:type="dxa"/>
            <w:tcBorders>
              <w:bottom w:val="single" w:sz="8" w:space="0" w:color="auto"/>
            </w:tcBorders>
            <w:vAlign w:val="bottom"/>
          </w:tcPr>
          <w:p w:rsidR="00226D67" w:rsidRDefault="00226D67"/>
        </w:tc>
        <w:tc>
          <w:tcPr>
            <w:tcW w:w="980" w:type="dxa"/>
            <w:tcBorders>
              <w:bottom w:val="single" w:sz="8" w:space="0" w:color="auto"/>
            </w:tcBorders>
            <w:vAlign w:val="bottom"/>
          </w:tcPr>
          <w:p w:rsidR="00226D67" w:rsidRDefault="00226D67"/>
        </w:tc>
        <w:tc>
          <w:tcPr>
            <w:tcW w:w="320" w:type="dxa"/>
            <w:tcBorders>
              <w:bottom w:val="single" w:sz="8" w:space="0" w:color="auto"/>
            </w:tcBorders>
            <w:vAlign w:val="bottom"/>
          </w:tcPr>
          <w:p w:rsidR="00226D67" w:rsidRDefault="00226D67"/>
        </w:tc>
        <w:tc>
          <w:tcPr>
            <w:tcW w:w="260" w:type="dxa"/>
            <w:tcBorders>
              <w:bottom w:val="single" w:sz="8" w:space="0" w:color="auto"/>
            </w:tcBorders>
            <w:vAlign w:val="bottom"/>
          </w:tcPr>
          <w:p w:rsidR="00226D67" w:rsidRDefault="00226D67"/>
        </w:tc>
        <w:tc>
          <w:tcPr>
            <w:tcW w:w="4680" w:type="dxa"/>
            <w:vAlign w:val="bottom"/>
          </w:tcPr>
          <w:p w:rsidR="00226D67" w:rsidRDefault="00226D67"/>
        </w:tc>
      </w:tr>
      <w:tr w:rsidR="00226D67">
        <w:trPr>
          <w:trHeight w:val="266"/>
        </w:trPr>
        <w:tc>
          <w:tcPr>
            <w:tcW w:w="1260" w:type="dxa"/>
            <w:tcBorders>
              <w:left w:val="single" w:sz="8" w:space="0" w:color="auto"/>
              <w:bottom w:val="single" w:sz="8" w:space="0" w:color="auto"/>
              <w:right w:val="single" w:sz="8" w:space="0" w:color="auto"/>
            </w:tcBorders>
            <w:vAlign w:val="bottom"/>
          </w:tcPr>
          <w:p w:rsidR="00226D67" w:rsidRDefault="00671070">
            <w:pPr>
              <w:spacing w:line="264" w:lineRule="exact"/>
              <w:ind w:left="540"/>
              <w:rPr>
                <w:sz w:val="20"/>
                <w:szCs w:val="20"/>
              </w:rPr>
            </w:pPr>
            <w:r>
              <w:rPr>
                <w:rFonts w:eastAsia="Times New Roman"/>
                <w:b/>
                <w:bCs/>
                <w:sz w:val="24"/>
                <w:szCs w:val="24"/>
              </w:rPr>
              <w:t>А</w:t>
            </w:r>
          </w:p>
        </w:tc>
        <w:tc>
          <w:tcPr>
            <w:tcW w:w="920" w:type="dxa"/>
            <w:tcBorders>
              <w:bottom w:val="single" w:sz="8" w:space="0" w:color="auto"/>
            </w:tcBorders>
            <w:vAlign w:val="bottom"/>
          </w:tcPr>
          <w:p w:rsidR="00226D67" w:rsidRDefault="00671070">
            <w:pPr>
              <w:spacing w:line="264" w:lineRule="exact"/>
              <w:ind w:left="620"/>
              <w:rPr>
                <w:sz w:val="20"/>
                <w:szCs w:val="20"/>
              </w:rPr>
            </w:pPr>
            <w:r>
              <w:rPr>
                <w:rFonts w:eastAsia="Times New Roman"/>
                <w:b/>
                <w:bCs/>
                <w:sz w:val="24"/>
                <w:szCs w:val="24"/>
              </w:rPr>
              <w:t>Б</w:t>
            </w:r>
          </w:p>
        </w:tc>
        <w:tc>
          <w:tcPr>
            <w:tcW w:w="500" w:type="dxa"/>
            <w:tcBorders>
              <w:bottom w:val="single" w:sz="8" w:space="0" w:color="auto"/>
              <w:right w:val="single" w:sz="8" w:space="0" w:color="auto"/>
            </w:tcBorders>
            <w:vAlign w:val="bottom"/>
          </w:tcPr>
          <w:p w:rsidR="00226D67" w:rsidRDefault="00226D67">
            <w:pPr>
              <w:rPr>
                <w:sz w:val="23"/>
                <w:szCs w:val="23"/>
              </w:rPr>
            </w:pPr>
          </w:p>
        </w:tc>
        <w:tc>
          <w:tcPr>
            <w:tcW w:w="1560" w:type="dxa"/>
            <w:tcBorders>
              <w:bottom w:val="single" w:sz="8" w:space="0" w:color="auto"/>
              <w:right w:val="single" w:sz="8" w:space="0" w:color="auto"/>
            </w:tcBorders>
            <w:vAlign w:val="bottom"/>
          </w:tcPr>
          <w:p w:rsidR="00226D67" w:rsidRDefault="00671070">
            <w:pPr>
              <w:spacing w:line="264" w:lineRule="exact"/>
              <w:ind w:left="680"/>
              <w:rPr>
                <w:sz w:val="20"/>
                <w:szCs w:val="20"/>
              </w:rPr>
            </w:pPr>
            <w:r>
              <w:rPr>
                <w:rFonts w:eastAsia="Times New Roman"/>
                <w:b/>
                <w:bCs/>
                <w:sz w:val="24"/>
                <w:szCs w:val="24"/>
              </w:rPr>
              <w:t>В</w:t>
            </w:r>
          </w:p>
        </w:tc>
        <w:tc>
          <w:tcPr>
            <w:tcW w:w="1300" w:type="dxa"/>
            <w:gridSpan w:val="2"/>
            <w:tcBorders>
              <w:bottom w:val="single" w:sz="8" w:space="0" w:color="auto"/>
            </w:tcBorders>
            <w:vAlign w:val="bottom"/>
          </w:tcPr>
          <w:p w:rsidR="00226D67" w:rsidRDefault="00671070">
            <w:pPr>
              <w:spacing w:line="264" w:lineRule="exact"/>
              <w:ind w:left="680"/>
              <w:rPr>
                <w:sz w:val="20"/>
                <w:szCs w:val="20"/>
              </w:rPr>
            </w:pPr>
            <w:r>
              <w:rPr>
                <w:rFonts w:eastAsia="Times New Roman"/>
                <w:b/>
                <w:bCs/>
                <w:sz w:val="24"/>
                <w:szCs w:val="24"/>
              </w:rPr>
              <w:t>Г</w:t>
            </w:r>
          </w:p>
        </w:tc>
        <w:tc>
          <w:tcPr>
            <w:tcW w:w="260" w:type="dxa"/>
            <w:tcBorders>
              <w:bottom w:val="single" w:sz="8" w:space="0" w:color="auto"/>
              <w:right w:val="single" w:sz="8" w:space="0" w:color="auto"/>
            </w:tcBorders>
            <w:vAlign w:val="bottom"/>
          </w:tcPr>
          <w:p w:rsidR="00226D67" w:rsidRDefault="00226D67">
            <w:pPr>
              <w:rPr>
                <w:sz w:val="23"/>
                <w:szCs w:val="23"/>
              </w:rPr>
            </w:pPr>
          </w:p>
        </w:tc>
        <w:tc>
          <w:tcPr>
            <w:tcW w:w="4680" w:type="dxa"/>
            <w:vAlign w:val="bottom"/>
          </w:tcPr>
          <w:p w:rsidR="00226D67" w:rsidRDefault="00226D67">
            <w:pPr>
              <w:rPr>
                <w:sz w:val="23"/>
                <w:szCs w:val="23"/>
              </w:rPr>
            </w:pPr>
          </w:p>
        </w:tc>
      </w:tr>
      <w:tr w:rsidR="00226D67">
        <w:trPr>
          <w:trHeight w:val="268"/>
        </w:trPr>
        <w:tc>
          <w:tcPr>
            <w:tcW w:w="1260" w:type="dxa"/>
            <w:tcBorders>
              <w:left w:val="single" w:sz="8" w:space="0" w:color="auto"/>
              <w:bottom w:val="single" w:sz="8" w:space="0" w:color="auto"/>
              <w:right w:val="single" w:sz="8" w:space="0" w:color="auto"/>
            </w:tcBorders>
            <w:vAlign w:val="bottom"/>
          </w:tcPr>
          <w:p w:rsidR="00226D67" w:rsidRDefault="00226D67">
            <w:pPr>
              <w:rPr>
                <w:sz w:val="23"/>
                <w:szCs w:val="23"/>
              </w:rPr>
            </w:pPr>
          </w:p>
        </w:tc>
        <w:tc>
          <w:tcPr>
            <w:tcW w:w="920" w:type="dxa"/>
            <w:tcBorders>
              <w:bottom w:val="single" w:sz="8" w:space="0" w:color="auto"/>
            </w:tcBorders>
            <w:vAlign w:val="bottom"/>
          </w:tcPr>
          <w:p w:rsidR="00226D67" w:rsidRDefault="00226D67">
            <w:pPr>
              <w:rPr>
                <w:sz w:val="23"/>
                <w:szCs w:val="23"/>
              </w:rPr>
            </w:pPr>
          </w:p>
        </w:tc>
        <w:tc>
          <w:tcPr>
            <w:tcW w:w="500" w:type="dxa"/>
            <w:tcBorders>
              <w:bottom w:val="single" w:sz="8" w:space="0" w:color="auto"/>
              <w:right w:val="single" w:sz="8" w:space="0" w:color="auto"/>
            </w:tcBorders>
            <w:vAlign w:val="bottom"/>
          </w:tcPr>
          <w:p w:rsidR="00226D67" w:rsidRDefault="00226D67">
            <w:pPr>
              <w:rPr>
                <w:sz w:val="23"/>
                <w:szCs w:val="23"/>
              </w:rPr>
            </w:pPr>
          </w:p>
        </w:tc>
        <w:tc>
          <w:tcPr>
            <w:tcW w:w="1560" w:type="dxa"/>
            <w:tcBorders>
              <w:bottom w:val="single" w:sz="8" w:space="0" w:color="auto"/>
              <w:right w:val="single" w:sz="8" w:space="0" w:color="auto"/>
            </w:tcBorders>
            <w:vAlign w:val="bottom"/>
          </w:tcPr>
          <w:p w:rsidR="00226D67" w:rsidRDefault="00226D67">
            <w:pPr>
              <w:rPr>
                <w:sz w:val="23"/>
                <w:szCs w:val="23"/>
              </w:rPr>
            </w:pPr>
          </w:p>
        </w:tc>
        <w:tc>
          <w:tcPr>
            <w:tcW w:w="980" w:type="dxa"/>
            <w:tcBorders>
              <w:bottom w:val="single" w:sz="8" w:space="0" w:color="auto"/>
            </w:tcBorders>
            <w:vAlign w:val="bottom"/>
          </w:tcPr>
          <w:p w:rsidR="00226D67" w:rsidRDefault="00226D67">
            <w:pPr>
              <w:rPr>
                <w:sz w:val="23"/>
                <w:szCs w:val="23"/>
              </w:rPr>
            </w:pPr>
          </w:p>
        </w:tc>
        <w:tc>
          <w:tcPr>
            <w:tcW w:w="320" w:type="dxa"/>
            <w:tcBorders>
              <w:bottom w:val="single" w:sz="8" w:space="0" w:color="auto"/>
            </w:tcBorders>
            <w:vAlign w:val="bottom"/>
          </w:tcPr>
          <w:p w:rsidR="00226D67" w:rsidRDefault="00226D67">
            <w:pPr>
              <w:rPr>
                <w:sz w:val="23"/>
                <w:szCs w:val="23"/>
              </w:rPr>
            </w:pPr>
          </w:p>
        </w:tc>
        <w:tc>
          <w:tcPr>
            <w:tcW w:w="260" w:type="dxa"/>
            <w:tcBorders>
              <w:bottom w:val="single" w:sz="8" w:space="0" w:color="auto"/>
              <w:right w:val="single" w:sz="8" w:space="0" w:color="auto"/>
            </w:tcBorders>
            <w:vAlign w:val="bottom"/>
          </w:tcPr>
          <w:p w:rsidR="00226D67" w:rsidRDefault="00226D67">
            <w:pPr>
              <w:rPr>
                <w:sz w:val="23"/>
                <w:szCs w:val="23"/>
              </w:rPr>
            </w:pPr>
          </w:p>
        </w:tc>
        <w:tc>
          <w:tcPr>
            <w:tcW w:w="4680" w:type="dxa"/>
            <w:vAlign w:val="bottom"/>
          </w:tcPr>
          <w:p w:rsidR="00226D67" w:rsidRDefault="00226D67">
            <w:pPr>
              <w:rPr>
                <w:sz w:val="23"/>
                <w:szCs w:val="23"/>
              </w:rPr>
            </w:pPr>
          </w:p>
        </w:tc>
      </w:tr>
    </w:tbl>
    <w:p w:rsidR="00226D67" w:rsidRDefault="00671070">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0</wp:posOffset>
            </wp:positionH>
            <wp:positionV relativeFrom="paragraph">
              <wp:posOffset>0</wp:posOffset>
            </wp:positionV>
            <wp:extent cx="8890" cy="279209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blip>
                    <a:srcRect/>
                    <a:stretch>
                      <a:fillRect/>
                    </a:stretch>
                  </pic:blipFill>
                  <pic:spPr bwMode="auto">
                    <a:xfrm>
                      <a:off x="0" y="0"/>
                      <a:ext cx="8890" cy="2792095"/>
                    </a:xfrm>
                    <a:prstGeom prst="rect">
                      <a:avLst/>
                    </a:prstGeom>
                    <a:noFill/>
                  </pic:spPr>
                </pic:pic>
              </a:graphicData>
            </a:graphic>
          </wp:anchor>
        </w:drawing>
      </w:r>
    </w:p>
    <w:p w:rsidR="00226D67" w:rsidRDefault="00671070" w:rsidP="00671070">
      <w:pPr>
        <w:numPr>
          <w:ilvl w:val="0"/>
          <w:numId w:val="374"/>
        </w:numPr>
        <w:tabs>
          <w:tab w:val="left" w:pos="241"/>
        </w:tabs>
        <w:spacing w:line="234" w:lineRule="auto"/>
        <w:ind w:left="20" w:right="360" w:hanging="6"/>
        <w:rPr>
          <w:rFonts w:eastAsia="Times New Roman"/>
          <w:b/>
          <w:bCs/>
          <w:sz w:val="24"/>
          <w:szCs w:val="24"/>
        </w:rPr>
      </w:pPr>
      <w:r>
        <w:rPr>
          <w:rFonts w:eastAsia="Times New Roman"/>
          <w:b/>
          <w:bCs/>
          <w:sz w:val="24"/>
          <w:szCs w:val="24"/>
        </w:rPr>
        <w:t>5. Прочитайте отрывок з сочинения современного историки Е.З. Анисижова и ответьте на вопросы.</w:t>
      </w:r>
    </w:p>
    <w:p w:rsidR="00226D67" w:rsidRDefault="00226D67">
      <w:pPr>
        <w:spacing w:line="9" w:lineRule="exact"/>
        <w:rPr>
          <w:rFonts w:eastAsia="Times New Roman"/>
          <w:b/>
          <w:bCs/>
          <w:sz w:val="24"/>
          <w:szCs w:val="24"/>
        </w:rPr>
      </w:pPr>
    </w:p>
    <w:p w:rsidR="00226D67" w:rsidRDefault="00671070">
      <w:pPr>
        <w:spacing w:line="250" w:lineRule="auto"/>
        <w:ind w:left="20"/>
        <w:jc w:val="both"/>
        <w:rPr>
          <w:rFonts w:eastAsia="Times New Roman"/>
          <w:b/>
          <w:bCs/>
          <w:sz w:val="24"/>
          <w:szCs w:val="24"/>
        </w:rPr>
      </w:pPr>
      <w:r>
        <w:rPr>
          <w:rFonts w:eastAsia="Times New Roman"/>
          <w:sz w:val="23"/>
          <w:szCs w:val="23"/>
        </w:rPr>
        <w:t>«</w:t>
      </w:r>
      <w:r>
        <w:rPr>
          <w:rFonts w:eastAsia="Times New Roman"/>
          <w:sz w:val="23"/>
          <w:szCs w:val="23"/>
        </w:rPr>
        <w:t>Судьба Екатерины доказала что человеческая воля, желание могут стать не менее реальным и могучим фактором истории, чем десятки многопушечных кораблей и тысячи солдат. Императрица Екатерина создала-таки себе славу, ставшую ей мощным оружием, как тот военный</w:t>
      </w:r>
      <w:r>
        <w:rPr>
          <w:rFonts w:eastAsia="Times New Roman"/>
          <w:sz w:val="23"/>
          <w:szCs w:val="23"/>
        </w:rPr>
        <w:t xml:space="preserve"> корабль, который назывался «Слава Екатерины»... Французский дипломат Корберон писал в своем донесении, что слава которую создала себе императрица, ее решительный характер, ее способности и удача заменяют ей искусных государственных людей и опытных генерал</w:t>
      </w:r>
      <w:r>
        <w:rPr>
          <w:rFonts w:eastAsia="Times New Roman"/>
          <w:sz w:val="23"/>
          <w:szCs w:val="23"/>
        </w:rPr>
        <w:t>ов. «.Императрица вошла в историю России как выдающийся государственный деятель, и эпоха ее царствования стала временем грандиозных реформ и издания важнейших законодательных актов... Перед ней были реальные цели укрепления самодержавия, проведения необход</w:t>
      </w:r>
      <w:r>
        <w:rPr>
          <w:rFonts w:eastAsia="Times New Roman"/>
          <w:sz w:val="23"/>
          <w:szCs w:val="23"/>
        </w:rPr>
        <w:t>имых военной, административной и сословной реформ. Она осуществляла их в едином ключе, с одной генеральной идеей — максимально способствовать развитию и совершенствованию того «регулярного» государства основы которого заложил еще Петр Великий. ..Законодате</w:t>
      </w:r>
      <w:r>
        <w:rPr>
          <w:rFonts w:eastAsia="Times New Roman"/>
          <w:sz w:val="23"/>
          <w:szCs w:val="23"/>
        </w:rPr>
        <w:t>льные акты Екатерины надолго пережили ее и вместе с основными законами Петра Великого стали на долгие десятилетия основой российской государственности. Собственно, о таком выводе историка и мечтала» вероятно, честолюбивая царица-законодательница».</w:t>
      </w:r>
    </w:p>
    <w:p w:rsidR="00226D67" w:rsidRDefault="00671070">
      <w:pPr>
        <w:rPr>
          <w:rFonts w:eastAsia="Times New Roman"/>
          <w:b/>
          <w:bCs/>
          <w:sz w:val="24"/>
          <w:szCs w:val="24"/>
        </w:rPr>
      </w:pPr>
      <w:r>
        <w:rPr>
          <w:rFonts w:eastAsia="Times New Roman"/>
          <w:sz w:val="24"/>
          <w:szCs w:val="24"/>
        </w:rPr>
        <w:t>Под каки</w:t>
      </w:r>
      <w:r>
        <w:rPr>
          <w:rFonts w:eastAsia="Times New Roman"/>
          <w:sz w:val="24"/>
          <w:szCs w:val="24"/>
        </w:rPr>
        <w:t>м названием вошел в историю упоминаемый в источнике период?</w:t>
      </w:r>
    </w:p>
    <w:p w:rsidR="00226D67" w:rsidRDefault="00671070">
      <w:pPr>
        <w:rPr>
          <w:rFonts w:eastAsia="Times New Roman"/>
          <w:b/>
          <w:bCs/>
          <w:sz w:val="24"/>
          <w:szCs w:val="24"/>
        </w:rPr>
      </w:pPr>
      <w:r>
        <w:rPr>
          <w:rFonts w:eastAsia="Times New Roman"/>
          <w:b/>
          <w:bCs/>
          <w:sz w:val="24"/>
          <w:szCs w:val="24"/>
        </w:rPr>
        <w:t xml:space="preserve">Ответ: </w:t>
      </w:r>
      <w:r>
        <w:rPr>
          <w:rFonts w:eastAsia="Times New Roman"/>
          <w:sz w:val="24"/>
          <w:szCs w:val="24"/>
        </w:rPr>
        <w:t>______________________________</w:t>
      </w:r>
    </w:p>
    <w:p w:rsidR="00226D67" w:rsidRDefault="00226D67">
      <w:pPr>
        <w:spacing w:line="28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0"/>
        <w:gridCol w:w="2640"/>
        <w:gridCol w:w="3500"/>
      </w:tblGrid>
      <w:tr w:rsidR="00226D67">
        <w:trPr>
          <w:trHeight w:val="276"/>
        </w:trPr>
        <w:tc>
          <w:tcPr>
            <w:tcW w:w="240" w:type="dxa"/>
            <w:vAlign w:val="bottom"/>
          </w:tcPr>
          <w:p w:rsidR="00226D67" w:rsidRDefault="00226D67">
            <w:pPr>
              <w:rPr>
                <w:sz w:val="23"/>
                <w:szCs w:val="23"/>
              </w:rPr>
            </w:pPr>
          </w:p>
        </w:tc>
        <w:tc>
          <w:tcPr>
            <w:tcW w:w="2640" w:type="dxa"/>
            <w:vAlign w:val="bottom"/>
          </w:tcPr>
          <w:p w:rsidR="00226D67" w:rsidRDefault="00226D67">
            <w:pPr>
              <w:rPr>
                <w:sz w:val="23"/>
                <w:szCs w:val="23"/>
              </w:rPr>
            </w:pPr>
          </w:p>
        </w:tc>
        <w:tc>
          <w:tcPr>
            <w:tcW w:w="3500" w:type="dxa"/>
            <w:vAlign w:val="bottom"/>
          </w:tcPr>
          <w:p w:rsidR="00226D67" w:rsidRDefault="00671070">
            <w:pPr>
              <w:ind w:left="1740"/>
              <w:rPr>
                <w:sz w:val="20"/>
                <w:szCs w:val="20"/>
              </w:rPr>
            </w:pPr>
            <w:r>
              <w:rPr>
                <w:rFonts w:eastAsia="Times New Roman"/>
                <w:b/>
                <w:bCs/>
                <w:sz w:val="24"/>
                <w:szCs w:val="24"/>
              </w:rPr>
              <w:t>Часть 1 (А)</w:t>
            </w:r>
          </w:p>
        </w:tc>
      </w:tr>
      <w:tr w:rsidR="00226D67">
        <w:trPr>
          <w:trHeight w:val="276"/>
        </w:trPr>
        <w:tc>
          <w:tcPr>
            <w:tcW w:w="6380" w:type="dxa"/>
            <w:gridSpan w:val="3"/>
            <w:vAlign w:val="bottom"/>
          </w:tcPr>
          <w:p w:rsidR="00226D67" w:rsidRDefault="00671070">
            <w:pPr>
              <w:rPr>
                <w:sz w:val="20"/>
                <w:szCs w:val="20"/>
              </w:rPr>
            </w:pPr>
            <w:r>
              <w:rPr>
                <w:rFonts w:eastAsia="Times New Roman"/>
                <w:b/>
                <w:bCs/>
                <w:sz w:val="24"/>
                <w:szCs w:val="24"/>
              </w:rPr>
              <w:t>А 1. В период царствования Петра I появились:</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2640" w:type="dxa"/>
            <w:vAlign w:val="bottom"/>
          </w:tcPr>
          <w:p w:rsidR="00226D67" w:rsidRDefault="00671070">
            <w:pPr>
              <w:spacing w:line="271" w:lineRule="exact"/>
              <w:ind w:left="20"/>
              <w:rPr>
                <w:sz w:val="20"/>
                <w:szCs w:val="20"/>
              </w:rPr>
            </w:pPr>
            <w:r>
              <w:rPr>
                <w:rFonts w:eastAsia="Times New Roman"/>
                <w:sz w:val="24"/>
                <w:szCs w:val="24"/>
              </w:rPr>
              <w:t>земства</w:t>
            </w:r>
          </w:p>
        </w:tc>
        <w:tc>
          <w:tcPr>
            <w:tcW w:w="3500" w:type="dxa"/>
            <w:vAlign w:val="bottom"/>
          </w:tcPr>
          <w:p w:rsidR="00226D67" w:rsidRDefault="00671070">
            <w:pPr>
              <w:spacing w:line="271" w:lineRule="exact"/>
              <w:ind w:left="1880"/>
              <w:rPr>
                <w:sz w:val="20"/>
                <w:szCs w:val="20"/>
              </w:rPr>
            </w:pPr>
            <w:r>
              <w:rPr>
                <w:rFonts w:eastAsia="Times New Roman"/>
                <w:sz w:val="24"/>
                <w:szCs w:val="24"/>
              </w:rPr>
              <w:t>2) коллегии</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2640" w:type="dxa"/>
            <w:vAlign w:val="bottom"/>
          </w:tcPr>
          <w:p w:rsidR="00226D67" w:rsidRDefault="00671070">
            <w:pPr>
              <w:ind w:left="20"/>
              <w:rPr>
                <w:sz w:val="20"/>
                <w:szCs w:val="20"/>
              </w:rPr>
            </w:pPr>
            <w:r>
              <w:rPr>
                <w:rFonts w:eastAsia="Times New Roman"/>
                <w:sz w:val="24"/>
                <w:szCs w:val="24"/>
              </w:rPr>
              <w:t>приказы</w:t>
            </w:r>
          </w:p>
        </w:tc>
        <w:tc>
          <w:tcPr>
            <w:tcW w:w="3500" w:type="dxa"/>
            <w:vAlign w:val="bottom"/>
          </w:tcPr>
          <w:p w:rsidR="00226D67" w:rsidRDefault="00671070">
            <w:pPr>
              <w:ind w:left="1840"/>
              <w:rPr>
                <w:sz w:val="20"/>
                <w:szCs w:val="20"/>
              </w:rPr>
            </w:pPr>
            <w:r>
              <w:rPr>
                <w:rFonts w:eastAsia="Times New Roman"/>
                <w:w w:val="98"/>
                <w:sz w:val="24"/>
                <w:szCs w:val="24"/>
              </w:rPr>
              <w:t>4) министерства</w:t>
            </w:r>
          </w:p>
        </w:tc>
      </w:tr>
    </w:tbl>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А 2. По указу о единонаследии:</w:t>
      </w:r>
    </w:p>
    <w:p w:rsidR="00226D67" w:rsidRDefault="00671070" w:rsidP="00671070">
      <w:pPr>
        <w:numPr>
          <w:ilvl w:val="0"/>
          <w:numId w:val="375"/>
        </w:numPr>
        <w:tabs>
          <w:tab w:val="left" w:pos="260"/>
        </w:tabs>
        <w:spacing w:line="235" w:lineRule="auto"/>
        <w:ind w:left="260" w:hanging="260"/>
        <w:rPr>
          <w:rFonts w:eastAsia="Times New Roman"/>
          <w:sz w:val="24"/>
          <w:szCs w:val="24"/>
        </w:rPr>
      </w:pPr>
      <w:r>
        <w:rPr>
          <w:rFonts w:eastAsia="Times New Roman"/>
          <w:sz w:val="24"/>
          <w:szCs w:val="24"/>
        </w:rPr>
        <w:t xml:space="preserve">дворянам </w:t>
      </w:r>
      <w:r>
        <w:rPr>
          <w:rFonts w:eastAsia="Times New Roman"/>
          <w:sz w:val="24"/>
          <w:szCs w:val="24"/>
        </w:rPr>
        <w:t>поместья предоставлялись на условиях несения службы;</w:t>
      </w:r>
    </w:p>
    <w:p w:rsidR="00226D67" w:rsidRDefault="00671070" w:rsidP="00671070">
      <w:pPr>
        <w:numPr>
          <w:ilvl w:val="0"/>
          <w:numId w:val="375"/>
        </w:numPr>
        <w:tabs>
          <w:tab w:val="left" w:pos="260"/>
        </w:tabs>
        <w:ind w:left="260" w:hanging="260"/>
        <w:rPr>
          <w:rFonts w:eastAsia="Times New Roman"/>
          <w:sz w:val="24"/>
          <w:szCs w:val="24"/>
        </w:rPr>
      </w:pPr>
      <w:r>
        <w:rPr>
          <w:rFonts w:eastAsia="Times New Roman"/>
          <w:sz w:val="24"/>
          <w:szCs w:val="24"/>
        </w:rPr>
        <w:t>боярские вотчины не могли дробиться при наследовании;</w:t>
      </w:r>
    </w:p>
    <w:p w:rsidR="00226D67" w:rsidRDefault="00671070" w:rsidP="00671070">
      <w:pPr>
        <w:numPr>
          <w:ilvl w:val="0"/>
          <w:numId w:val="375"/>
        </w:numPr>
        <w:tabs>
          <w:tab w:val="left" w:pos="260"/>
        </w:tabs>
        <w:ind w:left="260" w:hanging="260"/>
        <w:rPr>
          <w:rFonts w:eastAsia="Times New Roman"/>
          <w:sz w:val="24"/>
          <w:szCs w:val="24"/>
        </w:rPr>
      </w:pPr>
      <w:r>
        <w:rPr>
          <w:rFonts w:eastAsia="Times New Roman"/>
          <w:sz w:val="24"/>
          <w:szCs w:val="24"/>
        </w:rPr>
        <w:t>дворянские поместья оказывались в более привилегированном положении, чем вотчины бояр;</w:t>
      </w:r>
    </w:p>
    <w:p w:rsidR="00226D67" w:rsidRDefault="00671070" w:rsidP="00671070">
      <w:pPr>
        <w:numPr>
          <w:ilvl w:val="0"/>
          <w:numId w:val="375"/>
        </w:numPr>
        <w:tabs>
          <w:tab w:val="left" w:pos="260"/>
        </w:tabs>
        <w:ind w:left="260" w:hanging="260"/>
        <w:rPr>
          <w:rFonts w:eastAsia="Times New Roman"/>
          <w:sz w:val="24"/>
          <w:szCs w:val="24"/>
        </w:rPr>
      </w:pPr>
      <w:r>
        <w:rPr>
          <w:rFonts w:eastAsia="Times New Roman"/>
          <w:sz w:val="24"/>
          <w:szCs w:val="24"/>
        </w:rPr>
        <w:t>поместья дворян приравнивались к боярским вотчинам</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А 3.</w:t>
      </w:r>
      <w:r>
        <w:rPr>
          <w:rFonts w:eastAsia="Times New Roman"/>
          <w:b/>
          <w:bCs/>
          <w:sz w:val="24"/>
          <w:szCs w:val="24"/>
        </w:rPr>
        <w:t xml:space="preserve"> Как часто называют период засилья иностранцев при дворе Анны Иоанновны</w:t>
      </w:r>
    </w:p>
    <w:tbl>
      <w:tblPr>
        <w:tblW w:w="0" w:type="auto"/>
        <w:tblLayout w:type="fixed"/>
        <w:tblCellMar>
          <w:left w:w="0" w:type="dxa"/>
          <w:right w:w="0" w:type="dxa"/>
        </w:tblCellMar>
        <w:tblLook w:val="04A0" w:firstRow="1" w:lastRow="0" w:firstColumn="1" w:lastColumn="0" w:noHBand="0" w:noVBand="1"/>
      </w:tblPr>
      <w:tblGrid>
        <w:gridCol w:w="240"/>
        <w:gridCol w:w="3040"/>
        <w:gridCol w:w="3320"/>
      </w:tblGrid>
      <w:tr w:rsidR="00226D67">
        <w:trPr>
          <w:trHeight w:val="271"/>
        </w:trPr>
        <w:tc>
          <w:tcPr>
            <w:tcW w:w="240" w:type="dxa"/>
            <w:vAlign w:val="bottom"/>
          </w:tcPr>
          <w:p w:rsidR="00226D67" w:rsidRDefault="00671070">
            <w:pPr>
              <w:spacing w:line="271" w:lineRule="exact"/>
              <w:jc w:val="right"/>
              <w:rPr>
                <w:sz w:val="20"/>
                <w:szCs w:val="20"/>
              </w:rPr>
            </w:pPr>
            <w:r>
              <w:rPr>
                <w:rFonts w:eastAsia="Times New Roman"/>
                <w:w w:val="89"/>
                <w:sz w:val="24"/>
                <w:szCs w:val="24"/>
              </w:rPr>
              <w:t>1)</w:t>
            </w:r>
          </w:p>
        </w:tc>
        <w:tc>
          <w:tcPr>
            <w:tcW w:w="3040" w:type="dxa"/>
            <w:vAlign w:val="bottom"/>
          </w:tcPr>
          <w:p w:rsidR="00226D67" w:rsidRDefault="00671070">
            <w:pPr>
              <w:spacing w:line="271" w:lineRule="exact"/>
              <w:ind w:left="20"/>
              <w:rPr>
                <w:sz w:val="20"/>
                <w:szCs w:val="20"/>
              </w:rPr>
            </w:pPr>
            <w:r>
              <w:rPr>
                <w:rFonts w:eastAsia="Times New Roman"/>
                <w:sz w:val="24"/>
                <w:szCs w:val="24"/>
              </w:rPr>
              <w:t>«Годы бедствия»</w:t>
            </w:r>
          </w:p>
        </w:tc>
        <w:tc>
          <w:tcPr>
            <w:tcW w:w="3320" w:type="dxa"/>
            <w:vAlign w:val="bottom"/>
          </w:tcPr>
          <w:p w:rsidR="00226D67" w:rsidRDefault="00671070">
            <w:pPr>
              <w:spacing w:line="271" w:lineRule="exact"/>
              <w:ind w:left="1320"/>
              <w:rPr>
                <w:sz w:val="20"/>
                <w:szCs w:val="20"/>
              </w:rPr>
            </w:pPr>
            <w:r>
              <w:rPr>
                <w:rFonts w:eastAsia="Times New Roman"/>
                <w:sz w:val="24"/>
                <w:szCs w:val="24"/>
              </w:rPr>
              <w:t>2) «Хованщина»</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3040" w:type="dxa"/>
            <w:vAlign w:val="bottom"/>
          </w:tcPr>
          <w:p w:rsidR="00226D67" w:rsidRDefault="00671070">
            <w:pPr>
              <w:ind w:left="20"/>
              <w:rPr>
                <w:sz w:val="20"/>
                <w:szCs w:val="20"/>
              </w:rPr>
            </w:pPr>
            <w:r>
              <w:rPr>
                <w:rFonts w:eastAsia="Times New Roman"/>
                <w:sz w:val="24"/>
                <w:szCs w:val="24"/>
              </w:rPr>
              <w:t>«Бироновщина»</w:t>
            </w:r>
          </w:p>
        </w:tc>
        <w:tc>
          <w:tcPr>
            <w:tcW w:w="3320" w:type="dxa"/>
            <w:vAlign w:val="bottom"/>
          </w:tcPr>
          <w:p w:rsidR="00226D67" w:rsidRDefault="00671070">
            <w:pPr>
              <w:ind w:left="1280"/>
              <w:rPr>
                <w:sz w:val="20"/>
                <w:szCs w:val="20"/>
              </w:rPr>
            </w:pPr>
            <w:r>
              <w:rPr>
                <w:rFonts w:eastAsia="Times New Roman"/>
                <w:w w:val="98"/>
                <w:sz w:val="24"/>
                <w:szCs w:val="24"/>
              </w:rPr>
              <w:t>4) «Смутное время»</w:t>
            </w:r>
          </w:p>
        </w:tc>
      </w:tr>
    </w:tbl>
    <w:p w:rsidR="00226D67" w:rsidRDefault="00226D67">
      <w:pPr>
        <w:spacing w:line="5" w:lineRule="exact"/>
        <w:rPr>
          <w:sz w:val="20"/>
          <w:szCs w:val="20"/>
        </w:rPr>
      </w:pPr>
    </w:p>
    <w:p w:rsidR="00226D67" w:rsidRDefault="00671070" w:rsidP="00671070">
      <w:pPr>
        <w:numPr>
          <w:ilvl w:val="0"/>
          <w:numId w:val="376"/>
        </w:numPr>
        <w:tabs>
          <w:tab w:val="left" w:pos="240"/>
        </w:tabs>
        <w:ind w:left="240" w:hanging="240"/>
        <w:rPr>
          <w:rFonts w:eastAsia="Times New Roman"/>
          <w:b/>
          <w:bCs/>
          <w:sz w:val="24"/>
          <w:szCs w:val="24"/>
        </w:rPr>
      </w:pPr>
      <w:r>
        <w:rPr>
          <w:rFonts w:eastAsia="Times New Roman"/>
          <w:b/>
          <w:bCs/>
          <w:sz w:val="24"/>
          <w:szCs w:val="24"/>
        </w:rPr>
        <w:t>4. Главная официальная цель Великого посольства 1697-1698 гг.:</w:t>
      </w:r>
    </w:p>
    <w:p w:rsidR="00226D67" w:rsidRDefault="00671070">
      <w:pPr>
        <w:spacing w:line="235" w:lineRule="auto"/>
        <w:rPr>
          <w:rFonts w:eastAsia="Times New Roman"/>
          <w:b/>
          <w:bCs/>
          <w:sz w:val="24"/>
          <w:szCs w:val="24"/>
        </w:rPr>
      </w:pPr>
      <w:r>
        <w:rPr>
          <w:rFonts w:eastAsia="Times New Roman"/>
          <w:sz w:val="24"/>
          <w:szCs w:val="24"/>
        </w:rPr>
        <w:t>1) укрепление связей с западными странами;</w:t>
      </w:r>
    </w:p>
    <w:p w:rsidR="00226D67" w:rsidRDefault="00671070">
      <w:pPr>
        <w:rPr>
          <w:rFonts w:eastAsia="Times New Roman"/>
          <w:b/>
          <w:bCs/>
          <w:sz w:val="24"/>
          <w:szCs w:val="24"/>
        </w:rPr>
      </w:pPr>
      <w:r>
        <w:rPr>
          <w:rFonts w:eastAsia="Times New Roman"/>
          <w:sz w:val="24"/>
          <w:szCs w:val="24"/>
        </w:rPr>
        <w:t xml:space="preserve">2) </w:t>
      </w:r>
      <w:r>
        <w:rPr>
          <w:rFonts w:eastAsia="Times New Roman"/>
          <w:sz w:val="24"/>
          <w:szCs w:val="24"/>
        </w:rPr>
        <w:t>поиск союзников для борьбы с Швецией;</w:t>
      </w:r>
    </w:p>
    <w:p w:rsidR="00226D67" w:rsidRDefault="00671070">
      <w:pPr>
        <w:rPr>
          <w:rFonts w:eastAsia="Times New Roman"/>
          <w:b/>
          <w:bCs/>
          <w:sz w:val="24"/>
          <w:szCs w:val="24"/>
        </w:rPr>
      </w:pPr>
      <w:r>
        <w:rPr>
          <w:rFonts w:eastAsia="Times New Roman"/>
          <w:sz w:val="24"/>
          <w:szCs w:val="24"/>
        </w:rPr>
        <w:t>3) создание антитурецкого союза европейских государств;</w:t>
      </w:r>
    </w:p>
    <w:p w:rsidR="00226D67" w:rsidRDefault="00671070">
      <w:pPr>
        <w:rPr>
          <w:rFonts w:eastAsia="Times New Roman"/>
          <w:b/>
          <w:bCs/>
          <w:sz w:val="24"/>
          <w:szCs w:val="24"/>
        </w:rPr>
      </w:pPr>
      <w:r>
        <w:rPr>
          <w:rFonts w:eastAsia="Times New Roman"/>
          <w:sz w:val="24"/>
          <w:szCs w:val="24"/>
        </w:rPr>
        <w:t>4) заключение торговых соглашений со странами Западной Европы.</w:t>
      </w:r>
    </w:p>
    <w:p w:rsidR="00226D67" w:rsidRDefault="00226D67">
      <w:pPr>
        <w:spacing w:line="17" w:lineRule="exact"/>
        <w:rPr>
          <w:rFonts w:eastAsia="Times New Roman"/>
          <w:b/>
          <w:bCs/>
          <w:sz w:val="24"/>
          <w:szCs w:val="24"/>
        </w:rPr>
      </w:pPr>
    </w:p>
    <w:p w:rsidR="00226D67" w:rsidRDefault="00671070" w:rsidP="00671070">
      <w:pPr>
        <w:numPr>
          <w:ilvl w:val="0"/>
          <w:numId w:val="376"/>
        </w:numPr>
        <w:tabs>
          <w:tab w:val="left" w:pos="257"/>
        </w:tabs>
        <w:spacing w:line="249" w:lineRule="auto"/>
        <w:jc w:val="both"/>
        <w:rPr>
          <w:rFonts w:eastAsia="Times New Roman"/>
          <w:b/>
          <w:bCs/>
          <w:sz w:val="23"/>
          <w:szCs w:val="23"/>
        </w:rPr>
      </w:pPr>
      <w:r>
        <w:rPr>
          <w:rFonts w:eastAsia="Times New Roman"/>
          <w:b/>
          <w:bCs/>
          <w:sz w:val="23"/>
          <w:szCs w:val="23"/>
        </w:rPr>
        <w:t>5. Прочтите отрывок из указа Петра I и укажите, где произошло сражение, о котором идёт речь</w:t>
      </w:r>
      <w:r>
        <w:rPr>
          <w:rFonts w:eastAsia="Times New Roman"/>
          <w:sz w:val="23"/>
          <w:szCs w:val="23"/>
        </w:rPr>
        <w:t xml:space="preserve">. «Сия </w:t>
      </w:r>
      <w:r>
        <w:rPr>
          <w:rFonts w:eastAsia="Times New Roman"/>
          <w:sz w:val="23"/>
          <w:szCs w:val="23"/>
        </w:rPr>
        <w:t>у нас победа может первая назваться,</w:t>
      </w:r>
      <w:r>
        <w:rPr>
          <w:rFonts w:eastAsia="Times New Roman"/>
          <w:b/>
          <w:bCs/>
          <w:sz w:val="23"/>
          <w:szCs w:val="23"/>
        </w:rPr>
        <w:t xml:space="preserve"> </w:t>
      </w:r>
      <w:r>
        <w:rPr>
          <w:rFonts w:eastAsia="Times New Roman"/>
          <w:sz w:val="23"/>
          <w:szCs w:val="23"/>
        </w:rPr>
        <w:t>понеже над регулярным войском никогда такой не</w:t>
      </w:r>
      <w:r>
        <w:rPr>
          <w:rFonts w:eastAsia="Times New Roman"/>
          <w:b/>
          <w:bCs/>
          <w:sz w:val="23"/>
          <w:szCs w:val="23"/>
        </w:rPr>
        <w:t xml:space="preserve"> </w:t>
      </w:r>
      <w:r>
        <w:rPr>
          <w:rFonts w:eastAsia="Times New Roman"/>
          <w:sz w:val="23"/>
          <w:szCs w:val="23"/>
        </w:rPr>
        <w:t>бывало, к тому ж ещё гораздо меньшим числом будучи пред неприятелем, и поистине оная виною всех благополучных последований России, понеже тут первая проба солдатская была и</w:t>
      </w:r>
      <w:r>
        <w:rPr>
          <w:rFonts w:eastAsia="Times New Roman"/>
          <w:sz w:val="23"/>
          <w:szCs w:val="23"/>
        </w:rPr>
        <w:t xml:space="preserve"> людей, конечно, ободрила, и «матерью Полтавской баталии» названа как одобрением людей, так и временем».</w:t>
      </w:r>
    </w:p>
    <w:p w:rsidR="00226D67" w:rsidRDefault="00671070">
      <w:pPr>
        <w:tabs>
          <w:tab w:val="left" w:pos="4660"/>
        </w:tabs>
        <w:rPr>
          <w:sz w:val="20"/>
          <w:szCs w:val="20"/>
        </w:rPr>
      </w:pPr>
      <w:r>
        <w:rPr>
          <w:rFonts w:eastAsia="Times New Roman"/>
          <w:sz w:val="24"/>
          <w:szCs w:val="24"/>
        </w:rPr>
        <w:t>1) при Гросс-Егерсдорфе</w:t>
      </w:r>
      <w:r>
        <w:rPr>
          <w:sz w:val="20"/>
          <w:szCs w:val="20"/>
        </w:rPr>
        <w:tab/>
      </w:r>
      <w:r>
        <w:rPr>
          <w:rFonts w:eastAsia="Times New Roman"/>
          <w:sz w:val="23"/>
          <w:szCs w:val="23"/>
        </w:rPr>
        <w:t>2) у деревни Лесной</w:t>
      </w:r>
    </w:p>
    <w:p w:rsidR="00226D67" w:rsidRDefault="00226D67">
      <w:pPr>
        <w:sectPr w:rsidR="00226D67">
          <w:pgSz w:w="11900" w:h="16838"/>
          <w:pgMar w:top="1022" w:right="726" w:bottom="182" w:left="720" w:header="0" w:footer="0" w:gutter="0"/>
          <w:cols w:space="720" w:equalWidth="0">
            <w:col w:w="10460"/>
          </w:cols>
        </w:sectPr>
      </w:pPr>
    </w:p>
    <w:p w:rsidR="00226D67" w:rsidRDefault="00671070">
      <w:pPr>
        <w:tabs>
          <w:tab w:val="left" w:pos="4600"/>
        </w:tabs>
        <w:rPr>
          <w:sz w:val="20"/>
          <w:szCs w:val="20"/>
        </w:rPr>
      </w:pPr>
      <w:r>
        <w:rPr>
          <w:rFonts w:eastAsia="Times New Roman"/>
          <w:sz w:val="24"/>
          <w:szCs w:val="24"/>
        </w:rPr>
        <w:t>3) при Цорндорфе</w:t>
      </w:r>
      <w:r>
        <w:rPr>
          <w:sz w:val="20"/>
          <w:szCs w:val="20"/>
        </w:rPr>
        <w:tab/>
      </w:r>
      <w:r>
        <w:rPr>
          <w:rFonts w:eastAsia="Times New Roman"/>
          <w:sz w:val="23"/>
          <w:szCs w:val="23"/>
        </w:rPr>
        <w:t>4) у острова Гренгам</w:t>
      </w:r>
    </w:p>
    <w:p w:rsidR="00226D67" w:rsidRDefault="00671070">
      <w:pPr>
        <w:rPr>
          <w:sz w:val="20"/>
          <w:szCs w:val="20"/>
        </w:rPr>
      </w:pPr>
      <w:r>
        <w:rPr>
          <w:rFonts w:eastAsia="Times New Roman"/>
          <w:b/>
          <w:bCs/>
          <w:sz w:val="24"/>
          <w:szCs w:val="24"/>
        </w:rPr>
        <w:t>А 6. Меркантилизм – это</w:t>
      </w:r>
      <w:r>
        <w:rPr>
          <w:rFonts w:eastAsia="Times New Roman"/>
          <w:sz w:val="24"/>
          <w:szCs w:val="24"/>
        </w:rPr>
        <w:t>:</w:t>
      </w:r>
    </w:p>
    <w:p w:rsidR="00226D67" w:rsidRDefault="00671070" w:rsidP="00671070">
      <w:pPr>
        <w:numPr>
          <w:ilvl w:val="0"/>
          <w:numId w:val="377"/>
        </w:numPr>
        <w:tabs>
          <w:tab w:val="left" w:pos="260"/>
        </w:tabs>
        <w:ind w:left="260" w:hanging="260"/>
        <w:rPr>
          <w:rFonts w:eastAsia="Times New Roman"/>
          <w:sz w:val="24"/>
          <w:szCs w:val="24"/>
        </w:rPr>
      </w:pPr>
      <w:r>
        <w:rPr>
          <w:rFonts w:eastAsia="Times New Roman"/>
          <w:sz w:val="24"/>
          <w:szCs w:val="24"/>
        </w:rPr>
        <w:t>политика, направленная</w:t>
      </w:r>
      <w:r>
        <w:rPr>
          <w:rFonts w:eastAsia="Times New Roman"/>
          <w:sz w:val="24"/>
          <w:szCs w:val="24"/>
        </w:rPr>
        <w:t xml:space="preserve"> на стимулирование производства отечественной продукции</w:t>
      </w:r>
    </w:p>
    <w:p w:rsidR="00226D67" w:rsidRDefault="00671070" w:rsidP="00671070">
      <w:pPr>
        <w:numPr>
          <w:ilvl w:val="0"/>
          <w:numId w:val="377"/>
        </w:numPr>
        <w:tabs>
          <w:tab w:val="left" w:pos="320"/>
        </w:tabs>
        <w:ind w:left="320" w:hanging="320"/>
        <w:rPr>
          <w:rFonts w:eastAsia="Times New Roman"/>
          <w:sz w:val="24"/>
          <w:szCs w:val="24"/>
        </w:rPr>
      </w:pPr>
      <w:r>
        <w:rPr>
          <w:rFonts w:eastAsia="Times New Roman"/>
          <w:sz w:val="24"/>
          <w:szCs w:val="24"/>
        </w:rPr>
        <w:t>политика, направленная на стимулирование ввоза в страну иностранных товаров</w:t>
      </w:r>
    </w:p>
    <w:p w:rsidR="00226D67" w:rsidRDefault="00671070" w:rsidP="00671070">
      <w:pPr>
        <w:numPr>
          <w:ilvl w:val="0"/>
          <w:numId w:val="377"/>
        </w:numPr>
        <w:tabs>
          <w:tab w:val="left" w:pos="260"/>
        </w:tabs>
        <w:ind w:left="260" w:hanging="260"/>
        <w:rPr>
          <w:rFonts w:eastAsia="Times New Roman"/>
          <w:sz w:val="24"/>
          <w:szCs w:val="24"/>
        </w:rPr>
      </w:pPr>
      <w:r>
        <w:rPr>
          <w:rFonts w:eastAsia="Times New Roman"/>
          <w:sz w:val="24"/>
          <w:szCs w:val="24"/>
        </w:rPr>
        <w:t>политика, направленная на строительство городов</w:t>
      </w:r>
    </w:p>
    <w:p w:rsidR="00226D67" w:rsidRDefault="00671070" w:rsidP="00671070">
      <w:pPr>
        <w:numPr>
          <w:ilvl w:val="0"/>
          <w:numId w:val="377"/>
        </w:numPr>
        <w:tabs>
          <w:tab w:val="left" w:pos="260"/>
        </w:tabs>
        <w:ind w:left="260" w:hanging="260"/>
        <w:rPr>
          <w:rFonts w:eastAsia="Times New Roman"/>
          <w:sz w:val="24"/>
          <w:szCs w:val="24"/>
        </w:rPr>
      </w:pPr>
      <w:r>
        <w:rPr>
          <w:rFonts w:eastAsia="Times New Roman"/>
          <w:sz w:val="24"/>
          <w:szCs w:val="24"/>
        </w:rPr>
        <w:t>введение высоких таможенных пошлин</w:t>
      </w:r>
    </w:p>
    <w:p w:rsidR="00226D67" w:rsidRDefault="00226D67">
      <w:pPr>
        <w:spacing w:line="17" w:lineRule="exact"/>
        <w:rPr>
          <w:sz w:val="20"/>
          <w:szCs w:val="20"/>
        </w:rPr>
      </w:pPr>
    </w:p>
    <w:p w:rsidR="00226D67" w:rsidRDefault="00671070" w:rsidP="00671070">
      <w:pPr>
        <w:numPr>
          <w:ilvl w:val="0"/>
          <w:numId w:val="378"/>
        </w:numPr>
        <w:tabs>
          <w:tab w:val="left" w:pos="326"/>
        </w:tabs>
        <w:spacing w:line="234" w:lineRule="auto"/>
        <w:rPr>
          <w:rFonts w:eastAsia="Times New Roman"/>
          <w:b/>
          <w:bCs/>
          <w:sz w:val="24"/>
          <w:szCs w:val="24"/>
        </w:rPr>
      </w:pPr>
      <w:r>
        <w:rPr>
          <w:rFonts w:eastAsia="Times New Roman"/>
          <w:b/>
          <w:bCs/>
          <w:sz w:val="24"/>
          <w:szCs w:val="24"/>
        </w:rPr>
        <w:t xml:space="preserve">7. Как называлось открытое в 1764 г. в </w:t>
      </w:r>
      <w:r>
        <w:rPr>
          <w:rFonts w:eastAsia="Times New Roman"/>
          <w:b/>
          <w:bCs/>
          <w:sz w:val="24"/>
          <w:szCs w:val="24"/>
        </w:rPr>
        <w:t>Петербурге учебное заведение для девушек дворянского происхождения?</w:t>
      </w:r>
    </w:p>
    <w:tbl>
      <w:tblPr>
        <w:tblW w:w="0" w:type="auto"/>
        <w:tblLayout w:type="fixed"/>
        <w:tblCellMar>
          <w:left w:w="0" w:type="dxa"/>
          <w:right w:w="0" w:type="dxa"/>
        </w:tblCellMar>
        <w:tblLook w:val="04A0" w:firstRow="1" w:lastRow="0" w:firstColumn="1" w:lastColumn="0" w:noHBand="0" w:noVBand="1"/>
      </w:tblPr>
      <w:tblGrid>
        <w:gridCol w:w="240"/>
        <w:gridCol w:w="4520"/>
        <w:gridCol w:w="4560"/>
      </w:tblGrid>
      <w:tr w:rsidR="00226D67">
        <w:trPr>
          <w:trHeight w:val="273"/>
        </w:trPr>
        <w:tc>
          <w:tcPr>
            <w:tcW w:w="240" w:type="dxa"/>
            <w:vAlign w:val="bottom"/>
          </w:tcPr>
          <w:p w:rsidR="00226D67" w:rsidRDefault="00671070">
            <w:pPr>
              <w:spacing w:line="273" w:lineRule="exact"/>
              <w:rPr>
                <w:sz w:val="20"/>
                <w:szCs w:val="20"/>
              </w:rPr>
            </w:pPr>
            <w:r>
              <w:rPr>
                <w:rFonts w:eastAsia="Times New Roman"/>
                <w:sz w:val="24"/>
                <w:szCs w:val="24"/>
              </w:rPr>
              <w:t>1)</w:t>
            </w:r>
          </w:p>
        </w:tc>
        <w:tc>
          <w:tcPr>
            <w:tcW w:w="4520" w:type="dxa"/>
            <w:vAlign w:val="bottom"/>
          </w:tcPr>
          <w:p w:rsidR="00226D67" w:rsidRDefault="00671070">
            <w:pPr>
              <w:spacing w:line="273" w:lineRule="exact"/>
              <w:ind w:left="20"/>
              <w:rPr>
                <w:sz w:val="20"/>
                <w:szCs w:val="20"/>
              </w:rPr>
            </w:pPr>
            <w:r>
              <w:rPr>
                <w:rFonts w:eastAsia="Times New Roman"/>
                <w:sz w:val="24"/>
                <w:szCs w:val="24"/>
              </w:rPr>
              <w:t>Петербургский университет</w:t>
            </w:r>
          </w:p>
        </w:tc>
        <w:tc>
          <w:tcPr>
            <w:tcW w:w="4560" w:type="dxa"/>
            <w:vAlign w:val="bottom"/>
          </w:tcPr>
          <w:p w:rsidR="00226D67" w:rsidRDefault="00671070">
            <w:pPr>
              <w:spacing w:line="273" w:lineRule="exact"/>
              <w:ind w:left="540"/>
              <w:rPr>
                <w:sz w:val="20"/>
                <w:szCs w:val="20"/>
              </w:rPr>
            </w:pPr>
            <w:r>
              <w:rPr>
                <w:rFonts w:eastAsia="Times New Roman"/>
                <w:sz w:val="24"/>
                <w:szCs w:val="24"/>
              </w:rPr>
              <w:t>2) Смольный институт</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4520" w:type="dxa"/>
            <w:vAlign w:val="bottom"/>
          </w:tcPr>
          <w:p w:rsidR="00226D67" w:rsidRDefault="00671070">
            <w:pPr>
              <w:ind w:left="20"/>
              <w:rPr>
                <w:sz w:val="20"/>
                <w:szCs w:val="20"/>
              </w:rPr>
            </w:pPr>
            <w:r>
              <w:rPr>
                <w:rFonts w:eastAsia="Times New Roman"/>
                <w:sz w:val="24"/>
                <w:szCs w:val="24"/>
              </w:rPr>
              <w:t>Царскосельский лицей</w:t>
            </w:r>
          </w:p>
        </w:tc>
        <w:tc>
          <w:tcPr>
            <w:tcW w:w="4560" w:type="dxa"/>
            <w:vAlign w:val="bottom"/>
          </w:tcPr>
          <w:p w:rsidR="00226D67" w:rsidRDefault="00671070">
            <w:pPr>
              <w:ind w:left="600"/>
              <w:rPr>
                <w:sz w:val="20"/>
                <w:szCs w:val="20"/>
              </w:rPr>
            </w:pPr>
            <w:r>
              <w:rPr>
                <w:rFonts w:eastAsia="Times New Roman"/>
                <w:sz w:val="24"/>
                <w:szCs w:val="24"/>
              </w:rPr>
              <w:t>4) Гатчинский колледж</w:t>
            </w:r>
          </w:p>
        </w:tc>
      </w:tr>
      <w:tr w:rsidR="00226D67">
        <w:trPr>
          <w:trHeight w:val="276"/>
        </w:trPr>
        <w:tc>
          <w:tcPr>
            <w:tcW w:w="4760" w:type="dxa"/>
            <w:gridSpan w:val="2"/>
            <w:vAlign w:val="bottom"/>
          </w:tcPr>
          <w:p w:rsidR="00226D67" w:rsidRDefault="00671070">
            <w:pPr>
              <w:rPr>
                <w:sz w:val="20"/>
                <w:szCs w:val="20"/>
              </w:rPr>
            </w:pPr>
            <w:r>
              <w:rPr>
                <w:rFonts w:eastAsia="Times New Roman"/>
                <w:b/>
                <w:bCs/>
                <w:sz w:val="24"/>
                <w:szCs w:val="24"/>
              </w:rPr>
              <w:t>А 8. Важнейший итог Полтавской битвы</w:t>
            </w:r>
            <w:r>
              <w:rPr>
                <w:rFonts w:eastAsia="Times New Roman"/>
                <w:sz w:val="24"/>
                <w:szCs w:val="24"/>
              </w:rPr>
              <w:t>:</w:t>
            </w:r>
          </w:p>
        </w:tc>
        <w:tc>
          <w:tcPr>
            <w:tcW w:w="4560" w:type="dxa"/>
            <w:vAlign w:val="bottom"/>
          </w:tcPr>
          <w:p w:rsidR="00226D67" w:rsidRDefault="00226D67">
            <w:pPr>
              <w:rPr>
                <w:sz w:val="24"/>
                <w:szCs w:val="24"/>
              </w:rPr>
            </w:pPr>
          </w:p>
        </w:tc>
      </w:tr>
      <w:tr w:rsidR="00226D67">
        <w:trPr>
          <w:trHeight w:val="276"/>
        </w:trPr>
        <w:tc>
          <w:tcPr>
            <w:tcW w:w="240" w:type="dxa"/>
            <w:vAlign w:val="bottom"/>
          </w:tcPr>
          <w:p w:rsidR="00226D67" w:rsidRDefault="00671070">
            <w:pPr>
              <w:rPr>
                <w:sz w:val="20"/>
                <w:szCs w:val="20"/>
              </w:rPr>
            </w:pPr>
            <w:r>
              <w:rPr>
                <w:rFonts w:eastAsia="Times New Roman"/>
                <w:sz w:val="24"/>
                <w:szCs w:val="24"/>
              </w:rPr>
              <w:t>1)</w:t>
            </w:r>
          </w:p>
        </w:tc>
        <w:tc>
          <w:tcPr>
            <w:tcW w:w="4520" w:type="dxa"/>
            <w:vAlign w:val="bottom"/>
          </w:tcPr>
          <w:p w:rsidR="00226D67" w:rsidRDefault="00671070">
            <w:pPr>
              <w:ind w:left="20"/>
              <w:rPr>
                <w:sz w:val="20"/>
                <w:szCs w:val="20"/>
              </w:rPr>
            </w:pPr>
            <w:r>
              <w:rPr>
                <w:rFonts w:eastAsia="Times New Roman"/>
                <w:sz w:val="24"/>
                <w:szCs w:val="24"/>
              </w:rPr>
              <w:t>перелом в ходе войны в пользу России</w:t>
            </w:r>
          </w:p>
        </w:tc>
        <w:tc>
          <w:tcPr>
            <w:tcW w:w="4560" w:type="dxa"/>
            <w:vAlign w:val="bottom"/>
          </w:tcPr>
          <w:p w:rsidR="00226D67" w:rsidRDefault="00671070">
            <w:pPr>
              <w:ind w:left="500"/>
              <w:rPr>
                <w:sz w:val="20"/>
                <w:szCs w:val="20"/>
              </w:rPr>
            </w:pPr>
            <w:r>
              <w:rPr>
                <w:rFonts w:eastAsia="Times New Roman"/>
                <w:sz w:val="24"/>
                <w:szCs w:val="24"/>
              </w:rPr>
              <w:t xml:space="preserve">2) распад </w:t>
            </w:r>
            <w:r>
              <w:rPr>
                <w:rFonts w:eastAsia="Times New Roman"/>
                <w:sz w:val="24"/>
                <w:szCs w:val="24"/>
              </w:rPr>
              <w:t>Северного союза</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4520" w:type="dxa"/>
            <w:vAlign w:val="bottom"/>
          </w:tcPr>
          <w:p w:rsidR="00226D67" w:rsidRDefault="00671070">
            <w:pPr>
              <w:ind w:left="20"/>
              <w:rPr>
                <w:sz w:val="20"/>
                <w:szCs w:val="20"/>
              </w:rPr>
            </w:pPr>
            <w:r>
              <w:rPr>
                <w:rFonts w:eastAsia="Times New Roman"/>
                <w:sz w:val="24"/>
                <w:szCs w:val="24"/>
              </w:rPr>
              <w:t>потеря русскими войсками Нарвы</w:t>
            </w:r>
          </w:p>
        </w:tc>
        <w:tc>
          <w:tcPr>
            <w:tcW w:w="4560" w:type="dxa"/>
            <w:vAlign w:val="bottom"/>
          </w:tcPr>
          <w:p w:rsidR="00226D67" w:rsidRDefault="00671070">
            <w:pPr>
              <w:ind w:left="500"/>
              <w:rPr>
                <w:sz w:val="20"/>
                <w:szCs w:val="20"/>
              </w:rPr>
            </w:pPr>
            <w:r>
              <w:rPr>
                <w:rFonts w:eastAsia="Times New Roman"/>
                <w:w w:val="99"/>
                <w:sz w:val="24"/>
                <w:szCs w:val="24"/>
              </w:rPr>
              <w:t>4) отказ Карла XII от похода на Москву</w:t>
            </w:r>
          </w:p>
        </w:tc>
      </w:tr>
      <w:tr w:rsidR="00226D67">
        <w:trPr>
          <w:trHeight w:val="281"/>
        </w:trPr>
        <w:tc>
          <w:tcPr>
            <w:tcW w:w="9320" w:type="dxa"/>
            <w:gridSpan w:val="3"/>
            <w:vAlign w:val="bottom"/>
          </w:tcPr>
          <w:p w:rsidR="00226D67" w:rsidRDefault="00671070">
            <w:pPr>
              <w:rPr>
                <w:sz w:val="20"/>
                <w:szCs w:val="20"/>
              </w:rPr>
            </w:pPr>
            <w:r>
              <w:rPr>
                <w:rFonts w:eastAsia="Times New Roman"/>
                <w:b/>
                <w:bCs/>
                <w:sz w:val="24"/>
                <w:szCs w:val="24"/>
              </w:rPr>
              <w:t>А 9. В годы правления Екатерины II произошло восстание под предводительством</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4520" w:type="dxa"/>
            <w:vAlign w:val="bottom"/>
          </w:tcPr>
          <w:p w:rsidR="00226D67" w:rsidRDefault="00671070">
            <w:pPr>
              <w:spacing w:line="271" w:lineRule="exact"/>
              <w:ind w:left="20"/>
              <w:rPr>
                <w:sz w:val="20"/>
                <w:szCs w:val="20"/>
              </w:rPr>
            </w:pPr>
            <w:r>
              <w:rPr>
                <w:rFonts w:eastAsia="Times New Roman"/>
                <w:sz w:val="24"/>
                <w:szCs w:val="24"/>
              </w:rPr>
              <w:t>И. И. Болотникова</w:t>
            </w:r>
          </w:p>
        </w:tc>
        <w:tc>
          <w:tcPr>
            <w:tcW w:w="4560" w:type="dxa"/>
            <w:vAlign w:val="bottom"/>
          </w:tcPr>
          <w:p w:rsidR="00226D67" w:rsidRDefault="00671070">
            <w:pPr>
              <w:spacing w:line="271" w:lineRule="exact"/>
              <w:ind w:left="400"/>
              <w:rPr>
                <w:sz w:val="20"/>
                <w:szCs w:val="20"/>
              </w:rPr>
            </w:pPr>
            <w:r>
              <w:rPr>
                <w:rFonts w:eastAsia="Times New Roman"/>
                <w:sz w:val="24"/>
                <w:szCs w:val="24"/>
              </w:rPr>
              <w:t>2) К. А. Булавина</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4520" w:type="dxa"/>
            <w:vAlign w:val="bottom"/>
          </w:tcPr>
          <w:p w:rsidR="00226D67" w:rsidRDefault="00671070">
            <w:pPr>
              <w:ind w:left="20"/>
              <w:rPr>
                <w:sz w:val="20"/>
                <w:szCs w:val="20"/>
              </w:rPr>
            </w:pPr>
            <w:r>
              <w:rPr>
                <w:rFonts w:eastAsia="Times New Roman"/>
                <w:sz w:val="24"/>
                <w:szCs w:val="24"/>
              </w:rPr>
              <w:t>Е. И. Пугачева</w:t>
            </w:r>
          </w:p>
        </w:tc>
        <w:tc>
          <w:tcPr>
            <w:tcW w:w="4560" w:type="dxa"/>
            <w:vAlign w:val="bottom"/>
          </w:tcPr>
          <w:p w:rsidR="00226D67" w:rsidRDefault="00671070">
            <w:pPr>
              <w:ind w:left="360"/>
              <w:rPr>
                <w:sz w:val="20"/>
                <w:szCs w:val="20"/>
              </w:rPr>
            </w:pPr>
            <w:r>
              <w:rPr>
                <w:rFonts w:eastAsia="Times New Roman"/>
                <w:sz w:val="24"/>
                <w:szCs w:val="24"/>
              </w:rPr>
              <w:t>4) С. Т. Разина</w:t>
            </w:r>
          </w:p>
        </w:tc>
      </w:tr>
      <w:tr w:rsidR="00226D67">
        <w:trPr>
          <w:trHeight w:val="281"/>
        </w:trPr>
        <w:tc>
          <w:tcPr>
            <w:tcW w:w="9320" w:type="dxa"/>
            <w:gridSpan w:val="3"/>
            <w:vAlign w:val="bottom"/>
          </w:tcPr>
          <w:p w:rsidR="00226D67" w:rsidRDefault="00671070">
            <w:pPr>
              <w:ind w:left="60"/>
              <w:rPr>
                <w:sz w:val="20"/>
                <w:szCs w:val="20"/>
              </w:rPr>
            </w:pPr>
            <w:r>
              <w:rPr>
                <w:rFonts w:eastAsia="Times New Roman"/>
                <w:b/>
                <w:bCs/>
                <w:sz w:val="24"/>
                <w:szCs w:val="24"/>
              </w:rPr>
              <w:t>А 10. «</w:t>
            </w:r>
            <w:r>
              <w:rPr>
                <w:rFonts w:eastAsia="Times New Roman"/>
                <w:b/>
                <w:bCs/>
                <w:sz w:val="24"/>
                <w:szCs w:val="24"/>
              </w:rPr>
              <w:t>Эпохой просвещенного абсолютизма» историки называют царствование</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4520" w:type="dxa"/>
            <w:vAlign w:val="bottom"/>
          </w:tcPr>
          <w:p w:rsidR="00226D67" w:rsidRDefault="00671070">
            <w:pPr>
              <w:spacing w:line="271" w:lineRule="exact"/>
              <w:ind w:left="20"/>
              <w:rPr>
                <w:sz w:val="20"/>
                <w:szCs w:val="20"/>
              </w:rPr>
            </w:pPr>
            <w:r>
              <w:rPr>
                <w:rFonts w:eastAsia="Times New Roman"/>
                <w:sz w:val="24"/>
                <w:szCs w:val="24"/>
              </w:rPr>
              <w:t>Павла I</w:t>
            </w:r>
          </w:p>
        </w:tc>
        <w:tc>
          <w:tcPr>
            <w:tcW w:w="4560" w:type="dxa"/>
            <w:vAlign w:val="bottom"/>
          </w:tcPr>
          <w:p w:rsidR="00226D67" w:rsidRDefault="00671070">
            <w:pPr>
              <w:spacing w:line="271" w:lineRule="exact"/>
              <w:ind w:left="400"/>
              <w:rPr>
                <w:sz w:val="20"/>
                <w:szCs w:val="20"/>
              </w:rPr>
            </w:pPr>
            <w:r>
              <w:rPr>
                <w:rFonts w:eastAsia="Times New Roman"/>
                <w:sz w:val="24"/>
                <w:szCs w:val="24"/>
              </w:rPr>
              <w:t>2) Елизаветы Петровны</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4520" w:type="dxa"/>
            <w:vAlign w:val="bottom"/>
          </w:tcPr>
          <w:p w:rsidR="00226D67" w:rsidRDefault="00671070">
            <w:pPr>
              <w:ind w:left="20"/>
              <w:rPr>
                <w:sz w:val="20"/>
                <w:szCs w:val="20"/>
              </w:rPr>
            </w:pPr>
            <w:r>
              <w:rPr>
                <w:rFonts w:eastAsia="Times New Roman"/>
                <w:sz w:val="24"/>
                <w:szCs w:val="24"/>
              </w:rPr>
              <w:t>Екатерины II</w:t>
            </w:r>
          </w:p>
        </w:tc>
        <w:tc>
          <w:tcPr>
            <w:tcW w:w="4560" w:type="dxa"/>
            <w:vAlign w:val="bottom"/>
          </w:tcPr>
          <w:p w:rsidR="00226D67" w:rsidRDefault="00671070">
            <w:pPr>
              <w:ind w:left="380"/>
              <w:rPr>
                <w:sz w:val="20"/>
                <w:szCs w:val="20"/>
              </w:rPr>
            </w:pPr>
            <w:r>
              <w:rPr>
                <w:rFonts w:eastAsia="Times New Roman"/>
                <w:sz w:val="24"/>
                <w:szCs w:val="24"/>
              </w:rPr>
              <w:t>4) Алексея Михайловича</w:t>
            </w:r>
          </w:p>
        </w:tc>
      </w:tr>
      <w:tr w:rsidR="00226D67">
        <w:trPr>
          <w:trHeight w:val="281"/>
        </w:trPr>
        <w:tc>
          <w:tcPr>
            <w:tcW w:w="9320" w:type="dxa"/>
            <w:gridSpan w:val="3"/>
            <w:vAlign w:val="bottom"/>
          </w:tcPr>
          <w:p w:rsidR="00226D67" w:rsidRDefault="00671070">
            <w:pPr>
              <w:rPr>
                <w:sz w:val="20"/>
                <w:szCs w:val="20"/>
              </w:rPr>
            </w:pPr>
            <w:r>
              <w:rPr>
                <w:rFonts w:eastAsia="Times New Roman"/>
                <w:b/>
                <w:bCs/>
                <w:sz w:val="24"/>
                <w:szCs w:val="24"/>
              </w:rPr>
              <w:t>А 11. Московский университет был открыт по инициативе:</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4520" w:type="dxa"/>
            <w:vAlign w:val="bottom"/>
          </w:tcPr>
          <w:p w:rsidR="00226D67" w:rsidRDefault="00671070">
            <w:pPr>
              <w:spacing w:line="271" w:lineRule="exact"/>
              <w:ind w:left="20"/>
              <w:rPr>
                <w:sz w:val="20"/>
                <w:szCs w:val="20"/>
              </w:rPr>
            </w:pPr>
            <w:r>
              <w:rPr>
                <w:rFonts w:eastAsia="Times New Roman"/>
                <w:sz w:val="24"/>
                <w:szCs w:val="24"/>
              </w:rPr>
              <w:t>М. В. Ломоносова</w:t>
            </w:r>
          </w:p>
        </w:tc>
        <w:tc>
          <w:tcPr>
            <w:tcW w:w="4560" w:type="dxa"/>
            <w:vAlign w:val="bottom"/>
          </w:tcPr>
          <w:p w:rsidR="00226D67" w:rsidRDefault="00671070">
            <w:pPr>
              <w:spacing w:line="271" w:lineRule="exact"/>
              <w:ind w:left="240"/>
              <w:rPr>
                <w:sz w:val="20"/>
                <w:szCs w:val="20"/>
              </w:rPr>
            </w:pPr>
            <w:r>
              <w:rPr>
                <w:rFonts w:eastAsia="Times New Roman"/>
                <w:sz w:val="24"/>
                <w:szCs w:val="24"/>
              </w:rPr>
              <w:t>2) А. Н. Радищева</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4520" w:type="dxa"/>
            <w:vAlign w:val="bottom"/>
          </w:tcPr>
          <w:p w:rsidR="00226D67" w:rsidRDefault="00671070">
            <w:pPr>
              <w:ind w:left="20"/>
              <w:rPr>
                <w:sz w:val="20"/>
                <w:szCs w:val="20"/>
              </w:rPr>
            </w:pPr>
            <w:r>
              <w:rPr>
                <w:rFonts w:eastAsia="Times New Roman"/>
                <w:sz w:val="24"/>
                <w:szCs w:val="24"/>
              </w:rPr>
              <w:t>Петра I</w:t>
            </w:r>
          </w:p>
        </w:tc>
        <w:tc>
          <w:tcPr>
            <w:tcW w:w="4560" w:type="dxa"/>
            <w:vAlign w:val="bottom"/>
          </w:tcPr>
          <w:p w:rsidR="00226D67" w:rsidRDefault="00671070">
            <w:pPr>
              <w:ind w:left="280"/>
              <w:rPr>
                <w:sz w:val="20"/>
                <w:szCs w:val="20"/>
              </w:rPr>
            </w:pPr>
            <w:r>
              <w:rPr>
                <w:rFonts w:eastAsia="Times New Roman"/>
                <w:sz w:val="24"/>
                <w:szCs w:val="24"/>
              </w:rPr>
              <w:t xml:space="preserve">4) Н. И. </w:t>
            </w:r>
            <w:r>
              <w:rPr>
                <w:rFonts w:eastAsia="Times New Roman"/>
                <w:sz w:val="24"/>
                <w:szCs w:val="24"/>
              </w:rPr>
              <w:t>Новикова</w:t>
            </w:r>
          </w:p>
        </w:tc>
      </w:tr>
    </w:tbl>
    <w:p w:rsidR="00226D67" w:rsidRDefault="00226D67">
      <w:pPr>
        <w:spacing w:line="5" w:lineRule="exact"/>
        <w:rPr>
          <w:sz w:val="20"/>
          <w:szCs w:val="20"/>
        </w:rPr>
      </w:pPr>
    </w:p>
    <w:p w:rsidR="00226D67" w:rsidRDefault="00671070" w:rsidP="00671070">
      <w:pPr>
        <w:numPr>
          <w:ilvl w:val="0"/>
          <w:numId w:val="379"/>
        </w:numPr>
        <w:tabs>
          <w:tab w:val="left" w:pos="240"/>
        </w:tabs>
        <w:ind w:left="240" w:hanging="240"/>
        <w:rPr>
          <w:rFonts w:eastAsia="Times New Roman"/>
          <w:b/>
          <w:bCs/>
          <w:sz w:val="24"/>
          <w:szCs w:val="24"/>
        </w:rPr>
      </w:pPr>
      <w:r>
        <w:rPr>
          <w:rFonts w:eastAsia="Times New Roman"/>
          <w:b/>
          <w:bCs/>
          <w:sz w:val="24"/>
          <w:szCs w:val="24"/>
        </w:rPr>
        <w:t>12. Определите событие, которое произошло раньше других.</w:t>
      </w:r>
    </w:p>
    <w:p w:rsidR="00226D67" w:rsidRDefault="00671070">
      <w:pPr>
        <w:spacing w:line="235" w:lineRule="auto"/>
        <w:rPr>
          <w:rFonts w:eastAsia="Times New Roman"/>
          <w:b/>
          <w:bCs/>
          <w:sz w:val="24"/>
          <w:szCs w:val="24"/>
        </w:rPr>
      </w:pPr>
      <w:r>
        <w:rPr>
          <w:rFonts w:eastAsia="Times New Roman"/>
          <w:sz w:val="24"/>
          <w:szCs w:val="24"/>
        </w:rPr>
        <w:t>1) Крестьянская война под предводительством Е.И.Пугачева</w:t>
      </w:r>
    </w:p>
    <w:p w:rsidR="00226D67" w:rsidRDefault="00671070">
      <w:pPr>
        <w:rPr>
          <w:rFonts w:eastAsia="Times New Roman"/>
          <w:b/>
          <w:bCs/>
          <w:sz w:val="24"/>
          <w:szCs w:val="24"/>
        </w:rPr>
      </w:pPr>
      <w:r>
        <w:rPr>
          <w:rFonts w:eastAsia="Times New Roman"/>
          <w:sz w:val="24"/>
          <w:szCs w:val="24"/>
        </w:rPr>
        <w:t>2) Великое посольство, направленное Петром I в Западную Европу</w:t>
      </w:r>
    </w:p>
    <w:p w:rsidR="00226D67" w:rsidRDefault="00671070">
      <w:pPr>
        <w:rPr>
          <w:rFonts w:eastAsia="Times New Roman"/>
          <w:b/>
          <w:bCs/>
          <w:sz w:val="24"/>
          <w:szCs w:val="24"/>
        </w:rPr>
      </w:pPr>
      <w:r>
        <w:rPr>
          <w:rFonts w:eastAsia="Times New Roman"/>
          <w:sz w:val="24"/>
          <w:szCs w:val="24"/>
        </w:rPr>
        <w:t>3) Семилетняя война</w:t>
      </w:r>
    </w:p>
    <w:p w:rsidR="00226D67" w:rsidRDefault="00671070">
      <w:pPr>
        <w:rPr>
          <w:rFonts w:eastAsia="Times New Roman"/>
          <w:b/>
          <w:bCs/>
          <w:sz w:val="24"/>
          <w:szCs w:val="24"/>
        </w:rPr>
      </w:pPr>
      <w:r>
        <w:rPr>
          <w:rFonts w:eastAsia="Times New Roman"/>
          <w:sz w:val="24"/>
          <w:szCs w:val="24"/>
        </w:rPr>
        <w:t>4) Северная война</w:t>
      </w:r>
    </w:p>
    <w:p w:rsidR="00226D67" w:rsidRDefault="00226D67">
      <w:pPr>
        <w:spacing w:line="4" w:lineRule="exact"/>
        <w:rPr>
          <w:rFonts w:eastAsia="Times New Roman"/>
          <w:b/>
          <w:bCs/>
          <w:sz w:val="24"/>
          <w:szCs w:val="24"/>
        </w:rPr>
      </w:pPr>
    </w:p>
    <w:p w:rsidR="00226D67" w:rsidRDefault="00671070" w:rsidP="00671070">
      <w:pPr>
        <w:numPr>
          <w:ilvl w:val="0"/>
          <w:numId w:val="379"/>
        </w:numPr>
        <w:tabs>
          <w:tab w:val="left" w:pos="240"/>
        </w:tabs>
        <w:ind w:left="240" w:hanging="240"/>
        <w:rPr>
          <w:rFonts w:eastAsia="Times New Roman"/>
          <w:b/>
          <w:bCs/>
          <w:sz w:val="24"/>
          <w:szCs w:val="24"/>
        </w:rPr>
      </w:pPr>
      <w:r>
        <w:rPr>
          <w:rFonts w:eastAsia="Times New Roman"/>
          <w:b/>
          <w:bCs/>
          <w:sz w:val="24"/>
          <w:szCs w:val="24"/>
        </w:rPr>
        <w:t>13</w:t>
      </w:r>
      <w:r>
        <w:rPr>
          <w:rFonts w:eastAsia="Times New Roman"/>
          <w:b/>
          <w:bCs/>
          <w:i/>
          <w:iCs/>
          <w:sz w:val="24"/>
          <w:szCs w:val="24"/>
        </w:rPr>
        <w:t>.</w:t>
      </w:r>
      <w:r>
        <w:rPr>
          <w:rFonts w:eastAsia="Times New Roman"/>
          <w:b/>
          <w:bCs/>
          <w:sz w:val="24"/>
          <w:szCs w:val="24"/>
        </w:rPr>
        <w:t xml:space="preserve"> </w:t>
      </w:r>
      <w:r>
        <w:rPr>
          <w:rFonts w:eastAsia="Times New Roman"/>
          <w:b/>
          <w:bCs/>
          <w:i/>
          <w:iCs/>
          <w:sz w:val="24"/>
          <w:szCs w:val="24"/>
        </w:rPr>
        <w:t xml:space="preserve">В ходе какой войны </w:t>
      </w:r>
      <w:r>
        <w:rPr>
          <w:rFonts w:eastAsia="Times New Roman"/>
          <w:b/>
          <w:bCs/>
          <w:i/>
          <w:iCs/>
          <w:sz w:val="24"/>
          <w:szCs w:val="24"/>
        </w:rPr>
        <w:t>русские войска взяли Берлин?</w:t>
      </w:r>
    </w:p>
    <w:tbl>
      <w:tblPr>
        <w:tblW w:w="0" w:type="auto"/>
        <w:tblLayout w:type="fixed"/>
        <w:tblCellMar>
          <w:left w:w="0" w:type="dxa"/>
          <w:right w:w="0" w:type="dxa"/>
        </w:tblCellMar>
        <w:tblLook w:val="04A0" w:firstRow="1" w:lastRow="0" w:firstColumn="1" w:lastColumn="0" w:noHBand="0" w:noVBand="1"/>
      </w:tblPr>
      <w:tblGrid>
        <w:gridCol w:w="240"/>
        <w:gridCol w:w="2500"/>
        <w:gridCol w:w="5440"/>
      </w:tblGrid>
      <w:tr w:rsidR="00226D67">
        <w:trPr>
          <w:trHeight w:val="271"/>
        </w:trPr>
        <w:tc>
          <w:tcPr>
            <w:tcW w:w="240" w:type="dxa"/>
            <w:vAlign w:val="bottom"/>
          </w:tcPr>
          <w:p w:rsidR="00226D67" w:rsidRDefault="00671070">
            <w:pPr>
              <w:spacing w:line="271" w:lineRule="exact"/>
              <w:jc w:val="right"/>
              <w:rPr>
                <w:sz w:val="20"/>
                <w:szCs w:val="20"/>
              </w:rPr>
            </w:pPr>
            <w:r>
              <w:rPr>
                <w:rFonts w:eastAsia="Times New Roman"/>
                <w:w w:val="89"/>
                <w:sz w:val="24"/>
                <w:szCs w:val="24"/>
              </w:rPr>
              <w:t>1)</w:t>
            </w:r>
          </w:p>
        </w:tc>
        <w:tc>
          <w:tcPr>
            <w:tcW w:w="2500" w:type="dxa"/>
            <w:vAlign w:val="bottom"/>
          </w:tcPr>
          <w:p w:rsidR="00226D67" w:rsidRDefault="00671070">
            <w:pPr>
              <w:spacing w:line="271" w:lineRule="exact"/>
              <w:ind w:left="20"/>
              <w:rPr>
                <w:sz w:val="20"/>
                <w:szCs w:val="20"/>
              </w:rPr>
            </w:pPr>
            <w:r>
              <w:rPr>
                <w:rFonts w:eastAsia="Times New Roman"/>
                <w:sz w:val="24"/>
                <w:szCs w:val="24"/>
              </w:rPr>
              <w:t>Семилетней</w:t>
            </w:r>
          </w:p>
        </w:tc>
        <w:tc>
          <w:tcPr>
            <w:tcW w:w="5440" w:type="dxa"/>
            <w:vAlign w:val="bottom"/>
          </w:tcPr>
          <w:p w:rsidR="00226D67" w:rsidRDefault="00671070">
            <w:pPr>
              <w:spacing w:line="271" w:lineRule="exact"/>
              <w:ind w:left="1220"/>
              <w:rPr>
                <w:sz w:val="20"/>
                <w:szCs w:val="20"/>
              </w:rPr>
            </w:pPr>
            <w:r>
              <w:rPr>
                <w:rFonts w:eastAsia="Times New Roman"/>
                <w:sz w:val="24"/>
                <w:szCs w:val="24"/>
              </w:rPr>
              <w:t>2) Северной</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2500" w:type="dxa"/>
            <w:vAlign w:val="bottom"/>
          </w:tcPr>
          <w:p w:rsidR="00226D67" w:rsidRDefault="00671070">
            <w:pPr>
              <w:ind w:left="20"/>
              <w:rPr>
                <w:sz w:val="20"/>
                <w:szCs w:val="20"/>
              </w:rPr>
            </w:pPr>
            <w:r>
              <w:rPr>
                <w:rFonts w:eastAsia="Times New Roman"/>
                <w:sz w:val="24"/>
                <w:szCs w:val="24"/>
              </w:rPr>
              <w:t>Ливонской</w:t>
            </w:r>
          </w:p>
        </w:tc>
        <w:tc>
          <w:tcPr>
            <w:tcW w:w="5440" w:type="dxa"/>
            <w:vAlign w:val="bottom"/>
          </w:tcPr>
          <w:p w:rsidR="00226D67" w:rsidRDefault="00671070">
            <w:pPr>
              <w:ind w:left="1220"/>
              <w:rPr>
                <w:sz w:val="20"/>
                <w:szCs w:val="20"/>
              </w:rPr>
            </w:pPr>
            <w:r>
              <w:rPr>
                <w:rFonts w:eastAsia="Times New Roman"/>
                <w:w w:val="99"/>
                <w:sz w:val="24"/>
                <w:szCs w:val="24"/>
              </w:rPr>
              <w:t>4) Русско-турецкой войны 1768—1774 гг</w:t>
            </w:r>
          </w:p>
        </w:tc>
      </w:tr>
    </w:tbl>
    <w:p w:rsidR="00226D67" w:rsidRDefault="00226D67">
      <w:pPr>
        <w:spacing w:line="17" w:lineRule="exact"/>
        <w:rPr>
          <w:sz w:val="20"/>
          <w:szCs w:val="20"/>
        </w:rPr>
      </w:pPr>
    </w:p>
    <w:p w:rsidR="00226D67" w:rsidRDefault="00671070" w:rsidP="00671070">
      <w:pPr>
        <w:numPr>
          <w:ilvl w:val="0"/>
          <w:numId w:val="380"/>
        </w:numPr>
        <w:tabs>
          <w:tab w:val="left" w:pos="233"/>
        </w:tabs>
        <w:spacing w:line="236" w:lineRule="auto"/>
        <w:ind w:right="480"/>
        <w:rPr>
          <w:rFonts w:eastAsia="Times New Roman"/>
          <w:b/>
          <w:bCs/>
          <w:sz w:val="24"/>
          <w:szCs w:val="24"/>
        </w:rPr>
      </w:pPr>
      <w:r>
        <w:rPr>
          <w:rFonts w:eastAsia="Times New Roman"/>
          <w:b/>
          <w:bCs/>
          <w:sz w:val="24"/>
          <w:szCs w:val="24"/>
        </w:rPr>
        <w:t>14. В каком году была проведена губернская реформа, согласно которой вместо 15 было создано 50</w:t>
      </w:r>
      <w:r>
        <w:rPr>
          <w:rFonts w:eastAsia="Times New Roman"/>
          <w:b/>
          <w:bCs/>
          <w:sz w:val="24"/>
          <w:szCs w:val="24"/>
        </w:rPr>
        <w:t xml:space="preserve"> губерний и введена двухуровневая система административно-территориального устройства?</w:t>
      </w:r>
    </w:p>
    <w:tbl>
      <w:tblPr>
        <w:tblW w:w="0" w:type="auto"/>
        <w:tblLayout w:type="fixed"/>
        <w:tblCellMar>
          <w:left w:w="0" w:type="dxa"/>
          <w:right w:w="0" w:type="dxa"/>
        </w:tblCellMar>
        <w:tblLook w:val="04A0" w:firstRow="1" w:lastRow="0" w:firstColumn="1" w:lastColumn="0" w:noHBand="0" w:noVBand="1"/>
      </w:tblPr>
      <w:tblGrid>
        <w:gridCol w:w="240"/>
        <w:gridCol w:w="2580"/>
        <w:gridCol w:w="6900"/>
      </w:tblGrid>
      <w:tr w:rsidR="00226D67">
        <w:trPr>
          <w:trHeight w:val="273"/>
        </w:trPr>
        <w:tc>
          <w:tcPr>
            <w:tcW w:w="240" w:type="dxa"/>
            <w:vAlign w:val="bottom"/>
          </w:tcPr>
          <w:p w:rsidR="00226D67" w:rsidRDefault="00671070">
            <w:pPr>
              <w:spacing w:line="273" w:lineRule="exact"/>
              <w:rPr>
                <w:sz w:val="20"/>
                <w:szCs w:val="20"/>
              </w:rPr>
            </w:pPr>
            <w:r>
              <w:rPr>
                <w:rFonts w:eastAsia="Times New Roman"/>
                <w:sz w:val="24"/>
                <w:szCs w:val="24"/>
              </w:rPr>
              <w:t>1)</w:t>
            </w:r>
          </w:p>
        </w:tc>
        <w:tc>
          <w:tcPr>
            <w:tcW w:w="2580" w:type="dxa"/>
            <w:vAlign w:val="bottom"/>
          </w:tcPr>
          <w:p w:rsidR="00226D67" w:rsidRDefault="00671070">
            <w:pPr>
              <w:spacing w:line="273" w:lineRule="exact"/>
              <w:ind w:left="20"/>
              <w:rPr>
                <w:sz w:val="20"/>
                <w:szCs w:val="20"/>
              </w:rPr>
            </w:pPr>
            <w:r>
              <w:rPr>
                <w:rFonts w:eastAsia="Times New Roman"/>
                <w:sz w:val="24"/>
                <w:szCs w:val="24"/>
              </w:rPr>
              <w:t>1762 г.</w:t>
            </w:r>
          </w:p>
        </w:tc>
        <w:tc>
          <w:tcPr>
            <w:tcW w:w="6900" w:type="dxa"/>
            <w:vAlign w:val="bottom"/>
          </w:tcPr>
          <w:p w:rsidR="00226D67" w:rsidRDefault="00671070">
            <w:pPr>
              <w:spacing w:line="273" w:lineRule="exact"/>
              <w:ind w:left="1260"/>
              <w:rPr>
                <w:sz w:val="20"/>
                <w:szCs w:val="20"/>
              </w:rPr>
            </w:pPr>
            <w:r>
              <w:rPr>
                <w:rFonts w:eastAsia="Times New Roman"/>
                <w:sz w:val="24"/>
                <w:szCs w:val="24"/>
              </w:rPr>
              <w:t>2) 1764 г.</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2580" w:type="dxa"/>
            <w:vAlign w:val="bottom"/>
          </w:tcPr>
          <w:p w:rsidR="00226D67" w:rsidRDefault="00671070">
            <w:pPr>
              <w:ind w:left="20"/>
              <w:rPr>
                <w:sz w:val="20"/>
                <w:szCs w:val="20"/>
              </w:rPr>
            </w:pPr>
            <w:r>
              <w:rPr>
                <w:rFonts w:eastAsia="Times New Roman"/>
                <w:sz w:val="24"/>
                <w:szCs w:val="24"/>
              </w:rPr>
              <w:t>1767 г.</w:t>
            </w:r>
          </w:p>
        </w:tc>
        <w:tc>
          <w:tcPr>
            <w:tcW w:w="6900" w:type="dxa"/>
            <w:vAlign w:val="bottom"/>
          </w:tcPr>
          <w:p w:rsidR="00226D67" w:rsidRDefault="00671070">
            <w:pPr>
              <w:ind w:left="1260"/>
              <w:rPr>
                <w:sz w:val="20"/>
                <w:szCs w:val="20"/>
              </w:rPr>
            </w:pPr>
            <w:r>
              <w:rPr>
                <w:rFonts w:eastAsia="Times New Roman"/>
                <w:sz w:val="24"/>
                <w:szCs w:val="24"/>
              </w:rPr>
              <w:t>4) 1775 г.</w:t>
            </w:r>
          </w:p>
        </w:tc>
      </w:tr>
      <w:tr w:rsidR="00226D67">
        <w:trPr>
          <w:trHeight w:val="281"/>
        </w:trPr>
        <w:tc>
          <w:tcPr>
            <w:tcW w:w="9720" w:type="dxa"/>
            <w:gridSpan w:val="3"/>
            <w:vAlign w:val="bottom"/>
          </w:tcPr>
          <w:p w:rsidR="00226D67" w:rsidRDefault="00671070">
            <w:pPr>
              <w:rPr>
                <w:sz w:val="20"/>
                <w:szCs w:val="20"/>
              </w:rPr>
            </w:pPr>
            <w:r>
              <w:rPr>
                <w:rFonts w:eastAsia="Times New Roman"/>
                <w:b/>
                <w:bCs/>
                <w:w w:val="99"/>
                <w:sz w:val="24"/>
                <w:szCs w:val="24"/>
              </w:rPr>
              <w:t>А 15. В середине XVIII века Россия принимала участие в войне вошедшей в историю как</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2580" w:type="dxa"/>
            <w:vAlign w:val="bottom"/>
          </w:tcPr>
          <w:p w:rsidR="00226D67" w:rsidRDefault="00671070">
            <w:pPr>
              <w:spacing w:line="271" w:lineRule="exact"/>
              <w:ind w:left="20"/>
              <w:rPr>
                <w:sz w:val="20"/>
                <w:szCs w:val="20"/>
              </w:rPr>
            </w:pPr>
            <w:r>
              <w:rPr>
                <w:rFonts w:eastAsia="Times New Roman"/>
                <w:sz w:val="24"/>
                <w:szCs w:val="24"/>
              </w:rPr>
              <w:t>Семилетняя</w:t>
            </w:r>
          </w:p>
        </w:tc>
        <w:tc>
          <w:tcPr>
            <w:tcW w:w="6900" w:type="dxa"/>
            <w:vAlign w:val="bottom"/>
          </w:tcPr>
          <w:p w:rsidR="00226D67" w:rsidRDefault="00671070">
            <w:pPr>
              <w:spacing w:line="271" w:lineRule="exact"/>
              <w:ind w:right="3200"/>
              <w:jc w:val="center"/>
              <w:rPr>
                <w:sz w:val="20"/>
                <w:szCs w:val="20"/>
              </w:rPr>
            </w:pPr>
            <w:r>
              <w:rPr>
                <w:rFonts w:eastAsia="Times New Roman"/>
                <w:sz w:val="24"/>
                <w:szCs w:val="24"/>
              </w:rPr>
              <w:t>2) Северная</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2580" w:type="dxa"/>
            <w:vAlign w:val="bottom"/>
          </w:tcPr>
          <w:p w:rsidR="00226D67" w:rsidRDefault="00671070">
            <w:pPr>
              <w:ind w:left="20"/>
              <w:rPr>
                <w:sz w:val="20"/>
                <w:szCs w:val="20"/>
              </w:rPr>
            </w:pPr>
            <w:r>
              <w:rPr>
                <w:rFonts w:eastAsia="Times New Roman"/>
                <w:sz w:val="24"/>
                <w:szCs w:val="24"/>
              </w:rPr>
              <w:t>Отечественная</w:t>
            </w:r>
          </w:p>
        </w:tc>
        <w:tc>
          <w:tcPr>
            <w:tcW w:w="6900" w:type="dxa"/>
            <w:vAlign w:val="bottom"/>
          </w:tcPr>
          <w:p w:rsidR="00226D67" w:rsidRDefault="00671070">
            <w:pPr>
              <w:ind w:right="3140"/>
              <w:jc w:val="center"/>
              <w:rPr>
                <w:sz w:val="20"/>
                <w:szCs w:val="20"/>
              </w:rPr>
            </w:pPr>
            <w:r>
              <w:rPr>
                <w:rFonts w:eastAsia="Times New Roman"/>
                <w:w w:val="98"/>
                <w:sz w:val="24"/>
                <w:szCs w:val="24"/>
              </w:rPr>
              <w:t>4) Крымская</w:t>
            </w:r>
          </w:p>
        </w:tc>
      </w:tr>
      <w:tr w:rsidR="00226D67">
        <w:trPr>
          <w:trHeight w:val="281"/>
        </w:trPr>
        <w:tc>
          <w:tcPr>
            <w:tcW w:w="9720" w:type="dxa"/>
            <w:gridSpan w:val="3"/>
            <w:vAlign w:val="bottom"/>
          </w:tcPr>
          <w:p w:rsidR="00226D67" w:rsidRDefault="00671070">
            <w:pPr>
              <w:rPr>
                <w:sz w:val="20"/>
                <w:szCs w:val="20"/>
              </w:rPr>
            </w:pPr>
            <w:r>
              <w:rPr>
                <w:rFonts w:eastAsia="Times New Roman"/>
                <w:b/>
                <w:bCs/>
                <w:sz w:val="24"/>
                <w:szCs w:val="24"/>
              </w:rPr>
              <w:t>А 16. Золотым веком русского дворянства называли царствование:</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2580" w:type="dxa"/>
            <w:vAlign w:val="bottom"/>
          </w:tcPr>
          <w:p w:rsidR="00226D67" w:rsidRDefault="00671070">
            <w:pPr>
              <w:spacing w:line="271" w:lineRule="exact"/>
              <w:ind w:left="20"/>
              <w:rPr>
                <w:sz w:val="20"/>
                <w:szCs w:val="20"/>
              </w:rPr>
            </w:pPr>
            <w:r>
              <w:rPr>
                <w:rFonts w:eastAsia="Times New Roman"/>
                <w:sz w:val="24"/>
                <w:szCs w:val="24"/>
              </w:rPr>
              <w:t>Петра I</w:t>
            </w:r>
          </w:p>
        </w:tc>
        <w:tc>
          <w:tcPr>
            <w:tcW w:w="6900" w:type="dxa"/>
            <w:vAlign w:val="bottom"/>
          </w:tcPr>
          <w:p w:rsidR="00226D67" w:rsidRDefault="00671070">
            <w:pPr>
              <w:spacing w:line="271" w:lineRule="exact"/>
              <w:ind w:left="1140"/>
              <w:rPr>
                <w:sz w:val="20"/>
                <w:szCs w:val="20"/>
              </w:rPr>
            </w:pPr>
            <w:r>
              <w:rPr>
                <w:rFonts w:eastAsia="Times New Roman"/>
                <w:sz w:val="24"/>
                <w:szCs w:val="24"/>
              </w:rPr>
              <w:t>2) Анны Иоанновны</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2580" w:type="dxa"/>
            <w:vAlign w:val="bottom"/>
          </w:tcPr>
          <w:p w:rsidR="00226D67" w:rsidRDefault="00671070">
            <w:pPr>
              <w:ind w:left="20"/>
              <w:rPr>
                <w:sz w:val="20"/>
                <w:szCs w:val="20"/>
              </w:rPr>
            </w:pPr>
            <w:r>
              <w:rPr>
                <w:rFonts w:eastAsia="Times New Roman"/>
                <w:sz w:val="24"/>
                <w:szCs w:val="24"/>
              </w:rPr>
              <w:t>Екатерины II</w:t>
            </w:r>
          </w:p>
        </w:tc>
        <w:tc>
          <w:tcPr>
            <w:tcW w:w="6900" w:type="dxa"/>
            <w:vAlign w:val="bottom"/>
          </w:tcPr>
          <w:p w:rsidR="00226D67" w:rsidRDefault="00671070">
            <w:pPr>
              <w:ind w:right="3140"/>
              <w:jc w:val="center"/>
              <w:rPr>
                <w:sz w:val="20"/>
                <w:szCs w:val="20"/>
              </w:rPr>
            </w:pPr>
            <w:r>
              <w:rPr>
                <w:rFonts w:eastAsia="Times New Roman"/>
                <w:sz w:val="24"/>
                <w:szCs w:val="24"/>
              </w:rPr>
              <w:t>4) Екатерины I</w:t>
            </w:r>
          </w:p>
        </w:tc>
      </w:tr>
    </w:tbl>
    <w:p w:rsidR="00226D67" w:rsidRDefault="00226D67">
      <w:pPr>
        <w:spacing w:line="18" w:lineRule="exact"/>
        <w:rPr>
          <w:sz w:val="20"/>
          <w:szCs w:val="20"/>
        </w:rPr>
      </w:pPr>
    </w:p>
    <w:p w:rsidR="00226D67" w:rsidRDefault="00671070" w:rsidP="00671070">
      <w:pPr>
        <w:numPr>
          <w:ilvl w:val="0"/>
          <w:numId w:val="381"/>
        </w:numPr>
        <w:tabs>
          <w:tab w:val="left" w:pos="245"/>
        </w:tabs>
        <w:spacing w:line="234" w:lineRule="auto"/>
        <w:rPr>
          <w:rFonts w:eastAsia="Times New Roman"/>
          <w:b/>
          <w:bCs/>
          <w:sz w:val="24"/>
          <w:szCs w:val="24"/>
        </w:rPr>
      </w:pPr>
      <w:r>
        <w:rPr>
          <w:rFonts w:eastAsia="Times New Roman"/>
          <w:b/>
          <w:bCs/>
          <w:sz w:val="24"/>
          <w:szCs w:val="24"/>
        </w:rPr>
        <w:t xml:space="preserve">17. Какое название в XVIII в. получила комиссия, созванная Екатериной II для составления нового свода </w:t>
      </w:r>
      <w:r>
        <w:rPr>
          <w:rFonts w:eastAsia="Times New Roman"/>
          <w:b/>
          <w:bCs/>
          <w:sz w:val="24"/>
          <w:szCs w:val="24"/>
        </w:rPr>
        <w:t>законов?</w:t>
      </w:r>
    </w:p>
    <w:tbl>
      <w:tblPr>
        <w:tblW w:w="0" w:type="auto"/>
        <w:tblLayout w:type="fixed"/>
        <w:tblCellMar>
          <w:left w:w="0" w:type="dxa"/>
          <w:right w:w="0" w:type="dxa"/>
        </w:tblCellMar>
        <w:tblLook w:val="04A0" w:firstRow="1" w:lastRow="0" w:firstColumn="1" w:lastColumn="0" w:noHBand="0" w:noVBand="1"/>
      </w:tblPr>
      <w:tblGrid>
        <w:gridCol w:w="240"/>
        <w:gridCol w:w="3140"/>
        <w:gridCol w:w="2920"/>
      </w:tblGrid>
      <w:tr w:rsidR="00226D67">
        <w:trPr>
          <w:trHeight w:val="273"/>
        </w:trPr>
        <w:tc>
          <w:tcPr>
            <w:tcW w:w="240" w:type="dxa"/>
            <w:vAlign w:val="bottom"/>
          </w:tcPr>
          <w:p w:rsidR="00226D67" w:rsidRDefault="00671070">
            <w:pPr>
              <w:spacing w:line="273" w:lineRule="exact"/>
              <w:rPr>
                <w:sz w:val="20"/>
                <w:szCs w:val="20"/>
              </w:rPr>
            </w:pPr>
            <w:r>
              <w:rPr>
                <w:rFonts w:eastAsia="Times New Roman"/>
                <w:sz w:val="24"/>
                <w:szCs w:val="24"/>
              </w:rPr>
              <w:t>1)</w:t>
            </w:r>
          </w:p>
        </w:tc>
        <w:tc>
          <w:tcPr>
            <w:tcW w:w="3140" w:type="dxa"/>
            <w:vAlign w:val="bottom"/>
          </w:tcPr>
          <w:p w:rsidR="00226D67" w:rsidRDefault="00671070">
            <w:pPr>
              <w:spacing w:line="273" w:lineRule="exact"/>
              <w:ind w:left="20"/>
              <w:rPr>
                <w:sz w:val="20"/>
                <w:szCs w:val="20"/>
              </w:rPr>
            </w:pPr>
            <w:r>
              <w:rPr>
                <w:rFonts w:eastAsia="Times New Roman"/>
                <w:sz w:val="24"/>
                <w:szCs w:val="24"/>
              </w:rPr>
              <w:t>Негласный комитет</w:t>
            </w:r>
          </w:p>
        </w:tc>
        <w:tc>
          <w:tcPr>
            <w:tcW w:w="2920" w:type="dxa"/>
            <w:vAlign w:val="bottom"/>
          </w:tcPr>
          <w:p w:rsidR="00226D67" w:rsidRDefault="00671070">
            <w:pPr>
              <w:spacing w:line="273" w:lineRule="exact"/>
              <w:ind w:left="520"/>
              <w:rPr>
                <w:sz w:val="20"/>
                <w:szCs w:val="20"/>
              </w:rPr>
            </w:pPr>
            <w:r>
              <w:rPr>
                <w:rFonts w:eastAsia="Times New Roman"/>
                <w:sz w:val="24"/>
                <w:szCs w:val="24"/>
              </w:rPr>
              <w:t>2) Избранная рад</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3140" w:type="dxa"/>
            <w:vAlign w:val="bottom"/>
          </w:tcPr>
          <w:p w:rsidR="00226D67" w:rsidRDefault="00671070">
            <w:pPr>
              <w:ind w:left="20"/>
              <w:rPr>
                <w:sz w:val="20"/>
                <w:szCs w:val="20"/>
              </w:rPr>
            </w:pPr>
            <w:r>
              <w:rPr>
                <w:rFonts w:eastAsia="Times New Roman"/>
                <w:sz w:val="24"/>
                <w:szCs w:val="24"/>
              </w:rPr>
              <w:t>Уложенная комиссия</w:t>
            </w:r>
          </w:p>
        </w:tc>
        <w:tc>
          <w:tcPr>
            <w:tcW w:w="2920" w:type="dxa"/>
            <w:vAlign w:val="bottom"/>
          </w:tcPr>
          <w:p w:rsidR="00226D67" w:rsidRDefault="00671070">
            <w:pPr>
              <w:ind w:left="500"/>
              <w:rPr>
                <w:sz w:val="20"/>
                <w:szCs w:val="20"/>
              </w:rPr>
            </w:pPr>
            <w:r>
              <w:rPr>
                <w:rFonts w:eastAsia="Times New Roman"/>
                <w:sz w:val="24"/>
                <w:szCs w:val="24"/>
              </w:rPr>
              <w:t>4) Конференция</w:t>
            </w:r>
          </w:p>
        </w:tc>
      </w:tr>
      <w:tr w:rsidR="00226D67">
        <w:trPr>
          <w:trHeight w:val="281"/>
        </w:trPr>
        <w:tc>
          <w:tcPr>
            <w:tcW w:w="6300" w:type="dxa"/>
            <w:gridSpan w:val="3"/>
            <w:vAlign w:val="bottom"/>
          </w:tcPr>
          <w:p w:rsidR="00226D67" w:rsidRDefault="00671070">
            <w:pPr>
              <w:rPr>
                <w:sz w:val="20"/>
                <w:szCs w:val="20"/>
              </w:rPr>
            </w:pPr>
            <w:r>
              <w:rPr>
                <w:rFonts w:eastAsia="Times New Roman"/>
                <w:b/>
                <w:bCs/>
                <w:sz w:val="24"/>
                <w:szCs w:val="24"/>
              </w:rPr>
              <w:t>А 18. В результате Северной войны Россия получила:</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3140" w:type="dxa"/>
            <w:vAlign w:val="bottom"/>
          </w:tcPr>
          <w:p w:rsidR="00226D67" w:rsidRDefault="00671070">
            <w:pPr>
              <w:spacing w:line="271" w:lineRule="exact"/>
              <w:ind w:left="20"/>
              <w:rPr>
                <w:sz w:val="20"/>
                <w:szCs w:val="20"/>
              </w:rPr>
            </w:pPr>
            <w:r>
              <w:rPr>
                <w:rFonts w:eastAsia="Times New Roman"/>
                <w:sz w:val="24"/>
                <w:szCs w:val="24"/>
              </w:rPr>
              <w:t>выход в Балтийское море</w:t>
            </w:r>
          </w:p>
        </w:tc>
        <w:tc>
          <w:tcPr>
            <w:tcW w:w="2920" w:type="dxa"/>
            <w:vAlign w:val="bottom"/>
          </w:tcPr>
          <w:p w:rsidR="00226D67" w:rsidRDefault="00671070">
            <w:pPr>
              <w:spacing w:line="271" w:lineRule="exact"/>
              <w:ind w:left="560"/>
              <w:rPr>
                <w:sz w:val="20"/>
                <w:szCs w:val="20"/>
              </w:rPr>
            </w:pPr>
            <w:r>
              <w:rPr>
                <w:rFonts w:eastAsia="Times New Roman"/>
                <w:w w:val="98"/>
                <w:sz w:val="24"/>
                <w:szCs w:val="24"/>
              </w:rPr>
              <w:t>2) Новгородские земли</w:t>
            </w:r>
          </w:p>
        </w:tc>
      </w:tr>
      <w:tr w:rsidR="00226D67">
        <w:trPr>
          <w:trHeight w:val="276"/>
        </w:trPr>
        <w:tc>
          <w:tcPr>
            <w:tcW w:w="3380" w:type="dxa"/>
            <w:gridSpan w:val="2"/>
            <w:vAlign w:val="bottom"/>
          </w:tcPr>
          <w:p w:rsidR="00226D67" w:rsidRDefault="00671070">
            <w:pPr>
              <w:rPr>
                <w:sz w:val="20"/>
                <w:szCs w:val="20"/>
              </w:rPr>
            </w:pPr>
            <w:r>
              <w:rPr>
                <w:rFonts w:eastAsia="Times New Roman"/>
                <w:sz w:val="24"/>
                <w:szCs w:val="24"/>
              </w:rPr>
              <w:t>3)Смоленские земли</w:t>
            </w:r>
          </w:p>
        </w:tc>
        <w:tc>
          <w:tcPr>
            <w:tcW w:w="2920" w:type="dxa"/>
            <w:vAlign w:val="bottom"/>
          </w:tcPr>
          <w:p w:rsidR="00226D67" w:rsidRDefault="00671070">
            <w:pPr>
              <w:ind w:left="520"/>
              <w:rPr>
                <w:sz w:val="20"/>
                <w:szCs w:val="20"/>
              </w:rPr>
            </w:pPr>
            <w:r>
              <w:rPr>
                <w:rFonts w:eastAsia="Times New Roman"/>
                <w:sz w:val="24"/>
                <w:szCs w:val="24"/>
              </w:rPr>
              <w:t>4) Финляндию</w:t>
            </w:r>
          </w:p>
        </w:tc>
      </w:tr>
    </w:tbl>
    <w:p w:rsidR="00226D67" w:rsidRDefault="00226D67">
      <w:pPr>
        <w:spacing w:line="5" w:lineRule="exact"/>
        <w:rPr>
          <w:sz w:val="20"/>
          <w:szCs w:val="20"/>
        </w:rPr>
      </w:pPr>
    </w:p>
    <w:p w:rsidR="00226D67" w:rsidRDefault="00671070" w:rsidP="00671070">
      <w:pPr>
        <w:numPr>
          <w:ilvl w:val="0"/>
          <w:numId w:val="382"/>
        </w:numPr>
        <w:tabs>
          <w:tab w:val="left" w:pos="240"/>
        </w:tabs>
        <w:ind w:left="240" w:hanging="240"/>
        <w:rPr>
          <w:rFonts w:eastAsia="Times New Roman"/>
          <w:b/>
          <w:bCs/>
          <w:sz w:val="24"/>
          <w:szCs w:val="24"/>
        </w:rPr>
      </w:pPr>
      <w:r>
        <w:rPr>
          <w:rFonts w:eastAsia="Times New Roman"/>
          <w:b/>
          <w:bCs/>
          <w:sz w:val="24"/>
          <w:szCs w:val="24"/>
        </w:rPr>
        <w:t xml:space="preserve">19. Каким образом Екатерина II </w:t>
      </w:r>
      <w:r>
        <w:rPr>
          <w:rFonts w:eastAsia="Times New Roman"/>
          <w:b/>
          <w:bCs/>
          <w:sz w:val="24"/>
          <w:szCs w:val="24"/>
        </w:rPr>
        <w:t>пришла к власти?</w:t>
      </w:r>
    </w:p>
    <w:p w:rsidR="00226D67" w:rsidRDefault="00671070">
      <w:pPr>
        <w:spacing w:line="235" w:lineRule="auto"/>
        <w:rPr>
          <w:rFonts w:eastAsia="Times New Roman"/>
          <w:b/>
          <w:bCs/>
          <w:sz w:val="24"/>
          <w:szCs w:val="24"/>
        </w:rPr>
      </w:pPr>
      <w:r>
        <w:rPr>
          <w:rFonts w:eastAsia="Times New Roman"/>
          <w:sz w:val="24"/>
          <w:szCs w:val="24"/>
        </w:rPr>
        <w:t>1) по наследству после смерти своего отца</w:t>
      </w:r>
    </w:p>
    <w:p w:rsidR="00226D67" w:rsidRDefault="00671070">
      <w:pPr>
        <w:rPr>
          <w:rFonts w:eastAsia="Times New Roman"/>
          <w:b/>
          <w:bCs/>
          <w:sz w:val="24"/>
          <w:szCs w:val="24"/>
        </w:rPr>
      </w:pPr>
      <w:r>
        <w:rPr>
          <w:rFonts w:eastAsia="Times New Roman"/>
          <w:sz w:val="24"/>
          <w:szCs w:val="24"/>
        </w:rPr>
        <w:t>2) в результате дворцового переворота</w:t>
      </w:r>
    </w:p>
    <w:p w:rsidR="00226D67" w:rsidRDefault="00671070">
      <w:pPr>
        <w:rPr>
          <w:rFonts w:eastAsia="Times New Roman"/>
          <w:b/>
          <w:bCs/>
          <w:sz w:val="24"/>
          <w:szCs w:val="24"/>
        </w:rPr>
      </w:pPr>
      <w:r>
        <w:rPr>
          <w:rFonts w:eastAsia="Times New Roman"/>
          <w:sz w:val="24"/>
          <w:szCs w:val="24"/>
        </w:rPr>
        <w:t>3) в результате избрания на Земском соборе</w:t>
      </w:r>
    </w:p>
    <w:p w:rsidR="00226D67" w:rsidRDefault="00671070">
      <w:pPr>
        <w:spacing w:line="237" w:lineRule="auto"/>
        <w:rPr>
          <w:rFonts w:eastAsia="Times New Roman"/>
          <w:b/>
          <w:bCs/>
          <w:sz w:val="24"/>
          <w:szCs w:val="24"/>
        </w:rPr>
      </w:pPr>
      <w:r>
        <w:rPr>
          <w:rFonts w:eastAsia="Times New Roman"/>
          <w:sz w:val="24"/>
          <w:szCs w:val="24"/>
        </w:rPr>
        <w:t>4) по завещанию своего брата</w:t>
      </w:r>
    </w:p>
    <w:p w:rsidR="00226D67" w:rsidRDefault="00226D67">
      <w:pPr>
        <w:sectPr w:rsidR="00226D67">
          <w:pgSz w:w="11900" w:h="16838"/>
          <w:pgMar w:top="710" w:right="726" w:bottom="937" w:left="720" w:header="0" w:footer="0" w:gutter="0"/>
          <w:cols w:space="720" w:equalWidth="0">
            <w:col w:w="10460"/>
          </w:cols>
        </w:sectPr>
      </w:pPr>
    </w:p>
    <w:p w:rsidR="00226D67" w:rsidRDefault="00671070">
      <w:pPr>
        <w:rPr>
          <w:sz w:val="20"/>
          <w:szCs w:val="20"/>
        </w:rPr>
      </w:pPr>
      <w:r>
        <w:rPr>
          <w:rFonts w:eastAsia="Times New Roman"/>
          <w:b/>
          <w:bCs/>
          <w:sz w:val="24"/>
          <w:szCs w:val="24"/>
        </w:rPr>
        <w:t>А 20. Итоги русско-турецкой войны 1768-1774 гг. подвел</w:t>
      </w:r>
    </w:p>
    <w:tbl>
      <w:tblPr>
        <w:tblW w:w="0" w:type="auto"/>
        <w:tblLayout w:type="fixed"/>
        <w:tblCellMar>
          <w:left w:w="0" w:type="dxa"/>
          <w:right w:w="0" w:type="dxa"/>
        </w:tblCellMar>
        <w:tblLook w:val="04A0" w:firstRow="1" w:lastRow="0" w:firstColumn="1" w:lastColumn="0" w:noHBand="0" w:noVBand="1"/>
      </w:tblPr>
      <w:tblGrid>
        <w:gridCol w:w="240"/>
        <w:gridCol w:w="4040"/>
        <w:gridCol w:w="3520"/>
      </w:tblGrid>
      <w:tr w:rsidR="00226D67">
        <w:trPr>
          <w:trHeight w:val="271"/>
        </w:trPr>
        <w:tc>
          <w:tcPr>
            <w:tcW w:w="240" w:type="dxa"/>
            <w:vAlign w:val="bottom"/>
          </w:tcPr>
          <w:p w:rsidR="00226D67" w:rsidRDefault="00671070">
            <w:pPr>
              <w:spacing w:line="271" w:lineRule="exact"/>
              <w:jc w:val="right"/>
              <w:rPr>
                <w:sz w:val="20"/>
                <w:szCs w:val="20"/>
              </w:rPr>
            </w:pPr>
            <w:r>
              <w:rPr>
                <w:rFonts w:eastAsia="Times New Roman"/>
                <w:w w:val="89"/>
                <w:sz w:val="24"/>
                <w:szCs w:val="24"/>
              </w:rPr>
              <w:t>1)</w:t>
            </w:r>
          </w:p>
        </w:tc>
        <w:tc>
          <w:tcPr>
            <w:tcW w:w="4040" w:type="dxa"/>
            <w:vAlign w:val="bottom"/>
          </w:tcPr>
          <w:p w:rsidR="00226D67" w:rsidRDefault="00671070">
            <w:pPr>
              <w:spacing w:line="271" w:lineRule="exact"/>
              <w:ind w:left="20"/>
              <w:rPr>
                <w:sz w:val="20"/>
                <w:szCs w:val="20"/>
              </w:rPr>
            </w:pPr>
            <w:r>
              <w:rPr>
                <w:rFonts w:eastAsia="Times New Roman"/>
                <w:sz w:val="24"/>
                <w:szCs w:val="24"/>
              </w:rPr>
              <w:t>Кючук-</w:t>
            </w:r>
            <w:r>
              <w:rPr>
                <w:rFonts w:eastAsia="Times New Roman"/>
                <w:sz w:val="24"/>
                <w:szCs w:val="24"/>
              </w:rPr>
              <w:t>Кайнарджийский договор</w:t>
            </w:r>
          </w:p>
        </w:tc>
        <w:tc>
          <w:tcPr>
            <w:tcW w:w="3520" w:type="dxa"/>
            <w:vAlign w:val="bottom"/>
          </w:tcPr>
          <w:p w:rsidR="00226D67" w:rsidRDefault="00671070">
            <w:pPr>
              <w:spacing w:line="271" w:lineRule="exact"/>
              <w:ind w:left="600"/>
              <w:rPr>
                <w:sz w:val="20"/>
                <w:szCs w:val="20"/>
              </w:rPr>
            </w:pPr>
            <w:r>
              <w:rPr>
                <w:rFonts w:eastAsia="Times New Roman"/>
                <w:w w:val="99"/>
                <w:sz w:val="24"/>
                <w:szCs w:val="24"/>
              </w:rPr>
              <w:t>2) Сан-Стефанский договор;</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4040" w:type="dxa"/>
            <w:vAlign w:val="bottom"/>
          </w:tcPr>
          <w:p w:rsidR="00226D67" w:rsidRDefault="00671070">
            <w:pPr>
              <w:ind w:left="20"/>
              <w:rPr>
                <w:sz w:val="20"/>
                <w:szCs w:val="20"/>
              </w:rPr>
            </w:pPr>
            <w:r>
              <w:rPr>
                <w:rFonts w:eastAsia="Times New Roman"/>
                <w:sz w:val="24"/>
                <w:szCs w:val="24"/>
              </w:rPr>
              <w:t>Ясский договор</w:t>
            </w:r>
          </w:p>
        </w:tc>
        <w:tc>
          <w:tcPr>
            <w:tcW w:w="3520" w:type="dxa"/>
            <w:vAlign w:val="bottom"/>
          </w:tcPr>
          <w:p w:rsidR="00226D67" w:rsidRDefault="00671070">
            <w:pPr>
              <w:ind w:left="600"/>
              <w:rPr>
                <w:sz w:val="20"/>
                <w:szCs w:val="20"/>
              </w:rPr>
            </w:pPr>
            <w:r>
              <w:rPr>
                <w:rFonts w:eastAsia="Times New Roman"/>
                <w:sz w:val="24"/>
                <w:szCs w:val="24"/>
              </w:rPr>
              <w:t>4) Георгиевский трактат</w:t>
            </w:r>
          </w:p>
        </w:tc>
      </w:tr>
    </w:tbl>
    <w:p w:rsidR="00226D67" w:rsidRDefault="00226D67">
      <w:pPr>
        <w:spacing w:line="5" w:lineRule="exact"/>
        <w:rPr>
          <w:sz w:val="20"/>
          <w:szCs w:val="20"/>
        </w:rPr>
      </w:pPr>
    </w:p>
    <w:p w:rsidR="00226D67" w:rsidRDefault="00671070" w:rsidP="00671070">
      <w:pPr>
        <w:numPr>
          <w:ilvl w:val="0"/>
          <w:numId w:val="383"/>
        </w:numPr>
        <w:tabs>
          <w:tab w:val="left" w:pos="240"/>
        </w:tabs>
        <w:ind w:left="240" w:hanging="240"/>
        <w:rPr>
          <w:rFonts w:eastAsia="Times New Roman"/>
          <w:b/>
          <w:bCs/>
          <w:sz w:val="24"/>
          <w:szCs w:val="24"/>
        </w:rPr>
      </w:pPr>
      <w:r>
        <w:rPr>
          <w:rFonts w:eastAsia="Times New Roman"/>
          <w:b/>
          <w:bCs/>
          <w:sz w:val="24"/>
          <w:szCs w:val="24"/>
        </w:rPr>
        <w:t>21. Просветителями называли:</w:t>
      </w:r>
    </w:p>
    <w:p w:rsidR="00226D67" w:rsidRDefault="00671070">
      <w:pPr>
        <w:spacing w:line="235" w:lineRule="auto"/>
        <w:rPr>
          <w:rFonts w:eastAsia="Times New Roman"/>
          <w:b/>
          <w:bCs/>
          <w:sz w:val="24"/>
          <w:szCs w:val="24"/>
        </w:rPr>
      </w:pPr>
      <w:r>
        <w:rPr>
          <w:rFonts w:eastAsia="Times New Roman"/>
          <w:sz w:val="24"/>
          <w:szCs w:val="24"/>
        </w:rPr>
        <w:t>1) придворных короля - Солнце</w:t>
      </w:r>
    </w:p>
    <w:p w:rsidR="00226D67" w:rsidRDefault="00671070">
      <w:pPr>
        <w:rPr>
          <w:rFonts w:eastAsia="Times New Roman"/>
          <w:b/>
          <w:bCs/>
          <w:sz w:val="24"/>
          <w:szCs w:val="24"/>
        </w:rPr>
      </w:pPr>
      <w:r>
        <w:rPr>
          <w:rFonts w:eastAsia="Times New Roman"/>
          <w:sz w:val="24"/>
          <w:szCs w:val="24"/>
        </w:rPr>
        <w:t>2) сторонников общественного движения, боровшихся с феодальными пережитками</w:t>
      </w:r>
    </w:p>
    <w:p w:rsidR="00226D67" w:rsidRDefault="00671070">
      <w:pPr>
        <w:rPr>
          <w:rFonts w:eastAsia="Times New Roman"/>
          <w:b/>
          <w:bCs/>
          <w:sz w:val="24"/>
          <w:szCs w:val="24"/>
        </w:rPr>
      </w:pPr>
      <w:r>
        <w:rPr>
          <w:rFonts w:eastAsia="Times New Roman"/>
          <w:sz w:val="24"/>
          <w:szCs w:val="24"/>
        </w:rPr>
        <w:t xml:space="preserve">3) служителей церкви, </w:t>
      </w:r>
      <w:r>
        <w:rPr>
          <w:rFonts w:eastAsia="Times New Roman"/>
          <w:sz w:val="24"/>
          <w:szCs w:val="24"/>
        </w:rPr>
        <w:t>освящавших новые постройки</w:t>
      </w:r>
    </w:p>
    <w:p w:rsidR="00226D67" w:rsidRDefault="00671070">
      <w:pPr>
        <w:rPr>
          <w:rFonts w:eastAsia="Times New Roman"/>
          <w:b/>
          <w:bCs/>
          <w:sz w:val="24"/>
          <w:szCs w:val="24"/>
        </w:rPr>
      </w:pPr>
      <w:r>
        <w:rPr>
          <w:rFonts w:eastAsia="Times New Roman"/>
          <w:sz w:val="24"/>
          <w:szCs w:val="24"/>
        </w:rPr>
        <w:t>4) ремесленников, изготавливающих свечи для жилищ</w:t>
      </w:r>
    </w:p>
    <w:p w:rsidR="00226D67" w:rsidRDefault="00226D67">
      <w:pPr>
        <w:spacing w:line="4" w:lineRule="exact"/>
        <w:rPr>
          <w:rFonts w:eastAsia="Times New Roman"/>
          <w:b/>
          <w:bCs/>
          <w:sz w:val="24"/>
          <w:szCs w:val="24"/>
        </w:rPr>
      </w:pPr>
    </w:p>
    <w:p w:rsidR="00226D67" w:rsidRDefault="00671070" w:rsidP="00671070">
      <w:pPr>
        <w:numPr>
          <w:ilvl w:val="0"/>
          <w:numId w:val="383"/>
        </w:numPr>
        <w:tabs>
          <w:tab w:val="left" w:pos="240"/>
        </w:tabs>
        <w:ind w:left="240" w:hanging="240"/>
        <w:rPr>
          <w:rFonts w:eastAsia="Times New Roman"/>
          <w:b/>
          <w:bCs/>
          <w:sz w:val="24"/>
          <w:szCs w:val="24"/>
        </w:rPr>
      </w:pPr>
      <w:r>
        <w:rPr>
          <w:rFonts w:eastAsia="Times New Roman"/>
          <w:b/>
          <w:bCs/>
          <w:sz w:val="24"/>
          <w:szCs w:val="24"/>
        </w:rPr>
        <w:t>22. В каком веке движение просветителей достигает своего наивысшего расцвета?</w:t>
      </w:r>
    </w:p>
    <w:tbl>
      <w:tblPr>
        <w:tblW w:w="0" w:type="auto"/>
        <w:tblLayout w:type="fixed"/>
        <w:tblCellMar>
          <w:left w:w="0" w:type="dxa"/>
          <w:right w:w="0" w:type="dxa"/>
        </w:tblCellMar>
        <w:tblLook w:val="04A0" w:firstRow="1" w:lastRow="0" w:firstColumn="1" w:lastColumn="0" w:noHBand="0" w:noVBand="1"/>
      </w:tblPr>
      <w:tblGrid>
        <w:gridCol w:w="240"/>
        <w:gridCol w:w="2940"/>
        <w:gridCol w:w="2900"/>
      </w:tblGrid>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2940" w:type="dxa"/>
            <w:vAlign w:val="bottom"/>
          </w:tcPr>
          <w:p w:rsidR="00226D67" w:rsidRDefault="00671070">
            <w:pPr>
              <w:spacing w:line="271" w:lineRule="exact"/>
              <w:ind w:left="20"/>
              <w:rPr>
                <w:sz w:val="20"/>
                <w:szCs w:val="20"/>
              </w:rPr>
            </w:pPr>
            <w:r>
              <w:rPr>
                <w:rFonts w:eastAsia="Times New Roman"/>
                <w:sz w:val="24"/>
                <w:szCs w:val="24"/>
              </w:rPr>
              <w:t>в XV в.</w:t>
            </w:r>
          </w:p>
        </w:tc>
        <w:tc>
          <w:tcPr>
            <w:tcW w:w="2900" w:type="dxa"/>
            <w:vAlign w:val="bottom"/>
          </w:tcPr>
          <w:p w:rsidR="00226D67" w:rsidRDefault="00671070">
            <w:pPr>
              <w:spacing w:line="271" w:lineRule="exact"/>
              <w:ind w:left="900"/>
              <w:rPr>
                <w:sz w:val="20"/>
                <w:szCs w:val="20"/>
              </w:rPr>
            </w:pPr>
            <w:r>
              <w:rPr>
                <w:rFonts w:eastAsia="Times New Roman"/>
                <w:sz w:val="24"/>
                <w:szCs w:val="24"/>
              </w:rPr>
              <w:t>2) в XVI в.</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2940" w:type="dxa"/>
            <w:vAlign w:val="bottom"/>
          </w:tcPr>
          <w:p w:rsidR="00226D67" w:rsidRDefault="00671070">
            <w:pPr>
              <w:ind w:left="20"/>
              <w:rPr>
                <w:sz w:val="20"/>
                <w:szCs w:val="20"/>
              </w:rPr>
            </w:pPr>
            <w:r>
              <w:rPr>
                <w:rFonts w:eastAsia="Times New Roman"/>
                <w:sz w:val="24"/>
                <w:szCs w:val="24"/>
              </w:rPr>
              <w:t>в XVIII в.</w:t>
            </w:r>
          </w:p>
        </w:tc>
        <w:tc>
          <w:tcPr>
            <w:tcW w:w="2900" w:type="dxa"/>
            <w:vAlign w:val="bottom"/>
          </w:tcPr>
          <w:p w:rsidR="00226D67" w:rsidRDefault="00671070">
            <w:pPr>
              <w:ind w:left="900"/>
              <w:rPr>
                <w:sz w:val="20"/>
                <w:szCs w:val="20"/>
              </w:rPr>
            </w:pPr>
            <w:r>
              <w:rPr>
                <w:rFonts w:eastAsia="Times New Roman"/>
                <w:sz w:val="24"/>
                <w:szCs w:val="24"/>
              </w:rPr>
              <w:t>4) в XIX в.</w:t>
            </w:r>
          </w:p>
        </w:tc>
      </w:tr>
      <w:tr w:rsidR="00226D67">
        <w:trPr>
          <w:trHeight w:val="281"/>
        </w:trPr>
        <w:tc>
          <w:tcPr>
            <w:tcW w:w="6080" w:type="dxa"/>
            <w:gridSpan w:val="3"/>
            <w:vAlign w:val="bottom"/>
          </w:tcPr>
          <w:p w:rsidR="00226D67" w:rsidRDefault="00671070">
            <w:pPr>
              <w:rPr>
                <w:sz w:val="20"/>
                <w:szCs w:val="20"/>
              </w:rPr>
            </w:pPr>
            <w:r>
              <w:rPr>
                <w:rFonts w:eastAsia="Times New Roman"/>
                <w:b/>
                <w:bCs/>
                <w:sz w:val="24"/>
                <w:szCs w:val="24"/>
              </w:rPr>
              <w:t>А 23. Автор романа «Путешествие Гулливера»:</w:t>
            </w:r>
          </w:p>
        </w:tc>
      </w:tr>
      <w:tr w:rsidR="00226D67">
        <w:trPr>
          <w:trHeight w:val="271"/>
        </w:trPr>
        <w:tc>
          <w:tcPr>
            <w:tcW w:w="240" w:type="dxa"/>
            <w:vAlign w:val="bottom"/>
          </w:tcPr>
          <w:p w:rsidR="00226D67" w:rsidRDefault="00671070">
            <w:pPr>
              <w:spacing w:line="271" w:lineRule="exact"/>
              <w:rPr>
                <w:sz w:val="20"/>
                <w:szCs w:val="20"/>
              </w:rPr>
            </w:pPr>
            <w:r>
              <w:rPr>
                <w:rFonts w:eastAsia="Times New Roman"/>
                <w:sz w:val="24"/>
                <w:szCs w:val="24"/>
              </w:rPr>
              <w:t>1)</w:t>
            </w:r>
          </w:p>
        </w:tc>
        <w:tc>
          <w:tcPr>
            <w:tcW w:w="2940" w:type="dxa"/>
            <w:vAlign w:val="bottom"/>
          </w:tcPr>
          <w:p w:rsidR="00226D67" w:rsidRDefault="00671070">
            <w:pPr>
              <w:spacing w:line="271" w:lineRule="exact"/>
              <w:ind w:left="20"/>
              <w:rPr>
                <w:sz w:val="20"/>
                <w:szCs w:val="20"/>
              </w:rPr>
            </w:pPr>
            <w:r>
              <w:rPr>
                <w:rFonts w:eastAsia="Times New Roman"/>
                <w:sz w:val="24"/>
                <w:szCs w:val="24"/>
              </w:rPr>
              <w:t>Даниель Дефо</w:t>
            </w:r>
          </w:p>
        </w:tc>
        <w:tc>
          <w:tcPr>
            <w:tcW w:w="2900" w:type="dxa"/>
            <w:vAlign w:val="bottom"/>
          </w:tcPr>
          <w:p w:rsidR="00226D67" w:rsidRDefault="00671070">
            <w:pPr>
              <w:spacing w:line="271" w:lineRule="exact"/>
              <w:ind w:left="880"/>
              <w:rPr>
                <w:sz w:val="20"/>
                <w:szCs w:val="20"/>
              </w:rPr>
            </w:pPr>
            <w:r>
              <w:rPr>
                <w:rFonts w:eastAsia="Times New Roman"/>
                <w:w w:val="99"/>
                <w:sz w:val="24"/>
                <w:szCs w:val="24"/>
              </w:rPr>
              <w:t>2) Джонатан Свифт</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2940" w:type="dxa"/>
            <w:vAlign w:val="bottom"/>
          </w:tcPr>
          <w:p w:rsidR="00226D67" w:rsidRDefault="00671070">
            <w:pPr>
              <w:ind w:left="20"/>
              <w:rPr>
                <w:sz w:val="20"/>
                <w:szCs w:val="20"/>
              </w:rPr>
            </w:pPr>
            <w:r>
              <w:rPr>
                <w:rFonts w:eastAsia="Times New Roman"/>
                <w:sz w:val="24"/>
                <w:szCs w:val="24"/>
              </w:rPr>
              <w:t>Франсу де Бомарше</w:t>
            </w:r>
          </w:p>
        </w:tc>
        <w:tc>
          <w:tcPr>
            <w:tcW w:w="2900" w:type="dxa"/>
            <w:vAlign w:val="bottom"/>
          </w:tcPr>
          <w:p w:rsidR="00226D67" w:rsidRDefault="00671070">
            <w:pPr>
              <w:ind w:left="860"/>
              <w:rPr>
                <w:sz w:val="20"/>
                <w:szCs w:val="20"/>
              </w:rPr>
            </w:pPr>
            <w:r>
              <w:rPr>
                <w:rFonts w:eastAsia="Times New Roman"/>
                <w:sz w:val="24"/>
                <w:szCs w:val="24"/>
              </w:rPr>
              <w:t>4) И. В. Гете</w:t>
            </w:r>
          </w:p>
        </w:tc>
      </w:tr>
    </w:tbl>
    <w:p w:rsidR="00226D67" w:rsidRDefault="00226D67">
      <w:pPr>
        <w:spacing w:line="17" w:lineRule="exact"/>
        <w:rPr>
          <w:sz w:val="20"/>
          <w:szCs w:val="20"/>
        </w:rPr>
      </w:pPr>
    </w:p>
    <w:p w:rsidR="00226D67" w:rsidRDefault="00671070" w:rsidP="00671070">
      <w:pPr>
        <w:numPr>
          <w:ilvl w:val="0"/>
          <w:numId w:val="384"/>
        </w:numPr>
        <w:tabs>
          <w:tab w:val="left" w:pos="264"/>
        </w:tabs>
        <w:spacing w:line="234" w:lineRule="auto"/>
        <w:ind w:right="20"/>
        <w:rPr>
          <w:rFonts w:eastAsia="Times New Roman"/>
          <w:b/>
          <w:bCs/>
          <w:sz w:val="24"/>
          <w:szCs w:val="24"/>
        </w:rPr>
      </w:pPr>
      <w:r>
        <w:rPr>
          <w:rFonts w:eastAsia="Times New Roman"/>
          <w:b/>
          <w:bCs/>
          <w:sz w:val="24"/>
          <w:szCs w:val="24"/>
        </w:rPr>
        <w:t>24. Какое из перечисленных ниже положений стало главным содержанием промышленной революции?</w:t>
      </w:r>
    </w:p>
    <w:tbl>
      <w:tblPr>
        <w:tblW w:w="0" w:type="auto"/>
        <w:tblLayout w:type="fixed"/>
        <w:tblCellMar>
          <w:left w:w="0" w:type="dxa"/>
          <w:right w:w="0" w:type="dxa"/>
        </w:tblCellMar>
        <w:tblLook w:val="04A0" w:firstRow="1" w:lastRow="0" w:firstColumn="1" w:lastColumn="0" w:noHBand="0" w:noVBand="1"/>
      </w:tblPr>
      <w:tblGrid>
        <w:gridCol w:w="240"/>
        <w:gridCol w:w="5520"/>
        <w:gridCol w:w="4380"/>
      </w:tblGrid>
      <w:tr w:rsidR="00226D67">
        <w:trPr>
          <w:trHeight w:val="273"/>
        </w:trPr>
        <w:tc>
          <w:tcPr>
            <w:tcW w:w="240" w:type="dxa"/>
            <w:vAlign w:val="bottom"/>
          </w:tcPr>
          <w:p w:rsidR="00226D67" w:rsidRDefault="00671070">
            <w:pPr>
              <w:spacing w:line="273" w:lineRule="exact"/>
              <w:jc w:val="right"/>
              <w:rPr>
                <w:sz w:val="20"/>
                <w:szCs w:val="20"/>
              </w:rPr>
            </w:pPr>
            <w:r>
              <w:rPr>
                <w:rFonts w:eastAsia="Times New Roman"/>
                <w:w w:val="89"/>
                <w:sz w:val="24"/>
                <w:szCs w:val="24"/>
              </w:rPr>
              <w:t>1)</w:t>
            </w:r>
          </w:p>
        </w:tc>
        <w:tc>
          <w:tcPr>
            <w:tcW w:w="5520" w:type="dxa"/>
            <w:vAlign w:val="bottom"/>
          </w:tcPr>
          <w:p w:rsidR="00226D67" w:rsidRDefault="00671070">
            <w:pPr>
              <w:spacing w:line="273" w:lineRule="exact"/>
              <w:ind w:left="20"/>
              <w:rPr>
                <w:sz w:val="20"/>
                <w:szCs w:val="20"/>
              </w:rPr>
            </w:pPr>
            <w:r>
              <w:rPr>
                <w:rFonts w:eastAsia="Times New Roman"/>
                <w:sz w:val="24"/>
                <w:szCs w:val="24"/>
              </w:rPr>
              <w:t>развитие фермерского хозяйства</w:t>
            </w:r>
          </w:p>
        </w:tc>
        <w:tc>
          <w:tcPr>
            <w:tcW w:w="4380" w:type="dxa"/>
            <w:vAlign w:val="bottom"/>
          </w:tcPr>
          <w:p w:rsidR="00226D67" w:rsidRDefault="00671070">
            <w:pPr>
              <w:spacing w:line="273" w:lineRule="exact"/>
              <w:ind w:left="480"/>
              <w:rPr>
                <w:sz w:val="20"/>
                <w:szCs w:val="20"/>
              </w:rPr>
            </w:pPr>
            <w:r>
              <w:rPr>
                <w:rFonts w:eastAsia="Times New Roman"/>
                <w:sz w:val="24"/>
                <w:szCs w:val="24"/>
              </w:rPr>
              <w:t>2) развитие мануфактур</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5520" w:type="dxa"/>
            <w:vAlign w:val="bottom"/>
          </w:tcPr>
          <w:p w:rsidR="00226D67" w:rsidRDefault="00671070">
            <w:pPr>
              <w:ind w:left="20"/>
              <w:rPr>
                <w:sz w:val="20"/>
                <w:szCs w:val="20"/>
              </w:rPr>
            </w:pPr>
            <w:r>
              <w:rPr>
                <w:rFonts w:eastAsia="Times New Roman"/>
                <w:sz w:val="24"/>
                <w:szCs w:val="24"/>
              </w:rPr>
              <w:t xml:space="preserve">замена ручного труда машинным </w:t>
            </w:r>
            <w:r>
              <w:rPr>
                <w:rFonts w:eastAsia="Times New Roman"/>
                <w:sz w:val="24"/>
                <w:szCs w:val="24"/>
              </w:rPr>
              <w:t>производством</w:t>
            </w:r>
          </w:p>
        </w:tc>
        <w:tc>
          <w:tcPr>
            <w:tcW w:w="4380" w:type="dxa"/>
            <w:vAlign w:val="bottom"/>
          </w:tcPr>
          <w:p w:rsidR="00226D67" w:rsidRDefault="00671070">
            <w:pPr>
              <w:ind w:left="480"/>
              <w:rPr>
                <w:sz w:val="20"/>
                <w:szCs w:val="20"/>
              </w:rPr>
            </w:pPr>
            <w:r>
              <w:rPr>
                <w:rFonts w:eastAsia="Times New Roman"/>
                <w:w w:val="99"/>
                <w:sz w:val="24"/>
                <w:szCs w:val="24"/>
              </w:rPr>
              <w:t>4) использование водяных двигателей</w:t>
            </w:r>
          </w:p>
        </w:tc>
      </w:tr>
    </w:tbl>
    <w:p w:rsidR="00226D67" w:rsidRDefault="00226D67">
      <w:pPr>
        <w:spacing w:line="17" w:lineRule="exact"/>
        <w:rPr>
          <w:sz w:val="20"/>
          <w:szCs w:val="20"/>
        </w:rPr>
      </w:pPr>
    </w:p>
    <w:p w:rsidR="00226D67" w:rsidRDefault="00671070" w:rsidP="00671070">
      <w:pPr>
        <w:numPr>
          <w:ilvl w:val="0"/>
          <w:numId w:val="385"/>
        </w:numPr>
        <w:tabs>
          <w:tab w:val="left" w:pos="221"/>
        </w:tabs>
        <w:spacing w:line="234" w:lineRule="auto"/>
        <w:ind w:right="20"/>
        <w:rPr>
          <w:rFonts w:eastAsia="Times New Roman"/>
          <w:b/>
          <w:bCs/>
          <w:sz w:val="24"/>
          <w:szCs w:val="24"/>
        </w:rPr>
      </w:pPr>
      <w:r>
        <w:rPr>
          <w:rFonts w:eastAsia="Times New Roman"/>
          <w:b/>
          <w:bCs/>
          <w:sz w:val="24"/>
          <w:szCs w:val="24"/>
        </w:rPr>
        <w:t>25. В честь какого события в английских колониях в Северной Америке возник праздник День благодарения?</w:t>
      </w:r>
    </w:p>
    <w:p w:rsidR="00226D67" w:rsidRDefault="00226D67">
      <w:pPr>
        <w:spacing w:line="1" w:lineRule="exact"/>
        <w:rPr>
          <w:rFonts w:eastAsia="Times New Roman"/>
          <w:b/>
          <w:bCs/>
          <w:sz w:val="24"/>
          <w:szCs w:val="24"/>
        </w:rPr>
      </w:pPr>
    </w:p>
    <w:p w:rsidR="00226D67" w:rsidRDefault="00671070">
      <w:pPr>
        <w:spacing w:line="235" w:lineRule="auto"/>
        <w:rPr>
          <w:rFonts w:eastAsia="Times New Roman"/>
          <w:b/>
          <w:bCs/>
          <w:sz w:val="24"/>
          <w:szCs w:val="24"/>
        </w:rPr>
      </w:pPr>
      <w:r>
        <w:rPr>
          <w:rFonts w:eastAsia="Times New Roman"/>
          <w:sz w:val="24"/>
          <w:szCs w:val="24"/>
        </w:rPr>
        <w:t>1) в честь английского короля</w:t>
      </w:r>
    </w:p>
    <w:p w:rsidR="00226D67" w:rsidRDefault="00671070">
      <w:pPr>
        <w:rPr>
          <w:rFonts w:eastAsia="Times New Roman"/>
          <w:b/>
          <w:bCs/>
          <w:sz w:val="24"/>
          <w:szCs w:val="24"/>
        </w:rPr>
      </w:pPr>
      <w:r>
        <w:rPr>
          <w:rFonts w:eastAsia="Times New Roman"/>
          <w:sz w:val="24"/>
          <w:szCs w:val="24"/>
        </w:rPr>
        <w:t>2) в честь благополучного прибытия колонистов на новые земли</w:t>
      </w:r>
    </w:p>
    <w:p w:rsidR="00226D67" w:rsidRDefault="00671070">
      <w:pPr>
        <w:rPr>
          <w:rFonts w:eastAsia="Times New Roman"/>
          <w:b/>
          <w:bCs/>
          <w:sz w:val="24"/>
          <w:szCs w:val="24"/>
        </w:rPr>
      </w:pPr>
      <w:r>
        <w:rPr>
          <w:rFonts w:eastAsia="Times New Roman"/>
          <w:sz w:val="24"/>
          <w:szCs w:val="24"/>
        </w:rPr>
        <w:t xml:space="preserve">3) в </w:t>
      </w:r>
      <w:r>
        <w:rPr>
          <w:rFonts w:eastAsia="Times New Roman"/>
          <w:sz w:val="24"/>
          <w:szCs w:val="24"/>
        </w:rPr>
        <w:t>честь индейцев, оказавших помощь первым поселенцам</w:t>
      </w:r>
    </w:p>
    <w:p w:rsidR="00226D67" w:rsidRDefault="00671070">
      <w:pPr>
        <w:rPr>
          <w:rFonts w:eastAsia="Times New Roman"/>
          <w:b/>
          <w:bCs/>
          <w:sz w:val="24"/>
          <w:szCs w:val="24"/>
        </w:rPr>
      </w:pPr>
      <w:r>
        <w:rPr>
          <w:rFonts w:eastAsia="Times New Roman"/>
          <w:sz w:val="24"/>
          <w:szCs w:val="24"/>
        </w:rPr>
        <w:t>4) в честь английского парламента</w:t>
      </w:r>
    </w:p>
    <w:p w:rsidR="00226D67" w:rsidRDefault="00226D67">
      <w:pPr>
        <w:spacing w:line="4" w:lineRule="exact"/>
        <w:rPr>
          <w:rFonts w:eastAsia="Times New Roman"/>
          <w:b/>
          <w:bCs/>
          <w:sz w:val="24"/>
          <w:szCs w:val="24"/>
        </w:rPr>
      </w:pPr>
    </w:p>
    <w:p w:rsidR="00226D67" w:rsidRDefault="00671070" w:rsidP="00671070">
      <w:pPr>
        <w:numPr>
          <w:ilvl w:val="0"/>
          <w:numId w:val="385"/>
        </w:numPr>
        <w:tabs>
          <w:tab w:val="left" w:pos="240"/>
        </w:tabs>
        <w:ind w:left="240" w:hanging="240"/>
        <w:rPr>
          <w:rFonts w:eastAsia="Times New Roman"/>
          <w:b/>
          <w:bCs/>
          <w:sz w:val="24"/>
          <w:szCs w:val="24"/>
        </w:rPr>
      </w:pPr>
      <w:r>
        <w:rPr>
          <w:rFonts w:eastAsia="Times New Roman"/>
          <w:b/>
          <w:bCs/>
          <w:sz w:val="24"/>
          <w:szCs w:val="24"/>
        </w:rPr>
        <w:t>26. Годы войны за независимость Соединенных штатов Америки:</w:t>
      </w:r>
    </w:p>
    <w:tbl>
      <w:tblPr>
        <w:tblW w:w="0" w:type="auto"/>
        <w:tblLayout w:type="fixed"/>
        <w:tblCellMar>
          <w:left w:w="0" w:type="dxa"/>
          <w:right w:w="0" w:type="dxa"/>
        </w:tblCellMar>
        <w:tblLook w:val="04A0" w:firstRow="1" w:lastRow="0" w:firstColumn="1" w:lastColumn="0" w:noHBand="0" w:noVBand="1"/>
      </w:tblPr>
      <w:tblGrid>
        <w:gridCol w:w="240"/>
        <w:gridCol w:w="2720"/>
        <w:gridCol w:w="1520"/>
        <w:gridCol w:w="1560"/>
      </w:tblGrid>
      <w:tr w:rsidR="00226D67">
        <w:trPr>
          <w:trHeight w:val="271"/>
        </w:trPr>
        <w:tc>
          <w:tcPr>
            <w:tcW w:w="240" w:type="dxa"/>
            <w:vAlign w:val="bottom"/>
          </w:tcPr>
          <w:p w:rsidR="00226D67" w:rsidRDefault="00671070">
            <w:pPr>
              <w:spacing w:line="271" w:lineRule="exact"/>
              <w:jc w:val="right"/>
              <w:rPr>
                <w:sz w:val="20"/>
                <w:szCs w:val="20"/>
              </w:rPr>
            </w:pPr>
            <w:r>
              <w:rPr>
                <w:rFonts w:eastAsia="Times New Roman"/>
                <w:w w:val="89"/>
                <w:sz w:val="24"/>
                <w:szCs w:val="24"/>
              </w:rPr>
              <w:t>1)</w:t>
            </w:r>
          </w:p>
        </w:tc>
        <w:tc>
          <w:tcPr>
            <w:tcW w:w="2720" w:type="dxa"/>
            <w:vAlign w:val="bottom"/>
          </w:tcPr>
          <w:p w:rsidR="00226D67" w:rsidRDefault="00671070">
            <w:pPr>
              <w:spacing w:line="271" w:lineRule="exact"/>
              <w:ind w:left="20"/>
              <w:rPr>
                <w:sz w:val="20"/>
                <w:szCs w:val="20"/>
              </w:rPr>
            </w:pPr>
            <w:r>
              <w:rPr>
                <w:rFonts w:eastAsia="Times New Roman"/>
                <w:sz w:val="24"/>
                <w:szCs w:val="24"/>
              </w:rPr>
              <w:t>1775 -1783 гг.</w:t>
            </w:r>
          </w:p>
        </w:tc>
        <w:tc>
          <w:tcPr>
            <w:tcW w:w="1520" w:type="dxa"/>
            <w:vAlign w:val="bottom"/>
          </w:tcPr>
          <w:p w:rsidR="00226D67" w:rsidRDefault="00671070">
            <w:pPr>
              <w:spacing w:line="271" w:lineRule="exact"/>
              <w:jc w:val="right"/>
              <w:rPr>
                <w:sz w:val="20"/>
                <w:szCs w:val="20"/>
              </w:rPr>
            </w:pPr>
            <w:r>
              <w:rPr>
                <w:rFonts w:eastAsia="Times New Roman"/>
                <w:sz w:val="24"/>
                <w:szCs w:val="24"/>
              </w:rPr>
              <w:t>2)</w:t>
            </w:r>
          </w:p>
        </w:tc>
        <w:tc>
          <w:tcPr>
            <w:tcW w:w="1560" w:type="dxa"/>
            <w:vAlign w:val="bottom"/>
          </w:tcPr>
          <w:p w:rsidR="00226D67" w:rsidRDefault="00671070">
            <w:pPr>
              <w:spacing w:line="271" w:lineRule="exact"/>
              <w:ind w:left="40"/>
              <w:rPr>
                <w:sz w:val="20"/>
                <w:szCs w:val="20"/>
              </w:rPr>
            </w:pPr>
            <w:r>
              <w:rPr>
                <w:rFonts w:eastAsia="Times New Roman"/>
                <w:sz w:val="24"/>
                <w:szCs w:val="24"/>
              </w:rPr>
              <w:t>1771-1775 гг.</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2720" w:type="dxa"/>
            <w:vAlign w:val="bottom"/>
          </w:tcPr>
          <w:p w:rsidR="00226D67" w:rsidRDefault="00671070">
            <w:pPr>
              <w:ind w:left="20"/>
              <w:rPr>
                <w:sz w:val="20"/>
                <w:szCs w:val="20"/>
              </w:rPr>
            </w:pPr>
            <w:r>
              <w:rPr>
                <w:rFonts w:eastAsia="Times New Roman"/>
                <w:sz w:val="24"/>
                <w:szCs w:val="24"/>
              </w:rPr>
              <w:t>1773-1775 гг.</w:t>
            </w:r>
          </w:p>
        </w:tc>
        <w:tc>
          <w:tcPr>
            <w:tcW w:w="1520" w:type="dxa"/>
            <w:vAlign w:val="bottom"/>
          </w:tcPr>
          <w:p w:rsidR="00226D67" w:rsidRDefault="00671070">
            <w:pPr>
              <w:jc w:val="right"/>
              <w:rPr>
                <w:sz w:val="20"/>
                <w:szCs w:val="20"/>
              </w:rPr>
            </w:pPr>
            <w:r>
              <w:rPr>
                <w:rFonts w:eastAsia="Times New Roman"/>
                <w:sz w:val="24"/>
                <w:szCs w:val="24"/>
              </w:rPr>
              <w:t>4)</w:t>
            </w:r>
          </w:p>
        </w:tc>
        <w:tc>
          <w:tcPr>
            <w:tcW w:w="1560" w:type="dxa"/>
            <w:vAlign w:val="bottom"/>
          </w:tcPr>
          <w:p w:rsidR="00226D67" w:rsidRDefault="00671070">
            <w:pPr>
              <w:ind w:left="40"/>
              <w:rPr>
                <w:sz w:val="20"/>
                <w:szCs w:val="20"/>
              </w:rPr>
            </w:pPr>
            <w:r>
              <w:rPr>
                <w:rFonts w:eastAsia="Times New Roman"/>
                <w:w w:val="98"/>
                <w:sz w:val="24"/>
                <w:szCs w:val="24"/>
              </w:rPr>
              <w:t>1775 – 1781 гг.</w:t>
            </w:r>
          </w:p>
        </w:tc>
      </w:tr>
    </w:tbl>
    <w:p w:rsidR="00226D67" w:rsidRDefault="00226D67">
      <w:pPr>
        <w:spacing w:line="17" w:lineRule="exact"/>
        <w:rPr>
          <w:sz w:val="20"/>
          <w:szCs w:val="20"/>
        </w:rPr>
      </w:pPr>
    </w:p>
    <w:p w:rsidR="00226D67" w:rsidRDefault="00671070" w:rsidP="00671070">
      <w:pPr>
        <w:numPr>
          <w:ilvl w:val="0"/>
          <w:numId w:val="386"/>
        </w:numPr>
        <w:tabs>
          <w:tab w:val="left" w:pos="257"/>
        </w:tabs>
        <w:spacing w:line="234" w:lineRule="auto"/>
        <w:ind w:right="20"/>
        <w:rPr>
          <w:rFonts w:eastAsia="Times New Roman"/>
          <w:b/>
          <w:bCs/>
          <w:sz w:val="24"/>
          <w:szCs w:val="24"/>
        </w:rPr>
      </w:pPr>
      <w:r>
        <w:rPr>
          <w:rFonts w:eastAsia="Times New Roman"/>
          <w:b/>
          <w:bCs/>
          <w:sz w:val="24"/>
          <w:szCs w:val="24"/>
        </w:rPr>
        <w:t xml:space="preserve">27. Кому из королей Франции </w:t>
      </w:r>
      <w:r>
        <w:rPr>
          <w:rFonts w:eastAsia="Times New Roman"/>
          <w:b/>
          <w:bCs/>
          <w:sz w:val="24"/>
          <w:szCs w:val="24"/>
        </w:rPr>
        <w:t>принадлежат слова: «Интересы и права нации – все здесь, в моей руке»?</w:t>
      </w:r>
    </w:p>
    <w:tbl>
      <w:tblPr>
        <w:tblW w:w="0" w:type="auto"/>
        <w:tblLayout w:type="fixed"/>
        <w:tblCellMar>
          <w:left w:w="0" w:type="dxa"/>
          <w:right w:w="0" w:type="dxa"/>
        </w:tblCellMar>
        <w:tblLook w:val="04A0" w:firstRow="1" w:lastRow="0" w:firstColumn="1" w:lastColumn="0" w:noHBand="0" w:noVBand="1"/>
      </w:tblPr>
      <w:tblGrid>
        <w:gridCol w:w="240"/>
        <w:gridCol w:w="2700"/>
        <w:gridCol w:w="3000"/>
      </w:tblGrid>
      <w:tr w:rsidR="00226D67">
        <w:trPr>
          <w:trHeight w:val="273"/>
        </w:trPr>
        <w:tc>
          <w:tcPr>
            <w:tcW w:w="240" w:type="dxa"/>
            <w:vAlign w:val="bottom"/>
          </w:tcPr>
          <w:p w:rsidR="00226D67" w:rsidRDefault="00671070">
            <w:pPr>
              <w:spacing w:line="273" w:lineRule="exact"/>
              <w:jc w:val="right"/>
              <w:rPr>
                <w:sz w:val="20"/>
                <w:szCs w:val="20"/>
              </w:rPr>
            </w:pPr>
            <w:r>
              <w:rPr>
                <w:rFonts w:eastAsia="Times New Roman"/>
                <w:w w:val="89"/>
                <w:sz w:val="24"/>
                <w:szCs w:val="24"/>
              </w:rPr>
              <w:t>1)</w:t>
            </w:r>
          </w:p>
        </w:tc>
        <w:tc>
          <w:tcPr>
            <w:tcW w:w="2700" w:type="dxa"/>
            <w:vAlign w:val="bottom"/>
          </w:tcPr>
          <w:p w:rsidR="00226D67" w:rsidRDefault="00671070">
            <w:pPr>
              <w:spacing w:line="273" w:lineRule="exact"/>
              <w:ind w:left="20"/>
              <w:rPr>
                <w:sz w:val="20"/>
                <w:szCs w:val="20"/>
              </w:rPr>
            </w:pPr>
            <w:r>
              <w:rPr>
                <w:rFonts w:eastAsia="Times New Roman"/>
                <w:sz w:val="24"/>
                <w:szCs w:val="24"/>
              </w:rPr>
              <w:t>Генриху IV</w:t>
            </w:r>
          </w:p>
        </w:tc>
        <w:tc>
          <w:tcPr>
            <w:tcW w:w="3000" w:type="dxa"/>
            <w:vAlign w:val="bottom"/>
          </w:tcPr>
          <w:p w:rsidR="00226D67" w:rsidRDefault="00671070">
            <w:pPr>
              <w:spacing w:line="273" w:lineRule="exact"/>
              <w:ind w:left="1200"/>
              <w:rPr>
                <w:sz w:val="20"/>
                <w:szCs w:val="20"/>
              </w:rPr>
            </w:pPr>
            <w:r>
              <w:rPr>
                <w:rFonts w:eastAsia="Times New Roman"/>
                <w:w w:val="98"/>
                <w:sz w:val="24"/>
                <w:szCs w:val="24"/>
              </w:rPr>
              <w:t>2) Людовику XIV</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2700" w:type="dxa"/>
            <w:vAlign w:val="bottom"/>
          </w:tcPr>
          <w:p w:rsidR="00226D67" w:rsidRDefault="00671070">
            <w:pPr>
              <w:ind w:left="20"/>
              <w:rPr>
                <w:sz w:val="20"/>
                <w:szCs w:val="20"/>
              </w:rPr>
            </w:pPr>
            <w:r>
              <w:rPr>
                <w:rFonts w:eastAsia="Times New Roman"/>
                <w:sz w:val="24"/>
                <w:szCs w:val="24"/>
              </w:rPr>
              <w:t>Людовику XV</w:t>
            </w:r>
          </w:p>
        </w:tc>
        <w:tc>
          <w:tcPr>
            <w:tcW w:w="3000" w:type="dxa"/>
            <w:vAlign w:val="bottom"/>
          </w:tcPr>
          <w:p w:rsidR="00226D67" w:rsidRDefault="00671070">
            <w:pPr>
              <w:ind w:left="1200"/>
              <w:rPr>
                <w:sz w:val="20"/>
                <w:szCs w:val="20"/>
              </w:rPr>
            </w:pPr>
            <w:r>
              <w:rPr>
                <w:rFonts w:eastAsia="Times New Roman"/>
                <w:w w:val="98"/>
                <w:sz w:val="24"/>
                <w:szCs w:val="24"/>
              </w:rPr>
              <w:t>4) Людовику XVI</w:t>
            </w:r>
          </w:p>
        </w:tc>
      </w:tr>
    </w:tbl>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А 28. Санкюлот – это</w:t>
      </w:r>
    </w:p>
    <w:p w:rsidR="00226D67" w:rsidRDefault="00226D67">
      <w:pPr>
        <w:spacing w:line="7" w:lineRule="exact"/>
        <w:rPr>
          <w:sz w:val="20"/>
          <w:szCs w:val="20"/>
        </w:rPr>
      </w:pPr>
    </w:p>
    <w:p w:rsidR="00226D67" w:rsidRDefault="00671070" w:rsidP="00671070">
      <w:pPr>
        <w:numPr>
          <w:ilvl w:val="0"/>
          <w:numId w:val="387"/>
        </w:numPr>
        <w:tabs>
          <w:tab w:val="left" w:pos="300"/>
        </w:tabs>
        <w:spacing w:line="234" w:lineRule="auto"/>
        <w:ind w:right="20"/>
        <w:rPr>
          <w:rFonts w:eastAsia="Times New Roman"/>
          <w:sz w:val="24"/>
          <w:szCs w:val="24"/>
        </w:rPr>
      </w:pPr>
      <w:r>
        <w:rPr>
          <w:rFonts w:eastAsia="Times New Roman"/>
          <w:sz w:val="24"/>
          <w:szCs w:val="24"/>
        </w:rPr>
        <w:t>название патриота, революционера из числа городской бедноты периода Великой французской революции</w:t>
      </w:r>
    </w:p>
    <w:p w:rsidR="00226D67" w:rsidRDefault="00226D67">
      <w:pPr>
        <w:spacing w:line="1" w:lineRule="exact"/>
        <w:rPr>
          <w:rFonts w:eastAsia="Times New Roman"/>
          <w:sz w:val="24"/>
          <w:szCs w:val="24"/>
        </w:rPr>
      </w:pPr>
    </w:p>
    <w:p w:rsidR="00226D67" w:rsidRDefault="00671070" w:rsidP="00671070">
      <w:pPr>
        <w:numPr>
          <w:ilvl w:val="0"/>
          <w:numId w:val="387"/>
        </w:numPr>
        <w:tabs>
          <w:tab w:val="left" w:pos="260"/>
        </w:tabs>
        <w:ind w:left="260" w:hanging="260"/>
        <w:rPr>
          <w:rFonts w:eastAsia="Times New Roman"/>
          <w:sz w:val="24"/>
          <w:szCs w:val="24"/>
        </w:rPr>
      </w:pPr>
      <w:r>
        <w:rPr>
          <w:rFonts w:eastAsia="Times New Roman"/>
          <w:sz w:val="24"/>
          <w:szCs w:val="24"/>
        </w:rPr>
        <w:t>значок, прикрепляемый к шляпе</w:t>
      </w:r>
    </w:p>
    <w:p w:rsidR="00226D67" w:rsidRDefault="00671070" w:rsidP="00671070">
      <w:pPr>
        <w:numPr>
          <w:ilvl w:val="0"/>
          <w:numId w:val="387"/>
        </w:numPr>
        <w:tabs>
          <w:tab w:val="left" w:pos="260"/>
        </w:tabs>
        <w:ind w:left="260" w:hanging="260"/>
        <w:rPr>
          <w:rFonts w:eastAsia="Times New Roman"/>
          <w:sz w:val="24"/>
          <w:szCs w:val="24"/>
        </w:rPr>
      </w:pPr>
      <w:r>
        <w:rPr>
          <w:rFonts w:eastAsia="Times New Roman"/>
          <w:sz w:val="24"/>
          <w:szCs w:val="24"/>
        </w:rPr>
        <w:t>династий французских королей</w:t>
      </w:r>
    </w:p>
    <w:p w:rsidR="00226D67" w:rsidRDefault="00671070" w:rsidP="00671070">
      <w:pPr>
        <w:numPr>
          <w:ilvl w:val="0"/>
          <w:numId w:val="387"/>
        </w:numPr>
        <w:tabs>
          <w:tab w:val="left" w:pos="260"/>
        </w:tabs>
        <w:ind w:left="260" w:hanging="260"/>
        <w:rPr>
          <w:rFonts w:eastAsia="Times New Roman"/>
          <w:sz w:val="24"/>
          <w:szCs w:val="24"/>
        </w:rPr>
      </w:pPr>
      <w:r>
        <w:rPr>
          <w:rFonts w:eastAsia="Times New Roman"/>
          <w:sz w:val="24"/>
          <w:szCs w:val="24"/>
        </w:rPr>
        <w:t>колпак, который носили сторонники революции во Франции</w:t>
      </w:r>
    </w:p>
    <w:p w:rsidR="00226D67" w:rsidRDefault="00226D67">
      <w:pPr>
        <w:spacing w:line="17" w:lineRule="exact"/>
        <w:rPr>
          <w:sz w:val="20"/>
          <w:szCs w:val="20"/>
        </w:rPr>
      </w:pPr>
    </w:p>
    <w:p w:rsidR="00226D67" w:rsidRDefault="00671070" w:rsidP="00671070">
      <w:pPr>
        <w:numPr>
          <w:ilvl w:val="0"/>
          <w:numId w:val="388"/>
        </w:numPr>
        <w:tabs>
          <w:tab w:val="left" w:pos="218"/>
        </w:tabs>
        <w:spacing w:line="234" w:lineRule="auto"/>
        <w:rPr>
          <w:rFonts w:eastAsia="Times New Roman"/>
          <w:b/>
          <w:bCs/>
          <w:sz w:val="24"/>
          <w:szCs w:val="24"/>
        </w:rPr>
      </w:pPr>
      <w:r>
        <w:rPr>
          <w:rFonts w:eastAsia="Times New Roman"/>
          <w:b/>
          <w:bCs/>
          <w:sz w:val="24"/>
          <w:szCs w:val="24"/>
        </w:rPr>
        <w:t>29. Весной 1793 г. во Франции вспыхнули контрреволюционные мятежи. Особенно сильно ими были охвачены:</w:t>
      </w:r>
    </w:p>
    <w:tbl>
      <w:tblPr>
        <w:tblW w:w="0" w:type="auto"/>
        <w:tblLayout w:type="fixed"/>
        <w:tblCellMar>
          <w:left w:w="0" w:type="dxa"/>
          <w:right w:w="0" w:type="dxa"/>
        </w:tblCellMar>
        <w:tblLook w:val="04A0" w:firstRow="1" w:lastRow="0" w:firstColumn="1" w:lastColumn="0" w:noHBand="0" w:noVBand="1"/>
      </w:tblPr>
      <w:tblGrid>
        <w:gridCol w:w="240"/>
        <w:gridCol w:w="4380"/>
        <w:gridCol w:w="5120"/>
      </w:tblGrid>
      <w:tr w:rsidR="00226D67">
        <w:trPr>
          <w:trHeight w:val="273"/>
        </w:trPr>
        <w:tc>
          <w:tcPr>
            <w:tcW w:w="240" w:type="dxa"/>
            <w:vAlign w:val="bottom"/>
          </w:tcPr>
          <w:p w:rsidR="00226D67" w:rsidRDefault="00671070">
            <w:pPr>
              <w:spacing w:line="273" w:lineRule="exact"/>
              <w:jc w:val="right"/>
              <w:rPr>
                <w:sz w:val="20"/>
                <w:szCs w:val="20"/>
              </w:rPr>
            </w:pPr>
            <w:r>
              <w:rPr>
                <w:rFonts w:eastAsia="Times New Roman"/>
                <w:w w:val="89"/>
                <w:sz w:val="24"/>
                <w:szCs w:val="24"/>
              </w:rPr>
              <w:t>1)</w:t>
            </w:r>
          </w:p>
        </w:tc>
        <w:tc>
          <w:tcPr>
            <w:tcW w:w="4380" w:type="dxa"/>
            <w:vAlign w:val="bottom"/>
          </w:tcPr>
          <w:p w:rsidR="00226D67" w:rsidRDefault="00671070">
            <w:pPr>
              <w:spacing w:line="273" w:lineRule="exact"/>
              <w:ind w:left="20"/>
              <w:rPr>
                <w:sz w:val="20"/>
                <w:szCs w:val="20"/>
              </w:rPr>
            </w:pPr>
            <w:r>
              <w:rPr>
                <w:rFonts w:eastAsia="Times New Roman"/>
                <w:sz w:val="24"/>
                <w:szCs w:val="24"/>
              </w:rPr>
              <w:t>северо-западные земли – Вандея</w:t>
            </w:r>
          </w:p>
        </w:tc>
        <w:tc>
          <w:tcPr>
            <w:tcW w:w="5120" w:type="dxa"/>
            <w:vAlign w:val="bottom"/>
          </w:tcPr>
          <w:p w:rsidR="00226D67" w:rsidRDefault="00671070">
            <w:pPr>
              <w:spacing w:line="273" w:lineRule="exact"/>
              <w:ind w:left="960"/>
              <w:rPr>
                <w:sz w:val="20"/>
                <w:szCs w:val="20"/>
              </w:rPr>
            </w:pPr>
            <w:r>
              <w:rPr>
                <w:rFonts w:eastAsia="Times New Roman"/>
                <w:sz w:val="24"/>
                <w:szCs w:val="24"/>
              </w:rPr>
              <w:t>2) ра</w:t>
            </w:r>
            <w:r>
              <w:rPr>
                <w:rFonts w:eastAsia="Times New Roman"/>
                <w:sz w:val="24"/>
                <w:szCs w:val="24"/>
              </w:rPr>
              <w:t>йон верхнего течения реки Луары</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4380" w:type="dxa"/>
            <w:vAlign w:val="bottom"/>
          </w:tcPr>
          <w:p w:rsidR="00226D67" w:rsidRDefault="00671070">
            <w:pPr>
              <w:ind w:left="20"/>
              <w:rPr>
                <w:sz w:val="20"/>
                <w:szCs w:val="20"/>
              </w:rPr>
            </w:pPr>
            <w:r>
              <w:rPr>
                <w:rFonts w:eastAsia="Times New Roman"/>
                <w:sz w:val="24"/>
                <w:szCs w:val="24"/>
              </w:rPr>
              <w:t>юг, территория вокруг г. Марселя</w:t>
            </w:r>
          </w:p>
        </w:tc>
        <w:tc>
          <w:tcPr>
            <w:tcW w:w="5120" w:type="dxa"/>
            <w:vAlign w:val="bottom"/>
          </w:tcPr>
          <w:p w:rsidR="00226D67" w:rsidRDefault="00671070">
            <w:pPr>
              <w:ind w:left="920"/>
              <w:rPr>
                <w:sz w:val="20"/>
                <w:szCs w:val="20"/>
              </w:rPr>
            </w:pPr>
            <w:r>
              <w:rPr>
                <w:rFonts w:eastAsia="Times New Roman"/>
                <w:w w:val="99"/>
                <w:sz w:val="24"/>
                <w:szCs w:val="24"/>
              </w:rPr>
              <w:t>4) северные земли на границе с Бельгией</w:t>
            </w:r>
          </w:p>
        </w:tc>
      </w:tr>
    </w:tbl>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А 30. Объясните значение выражения: «Правые – это:</w:t>
      </w:r>
    </w:p>
    <w:p w:rsidR="00226D67" w:rsidRDefault="00671070" w:rsidP="00671070">
      <w:pPr>
        <w:numPr>
          <w:ilvl w:val="0"/>
          <w:numId w:val="389"/>
        </w:numPr>
        <w:tabs>
          <w:tab w:val="left" w:pos="260"/>
        </w:tabs>
        <w:spacing w:line="235" w:lineRule="auto"/>
        <w:ind w:left="260" w:hanging="260"/>
        <w:rPr>
          <w:rFonts w:eastAsia="Times New Roman"/>
          <w:sz w:val="24"/>
          <w:szCs w:val="24"/>
        </w:rPr>
      </w:pPr>
      <w:r>
        <w:rPr>
          <w:rFonts w:eastAsia="Times New Roman"/>
          <w:sz w:val="24"/>
          <w:szCs w:val="24"/>
        </w:rPr>
        <w:t>сторонники умеренности, порядка, противники резких перемен</w:t>
      </w:r>
    </w:p>
    <w:p w:rsidR="00226D67" w:rsidRDefault="00671070" w:rsidP="00671070">
      <w:pPr>
        <w:numPr>
          <w:ilvl w:val="0"/>
          <w:numId w:val="389"/>
        </w:numPr>
        <w:tabs>
          <w:tab w:val="left" w:pos="260"/>
        </w:tabs>
        <w:ind w:left="260" w:hanging="260"/>
        <w:rPr>
          <w:rFonts w:eastAsia="Times New Roman"/>
          <w:sz w:val="24"/>
          <w:szCs w:val="24"/>
        </w:rPr>
      </w:pPr>
      <w:r>
        <w:rPr>
          <w:rFonts w:eastAsia="Times New Roman"/>
          <w:sz w:val="24"/>
          <w:szCs w:val="24"/>
        </w:rPr>
        <w:t>сторонники якобинского террора</w:t>
      </w:r>
    </w:p>
    <w:p w:rsidR="00226D67" w:rsidRDefault="00671070" w:rsidP="00671070">
      <w:pPr>
        <w:numPr>
          <w:ilvl w:val="0"/>
          <w:numId w:val="389"/>
        </w:numPr>
        <w:tabs>
          <w:tab w:val="left" w:pos="260"/>
        </w:tabs>
        <w:ind w:left="260" w:hanging="260"/>
        <w:rPr>
          <w:rFonts w:eastAsia="Times New Roman"/>
          <w:sz w:val="24"/>
          <w:szCs w:val="24"/>
        </w:rPr>
      </w:pPr>
      <w:r>
        <w:rPr>
          <w:rFonts w:eastAsia="Times New Roman"/>
          <w:sz w:val="24"/>
          <w:szCs w:val="24"/>
        </w:rPr>
        <w:t>жители английских колоний в Северной Америке, оставшиеся верными королю</w:t>
      </w:r>
    </w:p>
    <w:p w:rsidR="00226D67" w:rsidRDefault="00671070" w:rsidP="00671070">
      <w:pPr>
        <w:numPr>
          <w:ilvl w:val="0"/>
          <w:numId w:val="389"/>
        </w:numPr>
        <w:tabs>
          <w:tab w:val="left" w:pos="260"/>
        </w:tabs>
        <w:ind w:left="260" w:hanging="260"/>
        <w:rPr>
          <w:rFonts w:eastAsia="Times New Roman"/>
          <w:sz w:val="24"/>
          <w:szCs w:val="24"/>
        </w:rPr>
      </w:pPr>
      <w:r>
        <w:rPr>
          <w:rFonts w:eastAsia="Times New Roman"/>
          <w:sz w:val="24"/>
          <w:szCs w:val="24"/>
        </w:rPr>
        <w:t>сторонники жирондистов</w:t>
      </w:r>
    </w:p>
    <w:p w:rsidR="00226D67" w:rsidRDefault="00226D67">
      <w:pPr>
        <w:spacing w:line="5" w:lineRule="exact"/>
        <w:rPr>
          <w:sz w:val="20"/>
          <w:szCs w:val="20"/>
        </w:rPr>
      </w:pPr>
    </w:p>
    <w:p w:rsidR="00226D67" w:rsidRDefault="00671070">
      <w:pPr>
        <w:rPr>
          <w:sz w:val="20"/>
          <w:szCs w:val="20"/>
        </w:rPr>
      </w:pPr>
      <w:r>
        <w:rPr>
          <w:rFonts w:eastAsia="Times New Roman"/>
          <w:b/>
          <w:bCs/>
          <w:sz w:val="24"/>
          <w:szCs w:val="24"/>
        </w:rPr>
        <w:t>А 31. Какие из указанных ниже групп японского населения относились к первому сословию?</w:t>
      </w:r>
    </w:p>
    <w:tbl>
      <w:tblPr>
        <w:tblW w:w="0" w:type="auto"/>
        <w:tblLayout w:type="fixed"/>
        <w:tblCellMar>
          <w:left w:w="0" w:type="dxa"/>
          <w:right w:w="0" w:type="dxa"/>
        </w:tblCellMar>
        <w:tblLook w:val="04A0" w:firstRow="1" w:lastRow="0" w:firstColumn="1" w:lastColumn="0" w:noHBand="0" w:noVBand="1"/>
      </w:tblPr>
      <w:tblGrid>
        <w:gridCol w:w="240"/>
        <w:gridCol w:w="3500"/>
        <w:gridCol w:w="3220"/>
      </w:tblGrid>
      <w:tr w:rsidR="00226D67">
        <w:trPr>
          <w:trHeight w:val="271"/>
        </w:trPr>
        <w:tc>
          <w:tcPr>
            <w:tcW w:w="240" w:type="dxa"/>
            <w:vAlign w:val="bottom"/>
          </w:tcPr>
          <w:p w:rsidR="00226D67" w:rsidRDefault="00671070">
            <w:pPr>
              <w:spacing w:line="271" w:lineRule="exact"/>
              <w:jc w:val="right"/>
              <w:rPr>
                <w:sz w:val="20"/>
                <w:szCs w:val="20"/>
              </w:rPr>
            </w:pPr>
            <w:r>
              <w:rPr>
                <w:rFonts w:eastAsia="Times New Roman"/>
                <w:w w:val="89"/>
                <w:sz w:val="24"/>
                <w:szCs w:val="24"/>
              </w:rPr>
              <w:t>1)</w:t>
            </w:r>
          </w:p>
        </w:tc>
        <w:tc>
          <w:tcPr>
            <w:tcW w:w="3500" w:type="dxa"/>
            <w:vAlign w:val="bottom"/>
          </w:tcPr>
          <w:p w:rsidR="00226D67" w:rsidRDefault="00671070">
            <w:pPr>
              <w:spacing w:line="271" w:lineRule="exact"/>
              <w:ind w:left="20"/>
              <w:rPr>
                <w:sz w:val="20"/>
                <w:szCs w:val="20"/>
              </w:rPr>
            </w:pPr>
            <w:r>
              <w:rPr>
                <w:rFonts w:eastAsia="Times New Roman"/>
                <w:sz w:val="24"/>
                <w:szCs w:val="24"/>
              </w:rPr>
              <w:t>придворные</w:t>
            </w:r>
          </w:p>
        </w:tc>
        <w:tc>
          <w:tcPr>
            <w:tcW w:w="3220" w:type="dxa"/>
            <w:vAlign w:val="bottom"/>
          </w:tcPr>
          <w:p w:rsidR="00226D67" w:rsidRDefault="00671070">
            <w:pPr>
              <w:spacing w:line="271" w:lineRule="exact"/>
              <w:ind w:left="1360"/>
              <w:rPr>
                <w:sz w:val="20"/>
                <w:szCs w:val="20"/>
              </w:rPr>
            </w:pPr>
            <w:r>
              <w:rPr>
                <w:rFonts w:eastAsia="Times New Roman"/>
                <w:sz w:val="24"/>
                <w:szCs w:val="24"/>
              </w:rPr>
              <w:t>2) самураи</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3500" w:type="dxa"/>
            <w:vAlign w:val="bottom"/>
          </w:tcPr>
          <w:p w:rsidR="00226D67" w:rsidRDefault="00671070">
            <w:pPr>
              <w:ind w:left="20"/>
              <w:rPr>
                <w:sz w:val="20"/>
                <w:szCs w:val="20"/>
              </w:rPr>
            </w:pPr>
            <w:r>
              <w:rPr>
                <w:rFonts w:eastAsia="Times New Roman"/>
                <w:sz w:val="24"/>
                <w:szCs w:val="24"/>
              </w:rPr>
              <w:t>священнослужители</w:t>
            </w:r>
          </w:p>
        </w:tc>
        <w:tc>
          <w:tcPr>
            <w:tcW w:w="3220" w:type="dxa"/>
            <w:vAlign w:val="bottom"/>
          </w:tcPr>
          <w:p w:rsidR="00226D67" w:rsidRDefault="00671070">
            <w:pPr>
              <w:ind w:left="1380"/>
              <w:rPr>
                <w:sz w:val="20"/>
                <w:szCs w:val="20"/>
              </w:rPr>
            </w:pPr>
            <w:r>
              <w:rPr>
                <w:rFonts w:eastAsia="Times New Roman"/>
                <w:w w:val="98"/>
                <w:sz w:val="24"/>
                <w:szCs w:val="24"/>
              </w:rPr>
              <w:t>4) врачи и ученые</w:t>
            </w:r>
          </w:p>
        </w:tc>
      </w:tr>
    </w:tbl>
    <w:p w:rsidR="00226D67" w:rsidRDefault="00226D67">
      <w:pPr>
        <w:spacing w:line="17" w:lineRule="exact"/>
        <w:rPr>
          <w:sz w:val="20"/>
          <w:szCs w:val="20"/>
        </w:rPr>
      </w:pPr>
    </w:p>
    <w:p w:rsidR="00226D67" w:rsidRDefault="00671070" w:rsidP="00671070">
      <w:pPr>
        <w:numPr>
          <w:ilvl w:val="0"/>
          <w:numId w:val="390"/>
        </w:numPr>
        <w:tabs>
          <w:tab w:val="left" w:pos="257"/>
        </w:tabs>
        <w:spacing w:line="234" w:lineRule="auto"/>
        <w:ind w:right="20"/>
        <w:rPr>
          <w:rFonts w:eastAsia="Times New Roman"/>
          <w:b/>
          <w:bCs/>
          <w:sz w:val="24"/>
          <w:szCs w:val="24"/>
        </w:rPr>
      </w:pPr>
      <w:r>
        <w:rPr>
          <w:rFonts w:eastAsia="Times New Roman"/>
          <w:b/>
          <w:bCs/>
          <w:sz w:val="24"/>
          <w:szCs w:val="24"/>
        </w:rPr>
        <w:t>32. В</w:t>
      </w:r>
      <w:r>
        <w:rPr>
          <w:rFonts w:eastAsia="Times New Roman"/>
          <w:b/>
          <w:bCs/>
          <w:sz w:val="24"/>
          <w:szCs w:val="24"/>
        </w:rPr>
        <w:t xml:space="preserve"> 1739 г. конница персидского завоевателя Надир-шаха разграбила Дели и уничтожила большую часть жителей столицы. К главному последствию этого события можно отнести</w:t>
      </w:r>
    </w:p>
    <w:p w:rsidR="00226D67" w:rsidRDefault="00226D67">
      <w:pPr>
        <w:spacing w:line="1" w:lineRule="exact"/>
        <w:rPr>
          <w:rFonts w:eastAsia="Times New Roman"/>
          <w:b/>
          <w:bCs/>
          <w:sz w:val="24"/>
          <w:szCs w:val="24"/>
        </w:rPr>
      </w:pPr>
    </w:p>
    <w:p w:rsidR="00226D67" w:rsidRDefault="00671070">
      <w:pPr>
        <w:spacing w:line="235" w:lineRule="auto"/>
        <w:rPr>
          <w:rFonts w:eastAsia="Times New Roman"/>
          <w:b/>
          <w:bCs/>
          <w:sz w:val="24"/>
          <w:szCs w:val="24"/>
        </w:rPr>
      </w:pPr>
      <w:r>
        <w:rPr>
          <w:rFonts w:eastAsia="Times New Roman"/>
          <w:sz w:val="24"/>
          <w:szCs w:val="24"/>
        </w:rPr>
        <w:t>1) возвращение Индии к состоянию раздробленности и дальнейшее ее ослабление</w:t>
      </w:r>
    </w:p>
    <w:p w:rsidR="00226D67" w:rsidRDefault="00671070">
      <w:pPr>
        <w:spacing w:line="237" w:lineRule="auto"/>
        <w:rPr>
          <w:rFonts w:eastAsia="Times New Roman"/>
          <w:b/>
          <w:bCs/>
          <w:sz w:val="24"/>
          <w:szCs w:val="24"/>
        </w:rPr>
      </w:pPr>
      <w:r>
        <w:rPr>
          <w:rFonts w:eastAsia="Times New Roman"/>
          <w:sz w:val="24"/>
          <w:szCs w:val="24"/>
        </w:rPr>
        <w:t xml:space="preserve">2) установлению </w:t>
      </w:r>
      <w:r>
        <w:rPr>
          <w:rFonts w:eastAsia="Times New Roman"/>
          <w:sz w:val="24"/>
          <w:szCs w:val="24"/>
        </w:rPr>
        <w:t>в Индии династии Великих Моголов</w:t>
      </w:r>
    </w:p>
    <w:p w:rsidR="00226D67" w:rsidRDefault="00226D67">
      <w:pPr>
        <w:spacing w:line="1" w:lineRule="exact"/>
        <w:rPr>
          <w:rFonts w:eastAsia="Times New Roman"/>
          <w:b/>
          <w:bCs/>
          <w:sz w:val="24"/>
          <w:szCs w:val="24"/>
        </w:rPr>
      </w:pPr>
    </w:p>
    <w:p w:rsidR="00226D67" w:rsidRDefault="00671070">
      <w:pPr>
        <w:rPr>
          <w:rFonts w:eastAsia="Times New Roman"/>
          <w:b/>
          <w:bCs/>
          <w:sz w:val="24"/>
          <w:szCs w:val="24"/>
        </w:rPr>
      </w:pPr>
      <w:r>
        <w:rPr>
          <w:rFonts w:eastAsia="Times New Roman"/>
          <w:sz w:val="24"/>
          <w:szCs w:val="24"/>
        </w:rPr>
        <w:t>3) превращению Индии в колонию Англии</w:t>
      </w:r>
    </w:p>
    <w:p w:rsidR="00226D67" w:rsidRDefault="00671070">
      <w:pPr>
        <w:rPr>
          <w:rFonts w:eastAsia="Times New Roman"/>
          <w:b/>
          <w:bCs/>
          <w:sz w:val="24"/>
          <w:szCs w:val="24"/>
        </w:rPr>
      </w:pPr>
      <w:r>
        <w:rPr>
          <w:rFonts w:eastAsia="Times New Roman"/>
          <w:sz w:val="24"/>
          <w:szCs w:val="24"/>
        </w:rPr>
        <w:t>4) активное строительство в Индии мусульманских храмов</w:t>
      </w:r>
    </w:p>
    <w:p w:rsidR="00226D67" w:rsidRDefault="00226D67">
      <w:pPr>
        <w:sectPr w:rsidR="00226D67">
          <w:pgSz w:w="11900" w:h="16838"/>
          <w:pgMar w:top="714" w:right="706" w:bottom="384" w:left="720" w:header="0" w:footer="0" w:gutter="0"/>
          <w:cols w:space="720" w:equalWidth="0">
            <w:col w:w="10480"/>
          </w:cols>
        </w:sectPr>
      </w:pPr>
    </w:p>
    <w:p w:rsidR="00226D67" w:rsidRDefault="00671070">
      <w:pPr>
        <w:ind w:right="20"/>
        <w:jc w:val="center"/>
        <w:rPr>
          <w:sz w:val="20"/>
          <w:szCs w:val="20"/>
        </w:rPr>
      </w:pPr>
      <w:r>
        <w:rPr>
          <w:rFonts w:eastAsia="Times New Roman"/>
          <w:b/>
          <w:bCs/>
          <w:sz w:val="24"/>
          <w:szCs w:val="24"/>
        </w:rPr>
        <w:t>Часть 2 (В)</w:t>
      </w:r>
    </w:p>
    <w:p w:rsidR="00226D67" w:rsidRDefault="00226D67">
      <w:pPr>
        <w:spacing w:line="12" w:lineRule="exact"/>
        <w:rPr>
          <w:sz w:val="20"/>
          <w:szCs w:val="20"/>
        </w:rPr>
      </w:pPr>
    </w:p>
    <w:p w:rsidR="00226D67" w:rsidRDefault="00671070" w:rsidP="00671070">
      <w:pPr>
        <w:numPr>
          <w:ilvl w:val="0"/>
          <w:numId w:val="391"/>
        </w:numPr>
        <w:tabs>
          <w:tab w:val="left" w:pos="283"/>
        </w:tabs>
        <w:spacing w:line="234" w:lineRule="auto"/>
        <w:ind w:right="20"/>
        <w:rPr>
          <w:rFonts w:eastAsia="Times New Roman"/>
          <w:b/>
          <w:bCs/>
          <w:sz w:val="24"/>
          <w:szCs w:val="24"/>
        </w:rPr>
      </w:pPr>
      <w:r>
        <w:rPr>
          <w:rFonts w:eastAsia="Times New Roman"/>
          <w:b/>
          <w:bCs/>
          <w:sz w:val="24"/>
          <w:szCs w:val="24"/>
        </w:rPr>
        <w:t>1. Какие события относятся к правлению Петра I? Перечислите цифры, под которыми обозначены эти</w:t>
      </w:r>
      <w:r>
        <w:rPr>
          <w:rFonts w:eastAsia="Times New Roman"/>
          <w:b/>
          <w:bCs/>
          <w:sz w:val="24"/>
          <w:szCs w:val="24"/>
        </w:rPr>
        <w:t xml:space="preserve"> события</w:t>
      </w:r>
    </w:p>
    <w:tbl>
      <w:tblPr>
        <w:tblW w:w="0" w:type="auto"/>
        <w:tblLayout w:type="fixed"/>
        <w:tblCellMar>
          <w:left w:w="0" w:type="dxa"/>
          <w:right w:w="0" w:type="dxa"/>
        </w:tblCellMar>
        <w:tblLook w:val="04A0" w:firstRow="1" w:lastRow="0" w:firstColumn="1" w:lastColumn="0" w:noHBand="0" w:noVBand="1"/>
      </w:tblPr>
      <w:tblGrid>
        <w:gridCol w:w="240"/>
        <w:gridCol w:w="2780"/>
        <w:gridCol w:w="940"/>
        <w:gridCol w:w="3000"/>
      </w:tblGrid>
      <w:tr w:rsidR="00226D67">
        <w:trPr>
          <w:trHeight w:val="273"/>
        </w:trPr>
        <w:tc>
          <w:tcPr>
            <w:tcW w:w="240" w:type="dxa"/>
            <w:vAlign w:val="bottom"/>
          </w:tcPr>
          <w:p w:rsidR="00226D67" w:rsidRDefault="00671070">
            <w:pPr>
              <w:spacing w:line="273" w:lineRule="exact"/>
              <w:jc w:val="right"/>
              <w:rPr>
                <w:sz w:val="20"/>
                <w:szCs w:val="20"/>
              </w:rPr>
            </w:pPr>
            <w:r>
              <w:rPr>
                <w:rFonts w:eastAsia="Times New Roman"/>
                <w:w w:val="89"/>
                <w:sz w:val="24"/>
                <w:szCs w:val="24"/>
              </w:rPr>
              <w:t>1)</w:t>
            </w:r>
          </w:p>
        </w:tc>
        <w:tc>
          <w:tcPr>
            <w:tcW w:w="2780" w:type="dxa"/>
            <w:vAlign w:val="bottom"/>
          </w:tcPr>
          <w:p w:rsidR="00226D67" w:rsidRDefault="00671070">
            <w:pPr>
              <w:spacing w:line="273" w:lineRule="exact"/>
              <w:ind w:left="20"/>
              <w:rPr>
                <w:sz w:val="20"/>
                <w:szCs w:val="20"/>
              </w:rPr>
            </w:pPr>
            <w:r>
              <w:rPr>
                <w:rFonts w:eastAsia="Times New Roman"/>
                <w:sz w:val="24"/>
                <w:szCs w:val="24"/>
              </w:rPr>
              <w:t>Северная война</w:t>
            </w:r>
          </w:p>
        </w:tc>
        <w:tc>
          <w:tcPr>
            <w:tcW w:w="940" w:type="dxa"/>
            <w:vAlign w:val="bottom"/>
          </w:tcPr>
          <w:p w:rsidR="00226D67" w:rsidRDefault="00671070">
            <w:pPr>
              <w:spacing w:line="273" w:lineRule="exact"/>
              <w:ind w:left="720"/>
              <w:rPr>
                <w:sz w:val="20"/>
                <w:szCs w:val="20"/>
              </w:rPr>
            </w:pPr>
            <w:r>
              <w:rPr>
                <w:rFonts w:eastAsia="Times New Roman"/>
                <w:w w:val="99"/>
                <w:sz w:val="24"/>
                <w:szCs w:val="24"/>
              </w:rPr>
              <w:t>2)</w:t>
            </w:r>
          </w:p>
        </w:tc>
        <w:tc>
          <w:tcPr>
            <w:tcW w:w="3000" w:type="dxa"/>
            <w:vAlign w:val="bottom"/>
          </w:tcPr>
          <w:p w:rsidR="00226D67" w:rsidRDefault="00671070">
            <w:pPr>
              <w:spacing w:line="273" w:lineRule="exact"/>
              <w:ind w:left="40"/>
              <w:rPr>
                <w:sz w:val="20"/>
                <w:szCs w:val="20"/>
              </w:rPr>
            </w:pPr>
            <w:r>
              <w:rPr>
                <w:rFonts w:eastAsia="Times New Roman"/>
                <w:sz w:val="24"/>
                <w:szCs w:val="24"/>
              </w:rPr>
              <w:t>взятие крепости Измаил</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2780" w:type="dxa"/>
            <w:vAlign w:val="bottom"/>
          </w:tcPr>
          <w:p w:rsidR="00226D67" w:rsidRDefault="00671070">
            <w:pPr>
              <w:ind w:left="20"/>
              <w:rPr>
                <w:sz w:val="20"/>
                <w:szCs w:val="20"/>
              </w:rPr>
            </w:pPr>
            <w:r>
              <w:rPr>
                <w:rFonts w:eastAsia="Times New Roman"/>
                <w:sz w:val="24"/>
                <w:szCs w:val="24"/>
              </w:rPr>
              <w:t>Взятие Казани</w:t>
            </w:r>
          </w:p>
        </w:tc>
        <w:tc>
          <w:tcPr>
            <w:tcW w:w="940" w:type="dxa"/>
            <w:vAlign w:val="bottom"/>
          </w:tcPr>
          <w:p w:rsidR="00226D67" w:rsidRDefault="00671070">
            <w:pPr>
              <w:ind w:left="720"/>
              <w:rPr>
                <w:sz w:val="20"/>
                <w:szCs w:val="20"/>
              </w:rPr>
            </w:pPr>
            <w:r>
              <w:rPr>
                <w:rFonts w:eastAsia="Times New Roman"/>
                <w:w w:val="99"/>
                <w:sz w:val="24"/>
                <w:szCs w:val="24"/>
              </w:rPr>
              <w:t>4)</w:t>
            </w:r>
          </w:p>
        </w:tc>
        <w:tc>
          <w:tcPr>
            <w:tcW w:w="3000" w:type="dxa"/>
            <w:vAlign w:val="bottom"/>
          </w:tcPr>
          <w:p w:rsidR="00226D67" w:rsidRDefault="00671070">
            <w:pPr>
              <w:ind w:left="40"/>
              <w:rPr>
                <w:sz w:val="20"/>
                <w:szCs w:val="20"/>
              </w:rPr>
            </w:pPr>
            <w:r>
              <w:rPr>
                <w:rFonts w:eastAsia="Times New Roman"/>
                <w:w w:val="98"/>
                <w:sz w:val="24"/>
                <w:szCs w:val="24"/>
              </w:rPr>
              <w:t>создание стрелецкого войска</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5)</w:t>
            </w:r>
          </w:p>
        </w:tc>
        <w:tc>
          <w:tcPr>
            <w:tcW w:w="2780" w:type="dxa"/>
            <w:vAlign w:val="bottom"/>
          </w:tcPr>
          <w:p w:rsidR="00226D67" w:rsidRDefault="00671070">
            <w:pPr>
              <w:ind w:left="20"/>
              <w:rPr>
                <w:sz w:val="20"/>
                <w:szCs w:val="20"/>
              </w:rPr>
            </w:pPr>
            <w:r>
              <w:rPr>
                <w:rFonts w:eastAsia="Times New Roman"/>
                <w:sz w:val="24"/>
                <w:szCs w:val="24"/>
              </w:rPr>
              <w:t>Учреждение Сената</w:t>
            </w:r>
          </w:p>
        </w:tc>
        <w:tc>
          <w:tcPr>
            <w:tcW w:w="3940" w:type="dxa"/>
            <w:gridSpan w:val="2"/>
            <w:vAlign w:val="bottom"/>
          </w:tcPr>
          <w:p w:rsidR="00226D67" w:rsidRDefault="00671070">
            <w:pPr>
              <w:ind w:left="720"/>
              <w:rPr>
                <w:sz w:val="20"/>
                <w:szCs w:val="20"/>
              </w:rPr>
            </w:pPr>
            <w:r>
              <w:rPr>
                <w:rFonts w:eastAsia="Times New Roman"/>
                <w:sz w:val="24"/>
                <w:szCs w:val="24"/>
              </w:rPr>
              <w:t>6) Полтавская битва</w:t>
            </w:r>
          </w:p>
        </w:tc>
      </w:tr>
    </w:tbl>
    <w:p w:rsidR="00226D67" w:rsidRDefault="00226D67">
      <w:pPr>
        <w:spacing w:line="276" w:lineRule="exact"/>
        <w:rPr>
          <w:sz w:val="20"/>
          <w:szCs w:val="20"/>
        </w:rPr>
      </w:pPr>
    </w:p>
    <w:p w:rsidR="00226D67" w:rsidRDefault="00671070">
      <w:pPr>
        <w:rPr>
          <w:sz w:val="20"/>
          <w:szCs w:val="20"/>
        </w:rPr>
      </w:pPr>
      <w:r>
        <w:rPr>
          <w:rFonts w:eastAsia="Times New Roman"/>
          <w:b/>
          <w:bCs/>
          <w:sz w:val="24"/>
          <w:szCs w:val="24"/>
        </w:rPr>
        <w:t>Ответ</w:t>
      </w:r>
      <w:r>
        <w:rPr>
          <w:rFonts w:eastAsia="Times New Roman"/>
          <w:sz w:val="24"/>
          <w:szCs w:val="24"/>
        </w:rPr>
        <w:t>: ____________________</w:t>
      </w:r>
    </w:p>
    <w:p w:rsidR="00226D67" w:rsidRDefault="00226D67">
      <w:pPr>
        <w:spacing w:line="17" w:lineRule="exact"/>
        <w:rPr>
          <w:sz w:val="20"/>
          <w:szCs w:val="20"/>
        </w:rPr>
      </w:pPr>
    </w:p>
    <w:p w:rsidR="00226D67" w:rsidRDefault="00671070" w:rsidP="00671070">
      <w:pPr>
        <w:numPr>
          <w:ilvl w:val="0"/>
          <w:numId w:val="392"/>
        </w:numPr>
        <w:tabs>
          <w:tab w:val="left" w:pos="221"/>
        </w:tabs>
        <w:spacing w:line="234" w:lineRule="auto"/>
        <w:ind w:right="80"/>
        <w:rPr>
          <w:rFonts w:eastAsia="Times New Roman"/>
          <w:b/>
          <w:bCs/>
          <w:sz w:val="24"/>
          <w:szCs w:val="24"/>
        </w:rPr>
      </w:pPr>
      <w:r>
        <w:rPr>
          <w:rFonts w:eastAsia="Times New Roman"/>
          <w:b/>
          <w:bCs/>
          <w:sz w:val="24"/>
          <w:szCs w:val="24"/>
        </w:rPr>
        <w:t>2. Расположите в хронологической последовательности события Северной войны (</w:t>
      </w:r>
      <w:r>
        <w:rPr>
          <w:rFonts w:eastAsia="Times New Roman"/>
          <w:b/>
          <w:bCs/>
          <w:sz w:val="24"/>
          <w:szCs w:val="24"/>
        </w:rPr>
        <w:t>запишите цифры в последовательном порядке):</w:t>
      </w:r>
    </w:p>
    <w:tbl>
      <w:tblPr>
        <w:tblW w:w="0" w:type="auto"/>
        <w:tblLayout w:type="fixed"/>
        <w:tblCellMar>
          <w:left w:w="0" w:type="dxa"/>
          <w:right w:w="0" w:type="dxa"/>
        </w:tblCellMar>
        <w:tblLook w:val="04A0" w:firstRow="1" w:lastRow="0" w:firstColumn="1" w:lastColumn="0" w:noHBand="0" w:noVBand="1"/>
      </w:tblPr>
      <w:tblGrid>
        <w:gridCol w:w="240"/>
        <w:gridCol w:w="4060"/>
        <w:gridCol w:w="4520"/>
      </w:tblGrid>
      <w:tr w:rsidR="00226D67">
        <w:trPr>
          <w:trHeight w:val="273"/>
        </w:trPr>
        <w:tc>
          <w:tcPr>
            <w:tcW w:w="240" w:type="dxa"/>
            <w:vAlign w:val="bottom"/>
          </w:tcPr>
          <w:p w:rsidR="00226D67" w:rsidRDefault="00671070">
            <w:pPr>
              <w:spacing w:line="273" w:lineRule="exact"/>
              <w:rPr>
                <w:sz w:val="20"/>
                <w:szCs w:val="20"/>
              </w:rPr>
            </w:pPr>
            <w:r>
              <w:rPr>
                <w:rFonts w:eastAsia="Times New Roman"/>
                <w:sz w:val="24"/>
                <w:szCs w:val="24"/>
              </w:rPr>
              <w:t>1)</w:t>
            </w:r>
          </w:p>
        </w:tc>
        <w:tc>
          <w:tcPr>
            <w:tcW w:w="4060" w:type="dxa"/>
            <w:vAlign w:val="bottom"/>
          </w:tcPr>
          <w:p w:rsidR="00226D67" w:rsidRDefault="00671070">
            <w:pPr>
              <w:spacing w:line="273" w:lineRule="exact"/>
              <w:ind w:left="20"/>
              <w:rPr>
                <w:sz w:val="20"/>
                <w:szCs w:val="20"/>
              </w:rPr>
            </w:pPr>
            <w:r>
              <w:rPr>
                <w:rFonts w:eastAsia="Times New Roman"/>
                <w:sz w:val="24"/>
                <w:szCs w:val="24"/>
              </w:rPr>
              <w:t>Полтавская битва</w:t>
            </w:r>
          </w:p>
        </w:tc>
        <w:tc>
          <w:tcPr>
            <w:tcW w:w="4520" w:type="dxa"/>
            <w:vAlign w:val="bottom"/>
          </w:tcPr>
          <w:p w:rsidR="00226D67" w:rsidRDefault="00671070">
            <w:pPr>
              <w:spacing w:line="273" w:lineRule="exact"/>
              <w:ind w:left="1140"/>
              <w:rPr>
                <w:sz w:val="20"/>
                <w:szCs w:val="20"/>
              </w:rPr>
            </w:pPr>
            <w:r>
              <w:rPr>
                <w:rFonts w:eastAsia="Times New Roman"/>
                <w:sz w:val="24"/>
                <w:szCs w:val="24"/>
              </w:rPr>
              <w:t>2) Гангутское сражение</w:t>
            </w:r>
          </w:p>
        </w:tc>
      </w:tr>
      <w:tr w:rsidR="00226D67">
        <w:trPr>
          <w:trHeight w:val="276"/>
        </w:trPr>
        <w:tc>
          <w:tcPr>
            <w:tcW w:w="240" w:type="dxa"/>
            <w:vAlign w:val="bottom"/>
          </w:tcPr>
          <w:p w:rsidR="00226D67" w:rsidRDefault="00671070">
            <w:pPr>
              <w:rPr>
                <w:sz w:val="20"/>
                <w:szCs w:val="20"/>
              </w:rPr>
            </w:pPr>
            <w:r>
              <w:rPr>
                <w:rFonts w:eastAsia="Times New Roman"/>
                <w:sz w:val="24"/>
                <w:szCs w:val="24"/>
              </w:rPr>
              <w:t>3)</w:t>
            </w:r>
          </w:p>
        </w:tc>
        <w:tc>
          <w:tcPr>
            <w:tcW w:w="4060" w:type="dxa"/>
            <w:vAlign w:val="bottom"/>
          </w:tcPr>
          <w:p w:rsidR="00226D67" w:rsidRDefault="00671070">
            <w:pPr>
              <w:ind w:left="20"/>
              <w:rPr>
                <w:sz w:val="20"/>
                <w:szCs w:val="20"/>
              </w:rPr>
            </w:pPr>
            <w:r>
              <w:rPr>
                <w:rFonts w:eastAsia="Times New Roman"/>
                <w:sz w:val="24"/>
                <w:szCs w:val="24"/>
              </w:rPr>
              <w:t>сражение у деревни Лесной;</w:t>
            </w:r>
          </w:p>
        </w:tc>
        <w:tc>
          <w:tcPr>
            <w:tcW w:w="4520" w:type="dxa"/>
            <w:vAlign w:val="bottom"/>
          </w:tcPr>
          <w:p w:rsidR="00226D67" w:rsidRDefault="00671070">
            <w:pPr>
              <w:ind w:left="1160"/>
              <w:rPr>
                <w:sz w:val="20"/>
                <w:szCs w:val="20"/>
              </w:rPr>
            </w:pPr>
            <w:r>
              <w:rPr>
                <w:rFonts w:eastAsia="Times New Roman"/>
                <w:sz w:val="24"/>
                <w:szCs w:val="24"/>
              </w:rPr>
              <w:t>4) Ништадский мирный договор</w:t>
            </w:r>
          </w:p>
        </w:tc>
      </w:tr>
      <w:tr w:rsidR="00226D67">
        <w:trPr>
          <w:trHeight w:val="276"/>
        </w:trPr>
        <w:tc>
          <w:tcPr>
            <w:tcW w:w="4300" w:type="dxa"/>
            <w:gridSpan w:val="2"/>
            <w:vAlign w:val="bottom"/>
          </w:tcPr>
          <w:p w:rsidR="00226D67" w:rsidRDefault="00671070">
            <w:pPr>
              <w:rPr>
                <w:sz w:val="20"/>
                <w:szCs w:val="20"/>
              </w:rPr>
            </w:pPr>
            <w:r>
              <w:rPr>
                <w:rFonts w:eastAsia="Times New Roman"/>
                <w:b/>
                <w:bCs/>
                <w:sz w:val="24"/>
                <w:szCs w:val="24"/>
              </w:rPr>
              <w:t xml:space="preserve">Ответ: </w:t>
            </w:r>
            <w:r>
              <w:rPr>
                <w:rFonts w:eastAsia="Times New Roman"/>
                <w:sz w:val="24"/>
                <w:szCs w:val="24"/>
              </w:rPr>
              <w:t>___________________</w:t>
            </w:r>
          </w:p>
        </w:tc>
        <w:tc>
          <w:tcPr>
            <w:tcW w:w="4520" w:type="dxa"/>
            <w:vAlign w:val="bottom"/>
          </w:tcPr>
          <w:p w:rsidR="00226D67" w:rsidRDefault="00226D67">
            <w:pPr>
              <w:rPr>
                <w:sz w:val="24"/>
                <w:szCs w:val="24"/>
              </w:rPr>
            </w:pPr>
          </w:p>
        </w:tc>
      </w:tr>
    </w:tbl>
    <w:p w:rsidR="00226D67" w:rsidRDefault="00226D67">
      <w:pPr>
        <w:spacing w:line="17" w:lineRule="exact"/>
        <w:rPr>
          <w:sz w:val="20"/>
          <w:szCs w:val="20"/>
        </w:rPr>
      </w:pPr>
    </w:p>
    <w:p w:rsidR="00226D67" w:rsidRDefault="00671070" w:rsidP="00671070">
      <w:pPr>
        <w:numPr>
          <w:ilvl w:val="0"/>
          <w:numId w:val="393"/>
        </w:numPr>
        <w:tabs>
          <w:tab w:val="left" w:pos="278"/>
        </w:tabs>
        <w:spacing w:line="234" w:lineRule="auto"/>
        <w:ind w:right="20"/>
        <w:rPr>
          <w:rFonts w:eastAsia="Times New Roman"/>
          <w:b/>
          <w:bCs/>
          <w:sz w:val="24"/>
          <w:szCs w:val="24"/>
        </w:rPr>
      </w:pPr>
      <w:r>
        <w:rPr>
          <w:rFonts w:eastAsia="Times New Roman"/>
          <w:b/>
          <w:bCs/>
          <w:sz w:val="24"/>
          <w:szCs w:val="24"/>
        </w:rPr>
        <w:t xml:space="preserve">3. Установите соответствие между правителем России и временем его правления. </w:t>
      </w:r>
      <w:r>
        <w:rPr>
          <w:rFonts w:eastAsia="Times New Roman"/>
          <w:b/>
          <w:bCs/>
          <w:sz w:val="24"/>
          <w:szCs w:val="24"/>
        </w:rPr>
        <w:t>Ответ запишите в таблицу</w:t>
      </w:r>
    </w:p>
    <w:p w:rsidR="00226D67" w:rsidRDefault="00226D67">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380"/>
        <w:gridCol w:w="360"/>
        <w:gridCol w:w="1100"/>
        <w:gridCol w:w="400"/>
        <w:gridCol w:w="1080"/>
        <w:gridCol w:w="500"/>
        <w:gridCol w:w="960"/>
        <w:gridCol w:w="1480"/>
        <w:gridCol w:w="580"/>
        <w:gridCol w:w="880"/>
        <w:gridCol w:w="220"/>
        <w:gridCol w:w="1260"/>
      </w:tblGrid>
      <w:tr w:rsidR="00226D67">
        <w:trPr>
          <w:trHeight w:val="266"/>
        </w:trPr>
        <w:tc>
          <w:tcPr>
            <w:tcW w:w="120" w:type="dxa"/>
            <w:tcBorders>
              <w:right w:val="single" w:sz="8" w:space="0" w:color="auto"/>
            </w:tcBorders>
            <w:vAlign w:val="bottom"/>
          </w:tcPr>
          <w:p w:rsidR="00226D67" w:rsidRDefault="00226D67">
            <w:pPr>
              <w:rPr>
                <w:sz w:val="23"/>
                <w:szCs w:val="23"/>
              </w:rPr>
            </w:pPr>
          </w:p>
        </w:tc>
        <w:tc>
          <w:tcPr>
            <w:tcW w:w="1380" w:type="dxa"/>
            <w:tcBorders>
              <w:top w:val="single" w:sz="8" w:space="0" w:color="auto"/>
            </w:tcBorders>
            <w:vAlign w:val="bottom"/>
          </w:tcPr>
          <w:p w:rsidR="00226D67" w:rsidRDefault="00226D67">
            <w:pPr>
              <w:rPr>
                <w:sz w:val="23"/>
                <w:szCs w:val="23"/>
              </w:rPr>
            </w:pPr>
          </w:p>
        </w:tc>
        <w:tc>
          <w:tcPr>
            <w:tcW w:w="360" w:type="dxa"/>
            <w:tcBorders>
              <w:top w:val="single" w:sz="8" w:space="0" w:color="auto"/>
            </w:tcBorders>
            <w:vAlign w:val="bottom"/>
          </w:tcPr>
          <w:p w:rsidR="00226D67" w:rsidRDefault="00226D67">
            <w:pPr>
              <w:rPr>
                <w:sz w:val="23"/>
                <w:szCs w:val="23"/>
              </w:rPr>
            </w:pPr>
          </w:p>
        </w:tc>
        <w:tc>
          <w:tcPr>
            <w:tcW w:w="1500" w:type="dxa"/>
            <w:gridSpan w:val="2"/>
            <w:tcBorders>
              <w:top w:val="single" w:sz="8" w:space="0" w:color="auto"/>
            </w:tcBorders>
            <w:vAlign w:val="bottom"/>
          </w:tcPr>
          <w:p w:rsidR="00226D67" w:rsidRDefault="00671070">
            <w:pPr>
              <w:spacing w:line="266" w:lineRule="exact"/>
              <w:ind w:left="60"/>
              <w:rPr>
                <w:sz w:val="20"/>
                <w:szCs w:val="20"/>
              </w:rPr>
            </w:pPr>
            <w:r>
              <w:rPr>
                <w:rFonts w:eastAsia="Times New Roman"/>
                <w:b/>
                <w:bCs/>
                <w:sz w:val="24"/>
                <w:szCs w:val="24"/>
              </w:rPr>
              <w:t>Правитель</w:t>
            </w:r>
          </w:p>
        </w:tc>
        <w:tc>
          <w:tcPr>
            <w:tcW w:w="1080" w:type="dxa"/>
            <w:tcBorders>
              <w:top w:val="single" w:sz="8" w:space="0" w:color="auto"/>
            </w:tcBorders>
            <w:vAlign w:val="bottom"/>
          </w:tcPr>
          <w:p w:rsidR="00226D67" w:rsidRDefault="00226D67">
            <w:pPr>
              <w:rPr>
                <w:sz w:val="23"/>
                <w:szCs w:val="23"/>
              </w:rPr>
            </w:pPr>
          </w:p>
        </w:tc>
        <w:tc>
          <w:tcPr>
            <w:tcW w:w="500" w:type="dxa"/>
            <w:tcBorders>
              <w:top w:val="single" w:sz="8" w:space="0" w:color="auto"/>
              <w:right w:val="single" w:sz="8" w:space="0" w:color="auto"/>
            </w:tcBorders>
            <w:vAlign w:val="bottom"/>
          </w:tcPr>
          <w:p w:rsidR="00226D67" w:rsidRDefault="00226D67">
            <w:pPr>
              <w:rPr>
                <w:sz w:val="23"/>
                <w:szCs w:val="23"/>
              </w:rPr>
            </w:pPr>
          </w:p>
        </w:tc>
        <w:tc>
          <w:tcPr>
            <w:tcW w:w="960" w:type="dxa"/>
            <w:tcBorders>
              <w:top w:val="single" w:sz="8" w:space="0" w:color="auto"/>
            </w:tcBorders>
            <w:vAlign w:val="bottom"/>
          </w:tcPr>
          <w:p w:rsidR="00226D67" w:rsidRDefault="00226D67">
            <w:pPr>
              <w:rPr>
                <w:sz w:val="23"/>
                <w:szCs w:val="23"/>
              </w:rPr>
            </w:pPr>
          </w:p>
        </w:tc>
        <w:tc>
          <w:tcPr>
            <w:tcW w:w="2060" w:type="dxa"/>
            <w:gridSpan w:val="2"/>
            <w:tcBorders>
              <w:top w:val="single" w:sz="8" w:space="0" w:color="auto"/>
            </w:tcBorders>
            <w:vAlign w:val="bottom"/>
          </w:tcPr>
          <w:p w:rsidR="00226D67" w:rsidRDefault="00671070">
            <w:pPr>
              <w:spacing w:line="266" w:lineRule="exact"/>
              <w:ind w:left="180"/>
              <w:rPr>
                <w:sz w:val="20"/>
                <w:szCs w:val="20"/>
              </w:rPr>
            </w:pPr>
            <w:r>
              <w:rPr>
                <w:rFonts w:eastAsia="Times New Roman"/>
                <w:b/>
                <w:bCs/>
                <w:sz w:val="24"/>
                <w:szCs w:val="24"/>
              </w:rPr>
              <w:t>Годы правления</w:t>
            </w:r>
          </w:p>
        </w:tc>
        <w:tc>
          <w:tcPr>
            <w:tcW w:w="880" w:type="dxa"/>
            <w:tcBorders>
              <w:top w:val="single" w:sz="8" w:space="0" w:color="auto"/>
            </w:tcBorders>
            <w:vAlign w:val="bottom"/>
          </w:tcPr>
          <w:p w:rsidR="00226D67" w:rsidRDefault="00226D67">
            <w:pPr>
              <w:rPr>
                <w:sz w:val="23"/>
                <w:szCs w:val="23"/>
              </w:rPr>
            </w:pPr>
          </w:p>
        </w:tc>
        <w:tc>
          <w:tcPr>
            <w:tcW w:w="220" w:type="dxa"/>
            <w:tcBorders>
              <w:top w:val="single" w:sz="8" w:space="0" w:color="auto"/>
              <w:right w:val="single" w:sz="8" w:space="0" w:color="auto"/>
            </w:tcBorders>
            <w:vAlign w:val="bottom"/>
          </w:tcPr>
          <w:p w:rsidR="00226D67" w:rsidRDefault="00226D67">
            <w:pPr>
              <w:rPr>
                <w:sz w:val="23"/>
                <w:szCs w:val="23"/>
              </w:rPr>
            </w:pPr>
          </w:p>
        </w:tc>
        <w:tc>
          <w:tcPr>
            <w:tcW w:w="1260" w:type="dxa"/>
            <w:vAlign w:val="bottom"/>
          </w:tcPr>
          <w:p w:rsidR="00226D67" w:rsidRDefault="00226D67">
            <w:pPr>
              <w:rPr>
                <w:sz w:val="23"/>
                <w:szCs w:val="23"/>
              </w:rPr>
            </w:pPr>
          </w:p>
        </w:tc>
      </w:tr>
      <w:tr w:rsidR="00226D67">
        <w:trPr>
          <w:trHeight w:val="281"/>
        </w:trPr>
        <w:tc>
          <w:tcPr>
            <w:tcW w:w="120" w:type="dxa"/>
            <w:tcBorders>
              <w:right w:val="single" w:sz="8" w:space="0" w:color="auto"/>
            </w:tcBorders>
            <w:vAlign w:val="bottom"/>
          </w:tcPr>
          <w:p w:rsidR="00226D67" w:rsidRDefault="00226D67">
            <w:pPr>
              <w:rPr>
                <w:sz w:val="24"/>
                <w:szCs w:val="24"/>
              </w:rPr>
            </w:pPr>
          </w:p>
        </w:tc>
        <w:tc>
          <w:tcPr>
            <w:tcW w:w="1380" w:type="dxa"/>
            <w:tcBorders>
              <w:bottom w:val="single" w:sz="8" w:space="0" w:color="auto"/>
            </w:tcBorders>
            <w:vAlign w:val="bottom"/>
          </w:tcPr>
          <w:p w:rsidR="00226D67" w:rsidRDefault="00226D67">
            <w:pPr>
              <w:rPr>
                <w:sz w:val="24"/>
                <w:szCs w:val="24"/>
              </w:rPr>
            </w:pPr>
          </w:p>
        </w:tc>
        <w:tc>
          <w:tcPr>
            <w:tcW w:w="360" w:type="dxa"/>
            <w:tcBorders>
              <w:bottom w:val="single" w:sz="8" w:space="0" w:color="auto"/>
            </w:tcBorders>
            <w:vAlign w:val="bottom"/>
          </w:tcPr>
          <w:p w:rsidR="00226D67" w:rsidRDefault="00226D67">
            <w:pPr>
              <w:rPr>
                <w:sz w:val="24"/>
                <w:szCs w:val="24"/>
              </w:rPr>
            </w:pPr>
          </w:p>
        </w:tc>
        <w:tc>
          <w:tcPr>
            <w:tcW w:w="1100" w:type="dxa"/>
            <w:tcBorders>
              <w:bottom w:val="single" w:sz="8" w:space="0" w:color="auto"/>
            </w:tcBorders>
            <w:vAlign w:val="bottom"/>
          </w:tcPr>
          <w:p w:rsidR="00226D67" w:rsidRDefault="00226D67">
            <w:pPr>
              <w:rPr>
                <w:sz w:val="24"/>
                <w:szCs w:val="24"/>
              </w:rPr>
            </w:pPr>
          </w:p>
        </w:tc>
        <w:tc>
          <w:tcPr>
            <w:tcW w:w="400" w:type="dxa"/>
            <w:tcBorders>
              <w:bottom w:val="single" w:sz="8" w:space="0" w:color="auto"/>
            </w:tcBorders>
            <w:vAlign w:val="bottom"/>
          </w:tcPr>
          <w:p w:rsidR="00226D67" w:rsidRDefault="00226D67">
            <w:pPr>
              <w:rPr>
                <w:sz w:val="24"/>
                <w:szCs w:val="24"/>
              </w:rPr>
            </w:pPr>
          </w:p>
        </w:tc>
        <w:tc>
          <w:tcPr>
            <w:tcW w:w="1080" w:type="dxa"/>
            <w:tcBorders>
              <w:bottom w:val="single" w:sz="8" w:space="0" w:color="auto"/>
            </w:tcBorders>
            <w:vAlign w:val="bottom"/>
          </w:tcPr>
          <w:p w:rsidR="00226D67" w:rsidRDefault="00226D67">
            <w:pPr>
              <w:rPr>
                <w:sz w:val="24"/>
                <w:szCs w:val="24"/>
              </w:rPr>
            </w:pPr>
          </w:p>
        </w:tc>
        <w:tc>
          <w:tcPr>
            <w:tcW w:w="500" w:type="dxa"/>
            <w:tcBorders>
              <w:bottom w:val="single" w:sz="8" w:space="0" w:color="auto"/>
              <w:right w:val="single" w:sz="8" w:space="0" w:color="auto"/>
            </w:tcBorders>
            <w:vAlign w:val="bottom"/>
          </w:tcPr>
          <w:p w:rsidR="00226D67" w:rsidRDefault="00226D67">
            <w:pPr>
              <w:rPr>
                <w:sz w:val="24"/>
                <w:szCs w:val="24"/>
              </w:rPr>
            </w:pPr>
          </w:p>
        </w:tc>
        <w:tc>
          <w:tcPr>
            <w:tcW w:w="960" w:type="dxa"/>
            <w:tcBorders>
              <w:bottom w:val="single" w:sz="8" w:space="0" w:color="auto"/>
            </w:tcBorders>
            <w:vAlign w:val="bottom"/>
          </w:tcPr>
          <w:p w:rsidR="00226D67" w:rsidRDefault="00226D67">
            <w:pPr>
              <w:rPr>
                <w:sz w:val="24"/>
                <w:szCs w:val="24"/>
              </w:rPr>
            </w:pPr>
          </w:p>
        </w:tc>
        <w:tc>
          <w:tcPr>
            <w:tcW w:w="1480" w:type="dxa"/>
            <w:tcBorders>
              <w:bottom w:val="single" w:sz="8" w:space="0" w:color="auto"/>
            </w:tcBorders>
            <w:vAlign w:val="bottom"/>
          </w:tcPr>
          <w:p w:rsidR="00226D67" w:rsidRDefault="00226D67">
            <w:pPr>
              <w:rPr>
                <w:sz w:val="24"/>
                <w:szCs w:val="24"/>
              </w:rPr>
            </w:pPr>
          </w:p>
        </w:tc>
        <w:tc>
          <w:tcPr>
            <w:tcW w:w="580" w:type="dxa"/>
            <w:tcBorders>
              <w:bottom w:val="single" w:sz="8" w:space="0" w:color="auto"/>
            </w:tcBorders>
            <w:vAlign w:val="bottom"/>
          </w:tcPr>
          <w:p w:rsidR="00226D67" w:rsidRDefault="00226D67">
            <w:pPr>
              <w:rPr>
                <w:sz w:val="24"/>
                <w:szCs w:val="24"/>
              </w:rPr>
            </w:pPr>
          </w:p>
        </w:tc>
        <w:tc>
          <w:tcPr>
            <w:tcW w:w="880" w:type="dxa"/>
            <w:tcBorders>
              <w:bottom w:val="single" w:sz="8" w:space="0" w:color="auto"/>
            </w:tcBorders>
            <w:vAlign w:val="bottom"/>
          </w:tcPr>
          <w:p w:rsidR="00226D67" w:rsidRDefault="00226D67">
            <w:pPr>
              <w:rPr>
                <w:sz w:val="24"/>
                <w:szCs w:val="24"/>
              </w:rPr>
            </w:pPr>
          </w:p>
        </w:tc>
        <w:tc>
          <w:tcPr>
            <w:tcW w:w="220" w:type="dxa"/>
            <w:tcBorders>
              <w:bottom w:val="single" w:sz="8" w:space="0" w:color="auto"/>
              <w:right w:val="single" w:sz="8" w:space="0" w:color="auto"/>
            </w:tcBorders>
            <w:vAlign w:val="bottom"/>
          </w:tcPr>
          <w:p w:rsidR="00226D67" w:rsidRDefault="00226D67">
            <w:pPr>
              <w:rPr>
                <w:sz w:val="24"/>
                <w:szCs w:val="24"/>
              </w:rPr>
            </w:pPr>
          </w:p>
        </w:tc>
        <w:tc>
          <w:tcPr>
            <w:tcW w:w="1260" w:type="dxa"/>
            <w:vAlign w:val="bottom"/>
          </w:tcPr>
          <w:p w:rsidR="00226D67" w:rsidRDefault="00226D67">
            <w:pPr>
              <w:rPr>
                <w:sz w:val="24"/>
                <w:szCs w:val="24"/>
              </w:rPr>
            </w:pPr>
          </w:p>
        </w:tc>
      </w:tr>
      <w:tr w:rsidR="00226D67">
        <w:trPr>
          <w:trHeight w:val="256"/>
        </w:trPr>
        <w:tc>
          <w:tcPr>
            <w:tcW w:w="120" w:type="dxa"/>
            <w:tcBorders>
              <w:right w:val="single" w:sz="8" w:space="0" w:color="auto"/>
            </w:tcBorders>
            <w:vAlign w:val="bottom"/>
          </w:tcPr>
          <w:p w:rsidR="00226D67" w:rsidRDefault="00226D67"/>
        </w:tc>
        <w:tc>
          <w:tcPr>
            <w:tcW w:w="1740" w:type="dxa"/>
            <w:gridSpan w:val="2"/>
            <w:vAlign w:val="bottom"/>
          </w:tcPr>
          <w:p w:rsidR="00226D67" w:rsidRDefault="00671070">
            <w:pPr>
              <w:spacing w:line="256" w:lineRule="exact"/>
              <w:ind w:left="100"/>
              <w:rPr>
                <w:sz w:val="20"/>
                <w:szCs w:val="20"/>
              </w:rPr>
            </w:pPr>
            <w:r>
              <w:rPr>
                <w:rFonts w:eastAsia="Times New Roman"/>
                <w:sz w:val="24"/>
                <w:szCs w:val="24"/>
              </w:rPr>
              <w:t>А) Екатерина I</w:t>
            </w:r>
          </w:p>
        </w:tc>
        <w:tc>
          <w:tcPr>
            <w:tcW w:w="1100" w:type="dxa"/>
            <w:vAlign w:val="bottom"/>
          </w:tcPr>
          <w:p w:rsidR="00226D67" w:rsidRDefault="00226D67"/>
        </w:tc>
        <w:tc>
          <w:tcPr>
            <w:tcW w:w="400" w:type="dxa"/>
            <w:vAlign w:val="bottom"/>
          </w:tcPr>
          <w:p w:rsidR="00226D67" w:rsidRDefault="00226D67"/>
        </w:tc>
        <w:tc>
          <w:tcPr>
            <w:tcW w:w="1080" w:type="dxa"/>
            <w:vAlign w:val="bottom"/>
          </w:tcPr>
          <w:p w:rsidR="00226D67" w:rsidRDefault="00226D67"/>
        </w:tc>
        <w:tc>
          <w:tcPr>
            <w:tcW w:w="500" w:type="dxa"/>
            <w:tcBorders>
              <w:right w:val="single" w:sz="8" w:space="0" w:color="auto"/>
            </w:tcBorders>
            <w:vAlign w:val="bottom"/>
          </w:tcPr>
          <w:p w:rsidR="00226D67" w:rsidRDefault="00226D67"/>
        </w:tc>
        <w:tc>
          <w:tcPr>
            <w:tcW w:w="3020" w:type="dxa"/>
            <w:gridSpan w:val="3"/>
            <w:vAlign w:val="bottom"/>
          </w:tcPr>
          <w:p w:rsidR="00226D67" w:rsidRDefault="00671070">
            <w:pPr>
              <w:spacing w:line="256" w:lineRule="exact"/>
              <w:ind w:left="100"/>
              <w:rPr>
                <w:sz w:val="20"/>
                <w:szCs w:val="20"/>
              </w:rPr>
            </w:pPr>
            <w:r>
              <w:rPr>
                <w:rFonts w:eastAsia="Times New Roman"/>
                <w:sz w:val="24"/>
                <w:szCs w:val="24"/>
              </w:rPr>
              <w:t>1) 1727-1730 гг.</w:t>
            </w:r>
          </w:p>
        </w:tc>
        <w:tc>
          <w:tcPr>
            <w:tcW w:w="880" w:type="dxa"/>
            <w:vAlign w:val="bottom"/>
          </w:tcPr>
          <w:p w:rsidR="00226D67" w:rsidRDefault="00226D67"/>
        </w:tc>
        <w:tc>
          <w:tcPr>
            <w:tcW w:w="220" w:type="dxa"/>
            <w:tcBorders>
              <w:right w:val="single" w:sz="8" w:space="0" w:color="auto"/>
            </w:tcBorders>
            <w:vAlign w:val="bottom"/>
          </w:tcPr>
          <w:p w:rsidR="00226D67" w:rsidRDefault="00226D67"/>
        </w:tc>
        <w:tc>
          <w:tcPr>
            <w:tcW w:w="1260" w:type="dxa"/>
            <w:vAlign w:val="bottom"/>
          </w:tcPr>
          <w:p w:rsidR="00226D67" w:rsidRDefault="00226D67"/>
        </w:tc>
      </w:tr>
      <w:tr w:rsidR="00226D67">
        <w:trPr>
          <w:trHeight w:val="276"/>
        </w:trPr>
        <w:tc>
          <w:tcPr>
            <w:tcW w:w="120" w:type="dxa"/>
            <w:tcBorders>
              <w:right w:val="single" w:sz="8" w:space="0" w:color="auto"/>
            </w:tcBorders>
            <w:vAlign w:val="bottom"/>
          </w:tcPr>
          <w:p w:rsidR="00226D67" w:rsidRDefault="00226D67">
            <w:pPr>
              <w:rPr>
                <w:sz w:val="24"/>
                <w:szCs w:val="24"/>
              </w:rPr>
            </w:pPr>
          </w:p>
        </w:tc>
        <w:tc>
          <w:tcPr>
            <w:tcW w:w="3240" w:type="dxa"/>
            <w:gridSpan w:val="4"/>
            <w:vAlign w:val="bottom"/>
          </w:tcPr>
          <w:p w:rsidR="00226D67" w:rsidRDefault="00671070">
            <w:pPr>
              <w:ind w:left="100"/>
              <w:rPr>
                <w:sz w:val="20"/>
                <w:szCs w:val="20"/>
              </w:rPr>
            </w:pPr>
            <w:r>
              <w:rPr>
                <w:rFonts w:eastAsia="Times New Roman"/>
                <w:sz w:val="24"/>
                <w:szCs w:val="24"/>
              </w:rPr>
              <w:t>Б) Анна Иоанновна</w:t>
            </w:r>
          </w:p>
        </w:tc>
        <w:tc>
          <w:tcPr>
            <w:tcW w:w="1080" w:type="dxa"/>
            <w:vAlign w:val="bottom"/>
          </w:tcPr>
          <w:p w:rsidR="00226D67" w:rsidRDefault="00226D67">
            <w:pPr>
              <w:rPr>
                <w:sz w:val="24"/>
                <w:szCs w:val="24"/>
              </w:rPr>
            </w:pPr>
          </w:p>
        </w:tc>
        <w:tc>
          <w:tcPr>
            <w:tcW w:w="500" w:type="dxa"/>
            <w:tcBorders>
              <w:right w:val="single" w:sz="8" w:space="0" w:color="auto"/>
            </w:tcBorders>
            <w:vAlign w:val="bottom"/>
          </w:tcPr>
          <w:p w:rsidR="00226D67" w:rsidRDefault="00226D67">
            <w:pPr>
              <w:rPr>
                <w:sz w:val="24"/>
                <w:szCs w:val="24"/>
              </w:rPr>
            </w:pPr>
          </w:p>
        </w:tc>
        <w:tc>
          <w:tcPr>
            <w:tcW w:w="3020" w:type="dxa"/>
            <w:gridSpan w:val="3"/>
            <w:vAlign w:val="bottom"/>
          </w:tcPr>
          <w:p w:rsidR="00226D67" w:rsidRDefault="00671070">
            <w:pPr>
              <w:ind w:left="100"/>
              <w:rPr>
                <w:sz w:val="20"/>
                <w:szCs w:val="20"/>
              </w:rPr>
            </w:pPr>
            <w:r>
              <w:rPr>
                <w:rFonts w:eastAsia="Times New Roman"/>
                <w:sz w:val="24"/>
                <w:szCs w:val="24"/>
              </w:rPr>
              <w:t>2) 1740-1741 гг.</w:t>
            </w:r>
          </w:p>
        </w:tc>
        <w:tc>
          <w:tcPr>
            <w:tcW w:w="880" w:type="dxa"/>
            <w:vAlign w:val="bottom"/>
          </w:tcPr>
          <w:p w:rsidR="00226D67" w:rsidRDefault="00226D67">
            <w:pPr>
              <w:rPr>
                <w:sz w:val="24"/>
                <w:szCs w:val="24"/>
              </w:rPr>
            </w:pPr>
          </w:p>
        </w:tc>
        <w:tc>
          <w:tcPr>
            <w:tcW w:w="220" w:type="dxa"/>
            <w:tcBorders>
              <w:right w:val="single" w:sz="8" w:space="0" w:color="auto"/>
            </w:tcBorders>
            <w:vAlign w:val="bottom"/>
          </w:tcPr>
          <w:p w:rsidR="00226D67" w:rsidRDefault="00226D67">
            <w:pPr>
              <w:rPr>
                <w:sz w:val="24"/>
                <w:szCs w:val="24"/>
              </w:rPr>
            </w:pPr>
          </w:p>
        </w:tc>
        <w:tc>
          <w:tcPr>
            <w:tcW w:w="1260" w:type="dxa"/>
            <w:vAlign w:val="bottom"/>
          </w:tcPr>
          <w:p w:rsidR="00226D67" w:rsidRDefault="00226D67">
            <w:pPr>
              <w:rPr>
                <w:sz w:val="24"/>
                <w:szCs w:val="24"/>
              </w:rPr>
            </w:pPr>
          </w:p>
        </w:tc>
      </w:tr>
      <w:tr w:rsidR="00226D67">
        <w:trPr>
          <w:trHeight w:val="276"/>
        </w:trPr>
        <w:tc>
          <w:tcPr>
            <w:tcW w:w="120" w:type="dxa"/>
            <w:tcBorders>
              <w:right w:val="single" w:sz="8" w:space="0" w:color="auto"/>
            </w:tcBorders>
            <w:vAlign w:val="bottom"/>
          </w:tcPr>
          <w:p w:rsidR="00226D67" w:rsidRDefault="00226D67">
            <w:pPr>
              <w:rPr>
                <w:sz w:val="24"/>
                <w:szCs w:val="24"/>
              </w:rPr>
            </w:pPr>
          </w:p>
        </w:tc>
        <w:tc>
          <w:tcPr>
            <w:tcW w:w="1740" w:type="dxa"/>
            <w:gridSpan w:val="2"/>
            <w:vAlign w:val="bottom"/>
          </w:tcPr>
          <w:p w:rsidR="00226D67" w:rsidRDefault="00671070">
            <w:pPr>
              <w:ind w:left="100"/>
              <w:rPr>
                <w:sz w:val="20"/>
                <w:szCs w:val="20"/>
              </w:rPr>
            </w:pPr>
            <w:r>
              <w:rPr>
                <w:rFonts w:eastAsia="Times New Roman"/>
                <w:sz w:val="24"/>
                <w:szCs w:val="24"/>
              </w:rPr>
              <w:t>В) Пётр III</w:t>
            </w:r>
          </w:p>
        </w:tc>
        <w:tc>
          <w:tcPr>
            <w:tcW w:w="1100" w:type="dxa"/>
            <w:vAlign w:val="bottom"/>
          </w:tcPr>
          <w:p w:rsidR="00226D67" w:rsidRDefault="00226D67">
            <w:pPr>
              <w:rPr>
                <w:sz w:val="24"/>
                <w:szCs w:val="24"/>
              </w:rPr>
            </w:pPr>
          </w:p>
        </w:tc>
        <w:tc>
          <w:tcPr>
            <w:tcW w:w="400" w:type="dxa"/>
            <w:vAlign w:val="bottom"/>
          </w:tcPr>
          <w:p w:rsidR="00226D67" w:rsidRDefault="00226D67">
            <w:pPr>
              <w:rPr>
                <w:sz w:val="24"/>
                <w:szCs w:val="24"/>
              </w:rPr>
            </w:pPr>
          </w:p>
        </w:tc>
        <w:tc>
          <w:tcPr>
            <w:tcW w:w="1080" w:type="dxa"/>
            <w:vAlign w:val="bottom"/>
          </w:tcPr>
          <w:p w:rsidR="00226D67" w:rsidRDefault="00226D67">
            <w:pPr>
              <w:rPr>
                <w:sz w:val="24"/>
                <w:szCs w:val="24"/>
              </w:rPr>
            </w:pPr>
          </w:p>
        </w:tc>
        <w:tc>
          <w:tcPr>
            <w:tcW w:w="500" w:type="dxa"/>
            <w:tcBorders>
              <w:right w:val="single" w:sz="8" w:space="0" w:color="auto"/>
            </w:tcBorders>
            <w:vAlign w:val="bottom"/>
          </w:tcPr>
          <w:p w:rsidR="00226D67" w:rsidRDefault="00226D67">
            <w:pPr>
              <w:rPr>
                <w:sz w:val="24"/>
                <w:szCs w:val="24"/>
              </w:rPr>
            </w:pPr>
          </w:p>
        </w:tc>
        <w:tc>
          <w:tcPr>
            <w:tcW w:w="3020" w:type="dxa"/>
            <w:gridSpan w:val="3"/>
            <w:vAlign w:val="bottom"/>
          </w:tcPr>
          <w:p w:rsidR="00226D67" w:rsidRDefault="00671070">
            <w:pPr>
              <w:ind w:left="100"/>
              <w:rPr>
                <w:sz w:val="20"/>
                <w:szCs w:val="20"/>
              </w:rPr>
            </w:pPr>
            <w:r>
              <w:rPr>
                <w:rFonts w:eastAsia="Times New Roman"/>
                <w:sz w:val="24"/>
                <w:szCs w:val="24"/>
              </w:rPr>
              <w:t>3) 1741-1761 гг.</w:t>
            </w:r>
          </w:p>
        </w:tc>
        <w:tc>
          <w:tcPr>
            <w:tcW w:w="880" w:type="dxa"/>
            <w:vAlign w:val="bottom"/>
          </w:tcPr>
          <w:p w:rsidR="00226D67" w:rsidRDefault="00226D67">
            <w:pPr>
              <w:rPr>
                <w:sz w:val="24"/>
                <w:szCs w:val="24"/>
              </w:rPr>
            </w:pPr>
          </w:p>
        </w:tc>
        <w:tc>
          <w:tcPr>
            <w:tcW w:w="220" w:type="dxa"/>
            <w:tcBorders>
              <w:right w:val="single" w:sz="8" w:space="0" w:color="auto"/>
            </w:tcBorders>
            <w:vAlign w:val="bottom"/>
          </w:tcPr>
          <w:p w:rsidR="00226D67" w:rsidRDefault="00226D67">
            <w:pPr>
              <w:rPr>
                <w:sz w:val="24"/>
                <w:szCs w:val="24"/>
              </w:rPr>
            </w:pPr>
          </w:p>
        </w:tc>
        <w:tc>
          <w:tcPr>
            <w:tcW w:w="1260" w:type="dxa"/>
            <w:vAlign w:val="bottom"/>
          </w:tcPr>
          <w:p w:rsidR="00226D67" w:rsidRDefault="00226D67">
            <w:pPr>
              <w:rPr>
                <w:sz w:val="24"/>
                <w:szCs w:val="24"/>
              </w:rPr>
            </w:pPr>
          </w:p>
        </w:tc>
      </w:tr>
      <w:tr w:rsidR="00226D67">
        <w:trPr>
          <w:trHeight w:val="276"/>
        </w:trPr>
        <w:tc>
          <w:tcPr>
            <w:tcW w:w="120" w:type="dxa"/>
            <w:tcBorders>
              <w:right w:val="single" w:sz="8" w:space="0" w:color="auto"/>
            </w:tcBorders>
            <w:vAlign w:val="bottom"/>
          </w:tcPr>
          <w:p w:rsidR="00226D67" w:rsidRDefault="00226D67">
            <w:pPr>
              <w:rPr>
                <w:sz w:val="24"/>
                <w:szCs w:val="24"/>
              </w:rPr>
            </w:pPr>
          </w:p>
        </w:tc>
        <w:tc>
          <w:tcPr>
            <w:tcW w:w="1740" w:type="dxa"/>
            <w:gridSpan w:val="2"/>
            <w:vAlign w:val="bottom"/>
          </w:tcPr>
          <w:p w:rsidR="00226D67" w:rsidRDefault="00671070">
            <w:pPr>
              <w:ind w:left="100"/>
              <w:rPr>
                <w:sz w:val="20"/>
                <w:szCs w:val="20"/>
              </w:rPr>
            </w:pPr>
            <w:r>
              <w:rPr>
                <w:rFonts w:eastAsia="Times New Roman"/>
                <w:sz w:val="24"/>
                <w:szCs w:val="24"/>
              </w:rPr>
              <w:t>Г) Екатерина II</w:t>
            </w:r>
          </w:p>
        </w:tc>
        <w:tc>
          <w:tcPr>
            <w:tcW w:w="1100" w:type="dxa"/>
            <w:vAlign w:val="bottom"/>
          </w:tcPr>
          <w:p w:rsidR="00226D67" w:rsidRDefault="00226D67">
            <w:pPr>
              <w:rPr>
                <w:sz w:val="24"/>
                <w:szCs w:val="24"/>
              </w:rPr>
            </w:pPr>
          </w:p>
        </w:tc>
        <w:tc>
          <w:tcPr>
            <w:tcW w:w="400" w:type="dxa"/>
            <w:vAlign w:val="bottom"/>
          </w:tcPr>
          <w:p w:rsidR="00226D67" w:rsidRDefault="00226D67">
            <w:pPr>
              <w:rPr>
                <w:sz w:val="24"/>
                <w:szCs w:val="24"/>
              </w:rPr>
            </w:pPr>
          </w:p>
        </w:tc>
        <w:tc>
          <w:tcPr>
            <w:tcW w:w="1080" w:type="dxa"/>
            <w:vAlign w:val="bottom"/>
          </w:tcPr>
          <w:p w:rsidR="00226D67" w:rsidRDefault="00226D67">
            <w:pPr>
              <w:rPr>
                <w:sz w:val="24"/>
                <w:szCs w:val="24"/>
              </w:rPr>
            </w:pPr>
          </w:p>
        </w:tc>
        <w:tc>
          <w:tcPr>
            <w:tcW w:w="500" w:type="dxa"/>
            <w:tcBorders>
              <w:right w:val="single" w:sz="8" w:space="0" w:color="auto"/>
            </w:tcBorders>
            <w:vAlign w:val="bottom"/>
          </w:tcPr>
          <w:p w:rsidR="00226D67" w:rsidRDefault="00226D67">
            <w:pPr>
              <w:rPr>
                <w:sz w:val="24"/>
                <w:szCs w:val="24"/>
              </w:rPr>
            </w:pPr>
          </w:p>
        </w:tc>
        <w:tc>
          <w:tcPr>
            <w:tcW w:w="3020" w:type="dxa"/>
            <w:gridSpan w:val="3"/>
            <w:vAlign w:val="bottom"/>
          </w:tcPr>
          <w:p w:rsidR="00226D67" w:rsidRDefault="00671070">
            <w:pPr>
              <w:ind w:left="100"/>
              <w:rPr>
                <w:sz w:val="20"/>
                <w:szCs w:val="20"/>
              </w:rPr>
            </w:pPr>
            <w:r>
              <w:rPr>
                <w:rFonts w:eastAsia="Times New Roman"/>
                <w:sz w:val="24"/>
                <w:szCs w:val="24"/>
              </w:rPr>
              <w:t>4) 1725-1727 гг.</w:t>
            </w:r>
          </w:p>
        </w:tc>
        <w:tc>
          <w:tcPr>
            <w:tcW w:w="880" w:type="dxa"/>
            <w:vAlign w:val="bottom"/>
          </w:tcPr>
          <w:p w:rsidR="00226D67" w:rsidRDefault="00226D67">
            <w:pPr>
              <w:rPr>
                <w:sz w:val="24"/>
                <w:szCs w:val="24"/>
              </w:rPr>
            </w:pPr>
          </w:p>
        </w:tc>
        <w:tc>
          <w:tcPr>
            <w:tcW w:w="220" w:type="dxa"/>
            <w:tcBorders>
              <w:right w:val="single" w:sz="8" w:space="0" w:color="auto"/>
            </w:tcBorders>
            <w:vAlign w:val="bottom"/>
          </w:tcPr>
          <w:p w:rsidR="00226D67" w:rsidRDefault="00226D67">
            <w:pPr>
              <w:rPr>
                <w:sz w:val="24"/>
                <w:szCs w:val="24"/>
              </w:rPr>
            </w:pPr>
          </w:p>
        </w:tc>
        <w:tc>
          <w:tcPr>
            <w:tcW w:w="1260" w:type="dxa"/>
            <w:vAlign w:val="bottom"/>
          </w:tcPr>
          <w:p w:rsidR="00226D67" w:rsidRDefault="00226D67">
            <w:pPr>
              <w:rPr>
                <w:sz w:val="24"/>
                <w:szCs w:val="24"/>
              </w:rPr>
            </w:pPr>
          </w:p>
        </w:tc>
      </w:tr>
      <w:tr w:rsidR="00226D67">
        <w:trPr>
          <w:trHeight w:val="276"/>
        </w:trPr>
        <w:tc>
          <w:tcPr>
            <w:tcW w:w="120" w:type="dxa"/>
            <w:tcBorders>
              <w:right w:val="single" w:sz="8" w:space="0" w:color="auto"/>
            </w:tcBorders>
            <w:vAlign w:val="bottom"/>
          </w:tcPr>
          <w:p w:rsidR="00226D67" w:rsidRDefault="00226D67">
            <w:pPr>
              <w:rPr>
                <w:sz w:val="24"/>
                <w:szCs w:val="24"/>
              </w:rPr>
            </w:pPr>
          </w:p>
        </w:tc>
        <w:tc>
          <w:tcPr>
            <w:tcW w:w="1740" w:type="dxa"/>
            <w:gridSpan w:val="2"/>
            <w:vAlign w:val="bottom"/>
          </w:tcPr>
          <w:p w:rsidR="00226D67" w:rsidRDefault="00671070">
            <w:pPr>
              <w:ind w:left="100"/>
              <w:rPr>
                <w:sz w:val="20"/>
                <w:szCs w:val="20"/>
              </w:rPr>
            </w:pPr>
            <w:r>
              <w:rPr>
                <w:rFonts w:eastAsia="Times New Roman"/>
                <w:sz w:val="24"/>
                <w:szCs w:val="24"/>
              </w:rPr>
              <w:t>Д) Пётр II</w:t>
            </w:r>
          </w:p>
        </w:tc>
        <w:tc>
          <w:tcPr>
            <w:tcW w:w="1100" w:type="dxa"/>
            <w:vAlign w:val="bottom"/>
          </w:tcPr>
          <w:p w:rsidR="00226D67" w:rsidRDefault="00226D67">
            <w:pPr>
              <w:rPr>
                <w:sz w:val="24"/>
                <w:szCs w:val="24"/>
              </w:rPr>
            </w:pPr>
          </w:p>
        </w:tc>
        <w:tc>
          <w:tcPr>
            <w:tcW w:w="400" w:type="dxa"/>
            <w:vAlign w:val="bottom"/>
          </w:tcPr>
          <w:p w:rsidR="00226D67" w:rsidRDefault="00226D67">
            <w:pPr>
              <w:rPr>
                <w:sz w:val="24"/>
                <w:szCs w:val="24"/>
              </w:rPr>
            </w:pPr>
          </w:p>
        </w:tc>
        <w:tc>
          <w:tcPr>
            <w:tcW w:w="1080" w:type="dxa"/>
            <w:vAlign w:val="bottom"/>
          </w:tcPr>
          <w:p w:rsidR="00226D67" w:rsidRDefault="00226D67">
            <w:pPr>
              <w:rPr>
                <w:sz w:val="24"/>
                <w:szCs w:val="24"/>
              </w:rPr>
            </w:pPr>
          </w:p>
        </w:tc>
        <w:tc>
          <w:tcPr>
            <w:tcW w:w="500" w:type="dxa"/>
            <w:tcBorders>
              <w:right w:val="single" w:sz="8" w:space="0" w:color="auto"/>
            </w:tcBorders>
            <w:vAlign w:val="bottom"/>
          </w:tcPr>
          <w:p w:rsidR="00226D67" w:rsidRDefault="00226D67">
            <w:pPr>
              <w:rPr>
                <w:sz w:val="24"/>
                <w:szCs w:val="24"/>
              </w:rPr>
            </w:pPr>
          </w:p>
        </w:tc>
        <w:tc>
          <w:tcPr>
            <w:tcW w:w="3020" w:type="dxa"/>
            <w:gridSpan w:val="3"/>
            <w:vAlign w:val="bottom"/>
          </w:tcPr>
          <w:p w:rsidR="00226D67" w:rsidRDefault="00671070">
            <w:pPr>
              <w:ind w:left="100"/>
              <w:rPr>
                <w:sz w:val="20"/>
                <w:szCs w:val="20"/>
              </w:rPr>
            </w:pPr>
            <w:r>
              <w:rPr>
                <w:rFonts w:eastAsia="Times New Roman"/>
                <w:sz w:val="24"/>
                <w:szCs w:val="24"/>
              </w:rPr>
              <w:t>5) 1762-1796 гг.</w:t>
            </w:r>
          </w:p>
        </w:tc>
        <w:tc>
          <w:tcPr>
            <w:tcW w:w="880" w:type="dxa"/>
            <w:vAlign w:val="bottom"/>
          </w:tcPr>
          <w:p w:rsidR="00226D67" w:rsidRDefault="00226D67">
            <w:pPr>
              <w:rPr>
                <w:sz w:val="24"/>
                <w:szCs w:val="24"/>
              </w:rPr>
            </w:pPr>
          </w:p>
        </w:tc>
        <w:tc>
          <w:tcPr>
            <w:tcW w:w="220" w:type="dxa"/>
            <w:tcBorders>
              <w:right w:val="single" w:sz="8" w:space="0" w:color="auto"/>
            </w:tcBorders>
            <w:vAlign w:val="bottom"/>
          </w:tcPr>
          <w:p w:rsidR="00226D67" w:rsidRDefault="00226D67">
            <w:pPr>
              <w:rPr>
                <w:sz w:val="24"/>
                <w:szCs w:val="24"/>
              </w:rPr>
            </w:pPr>
          </w:p>
        </w:tc>
        <w:tc>
          <w:tcPr>
            <w:tcW w:w="1260" w:type="dxa"/>
            <w:vAlign w:val="bottom"/>
          </w:tcPr>
          <w:p w:rsidR="00226D67" w:rsidRDefault="00226D67">
            <w:pPr>
              <w:rPr>
                <w:sz w:val="24"/>
                <w:szCs w:val="24"/>
              </w:rPr>
            </w:pPr>
          </w:p>
        </w:tc>
      </w:tr>
      <w:tr w:rsidR="00226D67">
        <w:trPr>
          <w:trHeight w:val="276"/>
        </w:trPr>
        <w:tc>
          <w:tcPr>
            <w:tcW w:w="120" w:type="dxa"/>
            <w:tcBorders>
              <w:right w:val="single" w:sz="8" w:space="0" w:color="auto"/>
            </w:tcBorders>
            <w:vAlign w:val="bottom"/>
          </w:tcPr>
          <w:p w:rsidR="00226D67" w:rsidRDefault="00226D67">
            <w:pPr>
              <w:rPr>
                <w:sz w:val="24"/>
                <w:szCs w:val="24"/>
              </w:rPr>
            </w:pPr>
          </w:p>
        </w:tc>
        <w:tc>
          <w:tcPr>
            <w:tcW w:w="3240" w:type="dxa"/>
            <w:gridSpan w:val="4"/>
            <w:vAlign w:val="bottom"/>
          </w:tcPr>
          <w:p w:rsidR="00226D67" w:rsidRDefault="00671070">
            <w:pPr>
              <w:ind w:left="100"/>
              <w:rPr>
                <w:sz w:val="20"/>
                <w:szCs w:val="20"/>
              </w:rPr>
            </w:pPr>
            <w:r>
              <w:rPr>
                <w:rFonts w:eastAsia="Times New Roman"/>
                <w:sz w:val="24"/>
                <w:szCs w:val="24"/>
              </w:rPr>
              <w:t>Е) Елизавета Петровна</w:t>
            </w:r>
          </w:p>
        </w:tc>
        <w:tc>
          <w:tcPr>
            <w:tcW w:w="1080" w:type="dxa"/>
            <w:vAlign w:val="bottom"/>
          </w:tcPr>
          <w:p w:rsidR="00226D67" w:rsidRDefault="00226D67">
            <w:pPr>
              <w:rPr>
                <w:sz w:val="24"/>
                <w:szCs w:val="24"/>
              </w:rPr>
            </w:pPr>
          </w:p>
        </w:tc>
        <w:tc>
          <w:tcPr>
            <w:tcW w:w="500" w:type="dxa"/>
            <w:tcBorders>
              <w:right w:val="single" w:sz="8" w:space="0" w:color="auto"/>
            </w:tcBorders>
            <w:vAlign w:val="bottom"/>
          </w:tcPr>
          <w:p w:rsidR="00226D67" w:rsidRDefault="00226D67">
            <w:pPr>
              <w:rPr>
                <w:sz w:val="24"/>
                <w:szCs w:val="24"/>
              </w:rPr>
            </w:pPr>
          </w:p>
        </w:tc>
        <w:tc>
          <w:tcPr>
            <w:tcW w:w="3020" w:type="dxa"/>
            <w:gridSpan w:val="3"/>
            <w:vAlign w:val="bottom"/>
          </w:tcPr>
          <w:p w:rsidR="00226D67" w:rsidRDefault="00671070">
            <w:pPr>
              <w:ind w:left="100"/>
              <w:rPr>
                <w:sz w:val="20"/>
                <w:szCs w:val="20"/>
              </w:rPr>
            </w:pPr>
            <w:r>
              <w:rPr>
                <w:rFonts w:eastAsia="Times New Roman"/>
                <w:sz w:val="24"/>
                <w:szCs w:val="24"/>
              </w:rPr>
              <w:t>6) 1761-1762 гг.</w:t>
            </w:r>
          </w:p>
        </w:tc>
        <w:tc>
          <w:tcPr>
            <w:tcW w:w="880" w:type="dxa"/>
            <w:vAlign w:val="bottom"/>
          </w:tcPr>
          <w:p w:rsidR="00226D67" w:rsidRDefault="00226D67">
            <w:pPr>
              <w:rPr>
                <w:sz w:val="24"/>
                <w:szCs w:val="24"/>
              </w:rPr>
            </w:pPr>
          </w:p>
        </w:tc>
        <w:tc>
          <w:tcPr>
            <w:tcW w:w="220" w:type="dxa"/>
            <w:tcBorders>
              <w:right w:val="single" w:sz="8" w:space="0" w:color="auto"/>
            </w:tcBorders>
            <w:vAlign w:val="bottom"/>
          </w:tcPr>
          <w:p w:rsidR="00226D67" w:rsidRDefault="00226D67">
            <w:pPr>
              <w:rPr>
                <w:sz w:val="24"/>
                <w:szCs w:val="24"/>
              </w:rPr>
            </w:pPr>
          </w:p>
        </w:tc>
        <w:tc>
          <w:tcPr>
            <w:tcW w:w="1260" w:type="dxa"/>
            <w:vAlign w:val="bottom"/>
          </w:tcPr>
          <w:p w:rsidR="00226D67" w:rsidRDefault="00226D67">
            <w:pPr>
              <w:rPr>
                <w:sz w:val="24"/>
                <w:szCs w:val="24"/>
              </w:rPr>
            </w:pPr>
          </w:p>
        </w:tc>
      </w:tr>
      <w:tr w:rsidR="00226D67">
        <w:trPr>
          <w:trHeight w:val="276"/>
        </w:trPr>
        <w:tc>
          <w:tcPr>
            <w:tcW w:w="120" w:type="dxa"/>
            <w:tcBorders>
              <w:right w:val="single" w:sz="8" w:space="0" w:color="auto"/>
            </w:tcBorders>
            <w:vAlign w:val="bottom"/>
          </w:tcPr>
          <w:p w:rsidR="00226D67" w:rsidRDefault="00226D67">
            <w:pPr>
              <w:rPr>
                <w:sz w:val="24"/>
                <w:szCs w:val="24"/>
              </w:rPr>
            </w:pPr>
          </w:p>
        </w:tc>
        <w:tc>
          <w:tcPr>
            <w:tcW w:w="3240" w:type="dxa"/>
            <w:gridSpan w:val="4"/>
            <w:vAlign w:val="bottom"/>
          </w:tcPr>
          <w:p w:rsidR="00226D67" w:rsidRDefault="00671070">
            <w:pPr>
              <w:ind w:left="100"/>
              <w:rPr>
                <w:sz w:val="20"/>
                <w:szCs w:val="20"/>
              </w:rPr>
            </w:pPr>
            <w:r>
              <w:rPr>
                <w:rFonts w:eastAsia="Times New Roman"/>
                <w:sz w:val="24"/>
                <w:szCs w:val="24"/>
              </w:rPr>
              <w:t>Ж) Иван VI Антонович</w:t>
            </w:r>
          </w:p>
        </w:tc>
        <w:tc>
          <w:tcPr>
            <w:tcW w:w="1080" w:type="dxa"/>
            <w:vAlign w:val="bottom"/>
          </w:tcPr>
          <w:p w:rsidR="00226D67" w:rsidRDefault="00226D67">
            <w:pPr>
              <w:rPr>
                <w:sz w:val="24"/>
                <w:szCs w:val="24"/>
              </w:rPr>
            </w:pPr>
          </w:p>
        </w:tc>
        <w:tc>
          <w:tcPr>
            <w:tcW w:w="500" w:type="dxa"/>
            <w:tcBorders>
              <w:right w:val="single" w:sz="8" w:space="0" w:color="auto"/>
            </w:tcBorders>
            <w:vAlign w:val="bottom"/>
          </w:tcPr>
          <w:p w:rsidR="00226D67" w:rsidRDefault="00226D67">
            <w:pPr>
              <w:rPr>
                <w:sz w:val="24"/>
                <w:szCs w:val="24"/>
              </w:rPr>
            </w:pPr>
          </w:p>
        </w:tc>
        <w:tc>
          <w:tcPr>
            <w:tcW w:w="3020" w:type="dxa"/>
            <w:gridSpan w:val="3"/>
            <w:vAlign w:val="bottom"/>
          </w:tcPr>
          <w:p w:rsidR="00226D67" w:rsidRDefault="00671070">
            <w:pPr>
              <w:ind w:left="100"/>
              <w:rPr>
                <w:sz w:val="20"/>
                <w:szCs w:val="20"/>
              </w:rPr>
            </w:pPr>
            <w:r>
              <w:rPr>
                <w:rFonts w:eastAsia="Times New Roman"/>
                <w:sz w:val="24"/>
                <w:szCs w:val="24"/>
              </w:rPr>
              <w:t>7) 1730-1740 гг.</w:t>
            </w:r>
          </w:p>
        </w:tc>
        <w:tc>
          <w:tcPr>
            <w:tcW w:w="880" w:type="dxa"/>
            <w:vAlign w:val="bottom"/>
          </w:tcPr>
          <w:p w:rsidR="00226D67" w:rsidRDefault="00226D67">
            <w:pPr>
              <w:rPr>
                <w:sz w:val="24"/>
                <w:szCs w:val="24"/>
              </w:rPr>
            </w:pPr>
          </w:p>
        </w:tc>
        <w:tc>
          <w:tcPr>
            <w:tcW w:w="220" w:type="dxa"/>
            <w:tcBorders>
              <w:right w:val="single" w:sz="8" w:space="0" w:color="auto"/>
            </w:tcBorders>
            <w:vAlign w:val="bottom"/>
          </w:tcPr>
          <w:p w:rsidR="00226D67" w:rsidRDefault="00226D67">
            <w:pPr>
              <w:rPr>
                <w:sz w:val="24"/>
                <w:szCs w:val="24"/>
              </w:rPr>
            </w:pPr>
          </w:p>
        </w:tc>
        <w:tc>
          <w:tcPr>
            <w:tcW w:w="1260" w:type="dxa"/>
            <w:vAlign w:val="bottom"/>
          </w:tcPr>
          <w:p w:rsidR="00226D67" w:rsidRDefault="00226D67">
            <w:pPr>
              <w:rPr>
                <w:sz w:val="24"/>
                <w:szCs w:val="24"/>
              </w:rPr>
            </w:pPr>
          </w:p>
        </w:tc>
      </w:tr>
      <w:tr w:rsidR="00226D67">
        <w:trPr>
          <w:trHeight w:val="562"/>
        </w:trPr>
        <w:tc>
          <w:tcPr>
            <w:tcW w:w="120" w:type="dxa"/>
            <w:tcBorders>
              <w:right w:val="single" w:sz="8" w:space="0" w:color="auto"/>
            </w:tcBorders>
            <w:vAlign w:val="bottom"/>
          </w:tcPr>
          <w:p w:rsidR="00226D67" w:rsidRDefault="00226D67">
            <w:pPr>
              <w:rPr>
                <w:sz w:val="24"/>
                <w:szCs w:val="24"/>
              </w:rPr>
            </w:pPr>
          </w:p>
        </w:tc>
        <w:tc>
          <w:tcPr>
            <w:tcW w:w="1380" w:type="dxa"/>
            <w:tcBorders>
              <w:bottom w:val="single" w:sz="8" w:space="0" w:color="auto"/>
            </w:tcBorders>
            <w:vAlign w:val="bottom"/>
          </w:tcPr>
          <w:p w:rsidR="00226D67" w:rsidRDefault="00226D67">
            <w:pPr>
              <w:rPr>
                <w:sz w:val="24"/>
                <w:szCs w:val="24"/>
              </w:rPr>
            </w:pPr>
          </w:p>
        </w:tc>
        <w:tc>
          <w:tcPr>
            <w:tcW w:w="360" w:type="dxa"/>
            <w:tcBorders>
              <w:bottom w:val="single" w:sz="8" w:space="0" w:color="auto"/>
            </w:tcBorders>
            <w:vAlign w:val="bottom"/>
          </w:tcPr>
          <w:p w:rsidR="00226D67" w:rsidRDefault="00226D67">
            <w:pPr>
              <w:rPr>
                <w:sz w:val="24"/>
                <w:szCs w:val="24"/>
              </w:rPr>
            </w:pPr>
          </w:p>
        </w:tc>
        <w:tc>
          <w:tcPr>
            <w:tcW w:w="1100" w:type="dxa"/>
            <w:tcBorders>
              <w:bottom w:val="single" w:sz="8" w:space="0" w:color="auto"/>
            </w:tcBorders>
            <w:vAlign w:val="bottom"/>
          </w:tcPr>
          <w:p w:rsidR="00226D67" w:rsidRDefault="00226D67">
            <w:pPr>
              <w:rPr>
                <w:sz w:val="24"/>
                <w:szCs w:val="24"/>
              </w:rPr>
            </w:pPr>
          </w:p>
        </w:tc>
        <w:tc>
          <w:tcPr>
            <w:tcW w:w="400" w:type="dxa"/>
            <w:tcBorders>
              <w:bottom w:val="single" w:sz="8" w:space="0" w:color="auto"/>
            </w:tcBorders>
            <w:vAlign w:val="bottom"/>
          </w:tcPr>
          <w:p w:rsidR="00226D67" w:rsidRDefault="00226D67">
            <w:pPr>
              <w:rPr>
                <w:sz w:val="24"/>
                <w:szCs w:val="24"/>
              </w:rPr>
            </w:pPr>
          </w:p>
        </w:tc>
        <w:tc>
          <w:tcPr>
            <w:tcW w:w="1080" w:type="dxa"/>
            <w:tcBorders>
              <w:bottom w:val="single" w:sz="8" w:space="0" w:color="auto"/>
            </w:tcBorders>
            <w:vAlign w:val="bottom"/>
          </w:tcPr>
          <w:p w:rsidR="00226D67" w:rsidRDefault="00226D67">
            <w:pPr>
              <w:rPr>
                <w:sz w:val="24"/>
                <w:szCs w:val="24"/>
              </w:rPr>
            </w:pPr>
          </w:p>
        </w:tc>
        <w:tc>
          <w:tcPr>
            <w:tcW w:w="500" w:type="dxa"/>
            <w:tcBorders>
              <w:bottom w:val="single" w:sz="8" w:space="0" w:color="auto"/>
              <w:right w:val="single" w:sz="8" w:space="0" w:color="auto"/>
            </w:tcBorders>
            <w:vAlign w:val="bottom"/>
          </w:tcPr>
          <w:p w:rsidR="00226D67" w:rsidRDefault="00226D67">
            <w:pPr>
              <w:rPr>
                <w:sz w:val="24"/>
                <w:szCs w:val="24"/>
              </w:rPr>
            </w:pPr>
          </w:p>
        </w:tc>
        <w:tc>
          <w:tcPr>
            <w:tcW w:w="960" w:type="dxa"/>
            <w:tcBorders>
              <w:bottom w:val="single" w:sz="8" w:space="0" w:color="auto"/>
            </w:tcBorders>
            <w:vAlign w:val="bottom"/>
          </w:tcPr>
          <w:p w:rsidR="00226D67" w:rsidRDefault="00226D67">
            <w:pPr>
              <w:rPr>
                <w:sz w:val="24"/>
                <w:szCs w:val="24"/>
              </w:rPr>
            </w:pPr>
          </w:p>
        </w:tc>
        <w:tc>
          <w:tcPr>
            <w:tcW w:w="1480" w:type="dxa"/>
            <w:tcBorders>
              <w:bottom w:val="single" w:sz="8" w:space="0" w:color="auto"/>
            </w:tcBorders>
            <w:vAlign w:val="bottom"/>
          </w:tcPr>
          <w:p w:rsidR="00226D67" w:rsidRDefault="00226D67">
            <w:pPr>
              <w:rPr>
                <w:sz w:val="24"/>
                <w:szCs w:val="24"/>
              </w:rPr>
            </w:pPr>
          </w:p>
        </w:tc>
        <w:tc>
          <w:tcPr>
            <w:tcW w:w="580" w:type="dxa"/>
            <w:tcBorders>
              <w:bottom w:val="single" w:sz="8" w:space="0" w:color="auto"/>
            </w:tcBorders>
            <w:vAlign w:val="bottom"/>
          </w:tcPr>
          <w:p w:rsidR="00226D67" w:rsidRDefault="00226D67">
            <w:pPr>
              <w:rPr>
                <w:sz w:val="24"/>
                <w:szCs w:val="24"/>
              </w:rPr>
            </w:pPr>
          </w:p>
        </w:tc>
        <w:tc>
          <w:tcPr>
            <w:tcW w:w="880" w:type="dxa"/>
            <w:tcBorders>
              <w:bottom w:val="single" w:sz="8" w:space="0" w:color="auto"/>
            </w:tcBorders>
            <w:vAlign w:val="bottom"/>
          </w:tcPr>
          <w:p w:rsidR="00226D67" w:rsidRDefault="00226D67">
            <w:pPr>
              <w:rPr>
                <w:sz w:val="24"/>
                <w:szCs w:val="24"/>
              </w:rPr>
            </w:pPr>
          </w:p>
        </w:tc>
        <w:tc>
          <w:tcPr>
            <w:tcW w:w="220" w:type="dxa"/>
            <w:tcBorders>
              <w:bottom w:val="single" w:sz="8" w:space="0" w:color="auto"/>
              <w:right w:val="single" w:sz="8" w:space="0" w:color="auto"/>
            </w:tcBorders>
            <w:vAlign w:val="bottom"/>
          </w:tcPr>
          <w:p w:rsidR="00226D67" w:rsidRDefault="00226D67">
            <w:pPr>
              <w:rPr>
                <w:sz w:val="24"/>
                <w:szCs w:val="24"/>
              </w:rPr>
            </w:pPr>
          </w:p>
        </w:tc>
        <w:tc>
          <w:tcPr>
            <w:tcW w:w="1260" w:type="dxa"/>
            <w:vAlign w:val="bottom"/>
          </w:tcPr>
          <w:p w:rsidR="00226D67" w:rsidRDefault="00226D67">
            <w:pPr>
              <w:rPr>
                <w:sz w:val="24"/>
                <w:szCs w:val="24"/>
              </w:rPr>
            </w:pPr>
          </w:p>
        </w:tc>
      </w:tr>
      <w:tr w:rsidR="00226D67">
        <w:trPr>
          <w:trHeight w:val="263"/>
        </w:trPr>
        <w:tc>
          <w:tcPr>
            <w:tcW w:w="1860" w:type="dxa"/>
            <w:gridSpan w:val="3"/>
            <w:tcBorders>
              <w:bottom w:val="single" w:sz="8" w:space="0" w:color="auto"/>
            </w:tcBorders>
            <w:vAlign w:val="bottom"/>
          </w:tcPr>
          <w:p w:rsidR="00226D67" w:rsidRDefault="00671070">
            <w:pPr>
              <w:spacing w:line="263" w:lineRule="exact"/>
              <w:rPr>
                <w:sz w:val="20"/>
                <w:szCs w:val="20"/>
              </w:rPr>
            </w:pPr>
            <w:r>
              <w:rPr>
                <w:rFonts w:eastAsia="Times New Roman"/>
                <w:b/>
                <w:bCs/>
                <w:sz w:val="24"/>
                <w:szCs w:val="24"/>
              </w:rPr>
              <w:t>Ответ:</w:t>
            </w:r>
          </w:p>
        </w:tc>
        <w:tc>
          <w:tcPr>
            <w:tcW w:w="1100" w:type="dxa"/>
            <w:tcBorders>
              <w:bottom w:val="single" w:sz="8" w:space="0" w:color="auto"/>
            </w:tcBorders>
            <w:vAlign w:val="bottom"/>
          </w:tcPr>
          <w:p w:rsidR="00226D67" w:rsidRDefault="00226D67"/>
        </w:tc>
        <w:tc>
          <w:tcPr>
            <w:tcW w:w="400" w:type="dxa"/>
            <w:tcBorders>
              <w:bottom w:val="single" w:sz="8" w:space="0" w:color="auto"/>
            </w:tcBorders>
            <w:vAlign w:val="bottom"/>
          </w:tcPr>
          <w:p w:rsidR="00226D67" w:rsidRDefault="00226D67"/>
        </w:tc>
        <w:tc>
          <w:tcPr>
            <w:tcW w:w="1080" w:type="dxa"/>
            <w:tcBorders>
              <w:bottom w:val="single" w:sz="8" w:space="0" w:color="auto"/>
            </w:tcBorders>
            <w:vAlign w:val="bottom"/>
          </w:tcPr>
          <w:p w:rsidR="00226D67" w:rsidRDefault="00226D67"/>
        </w:tc>
        <w:tc>
          <w:tcPr>
            <w:tcW w:w="500" w:type="dxa"/>
            <w:tcBorders>
              <w:bottom w:val="single" w:sz="8" w:space="0" w:color="auto"/>
            </w:tcBorders>
            <w:vAlign w:val="bottom"/>
          </w:tcPr>
          <w:p w:rsidR="00226D67" w:rsidRDefault="00226D67"/>
        </w:tc>
        <w:tc>
          <w:tcPr>
            <w:tcW w:w="960" w:type="dxa"/>
            <w:tcBorders>
              <w:bottom w:val="single" w:sz="8" w:space="0" w:color="auto"/>
            </w:tcBorders>
            <w:vAlign w:val="bottom"/>
          </w:tcPr>
          <w:p w:rsidR="00226D67" w:rsidRDefault="00226D67"/>
        </w:tc>
        <w:tc>
          <w:tcPr>
            <w:tcW w:w="1480" w:type="dxa"/>
            <w:tcBorders>
              <w:bottom w:val="single" w:sz="8" w:space="0" w:color="auto"/>
            </w:tcBorders>
            <w:vAlign w:val="bottom"/>
          </w:tcPr>
          <w:p w:rsidR="00226D67" w:rsidRDefault="00226D67"/>
        </w:tc>
        <w:tc>
          <w:tcPr>
            <w:tcW w:w="580" w:type="dxa"/>
            <w:tcBorders>
              <w:bottom w:val="single" w:sz="8" w:space="0" w:color="auto"/>
            </w:tcBorders>
            <w:vAlign w:val="bottom"/>
          </w:tcPr>
          <w:p w:rsidR="00226D67" w:rsidRDefault="00226D67"/>
        </w:tc>
        <w:tc>
          <w:tcPr>
            <w:tcW w:w="880" w:type="dxa"/>
            <w:tcBorders>
              <w:bottom w:val="single" w:sz="8" w:space="0" w:color="auto"/>
            </w:tcBorders>
            <w:vAlign w:val="bottom"/>
          </w:tcPr>
          <w:p w:rsidR="00226D67" w:rsidRDefault="00226D67"/>
        </w:tc>
        <w:tc>
          <w:tcPr>
            <w:tcW w:w="220" w:type="dxa"/>
            <w:tcBorders>
              <w:bottom w:val="single" w:sz="8" w:space="0" w:color="auto"/>
            </w:tcBorders>
            <w:vAlign w:val="bottom"/>
          </w:tcPr>
          <w:p w:rsidR="00226D67" w:rsidRDefault="00226D67"/>
        </w:tc>
        <w:tc>
          <w:tcPr>
            <w:tcW w:w="1260" w:type="dxa"/>
            <w:tcBorders>
              <w:bottom w:val="single" w:sz="8" w:space="0" w:color="auto"/>
            </w:tcBorders>
            <w:vAlign w:val="bottom"/>
          </w:tcPr>
          <w:p w:rsidR="00226D67" w:rsidRDefault="00226D67"/>
        </w:tc>
      </w:tr>
      <w:tr w:rsidR="00226D67">
        <w:trPr>
          <w:trHeight w:val="266"/>
        </w:trPr>
        <w:tc>
          <w:tcPr>
            <w:tcW w:w="120" w:type="dxa"/>
            <w:tcBorders>
              <w:left w:val="single" w:sz="8" w:space="0" w:color="auto"/>
              <w:bottom w:val="single" w:sz="8" w:space="0" w:color="auto"/>
            </w:tcBorders>
            <w:vAlign w:val="bottom"/>
          </w:tcPr>
          <w:p w:rsidR="00226D67" w:rsidRDefault="00226D67">
            <w:pPr>
              <w:rPr>
                <w:sz w:val="23"/>
                <w:szCs w:val="23"/>
              </w:rPr>
            </w:pPr>
          </w:p>
        </w:tc>
        <w:tc>
          <w:tcPr>
            <w:tcW w:w="1380" w:type="dxa"/>
            <w:tcBorders>
              <w:bottom w:val="single" w:sz="8" w:space="0" w:color="auto"/>
              <w:right w:val="single" w:sz="8" w:space="0" w:color="auto"/>
            </w:tcBorders>
            <w:vAlign w:val="bottom"/>
          </w:tcPr>
          <w:p w:rsidR="00226D67" w:rsidRDefault="00671070">
            <w:pPr>
              <w:spacing w:line="264" w:lineRule="exact"/>
              <w:ind w:left="540"/>
              <w:rPr>
                <w:sz w:val="20"/>
                <w:szCs w:val="20"/>
              </w:rPr>
            </w:pPr>
            <w:r>
              <w:rPr>
                <w:rFonts w:eastAsia="Times New Roman"/>
                <w:b/>
                <w:bCs/>
                <w:sz w:val="24"/>
                <w:szCs w:val="24"/>
              </w:rPr>
              <w:t>А</w:t>
            </w:r>
          </w:p>
        </w:tc>
        <w:tc>
          <w:tcPr>
            <w:tcW w:w="360" w:type="dxa"/>
            <w:tcBorders>
              <w:bottom w:val="single" w:sz="8" w:space="0" w:color="auto"/>
            </w:tcBorders>
            <w:vAlign w:val="bottom"/>
          </w:tcPr>
          <w:p w:rsidR="00226D67" w:rsidRDefault="00226D67">
            <w:pPr>
              <w:rPr>
                <w:sz w:val="23"/>
                <w:szCs w:val="23"/>
              </w:rPr>
            </w:pPr>
          </w:p>
        </w:tc>
        <w:tc>
          <w:tcPr>
            <w:tcW w:w="1100" w:type="dxa"/>
            <w:tcBorders>
              <w:bottom w:val="single" w:sz="8" w:space="0" w:color="auto"/>
              <w:right w:val="single" w:sz="8" w:space="0" w:color="auto"/>
            </w:tcBorders>
            <w:vAlign w:val="bottom"/>
          </w:tcPr>
          <w:p w:rsidR="00226D67" w:rsidRDefault="00671070">
            <w:pPr>
              <w:spacing w:line="264" w:lineRule="exact"/>
              <w:ind w:left="280"/>
              <w:rPr>
                <w:sz w:val="20"/>
                <w:szCs w:val="20"/>
              </w:rPr>
            </w:pPr>
            <w:r>
              <w:rPr>
                <w:rFonts w:eastAsia="Times New Roman"/>
                <w:b/>
                <w:bCs/>
                <w:sz w:val="24"/>
                <w:szCs w:val="24"/>
              </w:rPr>
              <w:t>Б</w:t>
            </w:r>
          </w:p>
        </w:tc>
        <w:tc>
          <w:tcPr>
            <w:tcW w:w="400" w:type="dxa"/>
            <w:tcBorders>
              <w:bottom w:val="single" w:sz="8" w:space="0" w:color="auto"/>
            </w:tcBorders>
            <w:vAlign w:val="bottom"/>
          </w:tcPr>
          <w:p w:rsidR="00226D67" w:rsidRDefault="00226D67">
            <w:pPr>
              <w:rPr>
                <w:sz w:val="23"/>
                <w:szCs w:val="23"/>
              </w:rPr>
            </w:pPr>
          </w:p>
        </w:tc>
        <w:tc>
          <w:tcPr>
            <w:tcW w:w="1080" w:type="dxa"/>
            <w:tcBorders>
              <w:bottom w:val="single" w:sz="8" w:space="0" w:color="auto"/>
              <w:right w:val="single" w:sz="8" w:space="0" w:color="auto"/>
            </w:tcBorders>
            <w:vAlign w:val="bottom"/>
          </w:tcPr>
          <w:p w:rsidR="00226D67" w:rsidRDefault="00671070">
            <w:pPr>
              <w:spacing w:line="264" w:lineRule="exact"/>
              <w:ind w:left="240"/>
              <w:rPr>
                <w:sz w:val="20"/>
                <w:szCs w:val="20"/>
              </w:rPr>
            </w:pPr>
            <w:r>
              <w:rPr>
                <w:rFonts w:eastAsia="Times New Roman"/>
                <w:b/>
                <w:bCs/>
                <w:sz w:val="24"/>
                <w:szCs w:val="24"/>
              </w:rPr>
              <w:t>В</w:t>
            </w:r>
          </w:p>
        </w:tc>
        <w:tc>
          <w:tcPr>
            <w:tcW w:w="500" w:type="dxa"/>
            <w:tcBorders>
              <w:bottom w:val="single" w:sz="8" w:space="0" w:color="auto"/>
            </w:tcBorders>
            <w:vAlign w:val="bottom"/>
          </w:tcPr>
          <w:p w:rsidR="00226D67" w:rsidRDefault="00226D67">
            <w:pPr>
              <w:rPr>
                <w:sz w:val="23"/>
                <w:szCs w:val="23"/>
              </w:rPr>
            </w:pPr>
          </w:p>
        </w:tc>
        <w:tc>
          <w:tcPr>
            <w:tcW w:w="960" w:type="dxa"/>
            <w:tcBorders>
              <w:bottom w:val="single" w:sz="8" w:space="0" w:color="auto"/>
              <w:right w:val="single" w:sz="8" w:space="0" w:color="auto"/>
            </w:tcBorders>
            <w:vAlign w:val="bottom"/>
          </w:tcPr>
          <w:p w:rsidR="00226D67" w:rsidRDefault="00671070">
            <w:pPr>
              <w:spacing w:line="264" w:lineRule="exact"/>
              <w:ind w:left="140"/>
              <w:rPr>
                <w:sz w:val="20"/>
                <w:szCs w:val="20"/>
              </w:rPr>
            </w:pPr>
            <w:r>
              <w:rPr>
                <w:rFonts w:eastAsia="Times New Roman"/>
                <w:b/>
                <w:bCs/>
                <w:sz w:val="24"/>
                <w:szCs w:val="24"/>
              </w:rPr>
              <w:t>Г</w:t>
            </w:r>
          </w:p>
        </w:tc>
        <w:tc>
          <w:tcPr>
            <w:tcW w:w="1480" w:type="dxa"/>
            <w:tcBorders>
              <w:bottom w:val="single" w:sz="8" w:space="0" w:color="auto"/>
              <w:right w:val="single" w:sz="8" w:space="0" w:color="auto"/>
            </w:tcBorders>
            <w:vAlign w:val="bottom"/>
          </w:tcPr>
          <w:p w:rsidR="00226D67" w:rsidRDefault="00671070">
            <w:pPr>
              <w:spacing w:line="264" w:lineRule="exact"/>
              <w:ind w:left="640"/>
              <w:rPr>
                <w:sz w:val="20"/>
                <w:szCs w:val="20"/>
              </w:rPr>
            </w:pPr>
            <w:r>
              <w:rPr>
                <w:rFonts w:eastAsia="Times New Roman"/>
                <w:b/>
                <w:bCs/>
                <w:sz w:val="24"/>
                <w:szCs w:val="24"/>
              </w:rPr>
              <w:t>Д</w:t>
            </w:r>
          </w:p>
        </w:tc>
        <w:tc>
          <w:tcPr>
            <w:tcW w:w="580" w:type="dxa"/>
            <w:tcBorders>
              <w:bottom w:val="single" w:sz="8" w:space="0" w:color="auto"/>
            </w:tcBorders>
            <w:vAlign w:val="bottom"/>
          </w:tcPr>
          <w:p w:rsidR="00226D67" w:rsidRDefault="00226D67">
            <w:pPr>
              <w:rPr>
                <w:sz w:val="23"/>
                <w:szCs w:val="23"/>
              </w:rPr>
            </w:pPr>
          </w:p>
        </w:tc>
        <w:tc>
          <w:tcPr>
            <w:tcW w:w="880" w:type="dxa"/>
            <w:tcBorders>
              <w:bottom w:val="single" w:sz="8" w:space="0" w:color="auto"/>
              <w:right w:val="single" w:sz="8" w:space="0" w:color="auto"/>
            </w:tcBorders>
            <w:vAlign w:val="bottom"/>
          </w:tcPr>
          <w:p w:rsidR="00226D67" w:rsidRDefault="00671070">
            <w:pPr>
              <w:spacing w:line="264" w:lineRule="exact"/>
              <w:ind w:left="60"/>
              <w:rPr>
                <w:sz w:val="20"/>
                <w:szCs w:val="20"/>
              </w:rPr>
            </w:pPr>
            <w:r>
              <w:rPr>
                <w:rFonts w:eastAsia="Times New Roman"/>
                <w:b/>
                <w:bCs/>
                <w:sz w:val="24"/>
                <w:szCs w:val="24"/>
              </w:rPr>
              <w:t>Е</w:t>
            </w:r>
          </w:p>
        </w:tc>
        <w:tc>
          <w:tcPr>
            <w:tcW w:w="220" w:type="dxa"/>
            <w:tcBorders>
              <w:bottom w:val="single" w:sz="8" w:space="0" w:color="auto"/>
            </w:tcBorders>
            <w:vAlign w:val="bottom"/>
          </w:tcPr>
          <w:p w:rsidR="00226D67" w:rsidRDefault="00226D67">
            <w:pPr>
              <w:rPr>
                <w:sz w:val="23"/>
                <w:szCs w:val="23"/>
              </w:rPr>
            </w:pPr>
          </w:p>
        </w:tc>
        <w:tc>
          <w:tcPr>
            <w:tcW w:w="1260" w:type="dxa"/>
            <w:tcBorders>
              <w:bottom w:val="single" w:sz="8" w:space="0" w:color="auto"/>
              <w:right w:val="single" w:sz="8" w:space="0" w:color="auto"/>
            </w:tcBorders>
            <w:vAlign w:val="bottom"/>
          </w:tcPr>
          <w:p w:rsidR="00226D67" w:rsidRDefault="00671070">
            <w:pPr>
              <w:spacing w:line="264" w:lineRule="exact"/>
              <w:ind w:left="380"/>
              <w:rPr>
                <w:sz w:val="20"/>
                <w:szCs w:val="20"/>
              </w:rPr>
            </w:pPr>
            <w:r>
              <w:rPr>
                <w:rFonts w:eastAsia="Times New Roman"/>
                <w:b/>
                <w:bCs/>
                <w:sz w:val="24"/>
                <w:szCs w:val="24"/>
              </w:rPr>
              <w:t>Ж</w:t>
            </w:r>
          </w:p>
        </w:tc>
      </w:tr>
      <w:tr w:rsidR="00226D67">
        <w:trPr>
          <w:trHeight w:val="271"/>
        </w:trPr>
        <w:tc>
          <w:tcPr>
            <w:tcW w:w="120" w:type="dxa"/>
            <w:tcBorders>
              <w:left w:val="single" w:sz="8" w:space="0" w:color="auto"/>
              <w:bottom w:val="single" w:sz="8" w:space="0" w:color="auto"/>
            </w:tcBorders>
            <w:vAlign w:val="bottom"/>
          </w:tcPr>
          <w:p w:rsidR="00226D67" w:rsidRDefault="00226D67">
            <w:pPr>
              <w:rPr>
                <w:sz w:val="23"/>
                <w:szCs w:val="23"/>
              </w:rPr>
            </w:pPr>
          </w:p>
        </w:tc>
        <w:tc>
          <w:tcPr>
            <w:tcW w:w="1380" w:type="dxa"/>
            <w:tcBorders>
              <w:bottom w:val="single" w:sz="8" w:space="0" w:color="auto"/>
              <w:right w:val="single" w:sz="8" w:space="0" w:color="auto"/>
            </w:tcBorders>
            <w:vAlign w:val="bottom"/>
          </w:tcPr>
          <w:p w:rsidR="00226D67" w:rsidRDefault="00226D67">
            <w:pPr>
              <w:rPr>
                <w:sz w:val="23"/>
                <w:szCs w:val="23"/>
              </w:rPr>
            </w:pPr>
          </w:p>
        </w:tc>
        <w:tc>
          <w:tcPr>
            <w:tcW w:w="360" w:type="dxa"/>
            <w:tcBorders>
              <w:bottom w:val="single" w:sz="8" w:space="0" w:color="auto"/>
            </w:tcBorders>
            <w:vAlign w:val="bottom"/>
          </w:tcPr>
          <w:p w:rsidR="00226D67" w:rsidRDefault="00226D67">
            <w:pPr>
              <w:rPr>
                <w:sz w:val="23"/>
                <w:szCs w:val="23"/>
              </w:rPr>
            </w:pPr>
          </w:p>
        </w:tc>
        <w:tc>
          <w:tcPr>
            <w:tcW w:w="1100" w:type="dxa"/>
            <w:tcBorders>
              <w:bottom w:val="single" w:sz="8" w:space="0" w:color="auto"/>
              <w:right w:val="single" w:sz="8" w:space="0" w:color="auto"/>
            </w:tcBorders>
            <w:vAlign w:val="bottom"/>
          </w:tcPr>
          <w:p w:rsidR="00226D67" w:rsidRDefault="00226D67">
            <w:pPr>
              <w:rPr>
                <w:sz w:val="23"/>
                <w:szCs w:val="23"/>
              </w:rPr>
            </w:pPr>
          </w:p>
        </w:tc>
        <w:tc>
          <w:tcPr>
            <w:tcW w:w="400" w:type="dxa"/>
            <w:tcBorders>
              <w:bottom w:val="single" w:sz="8" w:space="0" w:color="auto"/>
            </w:tcBorders>
            <w:vAlign w:val="bottom"/>
          </w:tcPr>
          <w:p w:rsidR="00226D67" w:rsidRDefault="00226D67">
            <w:pPr>
              <w:rPr>
                <w:sz w:val="23"/>
                <w:szCs w:val="23"/>
              </w:rPr>
            </w:pPr>
          </w:p>
        </w:tc>
        <w:tc>
          <w:tcPr>
            <w:tcW w:w="1080" w:type="dxa"/>
            <w:tcBorders>
              <w:bottom w:val="single" w:sz="8" w:space="0" w:color="auto"/>
              <w:right w:val="single" w:sz="8" w:space="0" w:color="auto"/>
            </w:tcBorders>
            <w:vAlign w:val="bottom"/>
          </w:tcPr>
          <w:p w:rsidR="00226D67" w:rsidRDefault="00226D67">
            <w:pPr>
              <w:rPr>
                <w:sz w:val="23"/>
                <w:szCs w:val="23"/>
              </w:rPr>
            </w:pPr>
          </w:p>
        </w:tc>
        <w:tc>
          <w:tcPr>
            <w:tcW w:w="500" w:type="dxa"/>
            <w:tcBorders>
              <w:bottom w:val="single" w:sz="8" w:space="0" w:color="auto"/>
            </w:tcBorders>
            <w:vAlign w:val="bottom"/>
          </w:tcPr>
          <w:p w:rsidR="00226D67" w:rsidRDefault="00226D67">
            <w:pPr>
              <w:rPr>
                <w:sz w:val="23"/>
                <w:szCs w:val="23"/>
              </w:rPr>
            </w:pPr>
          </w:p>
        </w:tc>
        <w:tc>
          <w:tcPr>
            <w:tcW w:w="960" w:type="dxa"/>
            <w:tcBorders>
              <w:bottom w:val="single" w:sz="8" w:space="0" w:color="auto"/>
              <w:right w:val="single" w:sz="8" w:space="0" w:color="auto"/>
            </w:tcBorders>
            <w:vAlign w:val="bottom"/>
          </w:tcPr>
          <w:p w:rsidR="00226D67" w:rsidRDefault="00226D67">
            <w:pPr>
              <w:rPr>
                <w:sz w:val="23"/>
                <w:szCs w:val="23"/>
              </w:rPr>
            </w:pPr>
          </w:p>
        </w:tc>
        <w:tc>
          <w:tcPr>
            <w:tcW w:w="1480" w:type="dxa"/>
            <w:tcBorders>
              <w:bottom w:val="single" w:sz="8" w:space="0" w:color="auto"/>
              <w:right w:val="single" w:sz="8" w:space="0" w:color="auto"/>
            </w:tcBorders>
            <w:vAlign w:val="bottom"/>
          </w:tcPr>
          <w:p w:rsidR="00226D67" w:rsidRDefault="00226D67">
            <w:pPr>
              <w:rPr>
                <w:sz w:val="23"/>
                <w:szCs w:val="23"/>
              </w:rPr>
            </w:pPr>
          </w:p>
        </w:tc>
        <w:tc>
          <w:tcPr>
            <w:tcW w:w="580" w:type="dxa"/>
            <w:tcBorders>
              <w:bottom w:val="single" w:sz="8" w:space="0" w:color="auto"/>
            </w:tcBorders>
            <w:vAlign w:val="bottom"/>
          </w:tcPr>
          <w:p w:rsidR="00226D67" w:rsidRDefault="00226D67">
            <w:pPr>
              <w:rPr>
                <w:sz w:val="23"/>
                <w:szCs w:val="23"/>
              </w:rPr>
            </w:pPr>
          </w:p>
        </w:tc>
        <w:tc>
          <w:tcPr>
            <w:tcW w:w="880" w:type="dxa"/>
            <w:tcBorders>
              <w:bottom w:val="single" w:sz="8" w:space="0" w:color="auto"/>
              <w:right w:val="single" w:sz="8" w:space="0" w:color="auto"/>
            </w:tcBorders>
            <w:vAlign w:val="bottom"/>
          </w:tcPr>
          <w:p w:rsidR="00226D67" w:rsidRDefault="00226D67">
            <w:pPr>
              <w:rPr>
                <w:sz w:val="23"/>
                <w:szCs w:val="23"/>
              </w:rPr>
            </w:pPr>
          </w:p>
        </w:tc>
        <w:tc>
          <w:tcPr>
            <w:tcW w:w="220" w:type="dxa"/>
            <w:tcBorders>
              <w:bottom w:val="single" w:sz="8" w:space="0" w:color="auto"/>
            </w:tcBorders>
            <w:vAlign w:val="bottom"/>
          </w:tcPr>
          <w:p w:rsidR="00226D67" w:rsidRDefault="00226D67">
            <w:pPr>
              <w:rPr>
                <w:sz w:val="23"/>
                <w:szCs w:val="23"/>
              </w:rPr>
            </w:pPr>
          </w:p>
        </w:tc>
        <w:tc>
          <w:tcPr>
            <w:tcW w:w="1260" w:type="dxa"/>
            <w:tcBorders>
              <w:bottom w:val="single" w:sz="8" w:space="0" w:color="auto"/>
              <w:right w:val="single" w:sz="8" w:space="0" w:color="auto"/>
            </w:tcBorders>
            <w:vAlign w:val="bottom"/>
          </w:tcPr>
          <w:p w:rsidR="00226D67" w:rsidRDefault="00226D67">
            <w:pPr>
              <w:rPr>
                <w:sz w:val="23"/>
                <w:szCs w:val="23"/>
              </w:rPr>
            </w:pPr>
          </w:p>
        </w:tc>
      </w:tr>
    </w:tbl>
    <w:p w:rsidR="00226D67" w:rsidRDefault="00226D67">
      <w:pPr>
        <w:spacing w:line="7" w:lineRule="exact"/>
        <w:rPr>
          <w:sz w:val="20"/>
          <w:szCs w:val="20"/>
        </w:rPr>
      </w:pPr>
    </w:p>
    <w:p w:rsidR="00226D67" w:rsidRDefault="00671070" w:rsidP="00671070">
      <w:pPr>
        <w:numPr>
          <w:ilvl w:val="0"/>
          <w:numId w:val="394"/>
        </w:numPr>
        <w:tabs>
          <w:tab w:val="left" w:pos="213"/>
        </w:tabs>
        <w:spacing w:line="234" w:lineRule="auto"/>
        <w:ind w:right="20"/>
        <w:rPr>
          <w:rFonts w:eastAsia="Times New Roman"/>
          <w:b/>
          <w:bCs/>
          <w:sz w:val="24"/>
          <w:szCs w:val="24"/>
        </w:rPr>
      </w:pPr>
      <w:r>
        <w:rPr>
          <w:rFonts w:eastAsia="Times New Roman"/>
          <w:b/>
          <w:bCs/>
          <w:sz w:val="24"/>
          <w:szCs w:val="24"/>
        </w:rPr>
        <w:t xml:space="preserve">4. Установите соответствие между именами исторических деятелей и их </w:t>
      </w:r>
      <w:r>
        <w:rPr>
          <w:rFonts w:eastAsia="Times New Roman"/>
          <w:b/>
          <w:bCs/>
          <w:sz w:val="24"/>
          <w:szCs w:val="24"/>
        </w:rPr>
        <w:t>деятельностью. Ответ запишите в таблицу</w:t>
      </w:r>
    </w:p>
    <w:p w:rsidR="00226D67" w:rsidRDefault="00226D67">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60"/>
        <w:gridCol w:w="600"/>
        <w:gridCol w:w="280"/>
        <w:gridCol w:w="540"/>
        <w:gridCol w:w="1420"/>
        <w:gridCol w:w="1140"/>
        <w:gridCol w:w="320"/>
        <w:gridCol w:w="100"/>
        <w:gridCol w:w="1560"/>
        <w:gridCol w:w="3260"/>
      </w:tblGrid>
      <w:tr w:rsidR="00226D67">
        <w:trPr>
          <w:trHeight w:val="268"/>
        </w:trPr>
        <w:tc>
          <w:tcPr>
            <w:tcW w:w="1260" w:type="dxa"/>
            <w:tcBorders>
              <w:top w:val="single" w:sz="8" w:space="0" w:color="auto"/>
              <w:left w:val="single" w:sz="8" w:space="0" w:color="auto"/>
              <w:bottom w:val="single" w:sz="8" w:space="0" w:color="auto"/>
            </w:tcBorders>
            <w:vAlign w:val="bottom"/>
          </w:tcPr>
          <w:p w:rsidR="00226D67" w:rsidRDefault="00226D67">
            <w:pPr>
              <w:rPr>
                <w:sz w:val="23"/>
                <w:szCs w:val="23"/>
              </w:rPr>
            </w:pPr>
          </w:p>
        </w:tc>
        <w:tc>
          <w:tcPr>
            <w:tcW w:w="600" w:type="dxa"/>
            <w:tcBorders>
              <w:top w:val="single" w:sz="8" w:space="0" w:color="auto"/>
              <w:bottom w:val="single" w:sz="8" w:space="0" w:color="auto"/>
            </w:tcBorders>
            <w:vAlign w:val="bottom"/>
          </w:tcPr>
          <w:p w:rsidR="00226D67" w:rsidRDefault="00226D67">
            <w:pPr>
              <w:rPr>
                <w:sz w:val="23"/>
                <w:szCs w:val="23"/>
              </w:rPr>
            </w:pPr>
          </w:p>
        </w:tc>
        <w:tc>
          <w:tcPr>
            <w:tcW w:w="280" w:type="dxa"/>
            <w:tcBorders>
              <w:top w:val="single" w:sz="8" w:space="0" w:color="auto"/>
              <w:bottom w:val="single" w:sz="8" w:space="0" w:color="auto"/>
            </w:tcBorders>
            <w:vAlign w:val="bottom"/>
          </w:tcPr>
          <w:p w:rsidR="00226D67" w:rsidRDefault="00226D67">
            <w:pPr>
              <w:rPr>
                <w:sz w:val="23"/>
                <w:szCs w:val="23"/>
              </w:rPr>
            </w:pPr>
          </w:p>
        </w:tc>
        <w:tc>
          <w:tcPr>
            <w:tcW w:w="1960" w:type="dxa"/>
            <w:gridSpan w:val="2"/>
            <w:tcBorders>
              <w:top w:val="single" w:sz="8" w:space="0" w:color="auto"/>
              <w:bottom w:val="single" w:sz="8" w:space="0" w:color="auto"/>
            </w:tcBorders>
            <w:vAlign w:val="bottom"/>
          </w:tcPr>
          <w:p w:rsidR="00226D67" w:rsidRDefault="00671070">
            <w:pPr>
              <w:spacing w:line="268" w:lineRule="exact"/>
              <w:ind w:left="120"/>
              <w:rPr>
                <w:sz w:val="20"/>
                <w:szCs w:val="20"/>
              </w:rPr>
            </w:pPr>
            <w:r>
              <w:rPr>
                <w:rFonts w:eastAsia="Times New Roman"/>
                <w:b/>
                <w:bCs/>
                <w:sz w:val="24"/>
                <w:szCs w:val="24"/>
              </w:rPr>
              <w:t>Имена</w:t>
            </w:r>
          </w:p>
        </w:tc>
        <w:tc>
          <w:tcPr>
            <w:tcW w:w="1140" w:type="dxa"/>
            <w:tcBorders>
              <w:top w:val="single" w:sz="8" w:space="0" w:color="auto"/>
              <w:bottom w:val="single" w:sz="8" w:space="0" w:color="auto"/>
              <w:right w:val="single" w:sz="8" w:space="0" w:color="auto"/>
            </w:tcBorders>
            <w:vAlign w:val="bottom"/>
          </w:tcPr>
          <w:p w:rsidR="00226D67" w:rsidRDefault="00226D67">
            <w:pPr>
              <w:rPr>
                <w:sz w:val="23"/>
                <w:szCs w:val="23"/>
              </w:rPr>
            </w:pPr>
          </w:p>
        </w:tc>
        <w:tc>
          <w:tcPr>
            <w:tcW w:w="320" w:type="dxa"/>
            <w:tcBorders>
              <w:top w:val="single" w:sz="8" w:space="0" w:color="auto"/>
              <w:bottom w:val="single" w:sz="8" w:space="0" w:color="auto"/>
            </w:tcBorders>
            <w:vAlign w:val="bottom"/>
          </w:tcPr>
          <w:p w:rsidR="00226D67" w:rsidRDefault="00226D67">
            <w:pPr>
              <w:rPr>
                <w:sz w:val="23"/>
                <w:szCs w:val="23"/>
              </w:rPr>
            </w:pPr>
          </w:p>
        </w:tc>
        <w:tc>
          <w:tcPr>
            <w:tcW w:w="100" w:type="dxa"/>
            <w:tcBorders>
              <w:top w:val="single" w:sz="8" w:space="0" w:color="auto"/>
              <w:bottom w:val="single" w:sz="8" w:space="0" w:color="auto"/>
            </w:tcBorders>
            <w:vAlign w:val="bottom"/>
          </w:tcPr>
          <w:p w:rsidR="00226D67" w:rsidRDefault="00226D67">
            <w:pPr>
              <w:rPr>
                <w:sz w:val="23"/>
                <w:szCs w:val="23"/>
              </w:rPr>
            </w:pPr>
          </w:p>
        </w:tc>
        <w:tc>
          <w:tcPr>
            <w:tcW w:w="4820" w:type="dxa"/>
            <w:gridSpan w:val="2"/>
            <w:tcBorders>
              <w:top w:val="single" w:sz="8" w:space="0" w:color="auto"/>
              <w:bottom w:val="single" w:sz="8" w:space="0" w:color="auto"/>
              <w:right w:val="single" w:sz="8" w:space="0" w:color="auto"/>
            </w:tcBorders>
            <w:vAlign w:val="bottom"/>
          </w:tcPr>
          <w:p w:rsidR="00226D67" w:rsidRDefault="00671070">
            <w:pPr>
              <w:spacing w:line="268" w:lineRule="exact"/>
              <w:ind w:left="1440"/>
              <w:rPr>
                <w:sz w:val="20"/>
                <w:szCs w:val="20"/>
              </w:rPr>
            </w:pPr>
            <w:r>
              <w:rPr>
                <w:rFonts w:eastAsia="Times New Roman"/>
                <w:b/>
                <w:bCs/>
                <w:sz w:val="24"/>
                <w:szCs w:val="24"/>
              </w:rPr>
              <w:t>Деятельность</w:t>
            </w:r>
          </w:p>
        </w:tc>
      </w:tr>
      <w:tr w:rsidR="00226D67">
        <w:trPr>
          <w:trHeight w:val="258"/>
        </w:trPr>
        <w:tc>
          <w:tcPr>
            <w:tcW w:w="2140" w:type="dxa"/>
            <w:gridSpan w:val="3"/>
            <w:tcBorders>
              <w:left w:val="single" w:sz="8" w:space="0" w:color="auto"/>
            </w:tcBorders>
            <w:vAlign w:val="bottom"/>
          </w:tcPr>
          <w:p w:rsidR="00226D67" w:rsidRDefault="00671070">
            <w:pPr>
              <w:spacing w:line="258" w:lineRule="exact"/>
              <w:ind w:left="120"/>
              <w:rPr>
                <w:sz w:val="20"/>
                <w:szCs w:val="20"/>
              </w:rPr>
            </w:pPr>
            <w:r>
              <w:rPr>
                <w:rFonts w:eastAsia="Times New Roman"/>
                <w:sz w:val="24"/>
                <w:szCs w:val="24"/>
              </w:rPr>
              <w:t>А) Дж. Вашингтон</w:t>
            </w:r>
          </w:p>
        </w:tc>
        <w:tc>
          <w:tcPr>
            <w:tcW w:w="540" w:type="dxa"/>
            <w:vAlign w:val="bottom"/>
          </w:tcPr>
          <w:p w:rsidR="00226D67" w:rsidRDefault="00226D67"/>
        </w:tc>
        <w:tc>
          <w:tcPr>
            <w:tcW w:w="1420" w:type="dxa"/>
            <w:vAlign w:val="bottom"/>
          </w:tcPr>
          <w:p w:rsidR="00226D67" w:rsidRDefault="00226D67"/>
        </w:tc>
        <w:tc>
          <w:tcPr>
            <w:tcW w:w="1140" w:type="dxa"/>
            <w:tcBorders>
              <w:right w:val="single" w:sz="8" w:space="0" w:color="auto"/>
            </w:tcBorders>
            <w:vAlign w:val="bottom"/>
          </w:tcPr>
          <w:p w:rsidR="00226D67" w:rsidRDefault="00226D67"/>
        </w:tc>
        <w:tc>
          <w:tcPr>
            <w:tcW w:w="320" w:type="dxa"/>
            <w:vAlign w:val="bottom"/>
          </w:tcPr>
          <w:p w:rsidR="00226D67" w:rsidRDefault="00671070">
            <w:pPr>
              <w:spacing w:line="258" w:lineRule="exact"/>
              <w:ind w:left="100"/>
              <w:rPr>
                <w:sz w:val="20"/>
                <w:szCs w:val="20"/>
              </w:rPr>
            </w:pPr>
            <w:r>
              <w:rPr>
                <w:rFonts w:eastAsia="Times New Roman"/>
                <w:w w:val="99"/>
                <w:sz w:val="24"/>
                <w:szCs w:val="24"/>
              </w:rPr>
              <w:t>1)</w:t>
            </w:r>
          </w:p>
        </w:tc>
        <w:tc>
          <w:tcPr>
            <w:tcW w:w="100" w:type="dxa"/>
            <w:vAlign w:val="bottom"/>
          </w:tcPr>
          <w:p w:rsidR="00226D67" w:rsidRDefault="00226D67"/>
        </w:tc>
        <w:tc>
          <w:tcPr>
            <w:tcW w:w="4820" w:type="dxa"/>
            <w:gridSpan w:val="2"/>
            <w:tcBorders>
              <w:right w:val="single" w:sz="8" w:space="0" w:color="auto"/>
            </w:tcBorders>
            <w:vAlign w:val="bottom"/>
          </w:tcPr>
          <w:p w:rsidR="00226D67" w:rsidRDefault="00671070">
            <w:pPr>
              <w:spacing w:line="258" w:lineRule="exact"/>
              <w:ind w:left="40"/>
              <w:rPr>
                <w:sz w:val="20"/>
                <w:szCs w:val="20"/>
              </w:rPr>
            </w:pPr>
            <w:r>
              <w:rPr>
                <w:rFonts w:eastAsia="Times New Roman"/>
                <w:sz w:val="24"/>
                <w:szCs w:val="24"/>
              </w:rPr>
              <w:t>философ,  издатель  «Энциклопедии    наук,</w:t>
            </w:r>
          </w:p>
        </w:tc>
      </w:tr>
      <w:tr w:rsidR="00226D67">
        <w:trPr>
          <w:trHeight w:val="276"/>
        </w:trPr>
        <w:tc>
          <w:tcPr>
            <w:tcW w:w="1260" w:type="dxa"/>
            <w:tcBorders>
              <w:left w:val="single" w:sz="8" w:space="0" w:color="auto"/>
            </w:tcBorders>
            <w:vAlign w:val="bottom"/>
          </w:tcPr>
          <w:p w:rsidR="00226D67" w:rsidRDefault="00226D67">
            <w:pPr>
              <w:rPr>
                <w:sz w:val="24"/>
                <w:szCs w:val="24"/>
              </w:rPr>
            </w:pPr>
          </w:p>
        </w:tc>
        <w:tc>
          <w:tcPr>
            <w:tcW w:w="600" w:type="dxa"/>
            <w:vAlign w:val="bottom"/>
          </w:tcPr>
          <w:p w:rsidR="00226D67" w:rsidRDefault="00226D67">
            <w:pPr>
              <w:rPr>
                <w:sz w:val="24"/>
                <w:szCs w:val="24"/>
              </w:rPr>
            </w:pPr>
          </w:p>
        </w:tc>
        <w:tc>
          <w:tcPr>
            <w:tcW w:w="280" w:type="dxa"/>
            <w:vAlign w:val="bottom"/>
          </w:tcPr>
          <w:p w:rsidR="00226D67" w:rsidRDefault="00226D67">
            <w:pPr>
              <w:rPr>
                <w:sz w:val="24"/>
                <w:szCs w:val="24"/>
              </w:rPr>
            </w:pPr>
          </w:p>
        </w:tc>
        <w:tc>
          <w:tcPr>
            <w:tcW w:w="540" w:type="dxa"/>
            <w:vAlign w:val="bottom"/>
          </w:tcPr>
          <w:p w:rsidR="00226D67" w:rsidRDefault="00226D67">
            <w:pPr>
              <w:rPr>
                <w:sz w:val="24"/>
                <w:szCs w:val="24"/>
              </w:rPr>
            </w:pPr>
          </w:p>
        </w:tc>
        <w:tc>
          <w:tcPr>
            <w:tcW w:w="1420" w:type="dxa"/>
            <w:vAlign w:val="bottom"/>
          </w:tcPr>
          <w:p w:rsidR="00226D67" w:rsidRDefault="00226D67">
            <w:pPr>
              <w:rPr>
                <w:sz w:val="24"/>
                <w:szCs w:val="24"/>
              </w:rPr>
            </w:pPr>
          </w:p>
        </w:tc>
        <w:tc>
          <w:tcPr>
            <w:tcW w:w="1140" w:type="dxa"/>
            <w:tcBorders>
              <w:right w:val="single" w:sz="8" w:space="0" w:color="auto"/>
            </w:tcBorders>
            <w:vAlign w:val="bottom"/>
          </w:tcPr>
          <w:p w:rsidR="00226D67" w:rsidRDefault="00226D67">
            <w:pPr>
              <w:rPr>
                <w:sz w:val="24"/>
                <w:szCs w:val="24"/>
              </w:rPr>
            </w:pPr>
          </w:p>
        </w:tc>
        <w:tc>
          <w:tcPr>
            <w:tcW w:w="5240" w:type="dxa"/>
            <w:gridSpan w:val="4"/>
            <w:tcBorders>
              <w:right w:val="single" w:sz="8" w:space="0" w:color="auto"/>
            </w:tcBorders>
            <w:vAlign w:val="bottom"/>
          </w:tcPr>
          <w:p w:rsidR="00226D67" w:rsidRDefault="00671070">
            <w:pPr>
              <w:ind w:left="100"/>
              <w:rPr>
                <w:sz w:val="20"/>
                <w:szCs w:val="20"/>
              </w:rPr>
            </w:pPr>
            <w:r>
              <w:rPr>
                <w:rFonts w:eastAsia="Times New Roman"/>
                <w:sz w:val="24"/>
                <w:szCs w:val="24"/>
              </w:rPr>
              <w:t>искусств и ремесел»</w:t>
            </w:r>
          </w:p>
        </w:tc>
      </w:tr>
      <w:tr w:rsidR="00226D67">
        <w:trPr>
          <w:trHeight w:val="276"/>
        </w:trPr>
        <w:tc>
          <w:tcPr>
            <w:tcW w:w="1860" w:type="dxa"/>
            <w:gridSpan w:val="2"/>
            <w:tcBorders>
              <w:left w:val="single" w:sz="8" w:space="0" w:color="auto"/>
            </w:tcBorders>
            <w:vAlign w:val="bottom"/>
          </w:tcPr>
          <w:p w:rsidR="00226D67" w:rsidRDefault="00671070">
            <w:pPr>
              <w:ind w:left="120"/>
              <w:rPr>
                <w:sz w:val="20"/>
                <w:szCs w:val="20"/>
              </w:rPr>
            </w:pPr>
            <w:r>
              <w:rPr>
                <w:rFonts w:eastAsia="Times New Roman"/>
                <w:sz w:val="24"/>
                <w:szCs w:val="24"/>
              </w:rPr>
              <w:t>Б) Д. Дидро</w:t>
            </w:r>
          </w:p>
        </w:tc>
        <w:tc>
          <w:tcPr>
            <w:tcW w:w="280" w:type="dxa"/>
            <w:vAlign w:val="bottom"/>
          </w:tcPr>
          <w:p w:rsidR="00226D67" w:rsidRDefault="00226D67">
            <w:pPr>
              <w:rPr>
                <w:sz w:val="24"/>
                <w:szCs w:val="24"/>
              </w:rPr>
            </w:pPr>
          </w:p>
        </w:tc>
        <w:tc>
          <w:tcPr>
            <w:tcW w:w="540" w:type="dxa"/>
            <w:vAlign w:val="bottom"/>
          </w:tcPr>
          <w:p w:rsidR="00226D67" w:rsidRDefault="00226D67">
            <w:pPr>
              <w:rPr>
                <w:sz w:val="24"/>
                <w:szCs w:val="24"/>
              </w:rPr>
            </w:pPr>
          </w:p>
        </w:tc>
        <w:tc>
          <w:tcPr>
            <w:tcW w:w="1420" w:type="dxa"/>
            <w:vAlign w:val="bottom"/>
          </w:tcPr>
          <w:p w:rsidR="00226D67" w:rsidRDefault="00226D67">
            <w:pPr>
              <w:rPr>
                <w:sz w:val="24"/>
                <w:szCs w:val="24"/>
              </w:rPr>
            </w:pPr>
          </w:p>
        </w:tc>
        <w:tc>
          <w:tcPr>
            <w:tcW w:w="1140" w:type="dxa"/>
            <w:tcBorders>
              <w:right w:val="single" w:sz="8" w:space="0" w:color="auto"/>
            </w:tcBorders>
            <w:vAlign w:val="bottom"/>
          </w:tcPr>
          <w:p w:rsidR="00226D67" w:rsidRDefault="00226D67">
            <w:pPr>
              <w:rPr>
                <w:sz w:val="24"/>
                <w:szCs w:val="24"/>
              </w:rPr>
            </w:pPr>
          </w:p>
        </w:tc>
        <w:tc>
          <w:tcPr>
            <w:tcW w:w="320" w:type="dxa"/>
            <w:vAlign w:val="bottom"/>
          </w:tcPr>
          <w:p w:rsidR="00226D67" w:rsidRDefault="00671070">
            <w:pPr>
              <w:ind w:left="100"/>
              <w:rPr>
                <w:sz w:val="20"/>
                <w:szCs w:val="20"/>
              </w:rPr>
            </w:pPr>
            <w:r>
              <w:rPr>
                <w:rFonts w:eastAsia="Times New Roman"/>
                <w:w w:val="99"/>
                <w:sz w:val="24"/>
                <w:szCs w:val="24"/>
              </w:rPr>
              <w:t>2)</w:t>
            </w:r>
          </w:p>
        </w:tc>
        <w:tc>
          <w:tcPr>
            <w:tcW w:w="4920" w:type="dxa"/>
            <w:gridSpan w:val="3"/>
            <w:tcBorders>
              <w:right w:val="single" w:sz="8" w:space="0" w:color="auto"/>
            </w:tcBorders>
            <w:vAlign w:val="bottom"/>
          </w:tcPr>
          <w:p w:rsidR="00226D67" w:rsidRDefault="00671070">
            <w:pPr>
              <w:ind w:left="40"/>
              <w:rPr>
                <w:sz w:val="20"/>
                <w:szCs w:val="20"/>
              </w:rPr>
            </w:pPr>
            <w:r>
              <w:rPr>
                <w:rFonts w:eastAsia="Times New Roman"/>
                <w:sz w:val="24"/>
                <w:szCs w:val="24"/>
              </w:rPr>
              <w:t>автор Декларации независимости США</w:t>
            </w:r>
          </w:p>
        </w:tc>
      </w:tr>
      <w:tr w:rsidR="00226D67">
        <w:trPr>
          <w:trHeight w:val="552"/>
        </w:trPr>
        <w:tc>
          <w:tcPr>
            <w:tcW w:w="1860" w:type="dxa"/>
            <w:gridSpan w:val="2"/>
            <w:tcBorders>
              <w:left w:val="single" w:sz="8" w:space="0" w:color="auto"/>
            </w:tcBorders>
            <w:vAlign w:val="bottom"/>
          </w:tcPr>
          <w:p w:rsidR="00226D67" w:rsidRDefault="00671070">
            <w:pPr>
              <w:ind w:left="120"/>
              <w:rPr>
                <w:sz w:val="20"/>
                <w:szCs w:val="20"/>
              </w:rPr>
            </w:pPr>
            <w:r>
              <w:rPr>
                <w:rFonts w:eastAsia="Times New Roman"/>
                <w:sz w:val="24"/>
                <w:szCs w:val="24"/>
              </w:rPr>
              <w:t>В) М. Робеспьер</w:t>
            </w:r>
          </w:p>
        </w:tc>
        <w:tc>
          <w:tcPr>
            <w:tcW w:w="280" w:type="dxa"/>
            <w:vAlign w:val="bottom"/>
          </w:tcPr>
          <w:p w:rsidR="00226D67" w:rsidRDefault="00226D67">
            <w:pPr>
              <w:rPr>
                <w:sz w:val="24"/>
                <w:szCs w:val="24"/>
              </w:rPr>
            </w:pPr>
          </w:p>
        </w:tc>
        <w:tc>
          <w:tcPr>
            <w:tcW w:w="540" w:type="dxa"/>
            <w:vAlign w:val="bottom"/>
          </w:tcPr>
          <w:p w:rsidR="00226D67" w:rsidRDefault="00226D67">
            <w:pPr>
              <w:rPr>
                <w:sz w:val="24"/>
                <w:szCs w:val="24"/>
              </w:rPr>
            </w:pPr>
          </w:p>
        </w:tc>
        <w:tc>
          <w:tcPr>
            <w:tcW w:w="1420" w:type="dxa"/>
            <w:vAlign w:val="bottom"/>
          </w:tcPr>
          <w:p w:rsidR="00226D67" w:rsidRDefault="00226D67">
            <w:pPr>
              <w:rPr>
                <w:sz w:val="24"/>
                <w:szCs w:val="24"/>
              </w:rPr>
            </w:pPr>
          </w:p>
        </w:tc>
        <w:tc>
          <w:tcPr>
            <w:tcW w:w="1140" w:type="dxa"/>
            <w:tcBorders>
              <w:right w:val="single" w:sz="8" w:space="0" w:color="auto"/>
            </w:tcBorders>
            <w:vAlign w:val="bottom"/>
          </w:tcPr>
          <w:p w:rsidR="00226D67" w:rsidRDefault="00226D67">
            <w:pPr>
              <w:rPr>
                <w:sz w:val="24"/>
                <w:szCs w:val="24"/>
              </w:rPr>
            </w:pPr>
          </w:p>
        </w:tc>
        <w:tc>
          <w:tcPr>
            <w:tcW w:w="320" w:type="dxa"/>
            <w:vAlign w:val="bottom"/>
          </w:tcPr>
          <w:p w:rsidR="00226D67" w:rsidRDefault="00671070">
            <w:pPr>
              <w:ind w:left="100"/>
              <w:rPr>
                <w:sz w:val="20"/>
                <w:szCs w:val="20"/>
              </w:rPr>
            </w:pPr>
            <w:r>
              <w:rPr>
                <w:rFonts w:eastAsia="Times New Roman"/>
                <w:w w:val="99"/>
                <w:sz w:val="24"/>
                <w:szCs w:val="24"/>
              </w:rPr>
              <w:t>3)</w:t>
            </w:r>
          </w:p>
        </w:tc>
        <w:tc>
          <w:tcPr>
            <w:tcW w:w="4920" w:type="dxa"/>
            <w:gridSpan w:val="3"/>
            <w:tcBorders>
              <w:right w:val="single" w:sz="8" w:space="0" w:color="auto"/>
            </w:tcBorders>
            <w:vAlign w:val="bottom"/>
          </w:tcPr>
          <w:p w:rsidR="00226D67" w:rsidRDefault="00671070">
            <w:pPr>
              <w:ind w:left="40"/>
              <w:rPr>
                <w:sz w:val="20"/>
                <w:szCs w:val="20"/>
              </w:rPr>
            </w:pPr>
            <w:r>
              <w:rPr>
                <w:rFonts w:eastAsia="Times New Roman"/>
                <w:sz w:val="24"/>
                <w:szCs w:val="24"/>
              </w:rPr>
              <w:t>первый Президент</w:t>
            </w:r>
            <w:r>
              <w:rPr>
                <w:rFonts w:eastAsia="Times New Roman"/>
                <w:sz w:val="24"/>
                <w:szCs w:val="24"/>
              </w:rPr>
              <w:t xml:space="preserve"> США</w:t>
            </w:r>
          </w:p>
        </w:tc>
      </w:tr>
      <w:tr w:rsidR="00226D67">
        <w:trPr>
          <w:trHeight w:val="552"/>
        </w:trPr>
        <w:tc>
          <w:tcPr>
            <w:tcW w:w="2140" w:type="dxa"/>
            <w:gridSpan w:val="3"/>
            <w:tcBorders>
              <w:left w:val="single" w:sz="8" w:space="0" w:color="auto"/>
            </w:tcBorders>
            <w:vAlign w:val="bottom"/>
          </w:tcPr>
          <w:p w:rsidR="00226D67" w:rsidRDefault="00671070">
            <w:pPr>
              <w:ind w:left="120"/>
              <w:rPr>
                <w:sz w:val="20"/>
                <w:szCs w:val="20"/>
              </w:rPr>
            </w:pPr>
            <w:r>
              <w:rPr>
                <w:rFonts w:eastAsia="Times New Roman"/>
                <w:sz w:val="24"/>
                <w:szCs w:val="24"/>
              </w:rPr>
              <w:t>Г) Т. Джефферсон</w:t>
            </w:r>
          </w:p>
        </w:tc>
        <w:tc>
          <w:tcPr>
            <w:tcW w:w="540" w:type="dxa"/>
            <w:vAlign w:val="bottom"/>
          </w:tcPr>
          <w:p w:rsidR="00226D67" w:rsidRDefault="00226D67">
            <w:pPr>
              <w:rPr>
                <w:sz w:val="24"/>
                <w:szCs w:val="24"/>
              </w:rPr>
            </w:pPr>
          </w:p>
        </w:tc>
        <w:tc>
          <w:tcPr>
            <w:tcW w:w="1420" w:type="dxa"/>
            <w:vAlign w:val="bottom"/>
          </w:tcPr>
          <w:p w:rsidR="00226D67" w:rsidRDefault="00226D67">
            <w:pPr>
              <w:rPr>
                <w:sz w:val="24"/>
                <w:szCs w:val="24"/>
              </w:rPr>
            </w:pPr>
          </w:p>
        </w:tc>
        <w:tc>
          <w:tcPr>
            <w:tcW w:w="1140" w:type="dxa"/>
            <w:tcBorders>
              <w:right w:val="single" w:sz="8" w:space="0" w:color="auto"/>
            </w:tcBorders>
            <w:vAlign w:val="bottom"/>
          </w:tcPr>
          <w:p w:rsidR="00226D67" w:rsidRDefault="00226D67">
            <w:pPr>
              <w:rPr>
                <w:sz w:val="24"/>
                <w:szCs w:val="24"/>
              </w:rPr>
            </w:pPr>
          </w:p>
        </w:tc>
        <w:tc>
          <w:tcPr>
            <w:tcW w:w="320" w:type="dxa"/>
            <w:vAlign w:val="bottom"/>
          </w:tcPr>
          <w:p w:rsidR="00226D67" w:rsidRDefault="00671070">
            <w:pPr>
              <w:ind w:left="100"/>
              <w:rPr>
                <w:sz w:val="20"/>
                <w:szCs w:val="20"/>
              </w:rPr>
            </w:pPr>
            <w:r>
              <w:rPr>
                <w:rFonts w:eastAsia="Times New Roman"/>
                <w:w w:val="99"/>
                <w:sz w:val="24"/>
                <w:szCs w:val="24"/>
              </w:rPr>
              <w:t>4)</w:t>
            </w:r>
          </w:p>
        </w:tc>
        <w:tc>
          <w:tcPr>
            <w:tcW w:w="4920" w:type="dxa"/>
            <w:gridSpan w:val="3"/>
            <w:tcBorders>
              <w:right w:val="single" w:sz="8" w:space="0" w:color="auto"/>
            </w:tcBorders>
            <w:vAlign w:val="bottom"/>
          </w:tcPr>
          <w:p w:rsidR="00226D67" w:rsidRDefault="00671070">
            <w:pPr>
              <w:ind w:left="40"/>
              <w:rPr>
                <w:sz w:val="20"/>
                <w:szCs w:val="20"/>
              </w:rPr>
            </w:pPr>
            <w:r>
              <w:rPr>
                <w:rFonts w:eastAsia="Times New Roman"/>
                <w:sz w:val="24"/>
                <w:szCs w:val="24"/>
              </w:rPr>
              <w:t>лидер якобинцев</w:t>
            </w:r>
          </w:p>
        </w:tc>
      </w:tr>
      <w:tr w:rsidR="00226D67">
        <w:trPr>
          <w:trHeight w:val="558"/>
        </w:trPr>
        <w:tc>
          <w:tcPr>
            <w:tcW w:w="1860" w:type="dxa"/>
            <w:gridSpan w:val="2"/>
            <w:tcBorders>
              <w:left w:val="single" w:sz="8" w:space="0" w:color="auto"/>
              <w:bottom w:val="single" w:sz="8" w:space="0" w:color="auto"/>
            </w:tcBorders>
            <w:vAlign w:val="bottom"/>
          </w:tcPr>
          <w:p w:rsidR="00226D67" w:rsidRDefault="00671070">
            <w:pPr>
              <w:ind w:left="120"/>
              <w:rPr>
                <w:sz w:val="20"/>
                <w:szCs w:val="20"/>
              </w:rPr>
            </w:pPr>
            <w:r>
              <w:rPr>
                <w:rFonts w:eastAsia="Times New Roman"/>
                <w:w w:val="99"/>
                <w:sz w:val="24"/>
                <w:szCs w:val="24"/>
              </w:rPr>
              <w:t>Д) Дж. Харгривс</w:t>
            </w:r>
          </w:p>
        </w:tc>
        <w:tc>
          <w:tcPr>
            <w:tcW w:w="280" w:type="dxa"/>
            <w:tcBorders>
              <w:bottom w:val="single" w:sz="8" w:space="0" w:color="auto"/>
            </w:tcBorders>
            <w:vAlign w:val="bottom"/>
          </w:tcPr>
          <w:p w:rsidR="00226D67" w:rsidRDefault="00226D67">
            <w:pPr>
              <w:rPr>
                <w:sz w:val="24"/>
                <w:szCs w:val="24"/>
              </w:rPr>
            </w:pPr>
          </w:p>
        </w:tc>
        <w:tc>
          <w:tcPr>
            <w:tcW w:w="540" w:type="dxa"/>
            <w:tcBorders>
              <w:bottom w:val="single" w:sz="8" w:space="0" w:color="auto"/>
            </w:tcBorders>
            <w:vAlign w:val="bottom"/>
          </w:tcPr>
          <w:p w:rsidR="00226D67" w:rsidRDefault="00226D67">
            <w:pPr>
              <w:rPr>
                <w:sz w:val="24"/>
                <w:szCs w:val="24"/>
              </w:rPr>
            </w:pPr>
          </w:p>
        </w:tc>
        <w:tc>
          <w:tcPr>
            <w:tcW w:w="1420" w:type="dxa"/>
            <w:tcBorders>
              <w:bottom w:val="single" w:sz="8" w:space="0" w:color="auto"/>
            </w:tcBorders>
            <w:vAlign w:val="bottom"/>
          </w:tcPr>
          <w:p w:rsidR="00226D67" w:rsidRDefault="00226D67">
            <w:pPr>
              <w:rPr>
                <w:sz w:val="24"/>
                <w:szCs w:val="24"/>
              </w:rPr>
            </w:pPr>
          </w:p>
        </w:tc>
        <w:tc>
          <w:tcPr>
            <w:tcW w:w="1140" w:type="dxa"/>
            <w:tcBorders>
              <w:bottom w:val="single" w:sz="8" w:space="0" w:color="auto"/>
              <w:right w:val="single" w:sz="8" w:space="0" w:color="auto"/>
            </w:tcBorders>
            <w:vAlign w:val="bottom"/>
          </w:tcPr>
          <w:p w:rsidR="00226D67" w:rsidRDefault="00226D67">
            <w:pPr>
              <w:rPr>
                <w:sz w:val="24"/>
                <w:szCs w:val="24"/>
              </w:rPr>
            </w:pPr>
          </w:p>
        </w:tc>
        <w:tc>
          <w:tcPr>
            <w:tcW w:w="320" w:type="dxa"/>
            <w:tcBorders>
              <w:bottom w:val="single" w:sz="8" w:space="0" w:color="auto"/>
            </w:tcBorders>
            <w:vAlign w:val="bottom"/>
          </w:tcPr>
          <w:p w:rsidR="00226D67" w:rsidRDefault="00671070">
            <w:pPr>
              <w:ind w:left="100"/>
              <w:rPr>
                <w:sz w:val="20"/>
                <w:szCs w:val="20"/>
              </w:rPr>
            </w:pPr>
            <w:r>
              <w:rPr>
                <w:rFonts w:eastAsia="Times New Roman"/>
                <w:w w:val="99"/>
                <w:sz w:val="24"/>
                <w:szCs w:val="24"/>
              </w:rPr>
              <w:t>5)</w:t>
            </w:r>
          </w:p>
        </w:tc>
        <w:tc>
          <w:tcPr>
            <w:tcW w:w="4920" w:type="dxa"/>
            <w:gridSpan w:val="3"/>
            <w:tcBorders>
              <w:bottom w:val="single" w:sz="8" w:space="0" w:color="auto"/>
              <w:right w:val="single" w:sz="8" w:space="0" w:color="auto"/>
            </w:tcBorders>
            <w:vAlign w:val="bottom"/>
          </w:tcPr>
          <w:p w:rsidR="00226D67" w:rsidRDefault="00671070">
            <w:pPr>
              <w:ind w:left="40"/>
              <w:rPr>
                <w:sz w:val="20"/>
                <w:szCs w:val="20"/>
              </w:rPr>
            </w:pPr>
            <w:r>
              <w:rPr>
                <w:rFonts w:eastAsia="Times New Roman"/>
                <w:sz w:val="24"/>
                <w:szCs w:val="24"/>
              </w:rPr>
              <w:t>изобретатель механической прялки</w:t>
            </w:r>
          </w:p>
        </w:tc>
      </w:tr>
      <w:tr w:rsidR="00226D67">
        <w:trPr>
          <w:trHeight w:val="268"/>
        </w:trPr>
        <w:tc>
          <w:tcPr>
            <w:tcW w:w="1860" w:type="dxa"/>
            <w:gridSpan w:val="2"/>
            <w:tcBorders>
              <w:bottom w:val="single" w:sz="8" w:space="0" w:color="auto"/>
            </w:tcBorders>
            <w:vAlign w:val="bottom"/>
          </w:tcPr>
          <w:p w:rsidR="00226D67" w:rsidRDefault="00671070">
            <w:pPr>
              <w:spacing w:line="265" w:lineRule="exact"/>
              <w:rPr>
                <w:sz w:val="20"/>
                <w:szCs w:val="20"/>
              </w:rPr>
            </w:pPr>
            <w:r>
              <w:rPr>
                <w:rFonts w:eastAsia="Times New Roman"/>
                <w:b/>
                <w:bCs/>
                <w:sz w:val="24"/>
                <w:szCs w:val="24"/>
              </w:rPr>
              <w:t>Ответ:</w:t>
            </w:r>
          </w:p>
        </w:tc>
        <w:tc>
          <w:tcPr>
            <w:tcW w:w="280" w:type="dxa"/>
            <w:tcBorders>
              <w:bottom w:val="single" w:sz="8" w:space="0" w:color="auto"/>
            </w:tcBorders>
            <w:vAlign w:val="bottom"/>
          </w:tcPr>
          <w:p w:rsidR="00226D67" w:rsidRDefault="00226D67">
            <w:pPr>
              <w:rPr>
                <w:sz w:val="23"/>
                <w:szCs w:val="23"/>
              </w:rPr>
            </w:pPr>
          </w:p>
        </w:tc>
        <w:tc>
          <w:tcPr>
            <w:tcW w:w="540" w:type="dxa"/>
            <w:tcBorders>
              <w:bottom w:val="single" w:sz="8" w:space="0" w:color="auto"/>
            </w:tcBorders>
            <w:vAlign w:val="bottom"/>
          </w:tcPr>
          <w:p w:rsidR="00226D67" w:rsidRDefault="00226D67">
            <w:pPr>
              <w:rPr>
                <w:sz w:val="23"/>
                <w:szCs w:val="23"/>
              </w:rPr>
            </w:pPr>
          </w:p>
        </w:tc>
        <w:tc>
          <w:tcPr>
            <w:tcW w:w="1420" w:type="dxa"/>
            <w:tcBorders>
              <w:bottom w:val="single" w:sz="8" w:space="0" w:color="auto"/>
            </w:tcBorders>
            <w:vAlign w:val="bottom"/>
          </w:tcPr>
          <w:p w:rsidR="00226D67" w:rsidRDefault="00226D67">
            <w:pPr>
              <w:rPr>
                <w:sz w:val="23"/>
                <w:szCs w:val="23"/>
              </w:rPr>
            </w:pPr>
          </w:p>
        </w:tc>
        <w:tc>
          <w:tcPr>
            <w:tcW w:w="1140" w:type="dxa"/>
            <w:tcBorders>
              <w:bottom w:val="single" w:sz="8" w:space="0" w:color="auto"/>
            </w:tcBorders>
            <w:vAlign w:val="bottom"/>
          </w:tcPr>
          <w:p w:rsidR="00226D67" w:rsidRDefault="00226D67">
            <w:pPr>
              <w:rPr>
                <w:sz w:val="23"/>
                <w:szCs w:val="23"/>
              </w:rPr>
            </w:pPr>
          </w:p>
        </w:tc>
        <w:tc>
          <w:tcPr>
            <w:tcW w:w="320" w:type="dxa"/>
            <w:tcBorders>
              <w:bottom w:val="single" w:sz="8" w:space="0" w:color="auto"/>
            </w:tcBorders>
            <w:vAlign w:val="bottom"/>
          </w:tcPr>
          <w:p w:rsidR="00226D67" w:rsidRDefault="00226D67">
            <w:pPr>
              <w:rPr>
                <w:sz w:val="23"/>
                <w:szCs w:val="23"/>
              </w:rPr>
            </w:pPr>
          </w:p>
        </w:tc>
        <w:tc>
          <w:tcPr>
            <w:tcW w:w="100" w:type="dxa"/>
            <w:tcBorders>
              <w:bottom w:val="single" w:sz="8" w:space="0" w:color="auto"/>
            </w:tcBorders>
            <w:vAlign w:val="bottom"/>
          </w:tcPr>
          <w:p w:rsidR="00226D67" w:rsidRDefault="00226D67">
            <w:pPr>
              <w:rPr>
                <w:sz w:val="23"/>
                <w:szCs w:val="23"/>
              </w:rPr>
            </w:pPr>
          </w:p>
        </w:tc>
        <w:tc>
          <w:tcPr>
            <w:tcW w:w="1560" w:type="dxa"/>
            <w:tcBorders>
              <w:bottom w:val="single" w:sz="8" w:space="0" w:color="auto"/>
            </w:tcBorders>
            <w:vAlign w:val="bottom"/>
          </w:tcPr>
          <w:p w:rsidR="00226D67" w:rsidRDefault="00226D67">
            <w:pPr>
              <w:rPr>
                <w:sz w:val="23"/>
                <w:szCs w:val="23"/>
              </w:rPr>
            </w:pPr>
          </w:p>
        </w:tc>
        <w:tc>
          <w:tcPr>
            <w:tcW w:w="3260" w:type="dxa"/>
            <w:vAlign w:val="bottom"/>
          </w:tcPr>
          <w:p w:rsidR="00226D67" w:rsidRDefault="00226D67">
            <w:pPr>
              <w:rPr>
                <w:sz w:val="23"/>
                <w:szCs w:val="23"/>
              </w:rPr>
            </w:pPr>
          </w:p>
        </w:tc>
      </w:tr>
      <w:tr w:rsidR="00226D67">
        <w:trPr>
          <w:trHeight w:val="266"/>
        </w:trPr>
        <w:tc>
          <w:tcPr>
            <w:tcW w:w="1260" w:type="dxa"/>
            <w:tcBorders>
              <w:left w:val="single" w:sz="8" w:space="0" w:color="auto"/>
              <w:bottom w:val="single" w:sz="8" w:space="0" w:color="auto"/>
              <w:right w:val="single" w:sz="8" w:space="0" w:color="auto"/>
            </w:tcBorders>
            <w:vAlign w:val="bottom"/>
          </w:tcPr>
          <w:p w:rsidR="00226D67" w:rsidRDefault="00671070">
            <w:pPr>
              <w:spacing w:line="264" w:lineRule="exact"/>
              <w:ind w:left="540"/>
              <w:rPr>
                <w:sz w:val="20"/>
                <w:szCs w:val="20"/>
              </w:rPr>
            </w:pPr>
            <w:r>
              <w:rPr>
                <w:rFonts w:eastAsia="Times New Roman"/>
                <w:b/>
                <w:bCs/>
                <w:sz w:val="24"/>
                <w:szCs w:val="24"/>
              </w:rPr>
              <w:t>А</w:t>
            </w:r>
          </w:p>
        </w:tc>
        <w:tc>
          <w:tcPr>
            <w:tcW w:w="600" w:type="dxa"/>
            <w:tcBorders>
              <w:bottom w:val="single" w:sz="8" w:space="0" w:color="auto"/>
            </w:tcBorders>
            <w:vAlign w:val="bottom"/>
          </w:tcPr>
          <w:p w:rsidR="00226D67" w:rsidRDefault="00226D67">
            <w:pPr>
              <w:rPr>
                <w:sz w:val="23"/>
                <w:szCs w:val="23"/>
              </w:rPr>
            </w:pPr>
          </w:p>
        </w:tc>
        <w:tc>
          <w:tcPr>
            <w:tcW w:w="280" w:type="dxa"/>
            <w:tcBorders>
              <w:bottom w:val="single" w:sz="8" w:space="0" w:color="auto"/>
            </w:tcBorders>
            <w:vAlign w:val="bottom"/>
          </w:tcPr>
          <w:p w:rsidR="00226D67" w:rsidRDefault="00671070">
            <w:pPr>
              <w:spacing w:line="264" w:lineRule="exact"/>
              <w:ind w:left="20"/>
              <w:rPr>
                <w:sz w:val="20"/>
                <w:szCs w:val="20"/>
              </w:rPr>
            </w:pPr>
            <w:r>
              <w:rPr>
                <w:rFonts w:eastAsia="Times New Roman"/>
                <w:b/>
                <w:bCs/>
                <w:sz w:val="24"/>
                <w:szCs w:val="24"/>
              </w:rPr>
              <w:t>Б</w:t>
            </w:r>
          </w:p>
        </w:tc>
        <w:tc>
          <w:tcPr>
            <w:tcW w:w="540" w:type="dxa"/>
            <w:tcBorders>
              <w:bottom w:val="single" w:sz="8" w:space="0" w:color="auto"/>
              <w:right w:val="single" w:sz="8" w:space="0" w:color="auto"/>
            </w:tcBorders>
            <w:vAlign w:val="bottom"/>
          </w:tcPr>
          <w:p w:rsidR="00226D67" w:rsidRDefault="00226D67">
            <w:pPr>
              <w:rPr>
                <w:sz w:val="23"/>
                <w:szCs w:val="23"/>
              </w:rPr>
            </w:pPr>
          </w:p>
        </w:tc>
        <w:tc>
          <w:tcPr>
            <w:tcW w:w="1420" w:type="dxa"/>
            <w:tcBorders>
              <w:bottom w:val="single" w:sz="8" w:space="0" w:color="auto"/>
              <w:right w:val="single" w:sz="8" w:space="0" w:color="auto"/>
            </w:tcBorders>
            <w:vAlign w:val="bottom"/>
          </w:tcPr>
          <w:p w:rsidR="00226D67" w:rsidRDefault="00671070">
            <w:pPr>
              <w:spacing w:line="264" w:lineRule="exact"/>
              <w:ind w:left="620"/>
              <w:rPr>
                <w:sz w:val="20"/>
                <w:szCs w:val="20"/>
              </w:rPr>
            </w:pPr>
            <w:r>
              <w:rPr>
                <w:rFonts w:eastAsia="Times New Roman"/>
                <w:b/>
                <w:bCs/>
                <w:sz w:val="24"/>
                <w:szCs w:val="24"/>
              </w:rPr>
              <w:t>В</w:t>
            </w:r>
          </w:p>
        </w:tc>
        <w:tc>
          <w:tcPr>
            <w:tcW w:w="1460" w:type="dxa"/>
            <w:gridSpan w:val="2"/>
            <w:tcBorders>
              <w:bottom w:val="single" w:sz="8" w:space="0" w:color="auto"/>
            </w:tcBorders>
            <w:vAlign w:val="bottom"/>
          </w:tcPr>
          <w:p w:rsidR="00226D67" w:rsidRDefault="00671070">
            <w:pPr>
              <w:spacing w:line="264" w:lineRule="exact"/>
              <w:ind w:left="680"/>
              <w:rPr>
                <w:sz w:val="20"/>
                <w:szCs w:val="20"/>
              </w:rPr>
            </w:pPr>
            <w:r>
              <w:rPr>
                <w:rFonts w:eastAsia="Times New Roman"/>
                <w:b/>
                <w:bCs/>
                <w:sz w:val="24"/>
                <w:szCs w:val="24"/>
              </w:rPr>
              <w:t>Г</w:t>
            </w:r>
          </w:p>
        </w:tc>
        <w:tc>
          <w:tcPr>
            <w:tcW w:w="100" w:type="dxa"/>
            <w:tcBorders>
              <w:bottom w:val="single" w:sz="8" w:space="0" w:color="auto"/>
              <w:right w:val="single" w:sz="8" w:space="0" w:color="auto"/>
            </w:tcBorders>
            <w:vAlign w:val="bottom"/>
          </w:tcPr>
          <w:p w:rsidR="00226D67" w:rsidRDefault="00226D67">
            <w:pPr>
              <w:rPr>
                <w:sz w:val="23"/>
                <w:szCs w:val="23"/>
              </w:rPr>
            </w:pPr>
          </w:p>
        </w:tc>
        <w:tc>
          <w:tcPr>
            <w:tcW w:w="1560" w:type="dxa"/>
            <w:tcBorders>
              <w:bottom w:val="single" w:sz="8" w:space="0" w:color="auto"/>
              <w:right w:val="single" w:sz="8" w:space="0" w:color="auto"/>
            </w:tcBorders>
            <w:vAlign w:val="bottom"/>
          </w:tcPr>
          <w:p w:rsidR="00226D67" w:rsidRDefault="00671070">
            <w:pPr>
              <w:spacing w:line="264" w:lineRule="exact"/>
              <w:ind w:left="680"/>
              <w:rPr>
                <w:sz w:val="20"/>
                <w:szCs w:val="20"/>
              </w:rPr>
            </w:pPr>
            <w:r>
              <w:rPr>
                <w:rFonts w:eastAsia="Times New Roman"/>
                <w:b/>
                <w:bCs/>
                <w:sz w:val="24"/>
                <w:szCs w:val="24"/>
              </w:rPr>
              <w:t>Д</w:t>
            </w:r>
          </w:p>
        </w:tc>
        <w:tc>
          <w:tcPr>
            <w:tcW w:w="3260" w:type="dxa"/>
            <w:vAlign w:val="bottom"/>
          </w:tcPr>
          <w:p w:rsidR="00226D67" w:rsidRDefault="00226D67">
            <w:pPr>
              <w:rPr>
                <w:sz w:val="23"/>
                <w:szCs w:val="23"/>
              </w:rPr>
            </w:pPr>
          </w:p>
        </w:tc>
      </w:tr>
      <w:tr w:rsidR="00226D67">
        <w:trPr>
          <w:trHeight w:val="271"/>
        </w:trPr>
        <w:tc>
          <w:tcPr>
            <w:tcW w:w="1260" w:type="dxa"/>
            <w:tcBorders>
              <w:left w:val="single" w:sz="8" w:space="0" w:color="auto"/>
              <w:bottom w:val="single" w:sz="8" w:space="0" w:color="auto"/>
              <w:right w:val="single" w:sz="8" w:space="0" w:color="auto"/>
            </w:tcBorders>
            <w:vAlign w:val="bottom"/>
          </w:tcPr>
          <w:p w:rsidR="00226D67" w:rsidRDefault="00226D67">
            <w:pPr>
              <w:rPr>
                <w:sz w:val="23"/>
                <w:szCs w:val="23"/>
              </w:rPr>
            </w:pPr>
          </w:p>
        </w:tc>
        <w:tc>
          <w:tcPr>
            <w:tcW w:w="600" w:type="dxa"/>
            <w:tcBorders>
              <w:bottom w:val="single" w:sz="8" w:space="0" w:color="auto"/>
            </w:tcBorders>
            <w:vAlign w:val="bottom"/>
          </w:tcPr>
          <w:p w:rsidR="00226D67" w:rsidRDefault="00226D67">
            <w:pPr>
              <w:rPr>
                <w:sz w:val="23"/>
                <w:szCs w:val="23"/>
              </w:rPr>
            </w:pPr>
          </w:p>
        </w:tc>
        <w:tc>
          <w:tcPr>
            <w:tcW w:w="280" w:type="dxa"/>
            <w:tcBorders>
              <w:bottom w:val="single" w:sz="8" w:space="0" w:color="auto"/>
            </w:tcBorders>
            <w:vAlign w:val="bottom"/>
          </w:tcPr>
          <w:p w:rsidR="00226D67" w:rsidRDefault="00226D67">
            <w:pPr>
              <w:rPr>
                <w:sz w:val="23"/>
                <w:szCs w:val="23"/>
              </w:rPr>
            </w:pPr>
          </w:p>
        </w:tc>
        <w:tc>
          <w:tcPr>
            <w:tcW w:w="540" w:type="dxa"/>
            <w:tcBorders>
              <w:bottom w:val="single" w:sz="8" w:space="0" w:color="auto"/>
              <w:right w:val="single" w:sz="8" w:space="0" w:color="auto"/>
            </w:tcBorders>
            <w:vAlign w:val="bottom"/>
          </w:tcPr>
          <w:p w:rsidR="00226D67" w:rsidRDefault="00226D67">
            <w:pPr>
              <w:rPr>
                <w:sz w:val="23"/>
                <w:szCs w:val="23"/>
              </w:rPr>
            </w:pPr>
          </w:p>
        </w:tc>
        <w:tc>
          <w:tcPr>
            <w:tcW w:w="1420" w:type="dxa"/>
            <w:tcBorders>
              <w:bottom w:val="single" w:sz="8" w:space="0" w:color="auto"/>
              <w:right w:val="single" w:sz="8" w:space="0" w:color="auto"/>
            </w:tcBorders>
            <w:vAlign w:val="bottom"/>
          </w:tcPr>
          <w:p w:rsidR="00226D67" w:rsidRDefault="00226D67">
            <w:pPr>
              <w:rPr>
                <w:sz w:val="23"/>
                <w:szCs w:val="23"/>
              </w:rPr>
            </w:pPr>
          </w:p>
        </w:tc>
        <w:tc>
          <w:tcPr>
            <w:tcW w:w="1140" w:type="dxa"/>
            <w:tcBorders>
              <w:bottom w:val="single" w:sz="8" w:space="0" w:color="auto"/>
            </w:tcBorders>
            <w:vAlign w:val="bottom"/>
          </w:tcPr>
          <w:p w:rsidR="00226D67" w:rsidRDefault="00226D67">
            <w:pPr>
              <w:rPr>
                <w:sz w:val="23"/>
                <w:szCs w:val="23"/>
              </w:rPr>
            </w:pPr>
          </w:p>
        </w:tc>
        <w:tc>
          <w:tcPr>
            <w:tcW w:w="320" w:type="dxa"/>
            <w:tcBorders>
              <w:bottom w:val="single" w:sz="8" w:space="0" w:color="auto"/>
            </w:tcBorders>
            <w:vAlign w:val="bottom"/>
          </w:tcPr>
          <w:p w:rsidR="00226D67" w:rsidRDefault="00226D67">
            <w:pPr>
              <w:rPr>
                <w:sz w:val="23"/>
                <w:szCs w:val="23"/>
              </w:rPr>
            </w:pPr>
          </w:p>
        </w:tc>
        <w:tc>
          <w:tcPr>
            <w:tcW w:w="100" w:type="dxa"/>
            <w:tcBorders>
              <w:bottom w:val="single" w:sz="8" w:space="0" w:color="auto"/>
              <w:right w:val="single" w:sz="8" w:space="0" w:color="auto"/>
            </w:tcBorders>
            <w:vAlign w:val="bottom"/>
          </w:tcPr>
          <w:p w:rsidR="00226D67" w:rsidRDefault="00226D67">
            <w:pPr>
              <w:rPr>
                <w:sz w:val="23"/>
                <w:szCs w:val="23"/>
              </w:rPr>
            </w:pPr>
          </w:p>
        </w:tc>
        <w:tc>
          <w:tcPr>
            <w:tcW w:w="1560" w:type="dxa"/>
            <w:tcBorders>
              <w:bottom w:val="single" w:sz="8" w:space="0" w:color="auto"/>
              <w:right w:val="single" w:sz="8" w:space="0" w:color="auto"/>
            </w:tcBorders>
            <w:vAlign w:val="bottom"/>
          </w:tcPr>
          <w:p w:rsidR="00226D67" w:rsidRDefault="00226D67">
            <w:pPr>
              <w:rPr>
                <w:sz w:val="23"/>
                <w:szCs w:val="23"/>
              </w:rPr>
            </w:pPr>
          </w:p>
        </w:tc>
        <w:tc>
          <w:tcPr>
            <w:tcW w:w="3260" w:type="dxa"/>
            <w:vAlign w:val="bottom"/>
          </w:tcPr>
          <w:p w:rsidR="00226D67" w:rsidRDefault="00226D67">
            <w:pPr>
              <w:rPr>
                <w:sz w:val="23"/>
                <w:szCs w:val="23"/>
              </w:rPr>
            </w:pPr>
          </w:p>
        </w:tc>
      </w:tr>
    </w:tbl>
    <w:p w:rsidR="00226D67" w:rsidRDefault="00671070" w:rsidP="00671070">
      <w:pPr>
        <w:numPr>
          <w:ilvl w:val="0"/>
          <w:numId w:val="395"/>
        </w:numPr>
        <w:tabs>
          <w:tab w:val="left" w:pos="220"/>
        </w:tabs>
        <w:spacing w:line="231" w:lineRule="auto"/>
        <w:ind w:left="220" w:hanging="220"/>
        <w:rPr>
          <w:rFonts w:eastAsia="Times New Roman"/>
          <w:b/>
          <w:bCs/>
          <w:sz w:val="24"/>
          <w:szCs w:val="24"/>
        </w:rPr>
      </w:pPr>
      <w:r>
        <w:rPr>
          <w:rFonts w:eastAsia="Times New Roman"/>
          <w:b/>
          <w:bCs/>
          <w:sz w:val="24"/>
          <w:szCs w:val="24"/>
        </w:rPr>
        <w:t xml:space="preserve">5. </w:t>
      </w:r>
      <w:r>
        <w:rPr>
          <w:rFonts w:eastAsia="Times New Roman"/>
          <w:sz w:val="24"/>
          <w:szCs w:val="24"/>
        </w:rPr>
        <w:t>Прочтите отрывок из сочинения историка и назовите имя ученого,</w:t>
      </w:r>
      <w:r>
        <w:rPr>
          <w:rFonts w:eastAsia="Times New Roman"/>
          <w:b/>
          <w:bCs/>
          <w:sz w:val="24"/>
          <w:szCs w:val="24"/>
        </w:rPr>
        <w:t xml:space="preserve"> </w:t>
      </w:r>
      <w:r>
        <w:rPr>
          <w:rFonts w:eastAsia="Times New Roman"/>
          <w:sz w:val="24"/>
          <w:szCs w:val="24"/>
        </w:rPr>
        <w:t>о котором идет речь.</w:t>
      </w:r>
    </w:p>
    <w:p w:rsidR="00226D67" w:rsidRDefault="00226D67">
      <w:pPr>
        <w:spacing w:line="13" w:lineRule="exact"/>
        <w:rPr>
          <w:sz w:val="20"/>
          <w:szCs w:val="20"/>
        </w:rPr>
      </w:pPr>
    </w:p>
    <w:p w:rsidR="00226D67" w:rsidRDefault="00671070">
      <w:pPr>
        <w:spacing w:line="238" w:lineRule="auto"/>
        <w:jc w:val="both"/>
        <w:rPr>
          <w:sz w:val="20"/>
          <w:szCs w:val="20"/>
        </w:rPr>
      </w:pPr>
      <w:r>
        <w:rPr>
          <w:rFonts w:eastAsia="Times New Roman"/>
          <w:sz w:val="24"/>
          <w:szCs w:val="24"/>
        </w:rPr>
        <w:t xml:space="preserve">«Блестящее выступление </w:t>
      </w:r>
      <w:r>
        <w:rPr>
          <w:rFonts w:eastAsia="Times New Roman"/>
          <w:sz w:val="24"/>
          <w:szCs w:val="24"/>
        </w:rPr>
        <w:t>ученого на публичном собрании Академии в 1749 году с «Похвальным словом» Елизавете Петровне произвело впечатление на императрицу, которая в августе 1750 года приняла его в Царском Селе, а полугодом позже пожаловала чином коллежского советника с окладом 120</w:t>
      </w:r>
      <w:r>
        <w:rPr>
          <w:rFonts w:eastAsia="Times New Roman"/>
          <w:sz w:val="24"/>
          <w:szCs w:val="24"/>
        </w:rPr>
        <w:t>0 рублей в год. У него появился влиятельный покровитель в лице фаворита Елизаветы Петровны Ивана Ивановича Шувалова. Именно ему ученый сумел внушить мысль о необходимости создания в Москве университета. Он составил подробный план организации университета».</w:t>
      </w:r>
    </w:p>
    <w:p w:rsidR="00226D67" w:rsidRDefault="00671070">
      <w:pPr>
        <w:rPr>
          <w:sz w:val="20"/>
          <w:szCs w:val="20"/>
        </w:rPr>
      </w:pPr>
      <w:r>
        <w:rPr>
          <w:rFonts w:eastAsia="Times New Roman"/>
          <w:b/>
          <w:bCs/>
          <w:sz w:val="24"/>
          <w:szCs w:val="24"/>
        </w:rPr>
        <w:t>Ответ_</w:t>
      </w:r>
      <w:r>
        <w:rPr>
          <w:rFonts w:eastAsia="Times New Roman"/>
          <w:sz w:val="24"/>
          <w:szCs w:val="24"/>
        </w:rPr>
        <w:t>__________________________________</w:t>
      </w:r>
    </w:p>
    <w:p w:rsidR="00226D67" w:rsidRDefault="00226D67">
      <w:pPr>
        <w:sectPr w:rsidR="00226D67">
          <w:pgSz w:w="11900" w:h="16838"/>
          <w:pgMar w:top="990" w:right="706" w:bottom="816" w:left="720" w:header="0" w:footer="0" w:gutter="0"/>
          <w:cols w:space="720" w:equalWidth="0">
            <w:col w:w="10480"/>
          </w:cols>
        </w:sectPr>
      </w:pPr>
    </w:p>
    <w:p w:rsidR="00226D67" w:rsidRDefault="00671070">
      <w:pPr>
        <w:ind w:left="5300"/>
        <w:rPr>
          <w:sz w:val="20"/>
          <w:szCs w:val="20"/>
        </w:rPr>
      </w:pPr>
      <w:r>
        <w:rPr>
          <w:rFonts w:eastAsia="Times New Roman"/>
          <w:b/>
          <w:bCs/>
          <w:sz w:val="28"/>
          <w:szCs w:val="28"/>
        </w:rPr>
        <w:t>9 класс</w:t>
      </w:r>
    </w:p>
    <w:p w:rsidR="00226D67" w:rsidRDefault="00226D67">
      <w:pPr>
        <w:spacing w:line="276" w:lineRule="exact"/>
        <w:rPr>
          <w:sz w:val="20"/>
          <w:szCs w:val="20"/>
        </w:rPr>
      </w:pPr>
    </w:p>
    <w:p w:rsidR="00226D67" w:rsidRDefault="00671070">
      <w:pPr>
        <w:ind w:left="2080"/>
        <w:rPr>
          <w:sz w:val="20"/>
          <w:szCs w:val="20"/>
        </w:rPr>
      </w:pPr>
      <w:r>
        <w:rPr>
          <w:rFonts w:eastAsia="Times New Roman"/>
          <w:b/>
          <w:bCs/>
          <w:color w:val="FF0000"/>
          <w:sz w:val="24"/>
          <w:szCs w:val="24"/>
          <w:u w:val="single"/>
        </w:rPr>
        <w:t>Входная контрольная работа</w:t>
      </w:r>
    </w:p>
    <w:p w:rsidR="00226D67" w:rsidRDefault="00671070">
      <w:pPr>
        <w:spacing w:line="233" w:lineRule="auto"/>
        <w:ind w:left="680"/>
        <w:rPr>
          <w:sz w:val="20"/>
          <w:szCs w:val="20"/>
        </w:rPr>
      </w:pPr>
      <w:r>
        <w:rPr>
          <w:rFonts w:eastAsia="Times New Roman"/>
          <w:sz w:val="24"/>
          <w:szCs w:val="24"/>
        </w:rPr>
        <w:t>Диагностическая работа проводится в начале учебного года с целью определения</w:t>
      </w:r>
    </w:p>
    <w:p w:rsidR="00226D67" w:rsidRDefault="00226D67">
      <w:pPr>
        <w:spacing w:line="13" w:lineRule="exact"/>
        <w:rPr>
          <w:sz w:val="20"/>
          <w:szCs w:val="20"/>
        </w:rPr>
      </w:pPr>
    </w:p>
    <w:p w:rsidR="00226D67" w:rsidRDefault="00671070">
      <w:pPr>
        <w:spacing w:line="234" w:lineRule="auto"/>
        <w:ind w:left="260" w:right="960"/>
        <w:rPr>
          <w:sz w:val="20"/>
          <w:szCs w:val="20"/>
        </w:rPr>
      </w:pPr>
      <w:r>
        <w:rPr>
          <w:rFonts w:eastAsia="Times New Roman"/>
          <w:sz w:val="24"/>
          <w:szCs w:val="24"/>
        </w:rPr>
        <w:t>уровня подготовки обучающихся 9</w:t>
      </w:r>
      <w:r>
        <w:rPr>
          <w:rFonts w:eastAsia="Times New Roman"/>
          <w:sz w:val="24"/>
          <w:szCs w:val="24"/>
        </w:rPr>
        <w:t xml:space="preserve"> класса в рамках мониторинга достижений планируемых результатов освоения среднего (полного) общего образования.</w:t>
      </w:r>
    </w:p>
    <w:p w:rsidR="00226D67" w:rsidRDefault="00226D67">
      <w:pPr>
        <w:spacing w:line="14" w:lineRule="exact"/>
        <w:rPr>
          <w:sz w:val="20"/>
          <w:szCs w:val="20"/>
        </w:rPr>
      </w:pPr>
    </w:p>
    <w:p w:rsidR="00226D67" w:rsidRDefault="00671070">
      <w:pPr>
        <w:spacing w:line="234" w:lineRule="auto"/>
        <w:ind w:left="680" w:right="100"/>
        <w:rPr>
          <w:sz w:val="20"/>
          <w:szCs w:val="20"/>
        </w:rPr>
      </w:pPr>
      <w:r>
        <w:rPr>
          <w:rFonts w:eastAsia="Times New Roman"/>
          <w:sz w:val="24"/>
          <w:szCs w:val="24"/>
        </w:rPr>
        <w:t>Задания входной контрольной работы охватывают период истории с 16 по 18 век. Структура работы: работа состоит из 17 заданий. Задания 1-26 оцени</w:t>
      </w:r>
      <w:r>
        <w:rPr>
          <w:rFonts w:eastAsia="Times New Roman"/>
          <w:sz w:val="24"/>
          <w:szCs w:val="24"/>
        </w:rPr>
        <w:t>ваются в 1</w:t>
      </w:r>
    </w:p>
    <w:p w:rsidR="00226D67" w:rsidRDefault="00226D67">
      <w:pPr>
        <w:spacing w:line="2" w:lineRule="exact"/>
        <w:rPr>
          <w:sz w:val="20"/>
          <w:szCs w:val="20"/>
        </w:rPr>
      </w:pPr>
    </w:p>
    <w:p w:rsidR="00226D67" w:rsidRDefault="00671070">
      <w:pPr>
        <w:ind w:left="260"/>
        <w:rPr>
          <w:sz w:val="20"/>
          <w:szCs w:val="20"/>
        </w:rPr>
      </w:pPr>
      <w:r>
        <w:rPr>
          <w:rFonts w:eastAsia="Times New Roman"/>
          <w:sz w:val="24"/>
          <w:szCs w:val="24"/>
        </w:rPr>
        <w:t>балл, 27 задание – 2 балла. Всего – 28 баллов.</w:t>
      </w:r>
    </w:p>
    <w:p w:rsidR="00226D67" w:rsidRDefault="00671070">
      <w:pPr>
        <w:ind w:left="680"/>
        <w:rPr>
          <w:sz w:val="20"/>
          <w:szCs w:val="20"/>
        </w:rPr>
      </w:pPr>
      <w:r>
        <w:rPr>
          <w:rFonts w:eastAsia="Times New Roman"/>
          <w:sz w:val="24"/>
          <w:szCs w:val="24"/>
        </w:rPr>
        <w:t>Система оценивания:</w:t>
      </w:r>
    </w:p>
    <w:p w:rsidR="00226D67" w:rsidRDefault="00671070">
      <w:pPr>
        <w:ind w:left="680"/>
        <w:rPr>
          <w:sz w:val="20"/>
          <w:szCs w:val="20"/>
        </w:rPr>
      </w:pPr>
      <w:r>
        <w:rPr>
          <w:rFonts w:eastAsia="Times New Roman"/>
          <w:sz w:val="24"/>
          <w:szCs w:val="24"/>
        </w:rPr>
        <w:t>28 - 24 баллов – оценка – 5</w:t>
      </w:r>
    </w:p>
    <w:p w:rsidR="00226D67" w:rsidRDefault="00671070">
      <w:pPr>
        <w:ind w:left="680"/>
        <w:rPr>
          <w:sz w:val="20"/>
          <w:szCs w:val="20"/>
        </w:rPr>
      </w:pPr>
      <w:r>
        <w:rPr>
          <w:rFonts w:eastAsia="Times New Roman"/>
          <w:sz w:val="24"/>
          <w:szCs w:val="24"/>
        </w:rPr>
        <w:t>23 – 18 баллов – оценка – 4</w:t>
      </w:r>
    </w:p>
    <w:p w:rsidR="00226D67" w:rsidRDefault="00671070">
      <w:pPr>
        <w:ind w:left="680"/>
        <w:rPr>
          <w:sz w:val="20"/>
          <w:szCs w:val="20"/>
        </w:rPr>
      </w:pPr>
      <w:r>
        <w:rPr>
          <w:rFonts w:eastAsia="Times New Roman"/>
          <w:sz w:val="24"/>
          <w:szCs w:val="24"/>
        </w:rPr>
        <w:t>17 – 12 баллов – оценка – 3</w:t>
      </w:r>
    </w:p>
    <w:p w:rsidR="00226D67" w:rsidRDefault="00226D67">
      <w:pPr>
        <w:spacing w:line="1" w:lineRule="exact"/>
        <w:rPr>
          <w:sz w:val="20"/>
          <w:szCs w:val="20"/>
        </w:rPr>
      </w:pPr>
    </w:p>
    <w:p w:rsidR="00226D67" w:rsidRDefault="00671070">
      <w:pPr>
        <w:ind w:left="680"/>
        <w:rPr>
          <w:sz w:val="20"/>
          <w:szCs w:val="20"/>
        </w:rPr>
      </w:pPr>
      <w:r>
        <w:rPr>
          <w:rFonts w:eastAsia="Times New Roman"/>
          <w:sz w:val="24"/>
          <w:szCs w:val="24"/>
        </w:rPr>
        <w:t>Менее 12 баллов – оценка - 2</w:t>
      </w:r>
    </w:p>
    <w:p w:rsidR="00226D67" w:rsidRDefault="00226D67">
      <w:pPr>
        <w:spacing w:line="286" w:lineRule="exact"/>
        <w:rPr>
          <w:sz w:val="20"/>
          <w:szCs w:val="20"/>
        </w:rPr>
      </w:pPr>
    </w:p>
    <w:p w:rsidR="00226D67" w:rsidRDefault="00671070">
      <w:pPr>
        <w:ind w:right="-159"/>
        <w:jc w:val="center"/>
        <w:rPr>
          <w:sz w:val="20"/>
          <w:szCs w:val="20"/>
        </w:rPr>
      </w:pPr>
      <w:r>
        <w:rPr>
          <w:rFonts w:eastAsia="Times New Roman"/>
          <w:b/>
          <w:bCs/>
          <w:sz w:val="24"/>
          <w:szCs w:val="24"/>
        </w:rPr>
        <w:t>Вариант 1</w:t>
      </w:r>
    </w:p>
    <w:p w:rsidR="00226D67" w:rsidRDefault="00671070" w:rsidP="00671070">
      <w:pPr>
        <w:numPr>
          <w:ilvl w:val="0"/>
          <w:numId w:val="396"/>
        </w:numPr>
        <w:tabs>
          <w:tab w:val="left" w:pos="860"/>
        </w:tabs>
        <w:spacing w:line="233" w:lineRule="auto"/>
        <w:ind w:left="860" w:hanging="245"/>
        <w:rPr>
          <w:rFonts w:eastAsia="Times New Roman"/>
          <w:sz w:val="24"/>
          <w:szCs w:val="24"/>
        </w:rPr>
      </w:pPr>
      <w:r>
        <w:rPr>
          <w:rFonts w:eastAsia="Times New Roman"/>
          <w:sz w:val="24"/>
          <w:szCs w:val="24"/>
        </w:rPr>
        <w:t>Как называлось в Российском государстве XVI в. город</w:t>
      </w:r>
      <w:r>
        <w:rPr>
          <w:rFonts w:eastAsia="Times New Roman"/>
          <w:sz w:val="24"/>
          <w:szCs w:val="24"/>
        </w:rPr>
        <w:t>ское население?</w:t>
      </w:r>
    </w:p>
    <w:tbl>
      <w:tblPr>
        <w:tblW w:w="0" w:type="auto"/>
        <w:tblInd w:w="1320" w:type="dxa"/>
        <w:tblLayout w:type="fixed"/>
        <w:tblCellMar>
          <w:left w:w="0" w:type="dxa"/>
          <w:right w:w="0" w:type="dxa"/>
        </w:tblCellMar>
        <w:tblLook w:val="04A0" w:firstRow="1" w:lastRow="0" w:firstColumn="1" w:lastColumn="0" w:noHBand="0" w:noVBand="1"/>
      </w:tblPr>
      <w:tblGrid>
        <w:gridCol w:w="240"/>
        <w:gridCol w:w="2600"/>
        <w:gridCol w:w="2920"/>
      </w:tblGrid>
      <w:tr w:rsidR="00226D67">
        <w:trPr>
          <w:trHeight w:val="272"/>
        </w:trPr>
        <w:tc>
          <w:tcPr>
            <w:tcW w:w="240" w:type="dxa"/>
            <w:vAlign w:val="bottom"/>
          </w:tcPr>
          <w:p w:rsidR="00226D67" w:rsidRDefault="00671070">
            <w:pPr>
              <w:spacing w:line="272" w:lineRule="exact"/>
              <w:jc w:val="right"/>
              <w:rPr>
                <w:sz w:val="20"/>
                <w:szCs w:val="20"/>
              </w:rPr>
            </w:pPr>
            <w:r>
              <w:rPr>
                <w:rFonts w:eastAsia="Times New Roman"/>
                <w:w w:val="89"/>
                <w:sz w:val="24"/>
                <w:szCs w:val="24"/>
              </w:rPr>
              <w:t>1)</w:t>
            </w:r>
          </w:p>
        </w:tc>
        <w:tc>
          <w:tcPr>
            <w:tcW w:w="2600" w:type="dxa"/>
            <w:vAlign w:val="bottom"/>
          </w:tcPr>
          <w:p w:rsidR="00226D67" w:rsidRDefault="00671070">
            <w:pPr>
              <w:spacing w:line="272" w:lineRule="exact"/>
              <w:ind w:left="20"/>
              <w:rPr>
                <w:sz w:val="20"/>
                <w:szCs w:val="20"/>
              </w:rPr>
            </w:pPr>
            <w:r>
              <w:rPr>
                <w:rFonts w:eastAsia="Times New Roman"/>
                <w:sz w:val="24"/>
                <w:szCs w:val="24"/>
              </w:rPr>
              <w:t>посадским;</w:t>
            </w:r>
          </w:p>
        </w:tc>
        <w:tc>
          <w:tcPr>
            <w:tcW w:w="2920" w:type="dxa"/>
            <w:vAlign w:val="bottom"/>
          </w:tcPr>
          <w:p w:rsidR="00226D67" w:rsidRDefault="00671070">
            <w:pPr>
              <w:spacing w:line="272" w:lineRule="exact"/>
              <w:ind w:left="1420"/>
              <w:rPr>
                <w:sz w:val="20"/>
                <w:szCs w:val="20"/>
              </w:rPr>
            </w:pPr>
            <w:r>
              <w:rPr>
                <w:rFonts w:eastAsia="Times New Roman"/>
                <w:w w:val="99"/>
                <w:sz w:val="24"/>
                <w:szCs w:val="24"/>
              </w:rPr>
              <w:t>3) подворным;</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2600" w:type="dxa"/>
            <w:vAlign w:val="bottom"/>
          </w:tcPr>
          <w:p w:rsidR="00226D67" w:rsidRDefault="00671070">
            <w:pPr>
              <w:ind w:left="20"/>
              <w:rPr>
                <w:sz w:val="20"/>
                <w:szCs w:val="20"/>
              </w:rPr>
            </w:pPr>
            <w:r>
              <w:rPr>
                <w:rFonts w:eastAsia="Times New Roman"/>
                <w:sz w:val="24"/>
                <w:szCs w:val="24"/>
              </w:rPr>
              <w:t>полюдьем;</w:t>
            </w:r>
          </w:p>
        </w:tc>
        <w:tc>
          <w:tcPr>
            <w:tcW w:w="2920" w:type="dxa"/>
            <w:vAlign w:val="bottom"/>
          </w:tcPr>
          <w:p w:rsidR="00226D67" w:rsidRDefault="00671070">
            <w:pPr>
              <w:ind w:left="1420"/>
              <w:rPr>
                <w:sz w:val="20"/>
                <w:szCs w:val="20"/>
              </w:rPr>
            </w:pPr>
            <w:r>
              <w:rPr>
                <w:rFonts w:eastAsia="Times New Roman"/>
                <w:w w:val="98"/>
                <w:sz w:val="24"/>
                <w:szCs w:val="24"/>
              </w:rPr>
              <w:t>4) приписным.</w:t>
            </w:r>
          </w:p>
        </w:tc>
      </w:tr>
    </w:tbl>
    <w:p w:rsidR="00226D67" w:rsidRDefault="00671070" w:rsidP="00671070">
      <w:pPr>
        <w:numPr>
          <w:ilvl w:val="0"/>
          <w:numId w:val="397"/>
        </w:numPr>
        <w:tabs>
          <w:tab w:val="left" w:pos="860"/>
        </w:tabs>
        <w:ind w:left="860" w:hanging="245"/>
        <w:rPr>
          <w:rFonts w:eastAsia="Times New Roman"/>
          <w:sz w:val="24"/>
          <w:szCs w:val="24"/>
        </w:rPr>
      </w:pPr>
      <w:r>
        <w:rPr>
          <w:rFonts w:eastAsia="Times New Roman"/>
          <w:sz w:val="24"/>
          <w:szCs w:val="24"/>
        </w:rPr>
        <w:t>Укреплению центральной власти в России в XVI в. способствовало:</w:t>
      </w:r>
    </w:p>
    <w:tbl>
      <w:tblPr>
        <w:tblW w:w="0" w:type="auto"/>
        <w:tblInd w:w="1320" w:type="dxa"/>
        <w:tblLayout w:type="fixed"/>
        <w:tblCellMar>
          <w:left w:w="0" w:type="dxa"/>
          <w:right w:w="0" w:type="dxa"/>
        </w:tblCellMar>
        <w:tblLook w:val="04A0" w:firstRow="1" w:lastRow="0" w:firstColumn="1" w:lastColumn="0" w:noHBand="0" w:noVBand="1"/>
      </w:tblPr>
      <w:tblGrid>
        <w:gridCol w:w="240"/>
        <w:gridCol w:w="3620"/>
        <w:gridCol w:w="620"/>
        <w:gridCol w:w="328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620" w:type="dxa"/>
            <w:vAlign w:val="bottom"/>
          </w:tcPr>
          <w:p w:rsidR="00226D67" w:rsidRDefault="00671070">
            <w:pPr>
              <w:ind w:left="20"/>
              <w:rPr>
                <w:sz w:val="20"/>
                <w:szCs w:val="20"/>
              </w:rPr>
            </w:pPr>
            <w:r>
              <w:rPr>
                <w:rFonts w:eastAsia="Times New Roman"/>
                <w:sz w:val="24"/>
                <w:szCs w:val="24"/>
              </w:rPr>
              <w:t>рекрутская реформа;</w:t>
            </w:r>
          </w:p>
        </w:tc>
        <w:tc>
          <w:tcPr>
            <w:tcW w:w="620" w:type="dxa"/>
            <w:vAlign w:val="bottom"/>
          </w:tcPr>
          <w:p w:rsidR="00226D67" w:rsidRDefault="00671070">
            <w:pPr>
              <w:jc w:val="right"/>
              <w:rPr>
                <w:sz w:val="20"/>
                <w:szCs w:val="20"/>
              </w:rPr>
            </w:pPr>
            <w:r>
              <w:rPr>
                <w:rFonts w:eastAsia="Times New Roman"/>
                <w:sz w:val="24"/>
                <w:szCs w:val="24"/>
              </w:rPr>
              <w:t>3)</w:t>
            </w:r>
          </w:p>
        </w:tc>
        <w:tc>
          <w:tcPr>
            <w:tcW w:w="3280" w:type="dxa"/>
            <w:vAlign w:val="bottom"/>
          </w:tcPr>
          <w:p w:rsidR="00226D67" w:rsidRDefault="00671070">
            <w:pPr>
              <w:ind w:left="40"/>
              <w:rPr>
                <w:sz w:val="20"/>
                <w:szCs w:val="20"/>
              </w:rPr>
            </w:pPr>
            <w:r>
              <w:rPr>
                <w:rFonts w:eastAsia="Times New Roman"/>
                <w:sz w:val="24"/>
                <w:szCs w:val="24"/>
              </w:rPr>
              <w:t>введение боярского правления;</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3620" w:type="dxa"/>
            <w:vAlign w:val="bottom"/>
          </w:tcPr>
          <w:p w:rsidR="00226D67" w:rsidRDefault="00671070">
            <w:pPr>
              <w:ind w:left="20"/>
              <w:rPr>
                <w:sz w:val="20"/>
                <w:szCs w:val="20"/>
              </w:rPr>
            </w:pPr>
            <w:r>
              <w:rPr>
                <w:rFonts w:eastAsia="Times New Roman"/>
                <w:sz w:val="24"/>
                <w:szCs w:val="24"/>
              </w:rPr>
              <w:t>введение боярского правления;</w:t>
            </w:r>
          </w:p>
        </w:tc>
        <w:tc>
          <w:tcPr>
            <w:tcW w:w="620" w:type="dxa"/>
            <w:vAlign w:val="bottom"/>
          </w:tcPr>
          <w:p w:rsidR="00226D67" w:rsidRDefault="00671070">
            <w:pPr>
              <w:jc w:val="right"/>
              <w:rPr>
                <w:sz w:val="20"/>
                <w:szCs w:val="20"/>
              </w:rPr>
            </w:pPr>
            <w:r>
              <w:rPr>
                <w:rFonts w:eastAsia="Times New Roman"/>
                <w:sz w:val="24"/>
                <w:szCs w:val="24"/>
              </w:rPr>
              <w:t>4)</w:t>
            </w:r>
          </w:p>
        </w:tc>
        <w:tc>
          <w:tcPr>
            <w:tcW w:w="3280" w:type="dxa"/>
            <w:vAlign w:val="bottom"/>
          </w:tcPr>
          <w:p w:rsidR="00226D67" w:rsidRDefault="00671070">
            <w:pPr>
              <w:ind w:left="40"/>
              <w:rPr>
                <w:sz w:val="20"/>
                <w:szCs w:val="20"/>
              </w:rPr>
            </w:pPr>
            <w:r>
              <w:rPr>
                <w:rFonts w:eastAsia="Times New Roman"/>
                <w:w w:val="99"/>
                <w:sz w:val="24"/>
                <w:szCs w:val="24"/>
              </w:rPr>
              <w:t xml:space="preserve">принятие Соборного </w:t>
            </w:r>
            <w:r>
              <w:rPr>
                <w:rFonts w:eastAsia="Times New Roman"/>
                <w:w w:val="99"/>
                <w:sz w:val="24"/>
                <w:szCs w:val="24"/>
              </w:rPr>
              <w:t>уложения.</w:t>
            </w:r>
          </w:p>
        </w:tc>
      </w:tr>
    </w:tbl>
    <w:p w:rsidR="00226D67" w:rsidRDefault="00671070" w:rsidP="00671070">
      <w:pPr>
        <w:numPr>
          <w:ilvl w:val="0"/>
          <w:numId w:val="398"/>
        </w:numPr>
        <w:tabs>
          <w:tab w:val="left" w:pos="860"/>
        </w:tabs>
        <w:ind w:left="860" w:hanging="245"/>
        <w:rPr>
          <w:rFonts w:eastAsia="Times New Roman"/>
          <w:sz w:val="24"/>
          <w:szCs w:val="24"/>
        </w:rPr>
      </w:pPr>
      <w:r>
        <w:rPr>
          <w:rFonts w:eastAsia="Times New Roman"/>
          <w:sz w:val="24"/>
          <w:szCs w:val="24"/>
        </w:rPr>
        <w:t>Результатом внешней политики Ивана IV стало получение:</w:t>
      </w:r>
    </w:p>
    <w:p w:rsidR="00226D67" w:rsidRDefault="00671070" w:rsidP="00671070">
      <w:pPr>
        <w:numPr>
          <w:ilvl w:val="1"/>
          <w:numId w:val="398"/>
        </w:numPr>
        <w:tabs>
          <w:tab w:val="left" w:pos="1580"/>
        </w:tabs>
        <w:ind w:left="1580" w:hanging="257"/>
        <w:rPr>
          <w:rFonts w:eastAsia="Times New Roman"/>
          <w:sz w:val="24"/>
          <w:szCs w:val="24"/>
        </w:rPr>
      </w:pPr>
      <w:r>
        <w:rPr>
          <w:rFonts w:eastAsia="Times New Roman"/>
          <w:sz w:val="24"/>
          <w:szCs w:val="24"/>
        </w:rPr>
        <w:t>территории Левобережной Украины; 3) Волжского торгового пути;</w:t>
      </w:r>
    </w:p>
    <w:p w:rsidR="00226D67" w:rsidRDefault="00671070">
      <w:pPr>
        <w:tabs>
          <w:tab w:val="left" w:pos="5560"/>
        </w:tabs>
        <w:ind w:left="1320"/>
        <w:rPr>
          <w:sz w:val="20"/>
          <w:szCs w:val="20"/>
        </w:rPr>
      </w:pPr>
      <w:r>
        <w:rPr>
          <w:rFonts w:eastAsia="Times New Roman"/>
          <w:sz w:val="24"/>
          <w:szCs w:val="24"/>
        </w:rPr>
        <w:t>2) выхода к Азовскому морю;</w:t>
      </w:r>
      <w:r>
        <w:rPr>
          <w:sz w:val="20"/>
          <w:szCs w:val="20"/>
        </w:rPr>
        <w:tab/>
      </w:r>
      <w:r>
        <w:rPr>
          <w:rFonts w:eastAsia="Times New Roman"/>
          <w:sz w:val="23"/>
          <w:szCs w:val="23"/>
        </w:rPr>
        <w:t>4) выхода к Балтийскому морю.</w:t>
      </w:r>
    </w:p>
    <w:p w:rsidR="00226D67" w:rsidRDefault="00671070" w:rsidP="00671070">
      <w:pPr>
        <w:numPr>
          <w:ilvl w:val="0"/>
          <w:numId w:val="399"/>
        </w:numPr>
        <w:tabs>
          <w:tab w:val="left" w:pos="860"/>
        </w:tabs>
        <w:ind w:left="860" w:hanging="245"/>
        <w:rPr>
          <w:rFonts w:eastAsia="Times New Roman"/>
          <w:sz w:val="24"/>
          <w:szCs w:val="24"/>
        </w:rPr>
      </w:pPr>
      <w:r>
        <w:rPr>
          <w:rFonts w:eastAsia="Times New Roman"/>
          <w:sz w:val="24"/>
          <w:szCs w:val="24"/>
        </w:rPr>
        <w:t>Какое событие связано с именем Ивана Фёдорова и Петра Мстиславца?</w:t>
      </w:r>
    </w:p>
    <w:tbl>
      <w:tblPr>
        <w:tblW w:w="0" w:type="auto"/>
        <w:tblInd w:w="1320" w:type="dxa"/>
        <w:tblLayout w:type="fixed"/>
        <w:tblCellMar>
          <w:left w:w="0" w:type="dxa"/>
          <w:right w:w="0" w:type="dxa"/>
        </w:tblCellMar>
        <w:tblLook w:val="04A0" w:firstRow="1" w:lastRow="0" w:firstColumn="1" w:lastColumn="0" w:noHBand="0" w:noVBand="1"/>
      </w:tblPr>
      <w:tblGrid>
        <w:gridCol w:w="240"/>
        <w:gridCol w:w="3800"/>
        <w:gridCol w:w="440"/>
        <w:gridCol w:w="318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800" w:type="dxa"/>
            <w:vAlign w:val="bottom"/>
          </w:tcPr>
          <w:p w:rsidR="00226D67" w:rsidRDefault="00671070">
            <w:pPr>
              <w:ind w:left="20"/>
              <w:rPr>
                <w:sz w:val="20"/>
                <w:szCs w:val="20"/>
              </w:rPr>
            </w:pPr>
            <w:r>
              <w:rPr>
                <w:rFonts w:eastAsia="Times New Roman"/>
                <w:sz w:val="24"/>
                <w:szCs w:val="24"/>
              </w:rPr>
              <w:t>издание «Апостола»;</w:t>
            </w:r>
          </w:p>
        </w:tc>
        <w:tc>
          <w:tcPr>
            <w:tcW w:w="440" w:type="dxa"/>
            <w:vAlign w:val="bottom"/>
          </w:tcPr>
          <w:p w:rsidR="00226D67" w:rsidRDefault="00671070">
            <w:pPr>
              <w:jc w:val="right"/>
              <w:rPr>
                <w:sz w:val="20"/>
                <w:szCs w:val="20"/>
              </w:rPr>
            </w:pPr>
            <w:r>
              <w:rPr>
                <w:rFonts w:eastAsia="Times New Roman"/>
                <w:sz w:val="24"/>
                <w:szCs w:val="24"/>
              </w:rPr>
              <w:t>3)</w:t>
            </w:r>
          </w:p>
        </w:tc>
        <w:tc>
          <w:tcPr>
            <w:tcW w:w="3180" w:type="dxa"/>
            <w:vAlign w:val="bottom"/>
          </w:tcPr>
          <w:p w:rsidR="00226D67" w:rsidRDefault="00671070">
            <w:pPr>
              <w:ind w:left="40"/>
              <w:rPr>
                <w:sz w:val="20"/>
                <w:szCs w:val="20"/>
              </w:rPr>
            </w:pPr>
            <w:r>
              <w:rPr>
                <w:rFonts w:eastAsia="Times New Roman"/>
                <w:w w:val="99"/>
                <w:sz w:val="24"/>
                <w:szCs w:val="24"/>
              </w:rPr>
              <w:t>создание «Повести временных</w:t>
            </w:r>
          </w:p>
        </w:tc>
      </w:tr>
      <w:tr w:rsidR="00226D67">
        <w:trPr>
          <w:trHeight w:val="276"/>
        </w:trPr>
        <w:tc>
          <w:tcPr>
            <w:tcW w:w="240" w:type="dxa"/>
            <w:vAlign w:val="bottom"/>
          </w:tcPr>
          <w:p w:rsidR="00226D67" w:rsidRDefault="00226D67">
            <w:pPr>
              <w:rPr>
                <w:sz w:val="24"/>
                <w:szCs w:val="24"/>
              </w:rPr>
            </w:pPr>
          </w:p>
        </w:tc>
        <w:tc>
          <w:tcPr>
            <w:tcW w:w="3800" w:type="dxa"/>
            <w:vAlign w:val="bottom"/>
          </w:tcPr>
          <w:p w:rsidR="00226D67" w:rsidRDefault="00671070">
            <w:pPr>
              <w:ind w:left="20"/>
              <w:rPr>
                <w:sz w:val="20"/>
                <w:szCs w:val="20"/>
              </w:rPr>
            </w:pPr>
            <w:r>
              <w:rPr>
                <w:rFonts w:eastAsia="Times New Roman"/>
                <w:sz w:val="24"/>
                <w:szCs w:val="24"/>
              </w:rPr>
              <w:t>лет»;</w:t>
            </w:r>
          </w:p>
        </w:tc>
        <w:tc>
          <w:tcPr>
            <w:tcW w:w="440" w:type="dxa"/>
            <w:vAlign w:val="bottom"/>
          </w:tcPr>
          <w:p w:rsidR="00226D67" w:rsidRDefault="00226D67">
            <w:pPr>
              <w:rPr>
                <w:sz w:val="24"/>
                <w:szCs w:val="24"/>
              </w:rPr>
            </w:pPr>
          </w:p>
        </w:tc>
        <w:tc>
          <w:tcPr>
            <w:tcW w:w="3180" w:type="dxa"/>
            <w:vAlign w:val="bottom"/>
          </w:tcPr>
          <w:p w:rsidR="00226D67" w:rsidRDefault="00226D67">
            <w:pPr>
              <w:rPr>
                <w:sz w:val="24"/>
                <w:szCs w:val="24"/>
              </w:rPr>
            </w:pP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3)</w:t>
            </w:r>
          </w:p>
        </w:tc>
        <w:tc>
          <w:tcPr>
            <w:tcW w:w="3800" w:type="dxa"/>
            <w:vAlign w:val="bottom"/>
          </w:tcPr>
          <w:p w:rsidR="00226D67" w:rsidRDefault="00671070">
            <w:pPr>
              <w:ind w:left="20"/>
              <w:rPr>
                <w:sz w:val="20"/>
                <w:szCs w:val="20"/>
              </w:rPr>
            </w:pPr>
            <w:r>
              <w:rPr>
                <w:rFonts w:eastAsia="Times New Roman"/>
                <w:sz w:val="24"/>
                <w:szCs w:val="24"/>
              </w:rPr>
              <w:t>строительство церкви Вознесения;</w:t>
            </w:r>
          </w:p>
        </w:tc>
        <w:tc>
          <w:tcPr>
            <w:tcW w:w="440" w:type="dxa"/>
            <w:vAlign w:val="bottom"/>
          </w:tcPr>
          <w:p w:rsidR="00226D67" w:rsidRDefault="00671070">
            <w:pPr>
              <w:jc w:val="right"/>
              <w:rPr>
                <w:sz w:val="20"/>
                <w:szCs w:val="20"/>
              </w:rPr>
            </w:pPr>
            <w:r>
              <w:rPr>
                <w:rFonts w:eastAsia="Times New Roman"/>
                <w:sz w:val="24"/>
                <w:szCs w:val="24"/>
              </w:rPr>
              <w:t>4)</w:t>
            </w:r>
          </w:p>
        </w:tc>
        <w:tc>
          <w:tcPr>
            <w:tcW w:w="3180" w:type="dxa"/>
            <w:vAlign w:val="bottom"/>
          </w:tcPr>
          <w:p w:rsidR="00226D67" w:rsidRDefault="00671070">
            <w:pPr>
              <w:ind w:left="40"/>
              <w:rPr>
                <w:sz w:val="20"/>
                <w:szCs w:val="20"/>
              </w:rPr>
            </w:pPr>
            <w:r>
              <w:rPr>
                <w:rFonts w:eastAsia="Times New Roman"/>
                <w:sz w:val="24"/>
                <w:szCs w:val="24"/>
              </w:rPr>
              <w:t>открытие Берингова пролива.</w:t>
            </w:r>
          </w:p>
        </w:tc>
      </w:tr>
    </w:tbl>
    <w:p w:rsidR="00226D67" w:rsidRDefault="00671070" w:rsidP="00671070">
      <w:pPr>
        <w:numPr>
          <w:ilvl w:val="0"/>
          <w:numId w:val="400"/>
        </w:numPr>
        <w:tabs>
          <w:tab w:val="left" w:pos="860"/>
        </w:tabs>
        <w:ind w:left="860" w:hanging="245"/>
        <w:rPr>
          <w:rFonts w:eastAsia="Times New Roman"/>
          <w:sz w:val="24"/>
          <w:szCs w:val="24"/>
        </w:rPr>
      </w:pPr>
      <w:r>
        <w:rPr>
          <w:rFonts w:eastAsia="Times New Roman"/>
          <w:sz w:val="24"/>
          <w:szCs w:val="24"/>
        </w:rPr>
        <w:t>Введение пятилетнего срока сыска беглых крестьян произошло в правление:</w:t>
      </w:r>
    </w:p>
    <w:tbl>
      <w:tblPr>
        <w:tblW w:w="0" w:type="auto"/>
        <w:tblInd w:w="1320" w:type="dxa"/>
        <w:tblLayout w:type="fixed"/>
        <w:tblCellMar>
          <w:left w:w="0" w:type="dxa"/>
          <w:right w:w="0" w:type="dxa"/>
        </w:tblCellMar>
        <w:tblLook w:val="04A0" w:firstRow="1" w:lastRow="0" w:firstColumn="1" w:lastColumn="0" w:noHBand="0" w:noVBand="1"/>
      </w:tblPr>
      <w:tblGrid>
        <w:gridCol w:w="240"/>
        <w:gridCol w:w="3020"/>
        <w:gridCol w:w="1220"/>
        <w:gridCol w:w="240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020" w:type="dxa"/>
            <w:vAlign w:val="bottom"/>
          </w:tcPr>
          <w:p w:rsidR="00226D67" w:rsidRDefault="00671070">
            <w:pPr>
              <w:ind w:left="20"/>
              <w:rPr>
                <w:sz w:val="20"/>
                <w:szCs w:val="20"/>
              </w:rPr>
            </w:pPr>
            <w:r>
              <w:rPr>
                <w:rFonts w:eastAsia="Times New Roman"/>
                <w:sz w:val="24"/>
                <w:szCs w:val="24"/>
              </w:rPr>
              <w:t>Ивана IV;</w:t>
            </w:r>
          </w:p>
        </w:tc>
        <w:tc>
          <w:tcPr>
            <w:tcW w:w="1220" w:type="dxa"/>
            <w:vAlign w:val="bottom"/>
          </w:tcPr>
          <w:p w:rsidR="00226D67" w:rsidRDefault="00671070">
            <w:pPr>
              <w:jc w:val="right"/>
              <w:rPr>
                <w:sz w:val="20"/>
                <w:szCs w:val="20"/>
              </w:rPr>
            </w:pPr>
            <w:r>
              <w:rPr>
                <w:rFonts w:eastAsia="Times New Roman"/>
                <w:sz w:val="24"/>
                <w:szCs w:val="24"/>
              </w:rPr>
              <w:t>3)</w:t>
            </w:r>
          </w:p>
        </w:tc>
        <w:tc>
          <w:tcPr>
            <w:tcW w:w="2400" w:type="dxa"/>
            <w:vAlign w:val="bottom"/>
          </w:tcPr>
          <w:p w:rsidR="00226D67" w:rsidRDefault="00671070">
            <w:pPr>
              <w:ind w:left="40"/>
              <w:rPr>
                <w:sz w:val="20"/>
                <w:szCs w:val="20"/>
              </w:rPr>
            </w:pPr>
            <w:r>
              <w:rPr>
                <w:rFonts w:eastAsia="Times New Roman"/>
                <w:sz w:val="24"/>
                <w:szCs w:val="24"/>
              </w:rPr>
              <w:t>Василия Шуйского;</w:t>
            </w:r>
          </w:p>
        </w:tc>
      </w:tr>
      <w:tr w:rsidR="00226D67">
        <w:trPr>
          <w:trHeight w:val="278"/>
        </w:trPr>
        <w:tc>
          <w:tcPr>
            <w:tcW w:w="240" w:type="dxa"/>
            <w:vAlign w:val="bottom"/>
          </w:tcPr>
          <w:p w:rsidR="00226D67" w:rsidRDefault="00671070">
            <w:pPr>
              <w:jc w:val="right"/>
              <w:rPr>
                <w:sz w:val="20"/>
                <w:szCs w:val="20"/>
              </w:rPr>
            </w:pPr>
            <w:r>
              <w:rPr>
                <w:rFonts w:eastAsia="Times New Roman"/>
                <w:w w:val="89"/>
                <w:sz w:val="24"/>
                <w:szCs w:val="24"/>
              </w:rPr>
              <w:t>2)</w:t>
            </w:r>
          </w:p>
        </w:tc>
        <w:tc>
          <w:tcPr>
            <w:tcW w:w="3020" w:type="dxa"/>
            <w:vAlign w:val="bottom"/>
          </w:tcPr>
          <w:p w:rsidR="00226D67" w:rsidRDefault="00671070">
            <w:pPr>
              <w:ind w:left="20"/>
              <w:rPr>
                <w:sz w:val="20"/>
                <w:szCs w:val="20"/>
              </w:rPr>
            </w:pPr>
            <w:r>
              <w:rPr>
                <w:rFonts w:eastAsia="Times New Roman"/>
                <w:sz w:val="24"/>
                <w:szCs w:val="24"/>
              </w:rPr>
              <w:t>Фёдора Ивановича</w:t>
            </w:r>
            <w:r>
              <w:rPr>
                <w:rFonts w:eastAsia="Times New Roman"/>
                <w:sz w:val="24"/>
                <w:szCs w:val="24"/>
              </w:rPr>
              <w:t>;</w:t>
            </w:r>
          </w:p>
        </w:tc>
        <w:tc>
          <w:tcPr>
            <w:tcW w:w="1220" w:type="dxa"/>
            <w:vAlign w:val="bottom"/>
          </w:tcPr>
          <w:p w:rsidR="00226D67" w:rsidRDefault="00671070">
            <w:pPr>
              <w:jc w:val="right"/>
              <w:rPr>
                <w:sz w:val="20"/>
                <w:szCs w:val="20"/>
              </w:rPr>
            </w:pPr>
            <w:r>
              <w:rPr>
                <w:rFonts w:eastAsia="Times New Roman"/>
                <w:sz w:val="24"/>
                <w:szCs w:val="24"/>
              </w:rPr>
              <w:t>4)</w:t>
            </w:r>
          </w:p>
        </w:tc>
        <w:tc>
          <w:tcPr>
            <w:tcW w:w="2400" w:type="dxa"/>
            <w:vAlign w:val="bottom"/>
          </w:tcPr>
          <w:p w:rsidR="00226D67" w:rsidRDefault="00671070">
            <w:pPr>
              <w:ind w:left="40"/>
              <w:rPr>
                <w:sz w:val="20"/>
                <w:szCs w:val="20"/>
              </w:rPr>
            </w:pPr>
            <w:r>
              <w:rPr>
                <w:rFonts w:eastAsia="Times New Roman"/>
                <w:w w:val="98"/>
                <w:sz w:val="24"/>
                <w:szCs w:val="24"/>
              </w:rPr>
              <w:t>Алексея Михайловича.</w:t>
            </w:r>
          </w:p>
        </w:tc>
      </w:tr>
    </w:tbl>
    <w:p w:rsidR="00226D67" w:rsidRDefault="00226D67">
      <w:pPr>
        <w:spacing w:line="9" w:lineRule="exact"/>
        <w:rPr>
          <w:sz w:val="20"/>
          <w:szCs w:val="20"/>
        </w:rPr>
      </w:pPr>
    </w:p>
    <w:p w:rsidR="00226D67" w:rsidRDefault="00671070" w:rsidP="00671070">
      <w:pPr>
        <w:numPr>
          <w:ilvl w:val="0"/>
          <w:numId w:val="401"/>
        </w:numPr>
        <w:tabs>
          <w:tab w:val="left" w:pos="860"/>
        </w:tabs>
        <w:ind w:left="860" w:hanging="245"/>
        <w:rPr>
          <w:rFonts w:eastAsia="Times New Roman"/>
          <w:sz w:val="23"/>
          <w:szCs w:val="23"/>
        </w:rPr>
      </w:pPr>
      <w:r>
        <w:rPr>
          <w:rFonts w:eastAsia="Times New Roman"/>
          <w:sz w:val="23"/>
          <w:szCs w:val="23"/>
        </w:rPr>
        <w:t>Что предшествовало освобождению Москвы от польских интервентов в Смутное</w:t>
      </w:r>
    </w:p>
    <w:p w:rsidR="00226D67" w:rsidRDefault="00671070">
      <w:pPr>
        <w:ind w:left="860"/>
        <w:rPr>
          <w:sz w:val="20"/>
          <w:szCs w:val="20"/>
        </w:rPr>
      </w:pPr>
      <w:r>
        <w:rPr>
          <w:rFonts w:eastAsia="Times New Roman"/>
          <w:sz w:val="24"/>
          <w:szCs w:val="24"/>
        </w:rPr>
        <w:t>время?</w:t>
      </w:r>
    </w:p>
    <w:tbl>
      <w:tblPr>
        <w:tblW w:w="0" w:type="auto"/>
        <w:tblInd w:w="1320" w:type="dxa"/>
        <w:tblLayout w:type="fixed"/>
        <w:tblCellMar>
          <w:left w:w="0" w:type="dxa"/>
          <w:right w:w="0" w:type="dxa"/>
        </w:tblCellMar>
        <w:tblLook w:val="04A0" w:firstRow="1" w:lastRow="0" w:firstColumn="1" w:lastColumn="0" w:noHBand="0" w:noVBand="1"/>
      </w:tblPr>
      <w:tblGrid>
        <w:gridCol w:w="240"/>
        <w:gridCol w:w="3700"/>
        <w:gridCol w:w="540"/>
        <w:gridCol w:w="296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700" w:type="dxa"/>
            <w:vAlign w:val="bottom"/>
          </w:tcPr>
          <w:p w:rsidR="00226D67" w:rsidRDefault="00671070">
            <w:pPr>
              <w:ind w:left="20"/>
              <w:rPr>
                <w:sz w:val="20"/>
                <w:szCs w:val="20"/>
              </w:rPr>
            </w:pPr>
            <w:r>
              <w:rPr>
                <w:rFonts w:eastAsia="Times New Roman"/>
                <w:sz w:val="24"/>
                <w:szCs w:val="24"/>
              </w:rPr>
              <w:t>начало Соляного бунта;</w:t>
            </w:r>
          </w:p>
        </w:tc>
        <w:tc>
          <w:tcPr>
            <w:tcW w:w="540" w:type="dxa"/>
            <w:vAlign w:val="bottom"/>
          </w:tcPr>
          <w:p w:rsidR="00226D67" w:rsidRDefault="00671070">
            <w:pPr>
              <w:jc w:val="right"/>
              <w:rPr>
                <w:sz w:val="20"/>
                <w:szCs w:val="20"/>
              </w:rPr>
            </w:pPr>
            <w:r>
              <w:rPr>
                <w:rFonts w:eastAsia="Times New Roman"/>
                <w:sz w:val="24"/>
                <w:szCs w:val="24"/>
              </w:rPr>
              <w:t>3)</w:t>
            </w:r>
          </w:p>
        </w:tc>
        <w:tc>
          <w:tcPr>
            <w:tcW w:w="2960" w:type="dxa"/>
            <w:vAlign w:val="bottom"/>
          </w:tcPr>
          <w:p w:rsidR="00226D67" w:rsidRDefault="00671070">
            <w:pPr>
              <w:ind w:left="40"/>
              <w:rPr>
                <w:sz w:val="20"/>
                <w:szCs w:val="20"/>
              </w:rPr>
            </w:pPr>
            <w:r>
              <w:rPr>
                <w:rFonts w:eastAsia="Times New Roman"/>
                <w:w w:val="98"/>
                <w:sz w:val="24"/>
                <w:szCs w:val="24"/>
              </w:rPr>
              <w:t>правление Бориса Годунова;</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3700" w:type="dxa"/>
            <w:vAlign w:val="bottom"/>
          </w:tcPr>
          <w:p w:rsidR="00226D67" w:rsidRDefault="00671070">
            <w:pPr>
              <w:ind w:left="20"/>
              <w:rPr>
                <w:sz w:val="20"/>
                <w:szCs w:val="20"/>
              </w:rPr>
            </w:pPr>
            <w:r>
              <w:rPr>
                <w:rFonts w:eastAsia="Times New Roman"/>
                <w:sz w:val="24"/>
                <w:szCs w:val="24"/>
              </w:rPr>
              <w:t>воцарение династии Романовых;</w:t>
            </w:r>
          </w:p>
        </w:tc>
        <w:tc>
          <w:tcPr>
            <w:tcW w:w="540" w:type="dxa"/>
            <w:vAlign w:val="bottom"/>
          </w:tcPr>
          <w:p w:rsidR="00226D67" w:rsidRDefault="00671070">
            <w:pPr>
              <w:jc w:val="right"/>
              <w:rPr>
                <w:sz w:val="20"/>
                <w:szCs w:val="20"/>
              </w:rPr>
            </w:pPr>
            <w:r>
              <w:rPr>
                <w:rFonts w:eastAsia="Times New Roman"/>
                <w:sz w:val="24"/>
                <w:szCs w:val="24"/>
              </w:rPr>
              <w:t>4)</w:t>
            </w:r>
          </w:p>
        </w:tc>
        <w:tc>
          <w:tcPr>
            <w:tcW w:w="2960" w:type="dxa"/>
            <w:vAlign w:val="bottom"/>
          </w:tcPr>
          <w:p w:rsidR="00226D67" w:rsidRDefault="00671070">
            <w:pPr>
              <w:ind w:left="40"/>
              <w:rPr>
                <w:sz w:val="20"/>
                <w:szCs w:val="20"/>
              </w:rPr>
            </w:pPr>
            <w:r>
              <w:rPr>
                <w:rFonts w:eastAsia="Times New Roman"/>
                <w:sz w:val="24"/>
                <w:szCs w:val="24"/>
              </w:rPr>
              <w:t>патриаршество Никона.</w:t>
            </w:r>
          </w:p>
        </w:tc>
      </w:tr>
    </w:tbl>
    <w:p w:rsidR="00226D67" w:rsidRDefault="00671070" w:rsidP="00671070">
      <w:pPr>
        <w:numPr>
          <w:ilvl w:val="0"/>
          <w:numId w:val="402"/>
        </w:numPr>
        <w:tabs>
          <w:tab w:val="left" w:pos="860"/>
        </w:tabs>
        <w:ind w:left="860" w:hanging="245"/>
        <w:rPr>
          <w:rFonts w:eastAsia="Times New Roman"/>
          <w:sz w:val="24"/>
          <w:szCs w:val="24"/>
        </w:rPr>
      </w:pPr>
      <w:r>
        <w:rPr>
          <w:rFonts w:eastAsia="Times New Roman"/>
          <w:sz w:val="24"/>
          <w:szCs w:val="24"/>
        </w:rPr>
        <w:t>Кого называли «тушинским вором»?</w:t>
      </w:r>
    </w:p>
    <w:tbl>
      <w:tblPr>
        <w:tblW w:w="0" w:type="auto"/>
        <w:tblInd w:w="1320" w:type="dxa"/>
        <w:tblLayout w:type="fixed"/>
        <w:tblCellMar>
          <w:left w:w="0" w:type="dxa"/>
          <w:right w:w="0" w:type="dxa"/>
        </w:tblCellMar>
        <w:tblLook w:val="04A0" w:firstRow="1" w:lastRow="0" w:firstColumn="1" w:lastColumn="0" w:noHBand="0" w:noVBand="1"/>
      </w:tblPr>
      <w:tblGrid>
        <w:gridCol w:w="240"/>
        <w:gridCol w:w="3060"/>
        <w:gridCol w:w="1180"/>
        <w:gridCol w:w="162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060" w:type="dxa"/>
            <w:vAlign w:val="bottom"/>
          </w:tcPr>
          <w:p w:rsidR="00226D67" w:rsidRDefault="00671070">
            <w:pPr>
              <w:ind w:left="20"/>
              <w:rPr>
                <w:sz w:val="20"/>
                <w:szCs w:val="20"/>
              </w:rPr>
            </w:pPr>
            <w:r>
              <w:rPr>
                <w:rFonts w:eastAsia="Times New Roman"/>
                <w:sz w:val="24"/>
                <w:szCs w:val="24"/>
              </w:rPr>
              <w:t>Ивана Болотникова;</w:t>
            </w:r>
          </w:p>
        </w:tc>
        <w:tc>
          <w:tcPr>
            <w:tcW w:w="1180" w:type="dxa"/>
            <w:vAlign w:val="bottom"/>
          </w:tcPr>
          <w:p w:rsidR="00226D67" w:rsidRDefault="00671070">
            <w:pPr>
              <w:jc w:val="right"/>
              <w:rPr>
                <w:sz w:val="20"/>
                <w:szCs w:val="20"/>
              </w:rPr>
            </w:pPr>
            <w:r>
              <w:rPr>
                <w:rFonts w:eastAsia="Times New Roman"/>
                <w:sz w:val="24"/>
                <w:szCs w:val="24"/>
              </w:rPr>
              <w:t>3)</w:t>
            </w:r>
          </w:p>
        </w:tc>
        <w:tc>
          <w:tcPr>
            <w:tcW w:w="1620" w:type="dxa"/>
            <w:vAlign w:val="bottom"/>
          </w:tcPr>
          <w:p w:rsidR="00226D67" w:rsidRDefault="00671070">
            <w:pPr>
              <w:ind w:left="40"/>
              <w:rPr>
                <w:sz w:val="20"/>
                <w:szCs w:val="20"/>
              </w:rPr>
            </w:pPr>
            <w:r>
              <w:rPr>
                <w:rFonts w:eastAsia="Times New Roman"/>
                <w:sz w:val="24"/>
                <w:szCs w:val="24"/>
              </w:rPr>
              <w:t>Лжедмитрия I;</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3060" w:type="dxa"/>
            <w:vAlign w:val="bottom"/>
          </w:tcPr>
          <w:p w:rsidR="00226D67" w:rsidRDefault="00671070">
            <w:pPr>
              <w:ind w:left="20"/>
              <w:rPr>
                <w:sz w:val="20"/>
                <w:szCs w:val="20"/>
              </w:rPr>
            </w:pPr>
            <w:r>
              <w:rPr>
                <w:rFonts w:eastAsia="Times New Roman"/>
                <w:sz w:val="24"/>
                <w:szCs w:val="24"/>
              </w:rPr>
              <w:t>Кузьму Минина;</w:t>
            </w:r>
          </w:p>
        </w:tc>
        <w:tc>
          <w:tcPr>
            <w:tcW w:w="1180" w:type="dxa"/>
            <w:vAlign w:val="bottom"/>
          </w:tcPr>
          <w:p w:rsidR="00226D67" w:rsidRDefault="00671070">
            <w:pPr>
              <w:jc w:val="right"/>
              <w:rPr>
                <w:sz w:val="20"/>
                <w:szCs w:val="20"/>
              </w:rPr>
            </w:pPr>
            <w:r>
              <w:rPr>
                <w:rFonts w:eastAsia="Times New Roman"/>
                <w:sz w:val="24"/>
                <w:szCs w:val="24"/>
              </w:rPr>
              <w:t>4)</w:t>
            </w:r>
          </w:p>
        </w:tc>
        <w:tc>
          <w:tcPr>
            <w:tcW w:w="1620" w:type="dxa"/>
            <w:vAlign w:val="bottom"/>
          </w:tcPr>
          <w:p w:rsidR="00226D67" w:rsidRDefault="00671070">
            <w:pPr>
              <w:ind w:left="40"/>
              <w:rPr>
                <w:sz w:val="20"/>
                <w:szCs w:val="20"/>
              </w:rPr>
            </w:pPr>
            <w:r>
              <w:rPr>
                <w:rFonts w:eastAsia="Times New Roman"/>
                <w:w w:val="98"/>
                <w:sz w:val="24"/>
                <w:szCs w:val="24"/>
              </w:rPr>
              <w:t>Лжедмитрия II.</w:t>
            </w:r>
          </w:p>
        </w:tc>
      </w:tr>
    </w:tbl>
    <w:p w:rsidR="00226D67" w:rsidRDefault="00226D67">
      <w:pPr>
        <w:spacing w:line="1" w:lineRule="exact"/>
        <w:rPr>
          <w:sz w:val="20"/>
          <w:szCs w:val="20"/>
        </w:rPr>
      </w:pPr>
    </w:p>
    <w:p w:rsidR="00226D67" w:rsidRDefault="00671070" w:rsidP="00671070">
      <w:pPr>
        <w:numPr>
          <w:ilvl w:val="0"/>
          <w:numId w:val="403"/>
        </w:numPr>
        <w:tabs>
          <w:tab w:val="left" w:pos="860"/>
        </w:tabs>
        <w:ind w:left="860" w:hanging="245"/>
        <w:rPr>
          <w:rFonts w:eastAsia="Times New Roman"/>
          <w:sz w:val="24"/>
          <w:szCs w:val="24"/>
        </w:rPr>
      </w:pPr>
      <w:r>
        <w:rPr>
          <w:rFonts w:eastAsia="Times New Roman"/>
          <w:sz w:val="24"/>
          <w:szCs w:val="24"/>
        </w:rPr>
        <w:t>Что было последствием Смутного времени?</w:t>
      </w:r>
    </w:p>
    <w:p w:rsidR="00226D67" w:rsidRDefault="00671070">
      <w:pPr>
        <w:tabs>
          <w:tab w:val="left" w:pos="5560"/>
        </w:tabs>
        <w:ind w:left="1320"/>
        <w:rPr>
          <w:sz w:val="20"/>
          <w:szCs w:val="20"/>
        </w:rPr>
      </w:pPr>
      <w:r>
        <w:rPr>
          <w:rFonts w:eastAsia="Times New Roman"/>
          <w:sz w:val="24"/>
          <w:szCs w:val="24"/>
        </w:rPr>
        <w:t>1) укрепление западных рубежей;</w:t>
      </w:r>
      <w:r>
        <w:rPr>
          <w:sz w:val="20"/>
          <w:szCs w:val="20"/>
        </w:rPr>
        <w:tab/>
      </w:r>
      <w:r>
        <w:rPr>
          <w:rFonts w:eastAsia="Times New Roman"/>
          <w:sz w:val="24"/>
          <w:szCs w:val="24"/>
        </w:rPr>
        <w:t>3) распространение католичества;</w:t>
      </w:r>
    </w:p>
    <w:p w:rsidR="00226D67" w:rsidRDefault="00671070">
      <w:pPr>
        <w:tabs>
          <w:tab w:val="left" w:pos="5560"/>
        </w:tabs>
        <w:ind w:left="1320"/>
        <w:rPr>
          <w:sz w:val="20"/>
          <w:szCs w:val="20"/>
        </w:rPr>
      </w:pPr>
      <w:r>
        <w:rPr>
          <w:rFonts w:eastAsia="Times New Roman"/>
          <w:sz w:val="24"/>
          <w:szCs w:val="24"/>
        </w:rPr>
        <w:t>2) снижение налогового гнёта;</w:t>
      </w:r>
      <w:r>
        <w:rPr>
          <w:sz w:val="20"/>
          <w:szCs w:val="20"/>
        </w:rPr>
        <w:tab/>
      </w:r>
      <w:r>
        <w:rPr>
          <w:rFonts w:eastAsia="Times New Roman"/>
          <w:sz w:val="23"/>
          <w:szCs w:val="23"/>
        </w:rPr>
        <w:t>4) усиление крепостничества и</w:t>
      </w:r>
    </w:p>
    <w:p w:rsidR="00226D67" w:rsidRDefault="00671070">
      <w:pPr>
        <w:ind w:left="1580"/>
        <w:rPr>
          <w:sz w:val="20"/>
          <w:szCs w:val="20"/>
        </w:rPr>
      </w:pPr>
      <w:r>
        <w:rPr>
          <w:rFonts w:eastAsia="Times New Roman"/>
          <w:sz w:val="24"/>
          <w:szCs w:val="24"/>
        </w:rPr>
        <w:t>самодержавия</w:t>
      </w:r>
      <w:r>
        <w:rPr>
          <w:rFonts w:eastAsia="Times New Roman"/>
          <w:sz w:val="24"/>
          <w:szCs w:val="24"/>
        </w:rPr>
        <w:t>.</w:t>
      </w:r>
    </w:p>
    <w:p w:rsidR="00226D67" w:rsidRDefault="00671070" w:rsidP="00671070">
      <w:pPr>
        <w:numPr>
          <w:ilvl w:val="1"/>
          <w:numId w:val="404"/>
        </w:numPr>
        <w:tabs>
          <w:tab w:val="left" w:pos="860"/>
        </w:tabs>
        <w:ind w:left="860" w:hanging="245"/>
        <w:rPr>
          <w:rFonts w:eastAsia="Times New Roman"/>
          <w:sz w:val="24"/>
          <w:szCs w:val="24"/>
        </w:rPr>
      </w:pPr>
      <w:r>
        <w:rPr>
          <w:rFonts w:eastAsia="Times New Roman"/>
          <w:sz w:val="24"/>
          <w:szCs w:val="24"/>
        </w:rPr>
        <w:t>Что характерно для экономического развития в XVII в.?</w:t>
      </w:r>
    </w:p>
    <w:p w:rsidR="00226D67" w:rsidRDefault="00671070" w:rsidP="00671070">
      <w:pPr>
        <w:numPr>
          <w:ilvl w:val="2"/>
          <w:numId w:val="404"/>
        </w:numPr>
        <w:tabs>
          <w:tab w:val="left" w:pos="1580"/>
        </w:tabs>
        <w:ind w:left="1580" w:hanging="257"/>
        <w:rPr>
          <w:rFonts w:eastAsia="Times New Roman"/>
          <w:sz w:val="24"/>
          <w:szCs w:val="24"/>
        </w:rPr>
      </w:pPr>
      <w:r>
        <w:rPr>
          <w:rFonts w:eastAsia="Times New Roman"/>
          <w:sz w:val="24"/>
          <w:szCs w:val="24"/>
        </w:rPr>
        <w:t>завершение промышленного переворота;</w:t>
      </w:r>
    </w:p>
    <w:p w:rsidR="00226D67" w:rsidRDefault="00671070" w:rsidP="00671070">
      <w:pPr>
        <w:numPr>
          <w:ilvl w:val="2"/>
          <w:numId w:val="404"/>
        </w:numPr>
        <w:tabs>
          <w:tab w:val="left" w:pos="1580"/>
        </w:tabs>
        <w:ind w:left="1580" w:hanging="257"/>
        <w:rPr>
          <w:rFonts w:eastAsia="Times New Roman"/>
          <w:sz w:val="24"/>
          <w:szCs w:val="24"/>
        </w:rPr>
      </w:pPr>
      <w:r>
        <w:rPr>
          <w:rFonts w:eastAsia="Times New Roman"/>
          <w:sz w:val="24"/>
          <w:szCs w:val="24"/>
        </w:rPr>
        <w:t>начало формирования всероссийского рынка;</w:t>
      </w:r>
    </w:p>
    <w:p w:rsidR="00226D67" w:rsidRDefault="00226D67">
      <w:pPr>
        <w:spacing w:line="2" w:lineRule="exact"/>
        <w:rPr>
          <w:rFonts w:eastAsia="Times New Roman"/>
          <w:sz w:val="24"/>
          <w:szCs w:val="24"/>
        </w:rPr>
      </w:pPr>
    </w:p>
    <w:p w:rsidR="00226D67" w:rsidRDefault="00671070" w:rsidP="00671070">
      <w:pPr>
        <w:numPr>
          <w:ilvl w:val="2"/>
          <w:numId w:val="404"/>
        </w:numPr>
        <w:tabs>
          <w:tab w:val="left" w:pos="1580"/>
        </w:tabs>
        <w:ind w:left="1580" w:hanging="257"/>
        <w:rPr>
          <w:rFonts w:eastAsia="Times New Roman"/>
          <w:sz w:val="24"/>
          <w:szCs w:val="24"/>
        </w:rPr>
      </w:pPr>
      <w:r>
        <w:rPr>
          <w:rFonts w:eastAsia="Times New Roman"/>
          <w:sz w:val="24"/>
          <w:szCs w:val="24"/>
        </w:rPr>
        <w:t>ослабление торговых связей между областями страны;</w:t>
      </w:r>
    </w:p>
    <w:p w:rsidR="00226D67" w:rsidRDefault="00226D67">
      <w:pPr>
        <w:spacing w:line="60" w:lineRule="exact"/>
        <w:rPr>
          <w:rFonts w:eastAsia="Times New Roman"/>
          <w:sz w:val="24"/>
          <w:szCs w:val="24"/>
        </w:rPr>
      </w:pPr>
    </w:p>
    <w:p w:rsidR="00226D67" w:rsidRDefault="00671070" w:rsidP="00671070">
      <w:pPr>
        <w:numPr>
          <w:ilvl w:val="2"/>
          <w:numId w:val="404"/>
        </w:numPr>
        <w:tabs>
          <w:tab w:val="left" w:pos="1580"/>
        </w:tabs>
        <w:ind w:left="1580" w:hanging="257"/>
        <w:rPr>
          <w:rFonts w:eastAsia="Times New Roman"/>
          <w:sz w:val="24"/>
          <w:szCs w:val="24"/>
        </w:rPr>
      </w:pPr>
      <w:r>
        <w:rPr>
          <w:rFonts w:eastAsia="Times New Roman"/>
          <w:sz w:val="24"/>
          <w:szCs w:val="24"/>
        </w:rPr>
        <w:t>исчезновение общинного землевладения.</w:t>
      </w:r>
    </w:p>
    <w:p w:rsidR="00226D67" w:rsidRDefault="00671070" w:rsidP="00671070">
      <w:pPr>
        <w:numPr>
          <w:ilvl w:val="3"/>
          <w:numId w:val="404"/>
        </w:numPr>
        <w:tabs>
          <w:tab w:val="left" w:pos="2040"/>
        </w:tabs>
        <w:ind w:left="2040" w:hanging="360"/>
        <w:rPr>
          <w:rFonts w:eastAsia="Times New Roman"/>
          <w:sz w:val="24"/>
          <w:szCs w:val="24"/>
        </w:rPr>
      </w:pPr>
      <w:r>
        <w:rPr>
          <w:rFonts w:eastAsia="Times New Roman"/>
          <w:sz w:val="24"/>
          <w:szCs w:val="24"/>
        </w:rPr>
        <w:t>Во второй половине XVII в.</w:t>
      </w:r>
      <w:r>
        <w:rPr>
          <w:rFonts w:eastAsia="Times New Roman"/>
          <w:sz w:val="24"/>
          <w:szCs w:val="24"/>
        </w:rPr>
        <w:t xml:space="preserve"> в отличие от начала XVII в.:</w:t>
      </w:r>
    </w:p>
    <w:p w:rsidR="00226D67" w:rsidRDefault="00671070" w:rsidP="00671070">
      <w:pPr>
        <w:numPr>
          <w:ilvl w:val="0"/>
          <w:numId w:val="405"/>
        </w:numPr>
        <w:tabs>
          <w:tab w:val="left" w:pos="640"/>
        </w:tabs>
        <w:ind w:left="640" w:hanging="256"/>
        <w:rPr>
          <w:rFonts w:eastAsia="Times New Roman"/>
          <w:sz w:val="24"/>
          <w:szCs w:val="24"/>
        </w:rPr>
      </w:pPr>
      <w:r>
        <w:rPr>
          <w:rFonts w:eastAsia="Times New Roman"/>
          <w:sz w:val="24"/>
          <w:szCs w:val="24"/>
        </w:rPr>
        <w:t>укрепилась сословно-представительная</w:t>
      </w:r>
    </w:p>
    <w:p w:rsidR="00226D67" w:rsidRDefault="00671070">
      <w:pPr>
        <w:ind w:left="3660"/>
        <w:rPr>
          <w:sz w:val="20"/>
          <w:szCs w:val="20"/>
        </w:rPr>
      </w:pPr>
      <w:r>
        <w:rPr>
          <w:rFonts w:eastAsia="Times New Roman"/>
          <w:sz w:val="24"/>
          <w:szCs w:val="24"/>
        </w:rPr>
        <w:t>монархия;</w:t>
      </w:r>
    </w:p>
    <w:p w:rsidR="00226D67" w:rsidRDefault="00226D67">
      <w:pPr>
        <w:sectPr w:rsidR="00226D67">
          <w:pgSz w:w="11900" w:h="16838"/>
          <w:pgMar w:top="1406" w:right="1266" w:bottom="692" w:left="1440" w:header="0" w:footer="0" w:gutter="0"/>
          <w:cols w:space="720" w:equalWidth="0">
            <w:col w:w="9200"/>
          </w:cols>
        </w:sectPr>
      </w:pPr>
    </w:p>
    <w:p w:rsidR="00226D67" w:rsidRDefault="00671070" w:rsidP="00671070">
      <w:pPr>
        <w:numPr>
          <w:ilvl w:val="1"/>
          <w:numId w:val="406"/>
        </w:numPr>
        <w:tabs>
          <w:tab w:val="left" w:pos="1580"/>
        </w:tabs>
        <w:ind w:left="1580" w:hanging="257"/>
        <w:rPr>
          <w:rFonts w:eastAsia="Times New Roman"/>
          <w:sz w:val="24"/>
          <w:szCs w:val="24"/>
        </w:rPr>
      </w:pPr>
      <w:r>
        <w:rPr>
          <w:rFonts w:eastAsia="Times New Roman"/>
          <w:sz w:val="24"/>
          <w:szCs w:val="24"/>
        </w:rPr>
        <w:t>установилась монархическая форма правления;</w:t>
      </w:r>
    </w:p>
    <w:p w:rsidR="00226D67" w:rsidRDefault="00671070" w:rsidP="00671070">
      <w:pPr>
        <w:numPr>
          <w:ilvl w:val="1"/>
          <w:numId w:val="406"/>
        </w:numPr>
        <w:tabs>
          <w:tab w:val="left" w:pos="1580"/>
        </w:tabs>
        <w:ind w:left="1580" w:hanging="257"/>
        <w:rPr>
          <w:rFonts w:eastAsia="Times New Roman"/>
          <w:sz w:val="24"/>
          <w:szCs w:val="24"/>
        </w:rPr>
      </w:pPr>
      <w:r>
        <w:rPr>
          <w:rFonts w:eastAsia="Times New Roman"/>
          <w:sz w:val="24"/>
          <w:szCs w:val="24"/>
        </w:rPr>
        <w:t>прекратился созыв Земских соборов;</w:t>
      </w:r>
    </w:p>
    <w:p w:rsidR="00226D67" w:rsidRDefault="00671070" w:rsidP="00671070">
      <w:pPr>
        <w:numPr>
          <w:ilvl w:val="1"/>
          <w:numId w:val="406"/>
        </w:numPr>
        <w:tabs>
          <w:tab w:val="left" w:pos="1580"/>
        </w:tabs>
        <w:ind w:left="1580" w:hanging="257"/>
        <w:rPr>
          <w:rFonts w:eastAsia="Times New Roman"/>
          <w:sz w:val="24"/>
          <w:szCs w:val="24"/>
        </w:rPr>
      </w:pPr>
      <w:r>
        <w:rPr>
          <w:rFonts w:eastAsia="Times New Roman"/>
          <w:sz w:val="24"/>
          <w:szCs w:val="24"/>
        </w:rPr>
        <w:t>резко уменьшилось число народных выступлений.</w:t>
      </w:r>
    </w:p>
    <w:p w:rsidR="00226D67" w:rsidRDefault="00226D67">
      <w:pPr>
        <w:spacing w:line="12" w:lineRule="exact"/>
        <w:rPr>
          <w:rFonts w:eastAsia="Times New Roman"/>
          <w:sz w:val="24"/>
          <w:szCs w:val="24"/>
        </w:rPr>
      </w:pPr>
    </w:p>
    <w:p w:rsidR="00226D67" w:rsidRDefault="00671070" w:rsidP="00671070">
      <w:pPr>
        <w:numPr>
          <w:ilvl w:val="0"/>
          <w:numId w:val="407"/>
        </w:numPr>
        <w:tabs>
          <w:tab w:val="left" w:pos="980"/>
        </w:tabs>
        <w:spacing w:line="234" w:lineRule="auto"/>
        <w:ind w:left="620" w:right="1320" w:hanging="5"/>
        <w:rPr>
          <w:rFonts w:eastAsia="Times New Roman"/>
          <w:sz w:val="24"/>
          <w:szCs w:val="24"/>
        </w:rPr>
      </w:pPr>
      <w:r>
        <w:rPr>
          <w:rFonts w:eastAsia="Times New Roman"/>
          <w:sz w:val="24"/>
          <w:szCs w:val="24"/>
        </w:rPr>
        <w:t>Разделение РПЦ на сторонников и</w:t>
      </w:r>
      <w:r>
        <w:rPr>
          <w:rFonts w:eastAsia="Times New Roman"/>
          <w:sz w:val="24"/>
          <w:szCs w:val="24"/>
        </w:rPr>
        <w:t xml:space="preserve"> противников реформы патриарха Никона получило название:</w:t>
      </w:r>
    </w:p>
    <w:p w:rsidR="00226D67" w:rsidRDefault="00226D67">
      <w:pPr>
        <w:spacing w:line="2"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640"/>
        <w:gridCol w:w="1840"/>
        <w:gridCol w:w="2320"/>
      </w:tblGrid>
      <w:tr w:rsidR="00226D67">
        <w:trPr>
          <w:trHeight w:val="276"/>
        </w:trPr>
        <w:tc>
          <w:tcPr>
            <w:tcW w:w="2640" w:type="dxa"/>
            <w:vAlign w:val="bottom"/>
          </w:tcPr>
          <w:p w:rsidR="00226D67" w:rsidRDefault="00671070">
            <w:pPr>
              <w:rPr>
                <w:sz w:val="20"/>
                <w:szCs w:val="20"/>
              </w:rPr>
            </w:pPr>
            <w:r>
              <w:rPr>
                <w:rFonts w:eastAsia="Times New Roman"/>
                <w:sz w:val="24"/>
                <w:szCs w:val="24"/>
              </w:rPr>
              <w:t>1) уния;</w:t>
            </w:r>
          </w:p>
        </w:tc>
        <w:tc>
          <w:tcPr>
            <w:tcW w:w="1840" w:type="dxa"/>
            <w:vAlign w:val="bottom"/>
          </w:tcPr>
          <w:p w:rsidR="00226D67" w:rsidRDefault="00671070">
            <w:pPr>
              <w:jc w:val="right"/>
              <w:rPr>
                <w:sz w:val="20"/>
                <w:szCs w:val="20"/>
              </w:rPr>
            </w:pPr>
            <w:r>
              <w:rPr>
                <w:rFonts w:eastAsia="Times New Roman"/>
                <w:sz w:val="24"/>
                <w:szCs w:val="24"/>
              </w:rPr>
              <w:t>3)</w:t>
            </w:r>
          </w:p>
        </w:tc>
        <w:tc>
          <w:tcPr>
            <w:tcW w:w="2320" w:type="dxa"/>
            <w:vAlign w:val="bottom"/>
          </w:tcPr>
          <w:p w:rsidR="00226D67" w:rsidRDefault="00671070">
            <w:pPr>
              <w:ind w:left="40"/>
              <w:rPr>
                <w:sz w:val="20"/>
                <w:szCs w:val="20"/>
              </w:rPr>
            </w:pPr>
            <w:r>
              <w:rPr>
                <w:rFonts w:eastAsia="Times New Roman"/>
                <w:sz w:val="24"/>
                <w:szCs w:val="24"/>
              </w:rPr>
              <w:t>секуляризация;</w:t>
            </w:r>
          </w:p>
        </w:tc>
      </w:tr>
      <w:tr w:rsidR="00226D67">
        <w:trPr>
          <w:trHeight w:val="276"/>
        </w:trPr>
        <w:tc>
          <w:tcPr>
            <w:tcW w:w="2640" w:type="dxa"/>
            <w:vAlign w:val="bottom"/>
          </w:tcPr>
          <w:p w:rsidR="00226D67" w:rsidRDefault="00671070">
            <w:pPr>
              <w:rPr>
                <w:sz w:val="20"/>
                <w:szCs w:val="20"/>
              </w:rPr>
            </w:pPr>
            <w:r>
              <w:rPr>
                <w:rFonts w:eastAsia="Times New Roman"/>
                <w:sz w:val="24"/>
                <w:szCs w:val="24"/>
              </w:rPr>
              <w:t>2) раскол;</w:t>
            </w:r>
          </w:p>
        </w:tc>
        <w:tc>
          <w:tcPr>
            <w:tcW w:w="1840" w:type="dxa"/>
            <w:vAlign w:val="bottom"/>
          </w:tcPr>
          <w:p w:rsidR="00226D67" w:rsidRDefault="00671070">
            <w:pPr>
              <w:jc w:val="right"/>
              <w:rPr>
                <w:sz w:val="20"/>
                <w:szCs w:val="20"/>
              </w:rPr>
            </w:pPr>
            <w:r>
              <w:rPr>
                <w:rFonts w:eastAsia="Times New Roman"/>
                <w:sz w:val="24"/>
                <w:szCs w:val="24"/>
              </w:rPr>
              <w:t>4)</w:t>
            </w:r>
          </w:p>
        </w:tc>
        <w:tc>
          <w:tcPr>
            <w:tcW w:w="2320" w:type="dxa"/>
            <w:vAlign w:val="bottom"/>
          </w:tcPr>
          <w:p w:rsidR="00226D67" w:rsidRDefault="00671070">
            <w:pPr>
              <w:ind w:left="40"/>
              <w:rPr>
                <w:sz w:val="20"/>
                <w:szCs w:val="20"/>
              </w:rPr>
            </w:pPr>
            <w:r>
              <w:rPr>
                <w:rFonts w:eastAsia="Times New Roman"/>
                <w:w w:val="98"/>
                <w:sz w:val="24"/>
                <w:szCs w:val="24"/>
              </w:rPr>
              <w:t>церковный переворот.</w:t>
            </w:r>
          </w:p>
        </w:tc>
      </w:tr>
    </w:tbl>
    <w:p w:rsidR="00226D67" w:rsidRDefault="00226D67">
      <w:pPr>
        <w:spacing w:line="12" w:lineRule="exact"/>
        <w:rPr>
          <w:sz w:val="20"/>
          <w:szCs w:val="20"/>
        </w:rPr>
      </w:pPr>
    </w:p>
    <w:p w:rsidR="00226D67" w:rsidRDefault="00671070" w:rsidP="00671070">
      <w:pPr>
        <w:numPr>
          <w:ilvl w:val="0"/>
          <w:numId w:val="408"/>
        </w:numPr>
        <w:tabs>
          <w:tab w:val="left" w:pos="972"/>
        </w:tabs>
        <w:spacing w:line="234" w:lineRule="auto"/>
        <w:ind w:left="1320" w:right="780" w:hanging="705"/>
        <w:rPr>
          <w:rFonts w:eastAsia="Times New Roman"/>
          <w:sz w:val="24"/>
          <w:szCs w:val="24"/>
        </w:rPr>
      </w:pPr>
      <w:r>
        <w:rPr>
          <w:rFonts w:eastAsia="Times New Roman"/>
          <w:sz w:val="24"/>
          <w:szCs w:val="24"/>
        </w:rPr>
        <w:t>В годы чьего правления был принят указ, отрывок из которого приведён? «Послать во все губернии по нескольку человек из школ</w:t>
      </w:r>
    </w:p>
    <w:p w:rsidR="00226D67" w:rsidRDefault="00226D67">
      <w:pPr>
        <w:spacing w:line="14" w:lineRule="exact"/>
        <w:rPr>
          <w:sz w:val="20"/>
          <w:szCs w:val="20"/>
        </w:rPr>
      </w:pPr>
    </w:p>
    <w:p w:rsidR="00226D67" w:rsidRDefault="00671070">
      <w:pPr>
        <w:spacing w:line="237" w:lineRule="auto"/>
        <w:ind w:left="620" w:right="820"/>
        <w:rPr>
          <w:sz w:val="20"/>
          <w:szCs w:val="20"/>
        </w:rPr>
      </w:pPr>
      <w:r>
        <w:rPr>
          <w:rFonts w:eastAsia="Times New Roman"/>
          <w:sz w:val="24"/>
          <w:szCs w:val="24"/>
        </w:rPr>
        <w:t>математических, чтобы учить дворянских детей… цифири и геометрии, и положить штраф такой, что невольно будет жениться, пока сего выучится. И для того о том к архиереям о сем, дабы памятей венчальных (разрешения на венчание) не давали без соизволения тех, к</w:t>
      </w:r>
      <w:r>
        <w:rPr>
          <w:rFonts w:eastAsia="Times New Roman"/>
          <w:sz w:val="24"/>
          <w:szCs w:val="24"/>
        </w:rPr>
        <w:t>оторым школы приказаны.»</w:t>
      </w:r>
    </w:p>
    <w:p w:rsidR="00226D67" w:rsidRDefault="00226D67">
      <w:pPr>
        <w:spacing w:line="2"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40"/>
        <w:gridCol w:w="3200"/>
        <w:gridCol w:w="1040"/>
        <w:gridCol w:w="208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200" w:type="dxa"/>
            <w:vAlign w:val="bottom"/>
          </w:tcPr>
          <w:p w:rsidR="00226D67" w:rsidRDefault="00671070">
            <w:pPr>
              <w:ind w:left="20"/>
              <w:rPr>
                <w:sz w:val="20"/>
                <w:szCs w:val="20"/>
              </w:rPr>
            </w:pPr>
            <w:r>
              <w:rPr>
                <w:rFonts w:eastAsia="Times New Roman"/>
                <w:sz w:val="24"/>
                <w:szCs w:val="24"/>
              </w:rPr>
              <w:t>Ивана IV;</w:t>
            </w:r>
          </w:p>
        </w:tc>
        <w:tc>
          <w:tcPr>
            <w:tcW w:w="1040" w:type="dxa"/>
            <w:vAlign w:val="bottom"/>
          </w:tcPr>
          <w:p w:rsidR="00226D67" w:rsidRDefault="00671070">
            <w:pPr>
              <w:jc w:val="right"/>
              <w:rPr>
                <w:sz w:val="20"/>
                <w:szCs w:val="20"/>
              </w:rPr>
            </w:pPr>
            <w:r>
              <w:rPr>
                <w:rFonts w:eastAsia="Times New Roman"/>
                <w:sz w:val="24"/>
                <w:szCs w:val="24"/>
              </w:rPr>
              <w:t>3)</w:t>
            </w:r>
          </w:p>
        </w:tc>
        <w:tc>
          <w:tcPr>
            <w:tcW w:w="2080" w:type="dxa"/>
            <w:vAlign w:val="bottom"/>
          </w:tcPr>
          <w:p w:rsidR="00226D67" w:rsidRDefault="00671070">
            <w:pPr>
              <w:ind w:left="40"/>
              <w:rPr>
                <w:sz w:val="20"/>
                <w:szCs w:val="20"/>
              </w:rPr>
            </w:pPr>
            <w:r>
              <w:rPr>
                <w:rFonts w:eastAsia="Times New Roman"/>
                <w:w w:val="99"/>
                <w:sz w:val="24"/>
                <w:szCs w:val="24"/>
              </w:rPr>
              <w:t>Софьи Алексеевны;</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3200" w:type="dxa"/>
            <w:vAlign w:val="bottom"/>
          </w:tcPr>
          <w:p w:rsidR="00226D67" w:rsidRDefault="00671070">
            <w:pPr>
              <w:ind w:left="20"/>
              <w:rPr>
                <w:sz w:val="20"/>
                <w:szCs w:val="20"/>
              </w:rPr>
            </w:pPr>
            <w:r>
              <w:rPr>
                <w:rFonts w:eastAsia="Times New Roman"/>
                <w:sz w:val="24"/>
                <w:szCs w:val="24"/>
              </w:rPr>
              <w:t>Алексея Михайловича;</w:t>
            </w:r>
          </w:p>
        </w:tc>
        <w:tc>
          <w:tcPr>
            <w:tcW w:w="1040" w:type="dxa"/>
            <w:vAlign w:val="bottom"/>
          </w:tcPr>
          <w:p w:rsidR="00226D67" w:rsidRDefault="00671070">
            <w:pPr>
              <w:jc w:val="right"/>
              <w:rPr>
                <w:sz w:val="20"/>
                <w:szCs w:val="20"/>
              </w:rPr>
            </w:pPr>
            <w:r>
              <w:rPr>
                <w:rFonts w:eastAsia="Times New Roman"/>
                <w:sz w:val="24"/>
                <w:szCs w:val="24"/>
              </w:rPr>
              <w:t>4)</w:t>
            </w:r>
          </w:p>
        </w:tc>
        <w:tc>
          <w:tcPr>
            <w:tcW w:w="2080" w:type="dxa"/>
            <w:vAlign w:val="bottom"/>
          </w:tcPr>
          <w:p w:rsidR="00226D67" w:rsidRDefault="00671070">
            <w:pPr>
              <w:ind w:left="40"/>
              <w:rPr>
                <w:sz w:val="20"/>
                <w:szCs w:val="20"/>
              </w:rPr>
            </w:pPr>
            <w:r>
              <w:rPr>
                <w:rFonts w:eastAsia="Times New Roman"/>
                <w:sz w:val="24"/>
                <w:szCs w:val="24"/>
              </w:rPr>
              <w:t>Петра I.</w:t>
            </w:r>
          </w:p>
        </w:tc>
      </w:tr>
    </w:tbl>
    <w:p w:rsidR="00226D67" w:rsidRDefault="00226D67">
      <w:pPr>
        <w:spacing w:line="3" w:lineRule="exact"/>
        <w:rPr>
          <w:sz w:val="20"/>
          <w:szCs w:val="20"/>
        </w:rPr>
      </w:pPr>
    </w:p>
    <w:p w:rsidR="00226D67" w:rsidRDefault="00671070" w:rsidP="00671070">
      <w:pPr>
        <w:numPr>
          <w:ilvl w:val="0"/>
          <w:numId w:val="409"/>
        </w:numPr>
        <w:tabs>
          <w:tab w:val="left" w:pos="980"/>
        </w:tabs>
        <w:ind w:left="980" w:hanging="365"/>
        <w:rPr>
          <w:rFonts w:eastAsia="Times New Roman"/>
          <w:sz w:val="24"/>
          <w:szCs w:val="24"/>
        </w:rPr>
      </w:pPr>
      <w:r>
        <w:rPr>
          <w:rFonts w:eastAsia="Times New Roman"/>
          <w:sz w:val="24"/>
          <w:szCs w:val="24"/>
        </w:rPr>
        <w:t>С какой целью при Петре I была проведена перепись населения?</w:t>
      </w:r>
    </w:p>
    <w:p w:rsidR="00226D67" w:rsidRDefault="00671070" w:rsidP="00671070">
      <w:pPr>
        <w:numPr>
          <w:ilvl w:val="1"/>
          <w:numId w:val="409"/>
        </w:numPr>
        <w:tabs>
          <w:tab w:val="left" w:pos="1580"/>
        </w:tabs>
        <w:ind w:left="1580" w:hanging="257"/>
        <w:rPr>
          <w:rFonts w:eastAsia="Times New Roman"/>
          <w:sz w:val="24"/>
          <w:szCs w:val="24"/>
        </w:rPr>
      </w:pPr>
      <w:r>
        <w:rPr>
          <w:rFonts w:eastAsia="Times New Roman"/>
          <w:sz w:val="24"/>
          <w:szCs w:val="24"/>
        </w:rPr>
        <w:t>заставить всех дворян служить в армии;</w:t>
      </w:r>
    </w:p>
    <w:p w:rsidR="00226D67" w:rsidRDefault="00671070" w:rsidP="00671070">
      <w:pPr>
        <w:numPr>
          <w:ilvl w:val="1"/>
          <w:numId w:val="409"/>
        </w:numPr>
        <w:tabs>
          <w:tab w:val="left" w:pos="1580"/>
        </w:tabs>
        <w:ind w:left="1580" w:hanging="257"/>
        <w:rPr>
          <w:rFonts w:eastAsia="Times New Roman"/>
          <w:sz w:val="24"/>
          <w:szCs w:val="24"/>
        </w:rPr>
      </w:pPr>
      <w:r>
        <w:rPr>
          <w:rFonts w:eastAsia="Times New Roman"/>
          <w:sz w:val="24"/>
          <w:szCs w:val="24"/>
        </w:rPr>
        <w:t>узнать численность всего населения страны;</w:t>
      </w:r>
    </w:p>
    <w:p w:rsidR="00226D67" w:rsidRDefault="00671070" w:rsidP="00671070">
      <w:pPr>
        <w:numPr>
          <w:ilvl w:val="1"/>
          <w:numId w:val="409"/>
        </w:numPr>
        <w:tabs>
          <w:tab w:val="left" w:pos="1580"/>
        </w:tabs>
        <w:ind w:left="1580" w:hanging="257"/>
        <w:rPr>
          <w:rFonts w:eastAsia="Times New Roman"/>
          <w:sz w:val="24"/>
          <w:szCs w:val="24"/>
        </w:rPr>
      </w:pPr>
      <w:r>
        <w:rPr>
          <w:rFonts w:eastAsia="Times New Roman"/>
          <w:sz w:val="24"/>
          <w:szCs w:val="24"/>
        </w:rPr>
        <w:t xml:space="preserve">отменить </w:t>
      </w:r>
      <w:r>
        <w:rPr>
          <w:rFonts w:eastAsia="Times New Roman"/>
          <w:sz w:val="24"/>
          <w:szCs w:val="24"/>
        </w:rPr>
        <w:t>переходы крестьян в Юрьев день;</w:t>
      </w:r>
    </w:p>
    <w:p w:rsidR="00226D67" w:rsidRDefault="00671070" w:rsidP="00671070">
      <w:pPr>
        <w:numPr>
          <w:ilvl w:val="1"/>
          <w:numId w:val="409"/>
        </w:numPr>
        <w:tabs>
          <w:tab w:val="left" w:pos="1580"/>
        </w:tabs>
        <w:ind w:left="1580" w:hanging="257"/>
        <w:rPr>
          <w:rFonts w:eastAsia="Times New Roman"/>
          <w:sz w:val="24"/>
          <w:szCs w:val="24"/>
        </w:rPr>
      </w:pPr>
      <w:r>
        <w:rPr>
          <w:rFonts w:eastAsia="Times New Roman"/>
          <w:sz w:val="24"/>
          <w:szCs w:val="24"/>
        </w:rPr>
        <w:t>увеличить налоговые поступления в казну.</w:t>
      </w:r>
    </w:p>
    <w:p w:rsidR="00226D67" w:rsidRDefault="00671070" w:rsidP="00671070">
      <w:pPr>
        <w:numPr>
          <w:ilvl w:val="0"/>
          <w:numId w:val="409"/>
        </w:numPr>
        <w:tabs>
          <w:tab w:val="left" w:pos="980"/>
        </w:tabs>
        <w:ind w:left="980" w:hanging="365"/>
        <w:rPr>
          <w:rFonts w:eastAsia="Times New Roman"/>
          <w:sz w:val="24"/>
          <w:szCs w:val="24"/>
        </w:rPr>
      </w:pPr>
      <w:r>
        <w:rPr>
          <w:rFonts w:eastAsia="Times New Roman"/>
          <w:sz w:val="24"/>
          <w:szCs w:val="24"/>
        </w:rPr>
        <w:t>Как в XVIII в. назывался документ, посвящённый несению воинской службы?</w:t>
      </w:r>
    </w:p>
    <w:tbl>
      <w:tblPr>
        <w:tblW w:w="0" w:type="auto"/>
        <w:tblInd w:w="1320" w:type="dxa"/>
        <w:tblLayout w:type="fixed"/>
        <w:tblCellMar>
          <w:left w:w="0" w:type="dxa"/>
          <w:right w:w="0" w:type="dxa"/>
        </w:tblCellMar>
        <w:tblLook w:val="04A0" w:firstRow="1" w:lastRow="0" w:firstColumn="1" w:lastColumn="0" w:noHBand="0" w:noVBand="1"/>
      </w:tblPr>
      <w:tblGrid>
        <w:gridCol w:w="240"/>
        <w:gridCol w:w="2560"/>
        <w:gridCol w:w="1680"/>
        <w:gridCol w:w="90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2560" w:type="dxa"/>
            <w:vAlign w:val="bottom"/>
          </w:tcPr>
          <w:p w:rsidR="00226D67" w:rsidRDefault="00671070">
            <w:pPr>
              <w:ind w:left="20"/>
              <w:rPr>
                <w:sz w:val="20"/>
                <w:szCs w:val="20"/>
              </w:rPr>
            </w:pPr>
            <w:r>
              <w:rPr>
                <w:rFonts w:eastAsia="Times New Roman"/>
                <w:sz w:val="24"/>
                <w:szCs w:val="24"/>
              </w:rPr>
              <w:t>уложение;</w:t>
            </w:r>
          </w:p>
        </w:tc>
        <w:tc>
          <w:tcPr>
            <w:tcW w:w="1680" w:type="dxa"/>
            <w:vAlign w:val="bottom"/>
          </w:tcPr>
          <w:p w:rsidR="00226D67" w:rsidRDefault="00671070">
            <w:pPr>
              <w:jc w:val="right"/>
              <w:rPr>
                <w:sz w:val="20"/>
                <w:szCs w:val="20"/>
              </w:rPr>
            </w:pPr>
            <w:r>
              <w:rPr>
                <w:rFonts w:eastAsia="Times New Roman"/>
                <w:sz w:val="24"/>
                <w:szCs w:val="24"/>
              </w:rPr>
              <w:t>3)</w:t>
            </w:r>
          </w:p>
        </w:tc>
        <w:tc>
          <w:tcPr>
            <w:tcW w:w="900" w:type="dxa"/>
            <w:vAlign w:val="bottom"/>
          </w:tcPr>
          <w:p w:rsidR="00226D67" w:rsidRDefault="00671070">
            <w:pPr>
              <w:ind w:left="40"/>
              <w:rPr>
                <w:sz w:val="20"/>
                <w:szCs w:val="20"/>
              </w:rPr>
            </w:pPr>
            <w:r>
              <w:rPr>
                <w:rFonts w:eastAsia="Times New Roman"/>
                <w:w w:val="96"/>
                <w:sz w:val="24"/>
                <w:szCs w:val="24"/>
              </w:rPr>
              <w:t>ревизия;</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2560" w:type="dxa"/>
            <w:vAlign w:val="bottom"/>
          </w:tcPr>
          <w:p w:rsidR="00226D67" w:rsidRDefault="00671070">
            <w:pPr>
              <w:ind w:left="20"/>
              <w:rPr>
                <w:sz w:val="20"/>
                <w:szCs w:val="20"/>
              </w:rPr>
            </w:pPr>
            <w:r>
              <w:rPr>
                <w:rFonts w:eastAsia="Times New Roman"/>
                <w:sz w:val="24"/>
                <w:szCs w:val="24"/>
              </w:rPr>
              <w:t>устав;</w:t>
            </w:r>
          </w:p>
        </w:tc>
        <w:tc>
          <w:tcPr>
            <w:tcW w:w="1680" w:type="dxa"/>
            <w:vAlign w:val="bottom"/>
          </w:tcPr>
          <w:p w:rsidR="00226D67" w:rsidRDefault="00671070">
            <w:pPr>
              <w:jc w:val="right"/>
              <w:rPr>
                <w:sz w:val="20"/>
                <w:szCs w:val="20"/>
              </w:rPr>
            </w:pPr>
            <w:r>
              <w:rPr>
                <w:rFonts w:eastAsia="Times New Roman"/>
                <w:sz w:val="24"/>
                <w:szCs w:val="24"/>
              </w:rPr>
              <w:t>4)</w:t>
            </w:r>
          </w:p>
        </w:tc>
        <w:tc>
          <w:tcPr>
            <w:tcW w:w="900" w:type="dxa"/>
            <w:vAlign w:val="bottom"/>
          </w:tcPr>
          <w:p w:rsidR="00226D67" w:rsidRDefault="00671070">
            <w:pPr>
              <w:ind w:left="40"/>
              <w:rPr>
                <w:sz w:val="20"/>
                <w:szCs w:val="20"/>
              </w:rPr>
            </w:pPr>
            <w:r>
              <w:rPr>
                <w:rFonts w:eastAsia="Times New Roman"/>
                <w:sz w:val="24"/>
                <w:szCs w:val="24"/>
              </w:rPr>
              <w:t>табель.</w:t>
            </w:r>
          </w:p>
        </w:tc>
      </w:tr>
    </w:tbl>
    <w:p w:rsidR="00226D67" w:rsidRDefault="00671070" w:rsidP="00671070">
      <w:pPr>
        <w:numPr>
          <w:ilvl w:val="0"/>
          <w:numId w:val="410"/>
        </w:numPr>
        <w:tabs>
          <w:tab w:val="left" w:pos="980"/>
        </w:tabs>
        <w:ind w:left="980" w:hanging="365"/>
        <w:rPr>
          <w:rFonts w:eastAsia="Times New Roman"/>
          <w:sz w:val="24"/>
          <w:szCs w:val="24"/>
        </w:rPr>
      </w:pPr>
      <w:r>
        <w:rPr>
          <w:rFonts w:eastAsia="Times New Roman"/>
          <w:sz w:val="24"/>
          <w:szCs w:val="24"/>
        </w:rPr>
        <w:t>Стремясь ускорить промышленное развитие России, Пётр I:</w:t>
      </w:r>
    </w:p>
    <w:p w:rsidR="00226D67" w:rsidRDefault="00671070" w:rsidP="00671070">
      <w:pPr>
        <w:numPr>
          <w:ilvl w:val="1"/>
          <w:numId w:val="410"/>
        </w:numPr>
        <w:tabs>
          <w:tab w:val="left" w:pos="1580"/>
        </w:tabs>
        <w:ind w:left="1580" w:hanging="257"/>
        <w:rPr>
          <w:rFonts w:eastAsia="Times New Roman"/>
          <w:sz w:val="24"/>
          <w:szCs w:val="24"/>
        </w:rPr>
      </w:pPr>
      <w:r>
        <w:rPr>
          <w:rFonts w:eastAsia="Times New Roman"/>
          <w:sz w:val="24"/>
          <w:szCs w:val="24"/>
        </w:rPr>
        <w:t>запрещает крепостной труд на мануфактурах;</w:t>
      </w:r>
    </w:p>
    <w:p w:rsidR="00226D67" w:rsidRDefault="00671070" w:rsidP="00671070">
      <w:pPr>
        <w:numPr>
          <w:ilvl w:val="1"/>
          <w:numId w:val="410"/>
        </w:numPr>
        <w:tabs>
          <w:tab w:val="left" w:pos="1580"/>
        </w:tabs>
        <w:ind w:left="1580" w:hanging="257"/>
        <w:rPr>
          <w:rFonts w:eastAsia="Times New Roman"/>
          <w:sz w:val="24"/>
          <w:szCs w:val="24"/>
        </w:rPr>
      </w:pPr>
      <w:r>
        <w:rPr>
          <w:rFonts w:eastAsia="Times New Roman"/>
          <w:sz w:val="24"/>
          <w:szCs w:val="24"/>
        </w:rPr>
        <w:t>отказывается от политики меркантилизма;</w:t>
      </w:r>
    </w:p>
    <w:p w:rsidR="00226D67" w:rsidRDefault="00671070" w:rsidP="00671070">
      <w:pPr>
        <w:numPr>
          <w:ilvl w:val="1"/>
          <w:numId w:val="410"/>
        </w:numPr>
        <w:tabs>
          <w:tab w:val="left" w:pos="1580"/>
        </w:tabs>
        <w:ind w:left="1580" w:hanging="257"/>
        <w:rPr>
          <w:rFonts w:eastAsia="Times New Roman"/>
          <w:sz w:val="24"/>
          <w:szCs w:val="24"/>
        </w:rPr>
      </w:pPr>
      <w:r>
        <w:rPr>
          <w:rFonts w:eastAsia="Times New Roman"/>
          <w:sz w:val="24"/>
          <w:szCs w:val="24"/>
        </w:rPr>
        <w:t>сокращает расходы на военные нужды;</w:t>
      </w:r>
    </w:p>
    <w:p w:rsidR="00226D67" w:rsidRDefault="00226D67">
      <w:pPr>
        <w:spacing w:line="2" w:lineRule="exact"/>
        <w:rPr>
          <w:rFonts w:eastAsia="Times New Roman"/>
          <w:sz w:val="24"/>
          <w:szCs w:val="24"/>
        </w:rPr>
      </w:pPr>
    </w:p>
    <w:p w:rsidR="00226D67" w:rsidRDefault="00671070" w:rsidP="00671070">
      <w:pPr>
        <w:numPr>
          <w:ilvl w:val="1"/>
          <w:numId w:val="410"/>
        </w:numPr>
        <w:tabs>
          <w:tab w:val="left" w:pos="1580"/>
        </w:tabs>
        <w:ind w:left="1580" w:hanging="257"/>
        <w:rPr>
          <w:rFonts w:eastAsia="Times New Roman"/>
          <w:sz w:val="24"/>
          <w:szCs w:val="24"/>
        </w:rPr>
      </w:pPr>
      <w:r>
        <w:rPr>
          <w:rFonts w:eastAsia="Times New Roman"/>
          <w:sz w:val="24"/>
          <w:szCs w:val="24"/>
        </w:rPr>
        <w:t>проводит политику протекционизма.</w:t>
      </w:r>
    </w:p>
    <w:p w:rsidR="00226D67" w:rsidRDefault="00671070" w:rsidP="00671070">
      <w:pPr>
        <w:numPr>
          <w:ilvl w:val="0"/>
          <w:numId w:val="410"/>
        </w:numPr>
        <w:tabs>
          <w:tab w:val="left" w:pos="980"/>
        </w:tabs>
        <w:spacing w:line="237" w:lineRule="auto"/>
        <w:ind w:left="980" w:hanging="365"/>
        <w:rPr>
          <w:rFonts w:eastAsia="Times New Roman"/>
          <w:sz w:val="24"/>
          <w:szCs w:val="24"/>
        </w:rPr>
      </w:pPr>
      <w:r>
        <w:rPr>
          <w:rFonts w:eastAsia="Times New Roman"/>
          <w:sz w:val="24"/>
          <w:szCs w:val="24"/>
        </w:rPr>
        <w:t>Какова была причина дворцовых переворотов в XVIII в.?</w:t>
      </w:r>
    </w:p>
    <w:p w:rsidR="00226D67" w:rsidRDefault="00226D67">
      <w:pPr>
        <w:spacing w:line="1" w:lineRule="exact"/>
        <w:rPr>
          <w:rFonts w:eastAsia="Times New Roman"/>
          <w:sz w:val="24"/>
          <w:szCs w:val="24"/>
        </w:rPr>
      </w:pPr>
    </w:p>
    <w:p w:rsidR="00226D67" w:rsidRDefault="00671070" w:rsidP="00671070">
      <w:pPr>
        <w:numPr>
          <w:ilvl w:val="1"/>
          <w:numId w:val="410"/>
        </w:numPr>
        <w:tabs>
          <w:tab w:val="left" w:pos="1580"/>
        </w:tabs>
        <w:ind w:left="1580" w:hanging="257"/>
        <w:rPr>
          <w:rFonts w:eastAsia="Times New Roman"/>
          <w:sz w:val="24"/>
          <w:szCs w:val="24"/>
        </w:rPr>
      </w:pPr>
      <w:r>
        <w:rPr>
          <w:rFonts w:eastAsia="Times New Roman"/>
          <w:sz w:val="24"/>
          <w:szCs w:val="24"/>
        </w:rPr>
        <w:t>поражение России в Северной войне;</w:t>
      </w:r>
    </w:p>
    <w:p w:rsidR="00226D67" w:rsidRDefault="00671070" w:rsidP="00671070">
      <w:pPr>
        <w:numPr>
          <w:ilvl w:val="1"/>
          <w:numId w:val="410"/>
        </w:numPr>
        <w:tabs>
          <w:tab w:val="left" w:pos="1580"/>
        </w:tabs>
        <w:ind w:left="1580" w:hanging="257"/>
        <w:rPr>
          <w:rFonts w:eastAsia="Times New Roman"/>
          <w:sz w:val="24"/>
          <w:szCs w:val="24"/>
        </w:rPr>
      </w:pPr>
      <w:r>
        <w:rPr>
          <w:rFonts w:eastAsia="Times New Roman"/>
          <w:sz w:val="24"/>
          <w:szCs w:val="24"/>
        </w:rPr>
        <w:t>стремление к</w:t>
      </w:r>
      <w:r>
        <w:rPr>
          <w:rFonts w:eastAsia="Times New Roman"/>
          <w:sz w:val="24"/>
          <w:szCs w:val="24"/>
        </w:rPr>
        <w:t>рестьянства отменить крепостное право;</w:t>
      </w:r>
    </w:p>
    <w:p w:rsidR="00226D67" w:rsidRDefault="00671070" w:rsidP="00671070">
      <w:pPr>
        <w:numPr>
          <w:ilvl w:val="1"/>
          <w:numId w:val="410"/>
        </w:numPr>
        <w:tabs>
          <w:tab w:val="left" w:pos="1580"/>
        </w:tabs>
        <w:ind w:left="1580" w:hanging="257"/>
        <w:rPr>
          <w:rFonts w:eastAsia="Times New Roman"/>
          <w:sz w:val="24"/>
          <w:szCs w:val="24"/>
        </w:rPr>
      </w:pPr>
      <w:r>
        <w:rPr>
          <w:rFonts w:eastAsia="Times New Roman"/>
          <w:sz w:val="24"/>
          <w:szCs w:val="24"/>
        </w:rPr>
        <w:t>усиление роли гвардии в государственных делах;</w:t>
      </w:r>
    </w:p>
    <w:p w:rsidR="00226D67" w:rsidRDefault="00671070" w:rsidP="00671070">
      <w:pPr>
        <w:numPr>
          <w:ilvl w:val="1"/>
          <w:numId w:val="410"/>
        </w:numPr>
        <w:tabs>
          <w:tab w:val="left" w:pos="1580"/>
        </w:tabs>
        <w:ind w:left="1580" w:hanging="257"/>
        <w:rPr>
          <w:rFonts w:eastAsia="Times New Roman"/>
          <w:sz w:val="24"/>
          <w:szCs w:val="24"/>
        </w:rPr>
      </w:pPr>
      <w:r>
        <w:rPr>
          <w:rFonts w:eastAsia="Times New Roman"/>
          <w:sz w:val="24"/>
          <w:szCs w:val="24"/>
        </w:rPr>
        <w:t>перенесение столицы из Санкт-Петербурга в Москву.</w:t>
      </w:r>
    </w:p>
    <w:p w:rsidR="00226D67" w:rsidRDefault="00671070" w:rsidP="00671070">
      <w:pPr>
        <w:numPr>
          <w:ilvl w:val="0"/>
          <w:numId w:val="410"/>
        </w:numPr>
        <w:tabs>
          <w:tab w:val="left" w:pos="980"/>
        </w:tabs>
        <w:ind w:left="980" w:hanging="365"/>
        <w:rPr>
          <w:rFonts w:eastAsia="Times New Roman"/>
          <w:sz w:val="24"/>
          <w:szCs w:val="24"/>
        </w:rPr>
      </w:pPr>
      <w:r>
        <w:rPr>
          <w:rFonts w:eastAsia="Times New Roman"/>
          <w:sz w:val="24"/>
          <w:szCs w:val="24"/>
        </w:rPr>
        <w:t>Чьё правление получило название «золотой век» российского дворянства?</w:t>
      </w:r>
    </w:p>
    <w:tbl>
      <w:tblPr>
        <w:tblW w:w="0" w:type="auto"/>
        <w:tblInd w:w="1320" w:type="dxa"/>
        <w:tblLayout w:type="fixed"/>
        <w:tblCellMar>
          <w:left w:w="0" w:type="dxa"/>
          <w:right w:w="0" w:type="dxa"/>
        </w:tblCellMar>
        <w:tblLook w:val="04A0" w:firstRow="1" w:lastRow="0" w:firstColumn="1" w:lastColumn="0" w:noHBand="0" w:noVBand="1"/>
      </w:tblPr>
      <w:tblGrid>
        <w:gridCol w:w="240"/>
        <w:gridCol w:w="2440"/>
        <w:gridCol w:w="1800"/>
        <w:gridCol w:w="1440"/>
      </w:tblGrid>
      <w:tr w:rsidR="00226D67">
        <w:trPr>
          <w:trHeight w:val="276"/>
        </w:trPr>
        <w:tc>
          <w:tcPr>
            <w:tcW w:w="240" w:type="dxa"/>
            <w:vAlign w:val="bottom"/>
          </w:tcPr>
          <w:p w:rsidR="00226D67" w:rsidRDefault="00671070">
            <w:pPr>
              <w:rPr>
                <w:sz w:val="20"/>
                <w:szCs w:val="20"/>
              </w:rPr>
            </w:pPr>
            <w:r>
              <w:rPr>
                <w:rFonts w:eastAsia="Times New Roman"/>
                <w:sz w:val="24"/>
                <w:szCs w:val="24"/>
              </w:rPr>
              <w:t>1)</w:t>
            </w:r>
          </w:p>
        </w:tc>
        <w:tc>
          <w:tcPr>
            <w:tcW w:w="2440" w:type="dxa"/>
            <w:vAlign w:val="bottom"/>
          </w:tcPr>
          <w:p w:rsidR="00226D67" w:rsidRDefault="00671070">
            <w:pPr>
              <w:ind w:left="20"/>
              <w:rPr>
                <w:sz w:val="20"/>
                <w:szCs w:val="20"/>
              </w:rPr>
            </w:pPr>
            <w:r>
              <w:rPr>
                <w:rFonts w:eastAsia="Times New Roman"/>
                <w:sz w:val="24"/>
                <w:szCs w:val="24"/>
              </w:rPr>
              <w:t>Петра I;</w:t>
            </w:r>
          </w:p>
        </w:tc>
        <w:tc>
          <w:tcPr>
            <w:tcW w:w="1800" w:type="dxa"/>
            <w:vAlign w:val="bottom"/>
          </w:tcPr>
          <w:p w:rsidR="00226D67" w:rsidRDefault="00671070">
            <w:pPr>
              <w:jc w:val="right"/>
              <w:rPr>
                <w:sz w:val="20"/>
                <w:szCs w:val="20"/>
              </w:rPr>
            </w:pPr>
            <w:r>
              <w:rPr>
                <w:rFonts w:eastAsia="Times New Roman"/>
                <w:sz w:val="24"/>
                <w:szCs w:val="24"/>
              </w:rPr>
              <w:t>3)</w:t>
            </w:r>
          </w:p>
        </w:tc>
        <w:tc>
          <w:tcPr>
            <w:tcW w:w="1440" w:type="dxa"/>
            <w:vAlign w:val="bottom"/>
          </w:tcPr>
          <w:p w:rsidR="00226D67" w:rsidRDefault="00671070">
            <w:pPr>
              <w:ind w:left="40"/>
              <w:rPr>
                <w:sz w:val="20"/>
                <w:szCs w:val="20"/>
              </w:rPr>
            </w:pPr>
            <w:r>
              <w:rPr>
                <w:rFonts w:eastAsia="Times New Roman"/>
                <w:w w:val="98"/>
                <w:sz w:val="24"/>
                <w:szCs w:val="24"/>
              </w:rPr>
              <w:t>Екатерины II;</w:t>
            </w:r>
          </w:p>
        </w:tc>
      </w:tr>
      <w:tr w:rsidR="00226D67">
        <w:trPr>
          <w:trHeight w:val="276"/>
        </w:trPr>
        <w:tc>
          <w:tcPr>
            <w:tcW w:w="2680" w:type="dxa"/>
            <w:gridSpan w:val="2"/>
            <w:vAlign w:val="bottom"/>
          </w:tcPr>
          <w:p w:rsidR="00226D67" w:rsidRDefault="00671070">
            <w:pPr>
              <w:rPr>
                <w:sz w:val="20"/>
                <w:szCs w:val="20"/>
              </w:rPr>
            </w:pPr>
            <w:r>
              <w:rPr>
                <w:rFonts w:eastAsia="Times New Roman"/>
                <w:sz w:val="24"/>
                <w:szCs w:val="24"/>
              </w:rPr>
              <w:t>2) Павла I;</w:t>
            </w:r>
          </w:p>
        </w:tc>
        <w:tc>
          <w:tcPr>
            <w:tcW w:w="1800" w:type="dxa"/>
            <w:vAlign w:val="bottom"/>
          </w:tcPr>
          <w:p w:rsidR="00226D67" w:rsidRDefault="00671070">
            <w:pPr>
              <w:jc w:val="right"/>
              <w:rPr>
                <w:sz w:val="20"/>
                <w:szCs w:val="20"/>
              </w:rPr>
            </w:pPr>
            <w:r>
              <w:rPr>
                <w:rFonts w:eastAsia="Times New Roman"/>
                <w:sz w:val="24"/>
                <w:szCs w:val="24"/>
              </w:rPr>
              <w:t>4)</w:t>
            </w:r>
          </w:p>
        </w:tc>
        <w:tc>
          <w:tcPr>
            <w:tcW w:w="1440" w:type="dxa"/>
            <w:vAlign w:val="bottom"/>
          </w:tcPr>
          <w:p w:rsidR="00226D67" w:rsidRDefault="00671070">
            <w:pPr>
              <w:ind w:left="40"/>
              <w:rPr>
                <w:sz w:val="20"/>
                <w:szCs w:val="20"/>
              </w:rPr>
            </w:pPr>
            <w:r>
              <w:rPr>
                <w:rFonts w:eastAsia="Times New Roman"/>
                <w:sz w:val="24"/>
                <w:szCs w:val="24"/>
              </w:rPr>
              <w:t>Елизаветы I.</w:t>
            </w:r>
          </w:p>
        </w:tc>
      </w:tr>
    </w:tbl>
    <w:p w:rsidR="00226D67" w:rsidRDefault="00671070" w:rsidP="00671070">
      <w:pPr>
        <w:numPr>
          <w:ilvl w:val="0"/>
          <w:numId w:val="411"/>
        </w:numPr>
        <w:tabs>
          <w:tab w:val="left" w:pos="980"/>
        </w:tabs>
        <w:ind w:left="980" w:hanging="365"/>
        <w:rPr>
          <w:rFonts w:eastAsia="Times New Roman"/>
          <w:sz w:val="24"/>
          <w:szCs w:val="24"/>
        </w:rPr>
      </w:pPr>
      <w:r>
        <w:rPr>
          <w:rFonts w:eastAsia="Times New Roman"/>
          <w:sz w:val="24"/>
          <w:szCs w:val="24"/>
        </w:rPr>
        <w:t>В чьё правление был принят указ, отрывок из которого приведён?</w:t>
      </w:r>
    </w:p>
    <w:p w:rsidR="00226D67" w:rsidRDefault="00226D67">
      <w:pPr>
        <w:spacing w:line="12" w:lineRule="exact"/>
        <w:rPr>
          <w:sz w:val="20"/>
          <w:szCs w:val="20"/>
        </w:rPr>
      </w:pPr>
    </w:p>
    <w:p w:rsidR="00226D67" w:rsidRDefault="00671070">
      <w:pPr>
        <w:spacing w:line="237" w:lineRule="auto"/>
        <w:ind w:left="620" w:right="560" w:firstLine="708"/>
        <w:jc w:val="both"/>
        <w:rPr>
          <w:sz w:val="20"/>
          <w:szCs w:val="20"/>
        </w:rPr>
      </w:pPr>
      <w:r>
        <w:rPr>
          <w:rFonts w:eastAsia="Times New Roman"/>
          <w:sz w:val="24"/>
          <w:szCs w:val="24"/>
        </w:rPr>
        <w:t>«С 1 января 1769 г. устанавливается здесь в Санкт-Петербурге и в Москве под покровительством нашим два банка для обмена государственных ассигнаций…</w:t>
      </w:r>
      <w:r>
        <w:rPr>
          <w:rFonts w:eastAsia="Times New Roman"/>
          <w:sz w:val="24"/>
          <w:szCs w:val="24"/>
        </w:rPr>
        <w:t xml:space="preserve"> Сим государственным ассигнациям иметь обращение во всей империи нашей наравне с ходячею монетою.»</w:t>
      </w:r>
    </w:p>
    <w:p w:rsidR="00226D67" w:rsidRDefault="00226D67">
      <w:pPr>
        <w:spacing w:line="5"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40"/>
        <w:gridCol w:w="2660"/>
        <w:gridCol w:w="372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2660" w:type="dxa"/>
            <w:vAlign w:val="bottom"/>
          </w:tcPr>
          <w:p w:rsidR="00226D67" w:rsidRDefault="00671070">
            <w:pPr>
              <w:ind w:left="20"/>
              <w:rPr>
                <w:sz w:val="20"/>
                <w:szCs w:val="20"/>
              </w:rPr>
            </w:pPr>
            <w:r>
              <w:rPr>
                <w:rFonts w:eastAsia="Times New Roman"/>
                <w:sz w:val="24"/>
                <w:szCs w:val="24"/>
              </w:rPr>
              <w:t>Елизаветы I;</w:t>
            </w:r>
          </w:p>
        </w:tc>
        <w:tc>
          <w:tcPr>
            <w:tcW w:w="3720" w:type="dxa"/>
            <w:vAlign w:val="bottom"/>
          </w:tcPr>
          <w:p w:rsidR="00226D67" w:rsidRDefault="00671070">
            <w:pPr>
              <w:ind w:left="2060"/>
              <w:rPr>
                <w:sz w:val="20"/>
                <w:szCs w:val="20"/>
              </w:rPr>
            </w:pPr>
            <w:r>
              <w:rPr>
                <w:rFonts w:eastAsia="Times New Roman"/>
                <w:w w:val="98"/>
                <w:sz w:val="24"/>
                <w:szCs w:val="24"/>
              </w:rPr>
              <w:t>3) Екатерины II;</w:t>
            </w:r>
          </w:p>
        </w:tc>
      </w:tr>
      <w:tr w:rsidR="00226D67">
        <w:trPr>
          <w:trHeight w:val="274"/>
        </w:trPr>
        <w:tc>
          <w:tcPr>
            <w:tcW w:w="240" w:type="dxa"/>
            <w:vAlign w:val="bottom"/>
          </w:tcPr>
          <w:p w:rsidR="00226D67" w:rsidRDefault="00671070">
            <w:pPr>
              <w:spacing w:line="273" w:lineRule="exact"/>
              <w:jc w:val="right"/>
              <w:rPr>
                <w:sz w:val="20"/>
                <w:szCs w:val="20"/>
              </w:rPr>
            </w:pPr>
            <w:r>
              <w:rPr>
                <w:rFonts w:eastAsia="Times New Roman"/>
                <w:w w:val="89"/>
                <w:sz w:val="24"/>
                <w:szCs w:val="24"/>
              </w:rPr>
              <w:t>2)</w:t>
            </w:r>
          </w:p>
        </w:tc>
        <w:tc>
          <w:tcPr>
            <w:tcW w:w="2660" w:type="dxa"/>
            <w:vAlign w:val="bottom"/>
          </w:tcPr>
          <w:p w:rsidR="00226D67" w:rsidRDefault="00671070">
            <w:pPr>
              <w:spacing w:line="273" w:lineRule="exact"/>
              <w:ind w:left="20"/>
              <w:rPr>
                <w:sz w:val="20"/>
                <w:szCs w:val="20"/>
              </w:rPr>
            </w:pPr>
            <w:r>
              <w:rPr>
                <w:rFonts w:eastAsia="Times New Roman"/>
                <w:sz w:val="24"/>
                <w:szCs w:val="24"/>
              </w:rPr>
              <w:t>Петра I;</w:t>
            </w:r>
          </w:p>
        </w:tc>
        <w:tc>
          <w:tcPr>
            <w:tcW w:w="3720" w:type="dxa"/>
            <w:vAlign w:val="bottom"/>
          </w:tcPr>
          <w:p w:rsidR="00226D67" w:rsidRDefault="00671070">
            <w:pPr>
              <w:spacing w:line="273" w:lineRule="exact"/>
              <w:ind w:left="1360"/>
              <w:rPr>
                <w:sz w:val="20"/>
                <w:szCs w:val="20"/>
              </w:rPr>
            </w:pPr>
            <w:r>
              <w:rPr>
                <w:rFonts w:eastAsia="Times New Roman"/>
                <w:sz w:val="24"/>
                <w:szCs w:val="24"/>
              </w:rPr>
              <w:t>4) Анны Иоанновны.</w:t>
            </w:r>
          </w:p>
        </w:tc>
      </w:tr>
    </w:tbl>
    <w:p w:rsidR="00226D67" w:rsidRDefault="00671070" w:rsidP="00671070">
      <w:pPr>
        <w:numPr>
          <w:ilvl w:val="0"/>
          <w:numId w:val="412"/>
        </w:numPr>
        <w:tabs>
          <w:tab w:val="left" w:pos="980"/>
        </w:tabs>
        <w:ind w:left="980" w:hanging="365"/>
        <w:rPr>
          <w:rFonts w:eastAsia="Times New Roman"/>
          <w:sz w:val="24"/>
          <w:szCs w:val="24"/>
        </w:rPr>
      </w:pPr>
      <w:r>
        <w:rPr>
          <w:rFonts w:eastAsia="Times New Roman"/>
          <w:sz w:val="24"/>
          <w:szCs w:val="24"/>
        </w:rPr>
        <w:t>Рост численности мануфактур во второй половине XVIII в. свидетельствовал о</w:t>
      </w:r>
    </w:p>
    <w:p w:rsidR="00226D67" w:rsidRDefault="00671070">
      <w:pPr>
        <w:ind w:left="980"/>
        <w:rPr>
          <w:rFonts w:eastAsia="Times New Roman"/>
          <w:sz w:val="24"/>
          <w:szCs w:val="24"/>
        </w:rPr>
      </w:pPr>
      <w:r>
        <w:rPr>
          <w:rFonts w:eastAsia="Times New Roman"/>
          <w:sz w:val="24"/>
          <w:szCs w:val="24"/>
        </w:rPr>
        <w:t>(об):</w:t>
      </w:r>
    </w:p>
    <w:p w:rsidR="00226D67" w:rsidRDefault="00671070" w:rsidP="00671070">
      <w:pPr>
        <w:numPr>
          <w:ilvl w:val="1"/>
          <w:numId w:val="412"/>
        </w:numPr>
        <w:tabs>
          <w:tab w:val="left" w:pos="1580"/>
        </w:tabs>
        <w:ind w:left="1580" w:hanging="257"/>
        <w:rPr>
          <w:rFonts w:eastAsia="Times New Roman"/>
          <w:sz w:val="24"/>
          <w:szCs w:val="24"/>
        </w:rPr>
      </w:pPr>
      <w:r>
        <w:rPr>
          <w:rFonts w:eastAsia="Times New Roman"/>
          <w:sz w:val="24"/>
          <w:szCs w:val="24"/>
        </w:rPr>
        <w:t xml:space="preserve">развитии </w:t>
      </w:r>
      <w:r>
        <w:rPr>
          <w:rFonts w:eastAsia="Times New Roman"/>
          <w:sz w:val="24"/>
          <w:szCs w:val="24"/>
        </w:rPr>
        <w:t>капиталистических отношений;</w:t>
      </w:r>
    </w:p>
    <w:p w:rsidR="00226D67" w:rsidRDefault="00671070" w:rsidP="00671070">
      <w:pPr>
        <w:numPr>
          <w:ilvl w:val="1"/>
          <w:numId w:val="412"/>
        </w:numPr>
        <w:tabs>
          <w:tab w:val="left" w:pos="1580"/>
        </w:tabs>
        <w:ind w:left="1580" w:hanging="257"/>
        <w:rPr>
          <w:rFonts w:eastAsia="Times New Roman"/>
          <w:sz w:val="24"/>
          <w:szCs w:val="24"/>
        </w:rPr>
      </w:pPr>
      <w:r>
        <w:rPr>
          <w:rFonts w:eastAsia="Times New Roman"/>
          <w:sz w:val="24"/>
          <w:szCs w:val="24"/>
        </w:rPr>
        <w:t>росте территории Российской империи;</w:t>
      </w:r>
    </w:p>
    <w:p w:rsidR="00226D67" w:rsidRDefault="00671070" w:rsidP="00671070">
      <w:pPr>
        <w:numPr>
          <w:ilvl w:val="1"/>
          <w:numId w:val="412"/>
        </w:numPr>
        <w:tabs>
          <w:tab w:val="left" w:pos="1580"/>
        </w:tabs>
        <w:ind w:left="1580" w:hanging="257"/>
        <w:rPr>
          <w:rFonts w:eastAsia="Times New Roman"/>
          <w:sz w:val="24"/>
          <w:szCs w:val="24"/>
        </w:rPr>
      </w:pPr>
      <w:r>
        <w:rPr>
          <w:rFonts w:eastAsia="Times New Roman"/>
          <w:sz w:val="24"/>
          <w:szCs w:val="24"/>
        </w:rPr>
        <w:t>отказе государства от политики меркантилизма;</w:t>
      </w:r>
    </w:p>
    <w:p w:rsidR="00226D67" w:rsidRDefault="00671070" w:rsidP="00671070">
      <w:pPr>
        <w:numPr>
          <w:ilvl w:val="1"/>
          <w:numId w:val="412"/>
        </w:numPr>
        <w:tabs>
          <w:tab w:val="left" w:pos="1580"/>
        </w:tabs>
        <w:ind w:left="1580" w:hanging="257"/>
        <w:rPr>
          <w:rFonts w:eastAsia="Times New Roman"/>
          <w:sz w:val="24"/>
          <w:szCs w:val="24"/>
        </w:rPr>
      </w:pPr>
      <w:r>
        <w:rPr>
          <w:rFonts w:eastAsia="Times New Roman"/>
          <w:sz w:val="24"/>
          <w:szCs w:val="24"/>
        </w:rPr>
        <w:t>победе капиталистических отношений.</w:t>
      </w:r>
    </w:p>
    <w:p w:rsidR="00226D67" w:rsidRDefault="00226D67">
      <w:pPr>
        <w:spacing w:line="12" w:lineRule="exact"/>
        <w:rPr>
          <w:rFonts w:eastAsia="Times New Roman"/>
          <w:sz w:val="24"/>
          <w:szCs w:val="24"/>
        </w:rPr>
      </w:pPr>
    </w:p>
    <w:p w:rsidR="00226D67" w:rsidRDefault="00671070" w:rsidP="00671070">
      <w:pPr>
        <w:numPr>
          <w:ilvl w:val="0"/>
          <w:numId w:val="412"/>
        </w:numPr>
        <w:tabs>
          <w:tab w:val="left" w:pos="980"/>
        </w:tabs>
        <w:spacing w:line="234" w:lineRule="auto"/>
        <w:ind w:left="980" w:right="1320" w:hanging="365"/>
        <w:rPr>
          <w:rFonts w:eastAsia="Times New Roman"/>
          <w:sz w:val="24"/>
          <w:szCs w:val="24"/>
        </w:rPr>
      </w:pPr>
      <w:r>
        <w:rPr>
          <w:rFonts w:eastAsia="Times New Roman"/>
          <w:sz w:val="24"/>
          <w:szCs w:val="24"/>
        </w:rPr>
        <w:t>Какие органы власти и управления были созданы в годы петровских преобразований?</w:t>
      </w:r>
    </w:p>
    <w:p w:rsidR="00226D67" w:rsidRDefault="00226D67">
      <w:pPr>
        <w:spacing w:line="2" w:lineRule="exact"/>
        <w:rPr>
          <w:sz w:val="20"/>
          <w:szCs w:val="20"/>
        </w:rPr>
      </w:pPr>
    </w:p>
    <w:p w:rsidR="00226D67" w:rsidRDefault="00671070">
      <w:pPr>
        <w:tabs>
          <w:tab w:val="left" w:pos="5560"/>
        </w:tabs>
        <w:ind w:left="1320"/>
        <w:rPr>
          <w:sz w:val="20"/>
          <w:szCs w:val="20"/>
        </w:rPr>
      </w:pPr>
      <w:r>
        <w:rPr>
          <w:rFonts w:eastAsia="Times New Roman"/>
          <w:sz w:val="24"/>
          <w:szCs w:val="24"/>
        </w:rPr>
        <w:t>1) Главный магистрат;</w:t>
      </w:r>
      <w:r>
        <w:rPr>
          <w:sz w:val="20"/>
          <w:szCs w:val="20"/>
        </w:rPr>
        <w:tab/>
      </w:r>
      <w:r>
        <w:rPr>
          <w:rFonts w:eastAsia="Times New Roman"/>
          <w:sz w:val="23"/>
          <w:szCs w:val="23"/>
        </w:rPr>
        <w:t>4) И</w:t>
      </w:r>
      <w:r>
        <w:rPr>
          <w:rFonts w:eastAsia="Times New Roman"/>
          <w:sz w:val="23"/>
          <w:szCs w:val="23"/>
        </w:rPr>
        <w:t>збранная рада;</w:t>
      </w:r>
    </w:p>
    <w:p w:rsidR="00226D67" w:rsidRDefault="00226D67">
      <w:pPr>
        <w:sectPr w:rsidR="00226D67">
          <w:pgSz w:w="11900" w:h="16838"/>
          <w:pgMar w:top="1122" w:right="1146" w:bottom="795" w:left="1440" w:header="0" w:footer="0" w:gutter="0"/>
          <w:cols w:space="720" w:equalWidth="0">
            <w:col w:w="9320"/>
          </w:cols>
        </w:sectPr>
      </w:pPr>
    </w:p>
    <w:p w:rsidR="00226D67" w:rsidRDefault="00671070">
      <w:pPr>
        <w:tabs>
          <w:tab w:val="left" w:pos="5560"/>
        </w:tabs>
        <w:ind w:left="1320"/>
        <w:rPr>
          <w:sz w:val="20"/>
          <w:szCs w:val="20"/>
        </w:rPr>
      </w:pPr>
      <w:r>
        <w:rPr>
          <w:rFonts w:eastAsia="Times New Roman"/>
          <w:sz w:val="24"/>
          <w:szCs w:val="24"/>
        </w:rPr>
        <w:t>2) губернаторы;</w:t>
      </w:r>
      <w:r>
        <w:rPr>
          <w:sz w:val="20"/>
          <w:szCs w:val="20"/>
        </w:rPr>
        <w:tab/>
      </w:r>
      <w:r>
        <w:rPr>
          <w:rFonts w:eastAsia="Times New Roman"/>
          <w:sz w:val="23"/>
          <w:szCs w:val="23"/>
        </w:rPr>
        <w:t>5) Сенат.</w:t>
      </w:r>
    </w:p>
    <w:p w:rsidR="00226D67" w:rsidRDefault="00671070" w:rsidP="00671070">
      <w:pPr>
        <w:numPr>
          <w:ilvl w:val="1"/>
          <w:numId w:val="413"/>
        </w:numPr>
        <w:tabs>
          <w:tab w:val="left" w:pos="1580"/>
        </w:tabs>
        <w:ind w:left="1580" w:hanging="257"/>
        <w:rPr>
          <w:rFonts w:eastAsia="Times New Roman"/>
          <w:sz w:val="24"/>
          <w:szCs w:val="24"/>
        </w:rPr>
      </w:pPr>
      <w:r>
        <w:rPr>
          <w:rFonts w:eastAsia="Times New Roman"/>
          <w:sz w:val="24"/>
          <w:szCs w:val="24"/>
        </w:rPr>
        <w:t>Уложенная комиссия;</w:t>
      </w:r>
    </w:p>
    <w:p w:rsidR="00226D67" w:rsidRDefault="00671070" w:rsidP="00671070">
      <w:pPr>
        <w:numPr>
          <w:ilvl w:val="0"/>
          <w:numId w:val="414"/>
        </w:numPr>
        <w:tabs>
          <w:tab w:val="left" w:pos="980"/>
        </w:tabs>
        <w:ind w:left="980" w:hanging="365"/>
        <w:rPr>
          <w:rFonts w:eastAsia="Times New Roman"/>
          <w:sz w:val="24"/>
          <w:szCs w:val="24"/>
        </w:rPr>
      </w:pPr>
      <w:r>
        <w:rPr>
          <w:rFonts w:eastAsia="Times New Roman"/>
          <w:sz w:val="24"/>
          <w:szCs w:val="24"/>
        </w:rPr>
        <w:t>Какая дата имеет отношение к истории внешней политики</w:t>
      </w:r>
    </w:p>
    <w:tbl>
      <w:tblPr>
        <w:tblW w:w="0" w:type="auto"/>
        <w:tblInd w:w="1320" w:type="dxa"/>
        <w:tblLayout w:type="fixed"/>
        <w:tblCellMar>
          <w:left w:w="0" w:type="dxa"/>
          <w:right w:w="0" w:type="dxa"/>
        </w:tblCellMar>
        <w:tblLook w:val="04A0" w:firstRow="1" w:lastRow="0" w:firstColumn="1" w:lastColumn="0" w:noHBand="0" w:noVBand="1"/>
      </w:tblPr>
      <w:tblGrid>
        <w:gridCol w:w="4000"/>
        <w:gridCol w:w="1020"/>
        <w:gridCol w:w="260"/>
      </w:tblGrid>
      <w:tr w:rsidR="00226D67">
        <w:trPr>
          <w:trHeight w:val="276"/>
        </w:trPr>
        <w:tc>
          <w:tcPr>
            <w:tcW w:w="4000" w:type="dxa"/>
            <w:vAlign w:val="bottom"/>
          </w:tcPr>
          <w:p w:rsidR="00226D67" w:rsidRDefault="00671070">
            <w:pPr>
              <w:rPr>
                <w:sz w:val="20"/>
                <w:szCs w:val="20"/>
              </w:rPr>
            </w:pPr>
            <w:r>
              <w:rPr>
                <w:rFonts w:eastAsia="Times New Roman"/>
                <w:sz w:val="24"/>
                <w:szCs w:val="24"/>
              </w:rPr>
              <w:t>Российского государства? 1) 1556 г.;</w:t>
            </w:r>
          </w:p>
        </w:tc>
        <w:tc>
          <w:tcPr>
            <w:tcW w:w="1020" w:type="dxa"/>
            <w:vAlign w:val="bottom"/>
          </w:tcPr>
          <w:p w:rsidR="00226D67" w:rsidRDefault="00671070">
            <w:pPr>
              <w:jc w:val="right"/>
              <w:rPr>
                <w:sz w:val="20"/>
                <w:szCs w:val="20"/>
              </w:rPr>
            </w:pPr>
            <w:r>
              <w:rPr>
                <w:rFonts w:eastAsia="Times New Roman"/>
                <w:sz w:val="24"/>
                <w:szCs w:val="24"/>
              </w:rPr>
              <w:t>4) 1767</w:t>
            </w:r>
          </w:p>
        </w:tc>
        <w:tc>
          <w:tcPr>
            <w:tcW w:w="260" w:type="dxa"/>
            <w:vAlign w:val="bottom"/>
          </w:tcPr>
          <w:p w:rsidR="00226D67" w:rsidRDefault="00671070">
            <w:pPr>
              <w:ind w:left="40"/>
              <w:rPr>
                <w:sz w:val="20"/>
                <w:szCs w:val="20"/>
              </w:rPr>
            </w:pPr>
            <w:r>
              <w:rPr>
                <w:rFonts w:eastAsia="Times New Roman"/>
                <w:w w:val="88"/>
                <w:sz w:val="24"/>
                <w:szCs w:val="24"/>
              </w:rPr>
              <w:t>г.;</w:t>
            </w:r>
          </w:p>
        </w:tc>
      </w:tr>
      <w:tr w:rsidR="00226D67">
        <w:trPr>
          <w:trHeight w:val="276"/>
        </w:trPr>
        <w:tc>
          <w:tcPr>
            <w:tcW w:w="4000" w:type="dxa"/>
            <w:vAlign w:val="bottom"/>
          </w:tcPr>
          <w:p w:rsidR="00226D67" w:rsidRDefault="00671070">
            <w:pPr>
              <w:rPr>
                <w:sz w:val="20"/>
                <w:szCs w:val="20"/>
              </w:rPr>
            </w:pPr>
            <w:r>
              <w:rPr>
                <w:rFonts w:eastAsia="Times New Roman"/>
                <w:sz w:val="24"/>
                <w:szCs w:val="24"/>
              </w:rPr>
              <w:t>2) 1654 г.;</w:t>
            </w:r>
          </w:p>
        </w:tc>
        <w:tc>
          <w:tcPr>
            <w:tcW w:w="1020" w:type="dxa"/>
            <w:vAlign w:val="bottom"/>
          </w:tcPr>
          <w:p w:rsidR="00226D67" w:rsidRDefault="00671070">
            <w:pPr>
              <w:jc w:val="right"/>
              <w:rPr>
                <w:sz w:val="20"/>
                <w:szCs w:val="20"/>
              </w:rPr>
            </w:pPr>
            <w:r>
              <w:rPr>
                <w:rFonts w:eastAsia="Times New Roman"/>
                <w:sz w:val="24"/>
                <w:szCs w:val="24"/>
              </w:rPr>
              <w:t>5) 1785</w:t>
            </w:r>
          </w:p>
        </w:tc>
        <w:tc>
          <w:tcPr>
            <w:tcW w:w="260" w:type="dxa"/>
            <w:vAlign w:val="bottom"/>
          </w:tcPr>
          <w:p w:rsidR="00226D67" w:rsidRDefault="00671070">
            <w:pPr>
              <w:ind w:left="40"/>
              <w:rPr>
                <w:sz w:val="20"/>
                <w:szCs w:val="20"/>
              </w:rPr>
            </w:pPr>
            <w:r>
              <w:rPr>
                <w:rFonts w:eastAsia="Times New Roman"/>
                <w:sz w:val="24"/>
                <w:szCs w:val="24"/>
              </w:rPr>
              <w:t>г.</w:t>
            </w:r>
          </w:p>
        </w:tc>
      </w:tr>
    </w:tbl>
    <w:p w:rsidR="00226D67" w:rsidRDefault="00226D67">
      <w:pPr>
        <w:spacing w:line="60" w:lineRule="exact"/>
        <w:rPr>
          <w:sz w:val="20"/>
          <w:szCs w:val="20"/>
        </w:rPr>
      </w:pPr>
    </w:p>
    <w:p w:rsidR="00226D67" w:rsidRDefault="00671070" w:rsidP="00671070">
      <w:pPr>
        <w:numPr>
          <w:ilvl w:val="1"/>
          <w:numId w:val="415"/>
        </w:numPr>
        <w:tabs>
          <w:tab w:val="left" w:pos="1580"/>
        </w:tabs>
        <w:ind w:left="1580" w:hanging="257"/>
        <w:rPr>
          <w:rFonts w:eastAsia="Times New Roman"/>
          <w:sz w:val="24"/>
          <w:szCs w:val="24"/>
        </w:rPr>
      </w:pPr>
      <w:r>
        <w:rPr>
          <w:rFonts w:eastAsia="Times New Roman"/>
          <w:sz w:val="24"/>
          <w:szCs w:val="24"/>
        </w:rPr>
        <w:t>1721 г.;</w:t>
      </w:r>
    </w:p>
    <w:p w:rsidR="00226D67" w:rsidRDefault="00671070" w:rsidP="00671070">
      <w:pPr>
        <w:numPr>
          <w:ilvl w:val="0"/>
          <w:numId w:val="416"/>
        </w:numPr>
        <w:tabs>
          <w:tab w:val="left" w:pos="980"/>
        </w:tabs>
        <w:ind w:left="980" w:hanging="365"/>
        <w:rPr>
          <w:rFonts w:eastAsia="Times New Roman"/>
          <w:sz w:val="24"/>
          <w:szCs w:val="24"/>
        </w:rPr>
      </w:pPr>
      <w:r>
        <w:rPr>
          <w:rFonts w:eastAsia="Times New Roman"/>
          <w:sz w:val="24"/>
          <w:szCs w:val="24"/>
        </w:rPr>
        <w:t>Какой новый социальный класс появился в XVIII в.?</w:t>
      </w:r>
    </w:p>
    <w:tbl>
      <w:tblPr>
        <w:tblW w:w="0" w:type="auto"/>
        <w:tblInd w:w="1320" w:type="dxa"/>
        <w:tblLayout w:type="fixed"/>
        <w:tblCellMar>
          <w:left w:w="0" w:type="dxa"/>
          <w:right w:w="0" w:type="dxa"/>
        </w:tblCellMar>
        <w:tblLook w:val="04A0" w:firstRow="1" w:lastRow="0" w:firstColumn="1" w:lastColumn="0" w:noHBand="0" w:noVBand="1"/>
      </w:tblPr>
      <w:tblGrid>
        <w:gridCol w:w="240"/>
        <w:gridCol w:w="2540"/>
        <w:gridCol w:w="1700"/>
        <w:gridCol w:w="258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2540" w:type="dxa"/>
            <w:vAlign w:val="bottom"/>
          </w:tcPr>
          <w:p w:rsidR="00226D67" w:rsidRDefault="00671070">
            <w:pPr>
              <w:ind w:left="20"/>
              <w:rPr>
                <w:sz w:val="20"/>
                <w:szCs w:val="20"/>
              </w:rPr>
            </w:pPr>
            <w:r>
              <w:rPr>
                <w:rFonts w:eastAsia="Times New Roman"/>
                <w:sz w:val="24"/>
                <w:szCs w:val="24"/>
              </w:rPr>
              <w:t>отходнки;</w:t>
            </w:r>
          </w:p>
        </w:tc>
        <w:tc>
          <w:tcPr>
            <w:tcW w:w="1700" w:type="dxa"/>
            <w:vAlign w:val="bottom"/>
          </w:tcPr>
          <w:p w:rsidR="00226D67" w:rsidRDefault="00671070">
            <w:pPr>
              <w:jc w:val="right"/>
              <w:rPr>
                <w:sz w:val="20"/>
                <w:szCs w:val="20"/>
              </w:rPr>
            </w:pPr>
            <w:r>
              <w:rPr>
                <w:rFonts w:eastAsia="Times New Roman"/>
                <w:sz w:val="24"/>
                <w:szCs w:val="24"/>
              </w:rPr>
              <w:t>4)</w:t>
            </w:r>
          </w:p>
        </w:tc>
        <w:tc>
          <w:tcPr>
            <w:tcW w:w="2580" w:type="dxa"/>
            <w:vAlign w:val="bottom"/>
          </w:tcPr>
          <w:p w:rsidR="00226D67" w:rsidRDefault="00671070">
            <w:pPr>
              <w:ind w:left="40"/>
              <w:rPr>
                <w:sz w:val="20"/>
                <w:szCs w:val="20"/>
              </w:rPr>
            </w:pPr>
            <w:r>
              <w:rPr>
                <w:rFonts w:eastAsia="Times New Roman"/>
                <w:w w:val="99"/>
                <w:sz w:val="24"/>
                <w:szCs w:val="24"/>
              </w:rPr>
              <w:t>черносошные крестьяне;</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2540" w:type="dxa"/>
            <w:vAlign w:val="bottom"/>
          </w:tcPr>
          <w:p w:rsidR="00226D67" w:rsidRDefault="00671070">
            <w:pPr>
              <w:ind w:left="20"/>
              <w:rPr>
                <w:sz w:val="20"/>
                <w:szCs w:val="20"/>
              </w:rPr>
            </w:pPr>
            <w:r>
              <w:rPr>
                <w:rFonts w:eastAsia="Times New Roman"/>
                <w:sz w:val="24"/>
                <w:szCs w:val="24"/>
              </w:rPr>
              <w:t>закупы;</w:t>
            </w:r>
          </w:p>
        </w:tc>
        <w:tc>
          <w:tcPr>
            <w:tcW w:w="1700" w:type="dxa"/>
            <w:vAlign w:val="bottom"/>
          </w:tcPr>
          <w:p w:rsidR="00226D67" w:rsidRDefault="00671070">
            <w:pPr>
              <w:jc w:val="right"/>
              <w:rPr>
                <w:sz w:val="20"/>
                <w:szCs w:val="20"/>
              </w:rPr>
            </w:pPr>
            <w:r>
              <w:rPr>
                <w:rFonts w:eastAsia="Times New Roman"/>
                <w:sz w:val="24"/>
                <w:szCs w:val="24"/>
              </w:rPr>
              <w:t>5)</w:t>
            </w:r>
          </w:p>
        </w:tc>
        <w:tc>
          <w:tcPr>
            <w:tcW w:w="2580" w:type="dxa"/>
            <w:vAlign w:val="bottom"/>
          </w:tcPr>
          <w:p w:rsidR="00226D67" w:rsidRDefault="00671070">
            <w:pPr>
              <w:ind w:left="40"/>
              <w:rPr>
                <w:sz w:val="20"/>
                <w:szCs w:val="20"/>
              </w:rPr>
            </w:pPr>
            <w:r>
              <w:rPr>
                <w:rFonts w:eastAsia="Times New Roman"/>
                <w:sz w:val="24"/>
                <w:szCs w:val="24"/>
              </w:rPr>
              <w:t>ясачные крестьяне.</w:t>
            </w:r>
          </w:p>
        </w:tc>
      </w:tr>
    </w:tbl>
    <w:p w:rsidR="00226D67" w:rsidRDefault="00671070" w:rsidP="00671070">
      <w:pPr>
        <w:numPr>
          <w:ilvl w:val="1"/>
          <w:numId w:val="417"/>
        </w:numPr>
        <w:tabs>
          <w:tab w:val="left" w:pos="1580"/>
        </w:tabs>
        <w:ind w:left="1580" w:hanging="257"/>
        <w:rPr>
          <w:rFonts w:eastAsia="Times New Roman"/>
          <w:sz w:val="24"/>
          <w:szCs w:val="24"/>
        </w:rPr>
      </w:pPr>
      <w:r>
        <w:rPr>
          <w:rFonts w:eastAsia="Times New Roman"/>
          <w:sz w:val="24"/>
          <w:szCs w:val="24"/>
        </w:rPr>
        <w:t>приписные крестьяне;</w:t>
      </w:r>
    </w:p>
    <w:p w:rsidR="00226D67" w:rsidRDefault="00226D67">
      <w:pPr>
        <w:spacing w:line="12" w:lineRule="exact"/>
        <w:rPr>
          <w:rFonts w:eastAsia="Times New Roman"/>
          <w:sz w:val="24"/>
          <w:szCs w:val="24"/>
        </w:rPr>
      </w:pPr>
    </w:p>
    <w:p w:rsidR="00226D67" w:rsidRDefault="00671070" w:rsidP="00671070">
      <w:pPr>
        <w:numPr>
          <w:ilvl w:val="0"/>
          <w:numId w:val="418"/>
        </w:numPr>
        <w:tabs>
          <w:tab w:val="left" w:pos="980"/>
        </w:tabs>
        <w:spacing w:line="234" w:lineRule="auto"/>
        <w:ind w:left="980" w:right="480" w:hanging="365"/>
        <w:rPr>
          <w:rFonts w:eastAsia="Times New Roman"/>
          <w:sz w:val="24"/>
          <w:szCs w:val="24"/>
        </w:rPr>
      </w:pPr>
      <w:r>
        <w:rPr>
          <w:rFonts w:eastAsia="Times New Roman"/>
          <w:sz w:val="24"/>
          <w:szCs w:val="24"/>
        </w:rPr>
        <w:t>Прочитайте отрывок из документа и назовите политику Ивана IV, о которой идёт речь.</w:t>
      </w:r>
    </w:p>
    <w:p w:rsidR="00226D67" w:rsidRDefault="00226D67">
      <w:pPr>
        <w:spacing w:line="1" w:lineRule="exact"/>
        <w:rPr>
          <w:rFonts w:eastAsia="Times New Roman"/>
          <w:sz w:val="24"/>
          <w:szCs w:val="24"/>
        </w:rPr>
      </w:pPr>
    </w:p>
    <w:p w:rsidR="00226D67" w:rsidRDefault="00671070">
      <w:pPr>
        <w:ind w:left="1320"/>
        <w:rPr>
          <w:rFonts w:eastAsia="Times New Roman"/>
          <w:sz w:val="24"/>
          <w:szCs w:val="24"/>
        </w:rPr>
      </w:pPr>
      <w:r>
        <w:rPr>
          <w:rFonts w:eastAsia="Times New Roman"/>
          <w:sz w:val="24"/>
          <w:szCs w:val="24"/>
        </w:rPr>
        <w:t xml:space="preserve">«С этого и начал великий </w:t>
      </w:r>
      <w:r>
        <w:rPr>
          <w:rFonts w:eastAsia="Times New Roman"/>
          <w:sz w:val="24"/>
          <w:szCs w:val="24"/>
        </w:rPr>
        <w:t>князь… отобрал из своего народа, а также и из</w:t>
      </w:r>
    </w:p>
    <w:p w:rsidR="00226D67" w:rsidRDefault="00226D67">
      <w:pPr>
        <w:spacing w:line="12" w:lineRule="exact"/>
        <w:rPr>
          <w:sz w:val="20"/>
          <w:szCs w:val="20"/>
        </w:rPr>
      </w:pPr>
    </w:p>
    <w:p w:rsidR="00226D67" w:rsidRDefault="00671070">
      <w:pPr>
        <w:spacing w:line="236" w:lineRule="auto"/>
        <w:ind w:left="620" w:right="580"/>
        <w:jc w:val="both"/>
        <w:rPr>
          <w:sz w:val="20"/>
          <w:szCs w:val="20"/>
        </w:rPr>
      </w:pPr>
      <w:r>
        <w:rPr>
          <w:rFonts w:eastAsia="Times New Roman"/>
          <w:sz w:val="24"/>
          <w:szCs w:val="24"/>
        </w:rPr>
        <w:t>иноземцев особый избранный отряд… Он перебирал один за другим города и уезды и отписывал имения у тех, кто по смотренным спискам не служил со своих вотчин его предкам на войне; эти имения раздавались…»</w:t>
      </w:r>
    </w:p>
    <w:p w:rsidR="00226D67" w:rsidRDefault="00226D67">
      <w:pPr>
        <w:spacing w:line="2" w:lineRule="exact"/>
        <w:rPr>
          <w:sz w:val="20"/>
          <w:szCs w:val="20"/>
        </w:rPr>
      </w:pPr>
    </w:p>
    <w:p w:rsidR="00226D67" w:rsidRDefault="00671070">
      <w:pPr>
        <w:tabs>
          <w:tab w:val="left" w:pos="2880"/>
          <w:tab w:val="left" w:pos="5420"/>
        </w:tabs>
        <w:ind w:left="620"/>
        <w:rPr>
          <w:sz w:val="20"/>
          <w:szCs w:val="20"/>
        </w:rPr>
      </w:pPr>
      <w:r>
        <w:rPr>
          <w:rFonts w:eastAsia="Times New Roman"/>
          <w:sz w:val="24"/>
          <w:szCs w:val="24"/>
        </w:rPr>
        <w:t>24. Ус</w:t>
      </w:r>
      <w:r>
        <w:rPr>
          <w:rFonts w:eastAsia="Times New Roman"/>
          <w:sz w:val="24"/>
          <w:szCs w:val="24"/>
        </w:rPr>
        <w:t>тановите</w:t>
      </w:r>
      <w:r>
        <w:rPr>
          <w:sz w:val="20"/>
          <w:szCs w:val="20"/>
        </w:rPr>
        <w:tab/>
      </w:r>
      <w:r>
        <w:rPr>
          <w:rFonts w:eastAsia="Times New Roman"/>
          <w:sz w:val="24"/>
          <w:szCs w:val="24"/>
        </w:rPr>
        <w:t>хронологическую</w:t>
      </w:r>
      <w:r>
        <w:rPr>
          <w:sz w:val="20"/>
          <w:szCs w:val="20"/>
        </w:rPr>
        <w:tab/>
      </w:r>
      <w:r>
        <w:rPr>
          <w:rFonts w:eastAsia="Times New Roman"/>
          <w:sz w:val="24"/>
          <w:szCs w:val="24"/>
        </w:rPr>
        <w:t>последовательность</w:t>
      </w:r>
    </w:p>
    <w:p w:rsidR="00226D67" w:rsidRDefault="00671070">
      <w:pPr>
        <w:tabs>
          <w:tab w:val="left" w:pos="2880"/>
          <w:tab w:val="left" w:pos="4500"/>
          <w:tab w:val="left" w:pos="5140"/>
          <w:tab w:val="left" w:pos="5600"/>
          <w:tab w:val="left" w:pos="6000"/>
        </w:tabs>
        <w:ind w:left="1320"/>
        <w:rPr>
          <w:sz w:val="20"/>
          <w:szCs w:val="20"/>
        </w:rPr>
      </w:pPr>
      <w:r>
        <w:rPr>
          <w:rFonts w:eastAsia="Times New Roman"/>
          <w:sz w:val="24"/>
          <w:szCs w:val="24"/>
        </w:rPr>
        <w:t>деятельности</w:t>
      </w:r>
      <w:r>
        <w:rPr>
          <w:rFonts w:eastAsia="Times New Roman"/>
          <w:sz w:val="24"/>
          <w:szCs w:val="24"/>
        </w:rPr>
        <w:tab/>
        <w:t>исторических</w:t>
      </w:r>
      <w:r>
        <w:rPr>
          <w:rFonts w:eastAsia="Times New Roman"/>
          <w:sz w:val="24"/>
          <w:szCs w:val="24"/>
        </w:rPr>
        <w:tab/>
        <w:t>лиц.</w:t>
      </w:r>
      <w:r>
        <w:rPr>
          <w:rFonts w:eastAsia="Times New Roman"/>
          <w:sz w:val="24"/>
          <w:szCs w:val="24"/>
        </w:rPr>
        <w:tab/>
        <w:t>А)</w:t>
      </w:r>
      <w:r>
        <w:rPr>
          <w:rFonts w:eastAsia="Times New Roman"/>
          <w:sz w:val="24"/>
          <w:szCs w:val="24"/>
        </w:rPr>
        <w:tab/>
        <w:t>Б.</w:t>
      </w:r>
      <w:r>
        <w:rPr>
          <w:sz w:val="20"/>
          <w:szCs w:val="20"/>
        </w:rPr>
        <w:tab/>
      </w:r>
      <w:r>
        <w:rPr>
          <w:rFonts w:eastAsia="Times New Roman"/>
          <w:sz w:val="23"/>
          <w:szCs w:val="23"/>
        </w:rPr>
        <w:t>Хмельницкий;</w:t>
      </w:r>
    </w:p>
    <w:p w:rsidR="00226D67" w:rsidRDefault="00671070">
      <w:pPr>
        <w:ind w:left="5580"/>
        <w:rPr>
          <w:sz w:val="20"/>
          <w:szCs w:val="20"/>
        </w:rPr>
      </w:pPr>
      <w:r>
        <w:rPr>
          <w:rFonts w:eastAsia="Times New Roman"/>
          <w:sz w:val="24"/>
          <w:szCs w:val="24"/>
        </w:rPr>
        <w:t>В) К. Булавин;</w:t>
      </w:r>
    </w:p>
    <w:p w:rsidR="00226D67" w:rsidRDefault="00671070">
      <w:pPr>
        <w:tabs>
          <w:tab w:val="left" w:pos="5560"/>
        </w:tabs>
        <w:ind w:left="1320"/>
        <w:rPr>
          <w:sz w:val="20"/>
          <w:szCs w:val="20"/>
        </w:rPr>
      </w:pPr>
      <w:r>
        <w:rPr>
          <w:rFonts w:eastAsia="Times New Roman"/>
          <w:sz w:val="24"/>
          <w:szCs w:val="24"/>
        </w:rPr>
        <w:t>Б) Г. Отрепьев;</w:t>
      </w:r>
      <w:r>
        <w:rPr>
          <w:sz w:val="20"/>
          <w:szCs w:val="20"/>
        </w:rPr>
        <w:tab/>
      </w:r>
      <w:r>
        <w:rPr>
          <w:rFonts w:eastAsia="Times New Roman"/>
          <w:sz w:val="23"/>
          <w:szCs w:val="23"/>
        </w:rPr>
        <w:t>Г) Г. Потёмкин.</w:t>
      </w:r>
    </w:p>
    <w:p w:rsidR="00226D67" w:rsidRDefault="00671070" w:rsidP="00671070">
      <w:pPr>
        <w:numPr>
          <w:ilvl w:val="0"/>
          <w:numId w:val="419"/>
        </w:numPr>
        <w:tabs>
          <w:tab w:val="left" w:pos="980"/>
        </w:tabs>
        <w:ind w:left="980" w:hanging="365"/>
        <w:rPr>
          <w:rFonts w:eastAsia="Times New Roman"/>
          <w:sz w:val="24"/>
          <w:szCs w:val="24"/>
        </w:rPr>
      </w:pPr>
      <w:r>
        <w:rPr>
          <w:rFonts w:eastAsia="Times New Roman"/>
          <w:sz w:val="24"/>
          <w:szCs w:val="24"/>
        </w:rPr>
        <w:t>Установите соответствие.</w:t>
      </w:r>
    </w:p>
    <w:p w:rsidR="00226D67" w:rsidRDefault="00671070" w:rsidP="00671070">
      <w:pPr>
        <w:numPr>
          <w:ilvl w:val="0"/>
          <w:numId w:val="420"/>
        </w:numPr>
        <w:tabs>
          <w:tab w:val="left" w:pos="860"/>
        </w:tabs>
        <w:ind w:left="860" w:hanging="245"/>
        <w:rPr>
          <w:rFonts w:eastAsia="Times New Roman"/>
          <w:sz w:val="24"/>
          <w:szCs w:val="24"/>
        </w:rPr>
      </w:pPr>
      <w:r>
        <w:rPr>
          <w:rFonts w:eastAsia="Times New Roman"/>
          <w:sz w:val="24"/>
          <w:szCs w:val="24"/>
        </w:rPr>
        <w:t>Смута А. Начало XVII в.</w:t>
      </w:r>
    </w:p>
    <w:p w:rsidR="00226D67" w:rsidRDefault="00671070" w:rsidP="00671070">
      <w:pPr>
        <w:numPr>
          <w:ilvl w:val="0"/>
          <w:numId w:val="420"/>
        </w:numPr>
        <w:tabs>
          <w:tab w:val="left" w:pos="860"/>
        </w:tabs>
        <w:ind w:left="860" w:hanging="245"/>
        <w:rPr>
          <w:rFonts w:eastAsia="Times New Roman"/>
          <w:sz w:val="24"/>
          <w:szCs w:val="24"/>
        </w:rPr>
      </w:pPr>
      <w:r>
        <w:rPr>
          <w:rFonts w:eastAsia="Times New Roman"/>
          <w:sz w:val="24"/>
          <w:szCs w:val="24"/>
        </w:rPr>
        <w:t>Дворцовые перевороты Б. Первая четверть XVIII в.</w:t>
      </w:r>
    </w:p>
    <w:p w:rsidR="00226D67" w:rsidRDefault="00671070">
      <w:pPr>
        <w:tabs>
          <w:tab w:val="left" w:pos="4140"/>
        </w:tabs>
        <w:ind w:left="620"/>
        <w:rPr>
          <w:sz w:val="20"/>
          <w:szCs w:val="20"/>
        </w:rPr>
      </w:pPr>
      <w:r>
        <w:rPr>
          <w:rFonts w:eastAsia="Times New Roman"/>
          <w:sz w:val="24"/>
          <w:szCs w:val="24"/>
        </w:rPr>
        <w:t xml:space="preserve">3. Просвещённый </w:t>
      </w:r>
      <w:r>
        <w:rPr>
          <w:rFonts w:eastAsia="Times New Roman"/>
          <w:sz w:val="24"/>
          <w:szCs w:val="24"/>
        </w:rPr>
        <w:t>абсолютизм</w:t>
      </w:r>
      <w:r>
        <w:rPr>
          <w:sz w:val="20"/>
          <w:szCs w:val="20"/>
        </w:rPr>
        <w:tab/>
      </w:r>
      <w:r>
        <w:rPr>
          <w:rFonts w:eastAsia="Times New Roman"/>
          <w:sz w:val="23"/>
          <w:szCs w:val="23"/>
        </w:rPr>
        <w:t>В. 1762 – 1769 гг. Г. 1725 – 1762 гг.</w:t>
      </w:r>
    </w:p>
    <w:p w:rsidR="00226D67" w:rsidRDefault="00226D67">
      <w:pPr>
        <w:spacing w:line="2" w:lineRule="exact"/>
        <w:rPr>
          <w:sz w:val="20"/>
          <w:szCs w:val="20"/>
        </w:rPr>
      </w:pPr>
    </w:p>
    <w:p w:rsidR="00226D67" w:rsidRDefault="00671070" w:rsidP="00671070">
      <w:pPr>
        <w:numPr>
          <w:ilvl w:val="0"/>
          <w:numId w:val="421"/>
        </w:numPr>
        <w:tabs>
          <w:tab w:val="left" w:pos="980"/>
        </w:tabs>
        <w:ind w:left="980" w:hanging="365"/>
        <w:rPr>
          <w:rFonts w:eastAsia="Times New Roman"/>
          <w:sz w:val="24"/>
          <w:szCs w:val="24"/>
        </w:rPr>
      </w:pPr>
      <w:r>
        <w:rPr>
          <w:rFonts w:eastAsia="Times New Roman"/>
          <w:sz w:val="24"/>
          <w:szCs w:val="24"/>
        </w:rPr>
        <w:t>Установите соответствие.</w:t>
      </w:r>
    </w:p>
    <w:p w:rsidR="00226D67" w:rsidRDefault="00671070">
      <w:pPr>
        <w:tabs>
          <w:tab w:val="left" w:pos="2720"/>
        </w:tabs>
        <w:ind w:left="620"/>
        <w:rPr>
          <w:sz w:val="20"/>
          <w:szCs w:val="20"/>
        </w:rPr>
      </w:pPr>
      <w:r>
        <w:rPr>
          <w:rFonts w:eastAsia="Times New Roman"/>
          <w:sz w:val="24"/>
          <w:szCs w:val="24"/>
        </w:rPr>
        <w:t>1. «Домострой»</w:t>
      </w:r>
      <w:r>
        <w:rPr>
          <w:sz w:val="20"/>
          <w:szCs w:val="20"/>
        </w:rPr>
        <w:tab/>
      </w:r>
      <w:r>
        <w:rPr>
          <w:rFonts w:eastAsia="Times New Roman"/>
          <w:sz w:val="23"/>
          <w:szCs w:val="23"/>
        </w:rPr>
        <w:t>А. Э. Фальконе</w:t>
      </w:r>
    </w:p>
    <w:p w:rsidR="00226D67" w:rsidRDefault="00671070" w:rsidP="00671070">
      <w:pPr>
        <w:numPr>
          <w:ilvl w:val="0"/>
          <w:numId w:val="422"/>
        </w:numPr>
        <w:tabs>
          <w:tab w:val="left" w:pos="860"/>
        </w:tabs>
        <w:ind w:left="860" w:hanging="245"/>
        <w:rPr>
          <w:rFonts w:eastAsia="Times New Roman"/>
          <w:sz w:val="24"/>
          <w:szCs w:val="24"/>
        </w:rPr>
      </w:pPr>
      <w:r>
        <w:rPr>
          <w:rFonts w:eastAsia="Times New Roman"/>
          <w:sz w:val="24"/>
          <w:szCs w:val="24"/>
        </w:rPr>
        <w:t>Икона «Спас Нерукотворный» Б. А. Радищев</w:t>
      </w:r>
    </w:p>
    <w:p w:rsidR="00226D67" w:rsidRDefault="00671070" w:rsidP="00671070">
      <w:pPr>
        <w:numPr>
          <w:ilvl w:val="0"/>
          <w:numId w:val="422"/>
        </w:numPr>
        <w:tabs>
          <w:tab w:val="left" w:pos="860"/>
        </w:tabs>
        <w:ind w:left="860" w:hanging="245"/>
        <w:rPr>
          <w:rFonts w:eastAsia="Times New Roman"/>
          <w:sz w:val="24"/>
          <w:szCs w:val="24"/>
        </w:rPr>
      </w:pPr>
      <w:r>
        <w:rPr>
          <w:rFonts w:eastAsia="Times New Roman"/>
          <w:sz w:val="24"/>
          <w:szCs w:val="24"/>
        </w:rPr>
        <w:t>«Медный</w:t>
      </w:r>
    </w:p>
    <w:p w:rsidR="00226D67" w:rsidRDefault="00671070">
      <w:pPr>
        <w:tabs>
          <w:tab w:val="left" w:pos="3440"/>
        </w:tabs>
        <w:ind w:left="1320"/>
        <w:rPr>
          <w:sz w:val="20"/>
          <w:szCs w:val="20"/>
        </w:rPr>
      </w:pPr>
      <w:r>
        <w:rPr>
          <w:rFonts w:eastAsia="Times New Roman"/>
          <w:sz w:val="24"/>
          <w:szCs w:val="24"/>
        </w:rPr>
        <w:t>всадник»</w:t>
      </w:r>
      <w:r>
        <w:rPr>
          <w:sz w:val="20"/>
          <w:szCs w:val="20"/>
        </w:rPr>
        <w:tab/>
      </w:r>
      <w:r>
        <w:rPr>
          <w:rFonts w:eastAsia="Times New Roman"/>
          <w:sz w:val="23"/>
          <w:szCs w:val="23"/>
        </w:rPr>
        <w:t>В. Сильвестр Г. Симон Ушаков</w:t>
      </w:r>
    </w:p>
    <w:p w:rsidR="00226D67" w:rsidRDefault="00226D67">
      <w:pPr>
        <w:spacing w:line="12" w:lineRule="exact"/>
        <w:rPr>
          <w:sz w:val="20"/>
          <w:szCs w:val="20"/>
        </w:rPr>
      </w:pPr>
    </w:p>
    <w:p w:rsidR="00226D67" w:rsidRDefault="00671070" w:rsidP="00671070">
      <w:pPr>
        <w:numPr>
          <w:ilvl w:val="0"/>
          <w:numId w:val="423"/>
        </w:numPr>
        <w:tabs>
          <w:tab w:val="left" w:pos="980"/>
        </w:tabs>
        <w:spacing w:line="250" w:lineRule="auto"/>
        <w:ind w:left="620" w:right="320" w:hanging="5"/>
        <w:rPr>
          <w:rFonts w:eastAsia="Times New Roman"/>
          <w:sz w:val="23"/>
          <w:szCs w:val="23"/>
        </w:rPr>
      </w:pPr>
      <w:r>
        <w:rPr>
          <w:rFonts w:eastAsia="Times New Roman"/>
          <w:sz w:val="23"/>
          <w:szCs w:val="23"/>
        </w:rPr>
        <w:t xml:space="preserve">Расставьте предложенные ниже слова в местах пропусков. Ответом </w:t>
      </w:r>
      <w:r>
        <w:rPr>
          <w:rFonts w:eastAsia="Times New Roman"/>
          <w:sz w:val="23"/>
          <w:szCs w:val="23"/>
        </w:rPr>
        <w:t>должно быть сочетание соответствующих букв, поставленных в том порядке, в котором в тексте пропущены слова. Например, ДГВБА. Учтите, что одно из понятий (имён)</w:t>
      </w:r>
    </w:p>
    <w:p w:rsidR="00226D67" w:rsidRDefault="00226D67">
      <w:pPr>
        <w:spacing w:line="1" w:lineRule="exact"/>
        <w:rPr>
          <w:rFonts w:eastAsia="Times New Roman"/>
          <w:sz w:val="23"/>
          <w:szCs w:val="23"/>
        </w:rPr>
      </w:pPr>
    </w:p>
    <w:p w:rsidR="00226D67" w:rsidRDefault="00671070">
      <w:pPr>
        <w:ind w:left="620"/>
        <w:rPr>
          <w:rFonts w:eastAsia="Times New Roman"/>
          <w:sz w:val="23"/>
          <w:szCs w:val="23"/>
        </w:rPr>
      </w:pPr>
      <w:r>
        <w:rPr>
          <w:rFonts w:eastAsia="Times New Roman"/>
          <w:sz w:val="24"/>
          <w:szCs w:val="24"/>
        </w:rPr>
        <w:t>лишнее.</w:t>
      </w:r>
    </w:p>
    <w:p w:rsidR="00226D67" w:rsidRDefault="00226D67">
      <w:pPr>
        <w:spacing w:line="278" w:lineRule="exact"/>
        <w:rPr>
          <w:sz w:val="20"/>
          <w:szCs w:val="20"/>
        </w:rPr>
      </w:pPr>
    </w:p>
    <w:p w:rsidR="00226D67" w:rsidRDefault="00671070">
      <w:pPr>
        <w:ind w:left="1320" w:right="1440"/>
        <w:jc w:val="both"/>
        <w:rPr>
          <w:sz w:val="20"/>
          <w:szCs w:val="20"/>
        </w:rPr>
      </w:pPr>
      <w:r>
        <w:rPr>
          <w:rFonts w:eastAsia="Times New Roman"/>
          <w:sz w:val="24"/>
          <w:szCs w:val="24"/>
        </w:rPr>
        <w:t>А) Иван IV; Г) Полк нового строя; Б) Павел I; Д) Регулярная армия; В) Пётр I; Е) Стрел</w:t>
      </w:r>
      <w:r>
        <w:rPr>
          <w:rFonts w:eastAsia="Times New Roman"/>
          <w:sz w:val="24"/>
          <w:szCs w:val="24"/>
        </w:rPr>
        <w:t>ецкое войско.</w:t>
      </w:r>
    </w:p>
    <w:p w:rsidR="00226D67" w:rsidRDefault="00226D67">
      <w:pPr>
        <w:spacing w:line="276" w:lineRule="exact"/>
        <w:rPr>
          <w:sz w:val="20"/>
          <w:szCs w:val="20"/>
        </w:rPr>
      </w:pPr>
    </w:p>
    <w:p w:rsidR="00226D67" w:rsidRDefault="00671070">
      <w:pPr>
        <w:spacing w:line="249" w:lineRule="auto"/>
        <w:ind w:left="260" w:right="740"/>
        <w:rPr>
          <w:sz w:val="20"/>
          <w:szCs w:val="20"/>
        </w:rPr>
      </w:pPr>
      <w:r>
        <w:rPr>
          <w:rFonts w:eastAsia="Times New Roman"/>
          <w:sz w:val="23"/>
          <w:szCs w:val="23"/>
        </w:rPr>
        <w:t>«В Средние века основой русского войска было конное дворянское ополчение. С целью по-вышения обороноспособности страны в середине XVI в. при царе (1)_</w:t>
      </w:r>
    </w:p>
    <w:tbl>
      <w:tblPr>
        <w:tblW w:w="0" w:type="auto"/>
        <w:tblInd w:w="260" w:type="dxa"/>
        <w:tblLayout w:type="fixed"/>
        <w:tblCellMar>
          <w:left w:w="0" w:type="dxa"/>
          <w:right w:w="0" w:type="dxa"/>
        </w:tblCellMar>
        <w:tblLook w:val="04A0" w:firstRow="1" w:lastRow="0" w:firstColumn="1" w:lastColumn="0" w:noHBand="0" w:noVBand="1"/>
      </w:tblPr>
      <w:tblGrid>
        <w:gridCol w:w="2420"/>
        <w:gridCol w:w="2640"/>
        <w:gridCol w:w="1020"/>
        <w:gridCol w:w="1160"/>
        <w:gridCol w:w="1100"/>
      </w:tblGrid>
      <w:tr w:rsidR="00226D67">
        <w:trPr>
          <w:trHeight w:val="243"/>
        </w:trPr>
        <w:tc>
          <w:tcPr>
            <w:tcW w:w="2420" w:type="dxa"/>
            <w:vAlign w:val="bottom"/>
          </w:tcPr>
          <w:p w:rsidR="00226D67" w:rsidRDefault="00226D67">
            <w:pPr>
              <w:rPr>
                <w:sz w:val="21"/>
                <w:szCs w:val="21"/>
              </w:rPr>
            </w:pPr>
          </w:p>
        </w:tc>
        <w:tc>
          <w:tcPr>
            <w:tcW w:w="4820" w:type="dxa"/>
            <w:gridSpan w:val="3"/>
            <w:vAlign w:val="bottom"/>
          </w:tcPr>
          <w:p w:rsidR="00226D67" w:rsidRDefault="00671070">
            <w:pPr>
              <w:spacing w:line="243" w:lineRule="exact"/>
              <w:rPr>
                <w:sz w:val="20"/>
                <w:szCs w:val="20"/>
              </w:rPr>
            </w:pPr>
            <w:r>
              <w:rPr>
                <w:rFonts w:eastAsia="Times New Roman"/>
                <w:sz w:val="24"/>
                <w:szCs w:val="24"/>
              </w:rPr>
              <w:t>возникает на постоянной основе (2)</w:t>
            </w:r>
          </w:p>
        </w:tc>
        <w:tc>
          <w:tcPr>
            <w:tcW w:w="1100" w:type="dxa"/>
            <w:vAlign w:val="bottom"/>
          </w:tcPr>
          <w:p w:rsidR="00226D67" w:rsidRDefault="00671070">
            <w:pPr>
              <w:spacing w:line="243" w:lineRule="exact"/>
              <w:rPr>
                <w:sz w:val="20"/>
                <w:szCs w:val="20"/>
              </w:rPr>
            </w:pPr>
            <w:r>
              <w:rPr>
                <w:rFonts w:eastAsia="Times New Roman"/>
                <w:w w:val="98"/>
                <w:sz w:val="24"/>
                <w:szCs w:val="24"/>
              </w:rPr>
              <w:t>. Но это не</w:t>
            </w:r>
          </w:p>
        </w:tc>
      </w:tr>
      <w:tr w:rsidR="00226D67">
        <w:trPr>
          <w:trHeight w:val="20"/>
        </w:trPr>
        <w:tc>
          <w:tcPr>
            <w:tcW w:w="2420" w:type="dxa"/>
            <w:shd w:val="clear" w:color="auto" w:fill="000000"/>
            <w:vAlign w:val="bottom"/>
          </w:tcPr>
          <w:p w:rsidR="00226D67" w:rsidRDefault="00226D67">
            <w:pPr>
              <w:spacing w:line="20" w:lineRule="exact"/>
              <w:rPr>
                <w:sz w:val="1"/>
                <w:szCs w:val="1"/>
              </w:rPr>
            </w:pPr>
          </w:p>
        </w:tc>
        <w:tc>
          <w:tcPr>
            <w:tcW w:w="2640" w:type="dxa"/>
            <w:vAlign w:val="bottom"/>
          </w:tcPr>
          <w:p w:rsidR="00226D67" w:rsidRDefault="00226D67">
            <w:pPr>
              <w:spacing w:line="20" w:lineRule="exact"/>
              <w:rPr>
                <w:sz w:val="1"/>
                <w:szCs w:val="1"/>
              </w:rPr>
            </w:pPr>
          </w:p>
        </w:tc>
        <w:tc>
          <w:tcPr>
            <w:tcW w:w="1020" w:type="dxa"/>
            <w:vAlign w:val="bottom"/>
          </w:tcPr>
          <w:p w:rsidR="00226D67" w:rsidRDefault="00226D67">
            <w:pPr>
              <w:spacing w:line="20" w:lineRule="exact"/>
              <w:rPr>
                <w:sz w:val="1"/>
                <w:szCs w:val="1"/>
              </w:rPr>
            </w:pPr>
          </w:p>
        </w:tc>
        <w:tc>
          <w:tcPr>
            <w:tcW w:w="1160" w:type="dxa"/>
            <w:shd w:val="clear" w:color="auto" w:fill="000000"/>
            <w:vAlign w:val="bottom"/>
          </w:tcPr>
          <w:p w:rsidR="00226D67" w:rsidRDefault="00226D67">
            <w:pPr>
              <w:spacing w:line="20" w:lineRule="exact"/>
              <w:rPr>
                <w:sz w:val="1"/>
                <w:szCs w:val="1"/>
              </w:rPr>
            </w:pPr>
          </w:p>
        </w:tc>
        <w:tc>
          <w:tcPr>
            <w:tcW w:w="1100" w:type="dxa"/>
            <w:vAlign w:val="bottom"/>
          </w:tcPr>
          <w:p w:rsidR="00226D67" w:rsidRDefault="00226D67">
            <w:pPr>
              <w:spacing w:line="20" w:lineRule="exact"/>
              <w:rPr>
                <w:sz w:val="1"/>
                <w:szCs w:val="1"/>
              </w:rPr>
            </w:pPr>
          </w:p>
        </w:tc>
      </w:tr>
      <w:tr w:rsidR="00226D67">
        <w:trPr>
          <w:trHeight w:val="280"/>
        </w:trPr>
        <w:tc>
          <w:tcPr>
            <w:tcW w:w="8340" w:type="dxa"/>
            <w:gridSpan w:val="5"/>
            <w:vAlign w:val="bottom"/>
          </w:tcPr>
          <w:p w:rsidR="00226D67" w:rsidRDefault="00671070">
            <w:pPr>
              <w:rPr>
                <w:sz w:val="20"/>
                <w:szCs w:val="20"/>
              </w:rPr>
            </w:pPr>
            <w:r>
              <w:rPr>
                <w:rFonts w:eastAsia="Times New Roman"/>
                <w:sz w:val="24"/>
                <w:szCs w:val="24"/>
              </w:rPr>
              <w:t xml:space="preserve">решило проблему укрепления </w:t>
            </w:r>
            <w:r>
              <w:rPr>
                <w:rFonts w:eastAsia="Times New Roman"/>
                <w:sz w:val="24"/>
                <w:szCs w:val="24"/>
              </w:rPr>
              <w:t>вооружённых сил страны. В XVII в. начинается</w:t>
            </w:r>
          </w:p>
        </w:tc>
      </w:tr>
      <w:tr w:rsidR="00226D67">
        <w:trPr>
          <w:trHeight w:val="253"/>
        </w:trPr>
        <w:tc>
          <w:tcPr>
            <w:tcW w:w="7240" w:type="dxa"/>
            <w:gridSpan w:val="4"/>
            <w:vAlign w:val="bottom"/>
          </w:tcPr>
          <w:p w:rsidR="00226D67" w:rsidRDefault="00671070">
            <w:pPr>
              <w:spacing w:line="253" w:lineRule="exact"/>
              <w:rPr>
                <w:sz w:val="20"/>
                <w:szCs w:val="20"/>
              </w:rPr>
            </w:pPr>
            <w:r>
              <w:rPr>
                <w:rFonts w:eastAsia="Times New Roman"/>
                <w:sz w:val="24"/>
                <w:szCs w:val="24"/>
              </w:rPr>
              <w:t>формирование по образцу иностранных войск (3)</w:t>
            </w:r>
          </w:p>
        </w:tc>
        <w:tc>
          <w:tcPr>
            <w:tcW w:w="1100" w:type="dxa"/>
            <w:vAlign w:val="bottom"/>
          </w:tcPr>
          <w:p w:rsidR="00226D67" w:rsidRDefault="00671070">
            <w:pPr>
              <w:spacing w:line="253" w:lineRule="exact"/>
              <w:rPr>
                <w:sz w:val="20"/>
                <w:szCs w:val="20"/>
              </w:rPr>
            </w:pPr>
            <w:r>
              <w:rPr>
                <w:rFonts w:eastAsia="Times New Roman"/>
                <w:sz w:val="24"/>
                <w:szCs w:val="24"/>
              </w:rPr>
              <w:t>. В начале</w:t>
            </w:r>
          </w:p>
        </w:tc>
      </w:tr>
      <w:tr w:rsidR="00226D67">
        <w:trPr>
          <w:trHeight w:val="280"/>
        </w:trPr>
        <w:tc>
          <w:tcPr>
            <w:tcW w:w="5060" w:type="dxa"/>
            <w:gridSpan w:val="2"/>
            <w:vAlign w:val="bottom"/>
          </w:tcPr>
          <w:p w:rsidR="00226D67" w:rsidRDefault="00671070">
            <w:pPr>
              <w:rPr>
                <w:sz w:val="20"/>
                <w:szCs w:val="20"/>
              </w:rPr>
            </w:pPr>
            <w:r>
              <w:rPr>
                <w:rFonts w:eastAsia="Times New Roman"/>
                <w:sz w:val="24"/>
                <w:szCs w:val="24"/>
              </w:rPr>
              <w:t>XVIII в.</w:t>
            </w:r>
          </w:p>
        </w:tc>
        <w:tc>
          <w:tcPr>
            <w:tcW w:w="2180" w:type="dxa"/>
            <w:gridSpan w:val="2"/>
            <w:tcBorders>
              <w:top w:val="single" w:sz="8" w:space="0" w:color="auto"/>
            </w:tcBorders>
            <w:vAlign w:val="bottom"/>
          </w:tcPr>
          <w:p w:rsidR="00226D67" w:rsidRDefault="00226D67">
            <w:pPr>
              <w:rPr>
                <w:sz w:val="24"/>
                <w:szCs w:val="24"/>
              </w:rPr>
            </w:pPr>
          </w:p>
        </w:tc>
        <w:tc>
          <w:tcPr>
            <w:tcW w:w="1100" w:type="dxa"/>
            <w:vAlign w:val="bottom"/>
          </w:tcPr>
          <w:p w:rsidR="00226D67" w:rsidRDefault="00226D67">
            <w:pPr>
              <w:rPr>
                <w:sz w:val="24"/>
                <w:szCs w:val="24"/>
              </w:rPr>
            </w:pPr>
          </w:p>
        </w:tc>
      </w:tr>
    </w:tbl>
    <w:p w:rsidR="00226D67" w:rsidRDefault="00671070">
      <w:pPr>
        <w:spacing w:line="231" w:lineRule="auto"/>
        <w:ind w:right="-279"/>
        <w:jc w:val="center"/>
        <w:rPr>
          <w:sz w:val="20"/>
          <w:szCs w:val="20"/>
        </w:rPr>
      </w:pPr>
      <w:r>
        <w:rPr>
          <w:rFonts w:eastAsia="Times New Roman"/>
          <w:b/>
          <w:bCs/>
          <w:sz w:val="24"/>
          <w:szCs w:val="24"/>
          <w:u w:val="single"/>
        </w:rPr>
        <w:t>Вариант 2</w:t>
      </w:r>
    </w:p>
    <w:p w:rsidR="00226D67" w:rsidRDefault="00226D67">
      <w:pPr>
        <w:spacing w:line="7" w:lineRule="exact"/>
        <w:rPr>
          <w:sz w:val="20"/>
          <w:szCs w:val="20"/>
        </w:rPr>
      </w:pPr>
    </w:p>
    <w:p w:rsidR="00226D67" w:rsidRDefault="00671070" w:rsidP="00671070">
      <w:pPr>
        <w:numPr>
          <w:ilvl w:val="0"/>
          <w:numId w:val="424"/>
        </w:numPr>
        <w:tabs>
          <w:tab w:val="left" w:pos="860"/>
        </w:tabs>
        <w:ind w:left="860" w:hanging="245"/>
        <w:rPr>
          <w:rFonts w:eastAsia="Times New Roman"/>
          <w:sz w:val="23"/>
          <w:szCs w:val="23"/>
        </w:rPr>
      </w:pPr>
      <w:r>
        <w:rPr>
          <w:rFonts w:eastAsia="Times New Roman"/>
          <w:sz w:val="23"/>
          <w:szCs w:val="23"/>
        </w:rPr>
        <w:t>Как в XVI в. называли лично свободных крестьян, выполнявших государственные</w:t>
      </w:r>
    </w:p>
    <w:tbl>
      <w:tblPr>
        <w:tblW w:w="0" w:type="auto"/>
        <w:tblInd w:w="860" w:type="dxa"/>
        <w:tblLayout w:type="fixed"/>
        <w:tblCellMar>
          <w:left w:w="0" w:type="dxa"/>
          <w:right w:w="0" w:type="dxa"/>
        </w:tblCellMar>
        <w:tblLook w:val="04A0" w:firstRow="1" w:lastRow="0" w:firstColumn="1" w:lastColumn="0" w:noHBand="0" w:noVBand="1"/>
      </w:tblPr>
      <w:tblGrid>
        <w:gridCol w:w="700"/>
        <w:gridCol w:w="3040"/>
        <w:gridCol w:w="1920"/>
        <w:gridCol w:w="1660"/>
      </w:tblGrid>
      <w:tr w:rsidR="00226D67">
        <w:trPr>
          <w:trHeight w:val="274"/>
        </w:trPr>
        <w:tc>
          <w:tcPr>
            <w:tcW w:w="3740" w:type="dxa"/>
            <w:gridSpan w:val="2"/>
            <w:vAlign w:val="bottom"/>
          </w:tcPr>
          <w:p w:rsidR="00226D67" w:rsidRDefault="00671070">
            <w:pPr>
              <w:spacing w:line="273" w:lineRule="exact"/>
              <w:rPr>
                <w:sz w:val="20"/>
                <w:szCs w:val="20"/>
              </w:rPr>
            </w:pPr>
            <w:r>
              <w:rPr>
                <w:rFonts w:eastAsia="Times New Roman"/>
                <w:sz w:val="24"/>
                <w:szCs w:val="24"/>
              </w:rPr>
              <w:t>повинности?</w:t>
            </w:r>
          </w:p>
        </w:tc>
        <w:tc>
          <w:tcPr>
            <w:tcW w:w="1920" w:type="dxa"/>
            <w:vAlign w:val="bottom"/>
          </w:tcPr>
          <w:p w:rsidR="00226D67" w:rsidRDefault="00226D67">
            <w:pPr>
              <w:rPr>
                <w:sz w:val="23"/>
                <w:szCs w:val="23"/>
              </w:rPr>
            </w:pPr>
          </w:p>
        </w:tc>
        <w:tc>
          <w:tcPr>
            <w:tcW w:w="1660" w:type="dxa"/>
            <w:vAlign w:val="bottom"/>
          </w:tcPr>
          <w:p w:rsidR="00226D67" w:rsidRDefault="00226D67">
            <w:pPr>
              <w:rPr>
                <w:sz w:val="23"/>
                <w:szCs w:val="23"/>
              </w:rPr>
            </w:pPr>
          </w:p>
        </w:tc>
      </w:tr>
      <w:tr w:rsidR="00226D67">
        <w:trPr>
          <w:trHeight w:val="269"/>
        </w:trPr>
        <w:tc>
          <w:tcPr>
            <w:tcW w:w="700" w:type="dxa"/>
            <w:vAlign w:val="bottom"/>
          </w:tcPr>
          <w:p w:rsidR="00226D67" w:rsidRDefault="00671070">
            <w:pPr>
              <w:spacing w:line="268" w:lineRule="exact"/>
              <w:jc w:val="right"/>
              <w:rPr>
                <w:sz w:val="20"/>
                <w:szCs w:val="20"/>
              </w:rPr>
            </w:pPr>
            <w:r>
              <w:rPr>
                <w:rFonts w:eastAsia="Times New Roman"/>
                <w:sz w:val="24"/>
                <w:szCs w:val="24"/>
              </w:rPr>
              <w:t>1)</w:t>
            </w:r>
          </w:p>
        </w:tc>
        <w:tc>
          <w:tcPr>
            <w:tcW w:w="3040" w:type="dxa"/>
            <w:vAlign w:val="bottom"/>
          </w:tcPr>
          <w:p w:rsidR="00226D67" w:rsidRDefault="00671070">
            <w:pPr>
              <w:spacing w:line="268" w:lineRule="exact"/>
              <w:ind w:left="20"/>
              <w:rPr>
                <w:sz w:val="20"/>
                <w:szCs w:val="20"/>
              </w:rPr>
            </w:pPr>
            <w:r>
              <w:rPr>
                <w:rFonts w:eastAsia="Times New Roman"/>
                <w:sz w:val="24"/>
                <w:szCs w:val="24"/>
              </w:rPr>
              <w:t>казачеством;</w:t>
            </w:r>
          </w:p>
        </w:tc>
        <w:tc>
          <w:tcPr>
            <w:tcW w:w="1920" w:type="dxa"/>
            <w:vAlign w:val="bottom"/>
          </w:tcPr>
          <w:p w:rsidR="00226D67" w:rsidRDefault="00671070">
            <w:pPr>
              <w:spacing w:line="268" w:lineRule="exact"/>
              <w:jc w:val="right"/>
              <w:rPr>
                <w:sz w:val="20"/>
                <w:szCs w:val="20"/>
              </w:rPr>
            </w:pPr>
            <w:r>
              <w:rPr>
                <w:rFonts w:eastAsia="Times New Roman"/>
                <w:sz w:val="24"/>
                <w:szCs w:val="24"/>
              </w:rPr>
              <w:t>3)</w:t>
            </w:r>
          </w:p>
        </w:tc>
        <w:tc>
          <w:tcPr>
            <w:tcW w:w="1660" w:type="dxa"/>
            <w:vAlign w:val="bottom"/>
          </w:tcPr>
          <w:p w:rsidR="00226D67" w:rsidRDefault="00671070">
            <w:pPr>
              <w:spacing w:line="268" w:lineRule="exact"/>
              <w:ind w:left="20"/>
              <w:rPr>
                <w:sz w:val="20"/>
                <w:szCs w:val="20"/>
              </w:rPr>
            </w:pPr>
            <w:r>
              <w:rPr>
                <w:rFonts w:eastAsia="Times New Roman"/>
                <w:sz w:val="24"/>
                <w:szCs w:val="24"/>
              </w:rPr>
              <w:t>приписными;</w:t>
            </w:r>
          </w:p>
        </w:tc>
      </w:tr>
      <w:tr w:rsidR="00226D67">
        <w:trPr>
          <w:trHeight w:val="276"/>
        </w:trPr>
        <w:tc>
          <w:tcPr>
            <w:tcW w:w="700" w:type="dxa"/>
            <w:vAlign w:val="bottom"/>
          </w:tcPr>
          <w:p w:rsidR="00226D67" w:rsidRDefault="00671070">
            <w:pPr>
              <w:jc w:val="right"/>
              <w:rPr>
                <w:sz w:val="20"/>
                <w:szCs w:val="20"/>
              </w:rPr>
            </w:pPr>
            <w:r>
              <w:rPr>
                <w:rFonts w:eastAsia="Times New Roman"/>
                <w:sz w:val="24"/>
                <w:szCs w:val="24"/>
              </w:rPr>
              <w:t>2)</w:t>
            </w:r>
          </w:p>
        </w:tc>
        <w:tc>
          <w:tcPr>
            <w:tcW w:w="3040" w:type="dxa"/>
            <w:vAlign w:val="bottom"/>
          </w:tcPr>
          <w:p w:rsidR="00226D67" w:rsidRDefault="00671070">
            <w:pPr>
              <w:ind w:left="20"/>
              <w:rPr>
                <w:sz w:val="20"/>
                <w:szCs w:val="20"/>
              </w:rPr>
            </w:pPr>
            <w:r>
              <w:rPr>
                <w:rFonts w:eastAsia="Times New Roman"/>
                <w:sz w:val="24"/>
                <w:szCs w:val="24"/>
              </w:rPr>
              <w:t>дворцовыми;</w:t>
            </w:r>
          </w:p>
        </w:tc>
        <w:tc>
          <w:tcPr>
            <w:tcW w:w="1920" w:type="dxa"/>
            <w:vAlign w:val="bottom"/>
          </w:tcPr>
          <w:p w:rsidR="00226D67" w:rsidRDefault="00671070">
            <w:pPr>
              <w:jc w:val="right"/>
              <w:rPr>
                <w:sz w:val="20"/>
                <w:szCs w:val="20"/>
              </w:rPr>
            </w:pPr>
            <w:r>
              <w:rPr>
                <w:rFonts w:eastAsia="Times New Roman"/>
                <w:sz w:val="24"/>
                <w:szCs w:val="24"/>
              </w:rPr>
              <w:t>4)</w:t>
            </w:r>
          </w:p>
        </w:tc>
        <w:tc>
          <w:tcPr>
            <w:tcW w:w="1660" w:type="dxa"/>
            <w:vAlign w:val="bottom"/>
          </w:tcPr>
          <w:p w:rsidR="00226D67" w:rsidRDefault="00671070">
            <w:pPr>
              <w:ind w:left="20"/>
              <w:rPr>
                <w:sz w:val="20"/>
                <w:szCs w:val="20"/>
              </w:rPr>
            </w:pPr>
            <w:r>
              <w:rPr>
                <w:rFonts w:eastAsia="Times New Roman"/>
                <w:w w:val="98"/>
                <w:sz w:val="24"/>
                <w:szCs w:val="24"/>
              </w:rPr>
              <w:t>черносошными.</w:t>
            </w:r>
          </w:p>
        </w:tc>
      </w:tr>
    </w:tbl>
    <w:p w:rsidR="00226D67" w:rsidRDefault="00671070" w:rsidP="00671070">
      <w:pPr>
        <w:numPr>
          <w:ilvl w:val="0"/>
          <w:numId w:val="425"/>
        </w:numPr>
        <w:tabs>
          <w:tab w:val="left" w:pos="860"/>
        </w:tabs>
        <w:ind w:left="860" w:hanging="245"/>
        <w:rPr>
          <w:rFonts w:eastAsia="Times New Roman"/>
          <w:sz w:val="24"/>
          <w:szCs w:val="24"/>
        </w:rPr>
      </w:pPr>
      <w:r>
        <w:rPr>
          <w:rFonts w:eastAsia="Times New Roman"/>
          <w:sz w:val="24"/>
          <w:szCs w:val="24"/>
        </w:rPr>
        <w:t>Укреплению центральной власти в России в XVI в. способствовало:</w:t>
      </w:r>
    </w:p>
    <w:tbl>
      <w:tblPr>
        <w:tblW w:w="0" w:type="auto"/>
        <w:tblInd w:w="1320" w:type="dxa"/>
        <w:tblLayout w:type="fixed"/>
        <w:tblCellMar>
          <w:left w:w="0" w:type="dxa"/>
          <w:right w:w="0" w:type="dxa"/>
        </w:tblCellMar>
        <w:tblLook w:val="04A0" w:firstRow="1" w:lastRow="0" w:firstColumn="1" w:lastColumn="0" w:noHBand="0" w:noVBand="1"/>
      </w:tblPr>
      <w:tblGrid>
        <w:gridCol w:w="240"/>
        <w:gridCol w:w="4160"/>
        <w:gridCol w:w="800"/>
        <w:gridCol w:w="234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4160" w:type="dxa"/>
            <w:vAlign w:val="bottom"/>
          </w:tcPr>
          <w:p w:rsidR="00226D67" w:rsidRDefault="00671070">
            <w:pPr>
              <w:ind w:left="20"/>
              <w:rPr>
                <w:sz w:val="20"/>
                <w:szCs w:val="20"/>
              </w:rPr>
            </w:pPr>
            <w:r>
              <w:rPr>
                <w:rFonts w:eastAsia="Times New Roman"/>
                <w:sz w:val="24"/>
                <w:szCs w:val="24"/>
              </w:rPr>
              <w:t>ограничение местничества;</w:t>
            </w:r>
          </w:p>
        </w:tc>
        <w:tc>
          <w:tcPr>
            <w:tcW w:w="800" w:type="dxa"/>
            <w:vAlign w:val="bottom"/>
          </w:tcPr>
          <w:p w:rsidR="00226D67" w:rsidRDefault="00671070">
            <w:pPr>
              <w:jc w:val="right"/>
              <w:rPr>
                <w:sz w:val="20"/>
                <w:szCs w:val="20"/>
              </w:rPr>
            </w:pPr>
            <w:r>
              <w:rPr>
                <w:rFonts w:eastAsia="Times New Roman"/>
                <w:sz w:val="24"/>
                <w:szCs w:val="24"/>
              </w:rPr>
              <w:t>3)</w:t>
            </w:r>
          </w:p>
        </w:tc>
        <w:tc>
          <w:tcPr>
            <w:tcW w:w="2340" w:type="dxa"/>
            <w:vAlign w:val="bottom"/>
          </w:tcPr>
          <w:p w:rsidR="00226D67" w:rsidRDefault="00671070">
            <w:pPr>
              <w:ind w:left="20"/>
              <w:rPr>
                <w:sz w:val="20"/>
                <w:szCs w:val="20"/>
              </w:rPr>
            </w:pPr>
            <w:r>
              <w:rPr>
                <w:rFonts w:eastAsia="Times New Roman"/>
                <w:sz w:val="24"/>
                <w:szCs w:val="24"/>
              </w:rPr>
              <w:t>свержение монголо-</w:t>
            </w:r>
          </w:p>
        </w:tc>
      </w:tr>
      <w:tr w:rsidR="00226D67">
        <w:trPr>
          <w:trHeight w:val="276"/>
        </w:trPr>
        <w:tc>
          <w:tcPr>
            <w:tcW w:w="240" w:type="dxa"/>
            <w:vAlign w:val="bottom"/>
          </w:tcPr>
          <w:p w:rsidR="00226D67" w:rsidRDefault="00226D67">
            <w:pPr>
              <w:rPr>
                <w:sz w:val="23"/>
                <w:szCs w:val="23"/>
              </w:rPr>
            </w:pPr>
          </w:p>
        </w:tc>
        <w:tc>
          <w:tcPr>
            <w:tcW w:w="4160" w:type="dxa"/>
            <w:vAlign w:val="bottom"/>
          </w:tcPr>
          <w:p w:rsidR="00226D67" w:rsidRDefault="00671070">
            <w:pPr>
              <w:ind w:left="20"/>
              <w:rPr>
                <w:sz w:val="20"/>
                <w:szCs w:val="20"/>
              </w:rPr>
            </w:pPr>
            <w:r>
              <w:rPr>
                <w:rFonts w:eastAsia="Times New Roman"/>
                <w:sz w:val="24"/>
                <w:szCs w:val="24"/>
              </w:rPr>
              <w:t>татарского ига;</w:t>
            </w:r>
          </w:p>
        </w:tc>
        <w:tc>
          <w:tcPr>
            <w:tcW w:w="800" w:type="dxa"/>
            <w:vAlign w:val="bottom"/>
          </w:tcPr>
          <w:p w:rsidR="00226D67" w:rsidRDefault="00226D67">
            <w:pPr>
              <w:rPr>
                <w:sz w:val="23"/>
                <w:szCs w:val="23"/>
              </w:rPr>
            </w:pPr>
          </w:p>
        </w:tc>
        <w:tc>
          <w:tcPr>
            <w:tcW w:w="2340" w:type="dxa"/>
            <w:vAlign w:val="bottom"/>
          </w:tcPr>
          <w:p w:rsidR="00226D67" w:rsidRDefault="00226D67">
            <w:pPr>
              <w:rPr>
                <w:sz w:val="23"/>
                <w:szCs w:val="23"/>
              </w:rPr>
            </w:pP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4160" w:type="dxa"/>
            <w:vAlign w:val="bottom"/>
          </w:tcPr>
          <w:p w:rsidR="00226D67" w:rsidRDefault="00671070">
            <w:pPr>
              <w:ind w:left="20"/>
              <w:rPr>
                <w:sz w:val="20"/>
                <w:szCs w:val="20"/>
              </w:rPr>
            </w:pPr>
            <w:r>
              <w:rPr>
                <w:rFonts w:eastAsia="Times New Roman"/>
                <w:sz w:val="24"/>
                <w:szCs w:val="24"/>
              </w:rPr>
              <w:t>освобождение Москвы от поляков;</w:t>
            </w:r>
          </w:p>
        </w:tc>
        <w:tc>
          <w:tcPr>
            <w:tcW w:w="800" w:type="dxa"/>
            <w:vAlign w:val="bottom"/>
          </w:tcPr>
          <w:p w:rsidR="00226D67" w:rsidRDefault="00671070">
            <w:pPr>
              <w:jc w:val="right"/>
              <w:rPr>
                <w:sz w:val="20"/>
                <w:szCs w:val="20"/>
              </w:rPr>
            </w:pPr>
            <w:r>
              <w:rPr>
                <w:rFonts w:eastAsia="Times New Roman"/>
                <w:sz w:val="24"/>
                <w:szCs w:val="24"/>
              </w:rPr>
              <w:t>4)</w:t>
            </w:r>
          </w:p>
        </w:tc>
        <w:tc>
          <w:tcPr>
            <w:tcW w:w="2340" w:type="dxa"/>
            <w:vAlign w:val="bottom"/>
          </w:tcPr>
          <w:p w:rsidR="00226D67" w:rsidRDefault="00671070">
            <w:pPr>
              <w:ind w:left="20"/>
              <w:rPr>
                <w:sz w:val="20"/>
                <w:szCs w:val="20"/>
              </w:rPr>
            </w:pPr>
            <w:r>
              <w:rPr>
                <w:rFonts w:eastAsia="Times New Roman"/>
                <w:w w:val="99"/>
                <w:sz w:val="24"/>
                <w:szCs w:val="24"/>
              </w:rPr>
              <w:t>проведение церковной</w:t>
            </w:r>
          </w:p>
        </w:tc>
      </w:tr>
      <w:tr w:rsidR="00226D67">
        <w:trPr>
          <w:trHeight w:val="276"/>
        </w:trPr>
        <w:tc>
          <w:tcPr>
            <w:tcW w:w="240" w:type="dxa"/>
            <w:vAlign w:val="bottom"/>
          </w:tcPr>
          <w:p w:rsidR="00226D67" w:rsidRDefault="00226D67">
            <w:pPr>
              <w:rPr>
                <w:sz w:val="24"/>
                <w:szCs w:val="24"/>
              </w:rPr>
            </w:pPr>
          </w:p>
        </w:tc>
        <w:tc>
          <w:tcPr>
            <w:tcW w:w="4160" w:type="dxa"/>
            <w:vAlign w:val="bottom"/>
          </w:tcPr>
          <w:p w:rsidR="00226D67" w:rsidRDefault="00671070">
            <w:pPr>
              <w:ind w:left="20"/>
              <w:rPr>
                <w:sz w:val="20"/>
                <w:szCs w:val="20"/>
              </w:rPr>
            </w:pPr>
            <w:r>
              <w:rPr>
                <w:rFonts w:eastAsia="Times New Roman"/>
                <w:sz w:val="24"/>
                <w:szCs w:val="24"/>
              </w:rPr>
              <w:t>реформы Никона.</w:t>
            </w:r>
          </w:p>
        </w:tc>
        <w:tc>
          <w:tcPr>
            <w:tcW w:w="800" w:type="dxa"/>
            <w:vAlign w:val="bottom"/>
          </w:tcPr>
          <w:p w:rsidR="00226D67" w:rsidRDefault="00226D67">
            <w:pPr>
              <w:rPr>
                <w:sz w:val="24"/>
                <w:szCs w:val="24"/>
              </w:rPr>
            </w:pPr>
          </w:p>
        </w:tc>
        <w:tc>
          <w:tcPr>
            <w:tcW w:w="2340" w:type="dxa"/>
            <w:vAlign w:val="bottom"/>
          </w:tcPr>
          <w:p w:rsidR="00226D67" w:rsidRDefault="00226D67">
            <w:pPr>
              <w:rPr>
                <w:sz w:val="24"/>
                <w:szCs w:val="24"/>
              </w:rPr>
            </w:pPr>
          </w:p>
        </w:tc>
      </w:tr>
    </w:tbl>
    <w:p w:rsidR="00226D67" w:rsidRDefault="00226D67">
      <w:pPr>
        <w:sectPr w:rsidR="00226D67">
          <w:pgSz w:w="11900" w:h="16838"/>
          <w:pgMar w:top="1122" w:right="1146" w:bottom="759" w:left="1440" w:header="0" w:footer="0" w:gutter="0"/>
          <w:cols w:space="720" w:equalWidth="0">
            <w:col w:w="9320"/>
          </w:cols>
        </w:sectPr>
      </w:pPr>
    </w:p>
    <w:p w:rsidR="00226D67" w:rsidRDefault="00671070" w:rsidP="00671070">
      <w:pPr>
        <w:numPr>
          <w:ilvl w:val="0"/>
          <w:numId w:val="426"/>
        </w:numPr>
        <w:tabs>
          <w:tab w:val="left" w:pos="860"/>
        </w:tabs>
        <w:ind w:left="860" w:hanging="245"/>
        <w:rPr>
          <w:rFonts w:eastAsia="Times New Roman"/>
          <w:sz w:val="24"/>
          <w:szCs w:val="24"/>
        </w:rPr>
      </w:pPr>
      <w:r>
        <w:rPr>
          <w:rFonts w:eastAsia="Times New Roman"/>
          <w:sz w:val="24"/>
          <w:szCs w:val="24"/>
        </w:rPr>
        <w:t>Результатом внешней политики Ивана IV стало присоединение:</w:t>
      </w:r>
    </w:p>
    <w:tbl>
      <w:tblPr>
        <w:tblW w:w="0" w:type="auto"/>
        <w:tblInd w:w="1320" w:type="dxa"/>
        <w:tblLayout w:type="fixed"/>
        <w:tblCellMar>
          <w:left w:w="0" w:type="dxa"/>
          <w:right w:w="0" w:type="dxa"/>
        </w:tblCellMar>
        <w:tblLook w:val="04A0" w:firstRow="1" w:lastRow="0" w:firstColumn="1" w:lastColumn="0" w:noHBand="0" w:noVBand="1"/>
      </w:tblPr>
      <w:tblGrid>
        <w:gridCol w:w="240"/>
        <w:gridCol w:w="3400"/>
        <w:gridCol w:w="1560"/>
        <w:gridCol w:w="264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400" w:type="dxa"/>
            <w:vAlign w:val="bottom"/>
          </w:tcPr>
          <w:p w:rsidR="00226D67" w:rsidRDefault="00671070">
            <w:pPr>
              <w:ind w:left="20"/>
              <w:rPr>
                <w:sz w:val="20"/>
                <w:szCs w:val="20"/>
              </w:rPr>
            </w:pPr>
            <w:r>
              <w:rPr>
                <w:rFonts w:eastAsia="Times New Roman"/>
                <w:sz w:val="24"/>
                <w:szCs w:val="24"/>
              </w:rPr>
              <w:t>Западной Сибири;</w:t>
            </w:r>
          </w:p>
        </w:tc>
        <w:tc>
          <w:tcPr>
            <w:tcW w:w="1560" w:type="dxa"/>
            <w:vAlign w:val="bottom"/>
          </w:tcPr>
          <w:p w:rsidR="00226D67" w:rsidRDefault="00671070">
            <w:pPr>
              <w:jc w:val="right"/>
              <w:rPr>
                <w:sz w:val="20"/>
                <w:szCs w:val="20"/>
              </w:rPr>
            </w:pPr>
            <w:r>
              <w:rPr>
                <w:rFonts w:eastAsia="Times New Roman"/>
                <w:sz w:val="24"/>
                <w:szCs w:val="24"/>
              </w:rPr>
              <w:t>3)</w:t>
            </w:r>
          </w:p>
        </w:tc>
        <w:tc>
          <w:tcPr>
            <w:tcW w:w="2640" w:type="dxa"/>
            <w:vAlign w:val="bottom"/>
          </w:tcPr>
          <w:p w:rsidR="00226D67" w:rsidRDefault="00671070">
            <w:pPr>
              <w:ind w:left="20"/>
              <w:rPr>
                <w:sz w:val="20"/>
                <w:szCs w:val="20"/>
              </w:rPr>
            </w:pPr>
            <w:r>
              <w:rPr>
                <w:rFonts w:eastAsia="Times New Roman"/>
                <w:sz w:val="24"/>
                <w:szCs w:val="24"/>
              </w:rPr>
              <w:t>Средней Азии;</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3400" w:type="dxa"/>
            <w:vAlign w:val="bottom"/>
          </w:tcPr>
          <w:p w:rsidR="00226D67" w:rsidRDefault="00671070">
            <w:pPr>
              <w:ind w:left="20"/>
              <w:rPr>
                <w:sz w:val="20"/>
                <w:szCs w:val="20"/>
              </w:rPr>
            </w:pPr>
            <w:r>
              <w:rPr>
                <w:rFonts w:eastAsia="Times New Roman"/>
                <w:sz w:val="24"/>
                <w:szCs w:val="24"/>
              </w:rPr>
              <w:t>Сахалина и Аляски;</w:t>
            </w:r>
          </w:p>
        </w:tc>
        <w:tc>
          <w:tcPr>
            <w:tcW w:w="1560" w:type="dxa"/>
            <w:vAlign w:val="bottom"/>
          </w:tcPr>
          <w:p w:rsidR="00226D67" w:rsidRDefault="00671070">
            <w:pPr>
              <w:jc w:val="right"/>
              <w:rPr>
                <w:sz w:val="20"/>
                <w:szCs w:val="20"/>
              </w:rPr>
            </w:pPr>
            <w:r>
              <w:rPr>
                <w:rFonts w:eastAsia="Times New Roman"/>
                <w:sz w:val="24"/>
                <w:szCs w:val="24"/>
              </w:rPr>
              <w:t>4)</w:t>
            </w:r>
          </w:p>
        </w:tc>
        <w:tc>
          <w:tcPr>
            <w:tcW w:w="2640" w:type="dxa"/>
            <w:vAlign w:val="bottom"/>
          </w:tcPr>
          <w:p w:rsidR="00226D67" w:rsidRDefault="00671070">
            <w:pPr>
              <w:ind w:left="20"/>
              <w:rPr>
                <w:sz w:val="20"/>
                <w:szCs w:val="20"/>
              </w:rPr>
            </w:pPr>
            <w:r>
              <w:rPr>
                <w:rFonts w:eastAsia="Times New Roman"/>
                <w:w w:val="99"/>
                <w:sz w:val="24"/>
                <w:szCs w:val="24"/>
              </w:rPr>
              <w:t>Правобережной Украины</w:t>
            </w:r>
          </w:p>
        </w:tc>
      </w:tr>
    </w:tbl>
    <w:p w:rsidR="00226D67" w:rsidRDefault="00671070">
      <w:pPr>
        <w:ind w:left="1580"/>
        <w:rPr>
          <w:sz w:val="20"/>
          <w:szCs w:val="20"/>
        </w:rPr>
      </w:pPr>
      <w:r>
        <w:rPr>
          <w:rFonts w:eastAsia="Times New Roman"/>
          <w:sz w:val="24"/>
          <w:szCs w:val="24"/>
        </w:rPr>
        <w:t>и Белоруссии.</w:t>
      </w:r>
    </w:p>
    <w:p w:rsidR="00226D67" w:rsidRDefault="00226D67">
      <w:pPr>
        <w:spacing w:line="2" w:lineRule="exact"/>
        <w:rPr>
          <w:sz w:val="20"/>
          <w:szCs w:val="20"/>
        </w:rPr>
      </w:pPr>
    </w:p>
    <w:p w:rsidR="00226D67" w:rsidRDefault="00671070" w:rsidP="00671070">
      <w:pPr>
        <w:numPr>
          <w:ilvl w:val="0"/>
          <w:numId w:val="427"/>
        </w:numPr>
        <w:tabs>
          <w:tab w:val="left" w:pos="860"/>
        </w:tabs>
        <w:ind w:left="860" w:hanging="245"/>
        <w:rPr>
          <w:rFonts w:eastAsia="Times New Roman"/>
          <w:sz w:val="24"/>
          <w:szCs w:val="24"/>
        </w:rPr>
      </w:pPr>
      <w:r>
        <w:rPr>
          <w:rFonts w:eastAsia="Times New Roman"/>
          <w:sz w:val="24"/>
          <w:szCs w:val="24"/>
        </w:rPr>
        <w:t>С именами митрополита Макария и священника Сильвестра связано:</w:t>
      </w:r>
    </w:p>
    <w:p w:rsidR="00226D67" w:rsidRDefault="00671070" w:rsidP="00671070">
      <w:pPr>
        <w:numPr>
          <w:ilvl w:val="1"/>
          <w:numId w:val="427"/>
        </w:numPr>
        <w:tabs>
          <w:tab w:val="left" w:pos="1580"/>
        </w:tabs>
        <w:ind w:left="1580" w:hanging="257"/>
        <w:rPr>
          <w:rFonts w:eastAsia="Times New Roman"/>
          <w:sz w:val="24"/>
          <w:szCs w:val="24"/>
        </w:rPr>
      </w:pPr>
      <w:r>
        <w:rPr>
          <w:rFonts w:eastAsia="Times New Roman"/>
          <w:sz w:val="24"/>
          <w:szCs w:val="24"/>
        </w:rPr>
        <w:t>создание «</w:t>
      </w:r>
      <w:r>
        <w:rPr>
          <w:rFonts w:eastAsia="Times New Roman"/>
          <w:sz w:val="24"/>
          <w:szCs w:val="24"/>
        </w:rPr>
        <w:t>Повести временных лет»;</w:t>
      </w:r>
    </w:p>
    <w:p w:rsidR="00226D67" w:rsidRDefault="00671070" w:rsidP="00671070">
      <w:pPr>
        <w:numPr>
          <w:ilvl w:val="1"/>
          <w:numId w:val="427"/>
        </w:numPr>
        <w:tabs>
          <w:tab w:val="left" w:pos="1580"/>
        </w:tabs>
        <w:ind w:left="1580" w:hanging="257"/>
        <w:rPr>
          <w:rFonts w:eastAsia="Times New Roman"/>
          <w:sz w:val="24"/>
          <w:szCs w:val="24"/>
        </w:rPr>
      </w:pPr>
      <w:r>
        <w:rPr>
          <w:rFonts w:eastAsia="Times New Roman"/>
          <w:sz w:val="24"/>
          <w:szCs w:val="24"/>
        </w:rPr>
        <w:t>открытие Славяно-греко-латинской академии;</w:t>
      </w:r>
    </w:p>
    <w:p w:rsidR="00226D67" w:rsidRDefault="00671070" w:rsidP="00671070">
      <w:pPr>
        <w:numPr>
          <w:ilvl w:val="1"/>
          <w:numId w:val="427"/>
        </w:numPr>
        <w:tabs>
          <w:tab w:val="left" w:pos="1580"/>
        </w:tabs>
        <w:ind w:left="1580" w:hanging="257"/>
        <w:rPr>
          <w:rFonts w:eastAsia="Times New Roman"/>
          <w:sz w:val="24"/>
          <w:szCs w:val="24"/>
        </w:rPr>
      </w:pPr>
      <w:r>
        <w:rPr>
          <w:rFonts w:eastAsia="Times New Roman"/>
          <w:sz w:val="24"/>
          <w:szCs w:val="24"/>
        </w:rPr>
        <w:t>строительство белокаменного Кремля;</w:t>
      </w:r>
    </w:p>
    <w:p w:rsidR="00226D67" w:rsidRDefault="00671070" w:rsidP="00671070">
      <w:pPr>
        <w:numPr>
          <w:ilvl w:val="1"/>
          <w:numId w:val="427"/>
        </w:numPr>
        <w:tabs>
          <w:tab w:val="left" w:pos="1580"/>
        </w:tabs>
        <w:ind w:left="1580" w:hanging="257"/>
        <w:rPr>
          <w:rFonts w:eastAsia="Times New Roman"/>
          <w:sz w:val="24"/>
          <w:szCs w:val="24"/>
        </w:rPr>
      </w:pPr>
      <w:r>
        <w:rPr>
          <w:rFonts w:eastAsia="Times New Roman"/>
          <w:sz w:val="24"/>
          <w:szCs w:val="24"/>
        </w:rPr>
        <w:t>создание Четьих миней и «Домостроя».</w:t>
      </w:r>
    </w:p>
    <w:p w:rsidR="00226D67" w:rsidRDefault="00671070" w:rsidP="00671070">
      <w:pPr>
        <w:numPr>
          <w:ilvl w:val="0"/>
          <w:numId w:val="427"/>
        </w:numPr>
        <w:tabs>
          <w:tab w:val="left" w:pos="860"/>
        </w:tabs>
        <w:ind w:left="860" w:hanging="245"/>
        <w:rPr>
          <w:rFonts w:eastAsia="Times New Roman"/>
          <w:sz w:val="24"/>
          <w:szCs w:val="24"/>
        </w:rPr>
      </w:pPr>
      <w:r>
        <w:rPr>
          <w:rFonts w:eastAsia="Times New Roman"/>
          <w:sz w:val="24"/>
          <w:szCs w:val="24"/>
        </w:rPr>
        <w:t>В годы правления какого царя произошло учреждение патриаршества?</w:t>
      </w:r>
    </w:p>
    <w:tbl>
      <w:tblPr>
        <w:tblW w:w="0" w:type="auto"/>
        <w:tblInd w:w="1320" w:type="dxa"/>
        <w:tblLayout w:type="fixed"/>
        <w:tblCellMar>
          <w:left w:w="0" w:type="dxa"/>
          <w:right w:w="0" w:type="dxa"/>
        </w:tblCellMar>
        <w:tblLook w:val="04A0" w:firstRow="1" w:lastRow="0" w:firstColumn="1" w:lastColumn="0" w:noHBand="0" w:noVBand="1"/>
      </w:tblPr>
      <w:tblGrid>
        <w:gridCol w:w="240"/>
        <w:gridCol w:w="3020"/>
        <w:gridCol w:w="432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020" w:type="dxa"/>
            <w:vAlign w:val="bottom"/>
          </w:tcPr>
          <w:p w:rsidR="00226D67" w:rsidRDefault="00671070">
            <w:pPr>
              <w:ind w:left="20"/>
              <w:rPr>
                <w:sz w:val="20"/>
                <w:szCs w:val="20"/>
              </w:rPr>
            </w:pPr>
            <w:r>
              <w:rPr>
                <w:rFonts w:eastAsia="Times New Roman"/>
                <w:sz w:val="24"/>
                <w:szCs w:val="24"/>
              </w:rPr>
              <w:t>Ивана IV;</w:t>
            </w:r>
          </w:p>
        </w:tc>
        <w:tc>
          <w:tcPr>
            <w:tcW w:w="4320" w:type="dxa"/>
            <w:vAlign w:val="bottom"/>
          </w:tcPr>
          <w:p w:rsidR="00226D67" w:rsidRDefault="00671070">
            <w:pPr>
              <w:ind w:left="1000"/>
              <w:rPr>
                <w:sz w:val="20"/>
                <w:szCs w:val="20"/>
              </w:rPr>
            </w:pPr>
            <w:r>
              <w:rPr>
                <w:rFonts w:eastAsia="Times New Roman"/>
                <w:sz w:val="24"/>
                <w:szCs w:val="24"/>
              </w:rPr>
              <w:t>3) Василия Шуйского;</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3020" w:type="dxa"/>
            <w:vAlign w:val="bottom"/>
          </w:tcPr>
          <w:p w:rsidR="00226D67" w:rsidRDefault="00671070">
            <w:pPr>
              <w:ind w:left="20"/>
              <w:rPr>
                <w:sz w:val="20"/>
                <w:szCs w:val="20"/>
              </w:rPr>
            </w:pPr>
            <w:r>
              <w:rPr>
                <w:rFonts w:eastAsia="Times New Roman"/>
                <w:sz w:val="24"/>
                <w:szCs w:val="24"/>
              </w:rPr>
              <w:t xml:space="preserve">Фёдора </w:t>
            </w:r>
            <w:r>
              <w:rPr>
                <w:rFonts w:eastAsia="Times New Roman"/>
                <w:sz w:val="24"/>
                <w:szCs w:val="24"/>
              </w:rPr>
              <w:t>Ивановича;</w:t>
            </w:r>
          </w:p>
        </w:tc>
        <w:tc>
          <w:tcPr>
            <w:tcW w:w="4320" w:type="dxa"/>
            <w:vAlign w:val="bottom"/>
          </w:tcPr>
          <w:p w:rsidR="00226D67" w:rsidRDefault="00671070">
            <w:pPr>
              <w:ind w:left="1700"/>
              <w:rPr>
                <w:sz w:val="20"/>
                <w:szCs w:val="20"/>
              </w:rPr>
            </w:pPr>
            <w:r>
              <w:rPr>
                <w:rFonts w:eastAsia="Times New Roman"/>
                <w:w w:val="99"/>
                <w:sz w:val="24"/>
                <w:szCs w:val="24"/>
              </w:rPr>
              <w:t>4) Алексея Михайловича.</w:t>
            </w:r>
          </w:p>
        </w:tc>
      </w:tr>
    </w:tbl>
    <w:p w:rsidR="00226D67" w:rsidRDefault="00671070" w:rsidP="00671070">
      <w:pPr>
        <w:numPr>
          <w:ilvl w:val="0"/>
          <w:numId w:val="428"/>
        </w:numPr>
        <w:tabs>
          <w:tab w:val="left" w:pos="860"/>
        </w:tabs>
        <w:ind w:left="860" w:hanging="245"/>
        <w:rPr>
          <w:rFonts w:eastAsia="Times New Roman"/>
          <w:sz w:val="24"/>
          <w:szCs w:val="24"/>
        </w:rPr>
      </w:pPr>
      <w:r>
        <w:rPr>
          <w:rFonts w:eastAsia="Times New Roman"/>
          <w:sz w:val="24"/>
          <w:szCs w:val="24"/>
        </w:rPr>
        <w:t>Что предшествовало правлению Бориса Годунова?</w:t>
      </w:r>
    </w:p>
    <w:tbl>
      <w:tblPr>
        <w:tblW w:w="0" w:type="auto"/>
        <w:tblInd w:w="1320" w:type="dxa"/>
        <w:tblLayout w:type="fixed"/>
        <w:tblCellMar>
          <w:left w:w="0" w:type="dxa"/>
          <w:right w:w="0" w:type="dxa"/>
        </w:tblCellMar>
        <w:tblLook w:val="04A0" w:firstRow="1" w:lastRow="0" w:firstColumn="1" w:lastColumn="0" w:noHBand="0" w:noVBand="1"/>
      </w:tblPr>
      <w:tblGrid>
        <w:gridCol w:w="240"/>
        <w:gridCol w:w="4160"/>
        <w:gridCol w:w="800"/>
        <w:gridCol w:w="278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4160" w:type="dxa"/>
            <w:vAlign w:val="bottom"/>
          </w:tcPr>
          <w:p w:rsidR="00226D67" w:rsidRDefault="00671070">
            <w:pPr>
              <w:ind w:left="20"/>
              <w:rPr>
                <w:sz w:val="20"/>
                <w:szCs w:val="20"/>
              </w:rPr>
            </w:pPr>
            <w:r>
              <w:rPr>
                <w:rFonts w:eastAsia="Times New Roman"/>
                <w:sz w:val="24"/>
                <w:szCs w:val="24"/>
              </w:rPr>
              <w:t>правление Фёдора Ивановича;</w:t>
            </w:r>
          </w:p>
        </w:tc>
        <w:tc>
          <w:tcPr>
            <w:tcW w:w="800" w:type="dxa"/>
            <w:vAlign w:val="bottom"/>
          </w:tcPr>
          <w:p w:rsidR="00226D67" w:rsidRDefault="00671070">
            <w:pPr>
              <w:jc w:val="right"/>
              <w:rPr>
                <w:sz w:val="20"/>
                <w:szCs w:val="20"/>
              </w:rPr>
            </w:pPr>
            <w:r>
              <w:rPr>
                <w:rFonts w:eastAsia="Times New Roman"/>
                <w:sz w:val="24"/>
                <w:szCs w:val="24"/>
              </w:rPr>
              <w:t>3)</w:t>
            </w:r>
          </w:p>
        </w:tc>
        <w:tc>
          <w:tcPr>
            <w:tcW w:w="2780" w:type="dxa"/>
            <w:vAlign w:val="bottom"/>
          </w:tcPr>
          <w:p w:rsidR="00226D67" w:rsidRDefault="00671070">
            <w:pPr>
              <w:ind w:left="20"/>
              <w:rPr>
                <w:sz w:val="20"/>
                <w:szCs w:val="20"/>
              </w:rPr>
            </w:pPr>
            <w:r>
              <w:rPr>
                <w:rFonts w:eastAsia="Times New Roman"/>
                <w:sz w:val="24"/>
                <w:szCs w:val="24"/>
              </w:rPr>
              <w:t>начало Соляного бунта;</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4160" w:type="dxa"/>
            <w:vAlign w:val="bottom"/>
          </w:tcPr>
          <w:p w:rsidR="00226D67" w:rsidRDefault="00671070">
            <w:pPr>
              <w:ind w:left="20"/>
              <w:rPr>
                <w:sz w:val="20"/>
                <w:szCs w:val="20"/>
              </w:rPr>
            </w:pPr>
            <w:r>
              <w:rPr>
                <w:rFonts w:eastAsia="Times New Roman"/>
                <w:sz w:val="24"/>
                <w:szCs w:val="24"/>
              </w:rPr>
              <w:t>освобождение Москвы от поляков;</w:t>
            </w:r>
          </w:p>
        </w:tc>
        <w:tc>
          <w:tcPr>
            <w:tcW w:w="800" w:type="dxa"/>
            <w:vAlign w:val="bottom"/>
          </w:tcPr>
          <w:p w:rsidR="00226D67" w:rsidRDefault="00671070">
            <w:pPr>
              <w:jc w:val="right"/>
              <w:rPr>
                <w:sz w:val="20"/>
                <w:szCs w:val="20"/>
              </w:rPr>
            </w:pPr>
            <w:r>
              <w:rPr>
                <w:rFonts w:eastAsia="Times New Roman"/>
                <w:sz w:val="24"/>
                <w:szCs w:val="24"/>
              </w:rPr>
              <w:t>4)</w:t>
            </w:r>
          </w:p>
        </w:tc>
        <w:tc>
          <w:tcPr>
            <w:tcW w:w="2780" w:type="dxa"/>
            <w:vAlign w:val="bottom"/>
          </w:tcPr>
          <w:p w:rsidR="00226D67" w:rsidRDefault="00671070">
            <w:pPr>
              <w:ind w:left="20"/>
              <w:rPr>
                <w:sz w:val="20"/>
                <w:szCs w:val="20"/>
              </w:rPr>
            </w:pPr>
            <w:r>
              <w:rPr>
                <w:rFonts w:eastAsia="Times New Roman"/>
                <w:w w:val="99"/>
                <w:sz w:val="24"/>
                <w:szCs w:val="24"/>
              </w:rPr>
              <w:t>восстание И. Болотникова.</w:t>
            </w:r>
          </w:p>
        </w:tc>
      </w:tr>
    </w:tbl>
    <w:p w:rsidR="00226D67" w:rsidRDefault="00226D67">
      <w:pPr>
        <w:spacing w:line="1" w:lineRule="exact"/>
        <w:rPr>
          <w:sz w:val="20"/>
          <w:szCs w:val="20"/>
        </w:rPr>
      </w:pPr>
    </w:p>
    <w:p w:rsidR="00226D67" w:rsidRDefault="00671070" w:rsidP="00671070">
      <w:pPr>
        <w:numPr>
          <w:ilvl w:val="0"/>
          <w:numId w:val="429"/>
        </w:numPr>
        <w:tabs>
          <w:tab w:val="left" w:pos="860"/>
        </w:tabs>
        <w:ind w:left="860" w:hanging="245"/>
        <w:rPr>
          <w:rFonts w:eastAsia="Times New Roman"/>
          <w:sz w:val="24"/>
          <w:szCs w:val="24"/>
        </w:rPr>
      </w:pPr>
      <w:r>
        <w:rPr>
          <w:rFonts w:eastAsia="Times New Roman"/>
          <w:sz w:val="24"/>
          <w:szCs w:val="24"/>
        </w:rPr>
        <w:t xml:space="preserve">Кто называл себя в Смутное время царевичем </w:t>
      </w:r>
      <w:r>
        <w:rPr>
          <w:rFonts w:eastAsia="Times New Roman"/>
          <w:sz w:val="24"/>
          <w:szCs w:val="24"/>
        </w:rPr>
        <w:t>Дмитрием?</w:t>
      </w:r>
    </w:p>
    <w:p w:rsidR="00226D67" w:rsidRDefault="00226D67">
      <w:pPr>
        <w:spacing w:line="60"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40"/>
        <w:gridCol w:w="2940"/>
        <w:gridCol w:w="1300"/>
        <w:gridCol w:w="212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2940" w:type="dxa"/>
            <w:vAlign w:val="bottom"/>
          </w:tcPr>
          <w:p w:rsidR="00226D67" w:rsidRDefault="00671070">
            <w:pPr>
              <w:ind w:left="20"/>
              <w:rPr>
                <w:sz w:val="20"/>
                <w:szCs w:val="20"/>
              </w:rPr>
            </w:pPr>
            <w:r>
              <w:rPr>
                <w:rFonts w:eastAsia="Times New Roman"/>
                <w:sz w:val="24"/>
                <w:szCs w:val="24"/>
              </w:rPr>
              <w:t>Иван Болотников;</w:t>
            </w:r>
          </w:p>
        </w:tc>
        <w:tc>
          <w:tcPr>
            <w:tcW w:w="1300" w:type="dxa"/>
            <w:vAlign w:val="bottom"/>
          </w:tcPr>
          <w:p w:rsidR="00226D67" w:rsidRDefault="00671070">
            <w:pPr>
              <w:jc w:val="right"/>
              <w:rPr>
                <w:sz w:val="20"/>
                <w:szCs w:val="20"/>
              </w:rPr>
            </w:pPr>
            <w:r>
              <w:rPr>
                <w:rFonts w:eastAsia="Times New Roman"/>
                <w:sz w:val="24"/>
                <w:szCs w:val="24"/>
              </w:rPr>
              <w:t>3)</w:t>
            </w:r>
          </w:p>
        </w:tc>
        <w:tc>
          <w:tcPr>
            <w:tcW w:w="2120" w:type="dxa"/>
            <w:vAlign w:val="bottom"/>
          </w:tcPr>
          <w:p w:rsidR="00226D67" w:rsidRDefault="00671070">
            <w:pPr>
              <w:ind w:left="40"/>
              <w:rPr>
                <w:sz w:val="20"/>
                <w:szCs w:val="20"/>
              </w:rPr>
            </w:pPr>
            <w:r>
              <w:rPr>
                <w:rFonts w:eastAsia="Times New Roman"/>
                <w:w w:val="99"/>
                <w:sz w:val="24"/>
                <w:szCs w:val="24"/>
              </w:rPr>
              <w:t>Григорий Отрепьев;</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2940" w:type="dxa"/>
            <w:vAlign w:val="bottom"/>
          </w:tcPr>
          <w:p w:rsidR="00226D67" w:rsidRDefault="00671070">
            <w:pPr>
              <w:ind w:left="20"/>
              <w:rPr>
                <w:sz w:val="20"/>
                <w:szCs w:val="20"/>
              </w:rPr>
            </w:pPr>
            <w:r>
              <w:rPr>
                <w:rFonts w:eastAsia="Times New Roman"/>
                <w:sz w:val="24"/>
                <w:szCs w:val="24"/>
              </w:rPr>
              <w:t>Кузьма Минин;</w:t>
            </w:r>
          </w:p>
        </w:tc>
        <w:tc>
          <w:tcPr>
            <w:tcW w:w="1300" w:type="dxa"/>
            <w:vAlign w:val="bottom"/>
          </w:tcPr>
          <w:p w:rsidR="00226D67" w:rsidRDefault="00671070">
            <w:pPr>
              <w:jc w:val="right"/>
              <w:rPr>
                <w:sz w:val="20"/>
                <w:szCs w:val="20"/>
              </w:rPr>
            </w:pPr>
            <w:r>
              <w:rPr>
                <w:rFonts w:eastAsia="Times New Roman"/>
                <w:sz w:val="24"/>
                <w:szCs w:val="24"/>
              </w:rPr>
              <w:t>4)</w:t>
            </w:r>
          </w:p>
        </w:tc>
        <w:tc>
          <w:tcPr>
            <w:tcW w:w="2120" w:type="dxa"/>
            <w:vAlign w:val="bottom"/>
          </w:tcPr>
          <w:p w:rsidR="00226D67" w:rsidRDefault="00671070">
            <w:pPr>
              <w:ind w:left="40"/>
              <w:rPr>
                <w:sz w:val="20"/>
                <w:szCs w:val="20"/>
              </w:rPr>
            </w:pPr>
            <w:r>
              <w:rPr>
                <w:rFonts w:eastAsia="Times New Roman"/>
                <w:sz w:val="24"/>
                <w:szCs w:val="24"/>
              </w:rPr>
              <w:t>Василий Шуйский.</w:t>
            </w:r>
          </w:p>
        </w:tc>
      </w:tr>
    </w:tbl>
    <w:p w:rsidR="00226D67" w:rsidRDefault="00671070" w:rsidP="00671070">
      <w:pPr>
        <w:numPr>
          <w:ilvl w:val="0"/>
          <w:numId w:val="430"/>
        </w:numPr>
        <w:tabs>
          <w:tab w:val="left" w:pos="860"/>
        </w:tabs>
        <w:ind w:left="860" w:hanging="245"/>
        <w:rPr>
          <w:rFonts w:eastAsia="Times New Roman"/>
          <w:sz w:val="24"/>
          <w:szCs w:val="24"/>
        </w:rPr>
      </w:pPr>
      <w:r>
        <w:rPr>
          <w:rFonts w:eastAsia="Times New Roman"/>
          <w:sz w:val="24"/>
          <w:szCs w:val="24"/>
        </w:rPr>
        <w:t>Что было последствием Смутного времени?</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присоединение новых территорий на Западе;</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ухудшение международного положения России;</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утверждение республиканского строя;</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ослабление феодального гнёта.</w:t>
      </w:r>
    </w:p>
    <w:p w:rsidR="00226D67" w:rsidRDefault="00671070" w:rsidP="00671070">
      <w:pPr>
        <w:numPr>
          <w:ilvl w:val="0"/>
          <w:numId w:val="430"/>
        </w:numPr>
        <w:tabs>
          <w:tab w:val="left" w:pos="860"/>
        </w:tabs>
        <w:ind w:left="860" w:hanging="245"/>
        <w:rPr>
          <w:rFonts w:eastAsia="Times New Roman"/>
          <w:sz w:val="24"/>
          <w:szCs w:val="24"/>
        </w:rPr>
      </w:pPr>
      <w:r>
        <w:rPr>
          <w:rFonts w:eastAsia="Times New Roman"/>
          <w:sz w:val="24"/>
          <w:szCs w:val="24"/>
        </w:rPr>
        <w:t>Что характерно для экономического развития в XVII в.?</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появление первых мануфактур;</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установление полной зависимости от стран Запада;</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бурное развитие морской торговли;</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преобладание численности городского населения над сельским.</w:t>
      </w:r>
    </w:p>
    <w:p w:rsidR="00226D67" w:rsidRDefault="00671070" w:rsidP="00671070">
      <w:pPr>
        <w:numPr>
          <w:ilvl w:val="0"/>
          <w:numId w:val="430"/>
        </w:numPr>
        <w:tabs>
          <w:tab w:val="left" w:pos="980"/>
        </w:tabs>
        <w:ind w:left="980" w:hanging="365"/>
        <w:rPr>
          <w:rFonts w:eastAsia="Times New Roman"/>
          <w:sz w:val="24"/>
          <w:szCs w:val="24"/>
        </w:rPr>
      </w:pPr>
      <w:r>
        <w:rPr>
          <w:rFonts w:eastAsia="Times New Roman"/>
          <w:sz w:val="24"/>
          <w:szCs w:val="24"/>
        </w:rPr>
        <w:t>К концу XVII в. в отличие от начала XVII в.:</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усилилась самодержавная власть;</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увеличивается роль Земских соборов;</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крепостная зависимость ограничивается тремя годами;</w:t>
      </w:r>
    </w:p>
    <w:p w:rsidR="00226D67" w:rsidRDefault="00671070" w:rsidP="00671070">
      <w:pPr>
        <w:numPr>
          <w:ilvl w:val="1"/>
          <w:numId w:val="430"/>
        </w:numPr>
        <w:tabs>
          <w:tab w:val="left" w:pos="1580"/>
        </w:tabs>
        <w:ind w:left="1580" w:hanging="257"/>
        <w:rPr>
          <w:rFonts w:eastAsia="Times New Roman"/>
          <w:sz w:val="24"/>
          <w:szCs w:val="24"/>
        </w:rPr>
      </w:pPr>
      <w:r>
        <w:rPr>
          <w:rFonts w:eastAsia="Times New Roman"/>
          <w:sz w:val="24"/>
          <w:szCs w:val="24"/>
        </w:rPr>
        <w:t>возникает поместное землевладение.</w:t>
      </w:r>
    </w:p>
    <w:p w:rsidR="00226D67" w:rsidRDefault="00226D67">
      <w:pPr>
        <w:spacing w:line="2" w:lineRule="exact"/>
        <w:rPr>
          <w:rFonts w:eastAsia="Times New Roman"/>
          <w:sz w:val="24"/>
          <w:szCs w:val="24"/>
        </w:rPr>
      </w:pPr>
    </w:p>
    <w:p w:rsidR="00226D67" w:rsidRDefault="00671070" w:rsidP="00671070">
      <w:pPr>
        <w:numPr>
          <w:ilvl w:val="0"/>
          <w:numId w:val="430"/>
        </w:numPr>
        <w:tabs>
          <w:tab w:val="left" w:pos="980"/>
        </w:tabs>
        <w:ind w:left="980" w:hanging="365"/>
        <w:rPr>
          <w:rFonts w:eastAsia="Times New Roman"/>
          <w:sz w:val="24"/>
          <w:szCs w:val="24"/>
        </w:rPr>
      </w:pPr>
      <w:r>
        <w:rPr>
          <w:rFonts w:eastAsia="Times New Roman"/>
          <w:sz w:val="24"/>
          <w:szCs w:val="24"/>
        </w:rPr>
        <w:t>Как называли противников реформы патриарха Никона?</w:t>
      </w:r>
    </w:p>
    <w:tbl>
      <w:tblPr>
        <w:tblW w:w="0" w:type="auto"/>
        <w:tblInd w:w="1320" w:type="dxa"/>
        <w:tblLayout w:type="fixed"/>
        <w:tblCellMar>
          <w:left w:w="0" w:type="dxa"/>
          <w:right w:w="0" w:type="dxa"/>
        </w:tblCellMar>
        <w:tblLook w:val="04A0" w:firstRow="1" w:lastRow="0" w:firstColumn="1" w:lastColumn="0" w:noHBand="0" w:noVBand="1"/>
      </w:tblPr>
      <w:tblGrid>
        <w:gridCol w:w="240"/>
        <w:gridCol w:w="2840"/>
        <w:gridCol w:w="1400"/>
        <w:gridCol w:w="1680"/>
      </w:tblGrid>
      <w:tr w:rsidR="00226D67">
        <w:trPr>
          <w:trHeight w:val="274"/>
        </w:trPr>
        <w:tc>
          <w:tcPr>
            <w:tcW w:w="240" w:type="dxa"/>
            <w:vAlign w:val="bottom"/>
          </w:tcPr>
          <w:p w:rsidR="00226D67" w:rsidRDefault="00671070">
            <w:pPr>
              <w:spacing w:line="273" w:lineRule="exact"/>
              <w:jc w:val="right"/>
              <w:rPr>
                <w:sz w:val="20"/>
                <w:szCs w:val="20"/>
              </w:rPr>
            </w:pPr>
            <w:r>
              <w:rPr>
                <w:rFonts w:eastAsia="Times New Roman"/>
                <w:w w:val="89"/>
                <w:sz w:val="24"/>
                <w:szCs w:val="24"/>
              </w:rPr>
              <w:t>1)</w:t>
            </w:r>
          </w:p>
        </w:tc>
        <w:tc>
          <w:tcPr>
            <w:tcW w:w="2840" w:type="dxa"/>
            <w:vAlign w:val="bottom"/>
          </w:tcPr>
          <w:p w:rsidR="00226D67" w:rsidRDefault="00671070">
            <w:pPr>
              <w:spacing w:line="273" w:lineRule="exact"/>
              <w:ind w:left="20"/>
              <w:rPr>
                <w:sz w:val="20"/>
                <w:szCs w:val="20"/>
              </w:rPr>
            </w:pPr>
            <w:r>
              <w:rPr>
                <w:rFonts w:eastAsia="Times New Roman"/>
                <w:sz w:val="24"/>
                <w:szCs w:val="24"/>
              </w:rPr>
              <w:t>раскольниками;</w:t>
            </w:r>
          </w:p>
        </w:tc>
        <w:tc>
          <w:tcPr>
            <w:tcW w:w="1400" w:type="dxa"/>
            <w:vAlign w:val="bottom"/>
          </w:tcPr>
          <w:p w:rsidR="00226D67" w:rsidRDefault="00671070">
            <w:pPr>
              <w:spacing w:line="273" w:lineRule="exact"/>
              <w:jc w:val="right"/>
              <w:rPr>
                <w:sz w:val="20"/>
                <w:szCs w:val="20"/>
              </w:rPr>
            </w:pPr>
            <w:r>
              <w:rPr>
                <w:rFonts w:eastAsia="Times New Roman"/>
                <w:sz w:val="24"/>
                <w:szCs w:val="24"/>
              </w:rPr>
              <w:t>3)</w:t>
            </w:r>
          </w:p>
        </w:tc>
        <w:tc>
          <w:tcPr>
            <w:tcW w:w="1680" w:type="dxa"/>
            <w:vAlign w:val="bottom"/>
          </w:tcPr>
          <w:p w:rsidR="00226D67" w:rsidRDefault="00671070">
            <w:pPr>
              <w:spacing w:line="273" w:lineRule="exact"/>
              <w:ind w:left="40"/>
              <w:rPr>
                <w:sz w:val="20"/>
                <w:szCs w:val="20"/>
              </w:rPr>
            </w:pPr>
            <w:r>
              <w:rPr>
                <w:rFonts w:eastAsia="Times New Roman"/>
                <w:sz w:val="24"/>
                <w:szCs w:val="24"/>
              </w:rPr>
              <w:t>отшельниками;</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2840" w:type="dxa"/>
            <w:vAlign w:val="bottom"/>
          </w:tcPr>
          <w:p w:rsidR="00226D67" w:rsidRDefault="00671070">
            <w:pPr>
              <w:ind w:left="20"/>
              <w:rPr>
                <w:sz w:val="20"/>
                <w:szCs w:val="20"/>
              </w:rPr>
            </w:pPr>
            <w:r>
              <w:rPr>
                <w:rFonts w:eastAsia="Times New Roman"/>
                <w:sz w:val="24"/>
                <w:szCs w:val="24"/>
              </w:rPr>
              <w:t>монахами;</w:t>
            </w:r>
          </w:p>
        </w:tc>
        <w:tc>
          <w:tcPr>
            <w:tcW w:w="1400" w:type="dxa"/>
            <w:vAlign w:val="bottom"/>
          </w:tcPr>
          <w:p w:rsidR="00226D67" w:rsidRDefault="00671070">
            <w:pPr>
              <w:jc w:val="right"/>
              <w:rPr>
                <w:sz w:val="20"/>
                <w:szCs w:val="20"/>
              </w:rPr>
            </w:pPr>
            <w:r>
              <w:rPr>
                <w:rFonts w:eastAsia="Times New Roman"/>
                <w:sz w:val="24"/>
                <w:szCs w:val="24"/>
              </w:rPr>
              <w:t>4)</w:t>
            </w:r>
          </w:p>
        </w:tc>
        <w:tc>
          <w:tcPr>
            <w:tcW w:w="1680" w:type="dxa"/>
            <w:vAlign w:val="bottom"/>
          </w:tcPr>
          <w:p w:rsidR="00226D67" w:rsidRDefault="00671070">
            <w:pPr>
              <w:ind w:left="40"/>
              <w:rPr>
                <w:sz w:val="20"/>
                <w:szCs w:val="20"/>
              </w:rPr>
            </w:pPr>
            <w:r>
              <w:rPr>
                <w:rFonts w:eastAsia="Times New Roman"/>
                <w:w w:val="98"/>
                <w:sz w:val="24"/>
                <w:szCs w:val="24"/>
              </w:rPr>
              <w:t>черносошными.</w:t>
            </w:r>
          </w:p>
        </w:tc>
      </w:tr>
    </w:tbl>
    <w:p w:rsidR="00226D67" w:rsidRDefault="00226D67">
      <w:pPr>
        <w:spacing w:line="12" w:lineRule="exact"/>
        <w:rPr>
          <w:sz w:val="20"/>
          <w:szCs w:val="20"/>
        </w:rPr>
      </w:pPr>
    </w:p>
    <w:p w:rsidR="00226D67" w:rsidRDefault="00671070" w:rsidP="00671070">
      <w:pPr>
        <w:numPr>
          <w:ilvl w:val="0"/>
          <w:numId w:val="431"/>
        </w:numPr>
        <w:tabs>
          <w:tab w:val="left" w:pos="980"/>
        </w:tabs>
        <w:spacing w:line="234" w:lineRule="auto"/>
        <w:ind w:left="980" w:right="860" w:hanging="365"/>
        <w:rPr>
          <w:rFonts w:eastAsia="Times New Roman"/>
          <w:sz w:val="24"/>
          <w:szCs w:val="24"/>
        </w:rPr>
      </w:pPr>
      <w:r>
        <w:rPr>
          <w:rFonts w:eastAsia="Times New Roman"/>
          <w:sz w:val="24"/>
          <w:szCs w:val="24"/>
        </w:rPr>
        <w:t>В годы чьего правления была проведена реформа, о которой говорится в документе?</w:t>
      </w:r>
    </w:p>
    <w:p w:rsidR="00226D67" w:rsidRDefault="00226D67">
      <w:pPr>
        <w:spacing w:line="1" w:lineRule="exact"/>
        <w:rPr>
          <w:rFonts w:eastAsia="Times New Roman"/>
          <w:sz w:val="24"/>
          <w:szCs w:val="24"/>
        </w:rPr>
      </w:pPr>
    </w:p>
    <w:p w:rsidR="00226D67" w:rsidRDefault="00671070">
      <w:pPr>
        <w:ind w:left="1320"/>
        <w:rPr>
          <w:rFonts w:eastAsia="Times New Roman"/>
          <w:sz w:val="24"/>
          <w:szCs w:val="24"/>
        </w:rPr>
      </w:pPr>
      <w:r>
        <w:rPr>
          <w:rFonts w:eastAsia="Times New Roman"/>
          <w:sz w:val="24"/>
          <w:szCs w:val="24"/>
        </w:rPr>
        <w:t>«И ныне от Рождества Христова доходит 1699 г., а будущего генваря с</w:t>
      </w:r>
    </w:p>
    <w:p w:rsidR="00226D67" w:rsidRDefault="00226D67">
      <w:pPr>
        <w:spacing w:line="12" w:lineRule="exact"/>
        <w:rPr>
          <w:sz w:val="20"/>
          <w:szCs w:val="20"/>
        </w:rPr>
      </w:pPr>
    </w:p>
    <w:p w:rsidR="00226D67" w:rsidRDefault="00671070">
      <w:pPr>
        <w:spacing w:line="236" w:lineRule="auto"/>
        <w:ind w:left="620" w:right="660"/>
        <w:rPr>
          <w:sz w:val="20"/>
          <w:szCs w:val="20"/>
        </w:rPr>
      </w:pPr>
      <w:r>
        <w:rPr>
          <w:rFonts w:eastAsia="Times New Roman"/>
          <w:sz w:val="24"/>
          <w:szCs w:val="24"/>
        </w:rPr>
        <w:t xml:space="preserve">1 числа настаёт новый 1700 г., купно и </w:t>
      </w:r>
      <w:r>
        <w:rPr>
          <w:rFonts w:eastAsia="Times New Roman"/>
          <w:sz w:val="24"/>
          <w:szCs w:val="24"/>
        </w:rPr>
        <w:t>новый столетний век; и для того доброго и полезного дела указал впредь лета счислять в приказах, и во всяких делах и крепостях писать с нынешнего генваря с 1 числа от Рождества</w:t>
      </w:r>
    </w:p>
    <w:p w:rsidR="00226D67" w:rsidRDefault="00226D67">
      <w:pPr>
        <w:spacing w:line="2"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940"/>
        <w:gridCol w:w="3200"/>
        <w:gridCol w:w="1040"/>
        <w:gridCol w:w="2080"/>
      </w:tblGrid>
      <w:tr w:rsidR="00226D67">
        <w:trPr>
          <w:trHeight w:val="276"/>
        </w:trPr>
        <w:tc>
          <w:tcPr>
            <w:tcW w:w="4140" w:type="dxa"/>
            <w:gridSpan w:val="2"/>
            <w:vAlign w:val="bottom"/>
          </w:tcPr>
          <w:p w:rsidR="00226D67" w:rsidRDefault="00671070">
            <w:pPr>
              <w:rPr>
                <w:sz w:val="20"/>
                <w:szCs w:val="20"/>
              </w:rPr>
            </w:pPr>
            <w:r>
              <w:rPr>
                <w:rFonts w:eastAsia="Times New Roman"/>
                <w:sz w:val="24"/>
                <w:szCs w:val="24"/>
              </w:rPr>
              <w:t>Христова 1700 г.»</w:t>
            </w:r>
          </w:p>
        </w:tc>
        <w:tc>
          <w:tcPr>
            <w:tcW w:w="1040" w:type="dxa"/>
            <w:vAlign w:val="bottom"/>
          </w:tcPr>
          <w:p w:rsidR="00226D67" w:rsidRDefault="00226D67">
            <w:pPr>
              <w:rPr>
                <w:sz w:val="23"/>
                <w:szCs w:val="23"/>
              </w:rPr>
            </w:pPr>
          </w:p>
        </w:tc>
        <w:tc>
          <w:tcPr>
            <w:tcW w:w="2080" w:type="dxa"/>
            <w:vAlign w:val="bottom"/>
          </w:tcPr>
          <w:p w:rsidR="00226D67" w:rsidRDefault="00226D67">
            <w:pPr>
              <w:rPr>
                <w:sz w:val="23"/>
                <w:szCs w:val="23"/>
              </w:rPr>
            </w:pPr>
          </w:p>
        </w:tc>
      </w:tr>
      <w:tr w:rsidR="00226D67">
        <w:trPr>
          <w:trHeight w:val="276"/>
        </w:trPr>
        <w:tc>
          <w:tcPr>
            <w:tcW w:w="940" w:type="dxa"/>
            <w:vAlign w:val="bottom"/>
          </w:tcPr>
          <w:p w:rsidR="00226D67" w:rsidRDefault="00671070">
            <w:pPr>
              <w:jc w:val="right"/>
              <w:rPr>
                <w:sz w:val="20"/>
                <w:szCs w:val="20"/>
              </w:rPr>
            </w:pPr>
            <w:r>
              <w:rPr>
                <w:rFonts w:eastAsia="Times New Roman"/>
                <w:sz w:val="24"/>
                <w:szCs w:val="24"/>
              </w:rPr>
              <w:t>1)</w:t>
            </w:r>
          </w:p>
        </w:tc>
        <w:tc>
          <w:tcPr>
            <w:tcW w:w="3200" w:type="dxa"/>
            <w:vAlign w:val="bottom"/>
          </w:tcPr>
          <w:p w:rsidR="00226D67" w:rsidRDefault="00671070">
            <w:pPr>
              <w:ind w:left="20"/>
              <w:rPr>
                <w:sz w:val="20"/>
                <w:szCs w:val="20"/>
              </w:rPr>
            </w:pPr>
            <w:r>
              <w:rPr>
                <w:rFonts w:eastAsia="Times New Roman"/>
                <w:sz w:val="24"/>
                <w:szCs w:val="24"/>
              </w:rPr>
              <w:t>Ивана IV;</w:t>
            </w:r>
          </w:p>
        </w:tc>
        <w:tc>
          <w:tcPr>
            <w:tcW w:w="1040" w:type="dxa"/>
            <w:vAlign w:val="bottom"/>
          </w:tcPr>
          <w:p w:rsidR="00226D67" w:rsidRDefault="00671070">
            <w:pPr>
              <w:jc w:val="right"/>
              <w:rPr>
                <w:sz w:val="20"/>
                <w:szCs w:val="20"/>
              </w:rPr>
            </w:pPr>
            <w:r>
              <w:rPr>
                <w:rFonts w:eastAsia="Times New Roman"/>
                <w:sz w:val="24"/>
                <w:szCs w:val="24"/>
              </w:rPr>
              <w:t>3)</w:t>
            </w:r>
          </w:p>
        </w:tc>
        <w:tc>
          <w:tcPr>
            <w:tcW w:w="2080" w:type="dxa"/>
            <w:vAlign w:val="bottom"/>
          </w:tcPr>
          <w:p w:rsidR="00226D67" w:rsidRDefault="00671070">
            <w:pPr>
              <w:ind w:left="40"/>
              <w:rPr>
                <w:sz w:val="20"/>
                <w:szCs w:val="20"/>
              </w:rPr>
            </w:pPr>
            <w:r>
              <w:rPr>
                <w:rFonts w:eastAsia="Times New Roman"/>
                <w:w w:val="99"/>
                <w:sz w:val="24"/>
                <w:szCs w:val="24"/>
              </w:rPr>
              <w:t>Софьи Алексеевны;</w:t>
            </w:r>
          </w:p>
        </w:tc>
      </w:tr>
      <w:tr w:rsidR="00226D67">
        <w:trPr>
          <w:trHeight w:val="276"/>
        </w:trPr>
        <w:tc>
          <w:tcPr>
            <w:tcW w:w="940" w:type="dxa"/>
            <w:vAlign w:val="bottom"/>
          </w:tcPr>
          <w:p w:rsidR="00226D67" w:rsidRDefault="00671070">
            <w:pPr>
              <w:jc w:val="right"/>
              <w:rPr>
                <w:sz w:val="20"/>
                <w:szCs w:val="20"/>
              </w:rPr>
            </w:pPr>
            <w:r>
              <w:rPr>
                <w:rFonts w:eastAsia="Times New Roman"/>
                <w:sz w:val="24"/>
                <w:szCs w:val="24"/>
              </w:rPr>
              <w:t>2)</w:t>
            </w:r>
          </w:p>
        </w:tc>
        <w:tc>
          <w:tcPr>
            <w:tcW w:w="3200" w:type="dxa"/>
            <w:vAlign w:val="bottom"/>
          </w:tcPr>
          <w:p w:rsidR="00226D67" w:rsidRDefault="00671070">
            <w:pPr>
              <w:ind w:left="20"/>
              <w:rPr>
                <w:sz w:val="20"/>
                <w:szCs w:val="20"/>
              </w:rPr>
            </w:pPr>
            <w:r>
              <w:rPr>
                <w:rFonts w:eastAsia="Times New Roman"/>
                <w:sz w:val="24"/>
                <w:szCs w:val="24"/>
              </w:rPr>
              <w:t>Алексея Михайловича</w:t>
            </w:r>
            <w:r>
              <w:rPr>
                <w:rFonts w:eastAsia="Times New Roman"/>
                <w:sz w:val="24"/>
                <w:szCs w:val="24"/>
              </w:rPr>
              <w:t>;</w:t>
            </w:r>
          </w:p>
        </w:tc>
        <w:tc>
          <w:tcPr>
            <w:tcW w:w="1040" w:type="dxa"/>
            <w:vAlign w:val="bottom"/>
          </w:tcPr>
          <w:p w:rsidR="00226D67" w:rsidRDefault="00671070">
            <w:pPr>
              <w:jc w:val="right"/>
              <w:rPr>
                <w:sz w:val="20"/>
                <w:szCs w:val="20"/>
              </w:rPr>
            </w:pPr>
            <w:r>
              <w:rPr>
                <w:rFonts w:eastAsia="Times New Roman"/>
                <w:sz w:val="24"/>
                <w:szCs w:val="24"/>
              </w:rPr>
              <w:t>4)</w:t>
            </w:r>
          </w:p>
        </w:tc>
        <w:tc>
          <w:tcPr>
            <w:tcW w:w="2080" w:type="dxa"/>
            <w:vAlign w:val="bottom"/>
          </w:tcPr>
          <w:p w:rsidR="00226D67" w:rsidRDefault="00671070">
            <w:pPr>
              <w:ind w:left="40"/>
              <w:rPr>
                <w:sz w:val="20"/>
                <w:szCs w:val="20"/>
              </w:rPr>
            </w:pPr>
            <w:r>
              <w:rPr>
                <w:rFonts w:eastAsia="Times New Roman"/>
                <w:sz w:val="24"/>
                <w:szCs w:val="24"/>
              </w:rPr>
              <w:t>Петра I.</w:t>
            </w:r>
          </w:p>
        </w:tc>
      </w:tr>
    </w:tbl>
    <w:p w:rsidR="00226D67" w:rsidRDefault="00671070" w:rsidP="00671070">
      <w:pPr>
        <w:numPr>
          <w:ilvl w:val="0"/>
          <w:numId w:val="432"/>
        </w:numPr>
        <w:tabs>
          <w:tab w:val="left" w:pos="980"/>
        </w:tabs>
        <w:ind w:left="980" w:hanging="365"/>
        <w:rPr>
          <w:rFonts w:eastAsia="Times New Roman"/>
          <w:sz w:val="24"/>
          <w:szCs w:val="24"/>
        </w:rPr>
      </w:pPr>
      <w:r>
        <w:rPr>
          <w:rFonts w:eastAsia="Times New Roman"/>
          <w:sz w:val="24"/>
          <w:szCs w:val="24"/>
        </w:rPr>
        <w:t>При Петре I подворную подать заменили подушной, чтобы:</w:t>
      </w:r>
    </w:p>
    <w:p w:rsidR="00226D67" w:rsidRDefault="00671070" w:rsidP="00671070">
      <w:pPr>
        <w:numPr>
          <w:ilvl w:val="1"/>
          <w:numId w:val="432"/>
        </w:numPr>
        <w:tabs>
          <w:tab w:val="left" w:pos="1580"/>
        </w:tabs>
        <w:ind w:left="1580" w:hanging="257"/>
        <w:rPr>
          <w:rFonts w:eastAsia="Times New Roman"/>
          <w:sz w:val="24"/>
          <w:szCs w:val="24"/>
        </w:rPr>
      </w:pPr>
      <w:r>
        <w:rPr>
          <w:rFonts w:eastAsia="Times New Roman"/>
          <w:sz w:val="24"/>
          <w:szCs w:val="24"/>
        </w:rPr>
        <w:t>увеличить рождаемость;</w:t>
      </w:r>
    </w:p>
    <w:p w:rsidR="00226D67" w:rsidRDefault="00226D67">
      <w:pPr>
        <w:spacing w:line="2" w:lineRule="exact"/>
        <w:rPr>
          <w:rFonts w:eastAsia="Times New Roman"/>
          <w:sz w:val="24"/>
          <w:szCs w:val="24"/>
        </w:rPr>
      </w:pPr>
    </w:p>
    <w:p w:rsidR="00226D67" w:rsidRDefault="00671070" w:rsidP="00671070">
      <w:pPr>
        <w:numPr>
          <w:ilvl w:val="1"/>
          <w:numId w:val="432"/>
        </w:numPr>
        <w:tabs>
          <w:tab w:val="left" w:pos="1580"/>
        </w:tabs>
        <w:ind w:left="1580" w:hanging="257"/>
        <w:rPr>
          <w:rFonts w:eastAsia="Times New Roman"/>
          <w:sz w:val="24"/>
          <w:szCs w:val="24"/>
        </w:rPr>
      </w:pPr>
      <w:r>
        <w:rPr>
          <w:rFonts w:eastAsia="Times New Roman"/>
          <w:sz w:val="24"/>
          <w:szCs w:val="24"/>
        </w:rPr>
        <w:t>облегчить положение крестьян;</w:t>
      </w:r>
    </w:p>
    <w:p w:rsidR="00226D67" w:rsidRDefault="00671070" w:rsidP="00671070">
      <w:pPr>
        <w:numPr>
          <w:ilvl w:val="1"/>
          <w:numId w:val="432"/>
        </w:numPr>
        <w:tabs>
          <w:tab w:val="left" w:pos="1580"/>
        </w:tabs>
        <w:spacing w:line="237" w:lineRule="auto"/>
        <w:ind w:left="1580" w:hanging="257"/>
        <w:rPr>
          <w:rFonts w:eastAsia="Times New Roman"/>
          <w:sz w:val="24"/>
          <w:szCs w:val="24"/>
        </w:rPr>
      </w:pPr>
      <w:r>
        <w:rPr>
          <w:rFonts w:eastAsia="Times New Roman"/>
          <w:sz w:val="24"/>
          <w:szCs w:val="24"/>
        </w:rPr>
        <w:t>увеличить налоговые поступления в казну;</w:t>
      </w:r>
    </w:p>
    <w:p w:rsidR="00226D67" w:rsidRDefault="00226D67">
      <w:pPr>
        <w:spacing w:line="1" w:lineRule="exact"/>
        <w:rPr>
          <w:rFonts w:eastAsia="Times New Roman"/>
          <w:sz w:val="24"/>
          <w:szCs w:val="24"/>
        </w:rPr>
      </w:pPr>
    </w:p>
    <w:p w:rsidR="00226D67" w:rsidRDefault="00671070" w:rsidP="00671070">
      <w:pPr>
        <w:numPr>
          <w:ilvl w:val="1"/>
          <w:numId w:val="432"/>
        </w:numPr>
        <w:tabs>
          <w:tab w:val="left" w:pos="1580"/>
        </w:tabs>
        <w:ind w:left="1580" w:hanging="257"/>
        <w:rPr>
          <w:rFonts w:eastAsia="Times New Roman"/>
          <w:sz w:val="24"/>
          <w:szCs w:val="24"/>
        </w:rPr>
      </w:pPr>
      <w:r>
        <w:rPr>
          <w:rFonts w:eastAsia="Times New Roman"/>
          <w:sz w:val="24"/>
          <w:szCs w:val="24"/>
        </w:rPr>
        <w:t>обеспечить промышленность рабочей силой.</w:t>
      </w:r>
    </w:p>
    <w:p w:rsidR="00226D67" w:rsidRDefault="00226D67">
      <w:pPr>
        <w:spacing w:line="12" w:lineRule="exact"/>
        <w:rPr>
          <w:rFonts w:eastAsia="Times New Roman"/>
          <w:sz w:val="24"/>
          <w:szCs w:val="24"/>
        </w:rPr>
      </w:pPr>
    </w:p>
    <w:p w:rsidR="00226D67" w:rsidRDefault="00671070" w:rsidP="00671070">
      <w:pPr>
        <w:numPr>
          <w:ilvl w:val="0"/>
          <w:numId w:val="432"/>
        </w:numPr>
        <w:tabs>
          <w:tab w:val="left" w:pos="980"/>
        </w:tabs>
        <w:spacing w:line="234" w:lineRule="auto"/>
        <w:ind w:left="620" w:right="880" w:hanging="5"/>
        <w:rPr>
          <w:rFonts w:eastAsia="Times New Roman"/>
          <w:sz w:val="24"/>
          <w:szCs w:val="24"/>
        </w:rPr>
      </w:pPr>
      <w:r>
        <w:rPr>
          <w:rFonts w:eastAsia="Times New Roman"/>
          <w:sz w:val="24"/>
          <w:szCs w:val="24"/>
        </w:rPr>
        <w:t>Как в XVIII в. назывался документ,</w:t>
      </w:r>
      <w:r>
        <w:rPr>
          <w:rFonts w:eastAsia="Times New Roman"/>
          <w:sz w:val="24"/>
          <w:szCs w:val="24"/>
        </w:rPr>
        <w:t xml:space="preserve"> посвящённый порядку продвижения по государственной службе?</w:t>
      </w:r>
    </w:p>
    <w:p w:rsidR="00226D67" w:rsidRDefault="00226D67">
      <w:pPr>
        <w:sectPr w:rsidR="00226D67">
          <w:pgSz w:w="11900" w:h="16838"/>
          <w:pgMar w:top="1122" w:right="1166" w:bottom="736" w:left="1440" w:header="0" w:footer="0" w:gutter="0"/>
          <w:cols w:space="720" w:equalWidth="0">
            <w:col w:w="9300"/>
          </w:cols>
        </w:sectPr>
      </w:pPr>
    </w:p>
    <w:tbl>
      <w:tblPr>
        <w:tblW w:w="0" w:type="auto"/>
        <w:tblInd w:w="1320" w:type="dxa"/>
        <w:tblLayout w:type="fixed"/>
        <w:tblCellMar>
          <w:left w:w="0" w:type="dxa"/>
          <w:right w:w="0" w:type="dxa"/>
        </w:tblCellMar>
        <w:tblLook w:val="04A0" w:firstRow="1" w:lastRow="0" w:firstColumn="1" w:lastColumn="0" w:noHBand="0" w:noVBand="1"/>
      </w:tblPr>
      <w:tblGrid>
        <w:gridCol w:w="240"/>
        <w:gridCol w:w="3340"/>
        <w:gridCol w:w="1620"/>
        <w:gridCol w:w="242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340" w:type="dxa"/>
            <w:vAlign w:val="bottom"/>
          </w:tcPr>
          <w:p w:rsidR="00226D67" w:rsidRDefault="00671070">
            <w:pPr>
              <w:ind w:left="20"/>
              <w:rPr>
                <w:sz w:val="20"/>
                <w:szCs w:val="20"/>
              </w:rPr>
            </w:pPr>
            <w:r>
              <w:rPr>
                <w:rFonts w:eastAsia="Times New Roman"/>
                <w:sz w:val="24"/>
                <w:szCs w:val="24"/>
              </w:rPr>
              <w:t>«Табель о рангах»;</w:t>
            </w:r>
          </w:p>
        </w:tc>
        <w:tc>
          <w:tcPr>
            <w:tcW w:w="1620" w:type="dxa"/>
            <w:vAlign w:val="bottom"/>
          </w:tcPr>
          <w:p w:rsidR="00226D67" w:rsidRDefault="00671070">
            <w:pPr>
              <w:jc w:val="right"/>
              <w:rPr>
                <w:sz w:val="20"/>
                <w:szCs w:val="20"/>
              </w:rPr>
            </w:pPr>
            <w:r>
              <w:rPr>
                <w:rFonts w:eastAsia="Times New Roman"/>
                <w:sz w:val="24"/>
                <w:szCs w:val="24"/>
              </w:rPr>
              <w:t>3)</w:t>
            </w:r>
          </w:p>
        </w:tc>
        <w:tc>
          <w:tcPr>
            <w:tcW w:w="2420" w:type="dxa"/>
            <w:vAlign w:val="bottom"/>
          </w:tcPr>
          <w:p w:rsidR="00226D67" w:rsidRDefault="00671070">
            <w:pPr>
              <w:ind w:left="20"/>
              <w:rPr>
                <w:sz w:val="20"/>
                <w:szCs w:val="20"/>
              </w:rPr>
            </w:pPr>
            <w:r>
              <w:rPr>
                <w:rFonts w:eastAsia="Times New Roman"/>
                <w:w w:val="99"/>
                <w:sz w:val="24"/>
                <w:szCs w:val="24"/>
              </w:rPr>
              <w:t>Военно-морской устав;</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3340" w:type="dxa"/>
            <w:vAlign w:val="bottom"/>
          </w:tcPr>
          <w:p w:rsidR="00226D67" w:rsidRDefault="00671070">
            <w:pPr>
              <w:ind w:left="20"/>
              <w:rPr>
                <w:sz w:val="20"/>
                <w:szCs w:val="20"/>
              </w:rPr>
            </w:pPr>
            <w:r>
              <w:rPr>
                <w:rFonts w:eastAsia="Times New Roman"/>
                <w:sz w:val="24"/>
                <w:szCs w:val="24"/>
              </w:rPr>
              <w:t>«Кондиции»;</w:t>
            </w:r>
          </w:p>
        </w:tc>
        <w:tc>
          <w:tcPr>
            <w:tcW w:w="1620" w:type="dxa"/>
            <w:vAlign w:val="bottom"/>
          </w:tcPr>
          <w:p w:rsidR="00226D67" w:rsidRDefault="00671070">
            <w:pPr>
              <w:jc w:val="right"/>
              <w:rPr>
                <w:sz w:val="20"/>
                <w:szCs w:val="20"/>
              </w:rPr>
            </w:pPr>
            <w:r>
              <w:rPr>
                <w:rFonts w:eastAsia="Times New Roman"/>
                <w:sz w:val="24"/>
                <w:szCs w:val="24"/>
              </w:rPr>
              <w:t>4)</w:t>
            </w:r>
          </w:p>
        </w:tc>
        <w:tc>
          <w:tcPr>
            <w:tcW w:w="2420" w:type="dxa"/>
            <w:vAlign w:val="bottom"/>
          </w:tcPr>
          <w:p w:rsidR="00226D67" w:rsidRDefault="00671070">
            <w:pPr>
              <w:ind w:left="20"/>
              <w:rPr>
                <w:sz w:val="20"/>
                <w:szCs w:val="20"/>
              </w:rPr>
            </w:pPr>
            <w:r>
              <w:rPr>
                <w:rFonts w:eastAsia="Times New Roman"/>
                <w:sz w:val="24"/>
                <w:szCs w:val="24"/>
              </w:rPr>
              <w:t>Жалованная грамота.</w:t>
            </w:r>
          </w:p>
        </w:tc>
      </w:tr>
    </w:tbl>
    <w:p w:rsidR="00226D67" w:rsidRDefault="00671070" w:rsidP="00671070">
      <w:pPr>
        <w:numPr>
          <w:ilvl w:val="0"/>
          <w:numId w:val="433"/>
        </w:numPr>
        <w:tabs>
          <w:tab w:val="left" w:pos="980"/>
        </w:tabs>
        <w:ind w:left="980" w:hanging="365"/>
        <w:rPr>
          <w:rFonts w:eastAsia="Times New Roman"/>
          <w:sz w:val="24"/>
          <w:szCs w:val="24"/>
        </w:rPr>
      </w:pPr>
      <w:r>
        <w:rPr>
          <w:rFonts w:eastAsia="Times New Roman"/>
          <w:sz w:val="24"/>
          <w:szCs w:val="24"/>
        </w:rPr>
        <w:t>Стремясь ускорить промышленное развитие России, Пётр I:</w:t>
      </w:r>
    </w:p>
    <w:p w:rsidR="00226D67" w:rsidRDefault="00671070" w:rsidP="00671070">
      <w:pPr>
        <w:numPr>
          <w:ilvl w:val="1"/>
          <w:numId w:val="433"/>
        </w:numPr>
        <w:tabs>
          <w:tab w:val="left" w:pos="1580"/>
        </w:tabs>
        <w:ind w:left="1580" w:hanging="257"/>
        <w:rPr>
          <w:rFonts w:eastAsia="Times New Roman"/>
          <w:sz w:val="24"/>
          <w:szCs w:val="24"/>
        </w:rPr>
      </w:pPr>
      <w:r>
        <w:rPr>
          <w:rFonts w:eastAsia="Times New Roman"/>
          <w:sz w:val="24"/>
          <w:szCs w:val="24"/>
        </w:rPr>
        <w:t xml:space="preserve">подписывает указ о начале </w:t>
      </w:r>
      <w:r>
        <w:rPr>
          <w:rFonts w:eastAsia="Times New Roman"/>
          <w:sz w:val="24"/>
          <w:szCs w:val="24"/>
        </w:rPr>
        <w:t>промышленного переворота;</w:t>
      </w:r>
    </w:p>
    <w:p w:rsidR="00226D67" w:rsidRDefault="00671070" w:rsidP="00671070">
      <w:pPr>
        <w:numPr>
          <w:ilvl w:val="1"/>
          <w:numId w:val="433"/>
        </w:numPr>
        <w:tabs>
          <w:tab w:val="left" w:pos="1580"/>
        </w:tabs>
        <w:ind w:left="1580" w:hanging="257"/>
        <w:rPr>
          <w:rFonts w:eastAsia="Times New Roman"/>
          <w:sz w:val="24"/>
          <w:szCs w:val="24"/>
        </w:rPr>
      </w:pPr>
      <w:r>
        <w:rPr>
          <w:rFonts w:eastAsia="Times New Roman"/>
          <w:sz w:val="24"/>
          <w:szCs w:val="24"/>
        </w:rPr>
        <w:t>отказывается от государственного регулирования экономики;</w:t>
      </w:r>
    </w:p>
    <w:p w:rsidR="00226D67" w:rsidRDefault="00671070" w:rsidP="00671070">
      <w:pPr>
        <w:numPr>
          <w:ilvl w:val="1"/>
          <w:numId w:val="433"/>
        </w:numPr>
        <w:tabs>
          <w:tab w:val="left" w:pos="1580"/>
        </w:tabs>
        <w:ind w:left="1580" w:hanging="257"/>
        <w:rPr>
          <w:rFonts w:eastAsia="Times New Roman"/>
          <w:sz w:val="24"/>
          <w:szCs w:val="24"/>
        </w:rPr>
      </w:pPr>
      <w:r>
        <w:rPr>
          <w:rFonts w:eastAsia="Times New Roman"/>
          <w:sz w:val="24"/>
          <w:szCs w:val="24"/>
        </w:rPr>
        <w:t>поощряет частное предпринимательство;</w:t>
      </w:r>
    </w:p>
    <w:p w:rsidR="00226D67" w:rsidRDefault="00671070" w:rsidP="00671070">
      <w:pPr>
        <w:numPr>
          <w:ilvl w:val="1"/>
          <w:numId w:val="433"/>
        </w:numPr>
        <w:tabs>
          <w:tab w:val="left" w:pos="1580"/>
        </w:tabs>
        <w:ind w:left="1580" w:hanging="257"/>
        <w:rPr>
          <w:rFonts w:eastAsia="Times New Roman"/>
          <w:sz w:val="24"/>
          <w:szCs w:val="24"/>
        </w:rPr>
      </w:pPr>
      <w:r>
        <w:rPr>
          <w:rFonts w:eastAsia="Times New Roman"/>
          <w:sz w:val="24"/>
          <w:szCs w:val="24"/>
        </w:rPr>
        <w:t>запрещает торговлю с западными странами.</w:t>
      </w:r>
    </w:p>
    <w:p w:rsidR="00226D67" w:rsidRDefault="00671070" w:rsidP="00671070">
      <w:pPr>
        <w:numPr>
          <w:ilvl w:val="0"/>
          <w:numId w:val="433"/>
        </w:numPr>
        <w:tabs>
          <w:tab w:val="left" w:pos="980"/>
        </w:tabs>
        <w:ind w:left="980" w:hanging="365"/>
        <w:rPr>
          <w:rFonts w:eastAsia="Times New Roman"/>
          <w:sz w:val="24"/>
          <w:szCs w:val="24"/>
        </w:rPr>
      </w:pPr>
      <w:r>
        <w:rPr>
          <w:rFonts w:eastAsia="Times New Roman"/>
          <w:sz w:val="24"/>
          <w:szCs w:val="24"/>
        </w:rPr>
        <w:t>Что было причиной дворцовых переворотов в XVIII в.?</w:t>
      </w:r>
    </w:p>
    <w:p w:rsidR="00226D67" w:rsidRDefault="00226D67">
      <w:pPr>
        <w:spacing w:line="2" w:lineRule="exact"/>
        <w:rPr>
          <w:rFonts w:eastAsia="Times New Roman"/>
          <w:sz w:val="24"/>
          <w:szCs w:val="24"/>
        </w:rPr>
      </w:pPr>
    </w:p>
    <w:p w:rsidR="00226D67" w:rsidRDefault="00671070" w:rsidP="00671070">
      <w:pPr>
        <w:numPr>
          <w:ilvl w:val="1"/>
          <w:numId w:val="433"/>
        </w:numPr>
        <w:tabs>
          <w:tab w:val="left" w:pos="1580"/>
        </w:tabs>
        <w:ind w:left="1580" w:hanging="257"/>
        <w:rPr>
          <w:rFonts w:eastAsia="Times New Roman"/>
          <w:sz w:val="24"/>
          <w:szCs w:val="24"/>
        </w:rPr>
      </w:pPr>
      <w:r>
        <w:rPr>
          <w:rFonts w:eastAsia="Times New Roman"/>
          <w:sz w:val="24"/>
          <w:szCs w:val="24"/>
        </w:rPr>
        <w:t>появление самозванца;</w:t>
      </w:r>
    </w:p>
    <w:p w:rsidR="00226D67" w:rsidRDefault="00671070" w:rsidP="00671070">
      <w:pPr>
        <w:numPr>
          <w:ilvl w:val="1"/>
          <w:numId w:val="433"/>
        </w:numPr>
        <w:tabs>
          <w:tab w:val="left" w:pos="1580"/>
        </w:tabs>
        <w:ind w:left="1580" w:hanging="257"/>
        <w:rPr>
          <w:rFonts w:eastAsia="Times New Roman"/>
          <w:sz w:val="24"/>
          <w:szCs w:val="24"/>
        </w:rPr>
      </w:pPr>
      <w:r>
        <w:rPr>
          <w:rFonts w:eastAsia="Times New Roman"/>
          <w:sz w:val="24"/>
          <w:szCs w:val="24"/>
        </w:rPr>
        <w:t>изменение Петром I</w:t>
      </w:r>
      <w:r>
        <w:rPr>
          <w:rFonts w:eastAsia="Times New Roman"/>
          <w:sz w:val="24"/>
          <w:szCs w:val="24"/>
        </w:rPr>
        <w:t xml:space="preserve"> порядка наследования престола;</w:t>
      </w:r>
    </w:p>
    <w:p w:rsidR="00226D67" w:rsidRDefault="00671070" w:rsidP="00671070">
      <w:pPr>
        <w:numPr>
          <w:ilvl w:val="1"/>
          <w:numId w:val="433"/>
        </w:numPr>
        <w:tabs>
          <w:tab w:val="left" w:pos="1580"/>
        </w:tabs>
        <w:ind w:left="1580" w:hanging="257"/>
        <w:rPr>
          <w:rFonts w:eastAsia="Times New Roman"/>
          <w:sz w:val="24"/>
          <w:szCs w:val="24"/>
        </w:rPr>
      </w:pPr>
      <w:r>
        <w:rPr>
          <w:rFonts w:eastAsia="Times New Roman"/>
          <w:sz w:val="24"/>
          <w:szCs w:val="24"/>
        </w:rPr>
        <w:t>восстание под предводительством Е. Пугачёва;</w:t>
      </w:r>
    </w:p>
    <w:p w:rsidR="00226D67" w:rsidRDefault="00671070" w:rsidP="00671070">
      <w:pPr>
        <w:numPr>
          <w:ilvl w:val="1"/>
          <w:numId w:val="433"/>
        </w:numPr>
        <w:tabs>
          <w:tab w:val="left" w:pos="1580"/>
        </w:tabs>
        <w:ind w:left="1580" w:hanging="257"/>
        <w:rPr>
          <w:rFonts w:eastAsia="Times New Roman"/>
          <w:sz w:val="24"/>
          <w:szCs w:val="24"/>
        </w:rPr>
      </w:pPr>
      <w:r>
        <w:rPr>
          <w:rFonts w:eastAsia="Times New Roman"/>
          <w:sz w:val="24"/>
          <w:szCs w:val="24"/>
        </w:rPr>
        <w:t>начало интервенции французских войск.</w:t>
      </w:r>
    </w:p>
    <w:p w:rsidR="00226D67" w:rsidRDefault="00671070" w:rsidP="00671070">
      <w:pPr>
        <w:numPr>
          <w:ilvl w:val="0"/>
          <w:numId w:val="433"/>
        </w:numPr>
        <w:tabs>
          <w:tab w:val="left" w:pos="980"/>
        </w:tabs>
        <w:ind w:left="980" w:hanging="365"/>
        <w:rPr>
          <w:rFonts w:eastAsia="Times New Roman"/>
          <w:sz w:val="24"/>
          <w:szCs w:val="24"/>
        </w:rPr>
      </w:pPr>
      <w:r>
        <w:rPr>
          <w:rFonts w:eastAsia="Times New Roman"/>
          <w:sz w:val="24"/>
          <w:szCs w:val="24"/>
        </w:rPr>
        <w:t>В период чьего правления проводилась политика просвещённого абсолютизма?</w:t>
      </w:r>
    </w:p>
    <w:tbl>
      <w:tblPr>
        <w:tblW w:w="0" w:type="auto"/>
        <w:tblInd w:w="1320" w:type="dxa"/>
        <w:tblLayout w:type="fixed"/>
        <w:tblCellMar>
          <w:left w:w="0" w:type="dxa"/>
          <w:right w:w="0" w:type="dxa"/>
        </w:tblCellMar>
        <w:tblLook w:val="04A0" w:firstRow="1" w:lastRow="0" w:firstColumn="1" w:lastColumn="0" w:noHBand="0" w:noVBand="1"/>
      </w:tblPr>
      <w:tblGrid>
        <w:gridCol w:w="240"/>
        <w:gridCol w:w="2440"/>
        <w:gridCol w:w="1800"/>
        <w:gridCol w:w="144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2440" w:type="dxa"/>
            <w:vAlign w:val="bottom"/>
          </w:tcPr>
          <w:p w:rsidR="00226D67" w:rsidRDefault="00671070">
            <w:pPr>
              <w:ind w:left="20"/>
              <w:rPr>
                <w:sz w:val="20"/>
                <w:szCs w:val="20"/>
              </w:rPr>
            </w:pPr>
            <w:r>
              <w:rPr>
                <w:rFonts w:eastAsia="Times New Roman"/>
                <w:sz w:val="24"/>
                <w:szCs w:val="24"/>
              </w:rPr>
              <w:t>Петра I;</w:t>
            </w:r>
          </w:p>
        </w:tc>
        <w:tc>
          <w:tcPr>
            <w:tcW w:w="1800" w:type="dxa"/>
            <w:vAlign w:val="bottom"/>
          </w:tcPr>
          <w:p w:rsidR="00226D67" w:rsidRDefault="00671070">
            <w:pPr>
              <w:jc w:val="right"/>
              <w:rPr>
                <w:sz w:val="20"/>
                <w:szCs w:val="20"/>
              </w:rPr>
            </w:pPr>
            <w:r>
              <w:rPr>
                <w:rFonts w:eastAsia="Times New Roman"/>
                <w:sz w:val="24"/>
                <w:szCs w:val="24"/>
              </w:rPr>
              <w:t>3)</w:t>
            </w:r>
          </w:p>
        </w:tc>
        <w:tc>
          <w:tcPr>
            <w:tcW w:w="1440" w:type="dxa"/>
            <w:vAlign w:val="bottom"/>
          </w:tcPr>
          <w:p w:rsidR="00226D67" w:rsidRDefault="00671070">
            <w:pPr>
              <w:ind w:left="40"/>
              <w:rPr>
                <w:sz w:val="20"/>
                <w:szCs w:val="20"/>
              </w:rPr>
            </w:pPr>
            <w:r>
              <w:rPr>
                <w:rFonts w:eastAsia="Times New Roman"/>
                <w:w w:val="98"/>
                <w:sz w:val="24"/>
                <w:szCs w:val="24"/>
              </w:rPr>
              <w:t>Екатерины II;</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2440" w:type="dxa"/>
            <w:vAlign w:val="bottom"/>
          </w:tcPr>
          <w:p w:rsidR="00226D67" w:rsidRDefault="00671070">
            <w:pPr>
              <w:ind w:left="20"/>
              <w:rPr>
                <w:sz w:val="20"/>
                <w:szCs w:val="20"/>
              </w:rPr>
            </w:pPr>
            <w:r>
              <w:rPr>
                <w:rFonts w:eastAsia="Times New Roman"/>
                <w:sz w:val="24"/>
                <w:szCs w:val="24"/>
              </w:rPr>
              <w:t>Павла I;</w:t>
            </w:r>
          </w:p>
        </w:tc>
        <w:tc>
          <w:tcPr>
            <w:tcW w:w="1800" w:type="dxa"/>
            <w:vAlign w:val="bottom"/>
          </w:tcPr>
          <w:p w:rsidR="00226D67" w:rsidRDefault="00671070">
            <w:pPr>
              <w:jc w:val="right"/>
              <w:rPr>
                <w:sz w:val="20"/>
                <w:szCs w:val="20"/>
              </w:rPr>
            </w:pPr>
            <w:r>
              <w:rPr>
                <w:rFonts w:eastAsia="Times New Roman"/>
                <w:sz w:val="24"/>
                <w:szCs w:val="24"/>
              </w:rPr>
              <w:t>4)</w:t>
            </w:r>
          </w:p>
        </w:tc>
        <w:tc>
          <w:tcPr>
            <w:tcW w:w="1440" w:type="dxa"/>
            <w:vAlign w:val="bottom"/>
          </w:tcPr>
          <w:p w:rsidR="00226D67" w:rsidRDefault="00671070">
            <w:pPr>
              <w:ind w:left="40"/>
              <w:rPr>
                <w:sz w:val="20"/>
                <w:szCs w:val="20"/>
              </w:rPr>
            </w:pPr>
            <w:r>
              <w:rPr>
                <w:rFonts w:eastAsia="Times New Roman"/>
                <w:sz w:val="24"/>
                <w:szCs w:val="24"/>
              </w:rPr>
              <w:t>Елизаветы I.</w:t>
            </w:r>
          </w:p>
        </w:tc>
      </w:tr>
    </w:tbl>
    <w:p w:rsidR="00226D67" w:rsidRDefault="00226D67">
      <w:pPr>
        <w:spacing w:line="1" w:lineRule="exact"/>
        <w:rPr>
          <w:sz w:val="20"/>
          <w:szCs w:val="20"/>
        </w:rPr>
      </w:pPr>
    </w:p>
    <w:p w:rsidR="00226D67" w:rsidRDefault="00671070" w:rsidP="00671070">
      <w:pPr>
        <w:numPr>
          <w:ilvl w:val="0"/>
          <w:numId w:val="434"/>
        </w:numPr>
        <w:tabs>
          <w:tab w:val="left" w:pos="980"/>
        </w:tabs>
        <w:ind w:left="980" w:hanging="365"/>
        <w:rPr>
          <w:rFonts w:eastAsia="Times New Roman"/>
          <w:sz w:val="24"/>
          <w:szCs w:val="24"/>
        </w:rPr>
      </w:pPr>
      <w:r>
        <w:rPr>
          <w:rFonts w:eastAsia="Times New Roman"/>
          <w:sz w:val="24"/>
          <w:szCs w:val="24"/>
        </w:rPr>
        <w:t xml:space="preserve">В чьё </w:t>
      </w:r>
      <w:r>
        <w:rPr>
          <w:rFonts w:eastAsia="Times New Roman"/>
          <w:sz w:val="24"/>
          <w:szCs w:val="24"/>
        </w:rPr>
        <w:t>правление был принят цитируемый указ?</w:t>
      </w:r>
    </w:p>
    <w:p w:rsidR="00226D67" w:rsidRDefault="00226D67">
      <w:pPr>
        <w:spacing w:line="12" w:lineRule="exact"/>
        <w:rPr>
          <w:sz w:val="20"/>
          <w:szCs w:val="20"/>
        </w:rPr>
      </w:pPr>
    </w:p>
    <w:p w:rsidR="00226D67" w:rsidRDefault="00671070">
      <w:pPr>
        <w:spacing w:line="238" w:lineRule="auto"/>
        <w:ind w:left="620" w:right="620" w:firstLine="708"/>
        <w:rPr>
          <w:sz w:val="20"/>
          <w:szCs w:val="20"/>
        </w:rPr>
      </w:pPr>
      <w:r>
        <w:rPr>
          <w:rFonts w:eastAsia="Times New Roman"/>
          <w:sz w:val="24"/>
          <w:szCs w:val="24"/>
        </w:rPr>
        <w:t>«Дабы никто… челобитен подавать… не отваживался, под опасением… наказания… когда кто не из дворян и не имеющих чинов осмелится высочайшую её императорскую особу подачею в собственные руки челобитен утруждать, то за пе</w:t>
      </w:r>
      <w:r>
        <w:rPr>
          <w:rFonts w:eastAsia="Times New Roman"/>
          <w:sz w:val="24"/>
          <w:szCs w:val="24"/>
        </w:rPr>
        <w:t>рвое дерзновение отсылать таковых в работу на каторгу на месяц; за второе, с наказанием публично, отсылать туда же на год… а за третье… ссылать вечно в Нерчинск.»</w:t>
      </w:r>
    </w:p>
    <w:p w:rsidR="00226D67" w:rsidRDefault="00226D67">
      <w:pPr>
        <w:spacing w:line="2"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40"/>
        <w:gridCol w:w="3020"/>
        <w:gridCol w:w="1940"/>
        <w:gridCol w:w="192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3020" w:type="dxa"/>
            <w:vAlign w:val="bottom"/>
          </w:tcPr>
          <w:p w:rsidR="00226D67" w:rsidRDefault="00671070">
            <w:pPr>
              <w:ind w:left="20"/>
              <w:rPr>
                <w:sz w:val="20"/>
                <w:szCs w:val="20"/>
              </w:rPr>
            </w:pPr>
            <w:r>
              <w:rPr>
                <w:rFonts w:eastAsia="Times New Roman"/>
                <w:sz w:val="24"/>
                <w:szCs w:val="24"/>
              </w:rPr>
              <w:t>Елизаветы I;</w:t>
            </w:r>
          </w:p>
        </w:tc>
        <w:tc>
          <w:tcPr>
            <w:tcW w:w="1940" w:type="dxa"/>
            <w:vAlign w:val="bottom"/>
          </w:tcPr>
          <w:p w:rsidR="00226D67" w:rsidRDefault="00671070">
            <w:pPr>
              <w:jc w:val="right"/>
              <w:rPr>
                <w:sz w:val="20"/>
                <w:szCs w:val="20"/>
              </w:rPr>
            </w:pPr>
            <w:r>
              <w:rPr>
                <w:rFonts w:eastAsia="Times New Roman"/>
                <w:sz w:val="24"/>
                <w:szCs w:val="24"/>
              </w:rPr>
              <w:t>3)</w:t>
            </w:r>
          </w:p>
        </w:tc>
        <w:tc>
          <w:tcPr>
            <w:tcW w:w="1920" w:type="dxa"/>
            <w:vAlign w:val="bottom"/>
          </w:tcPr>
          <w:p w:rsidR="00226D67" w:rsidRDefault="00671070">
            <w:pPr>
              <w:ind w:left="20"/>
              <w:rPr>
                <w:sz w:val="20"/>
                <w:szCs w:val="20"/>
              </w:rPr>
            </w:pPr>
            <w:r>
              <w:rPr>
                <w:rFonts w:eastAsia="Times New Roman"/>
                <w:sz w:val="24"/>
                <w:szCs w:val="24"/>
              </w:rPr>
              <w:t>Екатерины II;</w:t>
            </w:r>
          </w:p>
        </w:tc>
      </w:tr>
      <w:tr w:rsidR="00226D67">
        <w:trPr>
          <w:trHeight w:val="336"/>
        </w:trPr>
        <w:tc>
          <w:tcPr>
            <w:tcW w:w="240" w:type="dxa"/>
            <w:vAlign w:val="bottom"/>
          </w:tcPr>
          <w:p w:rsidR="00226D67" w:rsidRDefault="00671070">
            <w:pPr>
              <w:jc w:val="right"/>
              <w:rPr>
                <w:sz w:val="20"/>
                <w:szCs w:val="20"/>
              </w:rPr>
            </w:pPr>
            <w:r>
              <w:rPr>
                <w:rFonts w:eastAsia="Times New Roman"/>
                <w:w w:val="89"/>
                <w:sz w:val="24"/>
                <w:szCs w:val="24"/>
              </w:rPr>
              <w:t>2)</w:t>
            </w:r>
          </w:p>
        </w:tc>
        <w:tc>
          <w:tcPr>
            <w:tcW w:w="3020" w:type="dxa"/>
            <w:vAlign w:val="bottom"/>
          </w:tcPr>
          <w:p w:rsidR="00226D67" w:rsidRDefault="00671070">
            <w:pPr>
              <w:ind w:left="20"/>
              <w:rPr>
                <w:sz w:val="20"/>
                <w:szCs w:val="20"/>
              </w:rPr>
            </w:pPr>
            <w:r>
              <w:rPr>
                <w:rFonts w:eastAsia="Times New Roman"/>
                <w:sz w:val="24"/>
                <w:szCs w:val="24"/>
              </w:rPr>
              <w:t>Петра I;</w:t>
            </w:r>
          </w:p>
        </w:tc>
        <w:tc>
          <w:tcPr>
            <w:tcW w:w="1940" w:type="dxa"/>
            <w:vAlign w:val="bottom"/>
          </w:tcPr>
          <w:p w:rsidR="00226D67" w:rsidRDefault="00671070">
            <w:pPr>
              <w:jc w:val="right"/>
              <w:rPr>
                <w:sz w:val="20"/>
                <w:szCs w:val="20"/>
              </w:rPr>
            </w:pPr>
            <w:r>
              <w:rPr>
                <w:rFonts w:eastAsia="Times New Roman"/>
                <w:sz w:val="24"/>
                <w:szCs w:val="24"/>
              </w:rPr>
              <w:t>4)</w:t>
            </w:r>
          </w:p>
        </w:tc>
        <w:tc>
          <w:tcPr>
            <w:tcW w:w="1920" w:type="dxa"/>
            <w:vAlign w:val="bottom"/>
          </w:tcPr>
          <w:p w:rsidR="00226D67" w:rsidRDefault="00671070">
            <w:pPr>
              <w:ind w:left="20"/>
              <w:rPr>
                <w:sz w:val="20"/>
                <w:szCs w:val="20"/>
              </w:rPr>
            </w:pPr>
            <w:r>
              <w:rPr>
                <w:rFonts w:eastAsia="Times New Roman"/>
                <w:w w:val="99"/>
                <w:sz w:val="24"/>
                <w:szCs w:val="24"/>
              </w:rPr>
              <w:t>Анны Иоанновны.</w:t>
            </w:r>
          </w:p>
        </w:tc>
      </w:tr>
    </w:tbl>
    <w:p w:rsidR="00226D67" w:rsidRDefault="00226D67">
      <w:pPr>
        <w:spacing w:line="12" w:lineRule="exact"/>
        <w:rPr>
          <w:sz w:val="20"/>
          <w:szCs w:val="20"/>
        </w:rPr>
      </w:pPr>
    </w:p>
    <w:p w:rsidR="00226D67" w:rsidRDefault="00671070" w:rsidP="00671070">
      <w:pPr>
        <w:numPr>
          <w:ilvl w:val="0"/>
          <w:numId w:val="435"/>
        </w:numPr>
        <w:tabs>
          <w:tab w:val="left" w:pos="980"/>
        </w:tabs>
        <w:ind w:left="980" w:hanging="365"/>
        <w:rPr>
          <w:rFonts w:eastAsia="Times New Roman"/>
          <w:sz w:val="23"/>
          <w:szCs w:val="23"/>
        </w:rPr>
      </w:pPr>
      <w:r>
        <w:rPr>
          <w:rFonts w:eastAsia="Times New Roman"/>
          <w:sz w:val="23"/>
          <w:szCs w:val="23"/>
        </w:rPr>
        <w:t>Увеличение денежного оброка во второй половине XVIII в. свидетельствовало о:</w:t>
      </w:r>
    </w:p>
    <w:p w:rsidR="00226D67" w:rsidRDefault="00671070" w:rsidP="00671070">
      <w:pPr>
        <w:numPr>
          <w:ilvl w:val="1"/>
          <w:numId w:val="435"/>
        </w:numPr>
        <w:tabs>
          <w:tab w:val="left" w:pos="1580"/>
        </w:tabs>
        <w:ind w:left="1580" w:hanging="257"/>
        <w:rPr>
          <w:rFonts w:eastAsia="Times New Roman"/>
          <w:sz w:val="24"/>
          <w:szCs w:val="24"/>
        </w:rPr>
      </w:pPr>
      <w:r>
        <w:rPr>
          <w:rFonts w:eastAsia="Times New Roman"/>
          <w:sz w:val="24"/>
          <w:szCs w:val="24"/>
        </w:rPr>
        <w:t>победе товарно-денежных отношений;</w:t>
      </w:r>
    </w:p>
    <w:p w:rsidR="00226D67" w:rsidRDefault="00671070" w:rsidP="00671070">
      <w:pPr>
        <w:numPr>
          <w:ilvl w:val="1"/>
          <w:numId w:val="435"/>
        </w:numPr>
        <w:tabs>
          <w:tab w:val="left" w:pos="1580"/>
        </w:tabs>
        <w:ind w:left="1580" w:hanging="257"/>
        <w:rPr>
          <w:rFonts w:eastAsia="Times New Roman"/>
          <w:sz w:val="24"/>
          <w:szCs w:val="24"/>
        </w:rPr>
      </w:pPr>
      <w:r>
        <w:rPr>
          <w:rFonts w:eastAsia="Times New Roman"/>
          <w:sz w:val="24"/>
          <w:szCs w:val="24"/>
        </w:rPr>
        <w:t>кризисе крепостнической системы;</w:t>
      </w:r>
    </w:p>
    <w:p w:rsidR="00226D67" w:rsidRDefault="00671070" w:rsidP="00671070">
      <w:pPr>
        <w:numPr>
          <w:ilvl w:val="1"/>
          <w:numId w:val="435"/>
        </w:numPr>
        <w:tabs>
          <w:tab w:val="left" w:pos="1580"/>
        </w:tabs>
        <w:ind w:left="1580" w:hanging="257"/>
        <w:rPr>
          <w:rFonts w:eastAsia="Times New Roman"/>
          <w:sz w:val="24"/>
          <w:szCs w:val="24"/>
        </w:rPr>
      </w:pPr>
      <w:r>
        <w:rPr>
          <w:rFonts w:eastAsia="Times New Roman"/>
          <w:sz w:val="24"/>
          <w:szCs w:val="24"/>
        </w:rPr>
        <w:t>росте жизненного уровня крестьян;</w:t>
      </w:r>
    </w:p>
    <w:p w:rsidR="00226D67" w:rsidRDefault="00671070" w:rsidP="00671070">
      <w:pPr>
        <w:numPr>
          <w:ilvl w:val="1"/>
          <w:numId w:val="435"/>
        </w:numPr>
        <w:tabs>
          <w:tab w:val="left" w:pos="1580"/>
        </w:tabs>
        <w:ind w:left="1580" w:hanging="257"/>
        <w:rPr>
          <w:rFonts w:eastAsia="Times New Roman"/>
          <w:sz w:val="24"/>
          <w:szCs w:val="24"/>
        </w:rPr>
      </w:pPr>
      <w:r>
        <w:rPr>
          <w:rFonts w:eastAsia="Times New Roman"/>
          <w:sz w:val="24"/>
          <w:szCs w:val="24"/>
        </w:rPr>
        <w:t>ликвидации подушной подати.</w:t>
      </w:r>
    </w:p>
    <w:p w:rsidR="00226D67" w:rsidRDefault="00226D67">
      <w:pPr>
        <w:spacing w:line="12" w:lineRule="exact"/>
        <w:rPr>
          <w:rFonts w:eastAsia="Times New Roman"/>
          <w:sz w:val="24"/>
          <w:szCs w:val="24"/>
        </w:rPr>
      </w:pPr>
    </w:p>
    <w:p w:rsidR="00226D67" w:rsidRDefault="00671070" w:rsidP="00671070">
      <w:pPr>
        <w:numPr>
          <w:ilvl w:val="0"/>
          <w:numId w:val="435"/>
        </w:numPr>
        <w:tabs>
          <w:tab w:val="left" w:pos="980"/>
        </w:tabs>
        <w:spacing w:line="234" w:lineRule="auto"/>
        <w:ind w:left="980" w:right="1300" w:hanging="365"/>
        <w:rPr>
          <w:rFonts w:eastAsia="Times New Roman"/>
          <w:sz w:val="24"/>
          <w:szCs w:val="24"/>
        </w:rPr>
      </w:pPr>
      <w:r>
        <w:rPr>
          <w:rFonts w:eastAsia="Times New Roman"/>
          <w:sz w:val="24"/>
          <w:szCs w:val="24"/>
        </w:rPr>
        <w:t xml:space="preserve">Какие органы власти и управления были созданы в </w:t>
      </w:r>
      <w:r>
        <w:rPr>
          <w:rFonts w:eastAsia="Times New Roman"/>
          <w:sz w:val="24"/>
          <w:szCs w:val="24"/>
        </w:rPr>
        <w:t>годы петровских преобразований?</w:t>
      </w:r>
    </w:p>
    <w:p w:rsidR="00226D67" w:rsidRDefault="00226D67">
      <w:pPr>
        <w:spacing w:line="2"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40"/>
        <w:gridCol w:w="2960"/>
        <w:gridCol w:w="3880"/>
      </w:tblGrid>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1)</w:t>
            </w:r>
          </w:p>
        </w:tc>
        <w:tc>
          <w:tcPr>
            <w:tcW w:w="2960" w:type="dxa"/>
            <w:vAlign w:val="bottom"/>
          </w:tcPr>
          <w:p w:rsidR="00226D67" w:rsidRDefault="00671070">
            <w:pPr>
              <w:ind w:left="20"/>
              <w:rPr>
                <w:sz w:val="20"/>
                <w:szCs w:val="20"/>
              </w:rPr>
            </w:pPr>
            <w:r>
              <w:rPr>
                <w:rFonts w:eastAsia="Times New Roman"/>
                <w:sz w:val="24"/>
                <w:szCs w:val="24"/>
              </w:rPr>
              <w:t>Святейший синод;</w:t>
            </w:r>
          </w:p>
        </w:tc>
        <w:tc>
          <w:tcPr>
            <w:tcW w:w="3880" w:type="dxa"/>
            <w:vAlign w:val="bottom"/>
          </w:tcPr>
          <w:p w:rsidR="00226D67" w:rsidRDefault="00671070">
            <w:pPr>
              <w:ind w:left="1760"/>
              <w:rPr>
                <w:sz w:val="20"/>
                <w:szCs w:val="20"/>
              </w:rPr>
            </w:pPr>
            <w:r>
              <w:rPr>
                <w:rFonts w:eastAsia="Times New Roman"/>
                <w:sz w:val="24"/>
                <w:szCs w:val="24"/>
              </w:rPr>
              <w:t>4) Боярская дума;</w:t>
            </w:r>
          </w:p>
        </w:tc>
      </w:tr>
      <w:tr w:rsidR="00226D67">
        <w:trPr>
          <w:trHeight w:val="276"/>
        </w:trPr>
        <w:tc>
          <w:tcPr>
            <w:tcW w:w="240" w:type="dxa"/>
            <w:vAlign w:val="bottom"/>
          </w:tcPr>
          <w:p w:rsidR="00226D67" w:rsidRDefault="00671070">
            <w:pPr>
              <w:jc w:val="right"/>
              <w:rPr>
                <w:sz w:val="20"/>
                <w:szCs w:val="20"/>
              </w:rPr>
            </w:pPr>
            <w:r>
              <w:rPr>
                <w:rFonts w:eastAsia="Times New Roman"/>
                <w:w w:val="89"/>
                <w:sz w:val="24"/>
                <w:szCs w:val="24"/>
              </w:rPr>
              <w:t>2)</w:t>
            </w:r>
          </w:p>
        </w:tc>
        <w:tc>
          <w:tcPr>
            <w:tcW w:w="2960" w:type="dxa"/>
            <w:vAlign w:val="bottom"/>
          </w:tcPr>
          <w:p w:rsidR="00226D67" w:rsidRDefault="00671070">
            <w:pPr>
              <w:ind w:left="20"/>
              <w:rPr>
                <w:sz w:val="20"/>
                <w:szCs w:val="20"/>
              </w:rPr>
            </w:pPr>
            <w:r>
              <w:rPr>
                <w:rFonts w:eastAsia="Times New Roman"/>
                <w:sz w:val="24"/>
                <w:szCs w:val="24"/>
              </w:rPr>
              <w:t>воеводы;</w:t>
            </w:r>
          </w:p>
        </w:tc>
        <w:tc>
          <w:tcPr>
            <w:tcW w:w="3880" w:type="dxa"/>
            <w:vAlign w:val="bottom"/>
          </w:tcPr>
          <w:p w:rsidR="00226D67" w:rsidRDefault="00671070">
            <w:pPr>
              <w:ind w:left="1060"/>
              <w:rPr>
                <w:sz w:val="20"/>
                <w:szCs w:val="20"/>
              </w:rPr>
            </w:pPr>
            <w:r>
              <w:rPr>
                <w:rFonts w:eastAsia="Times New Roman"/>
                <w:w w:val="99"/>
                <w:sz w:val="24"/>
                <w:szCs w:val="24"/>
              </w:rPr>
              <w:t>5) Преображенский приказ.</w:t>
            </w:r>
          </w:p>
        </w:tc>
      </w:tr>
    </w:tbl>
    <w:p w:rsidR="00226D67" w:rsidRDefault="00671070" w:rsidP="00671070">
      <w:pPr>
        <w:numPr>
          <w:ilvl w:val="1"/>
          <w:numId w:val="436"/>
        </w:numPr>
        <w:tabs>
          <w:tab w:val="left" w:pos="1580"/>
        </w:tabs>
        <w:ind w:left="1580" w:hanging="257"/>
        <w:rPr>
          <w:rFonts w:eastAsia="Times New Roman"/>
          <w:sz w:val="24"/>
          <w:szCs w:val="24"/>
        </w:rPr>
      </w:pPr>
      <w:r>
        <w:rPr>
          <w:rFonts w:eastAsia="Times New Roman"/>
          <w:sz w:val="24"/>
          <w:szCs w:val="24"/>
        </w:rPr>
        <w:t>коллегии;</w:t>
      </w:r>
    </w:p>
    <w:p w:rsidR="00226D67" w:rsidRDefault="00671070" w:rsidP="00671070">
      <w:pPr>
        <w:numPr>
          <w:ilvl w:val="0"/>
          <w:numId w:val="437"/>
        </w:numPr>
        <w:tabs>
          <w:tab w:val="left" w:pos="980"/>
        </w:tabs>
        <w:ind w:left="980" w:hanging="365"/>
        <w:rPr>
          <w:rFonts w:eastAsia="Times New Roman"/>
          <w:sz w:val="24"/>
          <w:szCs w:val="24"/>
        </w:rPr>
      </w:pPr>
      <w:r>
        <w:rPr>
          <w:rFonts w:eastAsia="Times New Roman"/>
          <w:sz w:val="24"/>
          <w:szCs w:val="24"/>
        </w:rPr>
        <w:t>Какая дата имеет отношение к истории внешней политики</w:t>
      </w:r>
    </w:p>
    <w:tbl>
      <w:tblPr>
        <w:tblW w:w="0" w:type="auto"/>
        <w:tblInd w:w="1320" w:type="dxa"/>
        <w:tblLayout w:type="fixed"/>
        <w:tblCellMar>
          <w:left w:w="0" w:type="dxa"/>
          <w:right w:w="0" w:type="dxa"/>
        </w:tblCellMar>
        <w:tblLook w:val="04A0" w:firstRow="1" w:lastRow="0" w:firstColumn="1" w:lastColumn="0" w:noHBand="0" w:noVBand="1"/>
      </w:tblPr>
      <w:tblGrid>
        <w:gridCol w:w="4000"/>
        <w:gridCol w:w="480"/>
        <w:gridCol w:w="540"/>
        <w:gridCol w:w="260"/>
      </w:tblGrid>
      <w:tr w:rsidR="00226D67">
        <w:trPr>
          <w:trHeight w:val="276"/>
        </w:trPr>
        <w:tc>
          <w:tcPr>
            <w:tcW w:w="4000" w:type="dxa"/>
            <w:vAlign w:val="bottom"/>
          </w:tcPr>
          <w:p w:rsidR="00226D67" w:rsidRDefault="00671070">
            <w:pPr>
              <w:rPr>
                <w:sz w:val="20"/>
                <w:szCs w:val="20"/>
              </w:rPr>
            </w:pPr>
            <w:r>
              <w:rPr>
                <w:rFonts w:eastAsia="Times New Roman"/>
                <w:sz w:val="24"/>
                <w:szCs w:val="24"/>
              </w:rPr>
              <w:t>Российского государства? 1) 1552 г.;</w:t>
            </w:r>
          </w:p>
        </w:tc>
        <w:tc>
          <w:tcPr>
            <w:tcW w:w="480" w:type="dxa"/>
            <w:vAlign w:val="bottom"/>
          </w:tcPr>
          <w:p w:rsidR="00226D67" w:rsidRDefault="00671070">
            <w:pPr>
              <w:jc w:val="right"/>
              <w:rPr>
                <w:sz w:val="20"/>
                <w:szCs w:val="20"/>
              </w:rPr>
            </w:pPr>
            <w:r>
              <w:rPr>
                <w:rFonts w:eastAsia="Times New Roman"/>
                <w:sz w:val="24"/>
                <w:szCs w:val="24"/>
              </w:rPr>
              <w:t>4)</w:t>
            </w:r>
          </w:p>
        </w:tc>
        <w:tc>
          <w:tcPr>
            <w:tcW w:w="540" w:type="dxa"/>
            <w:vAlign w:val="bottom"/>
          </w:tcPr>
          <w:p w:rsidR="00226D67" w:rsidRDefault="00671070">
            <w:pPr>
              <w:jc w:val="right"/>
              <w:rPr>
                <w:sz w:val="20"/>
                <w:szCs w:val="20"/>
              </w:rPr>
            </w:pPr>
            <w:r>
              <w:rPr>
                <w:rFonts w:eastAsia="Times New Roman"/>
                <w:sz w:val="24"/>
                <w:szCs w:val="24"/>
              </w:rPr>
              <w:t>1767</w:t>
            </w:r>
          </w:p>
        </w:tc>
        <w:tc>
          <w:tcPr>
            <w:tcW w:w="260" w:type="dxa"/>
            <w:vAlign w:val="bottom"/>
          </w:tcPr>
          <w:p w:rsidR="00226D67" w:rsidRDefault="00671070">
            <w:pPr>
              <w:ind w:left="40"/>
              <w:rPr>
                <w:sz w:val="20"/>
                <w:szCs w:val="20"/>
              </w:rPr>
            </w:pPr>
            <w:r>
              <w:rPr>
                <w:rFonts w:eastAsia="Times New Roman"/>
                <w:w w:val="88"/>
                <w:sz w:val="24"/>
                <w:szCs w:val="24"/>
              </w:rPr>
              <w:t>г.;</w:t>
            </w:r>
          </w:p>
        </w:tc>
      </w:tr>
      <w:tr w:rsidR="00226D67">
        <w:trPr>
          <w:trHeight w:val="276"/>
        </w:trPr>
        <w:tc>
          <w:tcPr>
            <w:tcW w:w="4000" w:type="dxa"/>
            <w:vAlign w:val="bottom"/>
          </w:tcPr>
          <w:p w:rsidR="00226D67" w:rsidRDefault="00671070">
            <w:pPr>
              <w:rPr>
                <w:sz w:val="20"/>
                <w:szCs w:val="20"/>
              </w:rPr>
            </w:pPr>
            <w:r>
              <w:rPr>
                <w:rFonts w:eastAsia="Times New Roman"/>
                <w:sz w:val="24"/>
                <w:szCs w:val="24"/>
              </w:rPr>
              <w:t>2) 1649 г.;</w:t>
            </w:r>
          </w:p>
        </w:tc>
        <w:tc>
          <w:tcPr>
            <w:tcW w:w="480" w:type="dxa"/>
            <w:vAlign w:val="bottom"/>
          </w:tcPr>
          <w:p w:rsidR="00226D67" w:rsidRDefault="00671070">
            <w:pPr>
              <w:jc w:val="right"/>
              <w:rPr>
                <w:sz w:val="20"/>
                <w:szCs w:val="20"/>
              </w:rPr>
            </w:pPr>
            <w:r>
              <w:rPr>
                <w:rFonts w:eastAsia="Times New Roman"/>
                <w:sz w:val="24"/>
                <w:szCs w:val="24"/>
              </w:rPr>
              <w:t>5)</w:t>
            </w:r>
          </w:p>
        </w:tc>
        <w:tc>
          <w:tcPr>
            <w:tcW w:w="540" w:type="dxa"/>
            <w:vAlign w:val="bottom"/>
          </w:tcPr>
          <w:p w:rsidR="00226D67" w:rsidRDefault="00671070">
            <w:pPr>
              <w:jc w:val="right"/>
              <w:rPr>
                <w:sz w:val="20"/>
                <w:szCs w:val="20"/>
              </w:rPr>
            </w:pPr>
            <w:r>
              <w:rPr>
                <w:rFonts w:eastAsia="Times New Roman"/>
                <w:sz w:val="24"/>
                <w:szCs w:val="24"/>
              </w:rPr>
              <w:t>1772</w:t>
            </w:r>
          </w:p>
        </w:tc>
        <w:tc>
          <w:tcPr>
            <w:tcW w:w="260" w:type="dxa"/>
            <w:vAlign w:val="bottom"/>
          </w:tcPr>
          <w:p w:rsidR="00226D67" w:rsidRDefault="00671070">
            <w:pPr>
              <w:ind w:left="40"/>
              <w:rPr>
                <w:sz w:val="20"/>
                <w:szCs w:val="20"/>
              </w:rPr>
            </w:pPr>
            <w:r>
              <w:rPr>
                <w:rFonts w:eastAsia="Times New Roman"/>
                <w:sz w:val="24"/>
                <w:szCs w:val="24"/>
              </w:rPr>
              <w:t>г.</w:t>
            </w:r>
          </w:p>
        </w:tc>
      </w:tr>
    </w:tbl>
    <w:p w:rsidR="00226D67" w:rsidRDefault="00671070" w:rsidP="00671070">
      <w:pPr>
        <w:numPr>
          <w:ilvl w:val="1"/>
          <w:numId w:val="438"/>
        </w:numPr>
        <w:tabs>
          <w:tab w:val="left" w:pos="1580"/>
        </w:tabs>
        <w:ind w:left="1580" w:hanging="257"/>
        <w:rPr>
          <w:rFonts w:eastAsia="Times New Roman"/>
          <w:sz w:val="24"/>
          <w:szCs w:val="24"/>
        </w:rPr>
      </w:pPr>
      <w:r>
        <w:rPr>
          <w:rFonts w:eastAsia="Times New Roman"/>
          <w:sz w:val="24"/>
          <w:szCs w:val="24"/>
        </w:rPr>
        <w:t>1700 г</w:t>
      </w:r>
      <w:r>
        <w:rPr>
          <w:rFonts w:eastAsia="Times New Roman"/>
          <w:sz w:val="24"/>
          <w:szCs w:val="24"/>
        </w:rPr>
        <w:t>.;</w:t>
      </w:r>
    </w:p>
    <w:p w:rsidR="00226D67" w:rsidRDefault="00671070" w:rsidP="00671070">
      <w:pPr>
        <w:numPr>
          <w:ilvl w:val="0"/>
          <w:numId w:val="439"/>
        </w:numPr>
        <w:tabs>
          <w:tab w:val="left" w:pos="980"/>
        </w:tabs>
        <w:ind w:left="980" w:hanging="365"/>
        <w:rPr>
          <w:rFonts w:eastAsia="Times New Roman"/>
          <w:sz w:val="24"/>
          <w:szCs w:val="24"/>
        </w:rPr>
      </w:pPr>
      <w:r>
        <w:rPr>
          <w:rFonts w:eastAsia="Times New Roman"/>
          <w:sz w:val="24"/>
          <w:szCs w:val="24"/>
        </w:rPr>
        <w:t>Какой новый социальный класс появился в XVIII в.?</w:t>
      </w:r>
    </w:p>
    <w:p w:rsidR="00226D67" w:rsidRDefault="00671070">
      <w:pPr>
        <w:tabs>
          <w:tab w:val="left" w:pos="6260"/>
        </w:tabs>
        <w:ind w:left="1320"/>
        <w:rPr>
          <w:sz w:val="20"/>
          <w:szCs w:val="20"/>
        </w:rPr>
      </w:pPr>
      <w:r>
        <w:rPr>
          <w:rFonts w:eastAsia="Times New Roman"/>
          <w:sz w:val="24"/>
          <w:szCs w:val="24"/>
        </w:rPr>
        <w:t>1) «капиталистые» крестьяне;</w:t>
      </w:r>
      <w:r>
        <w:rPr>
          <w:sz w:val="20"/>
          <w:szCs w:val="20"/>
        </w:rPr>
        <w:tab/>
      </w:r>
      <w:r>
        <w:rPr>
          <w:rFonts w:eastAsia="Times New Roman"/>
          <w:sz w:val="23"/>
          <w:szCs w:val="23"/>
        </w:rPr>
        <w:t>4) посадские жители;</w:t>
      </w:r>
    </w:p>
    <w:p w:rsidR="00226D67" w:rsidRDefault="00226D67">
      <w:pPr>
        <w:spacing w:line="1" w:lineRule="exact"/>
        <w:rPr>
          <w:sz w:val="20"/>
          <w:szCs w:val="20"/>
        </w:rPr>
      </w:pPr>
    </w:p>
    <w:p w:rsidR="00226D67" w:rsidRDefault="00671070">
      <w:pPr>
        <w:tabs>
          <w:tab w:val="left" w:pos="5560"/>
        </w:tabs>
        <w:ind w:left="1320"/>
        <w:rPr>
          <w:sz w:val="20"/>
          <w:szCs w:val="20"/>
        </w:rPr>
      </w:pPr>
      <w:r>
        <w:rPr>
          <w:rFonts w:eastAsia="Times New Roman"/>
          <w:sz w:val="24"/>
          <w:szCs w:val="24"/>
        </w:rPr>
        <w:t>2) рядовичи;</w:t>
      </w:r>
      <w:r>
        <w:rPr>
          <w:sz w:val="20"/>
          <w:szCs w:val="20"/>
        </w:rPr>
        <w:tab/>
      </w:r>
      <w:r>
        <w:rPr>
          <w:rFonts w:eastAsia="Times New Roman"/>
          <w:sz w:val="23"/>
          <w:szCs w:val="23"/>
        </w:rPr>
        <w:t>5) монастырские крестьяне.</w:t>
      </w:r>
    </w:p>
    <w:p w:rsidR="00226D67" w:rsidRDefault="00226D67">
      <w:pPr>
        <w:spacing w:line="2" w:lineRule="exact"/>
        <w:rPr>
          <w:sz w:val="20"/>
          <w:szCs w:val="20"/>
        </w:rPr>
      </w:pPr>
    </w:p>
    <w:p w:rsidR="00226D67" w:rsidRDefault="00671070" w:rsidP="00671070">
      <w:pPr>
        <w:numPr>
          <w:ilvl w:val="1"/>
          <w:numId w:val="440"/>
        </w:numPr>
        <w:tabs>
          <w:tab w:val="left" w:pos="1580"/>
        </w:tabs>
        <w:ind w:left="1580" w:hanging="257"/>
        <w:rPr>
          <w:rFonts w:eastAsia="Times New Roman"/>
          <w:sz w:val="24"/>
          <w:szCs w:val="24"/>
        </w:rPr>
      </w:pPr>
      <w:r>
        <w:rPr>
          <w:rFonts w:eastAsia="Times New Roman"/>
          <w:sz w:val="24"/>
          <w:szCs w:val="24"/>
        </w:rPr>
        <w:t>посессионные крестьяне;</w:t>
      </w:r>
    </w:p>
    <w:p w:rsidR="00226D67" w:rsidRDefault="00226D67">
      <w:pPr>
        <w:spacing w:line="9" w:lineRule="exact"/>
        <w:rPr>
          <w:rFonts w:eastAsia="Times New Roman"/>
          <w:sz w:val="24"/>
          <w:szCs w:val="24"/>
        </w:rPr>
      </w:pPr>
    </w:p>
    <w:p w:rsidR="00226D67" w:rsidRDefault="00671070" w:rsidP="00671070">
      <w:pPr>
        <w:numPr>
          <w:ilvl w:val="0"/>
          <w:numId w:val="441"/>
        </w:numPr>
        <w:tabs>
          <w:tab w:val="left" w:pos="980"/>
        </w:tabs>
        <w:spacing w:line="234" w:lineRule="auto"/>
        <w:ind w:left="620" w:right="760" w:hanging="5"/>
        <w:rPr>
          <w:rFonts w:eastAsia="Times New Roman"/>
          <w:sz w:val="24"/>
          <w:szCs w:val="24"/>
        </w:rPr>
      </w:pPr>
      <w:r>
        <w:rPr>
          <w:rFonts w:eastAsia="Times New Roman"/>
          <w:sz w:val="24"/>
          <w:szCs w:val="24"/>
        </w:rPr>
        <w:t>Прочитайте отрывок из сочинения историка Н.И. Костомарова и укажите совет,</w:t>
      </w:r>
      <w:r>
        <w:rPr>
          <w:rFonts w:eastAsia="Times New Roman"/>
          <w:sz w:val="24"/>
          <w:szCs w:val="24"/>
        </w:rPr>
        <w:t xml:space="preserve"> о котором идёт речь.</w:t>
      </w:r>
    </w:p>
    <w:p w:rsidR="00226D67" w:rsidRDefault="00226D67">
      <w:pPr>
        <w:spacing w:line="13" w:lineRule="exact"/>
        <w:rPr>
          <w:rFonts w:eastAsia="Times New Roman"/>
          <w:sz w:val="24"/>
          <w:szCs w:val="24"/>
        </w:rPr>
      </w:pPr>
    </w:p>
    <w:p w:rsidR="00226D67" w:rsidRDefault="00671070">
      <w:pPr>
        <w:spacing w:line="237" w:lineRule="auto"/>
        <w:ind w:left="620" w:right="720" w:firstLine="708"/>
        <w:rPr>
          <w:rFonts w:eastAsia="Times New Roman"/>
          <w:sz w:val="24"/>
          <w:szCs w:val="24"/>
        </w:rPr>
      </w:pPr>
      <w:r>
        <w:rPr>
          <w:rFonts w:eastAsia="Times New Roman"/>
          <w:sz w:val="24"/>
          <w:szCs w:val="24"/>
        </w:rPr>
        <w:t>«И вот государство стало управляться кружком любимцев, который Курбский называет… Без совещания с людьми этой… Иван не только ничего не устраивал, но даже не смел мыслить. При этом опекуны Ивана старались по возможности вести дело та</w:t>
      </w:r>
      <w:r>
        <w:rPr>
          <w:rFonts w:eastAsia="Times New Roman"/>
          <w:sz w:val="24"/>
          <w:szCs w:val="24"/>
        </w:rPr>
        <w:t>к, чтобы он не чувствовал тягости опеки и ему бы казалось, что он по-прежнему самодержавен.»</w:t>
      </w:r>
    </w:p>
    <w:p w:rsidR="00226D67" w:rsidRDefault="00226D67">
      <w:pPr>
        <w:spacing w:line="5" w:lineRule="exact"/>
        <w:rPr>
          <w:rFonts w:eastAsia="Times New Roman"/>
          <w:sz w:val="24"/>
          <w:szCs w:val="24"/>
        </w:rPr>
      </w:pPr>
    </w:p>
    <w:p w:rsidR="00226D67" w:rsidRDefault="00671070" w:rsidP="00671070">
      <w:pPr>
        <w:numPr>
          <w:ilvl w:val="0"/>
          <w:numId w:val="441"/>
        </w:numPr>
        <w:tabs>
          <w:tab w:val="left" w:pos="980"/>
        </w:tabs>
        <w:ind w:left="980" w:hanging="365"/>
        <w:rPr>
          <w:rFonts w:eastAsia="Times New Roman"/>
          <w:sz w:val="24"/>
          <w:szCs w:val="24"/>
        </w:rPr>
      </w:pPr>
      <w:r>
        <w:rPr>
          <w:rFonts w:eastAsia="Times New Roman"/>
          <w:sz w:val="24"/>
          <w:szCs w:val="24"/>
        </w:rPr>
        <w:t>Установите хронологическую последовательность</w:t>
      </w:r>
    </w:p>
    <w:p w:rsidR="00226D67" w:rsidRDefault="00671070">
      <w:pPr>
        <w:ind w:left="1320"/>
        <w:rPr>
          <w:sz w:val="20"/>
          <w:szCs w:val="20"/>
        </w:rPr>
      </w:pPr>
      <w:r>
        <w:rPr>
          <w:rFonts w:eastAsia="Times New Roman"/>
          <w:sz w:val="24"/>
          <w:szCs w:val="24"/>
        </w:rPr>
        <w:t>деятельности исторических лиц. А) А. Радищев; В) С.</w:t>
      </w:r>
    </w:p>
    <w:p w:rsidR="00226D67" w:rsidRDefault="00671070">
      <w:pPr>
        <w:ind w:left="1320"/>
        <w:rPr>
          <w:sz w:val="20"/>
          <w:szCs w:val="20"/>
        </w:rPr>
      </w:pPr>
      <w:r>
        <w:rPr>
          <w:rFonts w:eastAsia="Times New Roman"/>
          <w:sz w:val="24"/>
          <w:szCs w:val="24"/>
        </w:rPr>
        <w:t>Разин;</w:t>
      </w:r>
    </w:p>
    <w:p w:rsidR="00226D67" w:rsidRDefault="00226D67">
      <w:pPr>
        <w:sectPr w:rsidR="00226D67">
          <w:pgSz w:w="11900" w:h="16838"/>
          <w:pgMar w:top="1122" w:right="1166" w:bottom="735" w:left="1440" w:header="0" w:footer="0" w:gutter="0"/>
          <w:cols w:space="720" w:equalWidth="0">
            <w:col w:w="9300"/>
          </w:cols>
        </w:sectPr>
      </w:pPr>
    </w:p>
    <w:p w:rsidR="00226D67" w:rsidRDefault="00671070">
      <w:pPr>
        <w:tabs>
          <w:tab w:val="left" w:pos="6260"/>
        </w:tabs>
        <w:ind w:left="1320"/>
        <w:rPr>
          <w:sz w:val="20"/>
          <w:szCs w:val="20"/>
        </w:rPr>
      </w:pPr>
      <w:r>
        <w:rPr>
          <w:rFonts w:eastAsia="Times New Roman"/>
          <w:sz w:val="24"/>
          <w:szCs w:val="24"/>
        </w:rPr>
        <w:t>Б) М. Скопин-Шуйский;</w:t>
      </w:r>
      <w:r>
        <w:rPr>
          <w:sz w:val="20"/>
          <w:szCs w:val="20"/>
        </w:rPr>
        <w:tab/>
      </w:r>
      <w:r>
        <w:rPr>
          <w:rFonts w:eastAsia="Times New Roman"/>
          <w:sz w:val="24"/>
          <w:szCs w:val="24"/>
        </w:rPr>
        <w:t>Г) А. Курбски</w:t>
      </w:r>
      <w:r>
        <w:rPr>
          <w:rFonts w:eastAsia="Times New Roman"/>
          <w:sz w:val="24"/>
          <w:szCs w:val="24"/>
        </w:rPr>
        <w:t>й.</w:t>
      </w:r>
    </w:p>
    <w:p w:rsidR="00226D67" w:rsidRDefault="00671070" w:rsidP="00671070">
      <w:pPr>
        <w:numPr>
          <w:ilvl w:val="0"/>
          <w:numId w:val="442"/>
        </w:numPr>
        <w:tabs>
          <w:tab w:val="left" w:pos="980"/>
        </w:tabs>
        <w:ind w:left="980" w:hanging="365"/>
        <w:rPr>
          <w:rFonts w:eastAsia="Times New Roman"/>
          <w:sz w:val="24"/>
          <w:szCs w:val="24"/>
        </w:rPr>
      </w:pPr>
      <w:r>
        <w:rPr>
          <w:rFonts w:eastAsia="Times New Roman"/>
          <w:sz w:val="24"/>
          <w:szCs w:val="24"/>
        </w:rPr>
        <w:t>Установите соответствие.</w:t>
      </w:r>
    </w:p>
    <w:p w:rsidR="00226D67" w:rsidRDefault="00671070">
      <w:pPr>
        <w:tabs>
          <w:tab w:val="left" w:pos="4840"/>
        </w:tabs>
        <w:ind w:left="620"/>
        <w:rPr>
          <w:sz w:val="20"/>
          <w:szCs w:val="20"/>
        </w:rPr>
      </w:pPr>
      <w:r>
        <w:rPr>
          <w:rFonts w:eastAsia="Times New Roman"/>
          <w:sz w:val="24"/>
          <w:szCs w:val="24"/>
        </w:rPr>
        <w:t>1. Эпоха петровских преобразований</w:t>
      </w:r>
      <w:r>
        <w:rPr>
          <w:sz w:val="20"/>
          <w:szCs w:val="20"/>
        </w:rPr>
        <w:tab/>
      </w:r>
      <w:r>
        <w:rPr>
          <w:rFonts w:eastAsia="Times New Roman"/>
          <w:sz w:val="24"/>
          <w:szCs w:val="24"/>
        </w:rPr>
        <w:t>А. XVII в.</w:t>
      </w:r>
    </w:p>
    <w:p w:rsidR="00226D67" w:rsidRDefault="00226D67">
      <w:pPr>
        <w:spacing w:line="2" w:lineRule="exact"/>
        <w:rPr>
          <w:sz w:val="20"/>
          <w:szCs w:val="20"/>
        </w:rPr>
      </w:pPr>
    </w:p>
    <w:p w:rsidR="00226D67" w:rsidRDefault="00671070">
      <w:pPr>
        <w:tabs>
          <w:tab w:val="left" w:pos="4140"/>
        </w:tabs>
        <w:ind w:left="620"/>
        <w:rPr>
          <w:sz w:val="20"/>
          <w:szCs w:val="20"/>
        </w:rPr>
      </w:pPr>
      <w:r>
        <w:rPr>
          <w:rFonts w:eastAsia="Times New Roman"/>
          <w:sz w:val="24"/>
          <w:szCs w:val="24"/>
        </w:rPr>
        <w:t>2. «Золотой век» дворянства</w:t>
      </w:r>
      <w:r>
        <w:rPr>
          <w:sz w:val="20"/>
          <w:szCs w:val="20"/>
        </w:rPr>
        <w:tab/>
      </w:r>
      <w:r>
        <w:rPr>
          <w:rFonts w:eastAsia="Times New Roman"/>
          <w:sz w:val="24"/>
          <w:szCs w:val="24"/>
        </w:rPr>
        <w:t>Б. Первая четверть XVIII в.</w:t>
      </w:r>
    </w:p>
    <w:p w:rsidR="00226D67" w:rsidRDefault="00671070">
      <w:pPr>
        <w:ind w:left="620"/>
        <w:rPr>
          <w:sz w:val="20"/>
          <w:szCs w:val="20"/>
        </w:rPr>
      </w:pPr>
      <w:r>
        <w:rPr>
          <w:rFonts w:eastAsia="Times New Roman"/>
          <w:sz w:val="24"/>
          <w:szCs w:val="24"/>
        </w:rPr>
        <w:t>3. «Бунта</w:t>
      </w:r>
    </w:p>
    <w:p w:rsidR="00226D67" w:rsidRDefault="00671070">
      <w:pPr>
        <w:ind w:left="1320"/>
        <w:rPr>
          <w:sz w:val="20"/>
          <w:szCs w:val="20"/>
        </w:rPr>
      </w:pPr>
      <w:r>
        <w:rPr>
          <w:rFonts w:eastAsia="Times New Roman"/>
          <w:sz w:val="24"/>
          <w:szCs w:val="24"/>
        </w:rPr>
        <w:t>ш</w:t>
      </w:r>
    </w:p>
    <w:p w:rsidR="00226D67" w:rsidRDefault="00671070">
      <w:pPr>
        <w:ind w:left="1320"/>
        <w:rPr>
          <w:sz w:val="20"/>
          <w:szCs w:val="20"/>
        </w:rPr>
      </w:pPr>
      <w:r>
        <w:rPr>
          <w:rFonts w:eastAsia="Times New Roman"/>
          <w:sz w:val="24"/>
          <w:szCs w:val="24"/>
        </w:rPr>
        <w:t>ны</w:t>
      </w:r>
    </w:p>
    <w:p w:rsidR="00226D67" w:rsidRDefault="00671070">
      <w:pPr>
        <w:ind w:left="1320"/>
        <w:rPr>
          <w:sz w:val="20"/>
          <w:szCs w:val="20"/>
        </w:rPr>
      </w:pPr>
      <w:r>
        <w:rPr>
          <w:rFonts w:eastAsia="Times New Roman"/>
          <w:sz w:val="24"/>
          <w:szCs w:val="24"/>
        </w:rPr>
        <w:t>й</w:t>
      </w:r>
    </w:p>
    <w:p w:rsidR="00226D67" w:rsidRDefault="00671070">
      <w:pPr>
        <w:ind w:left="1320"/>
        <w:rPr>
          <w:sz w:val="20"/>
          <w:szCs w:val="20"/>
        </w:rPr>
      </w:pPr>
      <w:r>
        <w:rPr>
          <w:rFonts w:eastAsia="Times New Roman"/>
          <w:sz w:val="24"/>
          <w:szCs w:val="24"/>
        </w:rPr>
        <w:t>ве</w:t>
      </w:r>
    </w:p>
    <w:p w:rsidR="00226D67" w:rsidRDefault="00671070">
      <w:pPr>
        <w:ind w:left="1320"/>
        <w:rPr>
          <w:sz w:val="20"/>
          <w:szCs w:val="20"/>
        </w:rPr>
      </w:pPr>
      <w:r>
        <w:rPr>
          <w:rFonts w:eastAsia="Times New Roman"/>
          <w:sz w:val="24"/>
          <w:szCs w:val="24"/>
        </w:rPr>
        <w:t>к»</w:t>
      </w:r>
    </w:p>
    <w:p w:rsidR="00226D67" w:rsidRDefault="00671070">
      <w:pPr>
        <w:ind w:left="1320"/>
        <w:rPr>
          <w:sz w:val="20"/>
          <w:szCs w:val="20"/>
        </w:rPr>
      </w:pPr>
      <w:r>
        <w:rPr>
          <w:rFonts w:eastAsia="Times New Roman"/>
          <w:sz w:val="24"/>
          <w:szCs w:val="24"/>
        </w:rPr>
        <w:t>В.</w:t>
      </w:r>
    </w:p>
    <w:p w:rsidR="00226D67" w:rsidRDefault="00671070">
      <w:pPr>
        <w:ind w:left="1320"/>
        <w:rPr>
          <w:sz w:val="20"/>
          <w:szCs w:val="20"/>
        </w:rPr>
      </w:pPr>
      <w:r>
        <w:rPr>
          <w:rFonts w:eastAsia="Times New Roman"/>
          <w:sz w:val="24"/>
          <w:szCs w:val="24"/>
        </w:rPr>
        <w:t>X</w:t>
      </w:r>
    </w:p>
    <w:p w:rsidR="00226D67" w:rsidRDefault="00671070">
      <w:pPr>
        <w:ind w:left="1320"/>
        <w:rPr>
          <w:sz w:val="20"/>
          <w:szCs w:val="20"/>
        </w:rPr>
      </w:pPr>
      <w:r>
        <w:rPr>
          <w:rFonts w:eastAsia="Times New Roman"/>
          <w:sz w:val="24"/>
          <w:szCs w:val="24"/>
        </w:rPr>
        <w:t>VI</w:t>
      </w:r>
    </w:p>
    <w:p w:rsidR="00226D67" w:rsidRDefault="00671070">
      <w:pPr>
        <w:ind w:left="1320"/>
        <w:rPr>
          <w:sz w:val="20"/>
          <w:szCs w:val="20"/>
        </w:rPr>
      </w:pPr>
      <w:r>
        <w:rPr>
          <w:rFonts w:eastAsia="Times New Roman"/>
          <w:sz w:val="24"/>
          <w:szCs w:val="24"/>
        </w:rPr>
        <w:t>в.</w:t>
      </w:r>
    </w:p>
    <w:p w:rsidR="00226D67" w:rsidRDefault="00671070">
      <w:pPr>
        <w:ind w:left="1320"/>
        <w:rPr>
          <w:sz w:val="20"/>
          <w:szCs w:val="20"/>
        </w:rPr>
      </w:pPr>
      <w:r>
        <w:rPr>
          <w:rFonts w:eastAsia="Times New Roman"/>
          <w:sz w:val="24"/>
          <w:szCs w:val="24"/>
        </w:rPr>
        <w:t>Г.</w:t>
      </w:r>
    </w:p>
    <w:p w:rsidR="00226D67" w:rsidRDefault="00226D67">
      <w:pPr>
        <w:spacing w:line="1" w:lineRule="exact"/>
        <w:rPr>
          <w:sz w:val="20"/>
          <w:szCs w:val="20"/>
        </w:rPr>
      </w:pPr>
    </w:p>
    <w:p w:rsidR="00226D67" w:rsidRDefault="00671070">
      <w:pPr>
        <w:ind w:left="1320"/>
        <w:rPr>
          <w:sz w:val="20"/>
          <w:szCs w:val="20"/>
        </w:rPr>
      </w:pPr>
      <w:r>
        <w:rPr>
          <w:rFonts w:eastAsia="Times New Roman"/>
          <w:sz w:val="24"/>
          <w:szCs w:val="24"/>
        </w:rPr>
        <w:t>17</w:t>
      </w:r>
    </w:p>
    <w:p w:rsidR="00226D67" w:rsidRDefault="00671070">
      <w:pPr>
        <w:ind w:left="1320"/>
        <w:rPr>
          <w:sz w:val="20"/>
          <w:szCs w:val="20"/>
        </w:rPr>
      </w:pPr>
      <w:r>
        <w:rPr>
          <w:rFonts w:eastAsia="Times New Roman"/>
          <w:sz w:val="24"/>
          <w:szCs w:val="24"/>
        </w:rPr>
        <w:t>62</w:t>
      </w:r>
    </w:p>
    <w:p w:rsidR="00226D67" w:rsidRDefault="00671070">
      <w:pPr>
        <w:ind w:left="1320"/>
        <w:rPr>
          <w:sz w:val="20"/>
          <w:szCs w:val="20"/>
        </w:rPr>
      </w:pPr>
      <w:r>
        <w:rPr>
          <w:rFonts w:eastAsia="Times New Roman"/>
          <w:sz w:val="24"/>
          <w:szCs w:val="24"/>
        </w:rPr>
        <w:t>–</w:t>
      </w:r>
    </w:p>
    <w:p w:rsidR="00226D67" w:rsidRDefault="00671070">
      <w:pPr>
        <w:ind w:left="1320"/>
        <w:rPr>
          <w:sz w:val="20"/>
          <w:szCs w:val="20"/>
        </w:rPr>
      </w:pPr>
      <w:r>
        <w:rPr>
          <w:rFonts w:eastAsia="Times New Roman"/>
          <w:sz w:val="24"/>
          <w:szCs w:val="24"/>
        </w:rPr>
        <w:t>17</w:t>
      </w:r>
    </w:p>
    <w:p w:rsidR="00226D67" w:rsidRDefault="00671070">
      <w:pPr>
        <w:ind w:left="1320"/>
        <w:rPr>
          <w:sz w:val="20"/>
          <w:szCs w:val="20"/>
        </w:rPr>
      </w:pPr>
      <w:r>
        <w:rPr>
          <w:rFonts w:eastAsia="Times New Roman"/>
          <w:sz w:val="24"/>
          <w:szCs w:val="24"/>
        </w:rPr>
        <w:t>96</w:t>
      </w:r>
    </w:p>
    <w:p w:rsidR="00226D67" w:rsidRDefault="00671070">
      <w:pPr>
        <w:ind w:left="1320"/>
        <w:rPr>
          <w:sz w:val="20"/>
          <w:szCs w:val="20"/>
        </w:rPr>
      </w:pPr>
      <w:r>
        <w:rPr>
          <w:rFonts w:eastAsia="Times New Roman"/>
          <w:sz w:val="24"/>
          <w:szCs w:val="24"/>
        </w:rPr>
        <w:t>г.г</w:t>
      </w:r>
    </w:p>
    <w:p w:rsidR="00226D67" w:rsidRDefault="00671070">
      <w:pPr>
        <w:ind w:left="1320"/>
        <w:rPr>
          <w:sz w:val="20"/>
          <w:szCs w:val="20"/>
        </w:rPr>
      </w:pPr>
      <w:r>
        <w:rPr>
          <w:rFonts w:eastAsia="Times New Roman"/>
          <w:sz w:val="24"/>
          <w:szCs w:val="24"/>
        </w:rPr>
        <w:t>.</w:t>
      </w:r>
    </w:p>
    <w:p w:rsidR="00226D67" w:rsidRDefault="00671070" w:rsidP="00671070">
      <w:pPr>
        <w:numPr>
          <w:ilvl w:val="0"/>
          <w:numId w:val="443"/>
        </w:numPr>
        <w:tabs>
          <w:tab w:val="left" w:pos="980"/>
        </w:tabs>
        <w:ind w:left="980" w:hanging="365"/>
        <w:rPr>
          <w:rFonts w:eastAsia="Times New Roman"/>
          <w:sz w:val="24"/>
          <w:szCs w:val="24"/>
        </w:rPr>
      </w:pPr>
      <w:r>
        <w:rPr>
          <w:rFonts w:eastAsia="Times New Roman"/>
          <w:sz w:val="24"/>
          <w:szCs w:val="24"/>
        </w:rPr>
        <w:t>Установите соответствие.</w:t>
      </w:r>
    </w:p>
    <w:p w:rsidR="00226D67" w:rsidRDefault="00671070" w:rsidP="00671070">
      <w:pPr>
        <w:numPr>
          <w:ilvl w:val="0"/>
          <w:numId w:val="444"/>
        </w:numPr>
        <w:tabs>
          <w:tab w:val="left" w:pos="860"/>
        </w:tabs>
        <w:ind w:left="860" w:hanging="245"/>
        <w:rPr>
          <w:rFonts w:eastAsia="Times New Roman"/>
          <w:sz w:val="24"/>
          <w:szCs w:val="24"/>
        </w:rPr>
      </w:pPr>
      <w:r>
        <w:rPr>
          <w:rFonts w:eastAsia="Times New Roman"/>
          <w:sz w:val="24"/>
          <w:szCs w:val="24"/>
        </w:rPr>
        <w:t>«Апостол» А. Симон Ушаков</w:t>
      </w:r>
    </w:p>
    <w:p w:rsidR="00226D67" w:rsidRDefault="00671070" w:rsidP="00671070">
      <w:pPr>
        <w:numPr>
          <w:ilvl w:val="0"/>
          <w:numId w:val="444"/>
        </w:numPr>
        <w:tabs>
          <w:tab w:val="left" w:pos="860"/>
        </w:tabs>
        <w:ind w:left="860" w:hanging="245"/>
        <w:rPr>
          <w:rFonts w:eastAsia="Times New Roman"/>
          <w:sz w:val="24"/>
          <w:szCs w:val="24"/>
        </w:rPr>
      </w:pPr>
      <w:r>
        <w:rPr>
          <w:rFonts w:eastAsia="Times New Roman"/>
          <w:sz w:val="24"/>
          <w:szCs w:val="24"/>
        </w:rPr>
        <w:t xml:space="preserve">Дом Пашкова в </w:t>
      </w:r>
      <w:r>
        <w:rPr>
          <w:rFonts w:eastAsia="Times New Roman"/>
          <w:sz w:val="24"/>
          <w:szCs w:val="24"/>
        </w:rPr>
        <w:t>Москве Б. Иван Фёдоров</w:t>
      </w:r>
    </w:p>
    <w:p w:rsidR="00226D67" w:rsidRDefault="00226D67">
      <w:pPr>
        <w:spacing w:line="12" w:lineRule="exact"/>
        <w:rPr>
          <w:rFonts w:eastAsia="Times New Roman"/>
          <w:sz w:val="24"/>
          <w:szCs w:val="24"/>
        </w:rPr>
      </w:pPr>
    </w:p>
    <w:p w:rsidR="00226D67" w:rsidRDefault="00671070" w:rsidP="00671070">
      <w:pPr>
        <w:numPr>
          <w:ilvl w:val="0"/>
          <w:numId w:val="444"/>
        </w:numPr>
        <w:tabs>
          <w:tab w:val="left" w:pos="852"/>
        </w:tabs>
        <w:spacing w:line="234" w:lineRule="auto"/>
        <w:ind w:left="1320" w:right="6920" w:hanging="705"/>
        <w:rPr>
          <w:rFonts w:eastAsia="Times New Roman"/>
          <w:sz w:val="24"/>
          <w:szCs w:val="24"/>
        </w:rPr>
      </w:pPr>
      <w:r>
        <w:rPr>
          <w:rFonts w:eastAsia="Times New Roman"/>
          <w:sz w:val="24"/>
          <w:szCs w:val="24"/>
        </w:rPr>
        <w:t>Икона «Троица</w:t>
      </w:r>
    </w:p>
    <w:p w:rsidR="00226D67" w:rsidRDefault="00226D67">
      <w:pPr>
        <w:spacing w:line="14" w:lineRule="exact"/>
        <w:rPr>
          <w:sz w:val="20"/>
          <w:szCs w:val="20"/>
        </w:rPr>
      </w:pPr>
    </w:p>
    <w:p w:rsidR="00226D67" w:rsidRDefault="00671070" w:rsidP="00671070">
      <w:pPr>
        <w:numPr>
          <w:ilvl w:val="1"/>
          <w:numId w:val="445"/>
        </w:numPr>
        <w:tabs>
          <w:tab w:val="left" w:pos="1497"/>
        </w:tabs>
        <w:spacing w:line="250" w:lineRule="auto"/>
        <w:ind w:left="1320" w:right="6900" w:firstLine="3"/>
        <w:rPr>
          <w:rFonts w:eastAsia="Times New Roman"/>
          <w:sz w:val="23"/>
          <w:szCs w:val="23"/>
        </w:rPr>
      </w:pPr>
      <w:r>
        <w:rPr>
          <w:rFonts w:eastAsia="Times New Roman"/>
          <w:sz w:val="23"/>
          <w:szCs w:val="23"/>
        </w:rPr>
        <w:t>В. Г. Держави н Г. В. Баженов</w:t>
      </w:r>
    </w:p>
    <w:p w:rsidR="00226D67" w:rsidRDefault="00226D67">
      <w:pPr>
        <w:spacing w:line="2" w:lineRule="exact"/>
        <w:rPr>
          <w:rFonts w:eastAsia="Times New Roman"/>
          <w:sz w:val="23"/>
          <w:szCs w:val="23"/>
        </w:rPr>
      </w:pPr>
    </w:p>
    <w:p w:rsidR="00226D67" w:rsidRDefault="00671070" w:rsidP="00671070">
      <w:pPr>
        <w:numPr>
          <w:ilvl w:val="0"/>
          <w:numId w:val="445"/>
        </w:numPr>
        <w:tabs>
          <w:tab w:val="left" w:pos="980"/>
        </w:tabs>
        <w:spacing w:line="237" w:lineRule="auto"/>
        <w:ind w:left="620" w:right="520" w:hanging="5"/>
        <w:rPr>
          <w:rFonts w:eastAsia="Times New Roman"/>
          <w:sz w:val="24"/>
          <w:szCs w:val="24"/>
        </w:rPr>
      </w:pPr>
      <w:r>
        <w:rPr>
          <w:rFonts w:eastAsia="Times New Roman"/>
          <w:sz w:val="24"/>
          <w:szCs w:val="24"/>
        </w:rPr>
        <w:t>Расставьте предложенные ниже слова в местах пропусков. Ответом должно быть сочетание соответствующих букв, поставленных в том порядке, в котором в тексте пропущены слова. Например, ДГВБА</w:t>
      </w:r>
      <w:r>
        <w:rPr>
          <w:rFonts w:eastAsia="Times New Roman"/>
          <w:sz w:val="24"/>
          <w:szCs w:val="24"/>
        </w:rPr>
        <w:t>. Учтите, что одно из понятий (имён) лишнее.</w:t>
      </w:r>
    </w:p>
    <w:p w:rsidR="00226D67" w:rsidRDefault="00226D67">
      <w:pPr>
        <w:spacing w:line="2"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1900"/>
        <w:gridCol w:w="1160"/>
        <w:gridCol w:w="820"/>
        <w:gridCol w:w="1480"/>
        <w:gridCol w:w="3140"/>
      </w:tblGrid>
      <w:tr w:rsidR="00226D67">
        <w:trPr>
          <w:trHeight w:val="276"/>
        </w:trPr>
        <w:tc>
          <w:tcPr>
            <w:tcW w:w="3880" w:type="dxa"/>
            <w:gridSpan w:val="3"/>
            <w:vAlign w:val="bottom"/>
          </w:tcPr>
          <w:p w:rsidR="00226D67" w:rsidRDefault="00671070">
            <w:pPr>
              <w:ind w:left="700"/>
              <w:rPr>
                <w:sz w:val="20"/>
                <w:szCs w:val="20"/>
              </w:rPr>
            </w:pPr>
            <w:r>
              <w:rPr>
                <w:rFonts w:eastAsia="Times New Roman"/>
                <w:sz w:val="24"/>
                <w:szCs w:val="24"/>
              </w:rPr>
              <w:t>А) Алексей Михайлович;</w:t>
            </w:r>
          </w:p>
        </w:tc>
        <w:tc>
          <w:tcPr>
            <w:tcW w:w="1480" w:type="dxa"/>
            <w:vAlign w:val="bottom"/>
          </w:tcPr>
          <w:p w:rsidR="00226D67" w:rsidRDefault="00671070">
            <w:pPr>
              <w:ind w:left="20"/>
              <w:rPr>
                <w:sz w:val="20"/>
                <w:szCs w:val="20"/>
              </w:rPr>
            </w:pPr>
            <w:r>
              <w:rPr>
                <w:rFonts w:eastAsia="Times New Roman"/>
                <w:sz w:val="24"/>
                <w:szCs w:val="24"/>
              </w:rPr>
              <w:t>Г) Иван IV;</w:t>
            </w:r>
          </w:p>
        </w:tc>
        <w:tc>
          <w:tcPr>
            <w:tcW w:w="3140" w:type="dxa"/>
            <w:vAlign w:val="bottom"/>
          </w:tcPr>
          <w:p w:rsidR="00226D67" w:rsidRDefault="00226D67">
            <w:pPr>
              <w:rPr>
                <w:sz w:val="23"/>
                <w:szCs w:val="23"/>
              </w:rPr>
            </w:pPr>
          </w:p>
        </w:tc>
      </w:tr>
      <w:tr w:rsidR="00226D67">
        <w:trPr>
          <w:trHeight w:val="276"/>
        </w:trPr>
        <w:tc>
          <w:tcPr>
            <w:tcW w:w="5360" w:type="dxa"/>
            <w:gridSpan w:val="4"/>
            <w:vAlign w:val="bottom"/>
          </w:tcPr>
          <w:p w:rsidR="00226D67" w:rsidRDefault="00671070">
            <w:pPr>
              <w:ind w:left="700"/>
              <w:rPr>
                <w:sz w:val="20"/>
                <w:szCs w:val="20"/>
              </w:rPr>
            </w:pPr>
            <w:r>
              <w:rPr>
                <w:rFonts w:eastAsia="Times New Roman"/>
                <w:sz w:val="24"/>
                <w:szCs w:val="24"/>
              </w:rPr>
              <w:t>Б) Астраханское и Казанское ханства;</w:t>
            </w:r>
          </w:p>
        </w:tc>
        <w:tc>
          <w:tcPr>
            <w:tcW w:w="3140" w:type="dxa"/>
            <w:vAlign w:val="bottom"/>
          </w:tcPr>
          <w:p w:rsidR="00226D67" w:rsidRDefault="00671070">
            <w:pPr>
              <w:ind w:left="300"/>
              <w:rPr>
                <w:sz w:val="20"/>
                <w:szCs w:val="20"/>
              </w:rPr>
            </w:pPr>
            <w:r>
              <w:rPr>
                <w:rFonts w:eastAsia="Times New Roman"/>
                <w:w w:val="99"/>
                <w:sz w:val="24"/>
                <w:szCs w:val="24"/>
              </w:rPr>
              <w:t>Д) Крым и Причерноморье;</w:t>
            </w:r>
          </w:p>
        </w:tc>
      </w:tr>
      <w:tr w:rsidR="00226D67">
        <w:trPr>
          <w:trHeight w:val="276"/>
        </w:trPr>
        <w:tc>
          <w:tcPr>
            <w:tcW w:w="5360" w:type="dxa"/>
            <w:gridSpan w:val="4"/>
            <w:vAlign w:val="bottom"/>
          </w:tcPr>
          <w:p w:rsidR="00226D67" w:rsidRDefault="00671070">
            <w:pPr>
              <w:ind w:left="700"/>
              <w:rPr>
                <w:sz w:val="20"/>
                <w:szCs w:val="20"/>
              </w:rPr>
            </w:pPr>
            <w:r>
              <w:rPr>
                <w:rFonts w:eastAsia="Times New Roman"/>
                <w:sz w:val="24"/>
                <w:szCs w:val="24"/>
              </w:rPr>
              <w:t>В) Восточная Сибирь и Дальний Восток;</w:t>
            </w:r>
          </w:p>
        </w:tc>
        <w:tc>
          <w:tcPr>
            <w:tcW w:w="3140" w:type="dxa"/>
            <w:vAlign w:val="bottom"/>
          </w:tcPr>
          <w:p w:rsidR="00226D67" w:rsidRDefault="00671070">
            <w:pPr>
              <w:ind w:left="300"/>
              <w:rPr>
                <w:sz w:val="20"/>
                <w:szCs w:val="20"/>
              </w:rPr>
            </w:pPr>
            <w:r>
              <w:rPr>
                <w:rFonts w:eastAsia="Times New Roman"/>
                <w:sz w:val="24"/>
                <w:szCs w:val="24"/>
              </w:rPr>
              <w:t>Е) Прибалтика.</w:t>
            </w:r>
          </w:p>
        </w:tc>
      </w:tr>
      <w:tr w:rsidR="00226D67">
        <w:trPr>
          <w:trHeight w:val="278"/>
        </w:trPr>
        <w:tc>
          <w:tcPr>
            <w:tcW w:w="8500" w:type="dxa"/>
            <w:gridSpan w:val="5"/>
            <w:vAlign w:val="bottom"/>
          </w:tcPr>
          <w:p w:rsidR="00226D67" w:rsidRDefault="00671070">
            <w:pPr>
              <w:ind w:left="700"/>
              <w:rPr>
                <w:sz w:val="20"/>
                <w:szCs w:val="20"/>
              </w:rPr>
            </w:pPr>
            <w:r>
              <w:rPr>
                <w:rFonts w:eastAsia="Times New Roman"/>
                <w:sz w:val="24"/>
                <w:szCs w:val="24"/>
              </w:rPr>
              <w:t xml:space="preserve">«Образование Российской империи начинается в XVI в. в </w:t>
            </w:r>
            <w:r>
              <w:rPr>
                <w:rFonts w:eastAsia="Times New Roman"/>
                <w:sz w:val="24"/>
                <w:szCs w:val="24"/>
              </w:rPr>
              <w:t>годы</w:t>
            </w:r>
          </w:p>
        </w:tc>
      </w:tr>
      <w:tr w:rsidR="00226D67">
        <w:trPr>
          <w:trHeight w:val="250"/>
        </w:trPr>
        <w:tc>
          <w:tcPr>
            <w:tcW w:w="1900" w:type="dxa"/>
            <w:vAlign w:val="bottom"/>
          </w:tcPr>
          <w:p w:rsidR="00226D67" w:rsidRDefault="00671070">
            <w:pPr>
              <w:spacing w:line="250" w:lineRule="exact"/>
              <w:rPr>
                <w:sz w:val="20"/>
                <w:szCs w:val="20"/>
              </w:rPr>
            </w:pPr>
            <w:r>
              <w:rPr>
                <w:rFonts w:eastAsia="Times New Roman"/>
                <w:w w:val="97"/>
                <w:sz w:val="24"/>
                <w:szCs w:val="24"/>
              </w:rPr>
              <w:t>правления царя (1)</w:t>
            </w:r>
          </w:p>
        </w:tc>
        <w:tc>
          <w:tcPr>
            <w:tcW w:w="1980" w:type="dxa"/>
            <w:gridSpan w:val="2"/>
            <w:tcBorders>
              <w:bottom w:val="single" w:sz="8" w:space="0" w:color="auto"/>
            </w:tcBorders>
            <w:vAlign w:val="bottom"/>
          </w:tcPr>
          <w:p w:rsidR="00226D67" w:rsidRDefault="00226D67">
            <w:pPr>
              <w:rPr>
                <w:sz w:val="21"/>
                <w:szCs w:val="21"/>
              </w:rPr>
            </w:pPr>
          </w:p>
        </w:tc>
        <w:tc>
          <w:tcPr>
            <w:tcW w:w="4620" w:type="dxa"/>
            <w:gridSpan w:val="2"/>
            <w:vAlign w:val="bottom"/>
          </w:tcPr>
          <w:p w:rsidR="00226D67" w:rsidRDefault="00671070">
            <w:pPr>
              <w:spacing w:line="250" w:lineRule="exact"/>
              <w:rPr>
                <w:sz w:val="20"/>
                <w:szCs w:val="20"/>
              </w:rPr>
            </w:pPr>
            <w:r>
              <w:rPr>
                <w:rFonts w:eastAsia="Times New Roman"/>
                <w:sz w:val="24"/>
                <w:szCs w:val="24"/>
              </w:rPr>
              <w:t>. В этом столетии к России были</w:t>
            </w:r>
          </w:p>
        </w:tc>
      </w:tr>
      <w:tr w:rsidR="00226D67">
        <w:trPr>
          <w:trHeight w:val="257"/>
        </w:trPr>
        <w:tc>
          <w:tcPr>
            <w:tcW w:w="3060" w:type="dxa"/>
            <w:gridSpan w:val="2"/>
            <w:vAlign w:val="bottom"/>
          </w:tcPr>
          <w:p w:rsidR="00226D67" w:rsidRDefault="00671070">
            <w:pPr>
              <w:spacing w:line="257" w:lineRule="exact"/>
              <w:rPr>
                <w:sz w:val="20"/>
                <w:szCs w:val="20"/>
              </w:rPr>
            </w:pPr>
            <w:r>
              <w:rPr>
                <w:rFonts w:eastAsia="Times New Roman"/>
                <w:w w:val="99"/>
                <w:sz w:val="24"/>
                <w:szCs w:val="24"/>
              </w:rPr>
              <w:t>присоединены территории (2)</w:t>
            </w:r>
          </w:p>
        </w:tc>
        <w:tc>
          <w:tcPr>
            <w:tcW w:w="820" w:type="dxa"/>
            <w:tcBorders>
              <w:bottom w:val="single" w:sz="8" w:space="0" w:color="auto"/>
            </w:tcBorders>
            <w:vAlign w:val="bottom"/>
          </w:tcPr>
          <w:p w:rsidR="00226D67" w:rsidRDefault="00226D67"/>
        </w:tc>
        <w:tc>
          <w:tcPr>
            <w:tcW w:w="4620" w:type="dxa"/>
            <w:gridSpan w:val="2"/>
            <w:vAlign w:val="bottom"/>
          </w:tcPr>
          <w:p w:rsidR="00226D67" w:rsidRDefault="00671070">
            <w:pPr>
              <w:spacing w:line="257" w:lineRule="exact"/>
              <w:rPr>
                <w:sz w:val="20"/>
                <w:szCs w:val="20"/>
              </w:rPr>
            </w:pPr>
            <w:r>
              <w:rPr>
                <w:rFonts w:eastAsia="Times New Roman"/>
                <w:sz w:val="24"/>
                <w:szCs w:val="24"/>
              </w:rPr>
              <w:t>. На протяжении последующих</w:t>
            </w:r>
          </w:p>
        </w:tc>
      </w:tr>
    </w:tbl>
    <w:p w:rsidR="00226D67" w:rsidRDefault="00226D67">
      <w:pPr>
        <w:spacing w:line="24" w:lineRule="exact"/>
        <w:rPr>
          <w:sz w:val="20"/>
          <w:szCs w:val="20"/>
        </w:rPr>
      </w:pPr>
    </w:p>
    <w:p w:rsidR="00226D67" w:rsidRDefault="00671070">
      <w:pPr>
        <w:spacing w:line="234" w:lineRule="auto"/>
        <w:ind w:left="620" w:right="640"/>
        <w:rPr>
          <w:sz w:val="20"/>
          <w:szCs w:val="20"/>
        </w:rPr>
      </w:pPr>
      <w:r>
        <w:rPr>
          <w:rFonts w:eastAsia="Times New Roman"/>
          <w:sz w:val="24"/>
          <w:szCs w:val="24"/>
        </w:rPr>
        <w:t>столетий границы государства отодвигались всё дальше и дальше на восток. В XVII в. в состав России были включены огромные территории (3)</w:t>
      </w:r>
    </w:p>
    <w:p w:rsidR="00226D67" w:rsidRDefault="00226D67">
      <w:pPr>
        <w:spacing w:line="14" w:lineRule="exact"/>
        <w:rPr>
          <w:sz w:val="20"/>
          <w:szCs w:val="20"/>
        </w:rPr>
      </w:pPr>
    </w:p>
    <w:p w:rsidR="00226D67" w:rsidRDefault="00671070">
      <w:pPr>
        <w:spacing w:line="249" w:lineRule="auto"/>
        <w:ind w:left="620" w:right="740" w:firstLine="878"/>
        <w:rPr>
          <w:sz w:val="20"/>
          <w:szCs w:val="20"/>
        </w:rPr>
      </w:pPr>
      <w:r>
        <w:rPr>
          <w:rFonts w:eastAsia="Times New Roman"/>
          <w:sz w:val="23"/>
          <w:szCs w:val="23"/>
        </w:rPr>
        <w:t>. В первой четверти XVIIIв. Российское государство, по образному выражению А.С. Пушкина, «прорубило окно в Европу», присоединив (4)</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simplePos x="0" y="0"/>
                <wp:positionH relativeFrom="column">
                  <wp:posOffset>389890</wp:posOffset>
                </wp:positionH>
                <wp:positionV relativeFrom="paragraph">
                  <wp:posOffset>-191770</wp:posOffset>
                </wp:positionV>
                <wp:extent cx="558165"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12646D2" id="Shape 84"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30.7pt,-15.1pt" to="74.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" o:allowincell="f" filled="t" strokeweight=".6pt">
                <v:stroke joinstyle="miter"/>
                <o:lock v:ext="edit" shapetype="f"/>
              </v:line>
            </w:pict>
          </mc:Fallback>
        </mc:AlternateContent>
      </w:r>
    </w:p>
    <w:p w:rsidR="00226D67" w:rsidRDefault="00671070">
      <w:pPr>
        <w:spacing w:line="232" w:lineRule="auto"/>
        <w:ind w:right="800"/>
        <w:jc w:val="center"/>
        <w:rPr>
          <w:sz w:val="20"/>
          <w:szCs w:val="20"/>
        </w:rPr>
      </w:pPr>
      <w:r>
        <w:rPr>
          <w:rFonts w:eastAsia="Times New Roman"/>
          <w:sz w:val="24"/>
          <w:szCs w:val="24"/>
        </w:rPr>
        <w:t>. Екатерина II поставила точку в решении основных</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93568" behindDoc="1" locked="0" layoutInCell="0" allowOverlap="1">
                <wp:simplePos x="0" y="0"/>
                <wp:positionH relativeFrom="column">
                  <wp:posOffset>389890</wp:posOffset>
                </wp:positionH>
                <wp:positionV relativeFrom="paragraph">
                  <wp:posOffset>-10795</wp:posOffset>
                </wp:positionV>
                <wp:extent cx="558165"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B2E2BF8" id="Shape 85"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30.7pt,-.85pt" to="74.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" o:allowincell="f" filled="t" strokeweight=".21164mm">
                <v:stroke joinstyle="miter"/>
                <o:lock v:ext="edit" shapetype="f"/>
              </v:line>
            </w:pict>
          </mc:Fallback>
        </mc:AlternateContent>
      </w:r>
    </w:p>
    <w:p w:rsidR="00226D67" w:rsidRDefault="00671070">
      <w:pPr>
        <w:ind w:left="620"/>
        <w:rPr>
          <w:sz w:val="20"/>
          <w:szCs w:val="20"/>
        </w:rPr>
      </w:pPr>
      <w:r>
        <w:rPr>
          <w:rFonts w:eastAsia="Times New Roman"/>
          <w:sz w:val="24"/>
          <w:szCs w:val="24"/>
        </w:rPr>
        <w:t>внешнеполитических задач, стоящих перед империей, и объявила (5)</w:t>
      </w:r>
    </w:p>
    <w:p w:rsidR="00226D67" w:rsidRDefault="00671070">
      <w:pPr>
        <w:ind w:left="1500"/>
        <w:rPr>
          <w:sz w:val="20"/>
          <w:szCs w:val="20"/>
        </w:rPr>
      </w:pPr>
      <w:r>
        <w:rPr>
          <w:rFonts w:eastAsia="Times New Roman"/>
          <w:sz w:val="24"/>
          <w:szCs w:val="24"/>
        </w:rPr>
        <w:t>терри</w:t>
      </w:r>
      <w:r>
        <w:rPr>
          <w:rFonts w:eastAsia="Times New Roman"/>
          <w:sz w:val="24"/>
          <w:szCs w:val="24"/>
        </w:rPr>
        <w:t>торией России.»</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94592" behindDoc="1" locked="0" layoutInCell="0" allowOverlap="1">
                <wp:simplePos x="0" y="0"/>
                <wp:positionH relativeFrom="column">
                  <wp:posOffset>389890</wp:posOffset>
                </wp:positionH>
                <wp:positionV relativeFrom="paragraph">
                  <wp:posOffset>-10795</wp:posOffset>
                </wp:positionV>
                <wp:extent cx="55816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B1243D6" id="Shape 86"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30.7pt,-.85pt" to="74.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" o:allowincell="f" filled="t" strokeweight=".6pt">
                <v:stroke joinstyle="miter"/>
                <o:lock v:ext="edit" shapetype="f"/>
              </v:line>
            </w:pict>
          </mc:Fallback>
        </mc:AlternateContent>
      </w:r>
    </w:p>
    <w:p w:rsidR="00226D67" w:rsidRDefault="00226D67">
      <w:pPr>
        <w:spacing w:line="279" w:lineRule="exact"/>
        <w:rPr>
          <w:sz w:val="20"/>
          <w:szCs w:val="20"/>
        </w:rPr>
      </w:pPr>
    </w:p>
    <w:p w:rsidR="00226D67" w:rsidRDefault="00671070">
      <w:pPr>
        <w:ind w:right="5820"/>
        <w:jc w:val="right"/>
        <w:rPr>
          <w:sz w:val="20"/>
          <w:szCs w:val="20"/>
        </w:rPr>
      </w:pPr>
      <w:r>
        <w:rPr>
          <w:rFonts w:eastAsia="Times New Roman"/>
          <w:b/>
          <w:bCs/>
          <w:color w:val="FF0000"/>
          <w:sz w:val="23"/>
          <w:szCs w:val="23"/>
          <w:u w:val="single"/>
        </w:rPr>
        <w:t>Полугодовая контрольная</w:t>
      </w:r>
    </w:p>
    <w:p w:rsidR="00226D67" w:rsidRDefault="00671070">
      <w:pPr>
        <w:spacing w:line="237" w:lineRule="auto"/>
        <w:ind w:right="5820"/>
        <w:jc w:val="right"/>
        <w:rPr>
          <w:sz w:val="20"/>
          <w:szCs w:val="20"/>
        </w:rPr>
      </w:pPr>
      <w:r>
        <w:rPr>
          <w:rFonts w:eastAsia="Times New Roman"/>
          <w:b/>
          <w:bCs/>
          <w:color w:val="FF0000"/>
          <w:sz w:val="24"/>
          <w:szCs w:val="24"/>
          <w:u w:val="single"/>
        </w:rPr>
        <w:t>работа</w:t>
      </w:r>
    </w:p>
    <w:p w:rsidR="00226D67" w:rsidRDefault="00226D67">
      <w:pPr>
        <w:spacing w:line="87" w:lineRule="exact"/>
        <w:rPr>
          <w:sz w:val="20"/>
          <w:szCs w:val="20"/>
        </w:rPr>
      </w:pPr>
    </w:p>
    <w:p w:rsidR="00226D67" w:rsidRDefault="00671070">
      <w:pPr>
        <w:ind w:left="1140"/>
        <w:rPr>
          <w:sz w:val="20"/>
          <w:szCs w:val="20"/>
        </w:rPr>
      </w:pPr>
      <w:r>
        <w:rPr>
          <w:rFonts w:eastAsia="Times New Roman"/>
          <w:sz w:val="24"/>
          <w:szCs w:val="24"/>
        </w:rPr>
        <w:t>Промежуточная аттестация за курс 9 класса проводится с целью выявления</w:t>
      </w:r>
    </w:p>
    <w:p w:rsidR="00226D67" w:rsidRDefault="00226D67">
      <w:pPr>
        <w:sectPr w:rsidR="00226D67">
          <w:pgSz w:w="11900" w:h="16838"/>
          <w:pgMar w:top="1122" w:right="1346" w:bottom="699" w:left="1440" w:header="0" w:footer="0" w:gutter="0"/>
          <w:cols w:space="720" w:equalWidth="0">
            <w:col w:w="9120"/>
          </w:cols>
        </w:sectPr>
      </w:pPr>
    </w:p>
    <w:p w:rsidR="00226D67" w:rsidRDefault="00671070">
      <w:pPr>
        <w:ind w:left="440"/>
        <w:rPr>
          <w:sz w:val="20"/>
          <w:szCs w:val="20"/>
        </w:rPr>
      </w:pPr>
      <w:r>
        <w:rPr>
          <w:rFonts w:eastAsia="Times New Roman"/>
          <w:sz w:val="24"/>
          <w:szCs w:val="24"/>
        </w:rPr>
        <w:t>уровня знаний по темам «Россия в п.п. 19 века» в форме контрольного тестирования.</w:t>
      </w:r>
    </w:p>
    <w:p w:rsidR="00226D67" w:rsidRDefault="00226D67">
      <w:pPr>
        <w:spacing w:line="10" w:lineRule="exact"/>
        <w:rPr>
          <w:sz w:val="20"/>
          <w:szCs w:val="20"/>
        </w:rPr>
      </w:pPr>
    </w:p>
    <w:p w:rsidR="00226D67" w:rsidRDefault="00671070">
      <w:pPr>
        <w:ind w:left="1140"/>
        <w:rPr>
          <w:sz w:val="20"/>
          <w:szCs w:val="20"/>
        </w:rPr>
      </w:pPr>
      <w:r>
        <w:rPr>
          <w:rFonts w:eastAsia="Times New Roman"/>
          <w:b/>
          <w:bCs/>
          <w:sz w:val="24"/>
          <w:szCs w:val="24"/>
        </w:rPr>
        <w:t xml:space="preserve">Структура аттестационной </w:t>
      </w:r>
      <w:r>
        <w:rPr>
          <w:rFonts w:eastAsia="Times New Roman"/>
          <w:b/>
          <w:bCs/>
          <w:sz w:val="24"/>
          <w:szCs w:val="24"/>
        </w:rPr>
        <w:t>работы:</w:t>
      </w:r>
    </w:p>
    <w:p w:rsidR="00226D67" w:rsidRDefault="00226D67">
      <w:pPr>
        <w:spacing w:line="8" w:lineRule="exact"/>
        <w:rPr>
          <w:sz w:val="20"/>
          <w:szCs w:val="20"/>
        </w:rPr>
      </w:pPr>
    </w:p>
    <w:p w:rsidR="00226D67" w:rsidRDefault="00671070">
      <w:pPr>
        <w:spacing w:line="234" w:lineRule="auto"/>
        <w:ind w:left="440" w:right="120" w:firstLine="708"/>
        <w:rPr>
          <w:sz w:val="20"/>
          <w:szCs w:val="20"/>
        </w:rPr>
      </w:pPr>
      <w:r>
        <w:rPr>
          <w:rFonts w:eastAsia="Times New Roman"/>
          <w:sz w:val="24"/>
          <w:szCs w:val="24"/>
        </w:rPr>
        <w:t xml:space="preserve">Данное тестирование охватывает материал по истории России в первой половине 19 века. Базовый уровень. </w:t>
      </w:r>
      <w:r>
        <w:rPr>
          <w:rFonts w:eastAsia="Times New Roman"/>
          <w:b/>
          <w:bCs/>
          <w:sz w:val="24"/>
          <w:szCs w:val="24"/>
        </w:rPr>
        <w:t>На выполнение работы</w:t>
      </w:r>
      <w:r>
        <w:rPr>
          <w:rFonts w:eastAsia="Times New Roman"/>
          <w:sz w:val="24"/>
          <w:szCs w:val="24"/>
        </w:rPr>
        <w:t xml:space="preserve"> </w:t>
      </w:r>
      <w:r>
        <w:rPr>
          <w:rFonts w:eastAsia="Times New Roman"/>
          <w:b/>
          <w:bCs/>
          <w:sz w:val="24"/>
          <w:szCs w:val="24"/>
        </w:rPr>
        <w:t>-</w:t>
      </w:r>
      <w:r>
        <w:rPr>
          <w:rFonts w:eastAsia="Times New Roman"/>
          <w:sz w:val="24"/>
          <w:szCs w:val="24"/>
        </w:rPr>
        <w:t xml:space="preserve"> </w:t>
      </w:r>
      <w:r>
        <w:rPr>
          <w:rFonts w:eastAsia="Times New Roman"/>
          <w:b/>
          <w:bCs/>
          <w:sz w:val="24"/>
          <w:szCs w:val="24"/>
        </w:rPr>
        <w:t>40</w:t>
      </w:r>
      <w:r>
        <w:rPr>
          <w:rFonts w:eastAsia="Times New Roman"/>
          <w:sz w:val="24"/>
          <w:szCs w:val="24"/>
        </w:rPr>
        <w:t xml:space="preserve"> </w:t>
      </w:r>
      <w:r>
        <w:rPr>
          <w:rFonts w:eastAsia="Times New Roman"/>
          <w:b/>
          <w:bCs/>
          <w:sz w:val="24"/>
          <w:szCs w:val="24"/>
        </w:rPr>
        <w:t>минут.</w:t>
      </w:r>
    </w:p>
    <w:p w:rsidR="00226D67" w:rsidRDefault="00226D67">
      <w:pPr>
        <w:spacing w:line="14" w:lineRule="exact"/>
        <w:rPr>
          <w:sz w:val="20"/>
          <w:szCs w:val="20"/>
        </w:rPr>
      </w:pPr>
    </w:p>
    <w:p w:rsidR="00226D67" w:rsidRDefault="00671070">
      <w:pPr>
        <w:spacing w:line="234" w:lineRule="auto"/>
        <w:ind w:left="260" w:firstLine="708"/>
        <w:rPr>
          <w:sz w:val="20"/>
          <w:szCs w:val="20"/>
        </w:rPr>
      </w:pPr>
      <w:r>
        <w:rPr>
          <w:rFonts w:eastAsia="Times New Roman"/>
          <w:sz w:val="24"/>
          <w:szCs w:val="24"/>
        </w:rPr>
        <w:t>Предлагаемый тест состоит из 20 заданий. Задания с 1-19 оцениваются в 1 балл, а 22 задание в 2 балла.</w:t>
      </w:r>
    </w:p>
    <w:p w:rsidR="00226D67" w:rsidRDefault="00226D67">
      <w:pPr>
        <w:spacing w:line="6" w:lineRule="exact"/>
        <w:rPr>
          <w:sz w:val="20"/>
          <w:szCs w:val="20"/>
        </w:rPr>
      </w:pPr>
    </w:p>
    <w:p w:rsidR="00226D67" w:rsidRDefault="00671070">
      <w:pPr>
        <w:ind w:left="1140"/>
        <w:rPr>
          <w:sz w:val="20"/>
          <w:szCs w:val="20"/>
        </w:rPr>
      </w:pPr>
      <w:r>
        <w:rPr>
          <w:rFonts w:eastAsia="Times New Roman"/>
          <w:b/>
          <w:bCs/>
          <w:sz w:val="24"/>
          <w:szCs w:val="24"/>
        </w:rPr>
        <w:t>Критерии</w:t>
      </w:r>
      <w:r>
        <w:rPr>
          <w:rFonts w:eastAsia="Times New Roman"/>
          <w:b/>
          <w:bCs/>
          <w:sz w:val="24"/>
          <w:szCs w:val="24"/>
        </w:rPr>
        <w:t xml:space="preserve"> оценивания работы: </w:t>
      </w:r>
      <w:r>
        <w:rPr>
          <w:rFonts w:eastAsia="Times New Roman"/>
          <w:sz w:val="24"/>
          <w:szCs w:val="24"/>
        </w:rPr>
        <w:t>Максимальное количество баллов</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21</w:t>
      </w:r>
    </w:p>
    <w:p w:rsidR="00226D67" w:rsidRDefault="00226D67">
      <w:pPr>
        <w:spacing w:line="2" w:lineRule="exact"/>
        <w:rPr>
          <w:sz w:val="20"/>
          <w:szCs w:val="20"/>
        </w:rPr>
      </w:pPr>
    </w:p>
    <w:p w:rsidR="00226D67" w:rsidRDefault="00671070">
      <w:pPr>
        <w:ind w:left="600"/>
        <w:rPr>
          <w:sz w:val="20"/>
          <w:szCs w:val="20"/>
        </w:rPr>
      </w:pPr>
      <w:r>
        <w:rPr>
          <w:rFonts w:eastAsia="Times New Roman"/>
          <w:sz w:val="24"/>
          <w:szCs w:val="24"/>
        </w:rPr>
        <w:t>21 – 19 баллов – «5» - отлично</w:t>
      </w:r>
    </w:p>
    <w:p w:rsidR="00226D67" w:rsidRDefault="00226D67">
      <w:pPr>
        <w:spacing w:line="2" w:lineRule="exact"/>
        <w:rPr>
          <w:sz w:val="20"/>
          <w:szCs w:val="20"/>
        </w:rPr>
      </w:pPr>
    </w:p>
    <w:p w:rsidR="00226D67" w:rsidRDefault="00671070">
      <w:pPr>
        <w:ind w:left="540"/>
        <w:rPr>
          <w:sz w:val="20"/>
          <w:szCs w:val="20"/>
        </w:rPr>
      </w:pPr>
      <w:r>
        <w:rPr>
          <w:rFonts w:eastAsia="Times New Roman"/>
          <w:sz w:val="24"/>
          <w:szCs w:val="24"/>
        </w:rPr>
        <w:t>18 – 15 балла – «4» - хорошо</w:t>
      </w:r>
    </w:p>
    <w:p w:rsidR="00226D67" w:rsidRDefault="00226D67">
      <w:pPr>
        <w:spacing w:line="10" w:lineRule="exact"/>
        <w:rPr>
          <w:sz w:val="20"/>
          <w:szCs w:val="20"/>
        </w:rPr>
      </w:pPr>
    </w:p>
    <w:p w:rsidR="00226D67" w:rsidRDefault="00671070">
      <w:pPr>
        <w:spacing w:line="234" w:lineRule="auto"/>
        <w:ind w:left="540" w:right="3920"/>
        <w:rPr>
          <w:sz w:val="20"/>
          <w:szCs w:val="20"/>
        </w:rPr>
      </w:pPr>
      <w:r>
        <w:rPr>
          <w:rFonts w:eastAsia="Times New Roman"/>
          <w:sz w:val="24"/>
          <w:szCs w:val="24"/>
        </w:rPr>
        <w:t>14 - 10 баллов – «3» - удовлетворительно Менее 10 баллов – «2» - неудовлетворительно</w:t>
      </w:r>
    </w:p>
    <w:p w:rsidR="00226D67" w:rsidRDefault="00226D67">
      <w:pPr>
        <w:spacing w:line="287" w:lineRule="exact"/>
        <w:rPr>
          <w:sz w:val="20"/>
          <w:szCs w:val="20"/>
        </w:rPr>
      </w:pPr>
    </w:p>
    <w:p w:rsidR="00226D67" w:rsidRDefault="00671070">
      <w:pPr>
        <w:ind w:left="1220"/>
        <w:rPr>
          <w:sz w:val="20"/>
          <w:szCs w:val="20"/>
        </w:rPr>
      </w:pPr>
      <w:r>
        <w:rPr>
          <w:rFonts w:eastAsia="Times New Roman"/>
          <w:b/>
          <w:bCs/>
          <w:sz w:val="24"/>
          <w:szCs w:val="24"/>
        </w:rPr>
        <w:t>Вариант 1</w:t>
      </w:r>
    </w:p>
    <w:p w:rsidR="00226D67" w:rsidRDefault="00671070" w:rsidP="00671070">
      <w:pPr>
        <w:numPr>
          <w:ilvl w:val="0"/>
          <w:numId w:val="446"/>
        </w:numPr>
        <w:tabs>
          <w:tab w:val="left" w:pos="860"/>
        </w:tabs>
        <w:spacing w:line="233" w:lineRule="auto"/>
        <w:ind w:left="860" w:hanging="245"/>
        <w:rPr>
          <w:rFonts w:eastAsia="Times New Roman"/>
          <w:sz w:val="24"/>
          <w:szCs w:val="24"/>
        </w:rPr>
      </w:pPr>
      <w:r>
        <w:rPr>
          <w:rFonts w:eastAsia="Times New Roman"/>
          <w:sz w:val="24"/>
          <w:szCs w:val="24"/>
        </w:rPr>
        <w:t>Одним из основных направлений внутренней политики Николая I было:</w:t>
      </w:r>
    </w:p>
    <w:p w:rsidR="00226D67" w:rsidRDefault="00226D67">
      <w:pPr>
        <w:spacing w:line="8" w:lineRule="exact"/>
        <w:rPr>
          <w:sz w:val="20"/>
          <w:szCs w:val="20"/>
        </w:rPr>
      </w:pPr>
    </w:p>
    <w:p w:rsidR="00226D67" w:rsidRDefault="00671070">
      <w:pPr>
        <w:tabs>
          <w:tab w:val="left" w:pos="960"/>
        </w:tabs>
        <w:spacing w:line="234" w:lineRule="auto"/>
        <w:ind w:left="980" w:right="960" w:hanging="359"/>
        <w:rPr>
          <w:sz w:val="20"/>
          <w:szCs w:val="20"/>
        </w:rPr>
      </w:pPr>
      <w:r>
        <w:rPr>
          <w:rFonts w:eastAsia="Times New Roman"/>
          <w:sz w:val="24"/>
          <w:szCs w:val="24"/>
        </w:rPr>
        <w:t>1)</w:t>
      </w:r>
      <w:r>
        <w:rPr>
          <w:sz w:val="20"/>
          <w:szCs w:val="20"/>
        </w:rPr>
        <w:tab/>
      </w:r>
      <w:r>
        <w:rPr>
          <w:rFonts w:eastAsia="Times New Roman"/>
          <w:sz w:val="24"/>
          <w:szCs w:val="24"/>
        </w:rPr>
        <w:t>Укрепление положения дворянства; 3) Усиление роли общественных организаций;</w:t>
      </w:r>
    </w:p>
    <w:p w:rsidR="00226D67" w:rsidRDefault="00226D67">
      <w:pPr>
        <w:spacing w:line="2" w:lineRule="exact"/>
        <w:rPr>
          <w:sz w:val="20"/>
          <w:szCs w:val="20"/>
        </w:rPr>
      </w:pPr>
    </w:p>
    <w:p w:rsidR="00226D67" w:rsidRDefault="00671070" w:rsidP="00671070">
      <w:pPr>
        <w:numPr>
          <w:ilvl w:val="0"/>
          <w:numId w:val="447"/>
        </w:numPr>
        <w:tabs>
          <w:tab w:val="left" w:pos="880"/>
        </w:tabs>
        <w:ind w:left="880" w:hanging="265"/>
        <w:rPr>
          <w:rFonts w:eastAsia="Times New Roman"/>
          <w:sz w:val="24"/>
          <w:szCs w:val="24"/>
        </w:rPr>
      </w:pPr>
      <w:r>
        <w:rPr>
          <w:rFonts w:eastAsia="Times New Roman"/>
          <w:sz w:val="24"/>
          <w:szCs w:val="24"/>
        </w:rPr>
        <w:t>Введение гражданских свобод; 4) Реформа местного самоуправления.</w:t>
      </w:r>
    </w:p>
    <w:p w:rsidR="00226D67" w:rsidRDefault="00226D67">
      <w:pPr>
        <w:spacing w:line="60" w:lineRule="exact"/>
        <w:rPr>
          <w:sz w:val="20"/>
          <w:szCs w:val="20"/>
        </w:rPr>
      </w:pPr>
    </w:p>
    <w:p w:rsidR="00226D67" w:rsidRDefault="00671070" w:rsidP="00671070">
      <w:pPr>
        <w:numPr>
          <w:ilvl w:val="0"/>
          <w:numId w:val="448"/>
        </w:numPr>
        <w:tabs>
          <w:tab w:val="left" w:pos="860"/>
        </w:tabs>
        <w:ind w:left="860" w:hanging="245"/>
        <w:rPr>
          <w:rFonts w:eastAsia="Times New Roman"/>
          <w:sz w:val="24"/>
          <w:szCs w:val="24"/>
        </w:rPr>
      </w:pPr>
      <w:r>
        <w:rPr>
          <w:rFonts w:eastAsia="Times New Roman"/>
          <w:sz w:val="24"/>
          <w:szCs w:val="24"/>
        </w:rPr>
        <w:t>При Николае I в управлении страной более зн</w:t>
      </w:r>
      <w:r>
        <w:rPr>
          <w:rFonts w:eastAsia="Times New Roman"/>
          <w:sz w:val="24"/>
          <w:szCs w:val="24"/>
        </w:rPr>
        <w:t>ачимую роль стал(а) играть:</w:t>
      </w:r>
    </w:p>
    <w:p w:rsidR="00226D67" w:rsidRDefault="00671070">
      <w:pPr>
        <w:ind w:left="620"/>
        <w:rPr>
          <w:rFonts w:eastAsia="Times New Roman"/>
          <w:sz w:val="24"/>
          <w:szCs w:val="24"/>
        </w:rPr>
      </w:pPr>
      <w:r>
        <w:rPr>
          <w:rFonts w:eastAsia="Times New Roman"/>
          <w:sz w:val="24"/>
          <w:szCs w:val="24"/>
        </w:rPr>
        <w:t>1) Сенат;</w:t>
      </w:r>
      <w:r>
        <w:rPr>
          <w:rFonts w:eastAsia="Times New Roman"/>
          <w:sz w:val="23"/>
          <w:szCs w:val="23"/>
        </w:rPr>
        <w:t>3) Собственная Его Величества канцелярия;</w:t>
      </w:r>
    </w:p>
    <w:p w:rsidR="00226D67" w:rsidRDefault="00671070">
      <w:pPr>
        <w:ind w:left="620"/>
        <w:rPr>
          <w:rFonts w:eastAsia="Times New Roman"/>
          <w:sz w:val="24"/>
          <w:szCs w:val="24"/>
        </w:rPr>
      </w:pPr>
      <w:r>
        <w:rPr>
          <w:rFonts w:eastAsia="Times New Roman"/>
          <w:sz w:val="24"/>
          <w:szCs w:val="24"/>
        </w:rPr>
        <w:t>2) Государственный Совет; 4) Комитет министров.</w:t>
      </w:r>
    </w:p>
    <w:p w:rsidR="00226D67" w:rsidRDefault="00671070" w:rsidP="00671070">
      <w:pPr>
        <w:numPr>
          <w:ilvl w:val="0"/>
          <w:numId w:val="448"/>
        </w:numPr>
        <w:tabs>
          <w:tab w:val="left" w:pos="860"/>
        </w:tabs>
        <w:ind w:left="860" w:hanging="245"/>
        <w:rPr>
          <w:rFonts w:eastAsia="Times New Roman"/>
          <w:sz w:val="24"/>
          <w:szCs w:val="24"/>
        </w:rPr>
      </w:pPr>
      <w:r>
        <w:rPr>
          <w:rFonts w:eastAsia="Times New Roman"/>
          <w:sz w:val="24"/>
          <w:szCs w:val="24"/>
        </w:rPr>
        <w:t>Попытки решения крестьянского вопроса связаны с именем:</w:t>
      </w:r>
    </w:p>
    <w:tbl>
      <w:tblPr>
        <w:tblW w:w="0" w:type="auto"/>
        <w:tblInd w:w="620" w:type="dxa"/>
        <w:tblLayout w:type="fixed"/>
        <w:tblCellMar>
          <w:left w:w="0" w:type="dxa"/>
          <w:right w:w="0" w:type="dxa"/>
        </w:tblCellMar>
        <w:tblLook w:val="04A0" w:firstRow="1" w:lastRow="0" w:firstColumn="1" w:lastColumn="0" w:noHBand="0" w:noVBand="1"/>
      </w:tblPr>
      <w:tblGrid>
        <w:gridCol w:w="220"/>
        <w:gridCol w:w="2320"/>
        <w:gridCol w:w="248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4800" w:type="dxa"/>
            <w:gridSpan w:val="2"/>
            <w:vAlign w:val="bottom"/>
          </w:tcPr>
          <w:p w:rsidR="00226D67" w:rsidRDefault="00671070">
            <w:pPr>
              <w:ind w:left="40"/>
              <w:rPr>
                <w:sz w:val="20"/>
                <w:szCs w:val="20"/>
              </w:rPr>
            </w:pPr>
            <w:r>
              <w:rPr>
                <w:rFonts w:eastAsia="Times New Roman"/>
                <w:sz w:val="24"/>
                <w:szCs w:val="24"/>
              </w:rPr>
              <w:t>Е.Ф. Канкрина;   3) П.Д. Киселёва;</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2320" w:type="dxa"/>
            <w:vAlign w:val="bottom"/>
          </w:tcPr>
          <w:p w:rsidR="00226D67" w:rsidRDefault="00671070">
            <w:pPr>
              <w:ind w:left="40"/>
              <w:rPr>
                <w:sz w:val="20"/>
                <w:szCs w:val="20"/>
              </w:rPr>
            </w:pPr>
            <w:r>
              <w:rPr>
                <w:rFonts w:eastAsia="Times New Roman"/>
                <w:sz w:val="24"/>
                <w:szCs w:val="24"/>
              </w:rPr>
              <w:t>М.М. Сперанского;</w:t>
            </w:r>
          </w:p>
        </w:tc>
        <w:tc>
          <w:tcPr>
            <w:tcW w:w="2480" w:type="dxa"/>
            <w:vAlign w:val="bottom"/>
          </w:tcPr>
          <w:p w:rsidR="00226D67" w:rsidRDefault="00671070">
            <w:pPr>
              <w:ind w:left="300"/>
              <w:rPr>
                <w:sz w:val="20"/>
                <w:szCs w:val="20"/>
              </w:rPr>
            </w:pPr>
            <w:r>
              <w:rPr>
                <w:rFonts w:eastAsia="Times New Roman"/>
                <w:w w:val="98"/>
                <w:sz w:val="24"/>
                <w:szCs w:val="24"/>
              </w:rPr>
              <w:t xml:space="preserve">4) А.Х. </w:t>
            </w:r>
            <w:r>
              <w:rPr>
                <w:rFonts w:eastAsia="Times New Roman"/>
                <w:w w:val="98"/>
                <w:sz w:val="24"/>
                <w:szCs w:val="24"/>
              </w:rPr>
              <w:t>Бенкендорфа.</w:t>
            </w:r>
          </w:p>
        </w:tc>
      </w:tr>
    </w:tbl>
    <w:p w:rsidR="00226D67" w:rsidRDefault="00671070" w:rsidP="00671070">
      <w:pPr>
        <w:numPr>
          <w:ilvl w:val="0"/>
          <w:numId w:val="449"/>
        </w:numPr>
        <w:tabs>
          <w:tab w:val="left" w:pos="860"/>
        </w:tabs>
        <w:ind w:left="860" w:hanging="245"/>
        <w:rPr>
          <w:rFonts w:eastAsia="Times New Roman"/>
          <w:sz w:val="24"/>
          <w:szCs w:val="24"/>
        </w:rPr>
      </w:pPr>
      <w:r>
        <w:rPr>
          <w:rFonts w:eastAsia="Times New Roman"/>
          <w:sz w:val="24"/>
          <w:szCs w:val="24"/>
        </w:rPr>
        <w:t>Указ об обязанных крестьянах был принят в:</w:t>
      </w:r>
    </w:p>
    <w:tbl>
      <w:tblPr>
        <w:tblW w:w="0" w:type="auto"/>
        <w:tblInd w:w="620" w:type="dxa"/>
        <w:tblLayout w:type="fixed"/>
        <w:tblCellMar>
          <w:left w:w="0" w:type="dxa"/>
          <w:right w:w="0" w:type="dxa"/>
        </w:tblCellMar>
        <w:tblLook w:val="04A0" w:firstRow="1" w:lastRow="0" w:firstColumn="1" w:lastColumn="0" w:noHBand="0" w:noVBand="1"/>
      </w:tblPr>
      <w:tblGrid>
        <w:gridCol w:w="1220"/>
        <w:gridCol w:w="420"/>
        <w:gridCol w:w="540"/>
        <w:gridCol w:w="260"/>
      </w:tblGrid>
      <w:tr w:rsidR="00226D67">
        <w:trPr>
          <w:trHeight w:val="276"/>
        </w:trPr>
        <w:tc>
          <w:tcPr>
            <w:tcW w:w="1220" w:type="dxa"/>
            <w:vAlign w:val="bottom"/>
          </w:tcPr>
          <w:p w:rsidR="00226D67" w:rsidRDefault="00671070">
            <w:pPr>
              <w:rPr>
                <w:sz w:val="20"/>
                <w:szCs w:val="20"/>
              </w:rPr>
            </w:pPr>
            <w:r>
              <w:rPr>
                <w:rFonts w:eastAsia="Times New Roman"/>
                <w:sz w:val="24"/>
                <w:szCs w:val="24"/>
              </w:rPr>
              <w:t>1) 1828 г.;</w:t>
            </w:r>
          </w:p>
        </w:tc>
        <w:tc>
          <w:tcPr>
            <w:tcW w:w="420" w:type="dxa"/>
            <w:vAlign w:val="bottom"/>
          </w:tcPr>
          <w:p w:rsidR="00226D67" w:rsidRDefault="00671070">
            <w:pPr>
              <w:jc w:val="right"/>
              <w:rPr>
                <w:sz w:val="20"/>
                <w:szCs w:val="20"/>
              </w:rPr>
            </w:pPr>
            <w:r>
              <w:rPr>
                <w:rFonts w:eastAsia="Times New Roman"/>
                <w:sz w:val="24"/>
                <w:szCs w:val="24"/>
              </w:rPr>
              <w:t>3)</w:t>
            </w:r>
          </w:p>
        </w:tc>
        <w:tc>
          <w:tcPr>
            <w:tcW w:w="540" w:type="dxa"/>
            <w:vAlign w:val="bottom"/>
          </w:tcPr>
          <w:p w:rsidR="00226D67" w:rsidRDefault="00671070">
            <w:pPr>
              <w:jc w:val="right"/>
              <w:rPr>
                <w:sz w:val="20"/>
                <w:szCs w:val="20"/>
              </w:rPr>
            </w:pPr>
            <w:r>
              <w:rPr>
                <w:rFonts w:eastAsia="Times New Roman"/>
                <w:sz w:val="24"/>
                <w:szCs w:val="24"/>
              </w:rPr>
              <w:t>1842</w:t>
            </w:r>
          </w:p>
        </w:tc>
        <w:tc>
          <w:tcPr>
            <w:tcW w:w="260" w:type="dxa"/>
            <w:vAlign w:val="bottom"/>
          </w:tcPr>
          <w:p w:rsidR="00226D67" w:rsidRDefault="00671070">
            <w:pPr>
              <w:ind w:left="40"/>
              <w:rPr>
                <w:sz w:val="20"/>
                <w:szCs w:val="20"/>
              </w:rPr>
            </w:pPr>
            <w:r>
              <w:rPr>
                <w:rFonts w:eastAsia="Times New Roman"/>
                <w:w w:val="88"/>
                <w:sz w:val="24"/>
                <w:szCs w:val="24"/>
              </w:rPr>
              <w:t>г.;</w:t>
            </w:r>
          </w:p>
        </w:tc>
      </w:tr>
      <w:tr w:rsidR="00226D67">
        <w:trPr>
          <w:trHeight w:val="276"/>
        </w:trPr>
        <w:tc>
          <w:tcPr>
            <w:tcW w:w="1220" w:type="dxa"/>
            <w:vAlign w:val="bottom"/>
          </w:tcPr>
          <w:p w:rsidR="00226D67" w:rsidRDefault="00671070">
            <w:pPr>
              <w:rPr>
                <w:sz w:val="20"/>
                <w:szCs w:val="20"/>
              </w:rPr>
            </w:pPr>
            <w:r>
              <w:rPr>
                <w:rFonts w:eastAsia="Times New Roman"/>
                <w:sz w:val="24"/>
                <w:szCs w:val="24"/>
              </w:rPr>
              <w:t>2) 1833 г.;</w:t>
            </w:r>
          </w:p>
        </w:tc>
        <w:tc>
          <w:tcPr>
            <w:tcW w:w="420" w:type="dxa"/>
            <w:vAlign w:val="bottom"/>
          </w:tcPr>
          <w:p w:rsidR="00226D67" w:rsidRDefault="00671070">
            <w:pPr>
              <w:jc w:val="right"/>
              <w:rPr>
                <w:sz w:val="20"/>
                <w:szCs w:val="20"/>
              </w:rPr>
            </w:pPr>
            <w:r>
              <w:rPr>
                <w:rFonts w:eastAsia="Times New Roman"/>
                <w:sz w:val="24"/>
                <w:szCs w:val="24"/>
              </w:rPr>
              <w:t>4)</w:t>
            </w:r>
          </w:p>
        </w:tc>
        <w:tc>
          <w:tcPr>
            <w:tcW w:w="540" w:type="dxa"/>
            <w:vAlign w:val="bottom"/>
          </w:tcPr>
          <w:p w:rsidR="00226D67" w:rsidRDefault="00671070">
            <w:pPr>
              <w:jc w:val="right"/>
              <w:rPr>
                <w:sz w:val="20"/>
                <w:szCs w:val="20"/>
              </w:rPr>
            </w:pPr>
            <w:r>
              <w:rPr>
                <w:rFonts w:eastAsia="Times New Roman"/>
                <w:sz w:val="24"/>
                <w:szCs w:val="24"/>
              </w:rPr>
              <w:t>1847</w:t>
            </w:r>
          </w:p>
        </w:tc>
        <w:tc>
          <w:tcPr>
            <w:tcW w:w="260" w:type="dxa"/>
            <w:vAlign w:val="bottom"/>
          </w:tcPr>
          <w:p w:rsidR="00226D67" w:rsidRDefault="00671070">
            <w:pPr>
              <w:ind w:left="40"/>
              <w:rPr>
                <w:sz w:val="20"/>
                <w:szCs w:val="20"/>
              </w:rPr>
            </w:pPr>
            <w:r>
              <w:rPr>
                <w:rFonts w:eastAsia="Times New Roman"/>
                <w:sz w:val="24"/>
                <w:szCs w:val="24"/>
              </w:rPr>
              <w:t>г.</w:t>
            </w:r>
          </w:p>
        </w:tc>
      </w:tr>
    </w:tbl>
    <w:p w:rsidR="00226D67" w:rsidRDefault="00671070" w:rsidP="00671070">
      <w:pPr>
        <w:numPr>
          <w:ilvl w:val="0"/>
          <w:numId w:val="450"/>
        </w:numPr>
        <w:tabs>
          <w:tab w:val="left" w:pos="860"/>
        </w:tabs>
        <w:ind w:left="860" w:hanging="245"/>
        <w:rPr>
          <w:rFonts w:eastAsia="Times New Roman"/>
          <w:sz w:val="24"/>
          <w:szCs w:val="24"/>
        </w:rPr>
      </w:pPr>
      <w:r>
        <w:rPr>
          <w:rFonts w:eastAsia="Times New Roman"/>
          <w:sz w:val="24"/>
          <w:szCs w:val="24"/>
        </w:rPr>
        <w:t>Прозвище «Жандарм Европы» Николай I получил за:</w:t>
      </w:r>
    </w:p>
    <w:p w:rsidR="00226D67" w:rsidRDefault="00671070" w:rsidP="00671070">
      <w:pPr>
        <w:numPr>
          <w:ilvl w:val="0"/>
          <w:numId w:val="451"/>
        </w:numPr>
        <w:tabs>
          <w:tab w:val="left" w:pos="880"/>
        </w:tabs>
        <w:ind w:left="880" w:hanging="265"/>
        <w:rPr>
          <w:rFonts w:eastAsia="Times New Roman"/>
          <w:sz w:val="24"/>
          <w:szCs w:val="24"/>
        </w:rPr>
      </w:pPr>
      <w:r>
        <w:rPr>
          <w:rFonts w:eastAsia="Times New Roman"/>
          <w:sz w:val="24"/>
          <w:szCs w:val="24"/>
        </w:rPr>
        <w:t>Победы России в Европе;</w:t>
      </w:r>
      <w:r>
        <w:rPr>
          <w:rFonts w:eastAsia="Times New Roman"/>
          <w:sz w:val="23"/>
          <w:szCs w:val="23"/>
        </w:rPr>
        <w:t>3) Введение жёсткой международной цензуры;</w:t>
      </w:r>
    </w:p>
    <w:p w:rsidR="00226D67" w:rsidRDefault="00671070">
      <w:pPr>
        <w:tabs>
          <w:tab w:val="left" w:pos="4840"/>
        </w:tabs>
        <w:ind w:left="620"/>
        <w:rPr>
          <w:sz w:val="20"/>
          <w:szCs w:val="20"/>
        </w:rPr>
      </w:pPr>
      <w:r>
        <w:rPr>
          <w:rFonts w:eastAsia="Times New Roman"/>
          <w:sz w:val="24"/>
          <w:szCs w:val="24"/>
        </w:rPr>
        <w:t>2) Подавление революций в Европе;</w:t>
      </w:r>
      <w:r>
        <w:rPr>
          <w:sz w:val="20"/>
          <w:szCs w:val="20"/>
        </w:rPr>
        <w:tab/>
      </w:r>
      <w:r>
        <w:rPr>
          <w:rFonts w:eastAsia="Times New Roman"/>
          <w:sz w:val="24"/>
          <w:szCs w:val="24"/>
        </w:rPr>
        <w:t>4) Реформу полиции.</w:t>
      </w:r>
    </w:p>
    <w:p w:rsidR="00226D67" w:rsidRDefault="00671070" w:rsidP="00671070">
      <w:pPr>
        <w:numPr>
          <w:ilvl w:val="0"/>
          <w:numId w:val="452"/>
        </w:numPr>
        <w:tabs>
          <w:tab w:val="left" w:pos="860"/>
        </w:tabs>
        <w:ind w:left="860" w:hanging="245"/>
        <w:rPr>
          <w:rFonts w:eastAsia="Times New Roman"/>
          <w:sz w:val="24"/>
          <w:szCs w:val="24"/>
        </w:rPr>
      </w:pPr>
      <w:r>
        <w:rPr>
          <w:rFonts w:eastAsia="Times New Roman"/>
          <w:sz w:val="24"/>
          <w:szCs w:val="24"/>
        </w:rPr>
        <w:t>По условиям Андрианопольского мирного договора с Турцией:</w:t>
      </w:r>
    </w:p>
    <w:tbl>
      <w:tblPr>
        <w:tblW w:w="0" w:type="auto"/>
        <w:tblInd w:w="620" w:type="dxa"/>
        <w:tblLayout w:type="fixed"/>
        <w:tblCellMar>
          <w:left w:w="0" w:type="dxa"/>
          <w:right w:w="0" w:type="dxa"/>
        </w:tblCellMar>
        <w:tblLook w:val="04A0" w:firstRow="1" w:lastRow="0" w:firstColumn="1" w:lastColumn="0" w:noHBand="0" w:noVBand="1"/>
      </w:tblPr>
      <w:tblGrid>
        <w:gridCol w:w="220"/>
        <w:gridCol w:w="1860"/>
        <w:gridCol w:w="1540"/>
        <w:gridCol w:w="1120"/>
        <w:gridCol w:w="720"/>
        <w:gridCol w:w="2740"/>
      </w:tblGrid>
      <w:tr w:rsidR="00226D67">
        <w:trPr>
          <w:trHeight w:val="276"/>
        </w:trPr>
        <w:tc>
          <w:tcPr>
            <w:tcW w:w="220" w:type="dxa"/>
            <w:vAlign w:val="bottom"/>
          </w:tcPr>
          <w:p w:rsidR="00226D67" w:rsidRDefault="00671070">
            <w:pPr>
              <w:rPr>
                <w:sz w:val="20"/>
                <w:szCs w:val="20"/>
              </w:rPr>
            </w:pPr>
            <w:r>
              <w:rPr>
                <w:rFonts w:eastAsia="Times New Roman"/>
                <w:w w:val="99"/>
                <w:sz w:val="24"/>
                <w:szCs w:val="24"/>
              </w:rPr>
              <w:t>1)</w:t>
            </w:r>
          </w:p>
        </w:tc>
        <w:tc>
          <w:tcPr>
            <w:tcW w:w="4520" w:type="dxa"/>
            <w:gridSpan w:val="3"/>
            <w:vAlign w:val="bottom"/>
          </w:tcPr>
          <w:p w:rsidR="00226D67" w:rsidRDefault="00671070">
            <w:pPr>
              <w:ind w:left="40"/>
              <w:rPr>
                <w:sz w:val="20"/>
                <w:szCs w:val="20"/>
              </w:rPr>
            </w:pPr>
            <w:r>
              <w:rPr>
                <w:rFonts w:eastAsia="Times New Roman"/>
                <w:sz w:val="24"/>
                <w:szCs w:val="24"/>
              </w:rPr>
              <w:t>Турция получила часть Сербии и Греции;</w:t>
            </w:r>
          </w:p>
        </w:tc>
        <w:tc>
          <w:tcPr>
            <w:tcW w:w="3460" w:type="dxa"/>
            <w:gridSpan w:val="2"/>
            <w:vAlign w:val="bottom"/>
          </w:tcPr>
          <w:p w:rsidR="00226D67" w:rsidRDefault="00671070">
            <w:pPr>
              <w:ind w:left="220"/>
              <w:rPr>
                <w:sz w:val="20"/>
                <w:szCs w:val="20"/>
              </w:rPr>
            </w:pPr>
            <w:r>
              <w:rPr>
                <w:rFonts w:eastAsia="Times New Roman"/>
                <w:w w:val="99"/>
                <w:sz w:val="24"/>
                <w:szCs w:val="24"/>
              </w:rPr>
              <w:t>3) Черноморский берег Кавказа</w:t>
            </w:r>
          </w:p>
        </w:tc>
      </w:tr>
      <w:tr w:rsidR="00226D67">
        <w:trPr>
          <w:trHeight w:val="276"/>
        </w:trPr>
        <w:tc>
          <w:tcPr>
            <w:tcW w:w="220" w:type="dxa"/>
            <w:vAlign w:val="bottom"/>
          </w:tcPr>
          <w:p w:rsidR="00226D67" w:rsidRDefault="00226D67">
            <w:pPr>
              <w:rPr>
                <w:sz w:val="24"/>
                <w:szCs w:val="24"/>
              </w:rPr>
            </w:pPr>
          </w:p>
        </w:tc>
        <w:tc>
          <w:tcPr>
            <w:tcW w:w="1860" w:type="dxa"/>
            <w:vAlign w:val="bottom"/>
          </w:tcPr>
          <w:p w:rsidR="00226D67" w:rsidRDefault="00671070">
            <w:pPr>
              <w:ind w:left="40"/>
              <w:rPr>
                <w:sz w:val="20"/>
                <w:szCs w:val="20"/>
              </w:rPr>
            </w:pPr>
            <w:r>
              <w:rPr>
                <w:rFonts w:eastAsia="Times New Roman"/>
                <w:sz w:val="24"/>
                <w:szCs w:val="24"/>
              </w:rPr>
              <w:t>отошёл к России;</w:t>
            </w:r>
          </w:p>
        </w:tc>
        <w:tc>
          <w:tcPr>
            <w:tcW w:w="1540" w:type="dxa"/>
            <w:vAlign w:val="bottom"/>
          </w:tcPr>
          <w:p w:rsidR="00226D67" w:rsidRDefault="00226D67">
            <w:pPr>
              <w:rPr>
                <w:sz w:val="24"/>
                <w:szCs w:val="24"/>
              </w:rPr>
            </w:pPr>
          </w:p>
        </w:tc>
        <w:tc>
          <w:tcPr>
            <w:tcW w:w="1120" w:type="dxa"/>
            <w:vAlign w:val="bottom"/>
          </w:tcPr>
          <w:p w:rsidR="00226D67" w:rsidRDefault="00226D67">
            <w:pPr>
              <w:rPr>
                <w:sz w:val="24"/>
                <w:szCs w:val="24"/>
              </w:rPr>
            </w:pPr>
          </w:p>
        </w:tc>
        <w:tc>
          <w:tcPr>
            <w:tcW w:w="720" w:type="dxa"/>
            <w:vAlign w:val="bottom"/>
          </w:tcPr>
          <w:p w:rsidR="00226D67" w:rsidRDefault="00226D67">
            <w:pPr>
              <w:rPr>
                <w:sz w:val="24"/>
                <w:szCs w:val="24"/>
              </w:rPr>
            </w:pPr>
          </w:p>
        </w:tc>
        <w:tc>
          <w:tcPr>
            <w:tcW w:w="2740" w:type="dxa"/>
            <w:vAlign w:val="bottom"/>
          </w:tcPr>
          <w:p w:rsidR="00226D67" w:rsidRDefault="00226D67">
            <w:pPr>
              <w:rPr>
                <w:sz w:val="24"/>
                <w:szCs w:val="24"/>
              </w:rPr>
            </w:pPr>
          </w:p>
        </w:tc>
      </w:tr>
      <w:tr w:rsidR="00226D67">
        <w:trPr>
          <w:trHeight w:val="276"/>
        </w:trPr>
        <w:tc>
          <w:tcPr>
            <w:tcW w:w="5460" w:type="dxa"/>
            <w:gridSpan w:val="5"/>
            <w:vAlign w:val="bottom"/>
          </w:tcPr>
          <w:p w:rsidR="00226D67" w:rsidRDefault="00671070">
            <w:pPr>
              <w:rPr>
                <w:sz w:val="20"/>
                <w:szCs w:val="20"/>
              </w:rPr>
            </w:pPr>
            <w:r>
              <w:rPr>
                <w:rFonts w:eastAsia="Times New Roman"/>
                <w:sz w:val="24"/>
                <w:szCs w:val="24"/>
              </w:rPr>
              <w:t>2) Некоторые области Закавказья перешли Турции;</w:t>
            </w:r>
          </w:p>
        </w:tc>
        <w:tc>
          <w:tcPr>
            <w:tcW w:w="2740" w:type="dxa"/>
            <w:vAlign w:val="bottom"/>
          </w:tcPr>
          <w:p w:rsidR="00226D67" w:rsidRDefault="00671070">
            <w:pPr>
              <w:ind w:left="200"/>
              <w:rPr>
                <w:sz w:val="20"/>
                <w:szCs w:val="20"/>
              </w:rPr>
            </w:pPr>
            <w:r>
              <w:rPr>
                <w:rFonts w:eastAsia="Times New Roman"/>
                <w:sz w:val="24"/>
                <w:szCs w:val="24"/>
              </w:rPr>
              <w:t>4) Россия не имела</w:t>
            </w:r>
          </w:p>
        </w:tc>
      </w:tr>
      <w:tr w:rsidR="00226D67">
        <w:trPr>
          <w:trHeight w:val="276"/>
        </w:trPr>
        <w:tc>
          <w:tcPr>
            <w:tcW w:w="4740" w:type="dxa"/>
            <w:gridSpan w:val="4"/>
            <w:vAlign w:val="bottom"/>
          </w:tcPr>
          <w:p w:rsidR="00226D67" w:rsidRDefault="00671070">
            <w:pPr>
              <w:rPr>
                <w:sz w:val="20"/>
                <w:szCs w:val="20"/>
              </w:rPr>
            </w:pPr>
            <w:r>
              <w:rPr>
                <w:rFonts w:eastAsia="Times New Roman"/>
                <w:sz w:val="24"/>
                <w:szCs w:val="24"/>
              </w:rPr>
              <w:t xml:space="preserve">права держать </w:t>
            </w:r>
            <w:r>
              <w:rPr>
                <w:rFonts w:eastAsia="Times New Roman"/>
                <w:sz w:val="24"/>
                <w:szCs w:val="24"/>
              </w:rPr>
              <w:t>флот на Чёрном море</w:t>
            </w:r>
          </w:p>
        </w:tc>
        <w:tc>
          <w:tcPr>
            <w:tcW w:w="720" w:type="dxa"/>
            <w:vAlign w:val="bottom"/>
          </w:tcPr>
          <w:p w:rsidR="00226D67" w:rsidRDefault="00226D67">
            <w:pPr>
              <w:rPr>
                <w:sz w:val="24"/>
                <w:szCs w:val="24"/>
              </w:rPr>
            </w:pPr>
          </w:p>
        </w:tc>
        <w:tc>
          <w:tcPr>
            <w:tcW w:w="2740" w:type="dxa"/>
            <w:vAlign w:val="bottom"/>
          </w:tcPr>
          <w:p w:rsidR="00226D67" w:rsidRDefault="00226D67">
            <w:pPr>
              <w:rPr>
                <w:sz w:val="24"/>
                <w:szCs w:val="24"/>
              </w:rPr>
            </w:pPr>
          </w:p>
        </w:tc>
      </w:tr>
      <w:tr w:rsidR="00226D67">
        <w:trPr>
          <w:trHeight w:val="276"/>
        </w:trPr>
        <w:tc>
          <w:tcPr>
            <w:tcW w:w="4740" w:type="dxa"/>
            <w:gridSpan w:val="4"/>
            <w:vAlign w:val="bottom"/>
          </w:tcPr>
          <w:p w:rsidR="00226D67" w:rsidRDefault="00671070">
            <w:pPr>
              <w:rPr>
                <w:sz w:val="20"/>
                <w:szCs w:val="20"/>
              </w:rPr>
            </w:pPr>
            <w:r>
              <w:rPr>
                <w:rFonts w:eastAsia="Times New Roman"/>
                <w:sz w:val="24"/>
                <w:szCs w:val="24"/>
              </w:rPr>
              <w:t>7. Укажите годы русско-иранской войны:</w:t>
            </w:r>
          </w:p>
        </w:tc>
        <w:tc>
          <w:tcPr>
            <w:tcW w:w="720" w:type="dxa"/>
            <w:vAlign w:val="bottom"/>
          </w:tcPr>
          <w:p w:rsidR="00226D67" w:rsidRDefault="00226D67">
            <w:pPr>
              <w:rPr>
                <w:sz w:val="24"/>
                <w:szCs w:val="24"/>
              </w:rPr>
            </w:pPr>
          </w:p>
        </w:tc>
        <w:tc>
          <w:tcPr>
            <w:tcW w:w="2740" w:type="dxa"/>
            <w:vAlign w:val="bottom"/>
          </w:tcPr>
          <w:p w:rsidR="00226D67" w:rsidRDefault="00226D67">
            <w:pPr>
              <w:rPr>
                <w:sz w:val="24"/>
                <w:szCs w:val="24"/>
              </w:rPr>
            </w:pPr>
          </w:p>
        </w:tc>
      </w:tr>
      <w:tr w:rsidR="00226D67">
        <w:trPr>
          <w:trHeight w:val="278"/>
        </w:trPr>
        <w:tc>
          <w:tcPr>
            <w:tcW w:w="220" w:type="dxa"/>
            <w:vAlign w:val="bottom"/>
          </w:tcPr>
          <w:p w:rsidR="00226D67" w:rsidRDefault="00671070">
            <w:pPr>
              <w:rPr>
                <w:sz w:val="20"/>
                <w:szCs w:val="20"/>
              </w:rPr>
            </w:pPr>
            <w:r>
              <w:rPr>
                <w:rFonts w:eastAsia="Times New Roman"/>
                <w:w w:val="99"/>
                <w:sz w:val="24"/>
                <w:szCs w:val="24"/>
              </w:rPr>
              <w:t>1)</w:t>
            </w:r>
          </w:p>
        </w:tc>
        <w:tc>
          <w:tcPr>
            <w:tcW w:w="1860" w:type="dxa"/>
            <w:vAlign w:val="bottom"/>
          </w:tcPr>
          <w:p w:rsidR="00226D67" w:rsidRDefault="00671070">
            <w:pPr>
              <w:ind w:left="40"/>
              <w:rPr>
                <w:sz w:val="20"/>
                <w:szCs w:val="20"/>
              </w:rPr>
            </w:pPr>
            <w:r>
              <w:rPr>
                <w:rFonts w:eastAsia="Times New Roman"/>
                <w:sz w:val="24"/>
                <w:szCs w:val="24"/>
              </w:rPr>
              <w:t>1853 – 1856 гг.;</w:t>
            </w:r>
          </w:p>
        </w:tc>
        <w:tc>
          <w:tcPr>
            <w:tcW w:w="1540" w:type="dxa"/>
            <w:vAlign w:val="bottom"/>
          </w:tcPr>
          <w:p w:rsidR="00226D67" w:rsidRDefault="00671070">
            <w:pPr>
              <w:ind w:left="40"/>
              <w:rPr>
                <w:sz w:val="20"/>
                <w:szCs w:val="20"/>
              </w:rPr>
            </w:pPr>
            <w:r>
              <w:rPr>
                <w:rFonts w:eastAsia="Times New Roman"/>
                <w:sz w:val="24"/>
                <w:szCs w:val="24"/>
              </w:rPr>
              <w:t>3) 1837 – 1841</w:t>
            </w:r>
          </w:p>
        </w:tc>
        <w:tc>
          <w:tcPr>
            <w:tcW w:w="1120" w:type="dxa"/>
            <w:vAlign w:val="bottom"/>
          </w:tcPr>
          <w:p w:rsidR="00226D67" w:rsidRDefault="00671070">
            <w:pPr>
              <w:ind w:left="20"/>
              <w:rPr>
                <w:sz w:val="20"/>
                <w:szCs w:val="20"/>
              </w:rPr>
            </w:pPr>
            <w:r>
              <w:rPr>
                <w:rFonts w:eastAsia="Times New Roman"/>
                <w:sz w:val="24"/>
                <w:szCs w:val="24"/>
              </w:rPr>
              <w:t>гг.;</w:t>
            </w:r>
          </w:p>
        </w:tc>
        <w:tc>
          <w:tcPr>
            <w:tcW w:w="720" w:type="dxa"/>
            <w:vAlign w:val="bottom"/>
          </w:tcPr>
          <w:p w:rsidR="00226D67" w:rsidRDefault="00226D67">
            <w:pPr>
              <w:rPr>
                <w:sz w:val="24"/>
                <w:szCs w:val="24"/>
              </w:rPr>
            </w:pPr>
          </w:p>
        </w:tc>
        <w:tc>
          <w:tcPr>
            <w:tcW w:w="2740" w:type="dxa"/>
            <w:vAlign w:val="bottom"/>
          </w:tcPr>
          <w:p w:rsidR="00226D67" w:rsidRDefault="00226D67">
            <w:pPr>
              <w:rPr>
                <w:sz w:val="24"/>
                <w:szCs w:val="24"/>
              </w:rPr>
            </w:pPr>
          </w:p>
        </w:tc>
      </w:tr>
      <w:tr w:rsidR="00226D67">
        <w:trPr>
          <w:trHeight w:val="274"/>
        </w:trPr>
        <w:tc>
          <w:tcPr>
            <w:tcW w:w="220" w:type="dxa"/>
            <w:vAlign w:val="bottom"/>
          </w:tcPr>
          <w:p w:rsidR="00226D67" w:rsidRDefault="00671070">
            <w:pPr>
              <w:spacing w:line="273" w:lineRule="exact"/>
              <w:rPr>
                <w:sz w:val="20"/>
                <w:szCs w:val="20"/>
              </w:rPr>
            </w:pPr>
            <w:r>
              <w:rPr>
                <w:rFonts w:eastAsia="Times New Roman"/>
                <w:w w:val="99"/>
                <w:sz w:val="24"/>
                <w:szCs w:val="24"/>
              </w:rPr>
              <w:t>2)</w:t>
            </w:r>
          </w:p>
        </w:tc>
        <w:tc>
          <w:tcPr>
            <w:tcW w:w="1860" w:type="dxa"/>
            <w:vAlign w:val="bottom"/>
          </w:tcPr>
          <w:p w:rsidR="00226D67" w:rsidRDefault="00671070">
            <w:pPr>
              <w:spacing w:line="273" w:lineRule="exact"/>
              <w:ind w:left="40"/>
              <w:rPr>
                <w:sz w:val="20"/>
                <w:szCs w:val="20"/>
              </w:rPr>
            </w:pPr>
            <w:r>
              <w:rPr>
                <w:rFonts w:eastAsia="Times New Roman"/>
                <w:sz w:val="24"/>
                <w:szCs w:val="24"/>
              </w:rPr>
              <w:t>1828 – 1829 гг.;</w:t>
            </w:r>
          </w:p>
        </w:tc>
        <w:tc>
          <w:tcPr>
            <w:tcW w:w="1540" w:type="dxa"/>
            <w:vAlign w:val="bottom"/>
          </w:tcPr>
          <w:p w:rsidR="00226D67" w:rsidRDefault="00671070">
            <w:pPr>
              <w:spacing w:line="273" w:lineRule="exact"/>
              <w:ind w:left="40"/>
              <w:rPr>
                <w:sz w:val="20"/>
                <w:szCs w:val="20"/>
              </w:rPr>
            </w:pPr>
            <w:r>
              <w:rPr>
                <w:rFonts w:eastAsia="Times New Roman"/>
                <w:sz w:val="24"/>
                <w:szCs w:val="24"/>
              </w:rPr>
              <w:t>4) 1826 – 1828</w:t>
            </w:r>
          </w:p>
        </w:tc>
        <w:tc>
          <w:tcPr>
            <w:tcW w:w="1120" w:type="dxa"/>
            <w:vAlign w:val="bottom"/>
          </w:tcPr>
          <w:p w:rsidR="00226D67" w:rsidRDefault="00671070">
            <w:pPr>
              <w:spacing w:line="273" w:lineRule="exact"/>
              <w:ind w:left="20"/>
              <w:rPr>
                <w:sz w:val="20"/>
                <w:szCs w:val="20"/>
              </w:rPr>
            </w:pPr>
            <w:r>
              <w:rPr>
                <w:rFonts w:eastAsia="Times New Roman"/>
                <w:sz w:val="24"/>
                <w:szCs w:val="24"/>
              </w:rPr>
              <w:t>гг.</w:t>
            </w:r>
          </w:p>
        </w:tc>
        <w:tc>
          <w:tcPr>
            <w:tcW w:w="720" w:type="dxa"/>
            <w:vAlign w:val="bottom"/>
          </w:tcPr>
          <w:p w:rsidR="00226D67" w:rsidRDefault="00226D67">
            <w:pPr>
              <w:rPr>
                <w:sz w:val="23"/>
                <w:szCs w:val="23"/>
              </w:rPr>
            </w:pPr>
          </w:p>
        </w:tc>
        <w:tc>
          <w:tcPr>
            <w:tcW w:w="2740" w:type="dxa"/>
            <w:vAlign w:val="bottom"/>
          </w:tcPr>
          <w:p w:rsidR="00226D67" w:rsidRDefault="00226D67">
            <w:pPr>
              <w:rPr>
                <w:sz w:val="23"/>
                <w:szCs w:val="23"/>
              </w:rPr>
            </w:pPr>
          </w:p>
        </w:tc>
      </w:tr>
    </w:tbl>
    <w:p w:rsidR="00226D67" w:rsidRDefault="00671070" w:rsidP="00671070">
      <w:pPr>
        <w:numPr>
          <w:ilvl w:val="0"/>
          <w:numId w:val="453"/>
        </w:numPr>
        <w:tabs>
          <w:tab w:val="left" w:pos="860"/>
        </w:tabs>
        <w:ind w:left="860" w:hanging="245"/>
        <w:rPr>
          <w:rFonts w:eastAsia="Times New Roman"/>
          <w:sz w:val="24"/>
          <w:szCs w:val="24"/>
        </w:rPr>
      </w:pPr>
      <w:r>
        <w:rPr>
          <w:rFonts w:eastAsia="Times New Roman"/>
          <w:sz w:val="24"/>
          <w:szCs w:val="24"/>
        </w:rPr>
        <w:t>Консервативное течение 30-40-х гг. было представлено:</w:t>
      </w:r>
    </w:p>
    <w:tbl>
      <w:tblPr>
        <w:tblW w:w="0" w:type="auto"/>
        <w:tblInd w:w="620" w:type="dxa"/>
        <w:tblLayout w:type="fixed"/>
        <w:tblCellMar>
          <w:left w:w="0" w:type="dxa"/>
          <w:right w:w="0" w:type="dxa"/>
        </w:tblCellMar>
        <w:tblLook w:val="04A0" w:firstRow="1" w:lastRow="0" w:firstColumn="1" w:lastColumn="0" w:noHBand="0" w:noVBand="1"/>
      </w:tblPr>
      <w:tblGrid>
        <w:gridCol w:w="220"/>
        <w:gridCol w:w="3000"/>
        <w:gridCol w:w="840"/>
        <w:gridCol w:w="428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3840" w:type="dxa"/>
            <w:gridSpan w:val="2"/>
            <w:vAlign w:val="bottom"/>
          </w:tcPr>
          <w:p w:rsidR="00226D67" w:rsidRDefault="00671070">
            <w:pPr>
              <w:ind w:left="40"/>
              <w:rPr>
                <w:sz w:val="20"/>
                <w:szCs w:val="20"/>
              </w:rPr>
            </w:pPr>
            <w:r>
              <w:rPr>
                <w:rFonts w:eastAsia="Times New Roman"/>
                <w:sz w:val="24"/>
                <w:szCs w:val="24"/>
              </w:rPr>
              <w:t>«Теорией общинного социализма»;</w:t>
            </w:r>
          </w:p>
        </w:tc>
        <w:tc>
          <w:tcPr>
            <w:tcW w:w="4280" w:type="dxa"/>
            <w:vAlign w:val="bottom"/>
          </w:tcPr>
          <w:p w:rsidR="00226D67" w:rsidRDefault="00671070">
            <w:pPr>
              <w:ind w:left="180"/>
              <w:rPr>
                <w:sz w:val="20"/>
                <w:szCs w:val="20"/>
              </w:rPr>
            </w:pPr>
            <w:r>
              <w:rPr>
                <w:rFonts w:eastAsia="Times New Roman"/>
                <w:w w:val="99"/>
                <w:sz w:val="24"/>
                <w:szCs w:val="24"/>
              </w:rPr>
              <w:t xml:space="preserve">3) «Теорией </w:t>
            </w:r>
            <w:r>
              <w:rPr>
                <w:rFonts w:eastAsia="Times New Roman"/>
                <w:w w:val="99"/>
                <w:sz w:val="24"/>
                <w:szCs w:val="24"/>
              </w:rPr>
              <w:t>официальной народности»;</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3000" w:type="dxa"/>
            <w:vAlign w:val="bottom"/>
          </w:tcPr>
          <w:p w:rsidR="00226D67" w:rsidRDefault="00671070">
            <w:pPr>
              <w:ind w:left="40"/>
              <w:rPr>
                <w:sz w:val="20"/>
                <w:szCs w:val="20"/>
              </w:rPr>
            </w:pPr>
            <w:r>
              <w:rPr>
                <w:rFonts w:eastAsia="Times New Roman"/>
                <w:sz w:val="24"/>
                <w:szCs w:val="24"/>
              </w:rPr>
              <w:t>«Теорией славянофилов»;</w:t>
            </w:r>
          </w:p>
        </w:tc>
        <w:tc>
          <w:tcPr>
            <w:tcW w:w="5120" w:type="dxa"/>
            <w:gridSpan w:val="2"/>
            <w:vAlign w:val="bottom"/>
          </w:tcPr>
          <w:p w:rsidR="00226D67" w:rsidRDefault="00671070">
            <w:pPr>
              <w:ind w:left="320"/>
              <w:rPr>
                <w:sz w:val="20"/>
                <w:szCs w:val="20"/>
              </w:rPr>
            </w:pPr>
            <w:r>
              <w:rPr>
                <w:rFonts w:eastAsia="Times New Roman"/>
                <w:sz w:val="24"/>
                <w:szCs w:val="24"/>
              </w:rPr>
              <w:t>4) «Теорией западников».</w:t>
            </w:r>
          </w:p>
        </w:tc>
      </w:tr>
    </w:tbl>
    <w:p w:rsidR="00226D67" w:rsidRDefault="00226D67">
      <w:pPr>
        <w:spacing w:line="1" w:lineRule="exact"/>
        <w:rPr>
          <w:sz w:val="20"/>
          <w:szCs w:val="20"/>
        </w:rPr>
      </w:pPr>
    </w:p>
    <w:p w:rsidR="00226D67" w:rsidRDefault="00671070" w:rsidP="00671070">
      <w:pPr>
        <w:numPr>
          <w:ilvl w:val="0"/>
          <w:numId w:val="454"/>
        </w:numPr>
        <w:tabs>
          <w:tab w:val="left" w:pos="860"/>
        </w:tabs>
        <w:ind w:left="860" w:hanging="245"/>
        <w:rPr>
          <w:rFonts w:eastAsia="Times New Roman"/>
          <w:sz w:val="24"/>
          <w:szCs w:val="24"/>
        </w:rPr>
      </w:pPr>
      <w:r>
        <w:rPr>
          <w:rFonts w:eastAsia="Times New Roman"/>
          <w:sz w:val="24"/>
          <w:szCs w:val="24"/>
        </w:rPr>
        <w:t>Укажите название кружка, члены которого высказывали мысли о</w:t>
      </w:r>
    </w:p>
    <w:p w:rsidR="00226D67" w:rsidRDefault="00226D67">
      <w:pPr>
        <w:spacing w:line="12" w:lineRule="exact"/>
        <w:rPr>
          <w:rFonts w:eastAsia="Times New Roman"/>
          <w:sz w:val="24"/>
          <w:szCs w:val="24"/>
        </w:rPr>
      </w:pPr>
    </w:p>
    <w:p w:rsidR="00226D67" w:rsidRDefault="00671070">
      <w:pPr>
        <w:spacing w:line="236" w:lineRule="auto"/>
        <w:ind w:left="620" w:right="1380"/>
        <w:rPr>
          <w:rFonts w:eastAsia="Times New Roman"/>
          <w:sz w:val="24"/>
          <w:szCs w:val="24"/>
        </w:rPr>
      </w:pPr>
      <w:r>
        <w:rPr>
          <w:rFonts w:eastAsia="Times New Roman"/>
          <w:sz w:val="24"/>
          <w:szCs w:val="24"/>
        </w:rPr>
        <w:t>необходимости подготовки революции в России, а после разгрома его правительством, приговорены к смертной казни,</w:t>
      </w:r>
      <w:r>
        <w:rPr>
          <w:rFonts w:eastAsia="Times New Roman"/>
          <w:sz w:val="24"/>
          <w:szCs w:val="24"/>
        </w:rPr>
        <w:t xml:space="preserve"> но были сосланы на каторгу и в ссылку:</w:t>
      </w:r>
    </w:p>
    <w:p w:rsidR="00226D67" w:rsidRDefault="00226D67">
      <w:pPr>
        <w:spacing w:line="2"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220"/>
        <w:gridCol w:w="2380"/>
        <w:gridCol w:w="680"/>
        <w:gridCol w:w="334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2380" w:type="dxa"/>
            <w:vAlign w:val="bottom"/>
          </w:tcPr>
          <w:p w:rsidR="00226D67" w:rsidRDefault="00671070">
            <w:pPr>
              <w:ind w:left="40"/>
              <w:rPr>
                <w:sz w:val="20"/>
                <w:szCs w:val="20"/>
              </w:rPr>
            </w:pPr>
            <w:r>
              <w:rPr>
                <w:rFonts w:eastAsia="Times New Roman"/>
                <w:sz w:val="24"/>
                <w:szCs w:val="24"/>
              </w:rPr>
              <w:t>Кружок Станкевича;</w:t>
            </w:r>
          </w:p>
        </w:tc>
        <w:tc>
          <w:tcPr>
            <w:tcW w:w="4020" w:type="dxa"/>
            <w:gridSpan w:val="2"/>
            <w:vAlign w:val="bottom"/>
          </w:tcPr>
          <w:p w:rsidR="00226D67" w:rsidRDefault="00671070">
            <w:pPr>
              <w:ind w:left="240"/>
              <w:rPr>
                <w:sz w:val="20"/>
                <w:szCs w:val="20"/>
              </w:rPr>
            </w:pPr>
            <w:r>
              <w:rPr>
                <w:rFonts w:eastAsia="Times New Roman"/>
                <w:sz w:val="24"/>
                <w:szCs w:val="24"/>
              </w:rPr>
              <w:t>3) Кружок Петрашевцев;</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3060" w:type="dxa"/>
            <w:gridSpan w:val="2"/>
            <w:vAlign w:val="bottom"/>
          </w:tcPr>
          <w:p w:rsidR="00226D67" w:rsidRDefault="00671070">
            <w:pPr>
              <w:ind w:left="40"/>
              <w:rPr>
                <w:sz w:val="20"/>
                <w:szCs w:val="20"/>
              </w:rPr>
            </w:pPr>
            <w:r>
              <w:rPr>
                <w:rFonts w:eastAsia="Times New Roman"/>
                <w:sz w:val="24"/>
                <w:szCs w:val="24"/>
              </w:rPr>
              <w:t>Кружок братьев Критских;</w:t>
            </w:r>
          </w:p>
        </w:tc>
        <w:tc>
          <w:tcPr>
            <w:tcW w:w="3340" w:type="dxa"/>
            <w:vAlign w:val="bottom"/>
          </w:tcPr>
          <w:p w:rsidR="00226D67" w:rsidRDefault="00671070">
            <w:pPr>
              <w:ind w:left="260"/>
              <w:rPr>
                <w:sz w:val="20"/>
                <w:szCs w:val="20"/>
              </w:rPr>
            </w:pPr>
            <w:r>
              <w:rPr>
                <w:rFonts w:eastAsia="Times New Roman"/>
                <w:w w:val="98"/>
                <w:sz w:val="24"/>
                <w:szCs w:val="24"/>
              </w:rPr>
              <w:t>4) Кружок Герцена и Огарёва.</w:t>
            </w:r>
          </w:p>
        </w:tc>
      </w:tr>
    </w:tbl>
    <w:p w:rsidR="00226D67" w:rsidRDefault="00671070" w:rsidP="00671070">
      <w:pPr>
        <w:numPr>
          <w:ilvl w:val="0"/>
          <w:numId w:val="455"/>
        </w:numPr>
        <w:tabs>
          <w:tab w:val="left" w:pos="980"/>
        </w:tabs>
        <w:ind w:left="980" w:hanging="365"/>
        <w:rPr>
          <w:rFonts w:eastAsia="Times New Roman"/>
          <w:sz w:val="24"/>
          <w:szCs w:val="24"/>
        </w:rPr>
      </w:pPr>
      <w:r>
        <w:rPr>
          <w:rFonts w:eastAsia="Times New Roman"/>
          <w:sz w:val="24"/>
          <w:szCs w:val="24"/>
        </w:rPr>
        <w:t>В Крымской войне против России в союзе с Англией и Турцией выступала:</w:t>
      </w:r>
    </w:p>
    <w:p w:rsidR="00226D67" w:rsidRDefault="00671070">
      <w:pPr>
        <w:tabs>
          <w:tab w:val="left" w:pos="2020"/>
        </w:tabs>
        <w:ind w:left="620"/>
        <w:rPr>
          <w:sz w:val="20"/>
          <w:szCs w:val="20"/>
        </w:rPr>
      </w:pPr>
      <w:r>
        <w:rPr>
          <w:rFonts w:eastAsia="Times New Roman"/>
          <w:sz w:val="24"/>
          <w:szCs w:val="24"/>
        </w:rPr>
        <w:t>1) Персия;</w:t>
      </w:r>
      <w:r>
        <w:rPr>
          <w:sz w:val="20"/>
          <w:szCs w:val="20"/>
        </w:rPr>
        <w:tab/>
      </w:r>
      <w:r>
        <w:rPr>
          <w:rFonts w:eastAsia="Times New Roman"/>
          <w:sz w:val="23"/>
          <w:szCs w:val="23"/>
        </w:rPr>
        <w:t>3) Италия;</w:t>
      </w:r>
    </w:p>
    <w:p w:rsidR="00226D67" w:rsidRDefault="00226D67">
      <w:pPr>
        <w:spacing w:line="2" w:lineRule="exact"/>
        <w:rPr>
          <w:sz w:val="20"/>
          <w:szCs w:val="20"/>
        </w:rPr>
      </w:pPr>
    </w:p>
    <w:p w:rsidR="00226D67" w:rsidRDefault="00671070" w:rsidP="00671070">
      <w:pPr>
        <w:numPr>
          <w:ilvl w:val="0"/>
          <w:numId w:val="456"/>
        </w:numPr>
        <w:tabs>
          <w:tab w:val="left" w:pos="880"/>
        </w:tabs>
        <w:ind w:left="880" w:hanging="265"/>
        <w:rPr>
          <w:rFonts w:eastAsia="Times New Roman"/>
          <w:sz w:val="24"/>
          <w:szCs w:val="24"/>
        </w:rPr>
      </w:pPr>
      <w:r>
        <w:rPr>
          <w:rFonts w:eastAsia="Times New Roman"/>
          <w:sz w:val="24"/>
          <w:szCs w:val="24"/>
        </w:rPr>
        <w:t>Франция; 4)</w:t>
      </w:r>
      <w:r>
        <w:rPr>
          <w:rFonts w:eastAsia="Times New Roman"/>
          <w:sz w:val="24"/>
          <w:szCs w:val="24"/>
        </w:rPr>
        <w:t xml:space="preserve"> Голландия.</w:t>
      </w:r>
    </w:p>
    <w:p w:rsidR="00226D67" w:rsidRDefault="00226D67">
      <w:pPr>
        <w:spacing w:line="12" w:lineRule="exact"/>
        <w:rPr>
          <w:sz w:val="20"/>
          <w:szCs w:val="20"/>
        </w:rPr>
      </w:pPr>
    </w:p>
    <w:p w:rsidR="00226D67" w:rsidRDefault="00671070" w:rsidP="00671070">
      <w:pPr>
        <w:numPr>
          <w:ilvl w:val="0"/>
          <w:numId w:val="457"/>
        </w:numPr>
        <w:tabs>
          <w:tab w:val="left" w:pos="980"/>
        </w:tabs>
        <w:spacing w:line="234" w:lineRule="auto"/>
        <w:ind w:left="620" w:right="2820" w:hanging="5"/>
        <w:rPr>
          <w:rFonts w:eastAsia="Times New Roman"/>
          <w:sz w:val="24"/>
          <w:szCs w:val="24"/>
        </w:rPr>
      </w:pPr>
      <w:r>
        <w:rPr>
          <w:rFonts w:eastAsia="Times New Roman"/>
          <w:sz w:val="24"/>
          <w:szCs w:val="24"/>
        </w:rPr>
        <w:t>Одним из руководителей обороны Севастополя был: 1) А.С. Меньшиков; 3) А.П. Ермолов;</w:t>
      </w:r>
    </w:p>
    <w:p w:rsidR="00226D67" w:rsidRDefault="00226D67">
      <w:pPr>
        <w:spacing w:line="2" w:lineRule="exact"/>
        <w:rPr>
          <w:sz w:val="20"/>
          <w:szCs w:val="20"/>
        </w:rPr>
      </w:pPr>
    </w:p>
    <w:p w:rsidR="00226D67" w:rsidRDefault="00671070">
      <w:pPr>
        <w:tabs>
          <w:tab w:val="left" w:pos="2720"/>
        </w:tabs>
        <w:ind w:left="620"/>
        <w:rPr>
          <w:sz w:val="20"/>
          <w:szCs w:val="20"/>
        </w:rPr>
      </w:pPr>
      <w:r>
        <w:rPr>
          <w:rFonts w:eastAsia="Times New Roman"/>
          <w:sz w:val="24"/>
          <w:szCs w:val="24"/>
        </w:rPr>
        <w:t>2) В.А. Корнилов;</w:t>
      </w:r>
      <w:r>
        <w:rPr>
          <w:sz w:val="20"/>
          <w:szCs w:val="20"/>
        </w:rPr>
        <w:tab/>
      </w:r>
      <w:r>
        <w:rPr>
          <w:rFonts w:eastAsia="Times New Roman"/>
          <w:sz w:val="24"/>
          <w:szCs w:val="24"/>
        </w:rPr>
        <w:t>4) Николай I.</w:t>
      </w:r>
    </w:p>
    <w:p w:rsidR="00226D67" w:rsidRDefault="00226D67">
      <w:pPr>
        <w:sectPr w:rsidR="00226D67">
          <w:pgSz w:w="11900" w:h="16838"/>
          <w:pgMar w:top="1122" w:right="1266" w:bottom="725" w:left="1440" w:header="0" w:footer="0" w:gutter="0"/>
          <w:cols w:space="720" w:equalWidth="0">
            <w:col w:w="9200"/>
          </w:cols>
        </w:sectPr>
      </w:pPr>
    </w:p>
    <w:p w:rsidR="00226D67" w:rsidRDefault="00671070" w:rsidP="00671070">
      <w:pPr>
        <w:numPr>
          <w:ilvl w:val="0"/>
          <w:numId w:val="458"/>
        </w:numPr>
        <w:tabs>
          <w:tab w:val="left" w:pos="980"/>
        </w:tabs>
        <w:spacing w:line="234" w:lineRule="auto"/>
        <w:ind w:left="620" w:right="1260" w:hanging="5"/>
        <w:rPr>
          <w:rFonts w:eastAsia="Times New Roman"/>
          <w:sz w:val="24"/>
          <w:szCs w:val="24"/>
        </w:rPr>
      </w:pPr>
      <w:r>
        <w:rPr>
          <w:rFonts w:eastAsia="Times New Roman"/>
          <w:sz w:val="24"/>
          <w:szCs w:val="24"/>
        </w:rPr>
        <w:t>Господствующим направлением в русской и европейском искусстве начала XIX века оставался:</w:t>
      </w:r>
    </w:p>
    <w:p w:rsidR="00226D67" w:rsidRDefault="00226D67">
      <w:pPr>
        <w:spacing w:line="2"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220"/>
        <w:gridCol w:w="1620"/>
        <w:gridCol w:w="232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1620" w:type="dxa"/>
            <w:vAlign w:val="bottom"/>
          </w:tcPr>
          <w:p w:rsidR="00226D67" w:rsidRDefault="00671070">
            <w:pPr>
              <w:ind w:left="40"/>
              <w:rPr>
                <w:sz w:val="20"/>
                <w:szCs w:val="20"/>
              </w:rPr>
            </w:pPr>
            <w:r>
              <w:rPr>
                <w:rFonts w:eastAsia="Times New Roman"/>
                <w:sz w:val="24"/>
                <w:szCs w:val="24"/>
              </w:rPr>
              <w:t>Классицизм;</w:t>
            </w:r>
          </w:p>
        </w:tc>
        <w:tc>
          <w:tcPr>
            <w:tcW w:w="2320" w:type="dxa"/>
            <w:vAlign w:val="bottom"/>
          </w:tcPr>
          <w:p w:rsidR="00226D67" w:rsidRDefault="00671070">
            <w:pPr>
              <w:ind w:left="280"/>
              <w:rPr>
                <w:sz w:val="20"/>
                <w:szCs w:val="20"/>
              </w:rPr>
            </w:pPr>
            <w:r>
              <w:rPr>
                <w:rFonts w:eastAsia="Times New Roman"/>
                <w:sz w:val="24"/>
                <w:szCs w:val="24"/>
              </w:rPr>
              <w:t>3) Реализм;</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1620" w:type="dxa"/>
            <w:vAlign w:val="bottom"/>
          </w:tcPr>
          <w:p w:rsidR="00226D67" w:rsidRDefault="00671070">
            <w:pPr>
              <w:ind w:left="40"/>
              <w:rPr>
                <w:sz w:val="20"/>
                <w:szCs w:val="20"/>
              </w:rPr>
            </w:pPr>
            <w:r>
              <w:rPr>
                <w:rFonts w:eastAsia="Times New Roman"/>
                <w:sz w:val="24"/>
                <w:szCs w:val="24"/>
              </w:rPr>
              <w:t>Романтизм;</w:t>
            </w:r>
          </w:p>
        </w:tc>
        <w:tc>
          <w:tcPr>
            <w:tcW w:w="2320" w:type="dxa"/>
            <w:vAlign w:val="bottom"/>
          </w:tcPr>
          <w:p w:rsidR="00226D67" w:rsidRDefault="00671070">
            <w:pPr>
              <w:ind w:left="280"/>
              <w:rPr>
                <w:sz w:val="20"/>
                <w:szCs w:val="20"/>
              </w:rPr>
            </w:pPr>
            <w:r>
              <w:rPr>
                <w:rFonts w:eastAsia="Times New Roman"/>
                <w:w w:val="98"/>
                <w:sz w:val="24"/>
                <w:szCs w:val="24"/>
              </w:rPr>
              <w:t>4) Сентиментализм.</w:t>
            </w:r>
          </w:p>
        </w:tc>
      </w:tr>
    </w:tbl>
    <w:p w:rsidR="00226D67" w:rsidRDefault="00671070" w:rsidP="00671070">
      <w:pPr>
        <w:numPr>
          <w:ilvl w:val="0"/>
          <w:numId w:val="459"/>
        </w:numPr>
        <w:tabs>
          <w:tab w:val="left" w:pos="980"/>
        </w:tabs>
        <w:ind w:left="980" w:hanging="365"/>
        <w:rPr>
          <w:rFonts w:eastAsia="Times New Roman"/>
          <w:sz w:val="24"/>
          <w:szCs w:val="24"/>
        </w:rPr>
      </w:pPr>
      <w:r>
        <w:rPr>
          <w:rFonts w:eastAsia="Times New Roman"/>
          <w:sz w:val="24"/>
          <w:szCs w:val="24"/>
        </w:rPr>
        <w:t>Новое направление – реализм – появился в:</w:t>
      </w:r>
    </w:p>
    <w:p w:rsidR="00226D67" w:rsidRDefault="00671070" w:rsidP="00671070">
      <w:pPr>
        <w:numPr>
          <w:ilvl w:val="0"/>
          <w:numId w:val="460"/>
        </w:numPr>
        <w:tabs>
          <w:tab w:val="left" w:pos="880"/>
        </w:tabs>
        <w:ind w:left="880" w:hanging="265"/>
        <w:rPr>
          <w:rFonts w:eastAsia="Times New Roman"/>
          <w:sz w:val="24"/>
          <w:szCs w:val="24"/>
        </w:rPr>
      </w:pPr>
      <w:r>
        <w:rPr>
          <w:rFonts w:eastAsia="Times New Roman"/>
          <w:sz w:val="24"/>
          <w:szCs w:val="24"/>
        </w:rPr>
        <w:t>Перед Отечественной войной 1812 г.; 3) После Отечественной войны 1812 г.;</w:t>
      </w:r>
    </w:p>
    <w:p w:rsidR="00226D67" w:rsidRDefault="00671070">
      <w:pPr>
        <w:tabs>
          <w:tab w:val="left" w:pos="4840"/>
        </w:tabs>
        <w:ind w:left="620"/>
        <w:rPr>
          <w:sz w:val="20"/>
          <w:szCs w:val="20"/>
        </w:rPr>
      </w:pPr>
      <w:r>
        <w:rPr>
          <w:rFonts w:eastAsia="Times New Roman"/>
          <w:sz w:val="24"/>
          <w:szCs w:val="24"/>
        </w:rPr>
        <w:t>2) В первые десятилетия XIX века;</w:t>
      </w:r>
      <w:r>
        <w:rPr>
          <w:sz w:val="20"/>
          <w:szCs w:val="20"/>
        </w:rPr>
        <w:tab/>
      </w:r>
      <w:r>
        <w:rPr>
          <w:rFonts w:eastAsia="Times New Roman"/>
          <w:sz w:val="24"/>
          <w:szCs w:val="24"/>
        </w:rPr>
        <w:t>4) В 20-50-е годы XIX в.</w:t>
      </w:r>
    </w:p>
    <w:p w:rsidR="00226D67" w:rsidRDefault="00226D67">
      <w:pPr>
        <w:spacing w:line="12" w:lineRule="exact"/>
        <w:rPr>
          <w:sz w:val="20"/>
          <w:szCs w:val="20"/>
        </w:rPr>
      </w:pPr>
    </w:p>
    <w:p w:rsidR="00226D67" w:rsidRDefault="00671070" w:rsidP="00671070">
      <w:pPr>
        <w:numPr>
          <w:ilvl w:val="0"/>
          <w:numId w:val="461"/>
        </w:numPr>
        <w:tabs>
          <w:tab w:val="left" w:pos="980"/>
        </w:tabs>
        <w:spacing w:line="234" w:lineRule="auto"/>
        <w:ind w:left="620" w:right="2140" w:hanging="5"/>
        <w:rPr>
          <w:rFonts w:eastAsia="Times New Roman"/>
          <w:sz w:val="24"/>
          <w:szCs w:val="24"/>
        </w:rPr>
      </w:pPr>
      <w:r>
        <w:rPr>
          <w:rFonts w:eastAsia="Times New Roman"/>
          <w:sz w:val="24"/>
          <w:szCs w:val="24"/>
        </w:rPr>
        <w:t xml:space="preserve">Основателем критического </w:t>
      </w:r>
      <w:r>
        <w:rPr>
          <w:rFonts w:eastAsia="Times New Roman"/>
          <w:sz w:val="24"/>
          <w:szCs w:val="24"/>
        </w:rPr>
        <w:t>реализма в литературе является: 1) И.С. Тургенев; 3) Ф.М. Достоевский;</w:t>
      </w:r>
    </w:p>
    <w:p w:rsidR="00226D67" w:rsidRDefault="00226D67">
      <w:pPr>
        <w:spacing w:line="4" w:lineRule="exact"/>
        <w:rPr>
          <w:sz w:val="20"/>
          <w:szCs w:val="20"/>
        </w:rPr>
      </w:pPr>
    </w:p>
    <w:p w:rsidR="00226D67" w:rsidRDefault="00671070" w:rsidP="00671070">
      <w:pPr>
        <w:numPr>
          <w:ilvl w:val="0"/>
          <w:numId w:val="462"/>
        </w:numPr>
        <w:tabs>
          <w:tab w:val="left" w:pos="880"/>
        </w:tabs>
        <w:ind w:left="880" w:hanging="265"/>
        <w:rPr>
          <w:rFonts w:eastAsia="Times New Roman"/>
          <w:sz w:val="24"/>
          <w:szCs w:val="24"/>
        </w:rPr>
      </w:pPr>
      <w:r>
        <w:rPr>
          <w:rFonts w:eastAsia="Times New Roman"/>
          <w:sz w:val="24"/>
          <w:szCs w:val="24"/>
        </w:rPr>
        <w:t>Н.В. Гоголь;4) Д.В. Григорович.</w:t>
      </w:r>
    </w:p>
    <w:p w:rsidR="00226D67" w:rsidRDefault="00671070">
      <w:pPr>
        <w:ind w:left="620"/>
        <w:rPr>
          <w:rFonts w:eastAsia="Times New Roman"/>
          <w:sz w:val="24"/>
          <w:szCs w:val="24"/>
        </w:rPr>
      </w:pPr>
      <w:r>
        <w:rPr>
          <w:rFonts w:eastAsia="Times New Roman"/>
          <w:sz w:val="24"/>
          <w:szCs w:val="24"/>
        </w:rPr>
        <w:t>15. Опера «Жизнь за царя» принадлежит:</w:t>
      </w:r>
    </w:p>
    <w:p w:rsidR="00226D67" w:rsidRDefault="00671070">
      <w:pPr>
        <w:tabs>
          <w:tab w:val="left" w:pos="3440"/>
        </w:tabs>
        <w:ind w:left="620"/>
        <w:rPr>
          <w:sz w:val="20"/>
          <w:szCs w:val="20"/>
        </w:rPr>
      </w:pPr>
      <w:r>
        <w:rPr>
          <w:rFonts w:eastAsia="Times New Roman"/>
          <w:sz w:val="24"/>
          <w:szCs w:val="24"/>
        </w:rPr>
        <w:t>1) А.С. Даргомыжскому;</w:t>
      </w:r>
      <w:r>
        <w:rPr>
          <w:sz w:val="20"/>
          <w:szCs w:val="20"/>
        </w:rPr>
        <w:tab/>
      </w:r>
      <w:r>
        <w:rPr>
          <w:rFonts w:eastAsia="Times New Roman"/>
          <w:sz w:val="23"/>
          <w:szCs w:val="23"/>
        </w:rPr>
        <w:t>3) К.А. Кавосу;</w:t>
      </w:r>
    </w:p>
    <w:p w:rsidR="00226D67" w:rsidRDefault="00671070" w:rsidP="00671070">
      <w:pPr>
        <w:numPr>
          <w:ilvl w:val="0"/>
          <w:numId w:val="463"/>
        </w:numPr>
        <w:tabs>
          <w:tab w:val="left" w:pos="880"/>
        </w:tabs>
        <w:ind w:left="880" w:hanging="265"/>
        <w:rPr>
          <w:rFonts w:eastAsia="Times New Roman"/>
          <w:sz w:val="24"/>
          <w:szCs w:val="24"/>
        </w:rPr>
      </w:pPr>
      <w:r>
        <w:rPr>
          <w:rFonts w:eastAsia="Times New Roman"/>
          <w:sz w:val="24"/>
          <w:szCs w:val="24"/>
        </w:rPr>
        <w:t>М.И. Глинки;4) А.Н. Верстовскому.</w:t>
      </w:r>
    </w:p>
    <w:p w:rsidR="00226D67" w:rsidRDefault="00671070" w:rsidP="00671070">
      <w:pPr>
        <w:numPr>
          <w:ilvl w:val="0"/>
          <w:numId w:val="464"/>
        </w:numPr>
        <w:tabs>
          <w:tab w:val="left" w:pos="980"/>
        </w:tabs>
        <w:ind w:left="980" w:hanging="365"/>
        <w:rPr>
          <w:rFonts w:eastAsia="Times New Roman"/>
          <w:sz w:val="24"/>
          <w:szCs w:val="24"/>
        </w:rPr>
      </w:pPr>
      <w:r>
        <w:rPr>
          <w:rFonts w:eastAsia="Times New Roman"/>
          <w:sz w:val="24"/>
          <w:szCs w:val="24"/>
        </w:rPr>
        <w:t>Полотна «Кружевница», «Гитарист», «</w:t>
      </w:r>
      <w:r>
        <w:rPr>
          <w:rFonts w:eastAsia="Times New Roman"/>
          <w:sz w:val="24"/>
          <w:szCs w:val="24"/>
        </w:rPr>
        <w:t>Золотошвейка» принадлежат кисти:</w:t>
      </w:r>
    </w:p>
    <w:p w:rsidR="00226D67" w:rsidRDefault="00671070">
      <w:pPr>
        <w:tabs>
          <w:tab w:val="left" w:pos="3440"/>
        </w:tabs>
        <w:ind w:left="620"/>
        <w:rPr>
          <w:sz w:val="20"/>
          <w:szCs w:val="20"/>
        </w:rPr>
      </w:pPr>
      <w:r>
        <w:rPr>
          <w:rFonts w:eastAsia="Times New Roman"/>
          <w:sz w:val="24"/>
          <w:szCs w:val="24"/>
        </w:rPr>
        <w:t>1) О.А. Кипренского;</w:t>
      </w:r>
      <w:r>
        <w:rPr>
          <w:sz w:val="20"/>
          <w:szCs w:val="20"/>
        </w:rPr>
        <w:tab/>
      </w:r>
      <w:r>
        <w:rPr>
          <w:rFonts w:eastAsia="Times New Roman"/>
          <w:sz w:val="23"/>
          <w:szCs w:val="23"/>
        </w:rPr>
        <w:t>3) А.А. Иванову;</w:t>
      </w:r>
    </w:p>
    <w:p w:rsidR="00226D67" w:rsidRDefault="00226D67">
      <w:pPr>
        <w:spacing w:line="1" w:lineRule="exact"/>
        <w:rPr>
          <w:sz w:val="20"/>
          <w:szCs w:val="20"/>
        </w:rPr>
      </w:pPr>
    </w:p>
    <w:p w:rsidR="00226D67" w:rsidRDefault="00671070" w:rsidP="00671070">
      <w:pPr>
        <w:numPr>
          <w:ilvl w:val="0"/>
          <w:numId w:val="465"/>
        </w:numPr>
        <w:tabs>
          <w:tab w:val="left" w:pos="880"/>
        </w:tabs>
        <w:ind w:left="880" w:hanging="265"/>
        <w:rPr>
          <w:rFonts w:eastAsia="Times New Roman"/>
          <w:sz w:val="24"/>
          <w:szCs w:val="24"/>
        </w:rPr>
      </w:pPr>
      <w:r>
        <w:rPr>
          <w:rFonts w:eastAsia="Times New Roman"/>
          <w:sz w:val="24"/>
          <w:szCs w:val="24"/>
        </w:rPr>
        <w:t>В.А. Тропинину; 4) П.А. Федотов.</w:t>
      </w:r>
    </w:p>
    <w:p w:rsidR="00226D67" w:rsidRDefault="00671070" w:rsidP="00671070">
      <w:pPr>
        <w:numPr>
          <w:ilvl w:val="0"/>
          <w:numId w:val="466"/>
        </w:numPr>
        <w:tabs>
          <w:tab w:val="left" w:pos="980"/>
        </w:tabs>
        <w:ind w:left="980" w:hanging="365"/>
        <w:rPr>
          <w:rFonts w:eastAsia="Times New Roman"/>
          <w:sz w:val="24"/>
          <w:szCs w:val="24"/>
        </w:rPr>
      </w:pPr>
      <w:r>
        <w:rPr>
          <w:rFonts w:eastAsia="Times New Roman"/>
          <w:sz w:val="24"/>
          <w:szCs w:val="24"/>
        </w:rPr>
        <w:t>Составление Свода законов Российской империи было поручено:</w:t>
      </w:r>
    </w:p>
    <w:p w:rsidR="00226D67" w:rsidRDefault="00671070">
      <w:pPr>
        <w:tabs>
          <w:tab w:val="left" w:pos="2720"/>
        </w:tabs>
        <w:ind w:left="620"/>
        <w:rPr>
          <w:sz w:val="20"/>
          <w:szCs w:val="20"/>
        </w:rPr>
      </w:pPr>
      <w:r>
        <w:rPr>
          <w:rFonts w:eastAsia="Times New Roman"/>
          <w:sz w:val="24"/>
          <w:szCs w:val="24"/>
        </w:rPr>
        <w:t>1) В.П. Кочубею;</w:t>
      </w:r>
      <w:r>
        <w:rPr>
          <w:sz w:val="20"/>
          <w:szCs w:val="20"/>
        </w:rPr>
        <w:tab/>
      </w:r>
      <w:r>
        <w:rPr>
          <w:rFonts w:eastAsia="Times New Roman"/>
          <w:sz w:val="23"/>
          <w:szCs w:val="23"/>
        </w:rPr>
        <w:t>3) С.С. Уварову;</w:t>
      </w:r>
    </w:p>
    <w:p w:rsidR="00226D67" w:rsidRDefault="00671070" w:rsidP="00671070">
      <w:pPr>
        <w:numPr>
          <w:ilvl w:val="0"/>
          <w:numId w:val="467"/>
        </w:numPr>
        <w:tabs>
          <w:tab w:val="left" w:pos="880"/>
        </w:tabs>
        <w:ind w:left="880" w:hanging="265"/>
        <w:rPr>
          <w:rFonts w:eastAsia="Times New Roman"/>
          <w:sz w:val="24"/>
          <w:szCs w:val="24"/>
        </w:rPr>
      </w:pPr>
      <w:r>
        <w:rPr>
          <w:rFonts w:eastAsia="Times New Roman"/>
          <w:sz w:val="24"/>
          <w:szCs w:val="24"/>
        </w:rPr>
        <w:t>П.Д. Киселёву;    4) М.М. Сперанскому.</w:t>
      </w:r>
    </w:p>
    <w:p w:rsidR="00226D67" w:rsidRDefault="00671070" w:rsidP="00671070">
      <w:pPr>
        <w:numPr>
          <w:ilvl w:val="0"/>
          <w:numId w:val="468"/>
        </w:numPr>
        <w:tabs>
          <w:tab w:val="left" w:pos="980"/>
        </w:tabs>
        <w:ind w:left="980" w:hanging="365"/>
        <w:rPr>
          <w:rFonts w:eastAsia="Times New Roman"/>
          <w:sz w:val="24"/>
          <w:szCs w:val="24"/>
        </w:rPr>
      </w:pPr>
      <w:r>
        <w:rPr>
          <w:rFonts w:eastAsia="Times New Roman"/>
          <w:sz w:val="24"/>
          <w:szCs w:val="24"/>
        </w:rPr>
        <w:t xml:space="preserve">Отметьте причины </w:t>
      </w:r>
      <w:r>
        <w:rPr>
          <w:rFonts w:eastAsia="Times New Roman"/>
          <w:sz w:val="24"/>
          <w:szCs w:val="24"/>
        </w:rPr>
        <w:t>поражения России в Крымской войне:</w:t>
      </w:r>
    </w:p>
    <w:p w:rsidR="00226D67" w:rsidRDefault="00671070" w:rsidP="00671070">
      <w:pPr>
        <w:numPr>
          <w:ilvl w:val="0"/>
          <w:numId w:val="469"/>
        </w:numPr>
        <w:tabs>
          <w:tab w:val="left" w:pos="880"/>
        </w:tabs>
        <w:ind w:left="880" w:hanging="265"/>
        <w:rPr>
          <w:rFonts w:eastAsia="Times New Roman"/>
          <w:sz w:val="24"/>
          <w:szCs w:val="24"/>
        </w:rPr>
      </w:pPr>
      <w:r>
        <w:rPr>
          <w:rFonts w:eastAsia="Times New Roman"/>
          <w:sz w:val="24"/>
          <w:szCs w:val="24"/>
        </w:rPr>
        <w:t>Англо-французские десанты вселили панику в правящие российские круги;</w:t>
      </w:r>
    </w:p>
    <w:p w:rsidR="00226D67" w:rsidRDefault="00671070" w:rsidP="00671070">
      <w:pPr>
        <w:numPr>
          <w:ilvl w:val="0"/>
          <w:numId w:val="469"/>
        </w:numPr>
        <w:tabs>
          <w:tab w:val="left" w:pos="880"/>
        </w:tabs>
        <w:ind w:left="880" w:hanging="265"/>
        <w:rPr>
          <w:rFonts w:eastAsia="Times New Roman"/>
          <w:sz w:val="24"/>
          <w:szCs w:val="24"/>
        </w:rPr>
      </w:pPr>
      <w:r>
        <w:rPr>
          <w:rFonts w:eastAsia="Times New Roman"/>
          <w:sz w:val="24"/>
          <w:szCs w:val="24"/>
        </w:rPr>
        <w:t>Был слишком быстро сдан Севастополь;</w:t>
      </w:r>
    </w:p>
    <w:p w:rsidR="00226D67" w:rsidRDefault="00671070" w:rsidP="00671070">
      <w:pPr>
        <w:numPr>
          <w:ilvl w:val="0"/>
          <w:numId w:val="469"/>
        </w:numPr>
        <w:tabs>
          <w:tab w:val="left" w:pos="880"/>
        </w:tabs>
        <w:ind w:left="880" w:hanging="265"/>
        <w:rPr>
          <w:rFonts w:eastAsia="Times New Roman"/>
          <w:sz w:val="24"/>
          <w:szCs w:val="24"/>
        </w:rPr>
      </w:pPr>
      <w:r>
        <w:rPr>
          <w:rFonts w:eastAsia="Times New Roman"/>
          <w:sz w:val="24"/>
          <w:szCs w:val="24"/>
        </w:rPr>
        <w:t>Организация и обученность российской армии были слишком отсталыми;</w:t>
      </w:r>
    </w:p>
    <w:p w:rsidR="00226D67" w:rsidRDefault="00226D67">
      <w:pPr>
        <w:spacing w:line="60" w:lineRule="exact"/>
        <w:rPr>
          <w:rFonts w:eastAsia="Times New Roman"/>
          <w:sz w:val="24"/>
          <w:szCs w:val="24"/>
        </w:rPr>
      </w:pPr>
    </w:p>
    <w:p w:rsidR="00226D67" w:rsidRDefault="00671070" w:rsidP="00671070">
      <w:pPr>
        <w:numPr>
          <w:ilvl w:val="0"/>
          <w:numId w:val="469"/>
        </w:numPr>
        <w:tabs>
          <w:tab w:val="left" w:pos="880"/>
        </w:tabs>
        <w:ind w:left="880" w:hanging="265"/>
        <w:rPr>
          <w:rFonts w:eastAsia="Times New Roman"/>
          <w:sz w:val="24"/>
          <w:szCs w:val="24"/>
        </w:rPr>
      </w:pPr>
      <w:r>
        <w:rPr>
          <w:rFonts w:eastAsia="Times New Roman"/>
          <w:sz w:val="24"/>
          <w:szCs w:val="24"/>
        </w:rPr>
        <w:t>Были слабо развиты средства сообщения в стране</w:t>
      </w:r>
      <w:r>
        <w:rPr>
          <w:rFonts w:eastAsia="Times New Roman"/>
          <w:sz w:val="24"/>
          <w:szCs w:val="24"/>
        </w:rPr>
        <w:t>;</w:t>
      </w:r>
    </w:p>
    <w:p w:rsidR="00226D67" w:rsidRDefault="00671070" w:rsidP="00671070">
      <w:pPr>
        <w:numPr>
          <w:ilvl w:val="0"/>
          <w:numId w:val="469"/>
        </w:numPr>
        <w:tabs>
          <w:tab w:val="left" w:pos="880"/>
        </w:tabs>
        <w:ind w:left="880" w:hanging="265"/>
        <w:rPr>
          <w:rFonts w:eastAsia="Times New Roman"/>
          <w:sz w:val="24"/>
          <w:szCs w:val="24"/>
        </w:rPr>
      </w:pPr>
      <w:r>
        <w:rPr>
          <w:rFonts w:eastAsia="Times New Roman"/>
          <w:sz w:val="24"/>
          <w:szCs w:val="24"/>
        </w:rPr>
        <w:t>Изоляция России.</w:t>
      </w:r>
    </w:p>
    <w:p w:rsidR="00226D67" w:rsidRDefault="00671070" w:rsidP="00671070">
      <w:pPr>
        <w:numPr>
          <w:ilvl w:val="0"/>
          <w:numId w:val="470"/>
        </w:numPr>
        <w:tabs>
          <w:tab w:val="left" w:pos="980"/>
        </w:tabs>
        <w:ind w:left="980" w:hanging="365"/>
        <w:rPr>
          <w:rFonts w:eastAsia="Times New Roman"/>
          <w:sz w:val="24"/>
          <w:szCs w:val="24"/>
        </w:rPr>
      </w:pPr>
      <w:r>
        <w:rPr>
          <w:rFonts w:eastAsia="Times New Roman"/>
          <w:sz w:val="24"/>
          <w:szCs w:val="24"/>
        </w:rPr>
        <w:t>Установите соответствие:</w:t>
      </w:r>
    </w:p>
    <w:p w:rsidR="00226D67" w:rsidRDefault="00671070" w:rsidP="00671070">
      <w:pPr>
        <w:numPr>
          <w:ilvl w:val="0"/>
          <w:numId w:val="471"/>
        </w:numPr>
        <w:tabs>
          <w:tab w:val="left" w:pos="880"/>
        </w:tabs>
        <w:ind w:left="880" w:hanging="265"/>
        <w:rPr>
          <w:rFonts w:eastAsia="Times New Roman"/>
          <w:sz w:val="24"/>
          <w:szCs w:val="24"/>
        </w:rPr>
      </w:pPr>
      <w:r>
        <w:rPr>
          <w:rFonts w:eastAsia="Times New Roman"/>
          <w:sz w:val="24"/>
          <w:szCs w:val="24"/>
        </w:rPr>
        <w:t>Западники А) Отрицательное отношение к крепостному праву;</w:t>
      </w:r>
    </w:p>
    <w:p w:rsidR="00226D67" w:rsidRDefault="00671070">
      <w:pPr>
        <w:tabs>
          <w:tab w:val="left" w:pos="2720"/>
        </w:tabs>
        <w:ind w:left="620"/>
        <w:rPr>
          <w:sz w:val="20"/>
          <w:szCs w:val="20"/>
        </w:rPr>
      </w:pPr>
      <w:r>
        <w:rPr>
          <w:rFonts w:eastAsia="Times New Roman"/>
          <w:sz w:val="24"/>
          <w:szCs w:val="24"/>
        </w:rPr>
        <w:t>2) Славянофилы</w:t>
      </w:r>
      <w:r>
        <w:rPr>
          <w:sz w:val="20"/>
          <w:szCs w:val="20"/>
        </w:rPr>
        <w:tab/>
      </w:r>
      <w:r>
        <w:rPr>
          <w:rFonts w:eastAsia="Times New Roman"/>
          <w:sz w:val="24"/>
          <w:szCs w:val="24"/>
        </w:rPr>
        <w:t>Б) Поддержка реформ «сверху»;</w:t>
      </w:r>
    </w:p>
    <w:p w:rsidR="00226D67" w:rsidRDefault="00226D67">
      <w:pPr>
        <w:spacing w:line="12" w:lineRule="exact"/>
        <w:rPr>
          <w:sz w:val="20"/>
          <w:szCs w:val="20"/>
        </w:rPr>
      </w:pPr>
    </w:p>
    <w:p w:rsidR="00226D67" w:rsidRDefault="00671070">
      <w:pPr>
        <w:spacing w:line="236" w:lineRule="auto"/>
        <w:ind w:left="620" w:right="1040"/>
        <w:rPr>
          <w:sz w:val="20"/>
          <w:szCs w:val="20"/>
        </w:rPr>
      </w:pPr>
      <w:r>
        <w:rPr>
          <w:rFonts w:eastAsia="Times New Roman"/>
          <w:sz w:val="24"/>
          <w:szCs w:val="24"/>
        </w:rPr>
        <w:t>В) Поддержка развития страны по западноевропейскому пути; Г) Вера в исключительность исторического пути Росс</w:t>
      </w:r>
      <w:r>
        <w:rPr>
          <w:rFonts w:eastAsia="Times New Roman"/>
          <w:sz w:val="24"/>
          <w:szCs w:val="24"/>
        </w:rPr>
        <w:t>ии;Д) История России – часть общемирового процесса; Е) Отрицательная оценка деятельности Петра I.</w:t>
      </w:r>
    </w:p>
    <w:p w:rsidR="00226D67" w:rsidRDefault="00226D67">
      <w:pPr>
        <w:spacing w:line="14" w:lineRule="exact"/>
        <w:rPr>
          <w:sz w:val="20"/>
          <w:szCs w:val="20"/>
        </w:rPr>
      </w:pPr>
    </w:p>
    <w:p w:rsidR="00226D67" w:rsidRDefault="00671070" w:rsidP="00671070">
      <w:pPr>
        <w:numPr>
          <w:ilvl w:val="0"/>
          <w:numId w:val="472"/>
        </w:numPr>
        <w:tabs>
          <w:tab w:val="left" w:pos="980"/>
        </w:tabs>
        <w:spacing w:line="234" w:lineRule="auto"/>
        <w:ind w:left="980" w:right="380" w:hanging="365"/>
        <w:rPr>
          <w:rFonts w:eastAsia="Times New Roman"/>
          <w:sz w:val="24"/>
          <w:szCs w:val="24"/>
        </w:rPr>
      </w:pPr>
      <w:r>
        <w:rPr>
          <w:rFonts w:eastAsia="Times New Roman"/>
          <w:sz w:val="24"/>
          <w:szCs w:val="24"/>
        </w:rPr>
        <w:t>Прочитайте текст об обороне Севастополя и заполните пропуски именами её участников:</w:t>
      </w:r>
    </w:p>
    <w:p w:rsidR="00226D67" w:rsidRDefault="00226D67">
      <w:pPr>
        <w:spacing w:line="14" w:lineRule="exact"/>
        <w:rPr>
          <w:sz w:val="20"/>
          <w:szCs w:val="20"/>
        </w:rPr>
      </w:pPr>
    </w:p>
    <w:p w:rsidR="00226D67" w:rsidRDefault="00671070">
      <w:pPr>
        <w:spacing w:line="238" w:lineRule="auto"/>
        <w:ind w:left="620" w:right="720"/>
        <w:rPr>
          <w:sz w:val="20"/>
          <w:szCs w:val="20"/>
        </w:rPr>
      </w:pPr>
      <w:r>
        <w:rPr>
          <w:rFonts w:eastAsia="Times New Roman"/>
          <w:sz w:val="24"/>
          <w:szCs w:val="24"/>
        </w:rPr>
        <w:t xml:space="preserve">«Когда союзные войска двинулись к Севастополю, он был защищен только с </w:t>
      </w:r>
      <w:r>
        <w:rPr>
          <w:rFonts w:eastAsia="Times New Roman"/>
          <w:sz w:val="24"/>
          <w:szCs w:val="24"/>
        </w:rPr>
        <w:t xml:space="preserve">моря. Войска (1) покинули его. Оборону города, где оставался гарнизон и моряки, возглавил начальник штаба флота адмирал (2). После смертельного ранения начальника штаба флота руководство обороной взял на себя (3). Его помощниками, организовавшими оборону, </w:t>
      </w:r>
      <w:r>
        <w:rPr>
          <w:rFonts w:eastAsia="Times New Roman"/>
          <w:sz w:val="24"/>
          <w:szCs w:val="24"/>
        </w:rPr>
        <w:t>были адмирал (4) и военный инженер генерал (5). Имена многих героев обороны, таких, как матрос (6), прославились на всю Россию.</w:t>
      </w:r>
    </w:p>
    <w:p w:rsidR="00226D67" w:rsidRDefault="00226D67">
      <w:pPr>
        <w:spacing w:line="5" w:lineRule="exact"/>
        <w:rPr>
          <w:sz w:val="20"/>
          <w:szCs w:val="20"/>
        </w:rPr>
      </w:pPr>
    </w:p>
    <w:p w:rsidR="00226D67" w:rsidRDefault="00671070">
      <w:pPr>
        <w:ind w:left="620"/>
        <w:rPr>
          <w:sz w:val="20"/>
          <w:szCs w:val="20"/>
        </w:rPr>
      </w:pPr>
      <w:r>
        <w:rPr>
          <w:rFonts w:eastAsia="Times New Roman"/>
          <w:sz w:val="24"/>
          <w:szCs w:val="24"/>
        </w:rPr>
        <w:t>Сотни жизней раненых спасли хирург (7) и первая русская сестра милосердия</w:t>
      </w:r>
    </w:p>
    <w:p w:rsidR="00226D67" w:rsidRDefault="00671070">
      <w:pPr>
        <w:ind w:left="620"/>
        <w:rPr>
          <w:sz w:val="20"/>
          <w:szCs w:val="20"/>
        </w:rPr>
      </w:pPr>
      <w:r>
        <w:rPr>
          <w:rFonts w:eastAsia="Times New Roman"/>
          <w:sz w:val="24"/>
          <w:szCs w:val="24"/>
        </w:rPr>
        <w:t>Дарья Севастопольская».</w:t>
      </w:r>
    </w:p>
    <w:p w:rsidR="00226D67" w:rsidRDefault="00226D67">
      <w:pPr>
        <w:spacing w:line="2" w:lineRule="exact"/>
        <w:rPr>
          <w:sz w:val="20"/>
          <w:szCs w:val="20"/>
        </w:rPr>
      </w:pPr>
    </w:p>
    <w:p w:rsidR="00226D67" w:rsidRDefault="00671070">
      <w:pPr>
        <w:ind w:left="620"/>
        <w:rPr>
          <w:sz w:val="20"/>
          <w:szCs w:val="20"/>
        </w:rPr>
      </w:pPr>
      <w:r>
        <w:rPr>
          <w:rFonts w:eastAsia="Times New Roman"/>
          <w:sz w:val="24"/>
          <w:szCs w:val="24"/>
        </w:rPr>
        <w:t>Имена:</w:t>
      </w:r>
    </w:p>
    <w:p w:rsidR="00226D67" w:rsidRDefault="00671070">
      <w:pPr>
        <w:tabs>
          <w:tab w:val="left" w:pos="2720"/>
          <w:tab w:val="left" w:pos="6620"/>
        </w:tabs>
        <w:ind w:left="620"/>
        <w:rPr>
          <w:sz w:val="20"/>
          <w:szCs w:val="20"/>
        </w:rPr>
      </w:pPr>
      <w:r>
        <w:rPr>
          <w:rFonts w:eastAsia="Times New Roman"/>
          <w:sz w:val="24"/>
          <w:szCs w:val="24"/>
        </w:rPr>
        <w:t>А) В.И. Истомин;</w:t>
      </w:r>
      <w:r>
        <w:rPr>
          <w:sz w:val="20"/>
          <w:szCs w:val="20"/>
        </w:rPr>
        <w:tab/>
      </w:r>
      <w:r>
        <w:rPr>
          <w:rFonts w:eastAsia="Times New Roman"/>
          <w:sz w:val="24"/>
          <w:szCs w:val="24"/>
        </w:rPr>
        <w:t>Д) П</w:t>
      </w:r>
      <w:r>
        <w:rPr>
          <w:rFonts w:eastAsia="Times New Roman"/>
          <w:sz w:val="24"/>
          <w:szCs w:val="24"/>
        </w:rPr>
        <w:t>.С. Нахимов; Б) Н.И. Пирогов;</w:t>
      </w:r>
      <w:r>
        <w:rPr>
          <w:sz w:val="20"/>
          <w:szCs w:val="20"/>
        </w:rPr>
        <w:tab/>
      </w:r>
      <w:r>
        <w:rPr>
          <w:rFonts w:eastAsia="Times New Roman"/>
          <w:sz w:val="23"/>
          <w:szCs w:val="23"/>
        </w:rPr>
        <w:t>Е) Э.И. Тотлебен; В) В.А.</w:t>
      </w:r>
    </w:p>
    <w:p w:rsidR="00226D67" w:rsidRDefault="00671070">
      <w:pPr>
        <w:tabs>
          <w:tab w:val="left" w:pos="2720"/>
        </w:tabs>
        <w:ind w:left="620"/>
        <w:rPr>
          <w:sz w:val="20"/>
          <w:szCs w:val="20"/>
        </w:rPr>
      </w:pPr>
      <w:r>
        <w:rPr>
          <w:rFonts w:eastAsia="Times New Roman"/>
          <w:sz w:val="24"/>
          <w:szCs w:val="24"/>
        </w:rPr>
        <w:t>Корнилов;</w:t>
      </w:r>
      <w:r>
        <w:rPr>
          <w:sz w:val="20"/>
          <w:szCs w:val="20"/>
        </w:rPr>
        <w:tab/>
      </w:r>
      <w:r>
        <w:rPr>
          <w:rFonts w:eastAsia="Times New Roman"/>
          <w:sz w:val="23"/>
          <w:szCs w:val="23"/>
        </w:rPr>
        <w:t>Ж) А.С. Меншиков. Г) П. Кошка;</w:t>
      </w:r>
    </w:p>
    <w:p w:rsidR="00226D67" w:rsidRDefault="00226D67">
      <w:pPr>
        <w:spacing w:line="10" w:lineRule="exact"/>
        <w:rPr>
          <w:sz w:val="20"/>
          <w:szCs w:val="20"/>
        </w:rPr>
      </w:pPr>
    </w:p>
    <w:p w:rsidR="00226D67" w:rsidRDefault="00671070">
      <w:pPr>
        <w:ind w:left="5160"/>
        <w:rPr>
          <w:sz w:val="20"/>
          <w:szCs w:val="20"/>
        </w:rPr>
      </w:pPr>
      <w:r>
        <w:rPr>
          <w:rFonts w:eastAsia="Times New Roman"/>
          <w:b/>
          <w:bCs/>
          <w:sz w:val="24"/>
          <w:szCs w:val="24"/>
        </w:rPr>
        <w:t>Вариант 2</w:t>
      </w:r>
    </w:p>
    <w:p w:rsidR="00226D67" w:rsidRDefault="00671070" w:rsidP="00671070">
      <w:pPr>
        <w:numPr>
          <w:ilvl w:val="0"/>
          <w:numId w:val="473"/>
        </w:numPr>
        <w:tabs>
          <w:tab w:val="left" w:pos="860"/>
        </w:tabs>
        <w:spacing w:line="237" w:lineRule="auto"/>
        <w:ind w:left="860" w:hanging="245"/>
        <w:rPr>
          <w:rFonts w:eastAsia="Times New Roman"/>
          <w:sz w:val="24"/>
          <w:szCs w:val="24"/>
        </w:rPr>
      </w:pPr>
      <w:r>
        <w:rPr>
          <w:rFonts w:eastAsia="Times New Roman"/>
          <w:sz w:val="24"/>
          <w:szCs w:val="24"/>
        </w:rPr>
        <w:t>Одним из основных направлений внутренней политики Николая I было:</w:t>
      </w:r>
    </w:p>
    <w:p w:rsidR="00226D67" w:rsidRDefault="00671070" w:rsidP="00671070">
      <w:pPr>
        <w:numPr>
          <w:ilvl w:val="0"/>
          <w:numId w:val="474"/>
        </w:numPr>
        <w:tabs>
          <w:tab w:val="left" w:pos="880"/>
        </w:tabs>
        <w:spacing w:line="234" w:lineRule="auto"/>
        <w:ind w:left="880" w:hanging="265"/>
        <w:rPr>
          <w:rFonts w:eastAsia="Times New Roman"/>
          <w:sz w:val="24"/>
          <w:szCs w:val="24"/>
        </w:rPr>
      </w:pPr>
      <w:r>
        <w:rPr>
          <w:rFonts w:eastAsia="Times New Roman"/>
          <w:sz w:val="24"/>
          <w:szCs w:val="24"/>
        </w:rPr>
        <w:t>Введение гражданских свобод; 3) Усиление роли общественных организаций;</w:t>
      </w:r>
    </w:p>
    <w:p w:rsidR="00226D67" w:rsidRDefault="00226D67">
      <w:pPr>
        <w:spacing w:line="13" w:lineRule="exact"/>
        <w:rPr>
          <w:rFonts w:eastAsia="Times New Roman"/>
          <w:sz w:val="24"/>
          <w:szCs w:val="24"/>
        </w:rPr>
      </w:pPr>
    </w:p>
    <w:p w:rsidR="00226D67" w:rsidRDefault="00671070" w:rsidP="00671070">
      <w:pPr>
        <w:numPr>
          <w:ilvl w:val="0"/>
          <w:numId w:val="474"/>
        </w:numPr>
        <w:tabs>
          <w:tab w:val="left" w:pos="880"/>
        </w:tabs>
        <w:spacing w:line="234" w:lineRule="auto"/>
        <w:ind w:left="880" w:right="1540" w:hanging="265"/>
        <w:rPr>
          <w:rFonts w:eastAsia="Times New Roman"/>
          <w:sz w:val="24"/>
          <w:szCs w:val="24"/>
        </w:rPr>
      </w:pPr>
      <w:r>
        <w:rPr>
          <w:rFonts w:eastAsia="Times New Roman"/>
          <w:sz w:val="24"/>
          <w:szCs w:val="24"/>
        </w:rPr>
        <w:t>Укрепление роли государственного аппарата;4) Реформа местного самоуправления.</w:t>
      </w:r>
    </w:p>
    <w:p w:rsidR="00226D67" w:rsidRDefault="00226D67">
      <w:pPr>
        <w:spacing w:line="2" w:lineRule="exact"/>
        <w:rPr>
          <w:sz w:val="20"/>
          <w:szCs w:val="20"/>
        </w:rPr>
      </w:pPr>
    </w:p>
    <w:p w:rsidR="00226D67" w:rsidRDefault="00671070" w:rsidP="00671070">
      <w:pPr>
        <w:numPr>
          <w:ilvl w:val="0"/>
          <w:numId w:val="475"/>
        </w:numPr>
        <w:tabs>
          <w:tab w:val="left" w:pos="860"/>
        </w:tabs>
        <w:ind w:left="860" w:hanging="245"/>
        <w:rPr>
          <w:rFonts w:eastAsia="Times New Roman"/>
          <w:sz w:val="24"/>
          <w:szCs w:val="24"/>
        </w:rPr>
      </w:pPr>
      <w:r>
        <w:rPr>
          <w:rFonts w:eastAsia="Times New Roman"/>
          <w:sz w:val="24"/>
          <w:szCs w:val="24"/>
        </w:rPr>
        <w:t>Составление Свода законов Российской империи было поручено:</w:t>
      </w:r>
    </w:p>
    <w:p w:rsidR="00226D67" w:rsidRDefault="00671070">
      <w:pPr>
        <w:tabs>
          <w:tab w:val="left" w:pos="2720"/>
        </w:tabs>
        <w:ind w:left="620"/>
        <w:rPr>
          <w:sz w:val="20"/>
          <w:szCs w:val="20"/>
        </w:rPr>
      </w:pPr>
      <w:r>
        <w:rPr>
          <w:rFonts w:eastAsia="Times New Roman"/>
          <w:sz w:val="24"/>
          <w:szCs w:val="24"/>
        </w:rPr>
        <w:t>1) В.П. Кочубею;</w:t>
      </w:r>
      <w:r>
        <w:rPr>
          <w:sz w:val="20"/>
          <w:szCs w:val="20"/>
        </w:rPr>
        <w:tab/>
      </w:r>
      <w:r>
        <w:rPr>
          <w:rFonts w:eastAsia="Times New Roman"/>
          <w:sz w:val="23"/>
          <w:szCs w:val="23"/>
        </w:rPr>
        <w:t>3) С.С. Уварову;</w:t>
      </w:r>
    </w:p>
    <w:p w:rsidR="00226D67" w:rsidRDefault="00226D67">
      <w:pPr>
        <w:sectPr w:rsidR="00226D67">
          <w:pgSz w:w="11900" w:h="16838"/>
          <w:pgMar w:top="1135" w:right="1206" w:bottom="735" w:left="1440" w:header="0" w:footer="0" w:gutter="0"/>
          <w:cols w:space="720" w:equalWidth="0">
            <w:col w:w="9260"/>
          </w:cols>
        </w:sectPr>
      </w:pPr>
    </w:p>
    <w:p w:rsidR="00226D67" w:rsidRDefault="00671070" w:rsidP="00671070">
      <w:pPr>
        <w:numPr>
          <w:ilvl w:val="0"/>
          <w:numId w:val="476"/>
        </w:numPr>
        <w:tabs>
          <w:tab w:val="left" w:pos="880"/>
        </w:tabs>
        <w:ind w:left="880" w:hanging="265"/>
        <w:rPr>
          <w:rFonts w:eastAsia="Times New Roman"/>
          <w:sz w:val="24"/>
          <w:szCs w:val="24"/>
        </w:rPr>
      </w:pPr>
      <w:r>
        <w:rPr>
          <w:rFonts w:eastAsia="Times New Roman"/>
          <w:sz w:val="24"/>
          <w:szCs w:val="24"/>
        </w:rPr>
        <w:t>П.Д. Киселёву;    4) М.М. Сперанскому.</w:t>
      </w:r>
    </w:p>
    <w:p w:rsidR="00226D67" w:rsidRDefault="00226D67">
      <w:pPr>
        <w:spacing w:line="12" w:lineRule="exact"/>
        <w:rPr>
          <w:sz w:val="20"/>
          <w:szCs w:val="20"/>
        </w:rPr>
      </w:pPr>
    </w:p>
    <w:p w:rsidR="00226D67" w:rsidRDefault="00671070" w:rsidP="00671070">
      <w:pPr>
        <w:numPr>
          <w:ilvl w:val="0"/>
          <w:numId w:val="477"/>
        </w:numPr>
        <w:tabs>
          <w:tab w:val="left" w:pos="860"/>
        </w:tabs>
        <w:spacing w:line="250" w:lineRule="auto"/>
        <w:ind w:left="620" w:right="726" w:hanging="5"/>
        <w:rPr>
          <w:rFonts w:eastAsia="Times New Roman"/>
          <w:sz w:val="23"/>
          <w:szCs w:val="23"/>
        </w:rPr>
      </w:pPr>
      <w:r>
        <w:rPr>
          <w:rFonts w:eastAsia="Times New Roman"/>
          <w:sz w:val="23"/>
          <w:szCs w:val="23"/>
        </w:rPr>
        <w:t xml:space="preserve">Реформа системы </w:t>
      </w:r>
      <w:r>
        <w:rPr>
          <w:rFonts w:eastAsia="Times New Roman"/>
          <w:sz w:val="23"/>
          <w:szCs w:val="23"/>
        </w:rPr>
        <w:t>государственного управления привела к росту чиновничества, которое увели- чилось к концу царствования Николая I до:</w:t>
      </w:r>
    </w:p>
    <w:tbl>
      <w:tblPr>
        <w:tblW w:w="0" w:type="auto"/>
        <w:tblInd w:w="620" w:type="dxa"/>
        <w:tblLayout w:type="fixed"/>
        <w:tblCellMar>
          <w:left w:w="0" w:type="dxa"/>
          <w:right w:w="0" w:type="dxa"/>
        </w:tblCellMar>
        <w:tblLook w:val="04A0" w:firstRow="1" w:lastRow="0" w:firstColumn="1" w:lastColumn="0" w:noHBand="0" w:noVBand="1"/>
      </w:tblPr>
      <w:tblGrid>
        <w:gridCol w:w="1240"/>
        <w:gridCol w:w="400"/>
        <w:gridCol w:w="420"/>
        <w:gridCol w:w="540"/>
      </w:tblGrid>
      <w:tr w:rsidR="00226D67">
        <w:trPr>
          <w:trHeight w:val="268"/>
        </w:trPr>
        <w:tc>
          <w:tcPr>
            <w:tcW w:w="1240" w:type="dxa"/>
            <w:vAlign w:val="bottom"/>
          </w:tcPr>
          <w:p w:rsidR="00226D67" w:rsidRDefault="00671070">
            <w:pPr>
              <w:spacing w:line="267" w:lineRule="exact"/>
              <w:rPr>
                <w:sz w:val="20"/>
                <w:szCs w:val="20"/>
              </w:rPr>
            </w:pPr>
            <w:r>
              <w:rPr>
                <w:rFonts w:eastAsia="Times New Roman"/>
                <w:sz w:val="24"/>
                <w:szCs w:val="24"/>
              </w:rPr>
              <w:t>1) 40 тыс.;</w:t>
            </w:r>
          </w:p>
        </w:tc>
        <w:tc>
          <w:tcPr>
            <w:tcW w:w="400" w:type="dxa"/>
            <w:vAlign w:val="bottom"/>
          </w:tcPr>
          <w:p w:rsidR="00226D67" w:rsidRDefault="00671070">
            <w:pPr>
              <w:spacing w:line="267" w:lineRule="exact"/>
              <w:jc w:val="right"/>
              <w:rPr>
                <w:sz w:val="20"/>
                <w:szCs w:val="20"/>
              </w:rPr>
            </w:pPr>
            <w:r>
              <w:rPr>
                <w:rFonts w:eastAsia="Times New Roman"/>
                <w:sz w:val="24"/>
                <w:szCs w:val="24"/>
              </w:rPr>
              <w:t>3)</w:t>
            </w:r>
          </w:p>
        </w:tc>
        <w:tc>
          <w:tcPr>
            <w:tcW w:w="420" w:type="dxa"/>
            <w:vAlign w:val="bottom"/>
          </w:tcPr>
          <w:p w:rsidR="00226D67" w:rsidRDefault="00671070">
            <w:pPr>
              <w:spacing w:line="267" w:lineRule="exact"/>
              <w:jc w:val="right"/>
              <w:rPr>
                <w:sz w:val="20"/>
                <w:szCs w:val="20"/>
              </w:rPr>
            </w:pPr>
            <w:r>
              <w:rPr>
                <w:rFonts w:eastAsia="Times New Roman"/>
                <w:sz w:val="24"/>
                <w:szCs w:val="24"/>
              </w:rPr>
              <w:t>110</w:t>
            </w:r>
          </w:p>
        </w:tc>
        <w:tc>
          <w:tcPr>
            <w:tcW w:w="540" w:type="dxa"/>
            <w:vAlign w:val="bottom"/>
          </w:tcPr>
          <w:p w:rsidR="00226D67" w:rsidRDefault="00671070">
            <w:pPr>
              <w:spacing w:line="267" w:lineRule="exact"/>
              <w:ind w:left="40"/>
              <w:rPr>
                <w:sz w:val="20"/>
                <w:szCs w:val="20"/>
              </w:rPr>
            </w:pPr>
            <w:r>
              <w:rPr>
                <w:rFonts w:eastAsia="Times New Roman"/>
                <w:w w:val="96"/>
                <w:sz w:val="24"/>
                <w:szCs w:val="24"/>
              </w:rPr>
              <w:t>тыс.;</w:t>
            </w:r>
          </w:p>
        </w:tc>
      </w:tr>
      <w:tr w:rsidR="00226D67">
        <w:trPr>
          <w:trHeight w:val="276"/>
        </w:trPr>
        <w:tc>
          <w:tcPr>
            <w:tcW w:w="1240" w:type="dxa"/>
            <w:vAlign w:val="bottom"/>
          </w:tcPr>
          <w:p w:rsidR="00226D67" w:rsidRDefault="00671070">
            <w:pPr>
              <w:rPr>
                <w:sz w:val="20"/>
                <w:szCs w:val="20"/>
              </w:rPr>
            </w:pPr>
            <w:r>
              <w:rPr>
                <w:rFonts w:eastAsia="Times New Roman"/>
                <w:sz w:val="24"/>
                <w:szCs w:val="24"/>
              </w:rPr>
              <w:t>2) 90 тыс.;</w:t>
            </w:r>
          </w:p>
        </w:tc>
        <w:tc>
          <w:tcPr>
            <w:tcW w:w="400" w:type="dxa"/>
            <w:vAlign w:val="bottom"/>
          </w:tcPr>
          <w:p w:rsidR="00226D67" w:rsidRDefault="00671070">
            <w:pPr>
              <w:jc w:val="right"/>
              <w:rPr>
                <w:sz w:val="20"/>
                <w:szCs w:val="20"/>
              </w:rPr>
            </w:pPr>
            <w:r>
              <w:rPr>
                <w:rFonts w:eastAsia="Times New Roman"/>
                <w:sz w:val="24"/>
                <w:szCs w:val="24"/>
              </w:rPr>
              <w:t>4)</w:t>
            </w:r>
          </w:p>
        </w:tc>
        <w:tc>
          <w:tcPr>
            <w:tcW w:w="420" w:type="dxa"/>
            <w:vAlign w:val="bottom"/>
          </w:tcPr>
          <w:p w:rsidR="00226D67" w:rsidRDefault="00671070">
            <w:pPr>
              <w:jc w:val="right"/>
              <w:rPr>
                <w:sz w:val="20"/>
                <w:szCs w:val="20"/>
              </w:rPr>
            </w:pPr>
            <w:r>
              <w:rPr>
                <w:rFonts w:eastAsia="Times New Roman"/>
                <w:sz w:val="24"/>
                <w:szCs w:val="24"/>
              </w:rPr>
              <w:t>200</w:t>
            </w:r>
          </w:p>
        </w:tc>
        <w:tc>
          <w:tcPr>
            <w:tcW w:w="540" w:type="dxa"/>
            <w:vAlign w:val="bottom"/>
          </w:tcPr>
          <w:p w:rsidR="00226D67" w:rsidRDefault="00671070">
            <w:pPr>
              <w:ind w:left="40"/>
              <w:rPr>
                <w:sz w:val="20"/>
                <w:szCs w:val="20"/>
              </w:rPr>
            </w:pPr>
            <w:r>
              <w:rPr>
                <w:rFonts w:eastAsia="Times New Roman"/>
                <w:sz w:val="24"/>
                <w:szCs w:val="24"/>
              </w:rPr>
              <w:t>тыс.</w:t>
            </w:r>
          </w:p>
        </w:tc>
      </w:tr>
    </w:tbl>
    <w:p w:rsidR="00226D67" w:rsidRDefault="00671070" w:rsidP="00671070">
      <w:pPr>
        <w:numPr>
          <w:ilvl w:val="0"/>
          <w:numId w:val="478"/>
        </w:numPr>
        <w:tabs>
          <w:tab w:val="left" w:pos="860"/>
        </w:tabs>
        <w:ind w:left="860" w:hanging="245"/>
        <w:rPr>
          <w:rFonts w:eastAsia="Times New Roman"/>
          <w:sz w:val="24"/>
          <w:szCs w:val="24"/>
        </w:rPr>
      </w:pPr>
      <w:r>
        <w:rPr>
          <w:rFonts w:eastAsia="Times New Roman"/>
          <w:sz w:val="24"/>
          <w:szCs w:val="24"/>
        </w:rPr>
        <w:t>Начало промышленного переворота в России приходится на:</w:t>
      </w:r>
    </w:p>
    <w:p w:rsidR="00226D67" w:rsidRDefault="00671070">
      <w:pPr>
        <w:ind w:left="620"/>
        <w:rPr>
          <w:rFonts w:eastAsia="Times New Roman"/>
          <w:sz w:val="24"/>
          <w:szCs w:val="24"/>
        </w:rPr>
      </w:pPr>
      <w:r>
        <w:rPr>
          <w:rFonts w:eastAsia="Times New Roman"/>
          <w:sz w:val="24"/>
          <w:szCs w:val="24"/>
        </w:rPr>
        <w:t>1) 20-е годы; 3) 40-е годы;</w:t>
      </w:r>
    </w:p>
    <w:p w:rsidR="00226D67" w:rsidRDefault="00671070">
      <w:pPr>
        <w:ind w:left="620"/>
        <w:rPr>
          <w:rFonts w:eastAsia="Times New Roman"/>
          <w:sz w:val="24"/>
          <w:szCs w:val="24"/>
        </w:rPr>
      </w:pPr>
      <w:r>
        <w:rPr>
          <w:rFonts w:eastAsia="Times New Roman"/>
          <w:sz w:val="24"/>
          <w:szCs w:val="24"/>
        </w:rPr>
        <w:t xml:space="preserve">2) </w:t>
      </w:r>
      <w:r>
        <w:rPr>
          <w:rFonts w:eastAsia="Times New Roman"/>
          <w:sz w:val="24"/>
          <w:szCs w:val="24"/>
        </w:rPr>
        <w:t>30-е годы; 4) 50-е годы.</w:t>
      </w:r>
    </w:p>
    <w:p w:rsidR="00226D67" w:rsidRDefault="00671070" w:rsidP="00671070">
      <w:pPr>
        <w:numPr>
          <w:ilvl w:val="0"/>
          <w:numId w:val="478"/>
        </w:numPr>
        <w:tabs>
          <w:tab w:val="left" w:pos="860"/>
        </w:tabs>
        <w:ind w:left="860" w:hanging="245"/>
        <w:rPr>
          <w:rFonts w:eastAsia="Times New Roman"/>
          <w:sz w:val="24"/>
          <w:szCs w:val="24"/>
        </w:rPr>
      </w:pPr>
      <w:r>
        <w:rPr>
          <w:rFonts w:eastAsia="Times New Roman"/>
          <w:sz w:val="24"/>
          <w:szCs w:val="24"/>
        </w:rPr>
        <w:t>В каком году был подписан Туркманчайский мирный договор:</w:t>
      </w:r>
    </w:p>
    <w:tbl>
      <w:tblPr>
        <w:tblW w:w="0" w:type="auto"/>
        <w:tblInd w:w="620" w:type="dxa"/>
        <w:tblLayout w:type="fixed"/>
        <w:tblCellMar>
          <w:left w:w="0" w:type="dxa"/>
          <w:right w:w="0" w:type="dxa"/>
        </w:tblCellMar>
        <w:tblLook w:val="04A0" w:firstRow="1" w:lastRow="0" w:firstColumn="1" w:lastColumn="0" w:noHBand="0" w:noVBand="1"/>
      </w:tblPr>
      <w:tblGrid>
        <w:gridCol w:w="1220"/>
        <w:gridCol w:w="420"/>
        <w:gridCol w:w="540"/>
        <w:gridCol w:w="260"/>
      </w:tblGrid>
      <w:tr w:rsidR="00226D67">
        <w:trPr>
          <w:trHeight w:val="276"/>
        </w:trPr>
        <w:tc>
          <w:tcPr>
            <w:tcW w:w="1220" w:type="dxa"/>
            <w:vAlign w:val="bottom"/>
          </w:tcPr>
          <w:p w:rsidR="00226D67" w:rsidRDefault="00671070">
            <w:pPr>
              <w:rPr>
                <w:sz w:val="20"/>
                <w:szCs w:val="20"/>
              </w:rPr>
            </w:pPr>
            <w:r>
              <w:rPr>
                <w:rFonts w:eastAsia="Times New Roman"/>
                <w:sz w:val="24"/>
                <w:szCs w:val="24"/>
              </w:rPr>
              <w:t>1) 1825 г.;</w:t>
            </w:r>
          </w:p>
        </w:tc>
        <w:tc>
          <w:tcPr>
            <w:tcW w:w="420" w:type="dxa"/>
            <w:vAlign w:val="bottom"/>
          </w:tcPr>
          <w:p w:rsidR="00226D67" w:rsidRDefault="00671070">
            <w:pPr>
              <w:jc w:val="right"/>
              <w:rPr>
                <w:sz w:val="20"/>
                <w:szCs w:val="20"/>
              </w:rPr>
            </w:pPr>
            <w:r>
              <w:rPr>
                <w:rFonts w:eastAsia="Times New Roman"/>
                <w:sz w:val="24"/>
                <w:szCs w:val="24"/>
              </w:rPr>
              <w:t>3)</w:t>
            </w:r>
          </w:p>
        </w:tc>
        <w:tc>
          <w:tcPr>
            <w:tcW w:w="540" w:type="dxa"/>
            <w:vAlign w:val="bottom"/>
          </w:tcPr>
          <w:p w:rsidR="00226D67" w:rsidRDefault="00671070">
            <w:pPr>
              <w:jc w:val="right"/>
              <w:rPr>
                <w:sz w:val="20"/>
                <w:szCs w:val="20"/>
              </w:rPr>
            </w:pPr>
            <w:r>
              <w:rPr>
                <w:rFonts w:eastAsia="Times New Roman"/>
                <w:sz w:val="24"/>
                <w:szCs w:val="24"/>
              </w:rPr>
              <w:t>1829</w:t>
            </w:r>
          </w:p>
        </w:tc>
        <w:tc>
          <w:tcPr>
            <w:tcW w:w="260" w:type="dxa"/>
            <w:vAlign w:val="bottom"/>
          </w:tcPr>
          <w:p w:rsidR="00226D67" w:rsidRDefault="00671070">
            <w:pPr>
              <w:ind w:left="40"/>
              <w:rPr>
                <w:sz w:val="20"/>
                <w:szCs w:val="20"/>
              </w:rPr>
            </w:pPr>
            <w:r>
              <w:rPr>
                <w:rFonts w:eastAsia="Times New Roman"/>
                <w:w w:val="88"/>
                <w:sz w:val="24"/>
                <w:szCs w:val="24"/>
              </w:rPr>
              <w:t>г.;</w:t>
            </w:r>
          </w:p>
        </w:tc>
      </w:tr>
      <w:tr w:rsidR="00226D67">
        <w:trPr>
          <w:trHeight w:val="276"/>
        </w:trPr>
        <w:tc>
          <w:tcPr>
            <w:tcW w:w="1220" w:type="dxa"/>
            <w:vAlign w:val="bottom"/>
          </w:tcPr>
          <w:p w:rsidR="00226D67" w:rsidRDefault="00671070">
            <w:pPr>
              <w:rPr>
                <w:sz w:val="20"/>
                <w:szCs w:val="20"/>
              </w:rPr>
            </w:pPr>
            <w:r>
              <w:rPr>
                <w:rFonts w:eastAsia="Times New Roman"/>
                <w:sz w:val="24"/>
                <w:szCs w:val="24"/>
              </w:rPr>
              <w:t>2) 1828 г.;</w:t>
            </w:r>
          </w:p>
        </w:tc>
        <w:tc>
          <w:tcPr>
            <w:tcW w:w="420" w:type="dxa"/>
            <w:vAlign w:val="bottom"/>
          </w:tcPr>
          <w:p w:rsidR="00226D67" w:rsidRDefault="00671070">
            <w:pPr>
              <w:jc w:val="right"/>
              <w:rPr>
                <w:sz w:val="20"/>
                <w:szCs w:val="20"/>
              </w:rPr>
            </w:pPr>
            <w:r>
              <w:rPr>
                <w:rFonts w:eastAsia="Times New Roman"/>
                <w:sz w:val="24"/>
                <w:szCs w:val="24"/>
              </w:rPr>
              <w:t>4)</w:t>
            </w:r>
          </w:p>
        </w:tc>
        <w:tc>
          <w:tcPr>
            <w:tcW w:w="540" w:type="dxa"/>
            <w:vAlign w:val="bottom"/>
          </w:tcPr>
          <w:p w:rsidR="00226D67" w:rsidRDefault="00671070">
            <w:pPr>
              <w:jc w:val="right"/>
              <w:rPr>
                <w:sz w:val="20"/>
                <w:szCs w:val="20"/>
              </w:rPr>
            </w:pPr>
            <w:r>
              <w:rPr>
                <w:rFonts w:eastAsia="Times New Roman"/>
                <w:sz w:val="24"/>
                <w:szCs w:val="24"/>
              </w:rPr>
              <w:t>1830</w:t>
            </w:r>
          </w:p>
        </w:tc>
        <w:tc>
          <w:tcPr>
            <w:tcW w:w="260" w:type="dxa"/>
            <w:vAlign w:val="bottom"/>
          </w:tcPr>
          <w:p w:rsidR="00226D67" w:rsidRDefault="00671070">
            <w:pPr>
              <w:ind w:left="40"/>
              <w:rPr>
                <w:sz w:val="20"/>
                <w:szCs w:val="20"/>
              </w:rPr>
            </w:pPr>
            <w:r>
              <w:rPr>
                <w:rFonts w:eastAsia="Times New Roman"/>
                <w:sz w:val="24"/>
                <w:szCs w:val="24"/>
              </w:rPr>
              <w:t>г.</w:t>
            </w:r>
          </w:p>
        </w:tc>
      </w:tr>
    </w:tbl>
    <w:p w:rsidR="00226D67" w:rsidRDefault="00226D67">
      <w:pPr>
        <w:spacing w:line="12" w:lineRule="exact"/>
        <w:rPr>
          <w:sz w:val="20"/>
          <w:szCs w:val="20"/>
        </w:rPr>
      </w:pPr>
    </w:p>
    <w:p w:rsidR="00226D67" w:rsidRDefault="00671070" w:rsidP="00671070">
      <w:pPr>
        <w:numPr>
          <w:ilvl w:val="0"/>
          <w:numId w:val="479"/>
        </w:numPr>
        <w:tabs>
          <w:tab w:val="left" w:pos="860"/>
        </w:tabs>
        <w:spacing w:line="236" w:lineRule="auto"/>
        <w:ind w:left="620" w:right="1046" w:hanging="5"/>
        <w:rPr>
          <w:rFonts w:eastAsia="Times New Roman"/>
          <w:sz w:val="24"/>
          <w:szCs w:val="24"/>
        </w:rPr>
      </w:pPr>
      <w:r>
        <w:rPr>
          <w:rFonts w:eastAsia="Times New Roman"/>
          <w:sz w:val="24"/>
          <w:szCs w:val="24"/>
        </w:rPr>
        <w:t>Эта страна, стремясь ослабить влияние России на юге, попыталась использовать освободительное движение народов Кавказа,</w:t>
      </w:r>
      <w:r>
        <w:rPr>
          <w:rFonts w:eastAsia="Times New Roman"/>
          <w:sz w:val="24"/>
          <w:szCs w:val="24"/>
        </w:rPr>
        <w:t xml:space="preserve"> оказывая им помощь оружием и посылая туда военных советников:</w:t>
      </w:r>
    </w:p>
    <w:p w:rsidR="00226D67" w:rsidRDefault="00226D67">
      <w:pPr>
        <w:spacing w:line="1" w:lineRule="exact"/>
        <w:rPr>
          <w:rFonts w:eastAsia="Times New Roman"/>
          <w:sz w:val="24"/>
          <w:szCs w:val="24"/>
        </w:rPr>
      </w:pPr>
    </w:p>
    <w:p w:rsidR="00226D67" w:rsidRDefault="00671070">
      <w:pPr>
        <w:ind w:left="620"/>
        <w:rPr>
          <w:rFonts w:eastAsia="Times New Roman"/>
          <w:sz w:val="24"/>
          <w:szCs w:val="24"/>
        </w:rPr>
      </w:pPr>
      <w:r>
        <w:rPr>
          <w:rFonts w:eastAsia="Times New Roman"/>
          <w:sz w:val="24"/>
          <w:szCs w:val="24"/>
        </w:rPr>
        <w:t>1) Франция; 3) Англия;</w:t>
      </w:r>
    </w:p>
    <w:p w:rsidR="00226D67" w:rsidRDefault="00226D67">
      <w:pPr>
        <w:spacing w:line="1" w:lineRule="exact"/>
        <w:rPr>
          <w:sz w:val="20"/>
          <w:szCs w:val="20"/>
        </w:rPr>
      </w:pPr>
    </w:p>
    <w:p w:rsidR="00226D67" w:rsidRDefault="00671070" w:rsidP="00671070">
      <w:pPr>
        <w:numPr>
          <w:ilvl w:val="0"/>
          <w:numId w:val="480"/>
        </w:numPr>
        <w:tabs>
          <w:tab w:val="left" w:pos="880"/>
        </w:tabs>
        <w:ind w:left="880" w:hanging="265"/>
        <w:rPr>
          <w:rFonts w:eastAsia="Times New Roman"/>
          <w:sz w:val="24"/>
          <w:szCs w:val="24"/>
        </w:rPr>
      </w:pPr>
      <w:r>
        <w:rPr>
          <w:rFonts w:eastAsia="Times New Roman"/>
          <w:sz w:val="24"/>
          <w:szCs w:val="24"/>
        </w:rPr>
        <w:t>Пруссия;   4) Австрия.</w:t>
      </w:r>
    </w:p>
    <w:p w:rsidR="00226D67" w:rsidRDefault="00671070" w:rsidP="00671070">
      <w:pPr>
        <w:numPr>
          <w:ilvl w:val="0"/>
          <w:numId w:val="481"/>
        </w:numPr>
        <w:tabs>
          <w:tab w:val="left" w:pos="860"/>
        </w:tabs>
        <w:ind w:left="860" w:hanging="245"/>
        <w:rPr>
          <w:rFonts w:eastAsia="Times New Roman"/>
          <w:sz w:val="24"/>
          <w:szCs w:val="24"/>
        </w:rPr>
      </w:pPr>
      <w:r>
        <w:rPr>
          <w:rFonts w:eastAsia="Times New Roman"/>
          <w:sz w:val="24"/>
          <w:szCs w:val="24"/>
        </w:rPr>
        <w:t>Укажите годы русско – турецкой войны:</w:t>
      </w:r>
    </w:p>
    <w:tbl>
      <w:tblPr>
        <w:tblW w:w="0" w:type="auto"/>
        <w:tblInd w:w="620" w:type="dxa"/>
        <w:tblLayout w:type="fixed"/>
        <w:tblCellMar>
          <w:left w:w="0" w:type="dxa"/>
          <w:right w:w="0" w:type="dxa"/>
        </w:tblCellMar>
        <w:tblLook w:val="04A0" w:firstRow="1" w:lastRow="0" w:firstColumn="1" w:lastColumn="0" w:noHBand="0" w:noVBand="1"/>
      </w:tblPr>
      <w:tblGrid>
        <w:gridCol w:w="1980"/>
        <w:gridCol w:w="380"/>
        <w:gridCol w:w="540"/>
        <w:gridCol w:w="720"/>
        <w:gridCol w:w="340"/>
      </w:tblGrid>
      <w:tr w:rsidR="00226D67">
        <w:trPr>
          <w:trHeight w:val="276"/>
        </w:trPr>
        <w:tc>
          <w:tcPr>
            <w:tcW w:w="1980" w:type="dxa"/>
            <w:vAlign w:val="bottom"/>
          </w:tcPr>
          <w:p w:rsidR="00226D67" w:rsidRDefault="00671070">
            <w:pPr>
              <w:rPr>
                <w:sz w:val="20"/>
                <w:szCs w:val="20"/>
              </w:rPr>
            </w:pPr>
            <w:r>
              <w:rPr>
                <w:rFonts w:eastAsia="Times New Roman"/>
                <w:sz w:val="24"/>
                <w:szCs w:val="24"/>
              </w:rPr>
              <w:t>1) 1853 – 1856 гг.;</w:t>
            </w:r>
          </w:p>
        </w:tc>
        <w:tc>
          <w:tcPr>
            <w:tcW w:w="380" w:type="dxa"/>
            <w:vAlign w:val="bottom"/>
          </w:tcPr>
          <w:p w:rsidR="00226D67" w:rsidRDefault="00671070">
            <w:pPr>
              <w:jc w:val="right"/>
              <w:rPr>
                <w:sz w:val="20"/>
                <w:szCs w:val="20"/>
              </w:rPr>
            </w:pPr>
            <w:r>
              <w:rPr>
                <w:rFonts w:eastAsia="Times New Roman"/>
                <w:sz w:val="24"/>
                <w:szCs w:val="24"/>
              </w:rPr>
              <w:t>3)</w:t>
            </w:r>
          </w:p>
        </w:tc>
        <w:tc>
          <w:tcPr>
            <w:tcW w:w="540" w:type="dxa"/>
            <w:vAlign w:val="bottom"/>
          </w:tcPr>
          <w:p w:rsidR="00226D67" w:rsidRDefault="00671070">
            <w:pPr>
              <w:jc w:val="right"/>
              <w:rPr>
                <w:sz w:val="20"/>
                <w:szCs w:val="20"/>
              </w:rPr>
            </w:pPr>
            <w:r>
              <w:rPr>
                <w:rFonts w:eastAsia="Times New Roman"/>
                <w:w w:val="99"/>
                <w:sz w:val="24"/>
                <w:szCs w:val="24"/>
              </w:rPr>
              <w:t>1837</w:t>
            </w:r>
          </w:p>
        </w:tc>
        <w:tc>
          <w:tcPr>
            <w:tcW w:w="720" w:type="dxa"/>
            <w:vAlign w:val="bottom"/>
          </w:tcPr>
          <w:p w:rsidR="00226D67" w:rsidRDefault="00671070">
            <w:pPr>
              <w:ind w:left="20"/>
              <w:rPr>
                <w:sz w:val="20"/>
                <w:szCs w:val="20"/>
              </w:rPr>
            </w:pPr>
            <w:r>
              <w:rPr>
                <w:rFonts w:eastAsia="Times New Roman"/>
                <w:sz w:val="24"/>
                <w:szCs w:val="24"/>
              </w:rPr>
              <w:t>– 1841</w:t>
            </w:r>
          </w:p>
        </w:tc>
        <w:tc>
          <w:tcPr>
            <w:tcW w:w="340" w:type="dxa"/>
            <w:vAlign w:val="bottom"/>
          </w:tcPr>
          <w:p w:rsidR="00226D67" w:rsidRDefault="00671070">
            <w:pPr>
              <w:ind w:left="20"/>
              <w:rPr>
                <w:sz w:val="20"/>
                <w:szCs w:val="20"/>
              </w:rPr>
            </w:pPr>
            <w:r>
              <w:rPr>
                <w:rFonts w:eastAsia="Times New Roman"/>
                <w:w w:val="92"/>
                <w:sz w:val="24"/>
                <w:szCs w:val="24"/>
              </w:rPr>
              <w:t>гг.;</w:t>
            </w:r>
          </w:p>
        </w:tc>
      </w:tr>
      <w:tr w:rsidR="00226D67">
        <w:trPr>
          <w:trHeight w:val="276"/>
        </w:trPr>
        <w:tc>
          <w:tcPr>
            <w:tcW w:w="1980" w:type="dxa"/>
            <w:vAlign w:val="bottom"/>
          </w:tcPr>
          <w:p w:rsidR="00226D67" w:rsidRDefault="00671070">
            <w:pPr>
              <w:rPr>
                <w:sz w:val="20"/>
                <w:szCs w:val="20"/>
              </w:rPr>
            </w:pPr>
            <w:r>
              <w:rPr>
                <w:rFonts w:eastAsia="Times New Roman"/>
                <w:sz w:val="24"/>
                <w:szCs w:val="24"/>
              </w:rPr>
              <w:t>2) 1828 – 1829 гг.;</w:t>
            </w:r>
          </w:p>
        </w:tc>
        <w:tc>
          <w:tcPr>
            <w:tcW w:w="380" w:type="dxa"/>
            <w:vAlign w:val="bottom"/>
          </w:tcPr>
          <w:p w:rsidR="00226D67" w:rsidRDefault="00671070">
            <w:pPr>
              <w:jc w:val="right"/>
              <w:rPr>
                <w:sz w:val="20"/>
                <w:szCs w:val="20"/>
              </w:rPr>
            </w:pPr>
            <w:r>
              <w:rPr>
                <w:rFonts w:eastAsia="Times New Roman"/>
                <w:sz w:val="24"/>
                <w:szCs w:val="24"/>
              </w:rPr>
              <w:t>4)</w:t>
            </w:r>
          </w:p>
        </w:tc>
        <w:tc>
          <w:tcPr>
            <w:tcW w:w="540" w:type="dxa"/>
            <w:vAlign w:val="bottom"/>
          </w:tcPr>
          <w:p w:rsidR="00226D67" w:rsidRDefault="00671070">
            <w:pPr>
              <w:jc w:val="right"/>
              <w:rPr>
                <w:sz w:val="20"/>
                <w:szCs w:val="20"/>
              </w:rPr>
            </w:pPr>
            <w:r>
              <w:rPr>
                <w:rFonts w:eastAsia="Times New Roman"/>
                <w:w w:val="99"/>
                <w:sz w:val="24"/>
                <w:szCs w:val="24"/>
              </w:rPr>
              <w:t>1826</w:t>
            </w:r>
          </w:p>
        </w:tc>
        <w:tc>
          <w:tcPr>
            <w:tcW w:w="720" w:type="dxa"/>
            <w:vAlign w:val="bottom"/>
          </w:tcPr>
          <w:p w:rsidR="00226D67" w:rsidRDefault="00671070">
            <w:pPr>
              <w:ind w:left="20"/>
              <w:rPr>
                <w:sz w:val="20"/>
                <w:szCs w:val="20"/>
              </w:rPr>
            </w:pPr>
            <w:r>
              <w:rPr>
                <w:rFonts w:eastAsia="Times New Roman"/>
                <w:sz w:val="24"/>
                <w:szCs w:val="24"/>
              </w:rPr>
              <w:t>– 1828</w:t>
            </w:r>
          </w:p>
        </w:tc>
        <w:tc>
          <w:tcPr>
            <w:tcW w:w="340" w:type="dxa"/>
            <w:vAlign w:val="bottom"/>
          </w:tcPr>
          <w:p w:rsidR="00226D67" w:rsidRDefault="00671070">
            <w:pPr>
              <w:ind w:left="20"/>
              <w:rPr>
                <w:sz w:val="20"/>
                <w:szCs w:val="20"/>
              </w:rPr>
            </w:pPr>
            <w:r>
              <w:rPr>
                <w:rFonts w:eastAsia="Times New Roman"/>
                <w:sz w:val="24"/>
                <w:szCs w:val="24"/>
              </w:rPr>
              <w:t>гг.</w:t>
            </w:r>
          </w:p>
        </w:tc>
      </w:tr>
    </w:tbl>
    <w:p w:rsidR="00226D67" w:rsidRDefault="00226D67">
      <w:pPr>
        <w:spacing w:line="2" w:lineRule="exact"/>
        <w:rPr>
          <w:sz w:val="20"/>
          <w:szCs w:val="20"/>
        </w:rPr>
      </w:pPr>
    </w:p>
    <w:p w:rsidR="00226D67" w:rsidRDefault="00671070" w:rsidP="00671070">
      <w:pPr>
        <w:numPr>
          <w:ilvl w:val="0"/>
          <w:numId w:val="482"/>
        </w:numPr>
        <w:tabs>
          <w:tab w:val="left" w:pos="860"/>
        </w:tabs>
        <w:ind w:left="860" w:hanging="245"/>
        <w:rPr>
          <w:rFonts w:eastAsia="Times New Roman"/>
          <w:sz w:val="24"/>
          <w:szCs w:val="24"/>
        </w:rPr>
      </w:pPr>
      <w:r>
        <w:rPr>
          <w:rFonts w:eastAsia="Times New Roman"/>
          <w:sz w:val="24"/>
          <w:szCs w:val="24"/>
        </w:rPr>
        <w:t xml:space="preserve">Теорию «общинного </w:t>
      </w:r>
      <w:r>
        <w:rPr>
          <w:rFonts w:eastAsia="Times New Roman"/>
          <w:sz w:val="24"/>
          <w:szCs w:val="24"/>
        </w:rPr>
        <w:t>социализма» разработал:</w:t>
      </w:r>
    </w:p>
    <w:p w:rsidR="00226D67" w:rsidRDefault="00671070">
      <w:pPr>
        <w:tabs>
          <w:tab w:val="left" w:pos="2720"/>
        </w:tabs>
        <w:spacing w:line="237" w:lineRule="auto"/>
        <w:ind w:left="620"/>
        <w:rPr>
          <w:sz w:val="20"/>
          <w:szCs w:val="20"/>
        </w:rPr>
      </w:pPr>
      <w:r>
        <w:rPr>
          <w:rFonts w:eastAsia="Times New Roman"/>
          <w:sz w:val="24"/>
          <w:szCs w:val="24"/>
        </w:rPr>
        <w:t>1) А.И. Герцен;</w:t>
      </w:r>
      <w:r>
        <w:rPr>
          <w:sz w:val="20"/>
          <w:szCs w:val="20"/>
        </w:rPr>
        <w:tab/>
      </w:r>
      <w:r>
        <w:rPr>
          <w:rFonts w:eastAsia="Times New Roman"/>
          <w:sz w:val="24"/>
          <w:szCs w:val="24"/>
        </w:rPr>
        <w:t>3) П.Я. Чаадаев;</w:t>
      </w:r>
    </w:p>
    <w:p w:rsidR="00226D67" w:rsidRDefault="00226D67">
      <w:pPr>
        <w:spacing w:line="1" w:lineRule="exact"/>
        <w:rPr>
          <w:sz w:val="20"/>
          <w:szCs w:val="20"/>
        </w:rPr>
      </w:pPr>
    </w:p>
    <w:p w:rsidR="00226D67" w:rsidRDefault="00671070" w:rsidP="00671070">
      <w:pPr>
        <w:numPr>
          <w:ilvl w:val="0"/>
          <w:numId w:val="483"/>
        </w:numPr>
        <w:tabs>
          <w:tab w:val="left" w:pos="880"/>
        </w:tabs>
        <w:ind w:left="880" w:hanging="265"/>
        <w:rPr>
          <w:rFonts w:eastAsia="Times New Roman"/>
          <w:sz w:val="24"/>
          <w:szCs w:val="24"/>
        </w:rPr>
      </w:pPr>
      <w:r>
        <w:rPr>
          <w:rFonts w:eastAsia="Times New Roman"/>
          <w:sz w:val="24"/>
          <w:szCs w:val="24"/>
        </w:rPr>
        <w:t>В.Г. Белинский;   4) М.В. Буташевич-Петрашевский.</w:t>
      </w:r>
    </w:p>
    <w:p w:rsidR="00226D67" w:rsidRDefault="00671070" w:rsidP="00671070">
      <w:pPr>
        <w:numPr>
          <w:ilvl w:val="0"/>
          <w:numId w:val="484"/>
        </w:numPr>
        <w:tabs>
          <w:tab w:val="left" w:pos="860"/>
        </w:tabs>
        <w:ind w:left="860" w:hanging="245"/>
        <w:rPr>
          <w:rFonts w:eastAsia="Times New Roman"/>
          <w:sz w:val="24"/>
          <w:szCs w:val="24"/>
        </w:rPr>
      </w:pPr>
      <w:r>
        <w:rPr>
          <w:rFonts w:eastAsia="Times New Roman"/>
          <w:sz w:val="24"/>
          <w:szCs w:val="24"/>
        </w:rPr>
        <w:t>Что являлось общим в идеологии и славянофилов и западников:</w:t>
      </w:r>
    </w:p>
    <w:p w:rsidR="00226D67" w:rsidRDefault="00671070">
      <w:pPr>
        <w:ind w:left="620"/>
        <w:rPr>
          <w:rFonts w:eastAsia="Times New Roman"/>
          <w:sz w:val="24"/>
          <w:szCs w:val="24"/>
        </w:rPr>
      </w:pPr>
      <w:r>
        <w:rPr>
          <w:rFonts w:eastAsia="Times New Roman"/>
          <w:sz w:val="24"/>
          <w:szCs w:val="24"/>
        </w:rPr>
        <w:t>1) Стремление идеализировать допетровские порядки;</w:t>
      </w:r>
    </w:p>
    <w:p w:rsidR="00226D67" w:rsidRDefault="00671070">
      <w:pPr>
        <w:ind w:left="620"/>
        <w:rPr>
          <w:rFonts w:eastAsia="Times New Roman"/>
          <w:sz w:val="24"/>
          <w:szCs w:val="24"/>
        </w:rPr>
      </w:pPr>
      <w:r>
        <w:rPr>
          <w:rFonts w:eastAsia="Times New Roman"/>
          <w:sz w:val="24"/>
          <w:szCs w:val="24"/>
        </w:rPr>
        <w:t>2) Критика истории Западной Европы;</w:t>
      </w:r>
    </w:p>
    <w:p w:rsidR="00226D67" w:rsidRDefault="00671070">
      <w:pPr>
        <w:ind w:left="620"/>
        <w:rPr>
          <w:rFonts w:eastAsia="Times New Roman"/>
          <w:sz w:val="24"/>
          <w:szCs w:val="24"/>
        </w:rPr>
      </w:pPr>
      <w:r>
        <w:rPr>
          <w:rFonts w:eastAsia="Times New Roman"/>
          <w:sz w:val="24"/>
          <w:szCs w:val="24"/>
        </w:rPr>
        <w:t>3) Отрицательное отношение к крепостному праву, всесилию чиновничества;</w:t>
      </w:r>
    </w:p>
    <w:p w:rsidR="00226D67" w:rsidRDefault="00671070">
      <w:pPr>
        <w:ind w:left="620"/>
        <w:rPr>
          <w:rFonts w:eastAsia="Times New Roman"/>
          <w:sz w:val="24"/>
          <w:szCs w:val="24"/>
        </w:rPr>
      </w:pPr>
      <w:r>
        <w:rPr>
          <w:rFonts w:eastAsia="Times New Roman"/>
          <w:sz w:val="24"/>
          <w:szCs w:val="24"/>
        </w:rPr>
        <w:t>4) Уверенность в возможности мирного осуществления реформ.</w:t>
      </w:r>
    </w:p>
    <w:p w:rsidR="00226D67" w:rsidRDefault="00671070" w:rsidP="00671070">
      <w:pPr>
        <w:numPr>
          <w:ilvl w:val="0"/>
          <w:numId w:val="484"/>
        </w:numPr>
        <w:tabs>
          <w:tab w:val="left" w:pos="980"/>
        </w:tabs>
        <w:ind w:left="980" w:hanging="365"/>
        <w:rPr>
          <w:rFonts w:eastAsia="Times New Roman"/>
          <w:sz w:val="24"/>
          <w:szCs w:val="24"/>
        </w:rPr>
      </w:pPr>
      <w:r>
        <w:rPr>
          <w:rFonts w:eastAsia="Times New Roman"/>
          <w:sz w:val="24"/>
          <w:szCs w:val="24"/>
        </w:rPr>
        <w:t>Автором теории «официальной народности» был:</w:t>
      </w:r>
    </w:p>
    <w:p w:rsidR="00226D67" w:rsidRDefault="00226D67">
      <w:pPr>
        <w:spacing w:line="60" w:lineRule="exact"/>
        <w:rPr>
          <w:sz w:val="20"/>
          <w:szCs w:val="20"/>
        </w:rPr>
      </w:pPr>
    </w:p>
    <w:p w:rsidR="00226D67" w:rsidRDefault="00671070">
      <w:pPr>
        <w:tabs>
          <w:tab w:val="left" w:pos="2720"/>
        </w:tabs>
        <w:ind w:left="620"/>
        <w:rPr>
          <w:sz w:val="20"/>
          <w:szCs w:val="20"/>
        </w:rPr>
      </w:pPr>
      <w:r>
        <w:rPr>
          <w:rFonts w:eastAsia="Times New Roman"/>
          <w:sz w:val="24"/>
          <w:szCs w:val="24"/>
        </w:rPr>
        <w:t>1) Н.Г. Устрялов;</w:t>
      </w:r>
      <w:r>
        <w:rPr>
          <w:sz w:val="20"/>
          <w:szCs w:val="20"/>
        </w:rPr>
        <w:tab/>
      </w:r>
      <w:r>
        <w:rPr>
          <w:rFonts w:eastAsia="Times New Roman"/>
          <w:sz w:val="23"/>
          <w:szCs w:val="23"/>
        </w:rPr>
        <w:t>3) М.П. Погодин;</w:t>
      </w:r>
    </w:p>
    <w:p w:rsidR="00226D67" w:rsidRDefault="00671070" w:rsidP="00671070">
      <w:pPr>
        <w:numPr>
          <w:ilvl w:val="0"/>
          <w:numId w:val="485"/>
        </w:numPr>
        <w:tabs>
          <w:tab w:val="left" w:pos="880"/>
        </w:tabs>
        <w:ind w:left="880" w:hanging="265"/>
        <w:rPr>
          <w:rFonts w:eastAsia="Times New Roman"/>
          <w:sz w:val="24"/>
          <w:szCs w:val="24"/>
        </w:rPr>
      </w:pPr>
      <w:r>
        <w:rPr>
          <w:rFonts w:eastAsia="Times New Roman"/>
          <w:sz w:val="24"/>
          <w:szCs w:val="24"/>
        </w:rPr>
        <w:t>Н.В. Кукольник; 4) С.С. Уваров.</w:t>
      </w:r>
    </w:p>
    <w:p w:rsidR="00226D67" w:rsidRDefault="00671070" w:rsidP="00671070">
      <w:pPr>
        <w:numPr>
          <w:ilvl w:val="0"/>
          <w:numId w:val="486"/>
        </w:numPr>
        <w:tabs>
          <w:tab w:val="left" w:pos="980"/>
        </w:tabs>
        <w:ind w:left="980" w:hanging="365"/>
        <w:rPr>
          <w:rFonts w:eastAsia="Times New Roman"/>
          <w:sz w:val="24"/>
          <w:szCs w:val="24"/>
        </w:rPr>
      </w:pPr>
      <w:r>
        <w:rPr>
          <w:rFonts w:eastAsia="Times New Roman"/>
          <w:sz w:val="24"/>
          <w:szCs w:val="24"/>
        </w:rPr>
        <w:t>Что стало по</w:t>
      </w:r>
      <w:r>
        <w:rPr>
          <w:rFonts w:eastAsia="Times New Roman"/>
          <w:sz w:val="24"/>
          <w:szCs w:val="24"/>
        </w:rPr>
        <w:t>водом к началу Крымской войны?</w:t>
      </w:r>
    </w:p>
    <w:p w:rsidR="00226D67" w:rsidRDefault="00226D67">
      <w:pPr>
        <w:spacing w:line="12" w:lineRule="exact"/>
        <w:rPr>
          <w:sz w:val="20"/>
          <w:szCs w:val="20"/>
        </w:rPr>
      </w:pPr>
    </w:p>
    <w:p w:rsidR="00226D67" w:rsidRDefault="00671070" w:rsidP="00671070">
      <w:pPr>
        <w:numPr>
          <w:ilvl w:val="0"/>
          <w:numId w:val="487"/>
        </w:numPr>
        <w:tabs>
          <w:tab w:val="left" w:pos="880"/>
        </w:tabs>
        <w:ind w:left="880" w:hanging="265"/>
        <w:rPr>
          <w:rFonts w:eastAsia="Times New Roman"/>
          <w:sz w:val="23"/>
          <w:szCs w:val="23"/>
        </w:rPr>
      </w:pPr>
      <w:r>
        <w:rPr>
          <w:rFonts w:eastAsia="Times New Roman"/>
          <w:sz w:val="23"/>
          <w:szCs w:val="23"/>
        </w:rPr>
        <w:t>Вход в черноморские проливы французского военного корабля «Шарлемань»;</w:t>
      </w:r>
    </w:p>
    <w:p w:rsidR="00226D67" w:rsidRDefault="00671070" w:rsidP="00671070">
      <w:pPr>
        <w:numPr>
          <w:ilvl w:val="0"/>
          <w:numId w:val="487"/>
        </w:numPr>
        <w:tabs>
          <w:tab w:val="left" w:pos="880"/>
        </w:tabs>
        <w:ind w:left="880" w:hanging="265"/>
        <w:rPr>
          <w:rFonts w:eastAsia="Times New Roman"/>
          <w:sz w:val="24"/>
          <w:szCs w:val="24"/>
        </w:rPr>
      </w:pPr>
      <w:r>
        <w:rPr>
          <w:rFonts w:eastAsia="Times New Roman"/>
          <w:sz w:val="24"/>
          <w:szCs w:val="24"/>
        </w:rPr>
        <w:t>Противоречия между Россией, Турцией и европейскими государствами;</w:t>
      </w:r>
    </w:p>
    <w:p w:rsidR="00226D67" w:rsidRDefault="00671070" w:rsidP="00671070">
      <w:pPr>
        <w:numPr>
          <w:ilvl w:val="0"/>
          <w:numId w:val="487"/>
        </w:numPr>
        <w:tabs>
          <w:tab w:val="left" w:pos="880"/>
        </w:tabs>
        <w:ind w:left="880" w:hanging="265"/>
        <w:rPr>
          <w:rFonts w:eastAsia="Times New Roman"/>
          <w:sz w:val="24"/>
          <w:szCs w:val="24"/>
        </w:rPr>
      </w:pPr>
      <w:r>
        <w:rPr>
          <w:rFonts w:eastAsia="Times New Roman"/>
          <w:sz w:val="24"/>
          <w:szCs w:val="24"/>
        </w:rPr>
        <w:t>Спор православной и католической церквей за палестинские святыни;</w:t>
      </w:r>
    </w:p>
    <w:p w:rsidR="00226D67" w:rsidRDefault="00671070" w:rsidP="00671070">
      <w:pPr>
        <w:numPr>
          <w:ilvl w:val="0"/>
          <w:numId w:val="487"/>
        </w:numPr>
        <w:tabs>
          <w:tab w:val="left" w:pos="880"/>
        </w:tabs>
        <w:ind w:left="880" w:hanging="265"/>
        <w:rPr>
          <w:rFonts w:eastAsia="Times New Roman"/>
          <w:sz w:val="24"/>
          <w:szCs w:val="24"/>
        </w:rPr>
      </w:pPr>
      <w:r>
        <w:rPr>
          <w:rFonts w:eastAsia="Times New Roman"/>
          <w:sz w:val="24"/>
          <w:szCs w:val="24"/>
        </w:rPr>
        <w:t>Территории Крыма.</w:t>
      </w:r>
    </w:p>
    <w:p w:rsidR="00226D67" w:rsidRDefault="00226D67">
      <w:pPr>
        <w:spacing w:line="12" w:lineRule="exact"/>
        <w:rPr>
          <w:sz w:val="20"/>
          <w:szCs w:val="20"/>
        </w:rPr>
      </w:pPr>
    </w:p>
    <w:p w:rsidR="00226D67" w:rsidRDefault="00671070" w:rsidP="00671070">
      <w:pPr>
        <w:numPr>
          <w:ilvl w:val="0"/>
          <w:numId w:val="488"/>
        </w:numPr>
        <w:tabs>
          <w:tab w:val="left" w:pos="980"/>
        </w:tabs>
        <w:spacing w:line="234" w:lineRule="auto"/>
        <w:ind w:left="620" w:right="446" w:hanging="5"/>
        <w:rPr>
          <w:rFonts w:eastAsia="Times New Roman"/>
          <w:sz w:val="24"/>
          <w:szCs w:val="24"/>
        </w:rPr>
      </w:pPr>
      <w:r>
        <w:rPr>
          <w:rFonts w:eastAsia="Times New Roman"/>
          <w:sz w:val="24"/>
          <w:szCs w:val="24"/>
        </w:rPr>
        <w:t xml:space="preserve">В </w:t>
      </w:r>
      <w:r>
        <w:rPr>
          <w:rFonts w:eastAsia="Times New Roman"/>
          <w:sz w:val="24"/>
          <w:szCs w:val="24"/>
        </w:rPr>
        <w:t>строительстве укреплений Севастополя ведущую роль сыграл инженер: 1) А.С. Меньшиков; 3) В.И. Истомин;</w:t>
      </w:r>
    </w:p>
    <w:p w:rsidR="00226D67" w:rsidRDefault="00226D67">
      <w:pPr>
        <w:spacing w:line="2" w:lineRule="exact"/>
        <w:rPr>
          <w:sz w:val="20"/>
          <w:szCs w:val="20"/>
        </w:rPr>
      </w:pPr>
    </w:p>
    <w:p w:rsidR="00226D67" w:rsidRDefault="00671070">
      <w:pPr>
        <w:tabs>
          <w:tab w:val="left" w:pos="2720"/>
        </w:tabs>
        <w:ind w:left="620"/>
        <w:rPr>
          <w:sz w:val="20"/>
          <w:szCs w:val="20"/>
        </w:rPr>
      </w:pPr>
      <w:r>
        <w:rPr>
          <w:rFonts w:eastAsia="Times New Roman"/>
          <w:sz w:val="24"/>
          <w:szCs w:val="24"/>
        </w:rPr>
        <w:t>2) Э.И. Тотлебен;</w:t>
      </w:r>
      <w:r>
        <w:rPr>
          <w:sz w:val="20"/>
          <w:szCs w:val="20"/>
        </w:rPr>
        <w:tab/>
      </w:r>
      <w:r>
        <w:rPr>
          <w:rFonts w:eastAsia="Times New Roman"/>
          <w:sz w:val="23"/>
          <w:szCs w:val="23"/>
        </w:rPr>
        <w:t>4) П. Кошка.</w:t>
      </w:r>
    </w:p>
    <w:p w:rsidR="00226D67" w:rsidRDefault="00671070" w:rsidP="00671070">
      <w:pPr>
        <w:numPr>
          <w:ilvl w:val="0"/>
          <w:numId w:val="489"/>
        </w:numPr>
        <w:tabs>
          <w:tab w:val="left" w:pos="980"/>
        </w:tabs>
        <w:ind w:left="980" w:hanging="365"/>
        <w:rPr>
          <w:rFonts w:eastAsia="Times New Roman"/>
          <w:sz w:val="24"/>
          <w:szCs w:val="24"/>
        </w:rPr>
      </w:pPr>
      <w:r>
        <w:rPr>
          <w:rFonts w:eastAsia="Times New Roman"/>
          <w:sz w:val="24"/>
          <w:szCs w:val="24"/>
        </w:rPr>
        <w:t>После чего пал Севастополь в сентябре 1855 г.:</w:t>
      </w:r>
    </w:p>
    <w:p w:rsidR="00226D67" w:rsidRDefault="00671070">
      <w:pPr>
        <w:tabs>
          <w:tab w:val="left" w:pos="4840"/>
        </w:tabs>
        <w:ind w:left="620"/>
        <w:rPr>
          <w:sz w:val="20"/>
          <w:szCs w:val="20"/>
        </w:rPr>
      </w:pPr>
      <w:r>
        <w:rPr>
          <w:rFonts w:eastAsia="Times New Roman"/>
          <w:sz w:val="24"/>
          <w:szCs w:val="24"/>
        </w:rPr>
        <w:t>1) После захвата Малахова кургана;</w:t>
      </w:r>
      <w:r>
        <w:rPr>
          <w:sz w:val="20"/>
          <w:szCs w:val="20"/>
        </w:rPr>
        <w:tab/>
      </w:r>
      <w:r>
        <w:rPr>
          <w:rFonts w:eastAsia="Times New Roman"/>
          <w:sz w:val="24"/>
          <w:szCs w:val="24"/>
        </w:rPr>
        <w:t>3) После падения крепости Карс на</w:t>
      </w:r>
    </w:p>
    <w:p w:rsidR="00226D67" w:rsidRDefault="00226D67">
      <w:pPr>
        <w:spacing w:line="1" w:lineRule="exact"/>
        <w:rPr>
          <w:sz w:val="20"/>
          <w:szCs w:val="20"/>
        </w:rPr>
      </w:pPr>
    </w:p>
    <w:p w:rsidR="00226D67" w:rsidRDefault="00671070">
      <w:pPr>
        <w:ind w:left="880"/>
        <w:rPr>
          <w:sz w:val="20"/>
          <w:szCs w:val="20"/>
        </w:rPr>
      </w:pPr>
      <w:r>
        <w:rPr>
          <w:rFonts w:eastAsia="Times New Roman"/>
          <w:sz w:val="24"/>
          <w:szCs w:val="24"/>
        </w:rPr>
        <w:t>Кавка</w:t>
      </w:r>
      <w:r>
        <w:rPr>
          <w:rFonts w:eastAsia="Times New Roman"/>
          <w:sz w:val="24"/>
          <w:szCs w:val="24"/>
        </w:rPr>
        <w:t>зе;</w:t>
      </w:r>
    </w:p>
    <w:p w:rsidR="00226D67" w:rsidRDefault="00671070">
      <w:pPr>
        <w:tabs>
          <w:tab w:val="left" w:pos="6980"/>
        </w:tabs>
        <w:ind w:left="620"/>
        <w:rPr>
          <w:sz w:val="20"/>
          <w:szCs w:val="20"/>
        </w:rPr>
      </w:pPr>
      <w:r>
        <w:rPr>
          <w:rFonts w:eastAsia="Times New Roman"/>
          <w:sz w:val="24"/>
          <w:szCs w:val="24"/>
        </w:rPr>
        <w:t>2) Когда английские корабли вошли в Северную бухту;</w:t>
      </w:r>
      <w:r>
        <w:rPr>
          <w:sz w:val="20"/>
          <w:szCs w:val="20"/>
        </w:rPr>
        <w:tab/>
      </w:r>
      <w:r>
        <w:rPr>
          <w:rFonts w:eastAsia="Times New Roman"/>
          <w:sz w:val="23"/>
          <w:szCs w:val="23"/>
        </w:rPr>
        <w:t>4) Когда</w:t>
      </w:r>
    </w:p>
    <w:p w:rsidR="00226D67" w:rsidRDefault="00671070">
      <w:pPr>
        <w:ind w:left="620"/>
        <w:rPr>
          <w:sz w:val="20"/>
          <w:szCs w:val="20"/>
        </w:rPr>
      </w:pPr>
      <w:r>
        <w:rPr>
          <w:rFonts w:eastAsia="Times New Roman"/>
          <w:sz w:val="24"/>
          <w:szCs w:val="24"/>
        </w:rPr>
        <w:t>русские ушли из Севастополя.</w:t>
      </w:r>
    </w:p>
    <w:p w:rsidR="00226D67" w:rsidRDefault="00671070" w:rsidP="00671070">
      <w:pPr>
        <w:numPr>
          <w:ilvl w:val="0"/>
          <w:numId w:val="490"/>
        </w:numPr>
        <w:tabs>
          <w:tab w:val="left" w:pos="980"/>
        </w:tabs>
        <w:ind w:left="980" w:hanging="365"/>
        <w:rPr>
          <w:rFonts w:eastAsia="Times New Roman"/>
          <w:sz w:val="24"/>
          <w:szCs w:val="24"/>
        </w:rPr>
      </w:pPr>
      <w:r>
        <w:rPr>
          <w:rFonts w:eastAsia="Times New Roman"/>
          <w:sz w:val="24"/>
          <w:szCs w:val="24"/>
        </w:rPr>
        <w:t>Направление искусства, обращённое не к разуму, а к чувствам, называется:</w:t>
      </w:r>
    </w:p>
    <w:tbl>
      <w:tblPr>
        <w:tblW w:w="0" w:type="auto"/>
        <w:tblInd w:w="620" w:type="dxa"/>
        <w:tblLayout w:type="fixed"/>
        <w:tblCellMar>
          <w:left w:w="0" w:type="dxa"/>
          <w:right w:w="0" w:type="dxa"/>
        </w:tblCellMar>
        <w:tblLook w:val="04A0" w:firstRow="1" w:lastRow="0" w:firstColumn="1" w:lastColumn="0" w:noHBand="0" w:noVBand="1"/>
      </w:tblPr>
      <w:tblGrid>
        <w:gridCol w:w="220"/>
        <w:gridCol w:w="1620"/>
        <w:gridCol w:w="520"/>
        <w:gridCol w:w="180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1620" w:type="dxa"/>
            <w:vAlign w:val="bottom"/>
          </w:tcPr>
          <w:p w:rsidR="00226D67" w:rsidRDefault="00671070">
            <w:pPr>
              <w:ind w:left="40"/>
              <w:rPr>
                <w:sz w:val="20"/>
                <w:szCs w:val="20"/>
              </w:rPr>
            </w:pPr>
            <w:r>
              <w:rPr>
                <w:rFonts w:eastAsia="Times New Roman"/>
                <w:sz w:val="24"/>
                <w:szCs w:val="24"/>
              </w:rPr>
              <w:t>Классицизм;</w:t>
            </w:r>
          </w:p>
        </w:tc>
        <w:tc>
          <w:tcPr>
            <w:tcW w:w="520" w:type="dxa"/>
            <w:vAlign w:val="bottom"/>
          </w:tcPr>
          <w:p w:rsidR="00226D67" w:rsidRDefault="00671070">
            <w:pPr>
              <w:jc w:val="right"/>
              <w:rPr>
                <w:sz w:val="20"/>
                <w:szCs w:val="20"/>
              </w:rPr>
            </w:pPr>
            <w:r>
              <w:rPr>
                <w:rFonts w:eastAsia="Times New Roman"/>
                <w:sz w:val="24"/>
                <w:szCs w:val="24"/>
              </w:rPr>
              <w:t>3)</w:t>
            </w:r>
          </w:p>
        </w:tc>
        <w:tc>
          <w:tcPr>
            <w:tcW w:w="1800" w:type="dxa"/>
            <w:vAlign w:val="bottom"/>
          </w:tcPr>
          <w:p w:rsidR="00226D67" w:rsidRDefault="00671070">
            <w:pPr>
              <w:ind w:left="20"/>
              <w:rPr>
                <w:sz w:val="20"/>
                <w:szCs w:val="20"/>
              </w:rPr>
            </w:pPr>
            <w:r>
              <w:rPr>
                <w:rFonts w:eastAsia="Times New Roman"/>
                <w:w w:val="98"/>
                <w:sz w:val="24"/>
                <w:szCs w:val="24"/>
              </w:rPr>
              <w:t>Сентиментализм;</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1620" w:type="dxa"/>
            <w:vAlign w:val="bottom"/>
          </w:tcPr>
          <w:p w:rsidR="00226D67" w:rsidRDefault="00671070">
            <w:pPr>
              <w:ind w:left="40"/>
              <w:rPr>
                <w:sz w:val="20"/>
                <w:szCs w:val="20"/>
              </w:rPr>
            </w:pPr>
            <w:r>
              <w:rPr>
                <w:rFonts w:eastAsia="Times New Roman"/>
                <w:sz w:val="24"/>
                <w:szCs w:val="24"/>
              </w:rPr>
              <w:t>Романтизм;</w:t>
            </w:r>
          </w:p>
        </w:tc>
        <w:tc>
          <w:tcPr>
            <w:tcW w:w="520" w:type="dxa"/>
            <w:vAlign w:val="bottom"/>
          </w:tcPr>
          <w:p w:rsidR="00226D67" w:rsidRDefault="00671070">
            <w:pPr>
              <w:jc w:val="right"/>
              <w:rPr>
                <w:sz w:val="20"/>
                <w:szCs w:val="20"/>
              </w:rPr>
            </w:pPr>
            <w:r>
              <w:rPr>
                <w:rFonts w:eastAsia="Times New Roman"/>
                <w:sz w:val="24"/>
                <w:szCs w:val="24"/>
              </w:rPr>
              <w:t>4)</w:t>
            </w:r>
          </w:p>
        </w:tc>
        <w:tc>
          <w:tcPr>
            <w:tcW w:w="1800" w:type="dxa"/>
            <w:vAlign w:val="bottom"/>
          </w:tcPr>
          <w:p w:rsidR="00226D67" w:rsidRDefault="00671070">
            <w:pPr>
              <w:ind w:left="20"/>
              <w:rPr>
                <w:sz w:val="20"/>
                <w:szCs w:val="20"/>
              </w:rPr>
            </w:pPr>
            <w:r>
              <w:rPr>
                <w:rFonts w:eastAsia="Times New Roman"/>
                <w:sz w:val="24"/>
                <w:szCs w:val="24"/>
              </w:rPr>
              <w:t>Реализм.</w:t>
            </w:r>
          </w:p>
        </w:tc>
      </w:tr>
    </w:tbl>
    <w:p w:rsidR="00226D67" w:rsidRDefault="00226D67">
      <w:pPr>
        <w:spacing w:line="15" w:lineRule="exact"/>
        <w:rPr>
          <w:sz w:val="20"/>
          <w:szCs w:val="20"/>
        </w:rPr>
      </w:pPr>
    </w:p>
    <w:p w:rsidR="00226D67" w:rsidRDefault="00671070" w:rsidP="00671070">
      <w:pPr>
        <w:numPr>
          <w:ilvl w:val="0"/>
          <w:numId w:val="491"/>
        </w:numPr>
        <w:tabs>
          <w:tab w:val="left" w:pos="980"/>
        </w:tabs>
        <w:spacing w:line="233" w:lineRule="auto"/>
        <w:ind w:left="620" w:right="2906" w:hanging="5"/>
        <w:rPr>
          <w:rFonts w:eastAsia="Times New Roman"/>
          <w:sz w:val="24"/>
          <w:szCs w:val="24"/>
        </w:rPr>
      </w:pPr>
      <w:r>
        <w:rPr>
          <w:rFonts w:eastAsia="Times New Roman"/>
          <w:sz w:val="24"/>
          <w:szCs w:val="24"/>
        </w:rPr>
        <w:t xml:space="preserve">Главной отличительной </w:t>
      </w:r>
      <w:r>
        <w:rPr>
          <w:rFonts w:eastAsia="Times New Roman"/>
          <w:sz w:val="24"/>
          <w:szCs w:val="24"/>
        </w:rPr>
        <w:t>чертой романтизма было: 1) Опора на чувства человека;</w:t>
      </w:r>
    </w:p>
    <w:p w:rsidR="00226D67" w:rsidRDefault="00226D67">
      <w:pPr>
        <w:spacing w:line="1" w:lineRule="exact"/>
        <w:rPr>
          <w:rFonts w:eastAsia="Times New Roman"/>
          <w:sz w:val="24"/>
          <w:szCs w:val="24"/>
        </w:rPr>
      </w:pPr>
    </w:p>
    <w:p w:rsidR="00226D67" w:rsidRDefault="00671070">
      <w:pPr>
        <w:ind w:left="620"/>
        <w:rPr>
          <w:rFonts w:eastAsia="Times New Roman"/>
          <w:sz w:val="24"/>
          <w:szCs w:val="24"/>
        </w:rPr>
      </w:pPr>
      <w:r>
        <w:rPr>
          <w:rFonts w:eastAsia="Times New Roman"/>
          <w:sz w:val="24"/>
          <w:szCs w:val="24"/>
        </w:rPr>
        <w:t>2) Противопоставление идеального образа реальной жизни;</w:t>
      </w:r>
    </w:p>
    <w:p w:rsidR="00226D67" w:rsidRDefault="00671070">
      <w:pPr>
        <w:ind w:left="620"/>
        <w:rPr>
          <w:rFonts w:eastAsia="Times New Roman"/>
          <w:sz w:val="24"/>
          <w:szCs w:val="24"/>
        </w:rPr>
      </w:pPr>
      <w:r>
        <w:rPr>
          <w:rFonts w:eastAsia="Times New Roman"/>
          <w:sz w:val="24"/>
          <w:szCs w:val="24"/>
        </w:rPr>
        <w:t>3) Опора на взаимоотношения героев;</w:t>
      </w:r>
    </w:p>
    <w:p w:rsidR="00226D67" w:rsidRDefault="00226D67">
      <w:pPr>
        <w:spacing w:line="12" w:lineRule="exact"/>
        <w:rPr>
          <w:rFonts w:eastAsia="Times New Roman"/>
          <w:sz w:val="24"/>
          <w:szCs w:val="24"/>
        </w:rPr>
      </w:pPr>
    </w:p>
    <w:p w:rsidR="00226D67" w:rsidRDefault="00671070">
      <w:pPr>
        <w:spacing w:line="234" w:lineRule="auto"/>
        <w:ind w:left="880" w:right="946" w:hanging="259"/>
        <w:rPr>
          <w:rFonts w:eastAsia="Times New Roman"/>
          <w:sz w:val="24"/>
          <w:szCs w:val="24"/>
        </w:rPr>
      </w:pPr>
      <w:r>
        <w:rPr>
          <w:rFonts w:eastAsia="Times New Roman"/>
          <w:sz w:val="24"/>
          <w:szCs w:val="24"/>
        </w:rPr>
        <w:t>4) Изображение окружающей действительности в наиболее типичных её проявлениях.</w:t>
      </w:r>
    </w:p>
    <w:p w:rsidR="00226D67" w:rsidRDefault="00226D67">
      <w:pPr>
        <w:sectPr w:rsidR="00226D67">
          <w:pgSz w:w="11900" w:h="16838"/>
          <w:pgMar w:top="1122" w:right="1440" w:bottom="736" w:left="1440" w:header="0" w:footer="0" w:gutter="0"/>
          <w:cols w:space="720" w:equalWidth="0">
            <w:col w:w="9026"/>
          </w:cols>
        </w:sectPr>
      </w:pPr>
    </w:p>
    <w:p w:rsidR="00226D67" w:rsidRDefault="00671070" w:rsidP="00671070">
      <w:pPr>
        <w:numPr>
          <w:ilvl w:val="0"/>
          <w:numId w:val="492"/>
        </w:numPr>
        <w:tabs>
          <w:tab w:val="left" w:pos="980"/>
        </w:tabs>
        <w:spacing w:line="234" w:lineRule="auto"/>
        <w:ind w:left="980" w:right="140" w:hanging="365"/>
        <w:rPr>
          <w:rFonts w:eastAsia="Times New Roman"/>
          <w:sz w:val="24"/>
          <w:szCs w:val="24"/>
        </w:rPr>
      </w:pPr>
      <w:r>
        <w:rPr>
          <w:rFonts w:eastAsia="Times New Roman"/>
          <w:sz w:val="24"/>
          <w:szCs w:val="24"/>
        </w:rPr>
        <w:t>Родоначальником критического реализма в русском изобразительном искусстве был:</w:t>
      </w:r>
    </w:p>
    <w:p w:rsidR="00226D67" w:rsidRDefault="00226D67">
      <w:pPr>
        <w:spacing w:line="2"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220"/>
        <w:gridCol w:w="1780"/>
        <w:gridCol w:w="360"/>
        <w:gridCol w:w="126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1780" w:type="dxa"/>
            <w:vAlign w:val="bottom"/>
          </w:tcPr>
          <w:p w:rsidR="00226D67" w:rsidRDefault="00671070">
            <w:pPr>
              <w:ind w:left="40"/>
              <w:rPr>
                <w:sz w:val="20"/>
                <w:szCs w:val="20"/>
              </w:rPr>
            </w:pPr>
            <w:r>
              <w:rPr>
                <w:rFonts w:eastAsia="Times New Roman"/>
                <w:sz w:val="24"/>
                <w:szCs w:val="24"/>
              </w:rPr>
              <w:t>В. Тропинин;</w:t>
            </w:r>
          </w:p>
        </w:tc>
        <w:tc>
          <w:tcPr>
            <w:tcW w:w="360" w:type="dxa"/>
            <w:vAlign w:val="bottom"/>
          </w:tcPr>
          <w:p w:rsidR="00226D67" w:rsidRDefault="00671070">
            <w:pPr>
              <w:jc w:val="right"/>
              <w:rPr>
                <w:sz w:val="20"/>
                <w:szCs w:val="20"/>
              </w:rPr>
            </w:pPr>
            <w:r>
              <w:rPr>
                <w:rFonts w:eastAsia="Times New Roman"/>
                <w:sz w:val="24"/>
                <w:szCs w:val="24"/>
              </w:rPr>
              <w:t>3)</w:t>
            </w:r>
          </w:p>
        </w:tc>
        <w:tc>
          <w:tcPr>
            <w:tcW w:w="1260" w:type="dxa"/>
            <w:vAlign w:val="bottom"/>
          </w:tcPr>
          <w:p w:rsidR="00226D67" w:rsidRDefault="00671070">
            <w:pPr>
              <w:ind w:left="20"/>
              <w:rPr>
                <w:sz w:val="20"/>
                <w:szCs w:val="20"/>
              </w:rPr>
            </w:pPr>
            <w:r>
              <w:rPr>
                <w:rFonts w:eastAsia="Times New Roman"/>
                <w:w w:val="98"/>
                <w:sz w:val="24"/>
                <w:szCs w:val="24"/>
              </w:rPr>
              <w:t>П. Федотов;</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1780" w:type="dxa"/>
            <w:vAlign w:val="bottom"/>
          </w:tcPr>
          <w:p w:rsidR="00226D67" w:rsidRDefault="00671070">
            <w:pPr>
              <w:ind w:left="40"/>
              <w:rPr>
                <w:sz w:val="20"/>
                <w:szCs w:val="20"/>
              </w:rPr>
            </w:pPr>
            <w:r>
              <w:rPr>
                <w:rFonts w:eastAsia="Times New Roman"/>
                <w:sz w:val="24"/>
                <w:szCs w:val="24"/>
              </w:rPr>
              <w:t>А. Веницианов;</w:t>
            </w:r>
          </w:p>
        </w:tc>
        <w:tc>
          <w:tcPr>
            <w:tcW w:w="360" w:type="dxa"/>
            <w:vAlign w:val="bottom"/>
          </w:tcPr>
          <w:p w:rsidR="00226D67" w:rsidRDefault="00671070">
            <w:pPr>
              <w:jc w:val="right"/>
              <w:rPr>
                <w:sz w:val="20"/>
                <w:szCs w:val="20"/>
              </w:rPr>
            </w:pPr>
            <w:r>
              <w:rPr>
                <w:rFonts w:eastAsia="Times New Roman"/>
                <w:sz w:val="24"/>
                <w:szCs w:val="24"/>
              </w:rPr>
              <w:t>4)</w:t>
            </w:r>
          </w:p>
        </w:tc>
        <w:tc>
          <w:tcPr>
            <w:tcW w:w="1260" w:type="dxa"/>
            <w:vAlign w:val="bottom"/>
          </w:tcPr>
          <w:p w:rsidR="00226D67" w:rsidRDefault="00671070">
            <w:pPr>
              <w:ind w:left="20"/>
              <w:rPr>
                <w:sz w:val="20"/>
                <w:szCs w:val="20"/>
              </w:rPr>
            </w:pPr>
            <w:r>
              <w:rPr>
                <w:rFonts w:eastAsia="Times New Roman"/>
                <w:sz w:val="24"/>
                <w:szCs w:val="24"/>
              </w:rPr>
              <w:t>А. Рублёв.</w:t>
            </w:r>
          </w:p>
        </w:tc>
      </w:tr>
    </w:tbl>
    <w:p w:rsidR="00226D67" w:rsidRDefault="00671070" w:rsidP="00671070">
      <w:pPr>
        <w:numPr>
          <w:ilvl w:val="0"/>
          <w:numId w:val="493"/>
        </w:numPr>
        <w:tabs>
          <w:tab w:val="left" w:pos="980"/>
        </w:tabs>
        <w:ind w:left="980" w:hanging="365"/>
        <w:rPr>
          <w:rFonts w:eastAsia="Times New Roman"/>
          <w:sz w:val="24"/>
          <w:szCs w:val="24"/>
        </w:rPr>
      </w:pPr>
      <w:r>
        <w:rPr>
          <w:rFonts w:eastAsia="Times New Roman"/>
          <w:sz w:val="24"/>
          <w:szCs w:val="24"/>
        </w:rPr>
        <w:t>Опера « Русалка» принадлежит:</w:t>
      </w:r>
    </w:p>
    <w:p w:rsidR="00226D67" w:rsidRDefault="00671070">
      <w:pPr>
        <w:tabs>
          <w:tab w:val="left" w:pos="3440"/>
        </w:tabs>
        <w:ind w:left="620"/>
        <w:rPr>
          <w:sz w:val="20"/>
          <w:szCs w:val="20"/>
        </w:rPr>
      </w:pPr>
      <w:r>
        <w:rPr>
          <w:rFonts w:eastAsia="Times New Roman"/>
          <w:sz w:val="24"/>
          <w:szCs w:val="24"/>
        </w:rPr>
        <w:t>1) А.С. Даргомыжскому;</w:t>
      </w:r>
      <w:r>
        <w:rPr>
          <w:sz w:val="20"/>
          <w:szCs w:val="20"/>
        </w:rPr>
        <w:tab/>
      </w:r>
      <w:r>
        <w:rPr>
          <w:rFonts w:eastAsia="Times New Roman"/>
          <w:sz w:val="23"/>
          <w:szCs w:val="23"/>
        </w:rPr>
        <w:t>3) К.А. Кавосу;</w:t>
      </w:r>
    </w:p>
    <w:p w:rsidR="00226D67" w:rsidRDefault="00671070" w:rsidP="00671070">
      <w:pPr>
        <w:numPr>
          <w:ilvl w:val="0"/>
          <w:numId w:val="494"/>
        </w:numPr>
        <w:tabs>
          <w:tab w:val="left" w:pos="880"/>
        </w:tabs>
        <w:ind w:left="880" w:hanging="265"/>
        <w:rPr>
          <w:rFonts w:eastAsia="Times New Roman"/>
          <w:sz w:val="24"/>
          <w:szCs w:val="24"/>
        </w:rPr>
      </w:pPr>
      <w:r>
        <w:rPr>
          <w:rFonts w:eastAsia="Times New Roman"/>
          <w:sz w:val="24"/>
          <w:szCs w:val="24"/>
        </w:rPr>
        <w:t>М.И. Глинки;4) А.Н. Верствоскому.</w:t>
      </w:r>
    </w:p>
    <w:p w:rsidR="00226D67" w:rsidRDefault="00671070" w:rsidP="00671070">
      <w:pPr>
        <w:numPr>
          <w:ilvl w:val="0"/>
          <w:numId w:val="495"/>
        </w:numPr>
        <w:tabs>
          <w:tab w:val="left" w:pos="980"/>
        </w:tabs>
        <w:ind w:left="980" w:hanging="365"/>
        <w:rPr>
          <w:rFonts w:eastAsia="Times New Roman"/>
          <w:sz w:val="24"/>
          <w:szCs w:val="24"/>
        </w:rPr>
      </w:pPr>
      <w:r>
        <w:rPr>
          <w:rFonts w:eastAsia="Times New Roman"/>
          <w:sz w:val="24"/>
          <w:szCs w:val="24"/>
        </w:rPr>
        <w:t>Отметьте</w:t>
      </w:r>
      <w:r>
        <w:rPr>
          <w:rFonts w:eastAsia="Times New Roman"/>
          <w:sz w:val="24"/>
          <w:szCs w:val="24"/>
        </w:rPr>
        <w:t xml:space="preserve"> причины поражения России в Крымской войне:</w:t>
      </w:r>
    </w:p>
    <w:p w:rsidR="00226D67" w:rsidRDefault="00226D67">
      <w:pPr>
        <w:spacing w:line="2" w:lineRule="exact"/>
        <w:rPr>
          <w:sz w:val="20"/>
          <w:szCs w:val="20"/>
        </w:rPr>
      </w:pPr>
    </w:p>
    <w:p w:rsidR="00226D67" w:rsidRDefault="00671070" w:rsidP="00671070">
      <w:pPr>
        <w:numPr>
          <w:ilvl w:val="0"/>
          <w:numId w:val="496"/>
        </w:numPr>
        <w:tabs>
          <w:tab w:val="left" w:pos="880"/>
        </w:tabs>
        <w:ind w:left="880" w:hanging="265"/>
        <w:rPr>
          <w:rFonts w:eastAsia="Times New Roman"/>
          <w:sz w:val="24"/>
          <w:szCs w:val="24"/>
        </w:rPr>
      </w:pPr>
      <w:r>
        <w:rPr>
          <w:rFonts w:eastAsia="Times New Roman"/>
          <w:sz w:val="24"/>
          <w:szCs w:val="24"/>
        </w:rPr>
        <w:t>Англо-французские десанты вселили панику в правящие российские круги;</w:t>
      </w:r>
    </w:p>
    <w:p w:rsidR="00226D67" w:rsidRDefault="00671070" w:rsidP="00671070">
      <w:pPr>
        <w:numPr>
          <w:ilvl w:val="0"/>
          <w:numId w:val="496"/>
        </w:numPr>
        <w:tabs>
          <w:tab w:val="left" w:pos="880"/>
        </w:tabs>
        <w:ind w:left="880" w:hanging="265"/>
        <w:rPr>
          <w:rFonts w:eastAsia="Times New Roman"/>
          <w:sz w:val="24"/>
          <w:szCs w:val="24"/>
        </w:rPr>
      </w:pPr>
      <w:r>
        <w:rPr>
          <w:rFonts w:eastAsia="Times New Roman"/>
          <w:sz w:val="24"/>
          <w:szCs w:val="24"/>
        </w:rPr>
        <w:t>Был слишком быстро сдан Севастополь;</w:t>
      </w:r>
    </w:p>
    <w:p w:rsidR="00226D67" w:rsidRDefault="00671070" w:rsidP="00671070">
      <w:pPr>
        <w:numPr>
          <w:ilvl w:val="0"/>
          <w:numId w:val="496"/>
        </w:numPr>
        <w:tabs>
          <w:tab w:val="left" w:pos="880"/>
        </w:tabs>
        <w:ind w:left="880" w:hanging="265"/>
        <w:rPr>
          <w:rFonts w:eastAsia="Times New Roman"/>
          <w:sz w:val="24"/>
          <w:szCs w:val="24"/>
        </w:rPr>
      </w:pPr>
      <w:r>
        <w:rPr>
          <w:rFonts w:eastAsia="Times New Roman"/>
          <w:sz w:val="24"/>
          <w:szCs w:val="24"/>
        </w:rPr>
        <w:t>Организация и обученность российской армии были слишком отсталыми;</w:t>
      </w:r>
    </w:p>
    <w:p w:rsidR="00226D67" w:rsidRDefault="00671070" w:rsidP="00671070">
      <w:pPr>
        <w:numPr>
          <w:ilvl w:val="0"/>
          <w:numId w:val="496"/>
        </w:numPr>
        <w:tabs>
          <w:tab w:val="left" w:pos="880"/>
        </w:tabs>
        <w:ind w:left="880" w:hanging="265"/>
        <w:rPr>
          <w:rFonts w:eastAsia="Times New Roman"/>
          <w:sz w:val="24"/>
          <w:szCs w:val="24"/>
        </w:rPr>
      </w:pPr>
      <w:r>
        <w:rPr>
          <w:rFonts w:eastAsia="Times New Roman"/>
          <w:sz w:val="24"/>
          <w:szCs w:val="24"/>
        </w:rPr>
        <w:t>Были слабо развиты средства сообщения</w:t>
      </w:r>
      <w:r>
        <w:rPr>
          <w:rFonts w:eastAsia="Times New Roman"/>
          <w:sz w:val="24"/>
          <w:szCs w:val="24"/>
        </w:rPr>
        <w:t xml:space="preserve"> в стране;</w:t>
      </w:r>
    </w:p>
    <w:p w:rsidR="00226D67" w:rsidRDefault="00671070" w:rsidP="00671070">
      <w:pPr>
        <w:numPr>
          <w:ilvl w:val="0"/>
          <w:numId w:val="496"/>
        </w:numPr>
        <w:tabs>
          <w:tab w:val="left" w:pos="880"/>
        </w:tabs>
        <w:ind w:left="880" w:hanging="265"/>
        <w:rPr>
          <w:rFonts w:eastAsia="Times New Roman"/>
          <w:sz w:val="24"/>
          <w:szCs w:val="24"/>
        </w:rPr>
      </w:pPr>
      <w:r>
        <w:rPr>
          <w:rFonts w:eastAsia="Times New Roman"/>
          <w:sz w:val="24"/>
          <w:szCs w:val="24"/>
        </w:rPr>
        <w:t>Изоляция России.</w:t>
      </w:r>
    </w:p>
    <w:p w:rsidR="00226D67" w:rsidRDefault="00671070" w:rsidP="00671070">
      <w:pPr>
        <w:numPr>
          <w:ilvl w:val="0"/>
          <w:numId w:val="497"/>
        </w:numPr>
        <w:tabs>
          <w:tab w:val="left" w:pos="980"/>
        </w:tabs>
        <w:ind w:left="980" w:hanging="365"/>
        <w:rPr>
          <w:rFonts w:eastAsia="Times New Roman"/>
          <w:sz w:val="24"/>
          <w:szCs w:val="24"/>
        </w:rPr>
      </w:pPr>
      <w:r>
        <w:rPr>
          <w:rFonts w:eastAsia="Times New Roman"/>
          <w:sz w:val="24"/>
          <w:szCs w:val="24"/>
        </w:rPr>
        <w:t>Установите соответствие:</w:t>
      </w:r>
    </w:p>
    <w:p w:rsidR="00226D67" w:rsidRDefault="00671070" w:rsidP="00671070">
      <w:pPr>
        <w:numPr>
          <w:ilvl w:val="0"/>
          <w:numId w:val="498"/>
        </w:numPr>
        <w:tabs>
          <w:tab w:val="left" w:pos="880"/>
        </w:tabs>
        <w:ind w:left="880" w:hanging="265"/>
        <w:rPr>
          <w:rFonts w:eastAsia="Times New Roman"/>
          <w:sz w:val="24"/>
          <w:szCs w:val="24"/>
        </w:rPr>
      </w:pPr>
      <w:r>
        <w:rPr>
          <w:rFonts w:eastAsia="Times New Roman"/>
          <w:sz w:val="24"/>
          <w:szCs w:val="24"/>
        </w:rPr>
        <w:t>Западники А) Отрицательное отношение к крепостному праву;</w:t>
      </w:r>
    </w:p>
    <w:p w:rsidR="00226D67" w:rsidRDefault="00226D67">
      <w:pPr>
        <w:spacing w:line="1" w:lineRule="exact"/>
        <w:rPr>
          <w:sz w:val="20"/>
          <w:szCs w:val="20"/>
        </w:rPr>
      </w:pPr>
    </w:p>
    <w:p w:rsidR="00226D67" w:rsidRDefault="00671070">
      <w:pPr>
        <w:tabs>
          <w:tab w:val="left" w:pos="2720"/>
        </w:tabs>
        <w:ind w:left="620"/>
        <w:rPr>
          <w:sz w:val="20"/>
          <w:szCs w:val="20"/>
        </w:rPr>
      </w:pPr>
      <w:r>
        <w:rPr>
          <w:rFonts w:eastAsia="Times New Roman"/>
          <w:sz w:val="24"/>
          <w:szCs w:val="24"/>
        </w:rPr>
        <w:t>2) Славянофилы</w:t>
      </w:r>
      <w:r>
        <w:rPr>
          <w:sz w:val="20"/>
          <w:szCs w:val="20"/>
        </w:rPr>
        <w:tab/>
      </w:r>
      <w:r>
        <w:rPr>
          <w:rFonts w:eastAsia="Times New Roman"/>
          <w:sz w:val="24"/>
          <w:szCs w:val="24"/>
        </w:rPr>
        <w:t>Б) Поддержка реформ «сверху»;</w:t>
      </w:r>
    </w:p>
    <w:p w:rsidR="00226D67" w:rsidRDefault="00226D67">
      <w:pPr>
        <w:spacing w:line="12" w:lineRule="exact"/>
        <w:rPr>
          <w:sz w:val="20"/>
          <w:szCs w:val="20"/>
        </w:rPr>
      </w:pPr>
    </w:p>
    <w:p w:rsidR="00226D67" w:rsidRDefault="00671070">
      <w:pPr>
        <w:spacing w:line="236" w:lineRule="auto"/>
        <w:ind w:left="620" w:right="1120"/>
        <w:rPr>
          <w:sz w:val="20"/>
          <w:szCs w:val="20"/>
        </w:rPr>
      </w:pPr>
      <w:r>
        <w:rPr>
          <w:rFonts w:eastAsia="Times New Roman"/>
          <w:sz w:val="24"/>
          <w:szCs w:val="24"/>
        </w:rPr>
        <w:t>В) Поддержка развития страны по западноевропейскому пути; Г)</w:t>
      </w:r>
      <w:r>
        <w:rPr>
          <w:rFonts w:eastAsia="Times New Roman"/>
          <w:sz w:val="24"/>
          <w:szCs w:val="24"/>
        </w:rPr>
        <w:t xml:space="preserve"> Вера в исключительность исторического пути России;Д) История России – часть общемирового процесса; Е) Отрицательная оценка деятельности Петра I.</w:t>
      </w:r>
    </w:p>
    <w:p w:rsidR="00226D67" w:rsidRDefault="00226D67">
      <w:pPr>
        <w:spacing w:line="14" w:lineRule="exact"/>
        <w:rPr>
          <w:sz w:val="20"/>
          <w:szCs w:val="20"/>
        </w:rPr>
      </w:pPr>
    </w:p>
    <w:p w:rsidR="00226D67" w:rsidRDefault="00671070" w:rsidP="00671070">
      <w:pPr>
        <w:numPr>
          <w:ilvl w:val="0"/>
          <w:numId w:val="499"/>
        </w:numPr>
        <w:tabs>
          <w:tab w:val="left" w:pos="980"/>
        </w:tabs>
        <w:spacing w:line="234" w:lineRule="auto"/>
        <w:ind w:left="980" w:right="440" w:hanging="365"/>
        <w:rPr>
          <w:rFonts w:eastAsia="Times New Roman"/>
          <w:sz w:val="24"/>
          <w:szCs w:val="24"/>
        </w:rPr>
      </w:pPr>
      <w:r>
        <w:rPr>
          <w:rFonts w:eastAsia="Times New Roman"/>
          <w:sz w:val="24"/>
          <w:szCs w:val="24"/>
        </w:rPr>
        <w:t>Прочитайте текст об обороне Севастополя и заполните пропуски именами её участников:</w:t>
      </w:r>
    </w:p>
    <w:p w:rsidR="00226D67" w:rsidRDefault="00226D67">
      <w:pPr>
        <w:spacing w:line="16" w:lineRule="exact"/>
        <w:rPr>
          <w:sz w:val="20"/>
          <w:szCs w:val="20"/>
        </w:rPr>
      </w:pPr>
    </w:p>
    <w:p w:rsidR="00226D67" w:rsidRDefault="00671070">
      <w:pPr>
        <w:spacing w:line="238" w:lineRule="auto"/>
        <w:ind w:left="620" w:right="20"/>
        <w:rPr>
          <w:sz w:val="20"/>
          <w:szCs w:val="20"/>
        </w:rPr>
      </w:pPr>
      <w:r>
        <w:rPr>
          <w:rFonts w:eastAsia="Times New Roman"/>
          <w:sz w:val="24"/>
          <w:szCs w:val="24"/>
        </w:rPr>
        <w:t>«Когда союзные войска дв</w:t>
      </w:r>
      <w:r>
        <w:rPr>
          <w:rFonts w:eastAsia="Times New Roman"/>
          <w:sz w:val="24"/>
          <w:szCs w:val="24"/>
        </w:rPr>
        <w:t xml:space="preserve">инулись к Севастополю, он был защищен только с моря. Войска (1) покинули его. Оборону города, где оставался гарнизон и моряки, возглавил начальник штаба флота адмирал (2). После смертельного ранения начальника штаба флота руководство обороной взял на себя </w:t>
      </w:r>
      <w:r>
        <w:rPr>
          <w:rFonts w:eastAsia="Times New Roman"/>
          <w:sz w:val="24"/>
          <w:szCs w:val="24"/>
        </w:rPr>
        <w:t>(3). Его помощниками, организовавшими оборону, были адмирал (4) и военный инженер генерал (5). Имена многих героев обороны, таких, как матрос (6), прославились на всю Россию.Сотни жизней раненых спасли хирург (7) и первая русская сестра милосердия Дарья Се</w:t>
      </w:r>
      <w:r>
        <w:rPr>
          <w:rFonts w:eastAsia="Times New Roman"/>
          <w:sz w:val="24"/>
          <w:szCs w:val="24"/>
        </w:rPr>
        <w:t>вастопольская».</w:t>
      </w:r>
    </w:p>
    <w:p w:rsidR="00226D67" w:rsidRDefault="00226D67">
      <w:pPr>
        <w:spacing w:line="9" w:lineRule="exact"/>
        <w:rPr>
          <w:sz w:val="20"/>
          <w:szCs w:val="20"/>
        </w:rPr>
      </w:pPr>
    </w:p>
    <w:p w:rsidR="00226D67" w:rsidRDefault="00671070">
      <w:pPr>
        <w:ind w:left="620"/>
        <w:rPr>
          <w:sz w:val="20"/>
          <w:szCs w:val="20"/>
        </w:rPr>
      </w:pPr>
      <w:r>
        <w:rPr>
          <w:rFonts w:eastAsia="Times New Roman"/>
          <w:b/>
          <w:bCs/>
          <w:sz w:val="24"/>
          <w:szCs w:val="24"/>
        </w:rPr>
        <w:t>Имена:</w:t>
      </w:r>
    </w:p>
    <w:p w:rsidR="00226D67" w:rsidRDefault="00671070">
      <w:pPr>
        <w:tabs>
          <w:tab w:val="left" w:pos="2720"/>
          <w:tab w:val="left" w:pos="6620"/>
        </w:tabs>
        <w:ind w:left="620"/>
        <w:rPr>
          <w:sz w:val="20"/>
          <w:szCs w:val="20"/>
        </w:rPr>
      </w:pPr>
      <w:r>
        <w:rPr>
          <w:rFonts w:eastAsia="Times New Roman"/>
          <w:sz w:val="24"/>
          <w:szCs w:val="24"/>
        </w:rPr>
        <w:t>А) В.И. Истомин;</w:t>
      </w:r>
      <w:r>
        <w:rPr>
          <w:sz w:val="20"/>
          <w:szCs w:val="20"/>
        </w:rPr>
        <w:tab/>
      </w:r>
      <w:r>
        <w:rPr>
          <w:rFonts w:eastAsia="Times New Roman"/>
          <w:sz w:val="24"/>
          <w:szCs w:val="24"/>
        </w:rPr>
        <w:t>Д) П.С. Нахимов; Б) Н.И. Пирогов;</w:t>
      </w:r>
      <w:r>
        <w:rPr>
          <w:sz w:val="20"/>
          <w:szCs w:val="20"/>
        </w:rPr>
        <w:tab/>
      </w:r>
      <w:r>
        <w:rPr>
          <w:rFonts w:eastAsia="Times New Roman"/>
          <w:sz w:val="23"/>
          <w:szCs w:val="23"/>
        </w:rPr>
        <w:t>Е) Э.И. Тотлебен; В) В.А.</w:t>
      </w:r>
    </w:p>
    <w:p w:rsidR="00226D67" w:rsidRDefault="00671070">
      <w:pPr>
        <w:tabs>
          <w:tab w:val="left" w:pos="2720"/>
        </w:tabs>
        <w:ind w:left="620"/>
        <w:rPr>
          <w:sz w:val="20"/>
          <w:szCs w:val="20"/>
        </w:rPr>
      </w:pPr>
      <w:r>
        <w:rPr>
          <w:rFonts w:eastAsia="Times New Roman"/>
          <w:sz w:val="24"/>
          <w:szCs w:val="24"/>
        </w:rPr>
        <w:t>Корнилов;</w:t>
      </w:r>
      <w:r>
        <w:rPr>
          <w:sz w:val="20"/>
          <w:szCs w:val="20"/>
        </w:rPr>
        <w:tab/>
      </w:r>
      <w:r>
        <w:rPr>
          <w:rFonts w:eastAsia="Times New Roman"/>
          <w:sz w:val="23"/>
          <w:szCs w:val="23"/>
        </w:rPr>
        <w:t>Ж) А.С. Меншиков. Г) П. Кошка;</w:t>
      </w:r>
    </w:p>
    <w:p w:rsidR="00226D67" w:rsidRDefault="00226D67">
      <w:pPr>
        <w:spacing w:line="286" w:lineRule="exact"/>
        <w:rPr>
          <w:sz w:val="20"/>
          <w:szCs w:val="20"/>
        </w:rPr>
      </w:pPr>
    </w:p>
    <w:p w:rsidR="00226D67" w:rsidRDefault="00671070">
      <w:pPr>
        <w:ind w:left="2400"/>
        <w:rPr>
          <w:sz w:val="20"/>
          <w:szCs w:val="20"/>
        </w:rPr>
      </w:pPr>
      <w:r>
        <w:rPr>
          <w:rFonts w:eastAsia="Times New Roman"/>
          <w:b/>
          <w:bCs/>
          <w:color w:val="FF0000"/>
          <w:sz w:val="24"/>
          <w:szCs w:val="24"/>
          <w:u w:val="single"/>
        </w:rPr>
        <w:t>Итоговая контрольная работа по истории</w:t>
      </w:r>
    </w:p>
    <w:p w:rsidR="00226D67" w:rsidRDefault="00226D67">
      <w:pPr>
        <w:spacing w:line="7" w:lineRule="exact"/>
        <w:rPr>
          <w:sz w:val="20"/>
          <w:szCs w:val="20"/>
        </w:rPr>
      </w:pPr>
    </w:p>
    <w:p w:rsidR="00226D67" w:rsidRDefault="00671070">
      <w:pPr>
        <w:spacing w:line="236" w:lineRule="auto"/>
        <w:ind w:left="260" w:firstLine="708"/>
        <w:jc w:val="both"/>
        <w:rPr>
          <w:sz w:val="20"/>
          <w:szCs w:val="20"/>
        </w:rPr>
      </w:pPr>
      <w:r>
        <w:rPr>
          <w:rFonts w:eastAsia="Times New Roman"/>
          <w:b/>
          <w:bCs/>
          <w:sz w:val="24"/>
          <w:szCs w:val="24"/>
        </w:rPr>
        <w:t xml:space="preserve">Назначение КИМ. </w:t>
      </w:r>
      <w:r>
        <w:rPr>
          <w:rFonts w:eastAsia="Times New Roman"/>
          <w:sz w:val="24"/>
          <w:szCs w:val="24"/>
        </w:rPr>
        <w:t>Контрольно-измерительные материалы позволяют</w:t>
      </w:r>
      <w:r>
        <w:rPr>
          <w:rFonts w:eastAsia="Times New Roman"/>
          <w:b/>
          <w:bCs/>
          <w:sz w:val="24"/>
          <w:szCs w:val="24"/>
        </w:rPr>
        <w:t xml:space="preserve"> </w:t>
      </w:r>
      <w:r>
        <w:rPr>
          <w:rFonts w:eastAsia="Times New Roman"/>
          <w:sz w:val="24"/>
          <w:szCs w:val="24"/>
        </w:rPr>
        <w:t>установить уровень усвоения учащимися 9 класса планируемых результатов рабочей программы «История»</w:t>
      </w:r>
    </w:p>
    <w:p w:rsidR="00226D67" w:rsidRDefault="00226D67">
      <w:pPr>
        <w:spacing w:line="19" w:lineRule="exact"/>
        <w:rPr>
          <w:sz w:val="20"/>
          <w:szCs w:val="20"/>
        </w:rPr>
      </w:pPr>
    </w:p>
    <w:p w:rsidR="00226D67" w:rsidRDefault="00671070">
      <w:pPr>
        <w:spacing w:line="236" w:lineRule="auto"/>
        <w:ind w:left="260" w:firstLine="708"/>
        <w:jc w:val="both"/>
        <w:rPr>
          <w:sz w:val="20"/>
          <w:szCs w:val="20"/>
        </w:rPr>
      </w:pPr>
      <w:r>
        <w:rPr>
          <w:rFonts w:eastAsia="Times New Roman"/>
          <w:b/>
          <w:bCs/>
          <w:sz w:val="24"/>
          <w:szCs w:val="24"/>
        </w:rPr>
        <w:t xml:space="preserve">Подходы к отбору содержания, разработке материалов и структуры КИМ. </w:t>
      </w:r>
      <w:r>
        <w:rPr>
          <w:rFonts w:eastAsia="Times New Roman"/>
          <w:sz w:val="24"/>
          <w:szCs w:val="24"/>
        </w:rPr>
        <w:t>Основной целью проведения промежуточной аттестации является установление фактического ур</w:t>
      </w:r>
      <w:r>
        <w:rPr>
          <w:rFonts w:eastAsia="Times New Roman"/>
          <w:sz w:val="24"/>
          <w:szCs w:val="24"/>
        </w:rPr>
        <w:t>овня теоретических заданий, практических умений и навыков по предмету история, соотнесение этого уровня с требованиями ГОС ООО.</w:t>
      </w:r>
    </w:p>
    <w:p w:rsidR="00226D67" w:rsidRDefault="00226D67">
      <w:pPr>
        <w:spacing w:line="2" w:lineRule="exact"/>
        <w:rPr>
          <w:sz w:val="20"/>
          <w:szCs w:val="20"/>
        </w:rPr>
      </w:pPr>
    </w:p>
    <w:p w:rsidR="00226D67" w:rsidRDefault="00671070">
      <w:pPr>
        <w:ind w:left="980"/>
        <w:rPr>
          <w:sz w:val="20"/>
          <w:szCs w:val="20"/>
        </w:rPr>
      </w:pPr>
      <w:r>
        <w:rPr>
          <w:rFonts w:eastAsia="Times New Roman"/>
          <w:b/>
          <w:bCs/>
          <w:sz w:val="24"/>
          <w:szCs w:val="24"/>
        </w:rPr>
        <w:t xml:space="preserve">Структура КИМ. </w:t>
      </w:r>
      <w:r>
        <w:rPr>
          <w:rFonts w:eastAsia="Times New Roman"/>
          <w:sz w:val="24"/>
          <w:szCs w:val="24"/>
        </w:rPr>
        <w:t>Работа состоит из</w:t>
      </w:r>
      <w:r>
        <w:rPr>
          <w:rFonts w:eastAsia="Times New Roman"/>
          <w:b/>
          <w:bCs/>
          <w:sz w:val="24"/>
          <w:szCs w:val="24"/>
        </w:rPr>
        <w:t xml:space="preserve"> </w:t>
      </w:r>
      <w:r>
        <w:rPr>
          <w:rFonts w:eastAsia="Times New Roman"/>
          <w:sz w:val="24"/>
          <w:szCs w:val="24"/>
        </w:rPr>
        <w:t>26</w:t>
      </w:r>
      <w:r>
        <w:rPr>
          <w:rFonts w:eastAsia="Times New Roman"/>
          <w:b/>
          <w:bCs/>
          <w:sz w:val="24"/>
          <w:szCs w:val="24"/>
        </w:rPr>
        <w:t xml:space="preserve"> </w:t>
      </w:r>
      <w:r>
        <w:rPr>
          <w:rFonts w:eastAsia="Times New Roman"/>
          <w:sz w:val="24"/>
          <w:szCs w:val="24"/>
        </w:rPr>
        <w:t>тестовых заданий.</w:t>
      </w:r>
    </w:p>
    <w:p w:rsidR="00226D67" w:rsidRDefault="00226D67">
      <w:pPr>
        <w:spacing w:line="17" w:lineRule="exact"/>
        <w:rPr>
          <w:sz w:val="20"/>
          <w:szCs w:val="20"/>
        </w:rPr>
      </w:pPr>
    </w:p>
    <w:p w:rsidR="00226D67" w:rsidRDefault="00671070">
      <w:pPr>
        <w:spacing w:line="237" w:lineRule="auto"/>
        <w:ind w:left="260" w:firstLine="708"/>
        <w:jc w:val="both"/>
        <w:rPr>
          <w:sz w:val="20"/>
          <w:szCs w:val="20"/>
        </w:rPr>
      </w:pPr>
      <w:r>
        <w:rPr>
          <w:rFonts w:eastAsia="Times New Roman"/>
          <w:b/>
          <w:bCs/>
          <w:sz w:val="24"/>
          <w:szCs w:val="24"/>
        </w:rPr>
        <w:t xml:space="preserve">Система оценивания отдельных заданий и проверочной работы в целом </w:t>
      </w:r>
      <w:r>
        <w:rPr>
          <w:rFonts w:eastAsia="Times New Roman"/>
          <w:sz w:val="24"/>
          <w:szCs w:val="24"/>
        </w:rPr>
        <w:t>Задани</w:t>
      </w:r>
      <w:r>
        <w:rPr>
          <w:rFonts w:eastAsia="Times New Roman"/>
          <w:sz w:val="24"/>
          <w:szCs w:val="24"/>
        </w:rPr>
        <w:t>е с выбором ответа считается выполненным, если выбранный экзаменуемым номер ответа совпадает с верным ответом. Все задания работы оцениваются в 1 балл, а 25-26 в 2 балла. На основе баллов, выставленных за выполнение всех заданий работы, подсчитывается общи</w:t>
      </w:r>
      <w:r>
        <w:rPr>
          <w:rFonts w:eastAsia="Times New Roman"/>
          <w:sz w:val="24"/>
          <w:szCs w:val="24"/>
        </w:rPr>
        <w:t>й балл, который переводится в отметку по пятибалльной шкале:</w:t>
      </w:r>
    </w:p>
    <w:p w:rsidR="00226D67" w:rsidRDefault="00226D67">
      <w:pPr>
        <w:spacing w:line="17" w:lineRule="exact"/>
        <w:rPr>
          <w:sz w:val="20"/>
          <w:szCs w:val="20"/>
        </w:rPr>
      </w:pPr>
    </w:p>
    <w:p w:rsidR="00226D67" w:rsidRDefault="00671070">
      <w:pPr>
        <w:spacing w:line="234" w:lineRule="auto"/>
        <w:ind w:left="260"/>
        <w:jc w:val="both"/>
        <w:rPr>
          <w:sz w:val="20"/>
          <w:szCs w:val="20"/>
        </w:rPr>
      </w:pPr>
      <w:r>
        <w:rPr>
          <w:rFonts w:eastAsia="Times New Roman"/>
          <w:b/>
          <w:bCs/>
          <w:i/>
          <w:iCs/>
          <w:sz w:val="24"/>
          <w:szCs w:val="24"/>
        </w:rPr>
        <w:t>максимальное кол-во баллов 28, «5» - 28-23 баллов; «4» - 22-16 баллов; «3» - 15-10 баллов; менее 10 – «2»</w:t>
      </w:r>
    </w:p>
    <w:p w:rsidR="00226D67" w:rsidRDefault="00226D67">
      <w:pPr>
        <w:spacing w:line="14" w:lineRule="exact"/>
        <w:rPr>
          <w:sz w:val="20"/>
          <w:szCs w:val="20"/>
        </w:rPr>
      </w:pPr>
    </w:p>
    <w:p w:rsidR="00226D67" w:rsidRDefault="00671070">
      <w:pPr>
        <w:spacing w:line="234" w:lineRule="auto"/>
        <w:ind w:left="260" w:right="20" w:firstLine="708"/>
        <w:rPr>
          <w:sz w:val="20"/>
          <w:szCs w:val="20"/>
        </w:rPr>
      </w:pPr>
      <w:r>
        <w:rPr>
          <w:rFonts w:eastAsia="Times New Roman"/>
          <w:b/>
          <w:bCs/>
          <w:sz w:val="24"/>
          <w:szCs w:val="24"/>
        </w:rPr>
        <w:t>Продолжительность выполнения работы. На выполнение всей проверочной работы отводится 40</w:t>
      </w:r>
      <w:r>
        <w:rPr>
          <w:rFonts w:eastAsia="Times New Roman"/>
          <w:b/>
          <w:bCs/>
          <w:sz w:val="24"/>
          <w:szCs w:val="24"/>
        </w:rPr>
        <w:t xml:space="preserve"> минут.</w:t>
      </w:r>
    </w:p>
    <w:p w:rsidR="00226D67" w:rsidRDefault="00226D67">
      <w:pPr>
        <w:spacing w:line="64" w:lineRule="exact"/>
        <w:rPr>
          <w:sz w:val="20"/>
          <w:szCs w:val="20"/>
        </w:rPr>
      </w:pPr>
    </w:p>
    <w:p w:rsidR="00226D67" w:rsidRDefault="00671070">
      <w:pPr>
        <w:ind w:left="5180"/>
        <w:rPr>
          <w:sz w:val="20"/>
          <w:szCs w:val="20"/>
        </w:rPr>
      </w:pPr>
      <w:r>
        <w:rPr>
          <w:rFonts w:eastAsia="Times New Roman"/>
          <w:b/>
          <w:bCs/>
          <w:sz w:val="24"/>
          <w:szCs w:val="24"/>
        </w:rPr>
        <w:t>1 вариант</w:t>
      </w:r>
    </w:p>
    <w:p w:rsidR="00226D67" w:rsidRDefault="00226D67">
      <w:pPr>
        <w:sectPr w:rsidR="00226D67">
          <w:pgSz w:w="11900" w:h="16838"/>
          <w:pgMar w:top="1135" w:right="1126" w:bottom="723" w:left="1440" w:header="0" w:footer="0" w:gutter="0"/>
          <w:cols w:space="720" w:equalWidth="0">
            <w:col w:w="9340"/>
          </w:cols>
        </w:sectPr>
      </w:pPr>
    </w:p>
    <w:p w:rsidR="00226D67" w:rsidRDefault="00671070" w:rsidP="00671070">
      <w:pPr>
        <w:numPr>
          <w:ilvl w:val="0"/>
          <w:numId w:val="500"/>
        </w:numPr>
        <w:tabs>
          <w:tab w:val="left" w:pos="860"/>
        </w:tabs>
        <w:ind w:left="860" w:hanging="245"/>
        <w:rPr>
          <w:rFonts w:eastAsia="Times New Roman"/>
          <w:sz w:val="24"/>
          <w:szCs w:val="24"/>
        </w:rPr>
      </w:pPr>
      <w:r>
        <w:rPr>
          <w:rFonts w:eastAsia="Times New Roman"/>
          <w:sz w:val="24"/>
          <w:szCs w:val="24"/>
        </w:rPr>
        <w:t>В годы чьего правления был принят цитируемый указ?</w:t>
      </w:r>
    </w:p>
    <w:p w:rsidR="00226D67" w:rsidRDefault="00226D67">
      <w:pPr>
        <w:spacing w:line="7" w:lineRule="exact"/>
        <w:rPr>
          <w:sz w:val="20"/>
          <w:szCs w:val="20"/>
        </w:rPr>
      </w:pPr>
    </w:p>
    <w:p w:rsidR="00226D67" w:rsidRDefault="00671070">
      <w:pPr>
        <w:spacing w:line="236" w:lineRule="auto"/>
        <w:ind w:left="620" w:right="720" w:firstLine="708"/>
        <w:jc w:val="both"/>
        <w:rPr>
          <w:sz w:val="20"/>
          <w:szCs w:val="20"/>
        </w:rPr>
      </w:pPr>
      <w:r>
        <w:rPr>
          <w:rFonts w:eastAsia="Times New Roman"/>
          <w:sz w:val="24"/>
          <w:szCs w:val="24"/>
        </w:rPr>
        <w:t>«К утверждению и распространению единообразия и порядка в государственном управлении, признали мы нужным установлению Государственного совета дать образование,</w:t>
      </w:r>
      <w:r>
        <w:rPr>
          <w:rFonts w:eastAsia="Times New Roman"/>
          <w:sz w:val="24"/>
          <w:szCs w:val="24"/>
        </w:rPr>
        <w:t xml:space="preserve"> свойственное пространству и</w:t>
      </w:r>
    </w:p>
    <w:p w:rsidR="00226D67" w:rsidRDefault="00226D67">
      <w:pPr>
        <w:spacing w:line="2"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920"/>
        <w:gridCol w:w="2920"/>
        <w:gridCol w:w="1340"/>
        <w:gridCol w:w="1600"/>
      </w:tblGrid>
      <w:tr w:rsidR="00226D67">
        <w:trPr>
          <w:trHeight w:val="276"/>
        </w:trPr>
        <w:tc>
          <w:tcPr>
            <w:tcW w:w="3840" w:type="dxa"/>
            <w:gridSpan w:val="2"/>
            <w:vAlign w:val="bottom"/>
          </w:tcPr>
          <w:p w:rsidR="00226D67" w:rsidRDefault="00671070">
            <w:pPr>
              <w:rPr>
                <w:sz w:val="20"/>
                <w:szCs w:val="20"/>
              </w:rPr>
            </w:pPr>
            <w:r>
              <w:rPr>
                <w:rFonts w:eastAsia="Times New Roman"/>
                <w:sz w:val="24"/>
                <w:szCs w:val="24"/>
              </w:rPr>
              <w:t>величию нашей империи».</w:t>
            </w:r>
          </w:p>
        </w:tc>
        <w:tc>
          <w:tcPr>
            <w:tcW w:w="1340" w:type="dxa"/>
            <w:vAlign w:val="bottom"/>
          </w:tcPr>
          <w:p w:rsidR="00226D67" w:rsidRDefault="00226D67">
            <w:pPr>
              <w:rPr>
                <w:sz w:val="23"/>
                <w:szCs w:val="23"/>
              </w:rPr>
            </w:pPr>
          </w:p>
        </w:tc>
        <w:tc>
          <w:tcPr>
            <w:tcW w:w="1600" w:type="dxa"/>
            <w:vAlign w:val="bottom"/>
          </w:tcPr>
          <w:p w:rsidR="00226D67" w:rsidRDefault="00226D67">
            <w:pPr>
              <w:rPr>
                <w:sz w:val="23"/>
                <w:szCs w:val="23"/>
              </w:rPr>
            </w:pPr>
          </w:p>
        </w:tc>
      </w:tr>
      <w:tr w:rsidR="00226D67">
        <w:trPr>
          <w:trHeight w:val="278"/>
        </w:trPr>
        <w:tc>
          <w:tcPr>
            <w:tcW w:w="920" w:type="dxa"/>
            <w:vAlign w:val="bottom"/>
          </w:tcPr>
          <w:p w:rsidR="00226D67" w:rsidRDefault="00671070">
            <w:pPr>
              <w:jc w:val="right"/>
              <w:rPr>
                <w:sz w:val="20"/>
                <w:szCs w:val="20"/>
              </w:rPr>
            </w:pPr>
            <w:r>
              <w:rPr>
                <w:rFonts w:eastAsia="Times New Roman"/>
                <w:sz w:val="24"/>
                <w:szCs w:val="24"/>
              </w:rPr>
              <w:t>1)</w:t>
            </w:r>
          </w:p>
        </w:tc>
        <w:tc>
          <w:tcPr>
            <w:tcW w:w="2920" w:type="dxa"/>
            <w:vAlign w:val="bottom"/>
          </w:tcPr>
          <w:p w:rsidR="00226D67" w:rsidRDefault="00671070">
            <w:pPr>
              <w:ind w:left="40"/>
              <w:rPr>
                <w:sz w:val="20"/>
                <w:szCs w:val="20"/>
              </w:rPr>
            </w:pPr>
            <w:r>
              <w:rPr>
                <w:rFonts w:eastAsia="Times New Roman"/>
                <w:sz w:val="24"/>
                <w:szCs w:val="24"/>
              </w:rPr>
              <w:t>Николая I;</w:t>
            </w:r>
          </w:p>
        </w:tc>
        <w:tc>
          <w:tcPr>
            <w:tcW w:w="1340" w:type="dxa"/>
            <w:vAlign w:val="bottom"/>
          </w:tcPr>
          <w:p w:rsidR="00226D67" w:rsidRDefault="00671070">
            <w:pPr>
              <w:jc w:val="right"/>
              <w:rPr>
                <w:sz w:val="20"/>
                <w:szCs w:val="20"/>
              </w:rPr>
            </w:pPr>
            <w:r>
              <w:rPr>
                <w:rFonts w:eastAsia="Times New Roman"/>
                <w:sz w:val="24"/>
                <w:szCs w:val="24"/>
              </w:rPr>
              <w:t>3)</w:t>
            </w:r>
          </w:p>
        </w:tc>
        <w:tc>
          <w:tcPr>
            <w:tcW w:w="1600" w:type="dxa"/>
            <w:vAlign w:val="bottom"/>
          </w:tcPr>
          <w:p w:rsidR="00226D67" w:rsidRDefault="00671070">
            <w:pPr>
              <w:ind w:left="40"/>
              <w:rPr>
                <w:sz w:val="20"/>
                <w:szCs w:val="20"/>
              </w:rPr>
            </w:pPr>
            <w:r>
              <w:rPr>
                <w:rFonts w:eastAsia="Times New Roman"/>
                <w:sz w:val="24"/>
                <w:szCs w:val="24"/>
              </w:rPr>
              <w:t>Александра II;</w:t>
            </w:r>
          </w:p>
        </w:tc>
      </w:tr>
      <w:tr w:rsidR="00226D67">
        <w:trPr>
          <w:trHeight w:val="274"/>
        </w:trPr>
        <w:tc>
          <w:tcPr>
            <w:tcW w:w="920" w:type="dxa"/>
            <w:vAlign w:val="bottom"/>
          </w:tcPr>
          <w:p w:rsidR="00226D67" w:rsidRDefault="00671070">
            <w:pPr>
              <w:spacing w:line="273" w:lineRule="exact"/>
              <w:jc w:val="right"/>
              <w:rPr>
                <w:sz w:val="20"/>
                <w:szCs w:val="20"/>
              </w:rPr>
            </w:pPr>
            <w:r>
              <w:rPr>
                <w:rFonts w:eastAsia="Times New Roman"/>
                <w:sz w:val="24"/>
                <w:szCs w:val="24"/>
              </w:rPr>
              <w:t>2)</w:t>
            </w:r>
          </w:p>
        </w:tc>
        <w:tc>
          <w:tcPr>
            <w:tcW w:w="2920" w:type="dxa"/>
            <w:vAlign w:val="bottom"/>
          </w:tcPr>
          <w:p w:rsidR="00226D67" w:rsidRDefault="00671070">
            <w:pPr>
              <w:spacing w:line="273" w:lineRule="exact"/>
              <w:ind w:left="40"/>
              <w:rPr>
                <w:sz w:val="20"/>
                <w:szCs w:val="20"/>
              </w:rPr>
            </w:pPr>
            <w:r>
              <w:rPr>
                <w:rFonts w:eastAsia="Times New Roman"/>
                <w:sz w:val="24"/>
                <w:szCs w:val="24"/>
              </w:rPr>
              <w:t>Александра I;</w:t>
            </w:r>
          </w:p>
        </w:tc>
        <w:tc>
          <w:tcPr>
            <w:tcW w:w="1340" w:type="dxa"/>
            <w:vAlign w:val="bottom"/>
          </w:tcPr>
          <w:p w:rsidR="00226D67" w:rsidRDefault="00671070">
            <w:pPr>
              <w:spacing w:line="273" w:lineRule="exact"/>
              <w:jc w:val="right"/>
              <w:rPr>
                <w:sz w:val="20"/>
                <w:szCs w:val="20"/>
              </w:rPr>
            </w:pPr>
            <w:r>
              <w:rPr>
                <w:rFonts w:eastAsia="Times New Roman"/>
                <w:sz w:val="24"/>
                <w:szCs w:val="24"/>
              </w:rPr>
              <w:t>4)</w:t>
            </w:r>
          </w:p>
        </w:tc>
        <w:tc>
          <w:tcPr>
            <w:tcW w:w="1600" w:type="dxa"/>
            <w:vAlign w:val="bottom"/>
          </w:tcPr>
          <w:p w:rsidR="00226D67" w:rsidRDefault="00671070">
            <w:pPr>
              <w:spacing w:line="273" w:lineRule="exact"/>
              <w:ind w:left="40"/>
              <w:rPr>
                <w:sz w:val="20"/>
                <w:szCs w:val="20"/>
              </w:rPr>
            </w:pPr>
            <w:r>
              <w:rPr>
                <w:rFonts w:eastAsia="Times New Roman"/>
                <w:w w:val="98"/>
                <w:sz w:val="24"/>
                <w:szCs w:val="24"/>
              </w:rPr>
              <w:t>Александра III.</w:t>
            </w:r>
          </w:p>
        </w:tc>
      </w:tr>
    </w:tbl>
    <w:p w:rsidR="00226D67" w:rsidRDefault="00226D67">
      <w:pPr>
        <w:spacing w:line="12" w:lineRule="exact"/>
        <w:rPr>
          <w:sz w:val="20"/>
          <w:szCs w:val="20"/>
        </w:rPr>
      </w:pPr>
    </w:p>
    <w:p w:rsidR="00226D67" w:rsidRDefault="00671070" w:rsidP="00671070">
      <w:pPr>
        <w:numPr>
          <w:ilvl w:val="0"/>
          <w:numId w:val="501"/>
        </w:numPr>
        <w:tabs>
          <w:tab w:val="left" w:pos="860"/>
        </w:tabs>
        <w:spacing w:line="234" w:lineRule="auto"/>
        <w:ind w:left="620" w:right="860" w:hanging="5"/>
        <w:rPr>
          <w:rFonts w:eastAsia="Times New Roman"/>
          <w:sz w:val="24"/>
          <w:szCs w:val="24"/>
        </w:rPr>
      </w:pPr>
      <w:r>
        <w:rPr>
          <w:rFonts w:eastAsia="Times New Roman"/>
          <w:sz w:val="24"/>
          <w:szCs w:val="24"/>
        </w:rPr>
        <w:t>Указ о «вольных хлебопашцах», проведение аграрной реформы в Прибалтике свидетельствовали о стремлении Александра I:</w:t>
      </w:r>
    </w:p>
    <w:p w:rsidR="00226D67" w:rsidRDefault="00226D67">
      <w:pPr>
        <w:spacing w:line="1" w:lineRule="exact"/>
        <w:rPr>
          <w:rFonts w:eastAsia="Times New Roman"/>
          <w:sz w:val="24"/>
          <w:szCs w:val="24"/>
        </w:rPr>
      </w:pPr>
    </w:p>
    <w:p w:rsidR="00226D67" w:rsidRDefault="00671070" w:rsidP="00671070">
      <w:pPr>
        <w:numPr>
          <w:ilvl w:val="1"/>
          <w:numId w:val="501"/>
        </w:numPr>
        <w:tabs>
          <w:tab w:val="left" w:pos="1580"/>
        </w:tabs>
        <w:ind w:left="1580" w:hanging="257"/>
        <w:rPr>
          <w:rFonts w:eastAsia="Times New Roman"/>
          <w:sz w:val="24"/>
          <w:szCs w:val="24"/>
        </w:rPr>
      </w:pPr>
      <w:r>
        <w:rPr>
          <w:rFonts w:eastAsia="Times New Roman"/>
          <w:sz w:val="24"/>
          <w:szCs w:val="24"/>
        </w:rPr>
        <w:t xml:space="preserve">упрочить </w:t>
      </w:r>
      <w:r>
        <w:rPr>
          <w:rFonts w:eastAsia="Times New Roman"/>
          <w:sz w:val="24"/>
          <w:szCs w:val="24"/>
        </w:rPr>
        <w:t>крепостное право;</w:t>
      </w:r>
    </w:p>
    <w:p w:rsidR="00226D67" w:rsidRDefault="00671070" w:rsidP="00671070">
      <w:pPr>
        <w:numPr>
          <w:ilvl w:val="1"/>
          <w:numId w:val="501"/>
        </w:numPr>
        <w:tabs>
          <w:tab w:val="left" w:pos="1580"/>
        </w:tabs>
        <w:ind w:left="1580" w:hanging="257"/>
        <w:rPr>
          <w:rFonts w:eastAsia="Times New Roman"/>
          <w:sz w:val="24"/>
          <w:szCs w:val="24"/>
        </w:rPr>
      </w:pPr>
      <w:r>
        <w:rPr>
          <w:rFonts w:eastAsia="Times New Roman"/>
          <w:sz w:val="24"/>
          <w:szCs w:val="24"/>
        </w:rPr>
        <w:t>уничтожить помещичье землевладение;</w:t>
      </w:r>
    </w:p>
    <w:p w:rsidR="00226D67" w:rsidRDefault="00671070" w:rsidP="00671070">
      <w:pPr>
        <w:numPr>
          <w:ilvl w:val="1"/>
          <w:numId w:val="501"/>
        </w:numPr>
        <w:tabs>
          <w:tab w:val="left" w:pos="1580"/>
        </w:tabs>
        <w:ind w:left="1580" w:hanging="257"/>
        <w:rPr>
          <w:rFonts w:eastAsia="Times New Roman"/>
          <w:sz w:val="24"/>
          <w:szCs w:val="24"/>
        </w:rPr>
      </w:pPr>
      <w:r>
        <w:rPr>
          <w:rFonts w:eastAsia="Times New Roman"/>
          <w:sz w:val="24"/>
          <w:szCs w:val="24"/>
        </w:rPr>
        <w:t>смягчить крепостное право;</w:t>
      </w:r>
    </w:p>
    <w:p w:rsidR="00226D67" w:rsidRDefault="00671070" w:rsidP="00671070">
      <w:pPr>
        <w:numPr>
          <w:ilvl w:val="1"/>
          <w:numId w:val="501"/>
        </w:numPr>
        <w:tabs>
          <w:tab w:val="left" w:pos="1580"/>
        </w:tabs>
        <w:ind w:left="1580" w:hanging="257"/>
        <w:rPr>
          <w:rFonts w:eastAsia="Times New Roman"/>
          <w:sz w:val="24"/>
          <w:szCs w:val="24"/>
        </w:rPr>
      </w:pPr>
      <w:r>
        <w:rPr>
          <w:rFonts w:eastAsia="Times New Roman"/>
          <w:sz w:val="24"/>
          <w:szCs w:val="24"/>
        </w:rPr>
        <w:t>ускорить заселение свободных территорий на западе и востоке России.</w:t>
      </w:r>
    </w:p>
    <w:p w:rsidR="00226D67" w:rsidRDefault="00671070" w:rsidP="00671070">
      <w:pPr>
        <w:numPr>
          <w:ilvl w:val="0"/>
          <w:numId w:val="501"/>
        </w:numPr>
        <w:tabs>
          <w:tab w:val="left" w:pos="860"/>
        </w:tabs>
        <w:ind w:left="860" w:hanging="245"/>
        <w:rPr>
          <w:rFonts w:eastAsia="Times New Roman"/>
          <w:sz w:val="24"/>
          <w:szCs w:val="24"/>
        </w:rPr>
      </w:pPr>
      <w:r>
        <w:rPr>
          <w:rFonts w:eastAsia="Times New Roman"/>
          <w:sz w:val="24"/>
          <w:szCs w:val="24"/>
        </w:rPr>
        <w:t>После какого поражения Россия вынуждена была заключить Тильзитский мир?</w:t>
      </w:r>
    </w:p>
    <w:tbl>
      <w:tblPr>
        <w:tblW w:w="0" w:type="auto"/>
        <w:tblInd w:w="1320" w:type="dxa"/>
        <w:tblLayout w:type="fixed"/>
        <w:tblCellMar>
          <w:left w:w="0" w:type="dxa"/>
          <w:right w:w="0" w:type="dxa"/>
        </w:tblCellMar>
        <w:tblLook w:val="04A0" w:firstRow="1" w:lastRow="0" w:firstColumn="1" w:lastColumn="0" w:noHBand="0" w:noVBand="1"/>
      </w:tblPr>
      <w:tblGrid>
        <w:gridCol w:w="220"/>
        <w:gridCol w:w="3140"/>
        <w:gridCol w:w="1120"/>
        <w:gridCol w:w="198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3140" w:type="dxa"/>
            <w:vAlign w:val="bottom"/>
          </w:tcPr>
          <w:p w:rsidR="00226D67" w:rsidRDefault="00671070">
            <w:pPr>
              <w:ind w:left="40"/>
              <w:rPr>
                <w:sz w:val="20"/>
                <w:szCs w:val="20"/>
              </w:rPr>
            </w:pPr>
            <w:r>
              <w:rPr>
                <w:rFonts w:eastAsia="Times New Roman"/>
                <w:sz w:val="24"/>
                <w:szCs w:val="24"/>
              </w:rPr>
              <w:t>под Малоярославцев;</w:t>
            </w:r>
          </w:p>
        </w:tc>
        <w:tc>
          <w:tcPr>
            <w:tcW w:w="1120" w:type="dxa"/>
            <w:vAlign w:val="bottom"/>
          </w:tcPr>
          <w:p w:rsidR="00226D67" w:rsidRDefault="00671070">
            <w:pPr>
              <w:jc w:val="right"/>
              <w:rPr>
                <w:sz w:val="20"/>
                <w:szCs w:val="20"/>
              </w:rPr>
            </w:pPr>
            <w:r>
              <w:rPr>
                <w:rFonts w:eastAsia="Times New Roman"/>
                <w:sz w:val="24"/>
                <w:szCs w:val="24"/>
              </w:rPr>
              <w:t>3)</w:t>
            </w:r>
          </w:p>
        </w:tc>
        <w:tc>
          <w:tcPr>
            <w:tcW w:w="1980" w:type="dxa"/>
            <w:vAlign w:val="bottom"/>
          </w:tcPr>
          <w:p w:rsidR="00226D67" w:rsidRDefault="00671070">
            <w:pPr>
              <w:ind w:left="40"/>
              <w:rPr>
                <w:sz w:val="20"/>
                <w:szCs w:val="20"/>
              </w:rPr>
            </w:pPr>
            <w:r>
              <w:rPr>
                <w:rFonts w:eastAsia="Times New Roman"/>
                <w:w w:val="98"/>
                <w:sz w:val="24"/>
                <w:szCs w:val="24"/>
              </w:rPr>
              <w:t>под Севас</w:t>
            </w:r>
            <w:r>
              <w:rPr>
                <w:rFonts w:eastAsia="Times New Roman"/>
                <w:w w:val="98"/>
                <w:sz w:val="24"/>
                <w:szCs w:val="24"/>
              </w:rPr>
              <w:t>тополем;</w:t>
            </w:r>
          </w:p>
        </w:tc>
      </w:tr>
      <w:tr w:rsidR="00226D67">
        <w:trPr>
          <w:trHeight w:val="277"/>
        </w:trPr>
        <w:tc>
          <w:tcPr>
            <w:tcW w:w="220" w:type="dxa"/>
            <w:vAlign w:val="bottom"/>
          </w:tcPr>
          <w:p w:rsidR="00226D67" w:rsidRDefault="00671070">
            <w:pPr>
              <w:jc w:val="right"/>
              <w:rPr>
                <w:sz w:val="20"/>
                <w:szCs w:val="20"/>
              </w:rPr>
            </w:pPr>
            <w:r>
              <w:rPr>
                <w:rFonts w:eastAsia="Times New Roman"/>
                <w:w w:val="89"/>
                <w:sz w:val="24"/>
                <w:szCs w:val="24"/>
              </w:rPr>
              <w:t>2)</w:t>
            </w:r>
          </w:p>
        </w:tc>
        <w:tc>
          <w:tcPr>
            <w:tcW w:w="3140" w:type="dxa"/>
            <w:vAlign w:val="bottom"/>
          </w:tcPr>
          <w:p w:rsidR="00226D67" w:rsidRDefault="00671070">
            <w:pPr>
              <w:ind w:left="40"/>
              <w:rPr>
                <w:sz w:val="20"/>
                <w:szCs w:val="20"/>
              </w:rPr>
            </w:pPr>
            <w:r>
              <w:rPr>
                <w:rFonts w:eastAsia="Times New Roman"/>
                <w:sz w:val="24"/>
                <w:szCs w:val="24"/>
              </w:rPr>
              <w:t>под Фридландом;</w:t>
            </w:r>
          </w:p>
        </w:tc>
        <w:tc>
          <w:tcPr>
            <w:tcW w:w="1120" w:type="dxa"/>
            <w:vAlign w:val="bottom"/>
          </w:tcPr>
          <w:p w:rsidR="00226D67" w:rsidRDefault="00671070">
            <w:pPr>
              <w:jc w:val="right"/>
              <w:rPr>
                <w:sz w:val="20"/>
                <w:szCs w:val="20"/>
              </w:rPr>
            </w:pPr>
            <w:r>
              <w:rPr>
                <w:rFonts w:eastAsia="Times New Roman"/>
                <w:sz w:val="24"/>
                <w:szCs w:val="24"/>
              </w:rPr>
              <w:t>4)</w:t>
            </w:r>
          </w:p>
        </w:tc>
        <w:tc>
          <w:tcPr>
            <w:tcW w:w="1980" w:type="dxa"/>
            <w:vAlign w:val="bottom"/>
          </w:tcPr>
          <w:p w:rsidR="00226D67" w:rsidRDefault="00671070">
            <w:pPr>
              <w:ind w:left="40"/>
              <w:rPr>
                <w:sz w:val="20"/>
                <w:szCs w:val="20"/>
              </w:rPr>
            </w:pPr>
            <w:r>
              <w:rPr>
                <w:rFonts w:eastAsia="Times New Roman"/>
                <w:sz w:val="24"/>
                <w:szCs w:val="24"/>
              </w:rPr>
              <w:t>под Ватерлоо.</w:t>
            </w:r>
          </w:p>
        </w:tc>
      </w:tr>
    </w:tbl>
    <w:p w:rsidR="00226D67" w:rsidRDefault="00671070" w:rsidP="00671070">
      <w:pPr>
        <w:numPr>
          <w:ilvl w:val="0"/>
          <w:numId w:val="502"/>
        </w:numPr>
        <w:tabs>
          <w:tab w:val="left" w:pos="920"/>
        </w:tabs>
        <w:ind w:left="920" w:hanging="305"/>
        <w:rPr>
          <w:rFonts w:eastAsia="Times New Roman"/>
          <w:sz w:val="24"/>
          <w:szCs w:val="24"/>
        </w:rPr>
      </w:pPr>
      <w:r>
        <w:rPr>
          <w:rFonts w:eastAsia="Times New Roman"/>
          <w:sz w:val="24"/>
          <w:szCs w:val="24"/>
        </w:rPr>
        <w:t>Взятие Наполеоном Москвы в 1812 г.:</w:t>
      </w:r>
    </w:p>
    <w:p w:rsidR="00226D67" w:rsidRDefault="00226D67">
      <w:pPr>
        <w:spacing w:line="2" w:lineRule="exact"/>
        <w:rPr>
          <w:rFonts w:eastAsia="Times New Roman"/>
          <w:sz w:val="24"/>
          <w:szCs w:val="24"/>
        </w:rPr>
      </w:pP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позволило французам пополнить запасы продовольствия и фуража;</w:t>
      </w:r>
    </w:p>
    <w:p w:rsidR="00226D67" w:rsidRDefault="00671070" w:rsidP="00671070">
      <w:pPr>
        <w:numPr>
          <w:ilvl w:val="1"/>
          <w:numId w:val="502"/>
        </w:numPr>
        <w:tabs>
          <w:tab w:val="left" w:pos="1580"/>
        </w:tabs>
        <w:spacing w:line="237" w:lineRule="auto"/>
        <w:ind w:left="1580" w:hanging="257"/>
        <w:rPr>
          <w:rFonts w:eastAsia="Times New Roman"/>
          <w:sz w:val="24"/>
          <w:szCs w:val="24"/>
        </w:rPr>
      </w:pPr>
      <w:r>
        <w:rPr>
          <w:rFonts w:eastAsia="Times New Roman"/>
          <w:sz w:val="24"/>
          <w:szCs w:val="24"/>
        </w:rPr>
        <w:t>заставило Александра I назначить М.И. Кутузова главнокомандующим;</w:t>
      </w:r>
    </w:p>
    <w:p w:rsidR="00226D67" w:rsidRDefault="00226D67">
      <w:pPr>
        <w:spacing w:line="1" w:lineRule="exact"/>
        <w:rPr>
          <w:rFonts w:eastAsia="Times New Roman"/>
          <w:sz w:val="24"/>
          <w:szCs w:val="24"/>
        </w:rPr>
      </w:pP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 xml:space="preserve">привело к распаду антинаполеоновской </w:t>
      </w:r>
      <w:r>
        <w:rPr>
          <w:rFonts w:eastAsia="Times New Roman"/>
          <w:sz w:val="24"/>
          <w:szCs w:val="24"/>
        </w:rPr>
        <w:t>коалиции;</w:t>
      </w: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привело к развитию партизанской войны.</w:t>
      </w:r>
    </w:p>
    <w:p w:rsidR="00226D67" w:rsidRDefault="00671070" w:rsidP="00671070">
      <w:pPr>
        <w:numPr>
          <w:ilvl w:val="0"/>
          <w:numId w:val="502"/>
        </w:numPr>
        <w:tabs>
          <w:tab w:val="left" w:pos="860"/>
        </w:tabs>
        <w:ind w:left="860" w:hanging="245"/>
        <w:rPr>
          <w:rFonts w:eastAsia="Times New Roman"/>
          <w:sz w:val="24"/>
          <w:szCs w:val="24"/>
        </w:rPr>
      </w:pPr>
      <w:r>
        <w:rPr>
          <w:rFonts w:eastAsia="Times New Roman"/>
          <w:sz w:val="24"/>
          <w:szCs w:val="24"/>
        </w:rPr>
        <w:t>Чем был вызван отказ Александра I от политики реформ в начале 20-х гг. XIX в.?</w:t>
      </w: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подготовкой к войне с Наполеоном;</w:t>
      </w: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ростом революционных выступлений в Европе;</w:t>
      </w: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подготовкой нового дворцового переворота;</w:t>
      </w: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 xml:space="preserve">мощной </w:t>
      </w:r>
      <w:r>
        <w:rPr>
          <w:rFonts w:eastAsia="Times New Roman"/>
          <w:sz w:val="24"/>
          <w:szCs w:val="24"/>
        </w:rPr>
        <w:t>крестьянской войной.</w:t>
      </w:r>
    </w:p>
    <w:p w:rsidR="00226D67" w:rsidRDefault="00226D67">
      <w:pPr>
        <w:spacing w:line="12" w:lineRule="exact"/>
        <w:rPr>
          <w:rFonts w:eastAsia="Times New Roman"/>
          <w:sz w:val="24"/>
          <w:szCs w:val="24"/>
        </w:rPr>
      </w:pPr>
    </w:p>
    <w:p w:rsidR="00226D67" w:rsidRDefault="00671070" w:rsidP="00671070">
      <w:pPr>
        <w:numPr>
          <w:ilvl w:val="0"/>
          <w:numId w:val="502"/>
        </w:numPr>
        <w:tabs>
          <w:tab w:val="left" w:pos="860"/>
        </w:tabs>
        <w:spacing w:line="234" w:lineRule="auto"/>
        <w:ind w:left="860" w:hanging="245"/>
        <w:rPr>
          <w:rFonts w:eastAsia="Times New Roman"/>
          <w:sz w:val="24"/>
          <w:szCs w:val="24"/>
        </w:rPr>
      </w:pPr>
      <w:r>
        <w:rPr>
          <w:rFonts w:eastAsia="Times New Roman"/>
          <w:sz w:val="24"/>
          <w:szCs w:val="24"/>
        </w:rPr>
        <w:t>Что относилось к мероприятиям Александра I, проводимым после Отечественной войны?</w:t>
      </w:r>
    </w:p>
    <w:p w:rsidR="00226D67" w:rsidRDefault="00226D67">
      <w:pPr>
        <w:spacing w:line="2" w:lineRule="exact"/>
        <w:rPr>
          <w:rFonts w:eastAsia="Times New Roman"/>
          <w:sz w:val="24"/>
          <w:szCs w:val="24"/>
        </w:rPr>
      </w:pP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разработка конституции Польши;</w:t>
      </w: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создание Негласного комитета;</w:t>
      </w: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введение имущественного ценза при выборах в Государственную думу;</w:t>
      </w:r>
    </w:p>
    <w:p w:rsidR="00226D67" w:rsidRDefault="00226D67">
      <w:pPr>
        <w:spacing w:line="14" w:lineRule="exact"/>
        <w:rPr>
          <w:rFonts w:eastAsia="Times New Roman"/>
          <w:sz w:val="24"/>
          <w:szCs w:val="24"/>
        </w:rPr>
      </w:pPr>
    </w:p>
    <w:p w:rsidR="00226D67" w:rsidRDefault="00671070" w:rsidP="00671070">
      <w:pPr>
        <w:numPr>
          <w:ilvl w:val="1"/>
          <w:numId w:val="502"/>
        </w:numPr>
        <w:tabs>
          <w:tab w:val="left" w:pos="1580"/>
        </w:tabs>
        <w:spacing w:line="234" w:lineRule="auto"/>
        <w:ind w:left="1580" w:right="300" w:hanging="257"/>
        <w:rPr>
          <w:rFonts w:eastAsia="Times New Roman"/>
          <w:sz w:val="24"/>
          <w:szCs w:val="24"/>
        </w:rPr>
      </w:pPr>
      <w:r>
        <w:rPr>
          <w:rFonts w:eastAsia="Times New Roman"/>
          <w:sz w:val="24"/>
          <w:szCs w:val="24"/>
        </w:rPr>
        <w:t xml:space="preserve">прекращение раздачи </w:t>
      </w:r>
      <w:r>
        <w:rPr>
          <w:rFonts w:eastAsia="Times New Roman"/>
          <w:sz w:val="24"/>
          <w:szCs w:val="24"/>
        </w:rPr>
        <w:t>государственных крестьян в крепостное владение дворянам.</w:t>
      </w:r>
    </w:p>
    <w:p w:rsidR="00226D67" w:rsidRDefault="00226D67">
      <w:pPr>
        <w:spacing w:line="1" w:lineRule="exact"/>
        <w:rPr>
          <w:rFonts w:eastAsia="Times New Roman"/>
          <w:sz w:val="24"/>
          <w:szCs w:val="24"/>
        </w:rPr>
      </w:pPr>
    </w:p>
    <w:p w:rsidR="00226D67" w:rsidRDefault="00671070" w:rsidP="00671070">
      <w:pPr>
        <w:numPr>
          <w:ilvl w:val="0"/>
          <w:numId w:val="502"/>
        </w:numPr>
        <w:tabs>
          <w:tab w:val="left" w:pos="860"/>
        </w:tabs>
        <w:ind w:left="860" w:hanging="245"/>
        <w:rPr>
          <w:rFonts w:eastAsia="Times New Roman"/>
          <w:sz w:val="24"/>
          <w:szCs w:val="24"/>
        </w:rPr>
      </w:pPr>
      <w:r>
        <w:rPr>
          <w:rFonts w:eastAsia="Times New Roman"/>
          <w:sz w:val="24"/>
          <w:szCs w:val="24"/>
        </w:rPr>
        <w:t>В «Конституции» Н. Муравьёва:</w:t>
      </w: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Россия провозглашалась республикой;</w:t>
      </w: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объявлялись гражданские свободы;</w:t>
      </w:r>
    </w:p>
    <w:p w:rsidR="00226D67" w:rsidRDefault="00226D67">
      <w:pPr>
        <w:spacing w:line="12" w:lineRule="exact"/>
        <w:rPr>
          <w:rFonts w:eastAsia="Times New Roman"/>
          <w:sz w:val="24"/>
          <w:szCs w:val="24"/>
        </w:rPr>
      </w:pPr>
    </w:p>
    <w:p w:rsidR="00226D67" w:rsidRDefault="00671070" w:rsidP="00671070">
      <w:pPr>
        <w:numPr>
          <w:ilvl w:val="1"/>
          <w:numId w:val="502"/>
        </w:numPr>
        <w:tabs>
          <w:tab w:val="left" w:pos="1580"/>
        </w:tabs>
        <w:spacing w:line="234" w:lineRule="auto"/>
        <w:ind w:left="1580" w:right="160" w:hanging="257"/>
        <w:rPr>
          <w:rFonts w:eastAsia="Times New Roman"/>
          <w:sz w:val="24"/>
          <w:szCs w:val="24"/>
        </w:rPr>
      </w:pPr>
      <w:r>
        <w:rPr>
          <w:rFonts w:eastAsia="Times New Roman"/>
          <w:sz w:val="24"/>
          <w:szCs w:val="24"/>
        </w:rPr>
        <w:t>крепостное право сохранялось, но злоупотребления помещиков делались невозможными;</w:t>
      </w:r>
    </w:p>
    <w:p w:rsidR="00226D67" w:rsidRDefault="00226D67">
      <w:pPr>
        <w:spacing w:line="1" w:lineRule="exact"/>
        <w:rPr>
          <w:rFonts w:eastAsia="Times New Roman"/>
          <w:sz w:val="24"/>
          <w:szCs w:val="24"/>
        </w:rPr>
      </w:pPr>
    </w:p>
    <w:p w:rsidR="00226D67" w:rsidRDefault="00671070" w:rsidP="00671070">
      <w:pPr>
        <w:numPr>
          <w:ilvl w:val="1"/>
          <w:numId w:val="502"/>
        </w:numPr>
        <w:tabs>
          <w:tab w:val="left" w:pos="1580"/>
        </w:tabs>
        <w:ind w:left="1580" w:hanging="257"/>
        <w:rPr>
          <w:rFonts w:eastAsia="Times New Roman"/>
          <w:sz w:val="24"/>
          <w:szCs w:val="24"/>
        </w:rPr>
      </w:pPr>
      <w:r>
        <w:rPr>
          <w:rFonts w:eastAsia="Times New Roman"/>
          <w:sz w:val="24"/>
          <w:szCs w:val="24"/>
        </w:rPr>
        <w:t xml:space="preserve">земля делилась </w:t>
      </w:r>
      <w:r>
        <w:rPr>
          <w:rFonts w:eastAsia="Times New Roman"/>
          <w:sz w:val="24"/>
          <w:szCs w:val="24"/>
        </w:rPr>
        <w:t>на две части: общественную и частную.</w:t>
      </w:r>
    </w:p>
    <w:p w:rsidR="00226D67" w:rsidRDefault="00671070" w:rsidP="00671070">
      <w:pPr>
        <w:numPr>
          <w:ilvl w:val="0"/>
          <w:numId w:val="502"/>
        </w:numPr>
        <w:tabs>
          <w:tab w:val="left" w:pos="860"/>
        </w:tabs>
        <w:ind w:left="860" w:hanging="245"/>
        <w:rPr>
          <w:rFonts w:eastAsia="Times New Roman"/>
          <w:sz w:val="24"/>
          <w:szCs w:val="24"/>
        </w:rPr>
      </w:pPr>
      <w:r>
        <w:rPr>
          <w:rFonts w:eastAsia="Times New Roman"/>
          <w:sz w:val="24"/>
          <w:szCs w:val="24"/>
        </w:rPr>
        <w:t>О каких событиях идёт речь в отрывке из документа?</w:t>
      </w:r>
    </w:p>
    <w:p w:rsidR="00226D67" w:rsidRDefault="00226D67">
      <w:pPr>
        <w:spacing w:line="13" w:lineRule="exact"/>
        <w:rPr>
          <w:sz w:val="20"/>
          <w:szCs w:val="20"/>
        </w:rPr>
      </w:pPr>
    </w:p>
    <w:p w:rsidR="00226D67" w:rsidRDefault="00671070">
      <w:pPr>
        <w:spacing w:line="249" w:lineRule="auto"/>
        <w:ind w:left="620" w:right="640" w:firstLine="708"/>
        <w:rPr>
          <w:sz w:val="20"/>
          <w:szCs w:val="20"/>
        </w:rPr>
      </w:pPr>
      <w:r>
        <w:rPr>
          <w:rFonts w:eastAsia="Times New Roman"/>
          <w:sz w:val="23"/>
          <w:szCs w:val="23"/>
        </w:rPr>
        <w:t xml:space="preserve">«Но гвардейские полки... идут против отряда, собравшегося на Сенатской площади, к которому присоединилась большая толпа народа. Император посылает уговаривать солдат </w:t>
      </w:r>
      <w:r>
        <w:rPr>
          <w:rFonts w:eastAsia="Times New Roman"/>
          <w:sz w:val="23"/>
          <w:szCs w:val="23"/>
        </w:rPr>
        <w:t>положить оружие. Неустрашимый генерал-губернатор граф Милорадович с тем же намерением скачет к отряду, но в ту же минуту, смертельно раненый пулей, падает... Наконец подвозят шесть батарейных орудий и несколько картечных выстрелов на близком расстоянии рас</w:t>
      </w:r>
      <w:r>
        <w:rPr>
          <w:rFonts w:eastAsia="Times New Roman"/>
          <w:sz w:val="23"/>
          <w:szCs w:val="23"/>
        </w:rPr>
        <w:t>страивают ряды инсургентов и заставляют их рассеяться. Если</w:t>
      </w:r>
    </w:p>
    <w:p w:rsidR="00226D67" w:rsidRDefault="00226D67">
      <w:pPr>
        <w:spacing w:line="9" w:lineRule="exact"/>
        <w:rPr>
          <w:sz w:val="20"/>
          <w:szCs w:val="20"/>
        </w:rPr>
      </w:pPr>
    </w:p>
    <w:p w:rsidR="00226D67" w:rsidRDefault="00671070" w:rsidP="00671070">
      <w:pPr>
        <w:numPr>
          <w:ilvl w:val="0"/>
          <w:numId w:val="503"/>
        </w:numPr>
        <w:tabs>
          <w:tab w:val="left" w:pos="802"/>
        </w:tabs>
        <w:spacing w:line="250" w:lineRule="auto"/>
        <w:ind w:left="620" w:right="720" w:hanging="5"/>
        <w:rPr>
          <w:rFonts w:eastAsia="Times New Roman"/>
          <w:sz w:val="23"/>
          <w:szCs w:val="23"/>
        </w:rPr>
      </w:pPr>
      <w:r>
        <w:rPr>
          <w:rFonts w:eastAsia="Times New Roman"/>
          <w:sz w:val="23"/>
          <w:szCs w:val="23"/>
        </w:rPr>
        <w:t>отряд, вышедший на Сенатскую площадь, имел предприимчивого и отважного начальника и вместо того, чтобы оставаться в бездействии на Сенатской площади, он смело повёл бы его до прибытия гвардейских</w:t>
      </w:r>
      <w:r>
        <w:rPr>
          <w:rFonts w:eastAsia="Times New Roman"/>
          <w:sz w:val="23"/>
          <w:szCs w:val="23"/>
        </w:rPr>
        <w:t xml:space="preserve"> полков ко дворцу, то мог бы легко захватить в плен всю императорскую фамилию, а имея в руках таких заложников, окончательная победа могла бы остаться на</w:t>
      </w:r>
    </w:p>
    <w:p w:rsidR="00226D67" w:rsidRDefault="00226D67">
      <w:pPr>
        <w:sectPr w:rsidR="00226D67">
          <w:pgSz w:w="11900" w:h="16838"/>
          <w:pgMar w:top="1127" w:right="1206" w:bottom="787" w:left="1440" w:header="0" w:footer="0" w:gutter="0"/>
          <w:cols w:space="720" w:equalWidth="0">
            <w:col w:w="9260"/>
          </w:cols>
        </w:sectPr>
      </w:pPr>
    </w:p>
    <w:tbl>
      <w:tblPr>
        <w:tblW w:w="0" w:type="auto"/>
        <w:tblInd w:w="620" w:type="dxa"/>
        <w:tblLayout w:type="fixed"/>
        <w:tblCellMar>
          <w:left w:w="0" w:type="dxa"/>
          <w:right w:w="0" w:type="dxa"/>
        </w:tblCellMar>
        <w:tblLook w:val="04A0" w:firstRow="1" w:lastRow="0" w:firstColumn="1" w:lastColumn="0" w:noHBand="0" w:noVBand="1"/>
      </w:tblPr>
      <w:tblGrid>
        <w:gridCol w:w="940"/>
        <w:gridCol w:w="300"/>
        <w:gridCol w:w="2680"/>
        <w:gridCol w:w="3540"/>
      </w:tblGrid>
      <w:tr w:rsidR="00226D67">
        <w:trPr>
          <w:trHeight w:val="276"/>
        </w:trPr>
        <w:tc>
          <w:tcPr>
            <w:tcW w:w="3920" w:type="dxa"/>
            <w:gridSpan w:val="3"/>
            <w:vAlign w:val="bottom"/>
          </w:tcPr>
          <w:p w:rsidR="00226D67" w:rsidRDefault="00671070">
            <w:pPr>
              <w:rPr>
                <w:sz w:val="20"/>
                <w:szCs w:val="20"/>
              </w:rPr>
            </w:pPr>
            <w:r>
              <w:rPr>
                <w:rFonts w:eastAsia="Times New Roman"/>
                <w:sz w:val="24"/>
                <w:szCs w:val="24"/>
              </w:rPr>
              <w:t>стороне тайного общества».</w:t>
            </w:r>
          </w:p>
        </w:tc>
        <w:tc>
          <w:tcPr>
            <w:tcW w:w="3540" w:type="dxa"/>
            <w:vAlign w:val="bottom"/>
          </w:tcPr>
          <w:p w:rsidR="00226D67" w:rsidRDefault="00226D67">
            <w:pPr>
              <w:rPr>
                <w:sz w:val="23"/>
                <w:szCs w:val="23"/>
              </w:rPr>
            </w:pPr>
          </w:p>
        </w:tc>
      </w:tr>
      <w:tr w:rsidR="00226D67">
        <w:trPr>
          <w:trHeight w:val="278"/>
        </w:trPr>
        <w:tc>
          <w:tcPr>
            <w:tcW w:w="940" w:type="dxa"/>
            <w:vAlign w:val="bottom"/>
          </w:tcPr>
          <w:p w:rsidR="00226D67" w:rsidRDefault="00671070">
            <w:pPr>
              <w:jc w:val="right"/>
              <w:rPr>
                <w:sz w:val="20"/>
                <w:szCs w:val="20"/>
              </w:rPr>
            </w:pPr>
            <w:r>
              <w:rPr>
                <w:rFonts w:eastAsia="Times New Roman"/>
                <w:sz w:val="24"/>
                <w:szCs w:val="24"/>
              </w:rPr>
              <w:t>1)</w:t>
            </w:r>
          </w:p>
        </w:tc>
        <w:tc>
          <w:tcPr>
            <w:tcW w:w="300" w:type="dxa"/>
            <w:vAlign w:val="bottom"/>
          </w:tcPr>
          <w:p w:rsidR="00226D67" w:rsidRDefault="00671070">
            <w:pPr>
              <w:jc w:val="right"/>
              <w:rPr>
                <w:sz w:val="20"/>
                <w:szCs w:val="20"/>
              </w:rPr>
            </w:pPr>
            <w:r>
              <w:rPr>
                <w:rFonts w:eastAsia="Times New Roman"/>
                <w:w w:val="99"/>
                <w:sz w:val="24"/>
                <w:szCs w:val="24"/>
              </w:rPr>
              <w:t>11</w:t>
            </w:r>
          </w:p>
        </w:tc>
        <w:tc>
          <w:tcPr>
            <w:tcW w:w="2680" w:type="dxa"/>
            <w:vAlign w:val="bottom"/>
          </w:tcPr>
          <w:p w:rsidR="00226D67" w:rsidRDefault="00671070">
            <w:pPr>
              <w:ind w:left="20"/>
              <w:rPr>
                <w:sz w:val="20"/>
                <w:szCs w:val="20"/>
              </w:rPr>
            </w:pPr>
            <w:r>
              <w:rPr>
                <w:rFonts w:eastAsia="Times New Roman"/>
                <w:sz w:val="24"/>
                <w:szCs w:val="24"/>
              </w:rPr>
              <w:t>марта 1801 г.;</w:t>
            </w:r>
          </w:p>
        </w:tc>
        <w:tc>
          <w:tcPr>
            <w:tcW w:w="3540" w:type="dxa"/>
            <w:vAlign w:val="bottom"/>
          </w:tcPr>
          <w:p w:rsidR="00226D67" w:rsidRDefault="00671070">
            <w:pPr>
              <w:ind w:left="1040"/>
              <w:rPr>
                <w:sz w:val="20"/>
                <w:szCs w:val="20"/>
              </w:rPr>
            </w:pPr>
            <w:r>
              <w:rPr>
                <w:rFonts w:eastAsia="Times New Roman"/>
                <w:sz w:val="24"/>
                <w:szCs w:val="24"/>
              </w:rPr>
              <w:t>3) 19 февраля 1861 г.;</w:t>
            </w:r>
          </w:p>
        </w:tc>
      </w:tr>
      <w:tr w:rsidR="00226D67">
        <w:trPr>
          <w:trHeight w:val="276"/>
        </w:trPr>
        <w:tc>
          <w:tcPr>
            <w:tcW w:w="940" w:type="dxa"/>
            <w:vAlign w:val="bottom"/>
          </w:tcPr>
          <w:p w:rsidR="00226D67" w:rsidRDefault="00671070">
            <w:pPr>
              <w:jc w:val="right"/>
              <w:rPr>
                <w:sz w:val="20"/>
                <w:szCs w:val="20"/>
              </w:rPr>
            </w:pPr>
            <w:r>
              <w:rPr>
                <w:rFonts w:eastAsia="Times New Roman"/>
                <w:sz w:val="24"/>
                <w:szCs w:val="24"/>
              </w:rPr>
              <w:t>2)</w:t>
            </w:r>
          </w:p>
        </w:tc>
        <w:tc>
          <w:tcPr>
            <w:tcW w:w="300" w:type="dxa"/>
            <w:vAlign w:val="bottom"/>
          </w:tcPr>
          <w:p w:rsidR="00226D67" w:rsidRDefault="00671070">
            <w:pPr>
              <w:jc w:val="right"/>
              <w:rPr>
                <w:sz w:val="20"/>
                <w:szCs w:val="20"/>
              </w:rPr>
            </w:pPr>
            <w:r>
              <w:rPr>
                <w:rFonts w:eastAsia="Times New Roman"/>
                <w:w w:val="99"/>
                <w:sz w:val="24"/>
                <w:szCs w:val="24"/>
              </w:rPr>
              <w:t>14</w:t>
            </w:r>
          </w:p>
        </w:tc>
        <w:tc>
          <w:tcPr>
            <w:tcW w:w="2680" w:type="dxa"/>
            <w:vAlign w:val="bottom"/>
          </w:tcPr>
          <w:p w:rsidR="00226D67" w:rsidRDefault="00671070">
            <w:pPr>
              <w:ind w:left="20"/>
              <w:rPr>
                <w:sz w:val="20"/>
                <w:szCs w:val="20"/>
              </w:rPr>
            </w:pPr>
            <w:r>
              <w:rPr>
                <w:rFonts w:eastAsia="Times New Roman"/>
                <w:sz w:val="24"/>
                <w:szCs w:val="24"/>
              </w:rPr>
              <w:t>декабря 1825 г.;</w:t>
            </w:r>
          </w:p>
        </w:tc>
        <w:tc>
          <w:tcPr>
            <w:tcW w:w="3540" w:type="dxa"/>
            <w:vAlign w:val="bottom"/>
          </w:tcPr>
          <w:p w:rsidR="00226D67" w:rsidRDefault="00671070">
            <w:pPr>
              <w:ind w:left="1740"/>
              <w:rPr>
                <w:sz w:val="20"/>
                <w:szCs w:val="20"/>
              </w:rPr>
            </w:pPr>
            <w:r>
              <w:rPr>
                <w:rFonts w:eastAsia="Times New Roman"/>
                <w:w w:val="99"/>
                <w:sz w:val="24"/>
                <w:szCs w:val="24"/>
              </w:rPr>
              <w:t>4) 1 марта 1881 г.</w:t>
            </w:r>
          </w:p>
        </w:tc>
      </w:tr>
    </w:tbl>
    <w:p w:rsidR="00226D67" w:rsidRDefault="00226D67">
      <w:pPr>
        <w:spacing w:line="12" w:lineRule="exact"/>
        <w:rPr>
          <w:sz w:val="20"/>
          <w:szCs w:val="20"/>
        </w:rPr>
      </w:pPr>
    </w:p>
    <w:p w:rsidR="00226D67" w:rsidRDefault="00671070" w:rsidP="00671070">
      <w:pPr>
        <w:numPr>
          <w:ilvl w:val="0"/>
          <w:numId w:val="504"/>
        </w:numPr>
        <w:tabs>
          <w:tab w:val="left" w:pos="860"/>
        </w:tabs>
        <w:spacing w:line="236" w:lineRule="auto"/>
        <w:ind w:left="620" w:right="1380" w:hanging="5"/>
        <w:rPr>
          <w:rFonts w:eastAsia="Times New Roman"/>
          <w:sz w:val="24"/>
          <w:szCs w:val="24"/>
        </w:rPr>
      </w:pPr>
      <w:r>
        <w:rPr>
          <w:rFonts w:eastAsia="Times New Roman"/>
          <w:sz w:val="24"/>
          <w:szCs w:val="24"/>
        </w:rPr>
        <w:t>Данные о социальном составе населения в первой половине XIX в. (указаны лица мужского пола) свидетельствуют о том, что в России: Податные сословия: Количество, чел.</w:t>
      </w:r>
    </w:p>
    <w:p w:rsidR="00226D67" w:rsidRDefault="00226D67">
      <w:pPr>
        <w:spacing w:line="2"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400"/>
        <w:gridCol w:w="1520"/>
        <w:gridCol w:w="1280"/>
      </w:tblGrid>
      <w:tr w:rsidR="00226D67">
        <w:trPr>
          <w:trHeight w:val="276"/>
        </w:trPr>
        <w:tc>
          <w:tcPr>
            <w:tcW w:w="400" w:type="dxa"/>
            <w:vAlign w:val="bottom"/>
          </w:tcPr>
          <w:p w:rsidR="00226D67" w:rsidRDefault="00671070">
            <w:pPr>
              <w:rPr>
                <w:sz w:val="20"/>
                <w:szCs w:val="20"/>
              </w:rPr>
            </w:pPr>
            <w:r>
              <w:rPr>
                <w:rFonts w:eastAsia="Times New Roman"/>
                <w:sz w:val="24"/>
                <w:szCs w:val="24"/>
              </w:rPr>
              <w:t>•</w:t>
            </w:r>
          </w:p>
        </w:tc>
        <w:tc>
          <w:tcPr>
            <w:tcW w:w="1520" w:type="dxa"/>
            <w:vAlign w:val="bottom"/>
          </w:tcPr>
          <w:p w:rsidR="00226D67" w:rsidRDefault="00671070">
            <w:pPr>
              <w:ind w:left="300"/>
              <w:rPr>
                <w:sz w:val="20"/>
                <w:szCs w:val="20"/>
              </w:rPr>
            </w:pPr>
            <w:r>
              <w:rPr>
                <w:rFonts w:eastAsia="Times New Roman"/>
                <w:sz w:val="24"/>
                <w:szCs w:val="24"/>
              </w:rPr>
              <w:t>мещане</w:t>
            </w:r>
          </w:p>
        </w:tc>
        <w:tc>
          <w:tcPr>
            <w:tcW w:w="1280" w:type="dxa"/>
            <w:vAlign w:val="bottom"/>
          </w:tcPr>
          <w:p w:rsidR="00226D67" w:rsidRDefault="00671070">
            <w:pPr>
              <w:ind w:left="200"/>
              <w:rPr>
                <w:sz w:val="20"/>
                <w:szCs w:val="20"/>
              </w:rPr>
            </w:pPr>
            <w:r>
              <w:rPr>
                <w:rFonts w:eastAsia="Times New Roman"/>
                <w:sz w:val="24"/>
                <w:szCs w:val="24"/>
              </w:rPr>
              <w:t>750 000</w:t>
            </w:r>
          </w:p>
        </w:tc>
      </w:tr>
      <w:tr w:rsidR="00226D67">
        <w:trPr>
          <w:trHeight w:val="276"/>
        </w:trPr>
        <w:tc>
          <w:tcPr>
            <w:tcW w:w="400" w:type="dxa"/>
            <w:vAlign w:val="bottom"/>
          </w:tcPr>
          <w:p w:rsidR="00226D67" w:rsidRDefault="00671070">
            <w:pPr>
              <w:rPr>
                <w:sz w:val="20"/>
                <w:szCs w:val="20"/>
              </w:rPr>
            </w:pPr>
            <w:r>
              <w:rPr>
                <w:rFonts w:eastAsia="Times New Roman"/>
                <w:sz w:val="24"/>
                <w:szCs w:val="24"/>
              </w:rPr>
              <w:t>•</w:t>
            </w:r>
          </w:p>
        </w:tc>
        <w:tc>
          <w:tcPr>
            <w:tcW w:w="1520" w:type="dxa"/>
            <w:vAlign w:val="bottom"/>
          </w:tcPr>
          <w:p w:rsidR="00226D67" w:rsidRDefault="00671070">
            <w:pPr>
              <w:ind w:left="300"/>
              <w:rPr>
                <w:sz w:val="20"/>
                <w:szCs w:val="20"/>
              </w:rPr>
            </w:pPr>
            <w:r>
              <w:rPr>
                <w:rFonts w:eastAsia="Times New Roman"/>
                <w:sz w:val="24"/>
                <w:szCs w:val="24"/>
              </w:rPr>
              <w:t>крестьяне</w:t>
            </w:r>
          </w:p>
        </w:tc>
        <w:tc>
          <w:tcPr>
            <w:tcW w:w="1280" w:type="dxa"/>
            <w:vAlign w:val="bottom"/>
          </w:tcPr>
          <w:p w:rsidR="00226D67" w:rsidRDefault="00671070">
            <w:pPr>
              <w:ind w:left="200"/>
              <w:rPr>
                <w:sz w:val="20"/>
                <w:szCs w:val="20"/>
              </w:rPr>
            </w:pPr>
            <w:r>
              <w:rPr>
                <w:rFonts w:eastAsia="Times New Roman"/>
                <w:w w:val="98"/>
                <w:sz w:val="24"/>
                <w:szCs w:val="24"/>
              </w:rPr>
              <w:t>17 950 000</w:t>
            </w:r>
          </w:p>
        </w:tc>
      </w:tr>
    </w:tbl>
    <w:p w:rsidR="00226D67" w:rsidRDefault="00671070">
      <w:pPr>
        <w:ind w:left="620"/>
        <w:rPr>
          <w:sz w:val="20"/>
          <w:szCs w:val="20"/>
        </w:rPr>
      </w:pPr>
      <w:r>
        <w:rPr>
          <w:rFonts w:eastAsia="Times New Roman"/>
          <w:sz w:val="24"/>
          <w:szCs w:val="24"/>
        </w:rPr>
        <w:t>Привилегированные сословия:</w:t>
      </w:r>
    </w:p>
    <w:tbl>
      <w:tblPr>
        <w:tblW w:w="0" w:type="auto"/>
        <w:tblInd w:w="620" w:type="dxa"/>
        <w:tblLayout w:type="fixed"/>
        <w:tblCellMar>
          <w:left w:w="0" w:type="dxa"/>
          <w:right w:w="0" w:type="dxa"/>
        </w:tblCellMar>
        <w:tblLook w:val="04A0" w:firstRow="1" w:lastRow="0" w:firstColumn="1" w:lastColumn="0" w:noHBand="0" w:noVBand="1"/>
      </w:tblPr>
      <w:tblGrid>
        <w:gridCol w:w="400"/>
        <w:gridCol w:w="1600"/>
        <w:gridCol w:w="900"/>
      </w:tblGrid>
      <w:tr w:rsidR="00226D67">
        <w:trPr>
          <w:trHeight w:val="276"/>
        </w:trPr>
        <w:tc>
          <w:tcPr>
            <w:tcW w:w="400" w:type="dxa"/>
            <w:vAlign w:val="bottom"/>
          </w:tcPr>
          <w:p w:rsidR="00226D67" w:rsidRDefault="00671070">
            <w:pPr>
              <w:rPr>
                <w:sz w:val="20"/>
                <w:szCs w:val="20"/>
              </w:rPr>
            </w:pPr>
            <w:r>
              <w:rPr>
                <w:rFonts w:eastAsia="Times New Roman"/>
                <w:sz w:val="24"/>
                <w:szCs w:val="24"/>
              </w:rPr>
              <w:t>•</w:t>
            </w:r>
          </w:p>
        </w:tc>
        <w:tc>
          <w:tcPr>
            <w:tcW w:w="1600" w:type="dxa"/>
            <w:vAlign w:val="bottom"/>
          </w:tcPr>
          <w:p w:rsidR="00226D67" w:rsidRDefault="00671070">
            <w:pPr>
              <w:ind w:left="300"/>
              <w:rPr>
                <w:sz w:val="20"/>
                <w:szCs w:val="20"/>
              </w:rPr>
            </w:pPr>
            <w:r>
              <w:rPr>
                <w:rFonts w:eastAsia="Times New Roman"/>
                <w:sz w:val="24"/>
                <w:szCs w:val="24"/>
              </w:rPr>
              <w:t>купечество</w:t>
            </w:r>
          </w:p>
        </w:tc>
        <w:tc>
          <w:tcPr>
            <w:tcW w:w="900" w:type="dxa"/>
            <w:vAlign w:val="bottom"/>
          </w:tcPr>
          <w:p w:rsidR="00226D67" w:rsidRDefault="00671070">
            <w:pPr>
              <w:jc w:val="right"/>
              <w:rPr>
                <w:sz w:val="20"/>
                <w:szCs w:val="20"/>
              </w:rPr>
            </w:pPr>
            <w:r>
              <w:rPr>
                <w:rFonts w:eastAsia="Times New Roman"/>
                <w:sz w:val="24"/>
                <w:szCs w:val="24"/>
              </w:rPr>
              <w:t>119 000</w:t>
            </w:r>
          </w:p>
        </w:tc>
      </w:tr>
      <w:tr w:rsidR="00226D67">
        <w:trPr>
          <w:trHeight w:val="336"/>
        </w:trPr>
        <w:tc>
          <w:tcPr>
            <w:tcW w:w="400" w:type="dxa"/>
            <w:vAlign w:val="bottom"/>
          </w:tcPr>
          <w:p w:rsidR="00226D67" w:rsidRDefault="00671070">
            <w:pPr>
              <w:rPr>
                <w:sz w:val="20"/>
                <w:szCs w:val="20"/>
              </w:rPr>
            </w:pPr>
            <w:r>
              <w:rPr>
                <w:rFonts w:eastAsia="Times New Roman"/>
                <w:sz w:val="24"/>
                <w:szCs w:val="24"/>
              </w:rPr>
              <w:t>•</w:t>
            </w:r>
          </w:p>
        </w:tc>
        <w:tc>
          <w:tcPr>
            <w:tcW w:w="1600" w:type="dxa"/>
            <w:vAlign w:val="bottom"/>
          </w:tcPr>
          <w:p w:rsidR="00226D67" w:rsidRDefault="00671070">
            <w:pPr>
              <w:ind w:left="300"/>
              <w:rPr>
                <w:sz w:val="20"/>
                <w:szCs w:val="20"/>
              </w:rPr>
            </w:pPr>
            <w:r>
              <w:rPr>
                <w:rFonts w:eastAsia="Times New Roman"/>
                <w:sz w:val="24"/>
                <w:szCs w:val="24"/>
              </w:rPr>
              <w:t>дворянство</w:t>
            </w:r>
          </w:p>
        </w:tc>
        <w:tc>
          <w:tcPr>
            <w:tcW w:w="900" w:type="dxa"/>
            <w:vAlign w:val="bottom"/>
          </w:tcPr>
          <w:p w:rsidR="00226D67" w:rsidRDefault="00671070">
            <w:pPr>
              <w:jc w:val="right"/>
              <w:rPr>
                <w:sz w:val="20"/>
                <w:szCs w:val="20"/>
              </w:rPr>
            </w:pPr>
            <w:r>
              <w:rPr>
                <w:rFonts w:eastAsia="Times New Roman"/>
                <w:sz w:val="24"/>
                <w:szCs w:val="24"/>
              </w:rPr>
              <w:t>225 000</w:t>
            </w:r>
          </w:p>
        </w:tc>
      </w:tr>
    </w:tbl>
    <w:p w:rsidR="00226D67" w:rsidRDefault="00671070" w:rsidP="00671070">
      <w:pPr>
        <w:numPr>
          <w:ilvl w:val="0"/>
          <w:numId w:val="505"/>
        </w:numPr>
        <w:tabs>
          <w:tab w:val="left" w:pos="1320"/>
        </w:tabs>
        <w:ind w:left="1320" w:hanging="705"/>
        <w:rPr>
          <w:rFonts w:eastAsia="Times New Roman"/>
          <w:sz w:val="24"/>
          <w:szCs w:val="24"/>
        </w:rPr>
      </w:pPr>
      <w:r>
        <w:rPr>
          <w:rFonts w:eastAsia="Times New Roman"/>
          <w:sz w:val="24"/>
          <w:szCs w:val="24"/>
        </w:rPr>
        <w:t>духовенство 215 000</w:t>
      </w:r>
    </w:p>
    <w:p w:rsidR="00226D67" w:rsidRDefault="00671070" w:rsidP="00671070">
      <w:pPr>
        <w:numPr>
          <w:ilvl w:val="1"/>
          <w:numId w:val="505"/>
        </w:numPr>
        <w:tabs>
          <w:tab w:val="left" w:pos="1580"/>
        </w:tabs>
        <w:ind w:left="1580" w:hanging="257"/>
        <w:rPr>
          <w:rFonts w:eastAsia="Times New Roman"/>
          <w:sz w:val="24"/>
          <w:szCs w:val="24"/>
        </w:rPr>
      </w:pPr>
      <w:r>
        <w:rPr>
          <w:rFonts w:eastAsia="Times New Roman"/>
          <w:sz w:val="24"/>
          <w:szCs w:val="24"/>
        </w:rPr>
        <w:t>основой экономики была промышленность;</w:t>
      </w:r>
    </w:p>
    <w:p w:rsidR="00226D67" w:rsidRDefault="00671070" w:rsidP="00671070">
      <w:pPr>
        <w:numPr>
          <w:ilvl w:val="1"/>
          <w:numId w:val="505"/>
        </w:numPr>
        <w:tabs>
          <w:tab w:val="left" w:pos="1580"/>
        </w:tabs>
        <w:ind w:left="1580" w:hanging="257"/>
        <w:rPr>
          <w:rFonts w:eastAsia="Times New Roman"/>
          <w:sz w:val="24"/>
          <w:szCs w:val="24"/>
        </w:rPr>
      </w:pPr>
      <w:r>
        <w:rPr>
          <w:rFonts w:eastAsia="Times New Roman"/>
          <w:sz w:val="24"/>
          <w:szCs w:val="24"/>
        </w:rPr>
        <w:t>господствовал капиталистический уклад;</w:t>
      </w:r>
    </w:p>
    <w:p w:rsidR="00226D67" w:rsidRDefault="00671070" w:rsidP="00671070">
      <w:pPr>
        <w:numPr>
          <w:ilvl w:val="1"/>
          <w:numId w:val="505"/>
        </w:numPr>
        <w:tabs>
          <w:tab w:val="left" w:pos="1580"/>
        </w:tabs>
        <w:ind w:left="1580" w:hanging="257"/>
        <w:rPr>
          <w:rFonts w:eastAsia="Times New Roman"/>
          <w:sz w:val="24"/>
          <w:szCs w:val="24"/>
        </w:rPr>
      </w:pPr>
      <w:r>
        <w:rPr>
          <w:rFonts w:eastAsia="Times New Roman"/>
          <w:sz w:val="24"/>
          <w:szCs w:val="24"/>
        </w:rPr>
        <w:t>проживали представители разных национальностей;</w:t>
      </w:r>
    </w:p>
    <w:p w:rsidR="00226D67" w:rsidRDefault="00671070" w:rsidP="00671070">
      <w:pPr>
        <w:numPr>
          <w:ilvl w:val="1"/>
          <w:numId w:val="505"/>
        </w:numPr>
        <w:tabs>
          <w:tab w:val="left" w:pos="1580"/>
        </w:tabs>
        <w:ind w:left="1580" w:hanging="257"/>
        <w:rPr>
          <w:rFonts w:eastAsia="Times New Roman"/>
          <w:sz w:val="24"/>
          <w:szCs w:val="24"/>
        </w:rPr>
      </w:pPr>
      <w:r>
        <w:rPr>
          <w:rFonts w:eastAsia="Times New Roman"/>
          <w:sz w:val="24"/>
          <w:szCs w:val="24"/>
        </w:rPr>
        <w:t>сохранились сословные пережитки.</w:t>
      </w:r>
    </w:p>
    <w:p w:rsidR="00226D67" w:rsidRDefault="00226D67">
      <w:pPr>
        <w:spacing w:line="12" w:lineRule="exact"/>
        <w:rPr>
          <w:sz w:val="20"/>
          <w:szCs w:val="20"/>
        </w:rPr>
      </w:pPr>
    </w:p>
    <w:p w:rsidR="00226D67" w:rsidRDefault="00671070" w:rsidP="00671070">
      <w:pPr>
        <w:numPr>
          <w:ilvl w:val="0"/>
          <w:numId w:val="506"/>
        </w:numPr>
        <w:tabs>
          <w:tab w:val="left" w:pos="980"/>
        </w:tabs>
        <w:spacing w:line="234" w:lineRule="auto"/>
        <w:ind w:left="620" w:right="1040" w:hanging="5"/>
        <w:rPr>
          <w:rFonts w:eastAsia="Times New Roman"/>
          <w:sz w:val="24"/>
          <w:szCs w:val="24"/>
        </w:rPr>
      </w:pPr>
      <w:r>
        <w:rPr>
          <w:rFonts w:eastAsia="Times New Roman"/>
          <w:sz w:val="24"/>
          <w:szCs w:val="24"/>
        </w:rPr>
        <w:t>Приведённая схема органов власти России в первой половине XIX в. свидетельствует о том, что в России существовал (-а, -и):</w:t>
      </w:r>
    </w:p>
    <w:p w:rsidR="00226D67" w:rsidRDefault="00226D67">
      <w:pPr>
        <w:spacing w:line="1" w:lineRule="exact"/>
        <w:rPr>
          <w:rFonts w:eastAsia="Times New Roman"/>
          <w:sz w:val="24"/>
          <w:szCs w:val="24"/>
        </w:rPr>
      </w:pPr>
    </w:p>
    <w:p w:rsidR="00226D67" w:rsidRDefault="00671070" w:rsidP="00671070">
      <w:pPr>
        <w:numPr>
          <w:ilvl w:val="1"/>
          <w:numId w:val="506"/>
        </w:numPr>
        <w:tabs>
          <w:tab w:val="left" w:pos="1580"/>
        </w:tabs>
        <w:ind w:left="1580" w:hanging="257"/>
        <w:rPr>
          <w:rFonts w:eastAsia="Times New Roman"/>
          <w:sz w:val="24"/>
          <w:szCs w:val="24"/>
        </w:rPr>
      </w:pPr>
      <w:r>
        <w:rPr>
          <w:rFonts w:eastAsia="Times New Roman"/>
          <w:sz w:val="24"/>
          <w:szCs w:val="24"/>
        </w:rPr>
        <w:t>центральные выборные органы власти;</w:t>
      </w:r>
    </w:p>
    <w:p w:rsidR="00226D67" w:rsidRDefault="00671070" w:rsidP="00671070">
      <w:pPr>
        <w:numPr>
          <w:ilvl w:val="1"/>
          <w:numId w:val="506"/>
        </w:numPr>
        <w:tabs>
          <w:tab w:val="left" w:pos="1580"/>
        </w:tabs>
        <w:ind w:left="1580" w:hanging="257"/>
        <w:rPr>
          <w:rFonts w:eastAsia="Times New Roman"/>
          <w:sz w:val="24"/>
          <w:szCs w:val="24"/>
        </w:rPr>
      </w:pPr>
      <w:r>
        <w:rPr>
          <w:rFonts w:eastAsia="Times New Roman"/>
          <w:sz w:val="24"/>
          <w:szCs w:val="24"/>
        </w:rPr>
        <w:t>принцип разделения властей;</w:t>
      </w:r>
    </w:p>
    <w:p w:rsidR="00226D67" w:rsidRDefault="00671070" w:rsidP="00671070">
      <w:pPr>
        <w:numPr>
          <w:ilvl w:val="1"/>
          <w:numId w:val="506"/>
        </w:numPr>
        <w:tabs>
          <w:tab w:val="left" w:pos="1580"/>
        </w:tabs>
        <w:ind w:left="1580" w:hanging="257"/>
        <w:rPr>
          <w:rFonts w:eastAsia="Times New Roman"/>
          <w:sz w:val="24"/>
          <w:szCs w:val="24"/>
        </w:rPr>
      </w:pPr>
      <w:r>
        <w:rPr>
          <w:rFonts w:eastAsia="Times New Roman"/>
          <w:sz w:val="24"/>
          <w:szCs w:val="24"/>
        </w:rPr>
        <w:t>независимые судебные и административные учреждения;</w:t>
      </w:r>
    </w:p>
    <w:p w:rsidR="00226D67" w:rsidRDefault="00671070" w:rsidP="00671070">
      <w:pPr>
        <w:numPr>
          <w:ilvl w:val="1"/>
          <w:numId w:val="506"/>
        </w:numPr>
        <w:tabs>
          <w:tab w:val="left" w:pos="1580"/>
        </w:tabs>
        <w:ind w:left="1580" w:hanging="257"/>
        <w:rPr>
          <w:rFonts w:eastAsia="Times New Roman"/>
          <w:sz w:val="24"/>
          <w:szCs w:val="24"/>
        </w:rPr>
      </w:pPr>
      <w:r>
        <w:rPr>
          <w:rFonts w:eastAsia="Times New Roman"/>
          <w:sz w:val="24"/>
          <w:szCs w:val="24"/>
        </w:rPr>
        <w:t>самодержавная фо</w:t>
      </w:r>
      <w:r>
        <w:rPr>
          <w:rFonts w:eastAsia="Times New Roman"/>
          <w:sz w:val="24"/>
          <w:szCs w:val="24"/>
        </w:rPr>
        <w:t>рма правления.</w:t>
      </w:r>
    </w:p>
    <w:p w:rsidR="00226D67" w:rsidRDefault="00671070" w:rsidP="00671070">
      <w:pPr>
        <w:numPr>
          <w:ilvl w:val="0"/>
          <w:numId w:val="506"/>
        </w:numPr>
        <w:tabs>
          <w:tab w:val="left" w:pos="980"/>
        </w:tabs>
        <w:ind w:left="980" w:hanging="365"/>
        <w:rPr>
          <w:rFonts w:eastAsia="Times New Roman"/>
          <w:sz w:val="24"/>
          <w:szCs w:val="24"/>
        </w:rPr>
      </w:pPr>
      <w:r>
        <w:rPr>
          <w:rFonts w:eastAsia="Times New Roman"/>
          <w:sz w:val="24"/>
          <w:szCs w:val="24"/>
        </w:rPr>
        <w:t>Какая реформа была проведена в период правления Николая I?</w:t>
      </w:r>
    </w:p>
    <w:tbl>
      <w:tblPr>
        <w:tblW w:w="0" w:type="auto"/>
        <w:tblInd w:w="1320" w:type="dxa"/>
        <w:tblLayout w:type="fixed"/>
        <w:tblCellMar>
          <w:left w:w="0" w:type="dxa"/>
          <w:right w:w="0" w:type="dxa"/>
        </w:tblCellMar>
        <w:tblLook w:val="04A0" w:firstRow="1" w:lastRow="0" w:firstColumn="1" w:lastColumn="0" w:noHBand="0" w:noVBand="1"/>
      </w:tblPr>
      <w:tblGrid>
        <w:gridCol w:w="220"/>
        <w:gridCol w:w="3960"/>
        <w:gridCol w:w="334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3960" w:type="dxa"/>
            <w:vAlign w:val="bottom"/>
          </w:tcPr>
          <w:p w:rsidR="00226D67" w:rsidRDefault="00671070">
            <w:pPr>
              <w:ind w:left="40"/>
              <w:rPr>
                <w:sz w:val="20"/>
                <w:szCs w:val="20"/>
              </w:rPr>
            </w:pPr>
            <w:r>
              <w:rPr>
                <w:rFonts w:eastAsia="Times New Roman"/>
                <w:sz w:val="24"/>
                <w:szCs w:val="24"/>
              </w:rPr>
              <w:t>государственного управления;</w:t>
            </w:r>
          </w:p>
        </w:tc>
        <w:tc>
          <w:tcPr>
            <w:tcW w:w="3340" w:type="dxa"/>
            <w:vAlign w:val="bottom"/>
          </w:tcPr>
          <w:p w:rsidR="00226D67" w:rsidRDefault="00671070">
            <w:pPr>
              <w:ind w:left="660"/>
              <w:jc w:val="center"/>
              <w:rPr>
                <w:sz w:val="20"/>
                <w:szCs w:val="20"/>
              </w:rPr>
            </w:pPr>
            <w:r>
              <w:rPr>
                <w:rFonts w:eastAsia="Times New Roman"/>
                <w:sz w:val="24"/>
                <w:szCs w:val="24"/>
              </w:rPr>
              <w:t>3) высшего образования;</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3960" w:type="dxa"/>
            <w:vAlign w:val="bottom"/>
          </w:tcPr>
          <w:p w:rsidR="00226D67" w:rsidRDefault="00671070">
            <w:pPr>
              <w:ind w:left="40"/>
              <w:rPr>
                <w:sz w:val="20"/>
                <w:szCs w:val="20"/>
              </w:rPr>
            </w:pPr>
            <w:r>
              <w:rPr>
                <w:rFonts w:eastAsia="Times New Roman"/>
                <w:sz w:val="24"/>
                <w:szCs w:val="24"/>
              </w:rPr>
              <w:t>государственных крестьян;</w:t>
            </w:r>
          </w:p>
        </w:tc>
        <w:tc>
          <w:tcPr>
            <w:tcW w:w="3340" w:type="dxa"/>
            <w:vAlign w:val="bottom"/>
          </w:tcPr>
          <w:p w:rsidR="00226D67" w:rsidRDefault="00671070">
            <w:pPr>
              <w:ind w:left="680"/>
              <w:jc w:val="center"/>
              <w:rPr>
                <w:sz w:val="20"/>
                <w:szCs w:val="20"/>
              </w:rPr>
            </w:pPr>
            <w:r>
              <w:rPr>
                <w:rFonts w:eastAsia="Times New Roman"/>
                <w:sz w:val="24"/>
                <w:szCs w:val="24"/>
              </w:rPr>
              <w:t>4) военная.</w:t>
            </w:r>
          </w:p>
        </w:tc>
      </w:tr>
    </w:tbl>
    <w:p w:rsidR="00226D67" w:rsidRDefault="00671070" w:rsidP="00671070">
      <w:pPr>
        <w:numPr>
          <w:ilvl w:val="0"/>
          <w:numId w:val="507"/>
        </w:numPr>
        <w:tabs>
          <w:tab w:val="left" w:pos="980"/>
        </w:tabs>
        <w:ind w:left="980" w:hanging="365"/>
        <w:rPr>
          <w:rFonts w:eastAsia="Times New Roman"/>
          <w:sz w:val="24"/>
          <w:szCs w:val="24"/>
        </w:rPr>
      </w:pPr>
      <w:r>
        <w:rPr>
          <w:rFonts w:eastAsia="Times New Roman"/>
          <w:sz w:val="24"/>
          <w:szCs w:val="24"/>
        </w:rPr>
        <w:t>Стремясь укрепить самодержавие, Николай I:</w:t>
      </w:r>
    </w:p>
    <w:p w:rsidR="00226D67" w:rsidRDefault="00671070" w:rsidP="00671070">
      <w:pPr>
        <w:numPr>
          <w:ilvl w:val="1"/>
          <w:numId w:val="507"/>
        </w:numPr>
        <w:tabs>
          <w:tab w:val="left" w:pos="1580"/>
        </w:tabs>
        <w:ind w:left="1580" w:hanging="257"/>
        <w:rPr>
          <w:rFonts w:eastAsia="Times New Roman"/>
          <w:sz w:val="24"/>
          <w:szCs w:val="24"/>
        </w:rPr>
      </w:pPr>
      <w:r>
        <w:rPr>
          <w:rFonts w:eastAsia="Times New Roman"/>
          <w:sz w:val="24"/>
          <w:szCs w:val="24"/>
        </w:rPr>
        <w:t xml:space="preserve">осуществляет демократизацию </w:t>
      </w:r>
      <w:r>
        <w:rPr>
          <w:rFonts w:eastAsia="Times New Roman"/>
          <w:sz w:val="24"/>
          <w:szCs w:val="24"/>
        </w:rPr>
        <w:t>государственного управления;</w:t>
      </w:r>
    </w:p>
    <w:p w:rsidR="00226D67" w:rsidRDefault="00226D67">
      <w:pPr>
        <w:spacing w:line="2" w:lineRule="exact"/>
        <w:rPr>
          <w:rFonts w:eastAsia="Times New Roman"/>
          <w:sz w:val="24"/>
          <w:szCs w:val="24"/>
        </w:rPr>
      </w:pPr>
    </w:p>
    <w:p w:rsidR="00226D67" w:rsidRDefault="00671070" w:rsidP="00671070">
      <w:pPr>
        <w:numPr>
          <w:ilvl w:val="1"/>
          <w:numId w:val="507"/>
        </w:numPr>
        <w:tabs>
          <w:tab w:val="left" w:pos="1580"/>
        </w:tabs>
        <w:ind w:left="1580" w:hanging="257"/>
        <w:rPr>
          <w:rFonts w:eastAsia="Times New Roman"/>
          <w:sz w:val="24"/>
          <w:szCs w:val="24"/>
        </w:rPr>
      </w:pPr>
      <w:r>
        <w:rPr>
          <w:rFonts w:eastAsia="Times New Roman"/>
          <w:sz w:val="24"/>
          <w:szCs w:val="24"/>
        </w:rPr>
        <w:t>создаёт Сенат;</w:t>
      </w:r>
    </w:p>
    <w:p w:rsidR="00226D67" w:rsidRDefault="00671070" w:rsidP="00671070">
      <w:pPr>
        <w:numPr>
          <w:ilvl w:val="1"/>
          <w:numId w:val="507"/>
        </w:numPr>
        <w:tabs>
          <w:tab w:val="left" w:pos="1580"/>
        </w:tabs>
        <w:spacing w:line="237" w:lineRule="auto"/>
        <w:ind w:left="1580" w:hanging="257"/>
        <w:rPr>
          <w:rFonts w:eastAsia="Times New Roman"/>
          <w:sz w:val="24"/>
          <w:szCs w:val="24"/>
        </w:rPr>
      </w:pPr>
      <w:r>
        <w:rPr>
          <w:rFonts w:eastAsia="Times New Roman"/>
          <w:sz w:val="24"/>
          <w:szCs w:val="24"/>
        </w:rPr>
        <w:t>усиливает централизацию органов государственного управления;</w:t>
      </w:r>
    </w:p>
    <w:p w:rsidR="00226D67" w:rsidRDefault="00226D67">
      <w:pPr>
        <w:spacing w:line="1" w:lineRule="exact"/>
        <w:rPr>
          <w:rFonts w:eastAsia="Times New Roman"/>
          <w:sz w:val="24"/>
          <w:szCs w:val="24"/>
        </w:rPr>
      </w:pPr>
    </w:p>
    <w:p w:rsidR="00226D67" w:rsidRDefault="00671070" w:rsidP="00671070">
      <w:pPr>
        <w:numPr>
          <w:ilvl w:val="1"/>
          <w:numId w:val="507"/>
        </w:numPr>
        <w:tabs>
          <w:tab w:val="left" w:pos="1580"/>
        </w:tabs>
        <w:ind w:left="1580" w:hanging="257"/>
        <w:rPr>
          <w:rFonts w:eastAsia="Times New Roman"/>
          <w:sz w:val="24"/>
          <w:szCs w:val="24"/>
        </w:rPr>
      </w:pPr>
      <w:r>
        <w:rPr>
          <w:rFonts w:eastAsia="Times New Roman"/>
          <w:sz w:val="24"/>
          <w:szCs w:val="24"/>
        </w:rPr>
        <w:t>отменяет Жалованную грамоту дворянству.</w:t>
      </w:r>
    </w:p>
    <w:p w:rsidR="00226D67" w:rsidRDefault="00226D67">
      <w:pPr>
        <w:spacing w:line="12" w:lineRule="exact"/>
        <w:rPr>
          <w:rFonts w:eastAsia="Times New Roman"/>
          <w:sz w:val="24"/>
          <w:szCs w:val="24"/>
        </w:rPr>
      </w:pPr>
    </w:p>
    <w:p w:rsidR="00226D67" w:rsidRDefault="00671070" w:rsidP="00671070">
      <w:pPr>
        <w:numPr>
          <w:ilvl w:val="0"/>
          <w:numId w:val="507"/>
        </w:numPr>
        <w:tabs>
          <w:tab w:val="left" w:pos="980"/>
        </w:tabs>
        <w:spacing w:line="234" w:lineRule="auto"/>
        <w:ind w:left="980" w:right="660" w:hanging="365"/>
        <w:rPr>
          <w:rFonts w:eastAsia="Times New Roman"/>
          <w:sz w:val="24"/>
          <w:szCs w:val="24"/>
        </w:rPr>
      </w:pPr>
      <w:r>
        <w:rPr>
          <w:rFonts w:eastAsia="Times New Roman"/>
          <w:sz w:val="24"/>
          <w:szCs w:val="24"/>
        </w:rPr>
        <w:t>Особенность промышленного переворота в России состоит в том, что он начался:</w:t>
      </w:r>
    </w:p>
    <w:p w:rsidR="00226D67" w:rsidRDefault="00226D67">
      <w:pPr>
        <w:spacing w:line="1" w:lineRule="exact"/>
        <w:rPr>
          <w:rFonts w:eastAsia="Times New Roman"/>
          <w:sz w:val="24"/>
          <w:szCs w:val="24"/>
        </w:rPr>
      </w:pPr>
    </w:p>
    <w:p w:rsidR="00226D67" w:rsidRDefault="00671070" w:rsidP="00671070">
      <w:pPr>
        <w:numPr>
          <w:ilvl w:val="1"/>
          <w:numId w:val="507"/>
        </w:numPr>
        <w:tabs>
          <w:tab w:val="left" w:pos="1580"/>
        </w:tabs>
        <w:ind w:left="1580" w:hanging="257"/>
        <w:rPr>
          <w:rFonts w:eastAsia="Times New Roman"/>
          <w:sz w:val="24"/>
          <w:szCs w:val="24"/>
        </w:rPr>
      </w:pPr>
      <w:r>
        <w:rPr>
          <w:rFonts w:eastAsia="Times New Roman"/>
          <w:sz w:val="24"/>
          <w:szCs w:val="24"/>
        </w:rPr>
        <w:t xml:space="preserve">на основе использования </w:t>
      </w:r>
      <w:r>
        <w:rPr>
          <w:rFonts w:eastAsia="Times New Roman"/>
          <w:sz w:val="24"/>
          <w:szCs w:val="24"/>
        </w:rPr>
        <w:t>отечественной техники;</w:t>
      </w:r>
    </w:p>
    <w:p w:rsidR="00226D67" w:rsidRDefault="00671070" w:rsidP="00671070">
      <w:pPr>
        <w:numPr>
          <w:ilvl w:val="1"/>
          <w:numId w:val="507"/>
        </w:numPr>
        <w:tabs>
          <w:tab w:val="left" w:pos="1580"/>
        </w:tabs>
        <w:ind w:left="1580" w:hanging="257"/>
        <w:rPr>
          <w:rFonts w:eastAsia="Times New Roman"/>
          <w:sz w:val="24"/>
          <w:szCs w:val="24"/>
        </w:rPr>
      </w:pPr>
      <w:r>
        <w:rPr>
          <w:rFonts w:eastAsia="Times New Roman"/>
          <w:sz w:val="24"/>
          <w:szCs w:val="24"/>
        </w:rPr>
        <w:t>в результате интенсивного ограбления колоний;</w:t>
      </w:r>
    </w:p>
    <w:p w:rsidR="00226D67" w:rsidRDefault="00671070" w:rsidP="00671070">
      <w:pPr>
        <w:numPr>
          <w:ilvl w:val="1"/>
          <w:numId w:val="507"/>
        </w:numPr>
        <w:tabs>
          <w:tab w:val="left" w:pos="1580"/>
        </w:tabs>
        <w:ind w:left="1580" w:hanging="257"/>
        <w:rPr>
          <w:rFonts w:eastAsia="Times New Roman"/>
          <w:sz w:val="24"/>
          <w:szCs w:val="24"/>
        </w:rPr>
      </w:pPr>
      <w:r>
        <w:rPr>
          <w:rFonts w:eastAsia="Times New Roman"/>
          <w:sz w:val="24"/>
          <w:szCs w:val="24"/>
        </w:rPr>
        <w:t>в тяжёлой промышленности;</w:t>
      </w:r>
    </w:p>
    <w:p w:rsidR="00226D67" w:rsidRDefault="00671070" w:rsidP="00671070">
      <w:pPr>
        <w:numPr>
          <w:ilvl w:val="1"/>
          <w:numId w:val="507"/>
        </w:numPr>
        <w:tabs>
          <w:tab w:val="left" w:pos="1580"/>
        </w:tabs>
        <w:ind w:left="1580" w:hanging="257"/>
        <w:rPr>
          <w:rFonts w:eastAsia="Times New Roman"/>
          <w:sz w:val="24"/>
          <w:szCs w:val="24"/>
        </w:rPr>
      </w:pPr>
      <w:r>
        <w:rPr>
          <w:rFonts w:eastAsia="Times New Roman"/>
          <w:sz w:val="24"/>
          <w:szCs w:val="24"/>
        </w:rPr>
        <w:t>позже, чем в Англии и Франции.</w:t>
      </w:r>
    </w:p>
    <w:p w:rsidR="00226D67" w:rsidRDefault="00671070" w:rsidP="00671070">
      <w:pPr>
        <w:numPr>
          <w:ilvl w:val="0"/>
          <w:numId w:val="507"/>
        </w:numPr>
        <w:tabs>
          <w:tab w:val="left" w:pos="980"/>
        </w:tabs>
        <w:ind w:left="980" w:hanging="365"/>
        <w:rPr>
          <w:rFonts w:eastAsia="Times New Roman"/>
          <w:sz w:val="24"/>
          <w:szCs w:val="24"/>
        </w:rPr>
      </w:pPr>
      <w:r>
        <w:rPr>
          <w:rFonts w:eastAsia="Times New Roman"/>
          <w:sz w:val="24"/>
          <w:szCs w:val="24"/>
        </w:rPr>
        <w:t>Чем было вызвано поражение России в Крымской войне?</w:t>
      </w:r>
    </w:p>
    <w:p w:rsidR="00226D67" w:rsidRDefault="00226D67">
      <w:pPr>
        <w:spacing w:line="12" w:lineRule="exact"/>
        <w:rPr>
          <w:sz w:val="20"/>
          <w:szCs w:val="20"/>
        </w:rPr>
      </w:pPr>
    </w:p>
    <w:p w:rsidR="00226D67" w:rsidRDefault="00671070">
      <w:pPr>
        <w:ind w:left="1580" w:right="240" w:hanging="258"/>
        <w:rPr>
          <w:sz w:val="20"/>
          <w:szCs w:val="20"/>
        </w:rPr>
      </w:pPr>
      <w:r>
        <w:rPr>
          <w:rFonts w:eastAsia="Times New Roman"/>
          <w:sz w:val="24"/>
          <w:szCs w:val="24"/>
        </w:rPr>
        <w:t>1) низким моральным духом русской армии;</w:t>
      </w:r>
      <w:r>
        <w:rPr>
          <w:sz w:val="20"/>
          <w:szCs w:val="20"/>
        </w:rPr>
        <w:t xml:space="preserve"> </w:t>
      </w:r>
      <w:r>
        <w:rPr>
          <w:rFonts w:eastAsia="Times New Roman"/>
          <w:sz w:val="24"/>
          <w:szCs w:val="24"/>
        </w:rPr>
        <w:t>3) быстрой сдачей Севастополя;</w:t>
      </w:r>
    </w:p>
    <w:p w:rsidR="00226D67" w:rsidRDefault="00226D67">
      <w:pPr>
        <w:spacing w:line="276" w:lineRule="exact"/>
        <w:rPr>
          <w:sz w:val="20"/>
          <w:szCs w:val="20"/>
        </w:rPr>
      </w:pPr>
    </w:p>
    <w:p w:rsidR="00226D67" w:rsidRDefault="00671070">
      <w:pPr>
        <w:ind w:left="1580" w:hanging="258"/>
        <w:rPr>
          <w:sz w:val="20"/>
          <w:szCs w:val="20"/>
        </w:rPr>
      </w:pPr>
      <w:r>
        <w:rPr>
          <w:rFonts w:eastAsia="Times New Roman"/>
          <w:sz w:val="24"/>
          <w:szCs w:val="24"/>
        </w:rPr>
        <w:t>2) э</w:t>
      </w:r>
      <w:r>
        <w:rPr>
          <w:rFonts w:eastAsia="Times New Roman"/>
          <w:sz w:val="24"/>
          <w:szCs w:val="24"/>
        </w:rPr>
        <w:t>кономической отсталостью России;</w:t>
      </w:r>
      <w:r>
        <w:rPr>
          <w:sz w:val="20"/>
          <w:szCs w:val="20"/>
        </w:rPr>
        <w:t xml:space="preserve"> </w:t>
      </w:r>
      <w:r>
        <w:rPr>
          <w:rFonts w:eastAsia="Times New Roman"/>
          <w:sz w:val="24"/>
          <w:szCs w:val="24"/>
        </w:rPr>
        <w:t>4) внезапностью нападения Турции.</w:t>
      </w:r>
    </w:p>
    <w:p w:rsidR="00226D67" w:rsidRDefault="00226D67">
      <w:pPr>
        <w:spacing w:line="264" w:lineRule="exact"/>
        <w:rPr>
          <w:sz w:val="20"/>
          <w:szCs w:val="20"/>
        </w:rPr>
      </w:pPr>
    </w:p>
    <w:p w:rsidR="00226D67" w:rsidRDefault="00671070" w:rsidP="00671070">
      <w:pPr>
        <w:numPr>
          <w:ilvl w:val="0"/>
          <w:numId w:val="508"/>
        </w:numPr>
        <w:tabs>
          <w:tab w:val="left" w:pos="980"/>
        </w:tabs>
        <w:ind w:left="980" w:hanging="365"/>
        <w:rPr>
          <w:rFonts w:eastAsia="Times New Roman"/>
          <w:sz w:val="24"/>
          <w:szCs w:val="24"/>
        </w:rPr>
      </w:pPr>
      <w:r>
        <w:rPr>
          <w:rFonts w:eastAsia="Times New Roman"/>
          <w:sz w:val="24"/>
          <w:szCs w:val="24"/>
        </w:rPr>
        <w:t>Какое событие произошло позже других?</w:t>
      </w:r>
    </w:p>
    <w:p w:rsidR="00226D67" w:rsidRDefault="00226D67">
      <w:pPr>
        <w:spacing w:line="2" w:lineRule="exact"/>
        <w:rPr>
          <w:rFonts w:eastAsia="Times New Roman"/>
          <w:sz w:val="24"/>
          <w:szCs w:val="24"/>
        </w:rPr>
      </w:pPr>
    </w:p>
    <w:p w:rsidR="00226D67" w:rsidRDefault="00671070" w:rsidP="00671070">
      <w:pPr>
        <w:numPr>
          <w:ilvl w:val="1"/>
          <w:numId w:val="508"/>
        </w:numPr>
        <w:tabs>
          <w:tab w:val="left" w:pos="1580"/>
        </w:tabs>
        <w:ind w:left="1580" w:hanging="257"/>
        <w:rPr>
          <w:rFonts w:eastAsia="Times New Roman"/>
          <w:sz w:val="24"/>
          <w:szCs w:val="24"/>
        </w:rPr>
      </w:pPr>
      <w:r>
        <w:rPr>
          <w:rFonts w:eastAsia="Times New Roman"/>
          <w:sz w:val="24"/>
          <w:szCs w:val="24"/>
        </w:rPr>
        <w:t>введение всесословной воинской повинности;</w:t>
      </w:r>
    </w:p>
    <w:p w:rsidR="00226D67" w:rsidRDefault="00671070" w:rsidP="00671070">
      <w:pPr>
        <w:numPr>
          <w:ilvl w:val="1"/>
          <w:numId w:val="508"/>
        </w:numPr>
        <w:tabs>
          <w:tab w:val="left" w:pos="1580"/>
        </w:tabs>
        <w:spacing w:line="237" w:lineRule="auto"/>
        <w:ind w:left="1580" w:hanging="257"/>
        <w:rPr>
          <w:rFonts w:eastAsia="Times New Roman"/>
          <w:sz w:val="24"/>
          <w:szCs w:val="24"/>
        </w:rPr>
      </w:pPr>
      <w:r>
        <w:rPr>
          <w:rFonts w:eastAsia="Times New Roman"/>
          <w:sz w:val="24"/>
          <w:szCs w:val="24"/>
        </w:rPr>
        <w:t>проведение судебной реформы;</w:t>
      </w:r>
    </w:p>
    <w:p w:rsidR="00226D67" w:rsidRDefault="00226D67">
      <w:pPr>
        <w:spacing w:line="1" w:lineRule="exact"/>
        <w:rPr>
          <w:rFonts w:eastAsia="Times New Roman"/>
          <w:sz w:val="24"/>
          <w:szCs w:val="24"/>
        </w:rPr>
      </w:pPr>
    </w:p>
    <w:p w:rsidR="00226D67" w:rsidRDefault="00671070" w:rsidP="00671070">
      <w:pPr>
        <w:numPr>
          <w:ilvl w:val="1"/>
          <w:numId w:val="508"/>
        </w:numPr>
        <w:tabs>
          <w:tab w:val="left" w:pos="1580"/>
        </w:tabs>
        <w:ind w:left="1580" w:hanging="257"/>
        <w:rPr>
          <w:rFonts w:eastAsia="Times New Roman"/>
          <w:sz w:val="24"/>
          <w:szCs w:val="24"/>
        </w:rPr>
      </w:pPr>
      <w:r>
        <w:rPr>
          <w:rFonts w:eastAsia="Times New Roman"/>
          <w:sz w:val="24"/>
          <w:szCs w:val="24"/>
        </w:rPr>
        <w:t>отмена крепостной зависимости;</w:t>
      </w:r>
    </w:p>
    <w:p w:rsidR="00226D67" w:rsidRDefault="00671070" w:rsidP="00671070">
      <w:pPr>
        <w:numPr>
          <w:ilvl w:val="1"/>
          <w:numId w:val="508"/>
        </w:numPr>
        <w:tabs>
          <w:tab w:val="left" w:pos="1580"/>
        </w:tabs>
        <w:ind w:left="1580" w:hanging="257"/>
        <w:rPr>
          <w:rFonts w:eastAsia="Times New Roman"/>
          <w:sz w:val="24"/>
          <w:szCs w:val="24"/>
        </w:rPr>
      </w:pPr>
      <w:r>
        <w:rPr>
          <w:rFonts w:eastAsia="Times New Roman"/>
          <w:sz w:val="24"/>
          <w:szCs w:val="24"/>
        </w:rPr>
        <w:t>проведение городской реформы.</w:t>
      </w:r>
    </w:p>
    <w:p w:rsidR="00226D67" w:rsidRDefault="00671070" w:rsidP="00671070">
      <w:pPr>
        <w:numPr>
          <w:ilvl w:val="0"/>
          <w:numId w:val="508"/>
        </w:numPr>
        <w:tabs>
          <w:tab w:val="left" w:pos="980"/>
        </w:tabs>
        <w:ind w:left="980" w:hanging="365"/>
        <w:rPr>
          <w:rFonts w:eastAsia="Times New Roman"/>
          <w:sz w:val="24"/>
          <w:szCs w:val="24"/>
        </w:rPr>
      </w:pPr>
      <w:r>
        <w:rPr>
          <w:rFonts w:eastAsia="Times New Roman"/>
          <w:sz w:val="24"/>
          <w:szCs w:val="24"/>
        </w:rPr>
        <w:t>Что было последствием реформы 1861 г. в России?</w:t>
      </w:r>
    </w:p>
    <w:p w:rsidR="00226D67" w:rsidRDefault="00671070" w:rsidP="00671070">
      <w:pPr>
        <w:numPr>
          <w:ilvl w:val="1"/>
          <w:numId w:val="508"/>
        </w:numPr>
        <w:tabs>
          <w:tab w:val="left" w:pos="1580"/>
        </w:tabs>
        <w:ind w:left="1580" w:hanging="257"/>
        <w:rPr>
          <w:rFonts w:eastAsia="Times New Roman"/>
          <w:sz w:val="24"/>
          <w:szCs w:val="24"/>
        </w:rPr>
      </w:pPr>
      <w:r>
        <w:rPr>
          <w:rFonts w:eastAsia="Times New Roman"/>
          <w:sz w:val="24"/>
          <w:szCs w:val="24"/>
        </w:rPr>
        <w:t>отмена общинной крестьянской собственности на землю;</w:t>
      </w:r>
    </w:p>
    <w:p w:rsidR="00226D67" w:rsidRDefault="00671070" w:rsidP="00671070">
      <w:pPr>
        <w:numPr>
          <w:ilvl w:val="1"/>
          <w:numId w:val="508"/>
        </w:numPr>
        <w:tabs>
          <w:tab w:val="left" w:pos="1580"/>
        </w:tabs>
        <w:ind w:left="1580" w:hanging="257"/>
        <w:rPr>
          <w:rFonts w:eastAsia="Times New Roman"/>
          <w:sz w:val="24"/>
          <w:szCs w:val="24"/>
        </w:rPr>
      </w:pPr>
      <w:r>
        <w:rPr>
          <w:rFonts w:eastAsia="Times New Roman"/>
          <w:sz w:val="24"/>
          <w:szCs w:val="24"/>
        </w:rPr>
        <w:t>предоставление крестьянами гражданских прав;</w:t>
      </w:r>
    </w:p>
    <w:p w:rsidR="00226D67" w:rsidRDefault="00671070" w:rsidP="00671070">
      <w:pPr>
        <w:numPr>
          <w:ilvl w:val="1"/>
          <w:numId w:val="508"/>
        </w:numPr>
        <w:tabs>
          <w:tab w:val="left" w:pos="1580"/>
        </w:tabs>
        <w:ind w:left="1580" w:hanging="257"/>
        <w:rPr>
          <w:rFonts w:eastAsia="Times New Roman"/>
          <w:sz w:val="24"/>
          <w:szCs w:val="24"/>
        </w:rPr>
      </w:pPr>
      <w:r>
        <w:rPr>
          <w:rFonts w:eastAsia="Times New Roman"/>
          <w:sz w:val="24"/>
          <w:szCs w:val="24"/>
        </w:rPr>
        <w:t>ликвидации помещичьего землевладения;</w:t>
      </w:r>
    </w:p>
    <w:p w:rsidR="00226D67" w:rsidRDefault="00671070" w:rsidP="00671070">
      <w:pPr>
        <w:numPr>
          <w:ilvl w:val="1"/>
          <w:numId w:val="508"/>
        </w:numPr>
        <w:tabs>
          <w:tab w:val="left" w:pos="1580"/>
        </w:tabs>
        <w:ind w:left="1580" w:hanging="257"/>
        <w:rPr>
          <w:rFonts w:eastAsia="Times New Roman"/>
          <w:sz w:val="24"/>
          <w:szCs w:val="24"/>
        </w:rPr>
      </w:pPr>
      <w:r>
        <w:rPr>
          <w:rFonts w:eastAsia="Times New Roman"/>
          <w:sz w:val="24"/>
          <w:szCs w:val="24"/>
        </w:rPr>
        <w:t>окончательное закрепощение крестьян.</w:t>
      </w:r>
    </w:p>
    <w:p w:rsidR="00226D67" w:rsidRDefault="00671070" w:rsidP="00671070">
      <w:pPr>
        <w:numPr>
          <w:ilvl w:val="0"/>
          <w:numId w:val="508"/>
        </w:numPr>
        <w:tabs>
          <w:tab w:val="left" w:pos="980"/>
        </w:tabs>
        <w:ind w:left="980" w:hanging="365"/>
        <w:rPr>
          <w:rFonts w:eastAsia="Times New Roman"/>
          <w:sz w:val="24"/>
          <w:szCs w:val="24"/>
        </w:rPr>
      </w:pPr>
      <w:r>
        <w:rPr>
          <w:rFonts w:eastAsia="Times New Roman"/>
          <w:sz w:val="24"/>
          <w:szCs w:val="24"/>
        </w:rPr>
        <w:t>Что было последствием реформы местн</w:t>
      </w:r>
      <w:r>
        <w:rPr>
          <w:rFonts w:eastAsia="Times New Roman"/>
          <w:sz w:val="24"/>
          <w:szCs w:val="24"/>
        </w:rPr>
        <w:t>ого самоуправления 1860-х гг.?</w:t>
      </w:r>
    </w:p>
    <w:p w:rsidR="00226D67" w:rsidRDefault="00226D67">
      <w:pPr>
        <w:sectPr w:rsidR="00226D67">
          <w:pgSz w:w="11900" w:h="16838"/>
          <w:pgMar w:top="1122" w:right="1366" w:bottom="735" w:left="1440" w:header="0" w:footer="0" w:gutter="0"/>
          <w:cols w:space="720" w:equalWidth="0">
            <w:col w:w="9100"/>
          </w:cols>
        </w:sectPr>
      </w:pPr>
    </w:p>
    <w:p w:rsidR="00226D67" w:rsidRDefault="00671070">
      <w:pPr>
        <w:framePr w:w="1460" w:h="480" w:wrap="auto" w:vAnchor="page" w:hAnchor="page" w:x="6960" w:y="8108"/>
        <w:tabs>
          <w:tab w:val="left" w:pos="980"/>
        </w:tabs>
        <w:spacing w:line="208" w:lineRule="auto"/>
        <w:rPr>
          <w:rFonts w:eastAsia="Times New Roman"/>
          <w:sz w:val="24"/>
          <w:szCs w:val="24"/>
        </w:rPr>
      </w:pPr>
      <w:r>
        <w:rPr>
          <w:rFonts w:eastAsia="Times New Roman"/>
          <w:sz w:val="24"/>
          <w:szCs w:val="24"/>
        </w:rPr>
        <w:t>4) рекрутская повинность;</w:t>
      </w:r>
    </w:p>
    <w:p w:rsidR="00226D67" w:rsidRDefault="00671070">
      <w:pPr>
        <w:framePr w:w="2620" w:h="204" w:wrap="auto" w:vAnchor="page" w:hAnchor="page" w:x="6980" w:y="8661"/>
        <w:tabs>
          <w:tab w:val="left" w:pos="980"/>
        </w:tabs>
        <w:spacing w:line="184" w:lineRule="auto"/>
        <w:rPr>
          <w:rFonts w:eastAsia="Times New Roman"/>
          <w:sz w:val="23"/>
          <w:szCs w:val="23"/>
        </w:rPr>
      </w:pPr>
      <w:r>
        <w:rPr>
          <w:rFonts w:eastAsia="Times New Roman"/>
          <w:sz w:val="23"/>
          <w:szCs w:val="23"/>
        </w:rPr>
        <w:t>5) всероссийский рынок.</w:t>
      </w:r>
    </w:p>
    <w:p w:rsidR="00226D67" w:rsidRDefault="00671070" w:rsidP="00671070">
      <w:pPr>
        <w:numPr>
          <w:ilvl w:val="1"/>
          <w:numId w:val="509"/>
        </w:numPr>
        <w:tabs>
          <w:tab w:val="left" w:pos="1580"/>
        </w:tabs>
        <w:ind w:left="1580" w:hanging="257"/>
        <w:rPr>
          <w:rFonts w:eastAsia="Times New Roman"/>
          <w:sz w:val="24"/>
          <w:szCs w:val="24"/>
        </w:rPr>
      </w:pPr>
      <w:r>
        <w:rPr>
          <w:rFonts w:eastAsia="Times New Roman"/>
          <w:sz w:val="24"/>
          <w:szCs w:val="24"/>
        </w:rPr>
        <w:t>деление всей территории страны на губернии;</w:t>
      </w:r>
    </w:p>
    <w:p w:rsidR="00226D67" w:rsidRDefault="00671070" w:rsidP="00671070">
      <w:pPr>
        <w:numPr>
          <w:ilvl w:val="1"/>
          <w:numId w:val="509"/>
        </w:numPr>
        <w:tabs>
          <w:tab w:val="left" w:pos="1580"/>
        </w:tabs>
        <w:ind w:left="1580" w:hanging="257"/>
        <w:rPr>
          <w:rFonts w:eastAsia="Times New Roman"/>
          <w:sz w:val="24"/>
          <w:szCs w:val="24"/>
        </w:rPr>
      </w:pPr>
      <w:r>
        <w:rPr>
          <w:rFonts w:eastAsia="Times New Roman"/>
          <w:sz w:val="24"/>
          <w:szCs w:val="24"/>
        </w:rPr>
        <w:t>созыв первого Земского собора;</w:t>
      </w:r>
    </w:p>
    <w:p w:rsidR="00226D67" w:rsidRDefault="00671070" w:rsidP="00671070">
      <w:pPr>
        <w:numPr>
          <w:ilvl w:val="1"/>
          <w:numId w:val="509"/>
        </w:numPr>
        <w:tabs>
          <w:tab w:val="left" w:pos="1580"/>
        </w:tabs>
        <w:ind w:left="1580" w:hanging="257"/>
        <w:rPr>
          <w:rFonts w:eastAsia="Times New Roman"/>
          <w:sz w:val="24"/>
          <w:szCs w:val="24"/>
        </w:rPr>
      </w:pPr>
      <w:r>
        <w:rPr>
          <w:rFonts w:eastAsia="Times New Roman"/>
          <w:sz w:val="24"/>
          <w:szCs w:val="24"/>
        </w:rPr>
        <w:t>отмена системы местничества;</w:t>
      </w:r>
    </w:p>
    <w:p w:rsidR="00226D67" w:rsidRDefault="00226D67">
      <w:pPr>
        <w:spacing w:line="2" w:lineRule="exact"/>
        <w:rPr>
          <w:rFonts w:eastAsia="Times New Roman"/>
          <w:sz w:val="24"/>
          <w:szCs w:val="24"/>
        </w:rPr>
      </w:pPr>
    </w:p>
    <w:p w:rsidR="00226D67" w:rsidRDefault="00671070" w:rsidP="00671070">
      <w:pPr>
        <w:numPr>
          <w:ilvl w:val="1"/>
          <w:numId w:val="509"/>
        </w:numPr>
        <w:tabs>
          <w:tab w:val="left" w:pos="1580"/>
        </w:tabs>
        <w:ind w:left="1580" w:hanging="257"/>
        <w:rPr>
          <w:rFonts w:eastAsia="Times New Roman"/>
          <w:sz w:val="24"/>
          <w:szCs w:val="24"/>
        </w:rPr>
      </w:pPr>
      <w:r>
        <w:rPr>
          <w:rFonts w:eastAsia="Times New Roman"/>
          <w:sz w:val="24"/>
          <w:szCs w:val="24"/>
        </w:rPr>
        <w:t>создание системы земств.</w:t>
      </w:r>
    </w:p>
    <w:p w:rsidR="00226D67" w:rsidRDefault="00671070" w:rsidP="00671070">
      <w:pPr>
        <w:numPr>
          <w:ilvl w:val="0"/>
          <w:numId w:val="510"/>
        </w:numPr>
        <w:tabs>
          <w:tab w:val="left" w:pos="980"/>
        </w:tabs>
        <w:ind w:left="980" w:hanging="365"/>
        <w:rPr>
          <w:rFonts w:eastAsia="Times New Roman"/>
          <w:sz w:val="24"/>
          <w:szCs w:val="24"/>
        </w:rPr>
      </w:pPr>
      <w:r>
        <w:rPr>
          <w:rFonts w:eastAsia="Times New Roman"/>
          <w:sz w:val="24"/>
          <w:szCs w:val="24"/>
        </w:rPr>
        <w:t>Чем объяснялось развитие внутреннего рынка в России в конце 60-70-х гг. XIX</w:t>
      </w:r>
    </w:p>
    <w:p w:rsidR="00226D67" w:rsidRDefault="00671070">
      <w:pPr>
        <w:ind w:left="980"/>
        <w:rPr>
          <w:rFonts w:eastAsia="Times New Roman"/>
          <w:sz w:val="24"/>
          <w:szCs w:val="24"/>
        </w:rPr>
      </w:pPr>
      <w:r>
        <w:rPr>
          <w:rFonts w:eastAsia="Times New Roman"/>
          <w:sz w:val="24"/>
          <w:szCs w:val="24"/>
        </w:rPr>
        <w:t>в.?</w:t>
      </w:r>
    </w:p>
    <w:p w:rsidR="00226D67" w:rsidRDefault="00671070" w:rsidP="00671070">
      <w:pPr>
        <w:numPr>
          <w:ilvl w:val="1"/>
          <w:numId w:val="510"/>
        </w:numPr>
        <w:tabs>
          <w:tab w:val="left" w:pos="1580"/>
        </w:tabs>
        <w:ind w:left="1580" w:hanging="257"/>
        <w:rPr>
          <w:rFonts w:eastAsia="Times New Roman"/>
          <w:sz w:val="24"/>
          <w:szCs w:val="24"/>
        </w:rPr>
      </w:pPr>
      <w:r>
        <w:rPr>
          <w:rFonts w:eastAsia="Times New Roman"/>
          <w:sz w:val="24"/>
          <w:szCs w:val="24"/>
        </w:rPr>
        <w:t>появлением первых всероссийских ярмарок;</w:t>
      </w:r>
    </w:p>
    <w:p w:rsidR="00226D67" w:rsidRDefault="00671070" w:rsidP="00671070">
      <w:pPr>
        <w:numPr>
          <w:ilvl w:val="1"/>
          <w:numId w:val="510"/>
        </w:numPr>
        <w:tabs>
          <w:tab w:val="left" w:pos="1580"/>
        </w:tabs>
        <w:ind w:left="1580" w:hanging="257"/>
        <w:rPr>
          <w:rFonts w:eastAsia="Times New Roman"/>
          <w:sz w:val="24"/>
          <w:szCs w:val="24"/>
        </w:rPr>
      </w:pPr>
      <w:r>
        <w:rPr>
          <w:rFonts w:eastAsia="Times New Roman"/>
          <w:sz w:val="24"/>
          <w:szCs w:val="24"/>
        </w:rPr>
        <w:t>началом промышленного переворота;</w:t>
      </w:r>
    </w:p>
    <w:p w:rsidR="00226D67" w:rsidRDefault="00671070" w:rsidP="00671070">
      <w:pPr>
        <w:numPr>
          <w:ilvl w:val="1"/>
          <w:numId w:val="510"/>
        </w:numPr>
        <w:tabs>
          <w:tab w:val="left" w:pos="1580"/>
        </w:tabs>
        <w:ind w:left="1580" w:hanging="257"/>
        <w:rPr>
          <w:rFonts w:eastAsia="Times New Roman"/>
          <w:sz w:val="24"/>
          <w:szCs w:val="24"/>
        </w:rPr>
      </w:pPr>
      <w:r>
        <w:rPr>
          <w:rFonts w:eastAsia="Times New Roman"/>
          <w:sz w:val="24"/>
          <w:szCs w:val="24"/>
        </w:rPr>
        <w:t>ростом жизненного уровня крестьян;</w:t>
      </w:r>
    </w:p>
    <w:p w:rsidR="00226D67" w:rsidRDefault="00671070" w:rsidP="00671070">
      <w:pPr>
        <w:numPr>
          <w:ilvl w:val="1"/>
          <w:numId w:val="510"/>
        </w:numPr>
        <w:tabs>
          <w:tab w:val="left" w:pos="1580"/>
        </w:tabs>
        <w:ind w:left="1580" w:hanging="257"/>
        <w:rPr>
          <w:rFonts w:eastAsia="Times New Roman"/>
          <w:sz w:val="24"/>
          <w:szCs w:val="24"/>
        </w:rPr>
      </w:pPr>
      <w:r>
        <w:rPr>
          <w:rFonts w:eastAsia="Times New Roman"/>
          <w:sz w:val="24"/>
          <w:szCs w:val="24"/>
        </w:rPr>
        <w:t>активным железнодорожным строительством.</w:t>
      </w:r>
    </w:p>
    <w:p w:rsidR="00226D67" w:rsidRDefault="00226D67">
      <w:pPr>
        <w:spacing w:line="12" w:lineRule="exact"/>
        <w:rPr>
          <w:rFonts w:eastAsia="Times New Roman"/>
          <w:sz w:val="24"/>
          <w:szCs w:val="24"/>
        </w:rPr>
      </w:pPr>
    </w:p>
    <w:p w:rsidR="00226D67" w:rsidRDefault="00671070" w:rsidP="00671070">
      <w:pPr>
        <w:numPr>
          <w:ilvl w:val="0"/>
          <w:numId w:val="510"/>
        </w:numPr>
        <w:tabs>
          <w:tab w:val="left" w:pos="980"/>
        </w:tabs>
        <w:spacing w:line="234" w:lineRule="auto"/>
        <w:ind w:left="980" w:right="840" w:hanging="365"/>
        <w:rPr>
          <w:rFonts w:eastAsia="Times New Roman"/>
          <w:sz w:val="24"/>
          <w:szCs w:val="24"/>
        </w:rPr>
      </w:pPr>
      <w:r>
        <w:rPr>
          <w:rFonts w:eastAsia="Times New Roman"/>
          <w:sz w:val="24"/>
          <w:szCs w:val="24"/>
        </w:rPr>
        <w:t xml:space="preserve">Что свидетельствовало о </w:t>
      </w:r>
      <w:r>
        <w:rPr>
          <w:rFonts w:eastAsia="Times New Roman"/>
          <w:sz w:val="24"/>
          <w:szCs w:val="24"/>
        </w:rPr>
        <w:t>реакционном курсе Александра III в социально-политической сфере?</w:t>
      </w:r>
    </w:p>
    <w:p w:rsidR="00226D67" w:rsidRDefault="00226D67">
      <w:pPr>
        <w:spacing w:line="1" w:lineRule="exact"/>
        <w:rPr>
          <w:rFonts w:eastAsia="Times New Roman"/>
          <w:sz w:val="24"/>
          <w:szCs w:val="24"/>
        </w:rPr>
      </w:pPr>
    </w:p>
    <w:p w:rsidR="00226D67" w:rsidRDefault="00671070" w:rsidP="00671070">
      <w:pPr>
        <w:numPr>
          <w:ilvl w:val="1"/>
          <w:numId w:val="510"/>
        </w:numPr>
        <w:tabs>
          <w:tab w:val="left" w:pos="1580"/>
        </w:tabs>
        <w:ind w:left="1580" w:hanging="257"/>
        <w:rPr>
          <w:rFonts w:eastAsia="Times New Roman"/>
          <w:sz w:val="24"/>
          <w:szCs w:val="24"/>
        </w:rPr>
      </w:pPr>
      <w:r>
        <w:rPr>
          <w:rFonts w:eastAsia="Times New Roman"/>
          <w:sz w:val="24"/>
          <w:szCs w:val="24"/>
        </w:rPr>
        <w:t>разработка рабочего законодательства;</w:t>
      </w:r>
    </w:p>
    <w:p w:rsidR="00226D67" w:rsidRDefault="00671070" w:rsidP="00671070">
      <w:pPr>
        <w:numPr>
          <w:ilvl w:val="1"/>
          <w:numId w:val="510"/>
        </w:numPr>
        <w:tabs>
          <w:tab w:val="left" w:pos="1580"/>
        </w:tabs>
        <w:ind w:left="1580" w:hanging="257"/>
        <w:rPr>
          <w:rFonts w:eastAsia="Times New Roman"/>
          <w:sz w:val="24"/>
          <w:szCs w:val="24"/>
        </w:rPr>
      </w:pPr>
      <w:r>
        <w:rPr>
          <w:rFonts w:eastAsia="Times New Roman"/>
          <w:sz w:val="24"/>
          <w:szCs w:val="24"/>
        </w:rPr>
        <w:t>уничтожение сословных барьеров;</w:t>
      </w:r>
    </w:p>
    <w:p w:rsidR="00226D67" w:rsidRDefault="00671070" w:rsidP="00671070">
      <w:pPr>
        <w:numPr>
          <w:ilvl w:val="1"/>
          <w:numId w:val="510"/>
        </w:numPr>
        <w:tabs>
          <w:tab w:val="left" w:pos="1580"/>
        </w:tabs>
        <w:ind w:left="1580" w:hanging="257"/>
        <w:rPr>
          <w:rFonts w:eastAsia="Times New Roman"/>
          <w:sz w:val="24"/>
          <w:szCs w:val="24"/>
        </w:rPr>
      </w:pPr>
      <w:r>
        <w:rPr>
          <w:rFonts w:eastAsia="Times New Roman"/>
          <w:sz w:val="24"/>
          <w:szCs w:val="24"/>
        </w:rPr>
        <w:t>ликвидация института мировых посредников и мировых судей;</w:t>
      </w:r>
    </w:p>
    <w:p w:rsidR="00226D67" w:rsidRDefault="00671070" w:rsidP="00671070">
      <w:pPr>
        <w:numPr>
          <w:ilvl w:val="1"/>
          <w:numId w:val="510"/>
        </w:numPr>
        <w:tabs>
          <w:tab w:val="left" w:pos="1580"/>
        </w:tabs>
        <w:ind w:left="1580" w:hanging="257"/>
        <w:rPr>
          <w:rFonts w:eastAsia="Times New Roman"/>
          <w:sz w:val="24"/>
          <w:szCs w:val="24"/>
        </w:rPr>
      </w:pPr>
      <w:r>
        <w:rPr>
          <w:rFonts w:eastAsia="Times New Roman"/>
          <w:sz w:val="24"/>
          <w:szCs w:val="24"/>
        </w:rPr>
        <w:t>назначение М.Т. Лорис-Меликова министром внутренних дел.</w:t>
      </w:r>
    </w:p>
    <w:p w:rsidR="00226D67" w:rsidRDefault="00671070" w:rsidP="00671070">
      <w:pPr>
        <w:numPr>
          <w:ilvl w:val="0"/>
          <w:numId w:val="510"/>
        </w:numPr>
        <w:tabs>
          <w:tab w:val="left" w:pos="980"/>
        </w:tabs>
        <w:ind w:left="980" w:hanging="365"/>
        <w:rPr>
          <w:rFonts w:eastAsia="Times New Roman"/>
          <w:sz w:val="24"/>
          <w:szCs w:val="24"/>
        </w:rPr>
      </w:pPr>
      <w:r>
        <w:rPr>
          <w:rFonts w:eastAsia="Times New Roman"/>
          <w:sz w:val="24"/>
          <w:szCs w:val="24"/>
        </w:rPr>
        <w:t>Какая организация возникла в 1876 г.?</w:t>
      </w:r>
    </w:p>
    <w:tbl>
      <w:tblPr>
        <w:tblW w:w="0" w:type="auto"/>
        <w:tblInd w:w="1320" w:type="dxa"/>
        <w:tblLayout w:type="fixed"/>
        <w:tblCellMar>
          <w:left w:w="0" w:type="dxa"/>
          <w:right w:w="0" w:type="dxa"/>
        </w:tblCellMar>
        <w:tblLook w:val="04A0" w:firstRow="1" w:lastRow="0" w:firstColumn="1" w:lastColumn="0" w:noHBand="0" w:noVBand="1"/>
      </w:tblPr>
      <w:tblGrid>
        <w:gridCol w:w="3300"/>
        <w:gridCol w:w="1200"/>
        <w:gridCol w:w="2460"/>
      </w:tblGrid>
      <w:tr w:rsidR="00226D67">
        <w:trPr>
          <w:trHeight w:val="276"/>
        </w:trPr>
        <w:tc>
          <w:tcPr>
            <w:tcW w:w="3300" w:type="dxa"/>
            <w:vAlign w:val="bottom"/>
          </w:tcPr>
          <w:p w:rsidR="00226D67" w:rsidRDefault="00671070">
            <w:pPr>
              <w:rPr>
                <w:sz w:val="20"/>
                <w:szCs w:val="20"/>
              </w:rPr>
            </w:pPr>
            <w:r>
              <w:rPr>
                <w:rFonts w:eastAsia="Times New Roman"/>
                <w:sz w:val="24"/>
                <w:szCs w:val="24"/>
              </w:rPr>
              <w:t>1) Северное общество;</w:t>
            </w:r>
          </w:p>
        </w:tc>
        <w:tc>
          <w:tcPr>
            <w:tcW w:w="1200" w:type="dxa"/>
            <w:vAlign w:val="bottom"/>
          </w:tcPr>
          <w:p w:rsidR="00226D67" w:rsidRDefault="00671070">
            <w:pPr>
              <w:jc w:val="right"/>
              <w:rPr>
                <w:sz w:val="20"/>
                <w:szCs w:val="20"/>
              </w:rPr>
            </w:pPr>
            <w:r>
              <w:rPr>
                <w:rFonts w:eastAsia="Times New Roman"/>
                <w:sz w:val="24"/>
                <w:szCs w:val="24"/>
              </w:rPr>
              <w:t>3)</w:t>
            </w:r>
          </w:p>
        </w:tc>
        <w:tc>
          <w:tcPr>
            <w:tcW w:w="2460" w:type="dxa"/>
            <w:vAlign w:val="bottom"/>
          </w:tcPr>
          <w:p w:rsidR="00226D67" w:rsidRDefault="00671070">
            <w:pPr>
              <w:ind w:left="20"/>
              <w:rPr>
                <w:sz w:val="20"/>
                <w:szCs w:val="20"/>
              </w:rPr>
            </w:pPr>
            <w:r>
              <w:rPr>
                <w:rFonts w:eastAsia="Times New Roman"/>
                <w:sz w:val="24"/>
                <w:szCs w:val="24"/>
              </w:rPr>
              <w:t>«Народная воля»;</w:t>
            </w:r>
          </w:p>
        </w:tc>
      </w:tr>
      <w:tr w:rsidR="00226D67">
        <w:trPr>
          <w:trHeight w:val="276"/>
        </w:trPr>
        <w:tc>
          <w:tcPr>
            <w:tcW w:w="3300" w:type="dxa"/>
            <w:vAlign w:val="bottom"/>
          </w:tcPr>
          <w:p w:rsidR="00226D67" w:rsidRDefault="00671070">
            <w:pPr>
              <w:rPr>
                <w:sz w:val="20"/>
                <w:szCs w:val="20"/>
              </w:rPr>
            </w:pPr>
            <w:r>
              <w:rPr>
                <w:rFonts w:eastAsia="Times New Roman"/>
                <w:sz w:val="24"/>
                <w:szCs w:val="24"/>
              </w:rPr>
              <w:t>2) «Земля и воля»;</w:t>
            </w:r>
          </w:p>
        </w:tc>
        <w:tc>
          <w:tcPr>
            <w:tcW w:w="1200" w:type="dxa"/>
            <w:vAlign w:val="bottom"/>
          </w:tcPr>
          <w:p w:rsidR="00226D67" w:rsidRDefault="00671070">
            <w:pPr>
              <w:jc w:val="right"/>
              <w:rPr>
                <w:sz w:val="20"/>
                <w:szCs w:val="20"/>
              </w:rPr>
            </w:pPr>
            <w:r>
              <w:rPr>
                <w:rFonts w:eastAsia="Times New Roman"/>
                <w:sz w:val="24"/>
                <w:szCs w:val="24"/>
              </w:rPr>
              <w:t>4)</w:t>
            </w:r>
          </w:p>
        </w:tc>
        <w:tc>
          <w:tcPr>
            <w:tcW w:w="2460" w:type="dxa"/>
            <w:vAlign w:val="bottom"/>
          </w:tcPr>
          <w:p w:rsidR="00226D67" w:rsidRDefault="00671070">
            <w:pPr>
              <w:ind w:left="20"/>
              <w:rPr>
                <w:sz w:val="20"/>
                <w:szCs w:val="20"/>
              </w:rPr>
            </w:pPr>
            <w:r>
              <w:rPr>
                <w:rFonts w:eastAsia="Times New Roman"/>
                <w:w w:val="98"/>
                <w:sz w:val="24"/>
                <w:szCs w:val="24"/>
              </w:rPr>
              <w:t>«Освобождение труда».</w:t>
            </w:r>
          </w:p>
        </w:tc>
      </w:tr>
    </w:tbl>
    <w:p w:rsidR="00226D67" w:rsidRDefault="00226D67">
      <w:pPr>
        <w:spacing w:line="60" w:lineRule="exact"/>
        <w:rPr>
          <w:rFonts w:eastAsia="Times New Roman"/>
          <w:sz w:val="23"/>
          <w:szCs w:val="23"/>
        </w:rPr>
      </w:pPr>
    </w:p>
    <w:p w:rsidR="00226D67" w:rsidRDefault="00671070" w:rsidP="00671070">
      <w:pPr>
        <w:numPr>
          <w:ilvl w:val="0"/>
          <w:numId w:val="511"/>
        </w:numPr>
        <w:tabs>
          <w:tab w:val="left" w:pos="980"/>
        </w:tabs>
        <w:ind w:left="980" w:hanging="365"/>
        <w:rPr>
          <w:rFonts w:eastAsia="Times New Roman"/>
          <w:sz w:val="24"/>
          <w:szCs w:val="24"/>
        </w:rPr>
      </w:pPr>
      <w:r>
        <w:rPr>
          <w:rFonts w:eastAsia="Times New Roman"/>
          <w:sz w:val="24"/>
          <w:szCs w:val="24"/>
        </w:rPr>
        <w:t>С событиями Русско-турецкой войны 1877 – 1878 гг. связано имя:</w:t>
      </w:r>
    </w:p>
    <w:tbl>
      <w:tblPr>
        <w:tblW w:w="0" w:type="auto"/>
        <w:tblInd w:w="1320" w:type="dxa"/>
        <w:tblLayout w:type="fixed"/>
        <w:tblCellMar>
          <w:left w:w="0" w:type="dxa"/>
          <w:right w:w="0" w:type="dxa"/>
        </w:tblCellMar>
        <w:tblLook w:val="04A0" w:firstRow="1" w:lastRow="0" w:firstColumn="1" w:lastColumn="0" w:noHBand="0" w:noVBand="1"/>
      </w:tblPr>
      <w:tblGrid>
        <w:gridCol w:w="220"/>
        <w:gridCol w:w="2840"/>
        <w:gridCol w:w="380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2840" w:type="dxa"/>
            <w:vAlign w:val="bottom"/>
          </w:tcPr>
          <w:p w:rsidR="00226D67" w:rsidRDefault="00671070">
            <w:pPr>
              <w:ind w:left="40"/>
              <w:rPr>
                <w:sz w:val="20"/>
                <w:szCs w:val="20"/>
              </w:rPr>
            </w:pPr>
            <w:r>
              <w:rPr>
                <w:rFonts w:eastAsia="Times New Roman"/>
                <w:sz w:val="24"/>
                <w:szCs w:val="24"/>
              </w:rPr>
              <w:t>И.В. Гурко;</w:t>
            </w:r>
          </w:p>
        </w:tc>
        <w:tc>
          <w:tcPr>
            <w:tcW w:w="3800" w:type="dxa"/>
            <w:vAlign w:val="bottom"/>
          </w:tcPr>
          <w:p w:rsidR="00226D67" w:rsidRDefault="00671070">
            <w:pPr>
              <w:ind w:left="1900"/>
              <w:rPr>
                <w:sz w:val="20"/>
                <w:szCs w:val="20"/>
              </w:rPr>
            </w:pPr>
            <w:r>
              <w:rPr>
                <w:rFonts w:eastAsia="Times New Roman"/>
                <w:sz w:val="24"/>
                <w:szCs w:val="24"/>
              </w:rPr>
              <w:t>4) П.С. Нахимов;</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2840" w:type="dxa"/>
            <w:vAlign w:val="bottom"/>
          </w:tcPr>
          <w:p w:rsidR="00226D67" w:rsidRDefault="00671070">
            <w:pPr>
              <w:ind w:left="40"/>
              <w:rPr>
                <w:sz w:val="20"/>
                <w:szCs w:val="20"/>
              </w:rPr>
            </w:pPr>
            <w:r>
              <w:rPr>
                <w:rFonts w:eastAsia="Times New Roman"/>
                <w:sz w:val="24"/>
                <w:szCs w:val="24"/>
              </w:rPr>
              <w:t>В.И. Истомина;</w:t>
            </w:r>
          </w:p>
        </w:tc>
        <w:tc>
          <w:tcPr>
            <w:tcW w:w="3800" w:type="dxa"/>
            <w:vAlign w:val="bottom"/>
          </w:tcPr>
          <w:p w:rsidR="00226D67" w:rsidRDefault="00671070">
            <w:pPr>
              <w:ind w:left="1200"/>
              <w:rPr>
                <w:sz w:val="20"/>
                <w:szCs w:val="20"/>
              </w:rPr>
            </w:pPr>
            <w:r>
              <w:rPr>
                <w:rFonts w:eastAsia="Times New Roman"/>
                <w:w w:val="99"/>
                <w:sz w:val="24"/>
                <w:szCs w:val="24"/>
              </w:rPr>
              <w:t>5) М.Т. Лорис-</w:t>
            </w:r>
            <w:r>
              <w:rPr>
                <w:rFonts w:eastAsia="Times New Roman"/>
                <w:w w:val="99"/>
                <w:sz w:val="24"/>
                <w:szCs w:val="24"/>
              </w:rPr>
              <w:t>Меликова.</w:t>
            </w:r>
          </w:p>
        </w:tc>
      </w:tr>
    </w:tbl>
    <w:p w:rsidR="00226D67" w:rsidRDefault="00671070" w:rsidP="00671070">
      <w:pPr>
        <w:numPr>
          <w:ilvl w:val="0"/>
          <w:numId w:val="512"/>
        </w:numPr>
        <w:tabs>
          <w:tab w:val="left" w:pos="1580"/>
        </w:tabs>
        <w:ind w:left="1580" w:hanging="257"/>
        <w:rPr>
          <w:rFonts w:eastAsia="Times New Roman"/>
          <w:sz w:val="24"/>
          <w:szCs w:val="24"/>
        </w:rPr>
      </w:pPr>
      <w:r>
        <w:rPr>
          <w:rFonts w:eastAsia="Times New Roman"/>
          <w:sz w:val="24"/>
          <w:szCs w:val="24"/>
        </w:rPr>
        <w:t>М.Д. Скобелева;</w:t>
      </w:r>
    </w:p>
    <w:p w:rsidR="00226D67" w:rsidRDefault="00671070" w:rsidP="00671070">
      <w:pPr>
        <w:numPr>
          <w:ilvl w:val="1"/>
          <w:numId w:val="512"/>
        </w:numPr>
        <w:tabs>
          <w:tab w:val="left" w:pos="2940"/>
        </w:tabs>
        <w:ind w:left="2940" w:hanging="988"/>
        <w:rPr>
          <w:rFonts w:eastAsia="Times New Roman"/>
          <w:sz w:val="24"/>
          <w:szCs w:val="24"/>
        </w:rPr>
      </w:pPr>
      <w:r>
        <w:rPr>
          <w:rFonts w:eastAsia="Times New Roman"/>
          <w:sz w:val="24"/>
          <w:szCs w:val="24"/>
        </w:rPr>
        <w:t>Появление какого понятия относится к эпохе Великих реформ</w:t>
      </w:r>
    </w:p>
    <w:p w:rsidR="00226D67" w:rsidRDefault="00671070">
      <w:pPr>
        <w:jc w:val="right"/>
        <w:rPr>
          <w:sz w:val="20"/>
          <w:szCs w:val="20"/>
        </w:rPr>
      </w:pPr>
      <w:r>
        <w:rPr>
          <w:rFonts w:eastAsia="Times New Roman"/>
          <w:sz w:val="24"/>
          <w:szCs w:val="24"/>
        </w:rPr>
        <w:t>Александра II?</w:t>
      </w:r>
    </w:p>
    <w:p w:rsidR="00226D67" w:rsidRDefault="00671070">
      <w:pPr>
        <w:ind w:left="600"/>
        <w:rPr>
          <w:sz w:val="20"/>
          <w:szCs w:val="20"/>
        </w:rPr>
      </w:pPr>
      <w:r>
        <w:rPr>
          <w:rFonts w:eastAsia="Times New Roman"/>
          <w:sz w:val="24"/>
          <w:szCs w:val="24"/>
        </w:rPr>
        <w:t>1) выкупные платежи;</w:t>
      </w:r>
    </w:p>
    <w:p w:rsidR="00226D67" w:rsidRDefault="00226D67">
      <w:pPr>
        <w:spacing w:line="276" w:lineRule="exact"/>
        <w:rPr>
          <w:rFonts w:eastAsia="Times New Roman"/>
          <w:sz w:val="23"/>
          <w:szCs w:val="23"/>
        </w:rPr>
      </w:pPr>
    </w:p>
    <w:p w:rsidR="00226D67" w:rsidRDefault="00671070">
      <w:pPr>
        <w:ind w:left="1320"/>
        <w:rPr>
          <w:sz w:val="20"/>
          <w:szCs w:val="20"/>
        </w:rPr>
      </w:pPr>
      <w:r>
        <w:rPr>
          <w:rFonts w:eastAsia="Times New Roman"/>
          <w:sz w:val="24"/>
          <w:szCs w:val="24"/>
        </w:rPr>
        <w:t>2) состязательность суда;</w:t>
      </w:r>
    </w:p>
    <w:p w:rsidR="00226D67" w:rsidRDefault="00671070" w:rsidP="00671070">
      <w:pPr>
        <w:numPr>
          <w:ilvl w:val="1"/>
          <w:numId w:val="513"/>
        </w:numPr>
        <w:tabs>
          <w:tab w:val="left" w:pos="1580"/>
        </w:tabs>
        <w:ind w:left="1580" w:hanging="257"/>
        <w:rPr>
          <w:rFonts w:eastAsia="Times New Roman"/>
          <w:sz w:val="24"/>
          <w:szCs w:val="24"/>
        </w:rPr>
      </w:pPr>
      <w:r>
        <w:rPr>
          <w:rFonts w:eastAsia="Times New Roman"/>
          <w:sz w:val="24"/>
          <w:szCs w:val="24"/>
        </w:rPr>
        <w:t>подворная подать;</w:t>
      </w:r>
    </w:p>
    <w:p w:rsidR="00226D67" w:rsidRDefault="00671070" w:rsidP="00671070">
      <w:pPr>
        <w:numPr>
          <w:ilvl w:val="0"/>
          <w:numId w:val="514"/>
        </w:numPr>
        <w:tabs>
          <w:tab w:val="left" w:pos="980"/>
        </w:tabs>
        <w:ind w:left="980" w:hanging="365"/>
        <w:rPr>
          <w:rFonts w:eastAsia="Times New Roman"/>
          <w:sz w:val="24"/>
          <w:szCs w:val="24"/>
        </w:rPr>
      </w:pPr>
      <w:r>
        <w:rPr>
          <w:rFonts w:eastAsia="Times New Roman"/>
          <w:sz w:val="24"/>
          <w:szCs w:val="24"/>
        </w:rPr>
        <w:t>Для чьего творчества характерен стиль реализм?</w:t>
      </w:r>
    </w:p>
    <w:tbl>
      <w:tblPr>
        <w:tblW w:w="0" w:type="auto"/>
        <w:tblInd w:w="1320" w:type="dxa"/>
        <w:tblLayout w:type="fixed"/>
        <w:tblCellMar>
          <w:left w:w="0" w:type="dxa"/>
          <w:right w:w="0" w:type="dxa"/>
        </w:tblCellMar>
        <w:tblLook w:val="04A0" w:firstRow="1" w:lastRow="0" w:firstColumn="1" w:lastColumn="0" w:noHBand="0" w:noVBand="1"/>
      </w:tblPr>
      <w:tblGrid>
        <w:gridCol w:w="220"/>
        <w:gridCol w:w="2880"/>
        <w:gridCol w:w="1380"/>
        <w:gridCol w:w="150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2880" w:type="dxa"/>
            <w:vAlign w:val="bottom"/>
          </w:tcPr>
          <w:p w:rsidR="00226D67" w:rsidRDefault="00671070">
            <w:pPr>
              <w:ind w:left="40"/>
              <w:rPr>
                <w:sz w:val="20"/>
                <w:szCs w:val="20"/>
              </w:rPr>
            </w:pPr>
            <w:r>
              <w:rPr>
                <w:rFonts w:eastAsia="Times New Roman"/>
                <w:sz w:val="24"/>
                <w:szCs w:val="24"/>
              </w:rPr>
              <w:t>П.А. Федотова;</w:t>
            </w:r>
          </w:p>
        </w:tc>
        <w:tc>
          <w:tcPr>
            <w:tcW w:w="1380" w:type="dxa"/>
            <w:vAlign w:val="bottom"/>
          </w:tcPr>
          <w:p w:rsidR="00226D67" w:rsidRDefault="00671070">
            <w:pPr>
              <w:jc w:val="right"/>
              <w:rPr>
                <w:sz w:val="20"/>
                <w:szCs w:val="20"/>
              </w:rPr>
            </w:pPr>
            <w:r>
              <w:rPr>
                <w:rFonts w:eastAsia="Times New Roman"/>
                <w:sz w:val="24"/>
                <w:szCs w:val="24"/>
              </w:rPr>
              <w:t>4)</w:t>
            </w:r>
          </w:p>
        </w:tc>
        <w:tc>
          <w:tcPr>
            <w:tcW w:w="1500" w:type="dxa"/>
            <w:vAlign w:val="bottom"/>
          </w:tcPr>
          <w:p w:rsidR="00226D67" w:rsidRDefault="00671070">
            <w:pPr>
              <w:ind w:left="40"/>
              <w:rPr>
                <w:sz w:val="20"/>
                <w:szCs w:val="20"/>
              </w:rPr>
            </w:pPr>
            <w:r>
              <w:rPr>
                <w:rFonts w:eastAsia="Times New Roman"/>
                <w:sz w:val="24"/>
                <w:szCs w:val="24"/>
              </w:rPr>
              <w:t>О.И. Бове;</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2880" w:type="dxa"/>
            <w:vAlign w:val="bottom"/>
          </w:tcPr>
          <w:p w:rsidR="00226D67" w:rsidRDefault="00671070">
            <w:pPr>
              <w:ind w:left="40"/>
              <w:rPr>
                <w:sz w:val="20"/>
                <w:szCs w:val="20"/>
              </w:rPr>
            </w:pPr>
            <w:r>
              <w:rPr>
                <w:rFonts w:eastAsia="Times New Roman"/>
                <w:sz w:val="24"/>
                <w:szCs w:val="24"/>
              </w:rPr>
              <w:t>И.Н.</w:t>
            </w:r>
            <w:r>
              <w:rPr>
                <w:rFonts w:eastAsia="Times New Roman"/>
                <w:sz w:val="24"/>
                <w:szCs w:val="24"/>
              </w:rPr>
              <w:t xml:space="preserve"> Крамского;</w:t>
            </w:r>
          </w:p>
        </w:tc>
        <w:tc>
          <w:tcPr>
            <w:tcW w:w="1380" w:type="dxa"/>
            <w:vAlign w:val="bottom"/>
          </w:tcPr>
          <w:p w:rsidR="00226D67" w:rsidRDefault="00671070">
            <w:pPr>
              <w:jc w:val="right"/>
              <w:rPr>
                <w:sz w:val="20"/>
                <w:szCs w:val="20"/>
              </w:rPr>
            </w:pPr>
            <w:r>
              <w:rPr>
                <w:rFonts w:eastAsia="Times New Roman"/>
                <w:sz w:val="24"/>
                <w:szCs w:val="24"/>
              </w:rPr>
              <w:t>5)</w:t>
            </w:r>
          </w:p>
        </w:tc>
        <w:tc>
          <w:tcPr>
            <w:tcW w:w="1500" w:type="dxa"/>
            <w:vAlign w:val="bottom"/>
          </w:tcPr>
          <w:p w:rsidR="00226D67" w:rsidRDefault="00671070">
            <w:pPr>
              <w:ind w:left="40"/>
              <w:rPr>
                <w:sz w:val="20"/>
                <w:szCs w:val="20"/>
              </w:rPr>
            </w:pPr>
            <w:r>
              <w:rPr>
                <w:rFonts w:eastAsia="Times New Roman"/>
                <w:w w:val="98"/>
                <w:sz w:val="24"/>
                <w:szCs w:val="24"/>
              </w:rPr>
              <w:t>И.А. Мартоса.</w:t>
            </w:r>
          </w:p>
        </w:tc>
      </w:tr>
    </w:tbl>
    <w:p w:rsidR="00226D67" w:rsidRDefault="00671070" w:rsidP="00671070">
      <w:pPr>
        <w:numPr>
          <w:ilvl w:val="1"/>
          <w:numId w:val="515"/>
        </w:numPr>
        <w:tabs>
          <w:tab w:val="left" w:pos="1580"/>
        </w:tabs>
        <w:ind w:left="1580" w:hanging="257"/>
        <w:rPr>
          <w:rFonts w:eastAsia="Times New Roman"/>
          <w:sz w:val="24"/>
          <w:szCs w:val="24"/>
        </w:rPr>
      </w:pPr>
      <w:r>
        <w:rPr>
          <w:rFonts w:eastAsia="Times New Roman"/>
          <w:sz w:val="24"/>
          <w:szCs w:val="24"/>
        </w:rPr>
        <w:t>И.И. Шишкина;</w:t>
      </w:r>
    </w:p>
    <w:p w:rsidR="00226D67" w:rsidRDefault="00671070" w:rsidP="00671070">
      <w:pPr>
        <w:numPr>
          <w:ilvl w:val="0"/>
          <w:numId w:val="516"/>
        </w:numPr>
        <w:tabs>
          <w:tab w:val="left" w:pos="980"/>
        </w:tabs>
        <w:ind w:left="980" w:hanging="365"/>
        <w:rPr>
          <w:rFonts w:eastAsia="Times New Roman"/>
          <w:sz w:val="24"/>
          <w:szCs w:val="24"/>
        </w:rPr>
      </w:pPr>
      <w:r>
        <w:rPr>
          <w:rFonts w:eastAsia="Times New Roman"/>
          <w:sz w:val="24"/>
          <w:szCs w:val="24"/>
        </w:rPr>
        <w:t>О правлении какого императора идёт речь в документе?</w:t>
      </w:r>
    </w:p>
    <w:p w:rsidR="00226D67" w:rsidRDefault="00226D67">
      <w:pPr>
        <w:spacing w:line="12" w:lineRule="exact"/>
        <w:rPr>
          <w:rFonts w:eastAsia="Times New Roman"/>
          <w:sz w:val="23"/>
          <w:szCs w:val="23"/>
        </w:rPr>
      </w:pPr>
    </w:p>
    <w:p w:rsidR="00226D67" w:rsidRDefault="00671070">
      <w:pPr>
        <w:spacing w:line="238" w:lineRule="auto"/>
        <w:ind w:left="620" w:right="760" w:firstLine="708"/>
        <w:rPr>
          <w:sz w:val="20"/>
          <w:szCs w:val="20"/>
        </w:rPr>
      </w:pPr>
      <w:r>
        <w:rPr>
          <w:rFonts w:eastAsia="Times New Roman"/>
          <w:sz w:val="24"/>
          <w:szCs w:val="24"/>
        </w:rPr>
        <w:t>«_ поставил себе задачей ничего не переменять... а только поддерживать существующий порядок, восполнять пробелы,</w:t>
      </w:r>
      <w:r>
        <w:rPr>
          <w:rFonts w:eastAsia="Times New Roman"/>
          <w:sz w:val="24"/>
          <w:szCs w:val="24"/>
        </w:rPr>
        <w:t xml:space="preserve"> чинить обнаружившиеся ветхости с помощью практического законодательства и всё это делать без всякого участия общества, даже с подавлением общественной самостоятельности, одними правительственными средствами; но он не снял с очереди тех жгучих вопросов, ко</w:t>
      </w:r>
      <w:r>
        <w:rPr>
          <w:rFonts w:eastAsia="Times New Roman"/>
          <w:sz w:val="24"/>
          <w:szCs w:val="24"/>
        </w:rPr>
        <w:t>торые были поставлены в прежнее царствование, и, кажется, понимал их жгучесть ещё сильнее, чем его предшественники. Итак, консервативный и бюрократический образ действия</w:t>
      </w:r>
    </w:p>
    <w:p w:rsidR="00226D67" w:rsidRDefault="00671070">
      <w:pPr>
        <w:spacing w:line="20" w:lineRule="exact"/>
        <w:rPr>
          <w:rFonts w:eastAsia="Times New Roman"/>
          <w:sz w:val="23"/>
          <w:szCs w:val="23"/>
        </w:rPr>
      </w:pPr>
      <w:r>
        <w:rPr>
          <w:rFonts w:eastAsia="Times New Roman"/>
          <w:noProof/>
          <w:sz w:val="23"/>
          <w:szCs w:val="23"/>
        </w:rPr>
        <mc:AlternateContent>
          <mc:Choice Requires="wps">
            <w:drawing>
              <wp:anchor distT="0" distB="0" distL="114300" distR="114300" simplePos="0" relativeHeight="251695616" behindDoc="1" locked="0" layoutInCell="0" allowOverlap="1">
                <wp:simplePos x="0" y="0"/>
                <wp:positionH relativeFrom="column">
                  <wp:posOffset>990600</wp:posOffset>
                </wp:positionH>
                <wp:positionV relativeFrom="paragraph">
                  <wp:posOffset>-1233805</wp:posOffset>
                </wp:positionV>
                <wp:extent cx="41656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FC1BAF6" id="Shape 87"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78pt,-97.15pt" to="110.8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" o:allowincell="f" filled="t" strokeweight=".6pt">
                <v:stroke joinstyle="miter"/>
                <o:lock v:ext="edit" shapetype="f"/>
              </v:line>
            </w:pict>
          </mc:Fallback>
        </mc:AlternateContent>
      </w:r>
    </w:p>
    <w:p w:rsidR="00226D67" w:rsidRDefault="00671070">
      <w:pPr>
        <w:ind w:left="620"/>
        <w:rPr>
          <w:rFonts w:eastAsia="Times New Roman"/>
          <w:sz w:val="23"/>
          <w:szCs w:val="23"/>
        </w:rPr>
      </w:pPr>
      <w:r>
        <w:rPr>
          <w:rFonts w:eastAsia="Times New Roman"/>
          <w:sz w:val="24"/>
          <w:szCs w:val="24"/>
        </w:rPr>
        <w:t>– вот характеристика нового царствования».</w:t>
      </w:r>
    </w:p>
    <w:p w:rsidR="00226D67" w:rsidRDefault="00226D67">
      <w:pPr>
        <w:spacing w:line="12" w:lineRule="exact"/>
        <w:rPr>
          <w:rFonts w:eastAsia="Times New Roman"/>
          <w:sz w:val="23"/>
          <w:szCs w:val="23"/>
        </w:rPr>
      </w:pPr>
    </w:p>
    <w:p w:rsidR="00226D67" w:rsidRDefault="00671070" w:rsidP="00671070">
      <w:pPr>
        <w:numPr>
          <w:ilvl w:val="0"/>
          <w:numId w:val="517"/>
        </w:numPr>
        <w:tabs>
          <w:tab w:val="left" w:pos="980"/>
        </w:tabs>
        <w:spacing w:line="237" w:lineRule="auto"/>
        <w:ind w:left="860" w:right="1000" w:hanging="245"/>
        <w:jc w:val="both"/>
        <w:rPr>
          <w:rFonts w:eastAsia="Times New Roman"/>
          <w:sz w:val="24"/>
          <w:szCs w:val="24"/>
        </w:rPr>
      </w:pPr>
      <w:r>
        <w:rPr>
          <w:rFonts w:eastAsia="Times New Roman"/>
          <w:sz w:val="24"/>
          <w:szCs w:val="24"/>
        </w:rPr>
        <w:t>Расставьте предложенные ниже слова в мес</w:t>
      </w:r>
      <w:r>
        <w:rPr>
          <w:rFonts w:eastAsia="Times New Roman"/>
          <w:sz w:val="24"/>
          <w:szCs w:val="24"/>
        </w:rPr>
        <w:t>тах пропусков. Ответом должно быть сочетание соответствующих букв, поставленных в том порядке, в котором в тексте пропущены слова. Например, ГВБЕ. Учтите, что одно из понятий (имён) лишнее.</w:t>
      </w:r>
    </w:p>
    <w:p w:rsidR="00226D67" w:rsidRDefault="00226D67">
      <w:pPr>
        <w:spacing w:line="2" w:lineRule="exact"/>
        <w:rPr>
          <w:rFonts w:eastAsia="Times New Roman"/>
          <w:sz w:val="23"/>
          <w:szCs w:val="23"/>
        </w:rPr>
      </w:pPr>
    </w:p>
    <w:p w:rsidR="00226D67" w:rsidRDefault="00671070">
      <w:pPr>
        <w:tabs>
          <w:tab w:val="left" w:pos="5560"/>
        </w:tabs>
        <w:ind w:left="1320"/>
        <w:rPr>
          <w:sz w:val="20"/>
          <w:szCs w:val="20"/>
        </w:rPr>
      </w:pPr>
      <w:r>
        <w:rPr>
          <w:rFonts w:eastAsia="Times New Roman"/>
          <w:sz w:val="24"/>
          <w:szCs w:val="24"/>
        </w:rPr>
        <w:t>А) Декабристы;</w:t>
      </w:r>
      <w:r>
        <w:rPr>
          <w:sz w:val="20"/>
          <w:szCs w:val="20"/>
        </w:rPr>
        <w:tab/>
      </w:r>
      <w:r>
        <w:rPr>
          <w:rFonts w:eastAsia="Times New Roman"/>
          <w:sz w:val="23"/>
          <w:szCs w:val="23"/>
        </w:rPr>
        <w:t>Г) Народники;</w:t>
      </w:r>
    </w:p>
    <w:p w:rsidR="00226D67" w:rsidRDefault="00671070">
      <w:pPr>
        <w:tabs>
          <w:tab w:val="left" w:pos="5480"/>
        </w:tabs>
        <w:ind w:left="1320"/>
        <w:rPr>
          <w:sz w:val="20"/>
          <w:szCs w:val="20"/>
        </w:rPr>
      </w:pPr>
      <w:r>
        <w:rPr>
          <w:rFonts w:eastAsia="Times New Roman"/>
          <w:sz w:val="24"/>
          <w:szCs w:val="24"/>
        </w:rPr>
        <w:t>Б) Западники;</w:t>
      </w:r>
      <w:r>
        <w:rPr>
          <w:sz w:val="20"/>
          <w:szCs w:val="20"/>
        </w:rPr>
        <w:tab/>
      </w:r>
      <w:r>
        <w:rPr>
          <w:rFonts w:eastAsia="Times New Roman"/>
          <w:sz w:val="24"/>
          <w:szCs w:val="24"/>
        </w:rPr>
        <w:t>Д) Славянофилы.</w:t>
      </w:r>
    </w:p>
    <w:p w:rsidR="00226D67" w:rsidRDefault="00671070">
      <w:pPr>
        <w:ind w:left="1320"/>
        <w:rPr>
          <w:sz w:val="20"/>
          <w:szCs w:val="20"/>
        </w:rPr>
      </w:pPr>
      <w:r>
        <w:rPr>
          <w:rFonts w:eastAsia="Times New Roman"/>
          <w:sz w:val="24"/>
          <w:szCs w:val="24"/>
        </w:rPr>
        <w:t>В) «Ох</w:t>
      </w:r>
      <w:r>
        <w:rPr>
          <w:rFonts w:eastAsia="Times New Roman"/>
          <w:sz w:val="24"/>
          <w:szCs w:val="24"/>
        </w:rPr>
        <w:t>ранители»;</w:t>
      </w:r>
    </w:p>
    <w:p w:rsidR="00226D67" w:rsidRDefault="00226D67">
      <w:pPr>
        <w:spacing w:line="12" w:lineRule="exact"/>
        <w:rPr>
          <w:rFonts w:eastAsia="Times New Roman"/>
          <w:sz w:val="23"/>
          <w:szCs w:val="23"/>
        </w:rPr>
      </w:pPr>
    </w:p>
    <w:p w:rsidR="00226D67" w:rsidRDefault="00671070">
      <w:pPr>
        <w:spacing w:line="234" w:lineRule="auto"/>
        <w:ind w:left="1320" w:right="1040"/>
        <w:rPr>
          <w:sz w:val="20"/>
          <w:szCs w:val="20"/>
        </w:rPr>
      </w:pPr>
      <w:r>
        <w:rPr>
          <w:rFonts w:eastAsia="Times New Roman"/>
          <w:sz w:val="24"/>
          <w:szCs w:val="24"/>
        </w:rPr>
        <w:t>«Либеральное направление общественной мысли в России начинает оформляться в 30-х гг.</w:t>
      </w:r>
    </w:p>
    <w:p w:rsidR="00226D67" w:rsidRDefault="00226D67">
      <w:pPr>
        <w:sectPr w:rsidR="00226D67">
          <w:pgSz w:w="11900" w:h="16838"/>
          <w:pgMar w:top="1122" w:right="1106" w:bottom="736" w:left="1440" w:header="0" w:footer="0" w:gutter="0"/>
          <w:cols w:space="720" w:equalWidth="0">
            <w:col w:w="9360"/>
          </w:cols>
        </w:sectPr>
      </w:pPr>
    </w:p>
    <w:p w:rsidR="00226D67" w:rsidRDefault="00671070">
      <w:pPr>
        <w:spacing w:line="234" w:lineRule="auto"/>
        <w:ind w:left="620" w:right="1080"/>
        <w:rPr>
          <w:sz w:val="20"/>
          <w:szCs w:val="20"/>
        </w:rPr>
      </w:pPr>
      <w:r>
        <w:rPr>
          <w:rFonts w:eastAsia="Times New Roman"/>
          <w:sz w:val="24"/>
          <w:szCs w:val="24"/>
        </w:rPr>
        <w:t>XIX в. Одни либералы считали, что Россия развивается по пути, отличному от европейского.</w:t>
      </w:r>
    </w:p>
    <w:p w:rsidR="00226D67" w:rsidRDefault="00226D67">
      <w:pPr>
        <w:spacing w:line="14" w:lineRule="exact"/>
        <w:rPr>
          <w:sz w:val="20"/>
          <w:szCs w:val="20"/>
        </w:rPr>
      </w:pPr>
    </w:p>
    <w:p w:rsidR="00226D67" w:rsidRDefault="00671070">
      <w:pPr>
        <w:spacing w:line="234" w:lineRule="auto"/>
        <w:ind w:left="620" w:right="1240"/>
        <w:rPr>
          <w:sz w:val="20"/>
          <w:szCs w:val="20"/>
        </w:rPr>
      </w:pPr>
      <w:r>
        <w:rPr>
          <w:rFonts w:eastAsia="Times New Roman"/>
          <w:sz w:val="24"/>
          <w:szCs w:val="24"/>
        </w:rPr>
        <w:t>Представителей этого крыла называли (1) _.</w:t>
      </w:r>
      <w:r>
        <w:rPr>
          <w:rFonts w:eastAsia="Times New Roman"/>
          <w:sz w:val="24"/>
          <w:szCs w:val="24"/>
        </w:rPr>
        <w:t xml:space="preserve"> Противоположных взглядов придерживались</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96640" behindDoc="1" locked="0" layoutInCell="0" allowOverlap="1">
                <wp:simplePos x="0" y="0"/>
                <wp:positionH relativeFrom="column">
                  <wp:posOffset>3112770</wp:posOffset>
                </wp:positionH>
                <wp:positionV relativeFrom="paragraph">
                  <wp:posOffset>-184785</wp:posOffset>
                </wp:positionV>
                <wp:extent cx="310515"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5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804C379" id="Shape 88"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245.1pt,-14.55pt" to="269.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" o:allowincell="f" filled="t" strokeweight=".21164mm">
                <v:stroke joinstyle="miter"/>
                <o:lock v:ext="edit" shapetype="f"/>
              </v:line>
            </w:pict>
          </mc:Fallback>
        </mc:AlternateContent>
      </w:r>
    </w:p>
    <w:p w:rsidR="00226D67" w:rsidRDefault="00671070" w:rsidP="00671070">
      <w:pPr>
        <w:numPr>
          <w:ilvl w:val="0"/>
          <w:numId w:val="518"/>
        </w:numPr>
        <w:tabs>
          <w:tab w:val="left" w:pos="1498"/>
        </w:tabs>
        <w:spacing w:line="236" w:lineRule="auto"/>
        <w:ind w:left="620" w:right="1960" w:hanging="5"/>
        <w:jc w:val="both"/>
        <w:rPr>
          <w:rFonts w:eastAsia="Times New Roman"/>
        </w:rPr>
      </w:pPr>
      <w:r>
        <w:rPr>
          <w:rFonts w:eastAsia="Times New Roman"/>
          <w:sz w:val="24"/>
          <w:szCs w:val="24"/>
        </w:rPr>
        <w:t>. Они исходили из мысли о единстве исторического развития человечества. Однако и те, и другие решительно выступали за отмену крепостного права. Это ставило их в оппозицию</w:t>
      </w:r>
    </w:p>
    <w:p w:rsidR="00226D67" w:rsidRDefault="00226D67">
      <w:pPr>
        <w:spacing w:line="1" w:lineRule="exact"/>
        <w:rPr>
          <w:rFonts w:eastAsia="Times New Roman"/>
        </w:rPr>
      </w:pPr>
    </w:p>
    <w:p w:rsidR="00226D67" w:rsidRDefault="00671070" w:rsidP="00671070">
      <w:pPr>
        <w:numPr>
          <w:ilvl w:val="0"/>
          <w:numId w:val="518"/>
        </w:numPr>
        <w:tabs>
          <w:tab w:val="left" w:pos="1500"/>
        </w:tabs>
        <w:ind w:left="1500" w:hanging="885"/>
        <w:rPr>
          <w:rFonts w:eastAsia="Times New Roman"/>
        </w:rPr>
      </w:pPr>
      <w:r>
        <w:rPr>
          <w:rFonts w:eastAsia="Times New Roman"/>
          <w:sz w:val="24"/>
          <w:szCs w:val="24"/>
        </w:rPr>
        <w:t xml:space="preserve">, прославлявшим существующий строй. </w:t>
      </w:r>
      <w:r>
        <w:rPr>
          <w:rFonts w:eastAsia="Times New Roman"/>
          <w:sz w:val="24"/>
          <w:szCs w:val="24"/>
        </w:rPr>
        <w:t>Отрицательное отношение к</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97664" behindDoc="1" locked="0" layoutInCell="0" allowOverlap="1">
                <wp:simplePos x="0" y="0"/>
                <wp:positionH relativeFrom="column">
                  <wp:posOffset>570230</wp:posOffset>
                </wp:positionH>
                <wp:positionV relativeFrom="paragraph">
                  <wp:posOffset>-536575</wp:posOffset>
                </wp:positionV>
                <wp:extent cx="377825"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8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5605D37" id="Shape 89"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44.9pt,-42.25pt" to="74.6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98688" behindDoc="1" locked="0" layoutInCell="0" allowOverlap="1">
                <wp:simplePos x="0" y="0"/>
                <wp:positionH relativeFrom="column">
                  <wp:posOffset>570230</wp:posOffset>
                </wp:positionH>
                <wp:positionV relativeFrom="paragraph">
                  <wp:posOffset>-10795</wp:posOffset>
                </wp:positionV>
                <wp:extent cx="377825"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8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2DE57A0" id="Shape 90"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44.9pt,-.85pt" to="74.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" o:allowincell="f" filled="t" strokeweight=".21164mm">
                <v:stroke joinstyle="miter"/>
                <o:lock v:ext="edit" shapetype="f"/>
              </v:line>
            </w:pict>
          </mc:Fallback>
        </mc:AlternateContent>
      </w:r>
    </w:p>
    <w:p w:rsidR="00226D67" w:rsidRDefault="00671070">
      <w:pPr>
        <w:tabs>
          <w:tab w:val="left" w:pos="5200"/>
        </w:tabs>
        <w:ind w:left="620"/>
        <w:rPr>
          <w:sz w:val="20"/>
          <w:szCs w:val="20"/>
        </w:rPr>
      </w:pPr>
      <w:r>
        <w:rPr>
          <w:rFonts w:eastAsia="Times New Roman"/>
          <w:sz w:val="24"/>
          <w:szCs w:val="24"/>
        </w:rPr>
        <w:t>революции отличало либералов от (4)</w:t>
      </w:r>
      <w:r>
        <w:rPr>
          <w:sz w:val="20"/>
          <w:szCs w:val="20"/>
        </w:rPr>
        <w:tab/>
      </w:r>
      <w:r>
        <w:rPr>
          <w:rFonts w:eastAsia="Times New Roman"/>
          <w:sz w:val="24"/>
          <w:szCs w:val="24"/>
        </w:rPr>
        <w:t>, которые считали, что перейти к</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699712" behindDoc="1" locked="0" layoutInCell="0" allowOverlap="1">
                <wp:simplePos x="0" y="0"/>
                <wp:positionH relativeFrom="column">
                  <wp:posOffset>2854960</wp:posOffset>
                </wp:positionH>
                <wp:positionV relativeFrom="paragraph">
                  <wp:posOffset>-10795</wp:posOffset>
                </wp:positionV>
                <wp:extent cx="459105"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10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D1A140B" id="Shape 91"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224.8pt,-.85pt" to="260.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" o:allowincell="f" filled="t" strokeweight=".21164mm">
                <v:stroke joinstyle="miter"/>
                <o:lock v:ext="edit" shapetype="f"/>
              </v:line>
            </w:pict>
          </mc:Fallback>
        </mc:AlternateContent>
      </w:r>
    </w:p>
    <w:p w:rsidR="00226D67" w:rsidRDefault="00671070">
      <w:pPr>
        <w:spacing w:line="234" w:lineRule="auto"/>
        <w:ind w:left="620" w:right="2420"/>
        <w:rPr>
          <w:sz w:val="20"/>
          <w:szCs w:val="20"/>
        </w:rPr>
      </w:pPr>
      <w:r>
        <w:rPr>
          <w:rFonts w:eastAsia="Times New Roman"/>
          <w:sz w:val="24"/>
          <w:szCs w:val="24"/>
        </w:rPr>
        <w:t>новому социалистическому строю можно только путём народной революции».</w:t>
      </w:r>
    </w:p>
    <w:p w:rsidR="00226D67" w:rsidRDefault="00226D67">
      <w:pPr>
        <w:spacing w:line="4" w:lineRule="exact"/>
        <w:rPr>
          <w:sz w:val="20"/>
          <w:szCs w:val="20"/>
        </w:rPr>
      </w:pPr>
    </w:p>
    <w:p w:rsidR="00226D67" w:rsidRDefault="00671070" w:rsidP="00671070">
      <w:pPr>
        <w:numPr>
          <w:ilvl w:val="0"/>
          <w:numId w:val="519"/>
        </w:numPr>
        <w:tabs>
          <w:tab w:val="left" w:pos="980"/>
        </w:tabs>
        <w:ind w:left="980" w:hanging="365"/>
        <w:rPr>
          <w:rFonts w:eastAsia="Times New Roman"/>
          <w:sz w:val="24"/>
          <w:szCs w:val="24"/>
        </w:rPr>
      </w:pPr>
      <w:r>
        <w:rPr>
          <w:rFonts w:eastAsia="Times New Roman"/>
          <w:sz w:val="24"/>
          <w:szCs w:val="24"/>
        </w:rPr>
        <w:t>Установите соответствие.</w:t>
      </w:r>
    </w:p>
    <w:tbl>
      <w:tblPr>
        <w:tblW w:w="0" w:type="auto"/>
        <w:tblInd w:w="630" w:type="dxa"/>
        <w:tblLayout w:type="fixed"/>
        <w:tblCellMar>
          <w:left w:w="0" w:type="dxa"/>
          <w:right w:w="0" w:type="dxa"/>
        </w:tblCellMar>
        <w:tblLook w:val="04A0" w:firstRow="1" w:lastRow="0" w:firstColumn="1" w:lastColumn="0" w:noHBand="0" w:noVBand="1"/>
      </w:tblPr>
      <w:tblGrid>
        <w:gridCol w:w="340"/>
        <w:gridCol w:w="2940"/>
        <w:gridCol w:w="5880"/>
      </w:tblGrid>
      <w:tr w:rsidR="00226D67">
        <w:trPr>
          <w:trHeight w:val="274"/>
        </w:trPr>
        <w:tc>
          <w:tcPr>
            <w:tcW w:w="3280" w:type="dxa"/>
            <w:gridSpan w:val="2"/>
            <w:tcBorders>
              <w:top w:val="single" w:sz="8" w:space="0" w:color="auto"/>
              <w:left w:val="single" w:sz="8" w:space="0" w:color="auto"/>
              <w:bottom w:val="single" w:sz="8" w:space="0" w:color="auto"/>
              <w:right w:val="single" w:sz="8" w:space="0" w:color="auto"/>
            </w:tcBorders>
            <w:vAlign w:val="bottom"/>
          </w:tcPr>
          <w:p w:rsidR="00226D67" w:rsidRDefault="00671070">
            <w:pPr>
              <w:spacing w:line="274" w:lineRule="exact"/>
              <w:ind w:left="120"/>
              <w:rPr>
                <w:sz w:val="20"/>
                <w:szCs w:val="20"/>
              </w:rPr>
            </w:pPr>
            <w:r>
              <w:rPr>
                <w:rFonts w:eastAsia="Times New Roman"/>
                <w:sz w:val="24"/>
                <w:szCs w:val="24"/>
              </w:rPr>
              <w:t>Понятие</w:t>
            </w:r>
          </w:p>
        </w:tc>
        <w:tc>
          <w:tcPr>
            <w:tcW w:w="5880" w:type="dxa"/>
            <w:tcBorders>
              <w:top w:val="single" w:sz="8" w:space="0" w:color="auto"/>
              <w:bottom w:val="single" w:sz="8" w:space="0" w:color="auto"/>
              <w:right w:val="single" w:sz="8" w:space="0" w:color="auto"/>
            </w:tcBorders>
            <w:vAlign w:val="bottom"/>
          </w:tcPr>
          <w:p w:rsidR="00226D67" w:rsidRDefault="00671070">
            <w:pPr>
              <w:spacing w:line="274" w:lineRule="exact"/>
              <w:ind w:left="100"/>
              <w:rPr>
                <w:sz w:val="20"/>
                <w:szCs w:val="20"/>
              </w:rPr>
            </w:pPr>
            <w:r>
              <w:rPr>
                <w:rFonts w:eastAsia="Times New Roman"/>
                <w:sz w:val="24"/>
                <w:szCs w:val="24"/>
              </w:rPr>
              <w:t>Определение</w:t>
            </w:r>
          </w:p>
        </w:tc>
      </w:tr>
      <w:tr w:rsidR="00226D67">
        <w:trPr>
          <w:trHeight w:val="259"/>
        </w:trPr>
        <w:tc>
          <w:tcPr>
            <w:tcW w:w="340" w:type="dxa"/>
            <w:tcBorders>
              <w:left w:val="single" w:sz="8" w:space="0" w:color="auto"/>
            </w:tcBorders>
            <w:vAlign w:val="bottom"/>
          </w:tcPr>
          <w:p w:rsidR="00226D67" w:rsidRDefault="00671070">
            <w:pPr>
              <w:spacing w:line="259" w:lineRule="exact"/>
              <w:ind w:left="120"/>
              <w:rPr>
                <w:sz w:val="20"/>
                <w:szCs w:val="20"/>
              </w:rPr>
            </w:pPr>
            <w:r>
              <w:rPr>
                <w:rFonts w:eastAsia="Times New Roman"/>
                <w:sz w:val="24"/>
                <w:szCs w:val="24"/>
              </w:rPr>
              <w:t>1.</w:t>
            </w:r>
          </w:p>
        </w:tc>
        <w:tc>
          <w:tcPr>
            <w:tcW w:w="2940" w:type="dxa"/>
            <w:tcBorders>
              <w:right w:val="single" w:sz="8" w:space="0" w:color="auto"/>
            </w:tcBorders>
            <w:vAlign w:val="bottom"/>
          </w:tcPr>
          <w:p w:rsidR="00226D67" w:rsidRDefault="00671070">
            <w:pPr>
              <w:spacing w:line="259" w:lineRule="exact"/>
              <w:ind w:left="20"/>
              <w:rPr>
                <w:sz w:val="20"/>
                <w:szCs w:val="20"/>
              </w:rPr>
            </w:pPr>
            <w:r>
              <w:rPr>
                <w:rFonts w:eastAsia="Times New Roman"/>
                <w:sz w:val="24"/>
                <w:szCs w:val="24"/>
              </w:rPr>
              <w:t>Военные поселяне</w:t>
            </w:r>
          </w:p>
        </w:tc>
        <w:tc>
          <w:tcPr>
            <w:tcW w:w="5880" w:type="dxa"/>
            <w:tcBorders>
              <w:right w:val="single" w:sz="8" w:space="0" w:color="auto"/>
            </w:tcBorders>
            <w:vAlign w:val="bottom"/>
          </w:tcPr>
          <w:p w:rsidR="00226D67" w:rsidRDefault="00671070">
            <w:pPr>
              <w:spacing w:line="259" w:lineRule="exact"/>
              <w:ind w:left="100"/>
              <w:rPr>
                <w:sz w:val="20"/>
                <w:szCs w:val="20"/>
              </w:rPr>
            </w:pPr>
            <w:r>
              <w:rPr>
                <w:rFonts w:eastAsia="Times New Roman"/>
                <w:sz w:val="24"/>
                <w:szCs w:val="24"/>
              </w:rPr>
              <w:t>А) Крестьяне,</w:t>
            </w:r>
            <w:r>
              <w:rPr>
                <w:rFonts w:eastAsia="Times New Roman"/>
                <w:sz w:val="24"/>
                <w:szCs w:val="24"/>
              </w:rPr>
              <w:t xml:space="preserve"> освобождённые от крепостной</w:t>
            </w:r>
          </w:p>
        </w:tc>
      </w:tr>
      <w:tr w:rsidR="00226D67">
        <w:trPr>
          <w:trHeight w:val="267"/>
        </w:trPr>
        <w:tc>
          <w:tcPr>
            <w:tcW w:w="340" w:type="dxa"/>
            <w:tcBorders>
              <w:left w:val="single" w:sz="8" w:space="0" w:color="auto"/>
            </w:tcBorders>
            <w:vAlign w:val="bottom"/>
          </w:tcPr>
          <w:p w:rsidR="00226D67" w:rsidRDefault="00226D67">
            <w:pPr>
              <w:rPr>
                <w:sz w:val="23"/>
                <w:szCs w:val="23"/>
              </w:rPr>
            </w:pPr>
          </w:p>
        </w:tc>
        <w:tc>
          <w:tcPr>
            <w:tcW w:w="2940" w:type="dxa"/>
            <w:tcBorders>
              <w:right w:val="single" w:sz="8" w:space="0" w:color="auto"/>
            </w:tcBorders>
            <w:vAlign w:val="bottom"/>
          </w:tcPr>
          <w:p w:rsidR="00226D67" w:rsidRDefault="00226D67">
            <w:pPr>
              <w:rPr>
                <w:sz w:val="23"/>
                <w:szCs w:val="23"/>
              </w:rPr>
            </w:pPr>
          </w:p>
        </w:tc>
        <w:tc>
          <w:tcPr>
            <w:tcW w:w="5880" w:type="dxa"/>
            <w:tcBorders>
              <w:right w:val="single" w:sz="8" w:space="0" w:color="auto"/>
            </w:tcBorders>
            <w:vAlign w:val="bottom"/>
          </w:tcPr>
          <w:p w:rsidR="00226D67" w:rsidRDefault="00671070">
            <w:pPr>
              <w:spacing w:line="267" w:lineRule="exact"/>
              <w:ind w:left="100"/>
              <w:rPr>
                <w:sz w:val="20"/>
                <w:szCs w:val="20"/>
              </w:rPr>
            </w:pPr>
            <w:r>
              <w:rPr>
                <w:rFonts w:eastAsia="Times New Roman"/>
                <w:sz w:val="24"/>
                <w:szCs w:val="24"/>
              </w:rPr>
              <w:t>зависимости с</w:t>
            </w:r>
          </w:p>
        </w:tc>
      </w:tr>
      <w:tr w:rsidR="00226D67">
        <w:trPr>
          <w:trHeight w:val="264"/>
        </w:trPr>
        <w:tc>
          <w:tcPr>
            <w:tcW w:w="340" w:type="dxa"/>
            <w:tcBorders>
              <w:left w:val="single" w:sz="8" w:space="0" w:color="auto"/>
            </w:tcBorders>
            <w:vAlign w:val="bottom"/>
          </w:tcPr>
          <w:p w:rsidR="00226D67" w:rsidRDefault="00226D67"/>
        </w:tc>
        <w:tc>
          <w:tcPr>
            <w:tcW w:w="2940" w:type="dxa"/>
            <w:tcBorders>
              <w:right w:val="single" w:sz="8" w:space="0" w:color="auto"/>
            </w:tcBorders>
            <w:vAlign w:val="bottom"/>
          </w:tcPr>
          <w:p w:rsidR="00226D67" w:rsidRDefault="00226D67"/>
        </w:tc>
        <w:tc>
          <w:tcPr>
            <w:tcW w:w="5880" w:type="dxa"/>
            <w:tcBorders>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землёй на основании добровольного соглашения с</w:t>
            </w:r>
          </w:p>
        </w:tc>
      </w:tr>
      <w:tr w:rsidR="00226D67">
        <w:trPr>
          <w:trHeight w:val="267"/>
        </w:trPr>
        <w:tc>
          <w:tcPr>
            <w:tcW w:w="340" w:type="dxa"/>
            <w:tcBorders>
              <w:left w:val="single" w:sz="8" w:space="0" w:color="auto"/>
              <w:bottom w:val="single" w:sz="8" w:space="0" w:color="auto"/>
            </w:tcBorders>
            <w:vAlign w:val="bottom"/>
          </w:tcPr>
          <w:p w:rsidR="00226D67" w:rsidRDefault="00226D67">
            <w:pPr>
              <w:rPr>
                <w:sz w:val="23"/>
                <w:szCs w:val="23"/>
              </w:rPr>
            </w:pPr>
          </w:p>
        </w:tc>
        <w:tc>
          <w:tcPr>
            <w:tcW w:w="2940" w:type="dxa"/>
            <w:tcBorders>
              <w:bottom w:val="single" w:sz="8" w:space="0" w:color="auto"/>
              <w:right w:val="single" w:sz="8" w:space="0" w:color="auto"/>
            </w:tcBorders>
            <w:vAlign w:val="bottom"/>
          </w:tcPr>
          <w:p w:rsidR="00226D67" w:rsidRDefault="00226D67">
            <w:pPr>
              <w:rPr>
                <w:sz w:val="23"/>
                <w:szCs w:val="23"/>
              </w:rPr>
            </w:pPr>
          </w:p>
        </w:tc>
        <w:tc>
          <w:tcPr>
            <w:tcW w:w="5880" w:type="dxa"/>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помещиками</w:t>
            </w:r>
          </w:p>
        </w:tc>
      </w:tr>
      <w:tr w:rsidR="00226D67">
        <w:trPr>
          <w:trHeight w:val="258"/>
        </w:trPr>
        <w:tc>
          <w:tcPr>
            <w:tcW w:w="340" w:type="dxa"/>
            <w:tcBorders>
              <w:left w:val="single" w:sz="8" w:space="0" w:color="auto"/>
            </w:tcBorders>
            <w:vAlign w:val="bottom"/>
          </w:tcPr>
          <w:p w:rsidR="00226D67" w:rsidRDefault="00671070">
            <w:pPr>
              <w:spacing w:line="258" w:lineRule="exact"/>
              <w:ind w:left="120"/>
              <w:rPr>
                <w:sz w:val="20"/>
                <w:szCs w:val="20"/>
              </w:rPr>
            </w:pPr>
            <w:r>
              <w:rPr>
                <w:rFonts w:eastAsia="Times New Roman"/>
                <w:sz w:val="24"/>
                <w:szCs w:val="24"/>
              </w:rPr>
              <w:t>2.</w:t>
            </w:r>
          </w:p>
        </w:tc>
        <w:tc>
          <w:tcPr>
            <w:tcW w:w="2940" w:type="dxa"/>
            <w:tcBorders>
              <w:right w:val="single" w:sz="8" w:space="0" w:color="auto"/>
            </w:tcBorders>
            <w:vAlign w:val="bottom"/>
          </w:tcPr>
          <w:p w:rsidR="00226D67" w:rsidRDefault="00671070">
            <w:pPr>
              <w:spacing w:line="258" w:lineRule="exact"/>
              <w:ind w:left="20"/>
              <w:rPr>
                <w:sz w:val="20"/>
                <w:szCs w:val="20"/>
              </w:rPr>
            </w:pPr>
            <w:r>
              <w:rPr>
                <w:rFonts w:eastAsia="Times New Roman"/>
                <w:sz w:val="24"/>
                <w:szCs w:val="24"/>
              </w:rPr>
              <w:t>Бобыли</w:t>
            </w:r>
          </w:p>
        </w:tc>
        <w:tc>
          <w:tcPr>
            <w:tcW w:w="5880" w:type="dxa"/>
            <w:tcBorders>
              <w:right w:val="single" w:sz="8" w:space="0" w:color="auto"/>
            </w:tcBorders>
            <w:vAlign w:val="bottom"/>
          </w:tcPr>
          <w:p w:rsidR="00226D67" w:rsidRDefault="00671070">
            <w:pPr>
              <w:spacing w:line="258" w:lineRule="exact"/>
              <w:ind w:left="100"/>
              <w:rPr>
                <w:sz w:val="20"/>
                <w:szCs w:val="20"/>
              </w:rPr>
            </w:pPr>
            <w:r>
              <w:rPr>
                <w:rFonts w:eastAsia="Times New Roman"/>
                <w:sz w:val="24"/>
                <w:szCs w:val="24"/>
              </w:rPr>
              <w:t>Б) Крестьяне, совмещавшие военную службу с</w:t>
            </w:r>
          </w:p>
        </w:tc>
      </w:tr>
      <w:tr w:rsidR="00226D67">
        <w:trPr>
          <w:trHeight w:val="266"/>
        </w:trPr>
        <w:tc>
          <w:tcPr>
            <w:tcW w:w="340" w:type="dxa"/>
            <w:tcBorders>
              <w:left w:val="single" w:sz="8" w:space="0" w:color="auto"/>
            </w:tcBorders>
            <w:vAlign w:val="bottom"/>
          </w:tcPr>
          <w:p w:rsidR="00226D67" w:rsidRDefault="00226D67">
            <w:pPr>
              <w:rPr>
                <w:sz w:val="23"/>
                <w:szCs w:val="23"/>
              </w:rPr>
            </w:pPr>
          </w:p>
        </w:tc>
        <w:tc>
          <w:tcPr>
            <w:tcW w:w="2940" w:type="dxa"/>
            <w:tcBorders>
              <w:right w:val="single" w:sz="8" w:space="0" w:color="auto"/>
            </w:tcBorders>
            <w:vAlign w:val="bottom"/>
          </w:tcPr>
          <w:p w:rsidR="00226D67" w:rsidRDefault="00226D67">
            <w:pPr>
              <w:rPr>
                <w:sz w:val="23"/>
                <w:szCs w:val="23"/>
              </w:rPr>
            </w:pPr>
          </w:p>
        </w:tc>
        <w:tc>
          <w:tcPr>
            <w:tcW w:w="5880" w:type="dxa"/>
            <w:tcBorders>
              <w:right w:val="single" w:sz="8" w:space="0" w:color="auto"/>
            </w:tcBorders>
            <w:vAlign w:val="bottom"/>
          </w:tcPr>
          <w:p w:rsidR="00226D67" w:rsidRDefault="00671070">
            <w:pPr>
              <w:spacing w:line="266" w:lineRule="exact"/>
              <w:ind w:left="100"/>
              <w:rPr>
                <w:sz w:val="20"/>
                <w:szCs w:val="20"/>
              </w:rPr>
            </w:pPr>
            <w:r>
              <w:rPr>
                <w:rFonts w:eastAsia="Times New Roman"/>
                <w:sz w:val="24"/>
                <w:szCs w:val="24"/>
              </w:rPr>
              <w:t>хозяйственной</w:t>
            </w:r>
          </w:p>
        </w:tc>
      </w:tr>
      <w:tr w:rsidR="00226D67">
        <w:trPr>
          <w:trHeight w:val="267"/>
        </w:trPr>
        <w:tc>
          <w:tcPr>
            <w:tcW w:w="340" w:type="dxa"/>
            <w:tcBorders>
              <w:left w:val="single" w:sz="8" w:space="0" w:color="auto"/>
              <w:bottom w:val="single" w:sz="8" w:space="0" w:color="auto"/>
            </w:tcBorders>
            <w:vAlign w:val="bottom"/>
          </w:tcPr>
          <w:p w:rsidR="00226D67" w:rsidRDefault="00226D67">
            <w:pPr>
              <w:rPr>
                <w:sz w:val="23"/>
                <w:szCs w:val="23"/>
              </w:rPr>
            </w:pPr>
          </w:p>
        </w:tc>
        <w:tc>
          <w:tcPr>
            <w:tcW w:w="2940" w:type="dxa"/>
            <w:tcBorders>
              <w:bottom w:val="single" w:sz="8" w:space="0" w:color="auto"/>
              <w:right w:val="single" w:sz="8" w:space="0" w:color="auto"/>
            </w:tcBorders>
            <w:vAlign w:val="bottom"/>
          </w:tcPr>
          <w:p w:rsidR="00226D67" w:rsidRDefault="00226D67">
            <w:pPr>
              <w:rPr>
                <w:sz w:val="23"/>
                <w:szCs w:val="23"/>
              </w:rPr>
            </w:pPr>
          </w:p>
        </w:tc>
        <w:tc>
          <w:tcPr>
            <w:tcW w:w="5880" w:type="dxa"/>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деятельностью</w:t>
            </w:r>
          </w:p>
        </w:tc>
      </w:tr>
      <w:tr w:rsidR="00226D67">
        <w:trPr>
          <w:trHeight w:val="244"/>
        </w:trPr>
        <w:tc>
          <w:tcPr>
            <w:tcW w:w="340" w:type="dxa"/>
            <w:tcBorders>
              <w:left w:val="single" w:sz="8" w:space="0" w:color="auto"/>
            </w:tcBorders>
            <w:vAlign w:val="bottom"/>
          </w:tcPr>
          <w:p w:rsidR="00226D67" w:rsidRDefault="00671070">
            <w:pPr>
              <w:spacing w:line="244" w:lineRule="exact"/>
              <w:ind w:left="120"/>
              <w:rPr>
                <w:sz w:val="20"/>
                <w:szCs w:val="20"/>
              </w:rPr>
            </w:pPr>
            <w:r>
              <w:rPr>
                <w:rFonts w:eastAsia="Times New Roman"/>
                <w:sz w:val="24"/>
                <w:szCs w:val="24"/>
              </w:rPr>
              <w:t>3.</w:t>
            </w:r>
          </w:p>
        </w:tc>
        <w:tc>
          <w:tcPr>
            <w:tcW w:w="2940" w:type="dxa"/>
            <w:tcBorders>
              <w:right w:val="single" w:sz="8" w:space="0" w:color="auto"/>
            </w:tcBorders>
            <w:vAlign w:val="bottom"/>
          </w:tcPr>
          <w:p w:rsidR="00226D67" w:rsidRDefault="00671070">
            <w:pPr>
              <w:spacing w:line="244" w:lineRule="exact"/>
              <w:ind w:left="20"/>
              <w:rPr>
                <w:sz w:val="20"/>
                <w:szCs w:val="20"/>
              </w:rPr>
            </w:pPr>
            <w:r>
              <w:rPr>
                <w:rFonts w:eastAsia="Times New Roman"/>
                <w:sz w:val="24"/>
                <w:szCs w:val="24"/>
              </w:rPr>
              <w:t>Вольные хлебопашцы</w:t>
            </w:r>
          </w:p>
        </w:tc>
        <w:tc>
          <w:tcPr>
            <w:tcW w:w="5880" w:type="dxa"/>
            <w:tcBorders>
              <w:right w:val="single" w:sz="8" w:space="0" w:color="auto"/>
            </w:tcBorders>
            <w:vAlign w:val="bottom"/>
          </w:tcPr>
          <w:p w:rsidR="00226D67" w:rsidRDefault="00671070">
            <w:pPr>
              <w:spacing w:line="244" w:lineRule="exact"/>
              <w:ind w:left="100"/>
              <w:rPr>
                <w:sz w:val="20"/>
                <w:szCs w:val="20"/>
              </w:rPr>
            </w:pPr>
            <w:r>
              <w:rPr>
                <w:rFonts w:eastAsia="Times New Roman"/>
                <w:sz w:val="24"/>
                <w:szCs w:val="24"/>
              </w:rPr>
              <w:t>В) Обедневшие,</w:t>
            </w:r>
            <w:r>
              <w:rPr>
                <w:rFonts w:eastAsia="Times New Roman"/>
                <w:sz w:val="24"/>
                <w:szCs w:val="24"/>
              </w:rPr>
              <w:t xml:space="preserve"> часто не имеющие своих дворов</w:t>
            </w:r>
          </w:p>
        </w:tc>
      </w:tr>
      <w:tr w:rsidR="00226D67">
        <w:trPr>
          <w:trHeight w:val="264"/>
        </w:trPr>
        <w:tc>
          <w:tcPr>
            <w:tcW w:w="340" w:type="dxa"/>
            <w:tcBorders>
              <w:left w:val="single" w:sz="8" w:space="0" w:color="auto"/>
              <w:bottom w:val="single" w:sz="8" w:space="0" w:color="auto"/>
            </w:tcBorders>
            <w:vAlign w:val="bottom"/>
          </w:tcPr>
          <w:p w:rsidR="00226D67" w:rsidRDefault="00226D67"/>
        </w:tc>
        <w:tc>
          <w:tcPr>
            <w:tcW w:w="2940" w:type="dxa"/>
            <w:tcBorders>
              <w:bottom w:val="single" w:sz="8" w:space="0" w:color="auto"/>
              <w:right w:val="single" w:sz="8" w:space="0" w:color="auto"/>
            </w:tcBorders>
            <w:vAlign w:val="bottom"/>
          </w:tcPr>
          <w:p w:rsidR="00226D67" w:rsidRDefault="00226D67"/>
        </w:tc>
        <w:tc>
          <w:tcPr>
            <w:tcW w:w="5880" w:type="dxa"/>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крестьяне</w:t>
            </w:r>
          </w:p>
        </w:tc>
      </w:tr>
      <w:tr w:rsidR="00226D67">
        <w:trPr>
          <w:trHeight w:val="254"/>
        </w:trPr>
        <w:tc>
          <w:tcPr>
            <w:tcW w:w="340" w:type="dxa"/>
            <w:tcBorders>
              <w:left w:val="single" w:sz="8" w:space="0" w:color="auto"/>
            </w:tcBorders>
            <w:vAlign w:val="bottom"/>
          </w:tcPr>
          <w:p w:rsidR="00226D67" w:rsidRDefault="00226D67"/>
        </w:tc>
        <w:tc>
          <w:tcPr>
            <w:tcW w:w="2940" w:type="dxa"/>
            <w:tcBorders>
              <w:right w:val="single" w:sz="8" w:space="0" w:color="auto"/>
            </w:tcBorders>
            <w:vAlign w:val="bottom"/>
          </w:tcPr>
          <w:p w:rsidR="00226D67" w:rsidRDefault="00226D67"/>
        </w:tc>
        <w:tc>
          <w:tcPr>
            <w:tcW w:w="5880" w:type="dxa"/>
            <w:tcBorders>
              <w:right w:val="single" w:sz="8" w:space="0" w:color="auto"/>
            </w:tcBorders>
            <w:vAlign w:val="bottom"/>
          </w:tcPr>
          <w:p w:rsidR="00226D67" w:rsidRDefault="00671070">
            <w:pPr>
              <w:spacing w:line="253" w:lineRule="exact"/>
              <w:ind w:left="100"/>
              <w:rPr>
                <w:sz w:val="20"/>
                <w:szCs w:val="20"/>
              </w:rPr>
            </w:pPr>
            <w:r>
              <w:rPr>
                <w:rFonts w:eastAsia="Times New Roman"/>
                <w:sz w:val="24"/>
                <w:szCs w:val="24"/>
              </w:rPr>
              <w:t>Г) Крестьяне, временно уходившие из деревни на</w:t>
            </w:r>
          </w:p>
        </w:tc>
      </w:tr>
      <w:tr w:rsidR="00226D67">
        <w:trPr>
          <w:trHeight w:val="269"/>
        </w:trPr>
        <w:tc>
          <w:tcPr>
            <w:tcW w:w="340" w:type="dxa"/>
            <w:tcBorders>
              <w:left w:val="single" w:sz="8" w:space="0" w:color="auto"/>
            </w:tcBorders>
            <w:vAlign w:val="bottom"/>
          </w:tcPr>
          <w:p w:rsidR="00226D67" w:rsidRDefault="00226D67">
            <w:pPr>
              <w:rPr>
                <w:sz w:val="23"/>
                <w:szCs w:val="23"/>
              </w:rPr>
            </w:pPr>
          </w:p>
        </w:tc>
        <w:tc>
          <w:tcPr>
            <w:tcW w:w="2940" w:type="dxa"/>
            <w:tcBorders>
              <w:right w:val="single" w:sz="8" w:space="0" w:color="auto"/>
            </w:tcBorders>
            <w:vAlign w:val="bottom"/>
          </w:tcPr>
          <w:p w:rsidR="00226D67" w:rsidRDefault="00226D67">
            <w:pPr>
              <w:rPr>
                <w:sz w:val="23"/>
                <w:szCs w:val="23"/>
              </w:rPr>
            </w:pPr>
          </w:p>
        </w:tc>
        <w:tc>
          <w:tcPr>
            <w:tcW w:w="5880" w:type="dxa"/>
            <w:tcBorders>
              <w:right w:val="single" w:sz="8" w:space="0" w:color="auto"/>
            </w:tcBorders>
            <w:vAlign w:val="bottom"/>
          </w:tcPr>
          <w:p w:rsidR="00226D67" w:rsidRDefault="00671070">
            <w:pPr>
              <w:spacing w:line="268" w:lineRule="exact"/>
              <w:ind w:left="100"/>
              <w:rPr>
                <w:sz w:val="20"/>
                <w:szCs w:val="20"/>
              </w:rPr>
            </w:pPr>
            <w:r>
              <w:rPr>
                <w:rFonts w:eastAsia="Times New Roman"/>
                <w:sz w:val="24"/>
                <w:szCs w:val="24"/>
              </w:rPr>
              <w:t>сезонные ра-</w:t>
            </w:r>
          </w:p>
        </w:tc>
      </w:tr>
      <w:tr w:rsidR="00226D67">
        <w:trPr>
          <w:trHeight w:val="267"/>
        </w:trPr>
        <w:tc>
          <w:tcPr>
            <w:tcW w:w="340" w:type="dxa"/>
            <w:tcBorders>
              <w:left w:val="single" w:sz="8" w:space="0" w:color="auto"/>
              <w:bottom w:val="single" w:sz="8" w:space="0" w:color="auto"/>
            </w:tcBorders>
            <w:vAlign w:val="bottom"/>
          </w:tcPr>
          <w:p w:rsidR="00226D67" w:rsidRDefault="00226D67">
            <w:pPr>
              <w:rPr>
                <w:sz w:val="23"/>
                <w:szCs w:val="23"/>
              </w:rPr>
            </w:pPr>
          </w:p>
        </w:tc>
        <w:tc>
          <w:tcPr>
            <w:tcW w:w="2940" w:type="dxa"/>
            <w:tcBorders>
              <w:bottom w:val="single" w:sz="8" w:space="0" w:color="auto"/>
              <w:right w:val="single" w:sz="8" w:space="0" w:color="auto"/>
            </w:tcBorders>
            <w:vAlign w:val="bottom"/>
          </w:tcPr>
          <w:p w:rsidR="00226D67" w:rsidRDefault="00226D67">
            <w:pPr>
              <w:rPr>
                <w:sz w:val="23"/>
                <w:szCs w:val="23"/>
              </w:rPr>
            </w:pPr>
          </w:p>
        </w:tc>
        <w:tc>
          <w:tcPr>
            <w:tcW w:w="5880" w:type="dxa"/>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боты</w:t>
            </w:r>
          </w:p>
        </w:tc>
      </w:tr>
    </w:tbl>
    <w:p w:rsidR="00226D67" w:rsidRDefault="00226D67">
      <w:pPr>
        <w:spacing w:line="266" w:lineRule="exact"/>
        <w:rPr>
          <w:sz w:val="20"/>
          <w:szCs w:val="20"/>
        </w:rPr>
      </w:pPr>
    </w:p>
    <w:p w:rsidR="00226D67" w:rsidRDefault="00671070">
      <w:pPr>
        <w:ind w:left="5180"/>
        <w:rPr>
          <w:sz w:val="20"/>
          <w:szCs w:val="20"/>
        </w:rPr>
      </w:pPr>
      <w:r>
        <w:rPr>
          <w:rFonts w:eastAsia="Times New Roman"/>
          <w:b/>
          <w:bCs/>
          <w:sz w:val="24"/>
          <w:szCs w:val="24"/>
        </w:rPr>
        <w:t>2 вариант</w:t>
      </w:r>
    </w:p>
    <w:p w:rsidR="00226D67" w:rsidRDefault="00671070" w:rsidP="00671070">
      <w:pPr>
        <w:numPr>
          <w:ilvl w:val="0"/>
          <w:numId w:val="520"/>
        </w:numPr>
        <w:tabs>
          <w:tab w:val="left" w:pos="860"/>
        </w:tabs>
        <w:spacing w:line="237" w:lineRule="auto"/>
        <w:ind w:left="860" w:hanging="245"/>
        <w:rPr>
          <w:rFonts w:eastAsia="Times New Roman"/>
          <w:sz w:val="24"/>
          <w:szCs w:val="24"/>
        </w:rPr>
      </w:pPr>
      <w:r>
        <w:rPr>
          <w:rFonts w:eastAsia="Times New Roman"/>
          <w:sz w:val="24"/>
          <w:szCs w:val="24"/>
        </w:rPr>
        <w:t>В чьё правление был принят цитируемые указ?</w:t>
      </w:r>
    </w:p>
    <w:p w:rsidR="00226D67" w:rsidRDefault="00226D67">
      <w:pPr>
        <w:spacing w:line="9" w:lineRule="exact"/>
        <w:rPr>
          <w:sz w:val="20"/>
          <w:szCs w:val="20"/>
        </w:rPr>
      </w:pPr>
    </w:p>
    <w:p w:rsidR="00226D67" w:rsidRDefault="00671070">
      <w:pPr>
        <w:spacing w:line="250" w:lineRule="auto"/>
        <w:ind w:left="620" w:right="1320" w:firstLine="708"/>
        <w:rPr>
          <w:sz w:val="20"/>
          <w:szCs w:val="20"/>
        </w:rPr>
      </w:pPr>
      <w:r>
        <w:rPr>
          <w:rFonts w:eastAsia="Times New Roman"/>
          <w:sz w:val="23"/>
          <w:szCs w:val="23"/>
        </w:rPr>
        <w:t>«Крестьяне и селения от помещиков по таковым условиям с землёю отпускаемые,</w:t>
      </w:r>
      <w:r>
        <w:rPr>
          <w:rFonts w:eastAsia="Times New Roman"/>
          <w:sz w:val="23"/>
          <w:szCs w:val="23"/>
        </w:rPr>
        <w:t xml:space="preserve"> если не пожелают войти в другие состояния, могут оставаться на собственных их землях земледельцами и сами по себе составляют</w:t>
      </w:r>
    </w:p>
    <w:tbl>
      <w:tblPr>
        <w:tblW w:w="0" w:type="auto"/>
        <w:tblInd w:w="620" w:type="dxa"/>
        <w:tblLayout w:type="fixed"/>
        <w:tblCellMar>
          <w:left w:w="0" w:type="dxa"/>
          <w:right w:w="0" w:type="dxa"/>
        </w:tblCellMar>
        <w:tblLook w:val="04A0" w:firstRow="1" w:lastRow="0" w:firstColumn="1" w:lastColumn="0" w:noHBand="0" w:noVBand="1"/>
      </w:tblPr>
      <w:tblGrid>
        <w:gridCol w:w="920"/>
        <w:gridCol w:w="4020"/>
        <w:gridCol w:w="240"/>
        <w:gridCol w:w="1600"/>
      </w:tblGrid>
      <w:tr w:rsidR="00226D67">
        <w:trPr>
          <w:trHeight w:val="265"/>
        </w:trPr>
        <w:tc>
          <w:tcPr>
            <w:tcW w:w="4940" w:type="dxa"/>
            <w:gridSpan w:val="2"/>
            <w:vAlign w:val="bottom"/>
          </w:tcPr>
          <w:p w:rsidR="00226D67" w:rsidRDefault="00671070">
            <w:pPr>
              <w:spacing w:line="265" w:lineRule="exact"/>
              <w:rPr>
                <w:sz w:val="20"/>
                <w:szCs w:val="20"/>
              </w:rPr>
            </w:pPr>
            <w:r>
              <w:rPr>
                <w:rFonts w:eastAsia="Times New Roman"/>
                <w:w w:val="99"/>
                <w:sz w:val="24"/>
                <w:szCs w:val="24"/>
              </w:rPr>
              <w:t>особенное состояние свободных хлебопашцев».</w:t>
            </w:r>
          </w:p>
        </w:tc>
        <w:tc>
          <w:tcPr>
            <w:tcW w:w="240" w:type="dxa"/>
            <w:vAlign w:val="bottom"/>
          </w:tcPr>
          <w:p w:rsidR="00226D67" w:rsidRDefault="00226D67">
            <w:pPr>
              <w:rPr>
                <w:sz w:val="23"/>
                <w:szCs w:val="23"/>
              </w:rPr>
            </w:pPr>
          </w:p>
        </w:tc>
        <w:tc>
          <w:tcPr>
            <w:tcW w:w="1600" w:type="dxa"/>
            <w:vAlign w:val="bottom"/>
          </w:tcPr>
          <w:p w:rsidR="00226D67" w:rsidRDefault="00226D67">
            <w:pPr>
              <w:rPr>
                <w:sz w:val="23"/>
                <w:szCs w:val="23"/>
              </w:rPr>
            </w:pPr>
          </w:p>
        </w:tc>
      </w:tr>
      <w:tr w:rsidR="00226D67">
        <w:trPr>
          <w:trHeight w:val="276"/>
        </w:trPr>
        <w:tc>
          <w:tcPr>
            <w:tcW w:w="920" w:type="dxa"/>
            <w:vAlign w:val="bottom"/>
          </w:tcPr>
          <w:p w:rsidR="00226D67" w:rsidRDefault="00671070">
            <w:pPr>
              <w:jc w:val="right"/>
              <w:rPr>
                <w:sz w:val="20"/>
                <w:szCs w:val="20"/>
              </w:rPr>
            </w:pPr>
            <w:r>
              <w:rPr>
                <w:rFonts w:eastAsia="Times New Roman"/>
                <w:sz w:val="24"/>
                <w:szCs w:val="24"/>
              </w:rPr>
              <w:t>1)</w:t>
            </w:r>
          </w:p>
        </w:tc>
        <w:tc>
          <w:tcPr>
            <w:tcW w:w="4020" w:type="dxa"/>
            <w:vAlign w:val="bottom"/>
          </w:tcPr>
          <w:p w:rsidR="00226D67" w:rsidRDefault="00671070">
            <w:pPr>
              <w:ind w:left="40"/>
              <w:rPr>
                <w:sz w:val="20"/>
                <w:szCs w:val="20"/>
              </w:rPr>
            </w:pPr>
            <w:r>
              <w:rPr>
                <w:rFonts w:eastAsia="Times New Roman"/>
                <w:sz w:val="24"/>
                <w:szCs w:val="24"/>
              </w:rPr>
              <w:t>Николая I;</w:t>
            </w:r>
          </w:p>
        </w:tc>
        <w:tc>
          <w:tcPr>
            <w:tcW w:w="240" w:type="dxa"/>
            <w:vAlign w:val="bottom"/>
          </w:tcPr>
          <w:p w:rsidR="00226D67" w:rsidRDefault="00671070">
            <w:pPr>
              <w:jc w:val="right"/>
              <w:rPr>
                <w:sz w:val="20"/>
                <w:szCs w:val="20"/>
              </w:rPr>
            </w:pPr>
            <w:r>
              <w:rPr>
                <w:rFonts w:eastAsia="Times New Roman"/>
                <w:w w:val="99"/>
                <w:sz w:val="24"/>
                <w:szCs w:val="24"/>
              </w:rPr>
              <w:t>3)</w:t>
            </w:r>
          </w:p>
        </w:tc>
        <w:tc>
          <w:tcPr>
            <w:tcW w:w="1600" w:type="dxa"/>
            <w:vAlign w:val="bottom"/>
          </w:tcPr>
          <w:p w:rsidR="00226D67" w:rsidRDefault="00671070">
            <w:pPr>
              <w:ind w:left="40"/>
              <w:rPr>
                <w:sz w:val="20"/>
                <w:szCs w:val="20"/>
              </w:rPr>
            </w:pPr>
            <w:r>
              <w:rPr>
                <w:rFonts w:eastAsia="Times New Roman"/>
                <w:sz w:val="24"/>
                <w:szCs w:val="24"/>
              </w:rPr>
              <w:t>Александра II;</w:t>
            </w:r>
          </w:p>
        </w:tc>
      </w:tr>
      <w:tr w:rsidR="00226D67">
        <w:trPr>
          <w:trHeight w:val="276"/>
        </w:trPr>
        <w:tc>
          <w:tcPr>
            <w:tcW w:w="920" w:type="dxa"/>
            <w:vAlign w:val="bottom"/>
          </w:tcPr>
          <w:p w:rsidR="00226D67" w:rsidRDefault="00671070">
            <w:pPr>
              <w:jc w:val="right"/>
              <w:rPr>
                <w:sz w:val="20"/>
                <w:szCs w:val="20"/>
              </w:rPr>
            </w:pPr>
            <w:r>
              <w:rPr>
                <w:rFonts w:eastAsia="Times New Roman"/>
                <w:sz w:val="24"/>
                <w:szCs w:val="24"/>
              </w:rPr>
              <w:t>2)</w:t>
            </w:r>
          </w:p>
        </w:tc>
        <w:tc>
          <w:tcPr>
            <w:tcW w:w="4020" w:type="dxa"/>
            <w:vAlign w:val="bottom"/>
          </w:tcPr>
          <w:p w:rsidR="00226D67" w:rsidRDefault="00671070">
            <w:pPr>
              <w:ind w:left="40"/>
              <w:rPr>
                <w:sz w:val="20"/>
                <w:szCs w:val="20"/>
              </w:rPr>
            </w:pPr>
            <w:r>
              <w:rPr>
                <w:rFonts w:eastAsia="Times New Roman"/>
                <w:sz w:val="24"/>
                <w:szCs w:val="24"/>
              </w:rPr>
              <w:t>Александра I;</w:t>
            </w:r>
          </w:p>
        </w:tc>
        <w:tc>
          <w:tcPr>
            <w:tcW w:w="240" w:type="dxa"/>
            <w:vAlign w:val="bottom"/>
          </w:tcPr>
          <w:p w:rsidR="00226D67" w:rsidRDefault="00671070">
            <w:pPr>
              <w:jc w:val="right"/>
              <w:rPr>
                <w:sz w:val="20"/>
                <w:szCs w:val="20"/>
              </w:rPr>
            </w:pPr>
            <w:r>
              <w:rPr>
                <w:rFonts w:eastAsia="Times New Roman"/>
                <w:w w:val="99"/>
                <w:sz w:val="24"/>
                <w:szCs w:val="24"/>
              </w:rPr>
              <w:t>4)</w:t>
            </w:r>
          </w:p>
        </w:tc>
        <w:tc>
          <w:tcPr>
            <w:tcW w:w="1600" w:type="dxa"/>
            <w:vAlign w:val="bottom"/>
          </w:tcPr>
          <w:p w:rsidR="00226D67" w:rsidRDefault="00671070">
            <w:pPr>
              <w:ind w:left="40"/>
              <w:rPr>
                <w:sz w:val="20"/>
                <w:szCs w:val="20"/>
              </w:rPr>
            </w:pPr>
            <w:r>
              <w:rPr>
                <w:rFonts w:eastAsia="Times New Roman"/>
                <w:w w:val="98"/>
                <w:sz w:val="24"/>
                <w:szCs w:val="24"/>
              </w:rPr>
              <w:t>Александра III.</w:t>
            </w:r>
          </w:p>
        </w:tc>
      </w:tr>
    </w:tbl>
    <w:p w:rsidR="00226D67" w:rsidRDefault="00226D67">
      <w:pPr>
        <w:spacing w:line="12" w:lineRule="exact"/>
        <w:rPr>
          <w:sz w:val="20"/>
          <w:szCs w:val="20"/>
        </w:rPr>
      </w:pPr>
    </w:p>
    <w:p w:rsidR="00226D67" w:rsidRDefault="00671070" w:rsidP="00671070">
      <w:pPr>
        <w:numPr>
          <w:ilvl w:val="0"/>
          <w:numId w:val="521"/>
        </w:numPr>
        <w:tabs>
          <w:tab w:val="left" w:pos="860"/>
        </w:tabs>
        <w:spacing w:line="234" w:lineRule="auto"/>
        <w:ind w:left="620" w:right="1600" w:hanging="5"/>
        <w:rPr>
          <w:rFonts w:eastAsia="Times New Roman"/>
          <w:sz w:val="24"/>
          <w:szCs w:val="24"/>
        </w:rPr>
      </w:pPr>
      <w:r>
        <w:rPr>
          <w:rFonts w:eastAsia="Times New Roman"/>
          <w:sz w:val="24"/>
          <w:szCs w:val="24"/>
        </w:rPr>
        <w:t>Создание министерств и Государственного совета свидетельствовало о стремлении Александра I:</w:t>
      </w:r>
    </w:p>
    <w:p w:rsidR="00226D67" w:rsidRDefault="00226D67">
      <w:pPr>
        <w:spacing w:line="1" w:lineRule="exact"/>
        <w:rPr>
          <w:rFonts w:eastAsia="Times New Roman"/>
          <w:sz w:val="24"/>
          <w:szCs w:val="24"/>
        </w:rPr>
      </w:pPr>
    </w:p>
    <w:p w:rsidR="00226D67" w:rsidRDefault="00671070" w:rsidP="00671070">
      <w:pPr>
        <w:numPr>
          <w:ilvl w:val="1"/>
          <w:numId w:val="521"/>
        </w:numPr>
        <w:tabs>
          <w:tab w:val="left" w:pos="1580"/>
        </w:tabs>
        <w:spacing w:line="237" w:lineRule="auto"/>
        <w:ind w:left="1580" w:hanging="257"/>
        <w:rPr>
          <w:rFonts w:eastAsia="Times New Roman"/>
          <w:sz w:val="24"/>
          <w:szCs w:val="24"/>
        </w:rPr>
      </w:pPr>
      <w:r>
        <w:rPr>
          <w:rFonts w:eastAsia="Times New Roman"/>
          <w:sz w:val="24"/>
          <w:szCs w:val="24"/>
        </w:rPr>
        <w:t>создать в России полицейское государство;</w:t>
      </w:r>
    </w:p>
    <w:p w:rsidR="00226D67" w:rsidRDefault="00226D67">
      <w:pPr>
        <w:spacing w:line="1" w:lineRule="exact"/>
        <w:rPr>
          <w:rFonts w:eastAsia="Times New Roman"/>
          <w:sz w:val="24"/>
          <w:szCs w:val="24"/>
        </w:rPr>
      </w:pPr>
    </w:p>
    <w:p w:rsidR="00226D67" w:rsidRDefault="00671070" w:rsidP="00671070">
      <w:pPr>
        <w:numPr>
          <w:ilvl w:val="1"/>
          <w:numId w:val="521"/>
        </w:numPr>
        <w:tabs>
          <w:tab w:val="left" w:pos="1580"/>
        </w:tabs>
        <w:ind w:left="1580" w:hanging="257"/>
        <w:rPr>
          <w:rFonts w:eastAsia="Times New Roman"/>
          <w:sz w:val="24"/>
          <w:szCs w:val="24"/>
        </w:rPr>
      </w:pPr>
      <w:r>
        <w:rPr>
          <w:rFonts w:eastAsia="Times New Roman"/>
          <w:sz w:val="24"/>
          <w:szCs w:val="24"/>
        </w:rPr>
        <w:t>следовать политическому курсу Павла I;</w:t>
      </w:r>
    </w:p>
    <w:p w:rsidR="00226D67" w:rsidRDefault="00226D67">
      <w:pPr>
        <w:spacing w:line="2" w:lineRule="exact"/>
        <w:rPr>
          <w:rFonts w:eastAsia="Times New Roman"/>
          <w:sz w:val="24"/>
          <w:szCs w:val="24"/>
        </w:rPr>
      </w:pPr>
    </w:p>
    <w:p w:rsidR="00226D67" w:rsidRDefault="00671070" w:rsidP="00671070">
      <w:pPr>
        <w:numPr>
          <w:ilvl w:val="1"/>
          <w:numId w:val="521"/>
        </w:numPr>
        <w:tabs>
          <w:tab w:val="left" w:pos="1580"/>
        </w:tabs>
        <w:ind w:left="1580" w:hanging="257"/>
        <w:rPr>
          <w:rFonts w:eastAsia="Times New Roman"/>
          <w:sz w:val="24"/>
          <w:szCs w:val="24"/>
        </w:rPr>
      </w:pPr>
      <w:r>
        <w:rPr>
          <w:rFonts w:eastAsia="Times New Roman"/>
          <w:sz w:val="24"/>
          <w:szCs w:val="24"/>
        </w:rPr>
        <w:t>осуществить переход от абсолютной монархии к конституционной;</w:t>
      </w:r>
    </w:p>
    <w:p w:rsidR="00226D67" w:rsidRDefault="00226D67">
      <w:pPr>
        <w:spacing w:line="60" w:lineRule="exact"/>
        <w:rPr>
          <w:rFonts w:eastAsia="Times New Roman"/>
          <w:sz w:val="24"/>
          <w:szCs w:val="24"/>
        </w:rPr>
      </w:pPr>
    </w:p>
    <w:p w:rsidR="00226D67" w:rsidRDefault="00671070" w:rsidP="00671070">
      <w:pPr>
        <w:numPr>
          <w:ilvl w:val="1"/>
          <w:numId w:val="521"/>
        </w:numPr>
        <w:tabs>
          <w:tab w:val="left" w:pos="1580"/>
        </w:tabs>
        <w:ind w:left="1580" w:hanging="257"/>
        <w:rPr>
          <w:rFonts w:eastAsia="Times New Roman"/>
          <w:sz w:val="24"/>
          <w:szCs w:val="24"/>
        </w:rPr>
      </w:pPr>
      <w:r>
        <w:rPr>
          <w:rFonts w:eastAsia="Times New Roman"/>
          <w:sz w:val="24"/>
          <w:szCs w:val="24"/>
        </w:rPr>
        <w:t>усовершенствовать</w:t>
      </w:r>
      <w:r>
        <w:rPr>
          <w:rFonts w:eastAsia="Times New Roman"/>
          <w:sz w:val="24"/>
          <w:szCs w:val="24"/>
        </w:rPr>
        <w:t xml:space="preserve"> государственный аппарат.</w:t>
      </w:r>
    </w:p>
    <w:p w:rsidR="00226D67" w:rsidRDefault="00226D67">
      <w:pPr>
        <w:spacing w:line="12" w:lineRule="exact"/>
        <w:rPr>
          <w:rFonts w:eastAsia="Times New Roman"/>
          <w:sz w:val="24"/>
          <w:szCs w:val="24"/>
        </w:rPr>
      </w:pPr>
    </w:p>
    <w:p w:rsidR="00226D67" w:rsidRDefault="00671070" w:rsidP="00671070">
      <w:pPr>
        <w:numPr>
          <w:ilvl w:val="0"/>
          <w:numId w:val="521"/>
        </w:numPr>
        <w:tabs>
          <w:tab w:val="left" w:pos="860"/>
        </w:tabs>
        <w:spacing w:line="234" w:lineRule="auto"/>
        <w:ind w:left="860" w:right="1180" w:hanging="245"/>
        <w:rPr>
          <w:rFonts w:eastAsia="Times New Roman"/>
          <w:sz w:val="24"/>
          <w:szCs w:val="24"/>
        </w:rPr>
      </w:pPr>
      <w:r>
        <w:rPr>
          <w:rFonts w:eastAsia="Times New Roman"/>
          <w:sz w:val="24"/>
          <w:szCs w:val="24"/>
        </w:rPr>
        <w:t>Какая территория отошла к России по условиям русско-турецкого мирного договора 1812 г.?</w:t>
      </w:r>
    </w:p>
    <w:p w:rsidR="00226D67" w:rsidRDefault="00226D67">
      <w:pPr>
        <w:spacing w:line="2"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20"/>
        <w:gridCol w:w="4040"/>
        <w:gridCol w:w="940"/>
        <w:gridCol w:w="272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4040" w:type="dxa"/>
            <w:vAlign w:val="bottom"/>
          </w:tcPr>
          <w:p w:rsidR="00226D67" w:rsidRDefault="00671070">
            <w:pPr>
              <w:ind w:left="40"/>
              <w:rPr>
                <w:sz w:val="20"/>
                <w:szCs w:val="20"/>
              </w:rPr>
            </w:pPr>
            <w:r>
              <w:rPr>
                <w:rFonts w:eastAsia="Times New Roman"/>
                <w:sz w:val="24"/>
                <w:szCs w:val="24"/>
              </w:rPr>
              <w:t>часть Балканского полуострова;</w:t>
            </w:r>
          </w:p>
        </w:tc>
        <w:tc>
          <w:tcPr>
            <w:tcW w:w="940" w:type="dxa"/>
            <w:vAlign w:val="bottom"/>
          </w:tcPr>
          <w:p w:rsidR="00226D67" w:rsidRDefault="00671070">
            <w:pPr>
              <w:jc w:val="right"/>
              <w:rPr>
                <w:sz w:val="20"/>
                <w:szCs w:val="20"/>
              </w:rPr>
            </w:pPr>
            <w:r>
              <w:rPr>
                <w:rFonts w:eastAsia="Times New Roman"/>
                <w:sz w:val="24"/>
                <w:szCs w:val="24"/>
              </w:rPr>
              <w:t>3)</w:t>
            </w:r>
          </w:p>
        </w:tc>
        <w:tc>
          <w:tcPr>
            <w:tcW w:w="2720" w:type="dxa"/>
            <w:vAlign w:val="bottom"/>
          </w:tcPr>
          <w:p w:rsidR="00226D67" w:rsidRDefault="00671070">
            <w:pPr>
              <w:ind w:left="20"/>
              <w:rPr>
                <w:sz w:val="20"/>
                <w:szCs w:val="20"/>
              </w:rPr>
            </w:pPr>
            <w:r>
              <w:rPr>
                <w:rFonts w:eastAsia="Times New Roman"/>
                <w:sz w:val="24"/>
                <w:szCs w:val="24"/>
              </w:rPr>
              <w:t>Бессарабия;</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4040" w:type="dxa"/>
            <w:vAlign w:val="bottom"/>
          </w:tcPr>
          <w:p w:rsidR="00226D67" w:rsidRDefault="00671070">
            <w:pPr>
              <w:ind w:left="40"/>
              <w:rPr>
                <w:sz w:val="20"/>
                <w:szCs w:val="20"/>
              </w:rPr>
            </w:pPr>
            <w:r>
              <w:rPr>
                <w:rFonts w:eastAsia="Times New Roman"/>
                <w:sz w:val="24"/>
                <w:szCs w:val="24"/>
              </w:rPr>
              <w:t>Восточная Грузия;</w:t>
            </w:r>
          </w:p>
        </w:tc>
        <w:tc>
          <w:tcPr>
            <w:tcW w:w="940" w:type="dxa"/>
            <w:vAlign w:val="bottom"/>
          </w:tcPr>
          <w:p w:rsidR="00226D67" w:rsidRDefault="00671070">
            <w:pPr>
              <w:jc w:val="right"/>
              <w:rPr>
                <w:sz w:val="20"/>
                <w:szCs w:val="20"/>
              </w:rPr>
            </w:pPr>
            <w:r>
              <w:rPr>
                <w:rFonts w:eastAsia="Times New Roman"/>
                <w:sz w:val="24"/>
                <w:szCs w:val="24"/>
              </w:rPr>
              <w:t>4)</w:t>
            </w:r>
          </w:p>
        </w:tc>
        <w:tc>
          <w:tcPr>
            <w:tcW w:w="2720" w:type="dxa"/>
            <w:vAlign w:val="bottom"/>
          </w:tcPr>
          <w:p w:rsidR="00226D67" w:rsidRDefault="00671070">
            <w:pPr>
              <w:ind w:left="20"/>
              <w:rPr>
                <w:sz w:val="20"/>
                <w:szCs w:val="20"/>
              </w:rPr>
            </w:pPr>
            <w:r>
              <w:rPr>
                <w:rFonts w:eastAsia="Times New Roman"/>
                <w:w w:val="99"/>
                <w:sz w:val="24"/>
                <w:szCs w:val="24"/>
              </w:rPr>
              <w:t>территория в устье Дуная.</w:t>
            </w:r>
          </w:p>
        </w:tc>
      </w:tr>
    </w:tbl>
    <w:p w:rsidR="00226D67" w:rsidRDefault="00671070" w:rsidP="00671070">
      <w:pPr>
        <w:numPr>
          <w:ilvl w:val="0"/>
          <w:numId w:val="522"/>
        </w:numPr>
        <w:tabs>
          <w:tab w:val="left" w:pos="860"/>
        </w:tabs>
        <w:ind w:left="860" w:hanging="245"/>
        <w:rPr>
          <w:rFonts w:eastAsia="Times New Roman"/>
          <w:sz w:val="24"/>
          <w:szCs w:val="24"/>
        </w:rPr>
      </w:pPr>
      <w:r>
        <w:rPr>
          <w:rFonts w:eastAsia="Times New Roman"/>
          <w:sz w:val="24"/>
          <w:szCs w:val="24"/>
        </w:rPr>
        <w:t>Бородинское сражение:</w:t>
      </w:r>
    </w:p>
    <w:p w:rsidR="00226D67" w:rsidRDefault="00671070" w:rsidP="00671070">
      <w:pPr>
        <w:numPr>
          <w:ilvl w:val="1"/>
          <w:numId w:val="522"/>
        </w:numPr>
        <w:tabs>
          <w:tab w:val="left" w:pos="1580"/>
        </w:tabs>
        <w:ind w:left="1580" w:hanging="257"/>
        <w:rPr>
          <w:rFonts w:eastAsia="Times New Roman"/>
          <w:sz w:val="24"/>
          <w:szCs w:val="24"/>
        </w:rPr>
      </w:pPr>
      <w:r>
        <w:rPr>
          <w:rFonts w:eastAsia="Times New Roman"/>
          <w:sz w:val="24"/>
          <w:szCs w:val="24"/>
        </w:rPr>
        <w:t>завершило разгром</w:t>
      </w:r>
      <w:r>
        <w:rPr>
          <w:rFonts w:eastAsia="Times New Roman"/>
          <w:sz w:val="24"/>
          <w:szCs w:val="24"/>
        </w:rPr>
        <w:t xml:space="preserve"> наполеоновских войск на территории России;</w:t>
      </w:r>
    </w:p>
    <w:p w:rsidR="00226D67" w:rsidRDefault="00671070" w:rsidP="00671070">
      <w:pPr>
        <w:numPr>
          <w:ilvl w:val="1"/>
          <w:numId w:val="522"/>
        </w:numPr>
        <w:tabs>
          <w:tab w:val="left" w:pos="1580"/>
        </w:tabs>
        <w:ind w:left="1580" w:hanging="257"/>
        <w:rPr>
          <w:rFonts w:eastAsia="Times New Roman"/>
          <w:sz w:val="24"/>
          <w:szCs w:val="24"/>
        </w:rPr>
      </w:pPr>
      <w:r>
        <w:rPr>
          <w:rFonts w:eastAsia="Times New Roman"/>
          <w:sz w:val="24"/>
          <w:szCs w:val="24"/>
        </w:rPr>
        <w:t>позволило соединиться 1-й и 2-й русским армиям;</w:t>
      </w:r>
    </w:p>
    <w:p w:rsidR="00226D67" w:rsidRDefault="00671070" w:rsidP="00671070">
      <w:pPr>
        <w:numPr>
          <w:ilvl w:val="1"/>
          <w:numId w:val="522"/>
        </w:numPr>
        <w:tabs>
          <w:tab w:val="left" w:pos="1580"/>
        </w:tabs>
        <w:ind w:left="1580" w:hanging="257"/>
        <w:rPr>
          <w:rFonts w:eastAsia="Times New Roman"/>
          <w:sz w:val="24"/>
          <w:szCs w:val="24"/>
        </w:rPr>
      </w:pPr>
      <w:r>
        <w:rPr>
          <w:rFonts w:eastAsia="Times New Roman"/>
          <w:sz w:val="24"/>
          <w:szCs w:val="24"/>
        </w:rPr>
        <w:t>заставило Наполеона отступать по старой Смоленской дороге;</w:t>
      </w:r>
    </w:p>
    <w:p w:rsidR="00226D67" w:rsidRDefault="00671070" w:rsidP="00671070">
      <w:pPr>
        <w:numPr>
          <w:ilvl w:val="1"/>
          <w:numId w:val="522"/>
        </w:numPr>
        <w:tabs>
          <w:tab w:val="left" w:pos="1580"/>
        </w:tabs>
        <w:ind w:left="1580" w:hanging="257"/>
        <w:rPr>
          <w:rFonts w:eastAsia="Times New Roman"/>
          <w:sz w:val="24"/>
          <w:szCs w:val="24"/>
        </w:rPr>
      </w:pPr>
      <w:r>
        <w:rPr>
          <w:rFonts w:eastAsia="Times New Roman"/>
          <w:sz w:val="24"/>
          <w:szCs w:val="24"/>
        </w:rPr>
        <w:t>надломило дух французской армии.</w:t>
      </w:r>
    </w:p>
    <w:p w:rsidR="00226D67" w:rsidRDefault="00671070" w:rsidP="00671070">
      <w:pPr>
        <w:numPr>
          <w:ilvl w:val="0"/>
          <w:numId w:val="522"/>
        </w:numPr>
        <w:tabs>
          <w:tab w:val="left" w:pos="860"/>
        </w:tabs>
        <w:ind w:left="860" w:hanging="245"/>
        <w:rPr>
          <w:rFonts w:eastAsia="Times New Roman"/>
          <w:sz w:val="24"/>
          <w:szCs w:val="24"/>
        </w:rPr>
      </w:pPr>
      <w:r>
        <w:rPr>
          <w:rFonts w:eastAsia="Times New Roman"/>
          <w:sz w:val="24"/>
          <w:szCs w:val="24"/>
        </w:rPr>
        <w:t>Почему Александр I отказался от политики реформ?</w:t>
      </w:r>
    </w:p>
    <w:p w:rsidR="00226D67" w:rsidRDefault="00671070" w:rsidP="00671070">
      <w:pPr>
        <w:numPr>
          <w:ilvl w:val="1"/>
          <w:numId w:val="522"/>
        </w:numPr>
        <w:tabs>
          <w:tab w:val="left" w:pos="1580"/>
        </w:tabs>
        <w:ind w:left="1580" w:hanging="257"/>
        <w:rPr>
          <w:rFonts w:eastAsia="Times New Roman"/>
          <w:sz w:val="24"/>
          <w:szCs w:val="24"/>
        </w:rPr>
      </w:pPr>
      <w:r>
        <w:rPr>
          <w:rFonts w:eastAsia="Times New Roman"/>
          <w:sz w:val="24"/>
          <w:szCs w:val="24"/>
        </w:rPr>
        <w:t>готовился к Крымской во</w:t>
      </w:r>
      <w:r>
        <w:rPr>
          <w:rFonts w:eastAsia="Times New Roman"/>
          <w:sz w:val="24"/>
          <w:szCs w:val="24"/>
        </w:rPr>
        <w:t>йне;</w:t>
      </w:r>
    </w:p>
    <w:p w:rsidR="00226D67" w:rsidRDefault="00671070" w:rsidP="00671070">
      <w:pPr>
        <w:numPr>
          <w:ilvl w:val="1"/>
          <w:numId w:val="522"/>
        </w:numPr>
        <w:tabs>
          <w:tab w:val="left" w:pos="1580"/>
        </w:tabs>
        <w:ind w:left="1580" w:hanging="257"/>
        <w:rPr>
          <w:rFonts w:eastAsia="Times New Roman"/>
          <w:sz w:val="24"/>
          <w:szCs w:val="24"/>
        </w:rPr>
      </w:pPr>
      <w:r>
        <w:rPr>
          <w:rFonts w:eastAsia="Times New Roman"/>
          <w:sz w:val="24"/>
          <w:szCs w:val="24"/>
        </w:rPr>
        <w:t>испугался интервенции стран-участниц Священного союза;</w:t>
      </w:r>
    </w:p>
    <w:p w:rsidR="00226D67" w:rsidRDefault="00226D67">
      <w:pPr>
        <w:sectPr w:rsidR="00226D67">
          <w:pgSz w:w="11900" w:h="16838"/>
          <w:pgMar w:top="1135" w:right="706" w:bottom="807" w:left="1440" w:header="0" w:footer="0" w:gutter="0"/>
          <w:cols w:space="720" w:equalWidth="0">
            <w:col w:w="9760"/>
          </w:cols>
        </w:sectPr>
      </w:pPr>
    </w:p>
    <w:p w:rsidR="00226D67" w:rsidRDefault="00671070" w:rsidP="00671070">
      <w:pPr>
        <w:numPr>
          <w:ilvl w:val="1"/>
          <w:numId w:val="523"/>
        </w:numPr>
        <w:tabs>
          <w:tab w:val="left" w:pos="1580"/>
        </w:tabs>
        <w:ind w:left="1580" w:hanging="257"/>
        <w:rPr>
          <w:rFonts w:eastAsia="Times New Roman"/>
          <w:sz w:val="24"/>
          <w:szCs w:val="24"/>
        </w:rPr>
      </w:pPr>
      <w:r>
        <w:rPr>
          <w:rFonts w:eastAsia="Times New Roman"/>
          <w:sz w:val="24"/>
          <w:szCs w:val="24"/>
        </w:rPr>
        <w:t>встретил противодействие реформам со стороны дворянства;</w:t>
      </w:r>
    </w:p>
    <w:p w:rsidR="00226D67" w:rsidRDefault="00671070" w:rsidP="00671070">
      <w:pPr>
        <w:numPr>
          <w:ilvl w:val="1"/>
          <w:numId w:val="523"/>
        </w:numPr>
        <w:tabs>
          <w:tab w:val="left" w:pos="1580"/>
        </w:tabs>
        <w:ind w:left="1580" w:hanging="257"/>
        <w:rPr>
          <w:rFonts w:eastAsia="Times New Roman"/>
          <w:sz w:val="24"/>
          <w:szCs w:val="24"/>
        </w:rPr>
      </w:pPr>
      <w:r>
        <w:rPr>
          <w:rFonts w:eastAsia="Times New Roman"/>
          <w:sz w:val="24"/>
          <w:szCs w:val="24"/>
        </w:rPr>
        <w:t>узнал о деятельности тайных обществ декабристов.</w:t>
      </w:r>
    </w:p>
    <w:p w:rsidR="00226D67" w:rsidRDefault="00226D67">
      <w:pPr>
        <w:spacing w:line="12" w:lineRule="exact"/>
        <w:rPr>
          <w:rFonts w:eastAsia="Times New Roman"/>
          <w:sz w:val="24"/>
          <w:szCs w:val="24"/>
        </w:rPr>
      </w:pPr>
    </w:p>
    <w:p w:rsidR="00226D67" w:rsidRDefault="00671070" w:rsidP="00671070">
      <w:pPr>
        <w:numPr>
          <w:ilvl w:val="0"/>
          <w:numId w:val="524"/>
        </w:numPr>
        <w:tabs>
          <w:tab w:val="left" w:pos="860"/>
        </w:tabs>
        <w:spacing w:line="234" w:lineRule="auto"/>
        <w:ind w:left="860" w:hanging="245"/>
        <w:rPr>
          <w:rFonts w:eastAsia="Times New Roman"/>
          <w:sz w:val="24"/>
          <w:szCs w:val="24"/>
        </w:rPr>
      </w:pPr>
      <w:r>
        <w:rPr>
          <w:rFonts w:eastAsia="Times New Roman"/>
          <w:sz w:val="24"/>
          <w:szCs w:val="24"/>
        </w:rPr>
        <w:t>Что относилось к мероприятиям Александра I,</w:t>
      </w:r>
      <w:r>
        <w:rPr>
          <w:rFonts w:eastAsia="Times New Roman"/>
          <w:sz w:val="24"/>
          <w:szCs w:val="24"/>
        </w:rPr>
        <w:t xml:space="preserve"> проводимым после Отечественной войны?</w:t>
      </w:r>
    </w:p>
    <w:p w:rsidR="00226D67" w:rsidRDefault="00226D67">
      <w:pPr>
        <w:spacing w:line="1" w:lineRule="exact"/>
        <w:rPr>
          <w:rFonts w:eastAsia="Times New Roman"/>
          <w:sz w:val="24"/>
          <w:szCs w:val="24"/>
        </w:rPr>
      </w:pPr>
    </w:p>
    <w:p w:rsidR="00226D67" w:rsidRDefault="00671070" w:rsidP="00671070">
      <w:pPr>
        <w:numPr>
          <w:ilvl w:val="1"/>
          <w:numId w:val="524"/>
        </w:numPr>
        <w:tabs>
          <w:tab w:val="left" w:pos="1580"/>
        </w:tabs>
        <w:ind w:left="1580" w:hanging="257"/>
        <w:rPr>
          <w:rFonts w:eastAsia="Times New Roman"/>
          <w:sz w:val="24"/>
          <w:szCs w:val="24"/>
        </w:rPr>
      </w:pPr>
      <w:r>
        <w:rPr>
          <w:rFonts w:eastAsia="Times New Roman"/>
          <w:sz w:val="24"/>
          <w:szCs w:val="24"/>
        </w:rPr>
        <w:t>амнистия политических заключённых, пострадавших при Павле I;</w:t>
      </w:r>
    </w:p>
    <w:p w:rsidR="00226D67" w:rsidRDefault="00671070" w:rsidP="00671070">
      <w:pPr>
        <w:numPr>
          <w:ilvl w:val="1"/>
          <w:numId w:val="524"/>
        </w:numPr>
        <w:tabs>
          <w:tab w:val="left" w:pos="1580"/>
        </w:tabs>
        <w:ind w:left="1580" w:hanging="257"/>
        <w:rPr>
          <w:rFonts w:eastAsia="Times New Roman"/>
          <w:sz w:val="24"/>
          <w:szCs w:val="24"/>
        </w:rPr>
      </w:pPr>
      <w:r>
        <w:rPr>
          <w:rFonts w:eastAsia="Times New Roman"/>
          <w:sz w:val="24"/>
          <w:szCs w:val="24"/>
        </w:rPr>
        <w:t>создание военных поселений;</w:t>
      </w:r>
    </w:p>
    <w:p w:rsidR="00226D67" w:rsidRDefault="00226D67">
      <w:pPr>
        <w:spacing w:line="2" w:lineRule="exact"/>
        <w:rPr>
          <w:rFonts w:eastAsia="Times New Roman"/>
          <w:sz w:val="24"/>
          <w:szCs w:val="24"/>
        </w:rPr>
      </w:pPr>
    </w:p>
    <w:p w:rsidR="00226D67" w:rsidRDefault="00671070" w:rsidP="00671070">
      <w:pPr>
        <w:numPr>
          <w:ilvl w:val="1"/>
          <w:numId w:val="524"/>
        </w:numPr>
        <w:tabs>
          <w:tab w:val="left" w:pos="1580"/>
        </w:tabs>
        <w:ind w:left="1580" w:hanging="257"/>
        <w:rPr>
          <w:rFonts w:eastAsia="Times New Roman"/>
          <w:sz w:val="24"/>
          <w:szCs w:val="24"/>
        </w:rPr>
      </w:pPr>
      <w:r>
        <w:rPr>
          <w:rFonts w:eastAsia="Times New Roman"/>
          <w:sz w:val="24"/>
          <w:szCs w:val="24"/>
        </w:rPr>
        <w:t>проведение реформы управления государственными крестьянами;</w:t>
      </w:r>
    </w:p>
    <w:p w:rsidR="00226D67" w:rsidRDefault="00671070" w:rsidP="00671070">
      <w:pPr>
        <w:numPr>
          <w:ilvl w:val="1"/>
          <w:numId w:val="524"/>
        </w:numPr>
        <w:tabs>
          <w:tab w:val="left" w:pos="1580"/>
        </w:tabs>
        <w:ind w:left="1580" w:hanging="257"/>
        <w:rPr>
          <w:rFonts w:eastAsia="Times New Roman"/>
          <w:sz w:val="24"/>
          <w:szCs w:val="24"/>
        </w:rPr>
      </w:pPr>
      <w:r>
        <w:rPr>
          <w:rFonts w:eastAsia="Times New Roman"/>
          <w:sz w:val="24"/>
          <w:szCs w:val="24"/>
        </w:rPr>
        <w:t>предоставление автономии университетам.</w:t>
      </w:r>
    </w:p>
    <w:p w:rsidR="00226D67" w:rsidRDefault="00671070" w:rsidP="00671070">
      <w:pPr>
        <w:numPr>
          <w:ilvl w:val="0"/>
          <w:numId w:val="524"/>
        </w:numPr>
        <w:tabs>
          <w:tab w:val="left" w:pos="860"/>
        </w:tabs>
        <w:ind w:left="860" w:hanging="245"/>
        <w:rPr>
          <w:rFonts w:eastAsia="Times New Roman"/>
          <w:sz w:val="24"/>
          <w:szCs w:val="24"/>
        </w:rPr>
      </w:pPr>
      <w:r>
        <w:rPr>
          <w:rFonts w:eastAsia="Times New Roman"/>
          <w:sz w:val="24"/>
          <w:szCs w:val="24"/>
        </w:rPr>
        <w:t>В «Русской правде» Пестеля</w:t>
      </w:r>
      <w:r>
        <w:rPr>
          <w:rFonts w:eastAsia="Times New Roman"/>
          <w:sz w:val="24"/>
          <w:szCs w:val="24"/>
        </w:rPr>
        <w:t>:</w:t>
      </w:r>
    </w:p>
    <w:p w:rsidR="00226D67" w:rsidRDefault="00671070" w:rsidP="00671070">
      <w:pPr>
        <w:numPr>
          <w:ilvl w:val="1"/>
          <w:numId w:val="524"/>
        </w:numPr>
        <w:tabs>
          <w:tab w:val="left" w:pos="1580"/>
        </w:tabs>
        <w:ind w:left="1580" w:hanging="257"/>
        <w:rPr>
          <w:rFonts w:eastAsia="Times New Roman"/>
          <w:sz w:val="24"/>
          <w:szCs w:val="24"/>
        </w:rPr>
      </w:pPr>
      <w:r>
        <w:rPr>
          <w:rFonts w:eastAsia="Times New Roman"/>
          <w:sz w:val="24"/>
          <w:szCs w:val="24"/>
        </w:rPr>
        <w:t>Россия объявлялась республикой;</w:t>
      </w:r>
    </w:p>
    <w:p w:rsidR="00226D67" w:rsidRDefault="00671070" w:rsidP="00671070">
      <w:pPr>
        <w:numPr>
          <w:ilvl w:val="1"/>
          <w:numId w:val="524"/>
        </w:numPr>
        <w:tabs>
          <w:tab w:val="left" w:pos="1580"/>
        </w:tabs>
        <w:ind w:left="1580" w:hanging="257"/>
        <w:rPr>
          <w:rFonts w:eastAsia="Times New Roman"/>
          <w:sz w:val="24"/>
          <w:szCs w:val="24"/>
        </w:rPr>
      </w:pPr>
      <w:r>
        <w:rPr>
          <w:rFonts w:eastAsia="Times New Roman"/>
          <w:sz w:val="24"/>
          <w:szCs w:val="24"/>
        </w:rPr>
        <w:t>Россия объявлялась конституционной монархией;</w:t>
      </w:r>
    </w:p>
    <w:p w:rsidR="00226D67" w:rsidRDefault="00671070" w:rsidP="00671070">
      <w:pPr>
        <w:numPr>
          <w:ilvl w:val="1"/>
          <w:numId w:val="524"/>
        </w:numPr>
        <w:tabs>
          <w:tab w:val="left" w:pos="1580"/>
        </w:tabs>
        <w:ind w:left="1580" w:hanging="257"/>
        <w:rPr>
          <w:rFonts w:eastAsia="Times New Roman"/>
          <w:sz w:val="24"/>
          <w:szCs w:val="24"/>
        </w:rPr>
      </w:pPr>
      <w:r>
        <w:rPr>
          <w:rFonts w:eastAsia="Times New Roman"/>
          <w:sz w:val="24"/>
          <w:szCs w:val="24"/>
        </w:rPr>
        <w:t>сохранялось сословное деление общества;</w:t>
      </w:r>
    </w:p>
    <w:p w:rsidR="00226D67" w:rsidRDefault="00671070" w:rsidP="00671070">
      <w:pPr>
        <w:numPr>
          <w:ilvl w:val="1"/>
          <w:numId w:val="524"/>
        </w:numPr>
        <w:tabs>
          <w:tab w:val="left" w:pos="1580"/>
        </w:tabs>
        <w:ind w:left="1580" w:hanging="257"/>
        <w:rPr>
          <w:rFonts w:eastAsia="Times New Roman"/>
          <w:sz w:val="24"/>
          <w:szCs w:val="24"/>
        </w:rPr>
      </w:pPr>
      <w:r>
        <w:rPr>
          <w:rFonts w:eastAsia="Times New Roman"/>
          <w:sz w:val="24"/>
          <w:szCs w:val="24"/>
        </w:rPr>
        <w:t>земля оставалась собственностью помещика, а крестьяне</w:t>
      </w:r>
    </w:p>
    <w:p w:rsidR="00226D67" w:rsidRDefault="00671070">
      <w:pPr>
        <w:ind w:left="620"/>
        <w:rPr>
          <w:sz w:val="20"/>
          <w:szCs w:val="20"/>
        </w:rPr>
      </w:pPr>
      <w:r>
        <w:rPr>
          <w:rFonts w:eastAsia="Times New Roman"/>
          <w:sz w:val="24"/>
          <w:szCs w:val="24"/>
        </w:rPr>
        <w:t>получали небольшой приусадебный участок.</w:t>
      </w:r>
    </w:p>
    <w:p w:rsidR="00226D67" w:rsidRDefault="00671070" w:rsidP="00671070">
      <w:pPr>
        <w:numPr>
          <w:ilvl w:val="0"/>
          <w:numId w:val="525"/>
        </w:numPr>
        <w:tabs>
          <w:tab w:val="left" w:pos="860"/>
        </w:tabs>
        <w:ind w:left="860" w:hanging="245"/>
        <w:rPr>
          <w:rFonts w:eastAsia="Times New Roman"/>
          <w:sz w:val="24"/>
          <w:szCs w:val="24"/>
        </w:rPr>
      </w:pPr>
      <w:r>
        <w:rPr>
          <w:rFonts w:eastAsia="Times New Roman"/>
          <w:sz w:val="24"/>
          <w:szCs w:val="24"/>
        </w:rPr>
        <w:t xml:space="preserve">О каких событиях идёт речь в отрывке из </w:t>
      </w:r>
      <w:r>
        <w:rPr>
          <w:rFonts w:eastAsia="Times New Roman"/>
          <w:sz w:val="24"/>
          <w:szCs w:val="24"/>
        </w:rPr>
        <w:t>документа?</w:t>
      </w:r>
    </w:p>
    <w:p w:rsidR="00226D67" w:rsidRDefault="00226D67">
      <w:pPr>
        <w:spacing w:line="13" w:lineRule="exact"/>
        <w:rPr>
          <w:sz w:val="20"/>
          <w:szCs w:val="20"/>
        </w:rPr>
      </w:pPr>
    </w:p>
    <w:p w:rsidR="00226D67" w:rsidRDefault="00671070">
      <w:pPr>
        <w:spacing w:line="237" w:lineRule="auto"/>
        <w:ind w:left="620" w:right="20" w:firstLine="708"/>
        <w:rPr>
          <w:sz w:val="20"/>
          <w:szCs w:val="20"/>
        </w:rPr>
      </w:pPr>
      <w:r>
        <w:rPr>
          <w:rFonts w:eastAsia="Times New Roman"/>
          <w:sz w:val="24"/>
          <w:szCs w:val="24"/>
        </w:rPr>
        <w:t xml:space="preserve">«Идучи Невским проспектом, я не заметил ничего необыкновенного... Но, подходя к арке Главного штаба, я увидел множество народа и едва мог пробраться до того места, где Государь осматривал лейб-гвардии Преображенский полк... и как теперь помню, </w:t>
      </w:r>
      <w:r>
        <w:rPr>
          <w:rFonts w:eastAsia="Times New Roman"/>
          <w:sz w:val="24"/>
          <w:szCs w:val="24"/>
        </w:rPr>
        <w:t>что лицо Императора, как полотно, было бледно...</w:t>
      </w:r>
    </w:p>
    <w:p w:rsidR="00226D67" w:rsidRDefault="00226D67">
      <w:pPr>
        <w:spacing w:line="4" w:lineRule="exact"/>
        <w:rPr>
          <w:sz w:val="20"/>
          <w:szCs w:val="20"/>
        </w:rPr>
      </w:pPr>
    </w:p>
    <w:p w:rsidR="00226D67" w:rsidRDefault="00671070">
      <w:pPr>
        <w:ind w:left="1320"/>
        <w:rPr>
          <w:sz w:val="20"/>
          <w:szCs w:val="20"/>
        </w:rPr>
      </w:pPr>
      <w:r>
        <w:rPr>
          <w:rFonts w:eastAsia="Times New Roman"/>
          <w:sz w:val="24"/>
          <w:szCs w:val="24"/>
        </w:rPr>
        <w:t>Устроив войско, Государь сел на лошадь и.… тихо поехал на площадь</w:t>
      </w:r>
    </w:p>
    <w:p w:rsidR="00226D67" w:rsidRDefault="00226D67">
      <w:pPr>
        <w:spacing w:line="10" w:lineRule="exact"/>
        <w:rPr>
          <w:sz w:val="20"/>
          <w:szCs w:val="20"/>
        </w:rPr>
      </w:pPr>
    </w:p>
    <w:p w:rsidR="00226D67" w:rsidRDefault="00671070">
      <w:pPr>
        <w:spacing w:line="234" w:lineRule="auto"/>
        <w:ind w:left="620" w:right="1300"/>
        <w:rPr>
          <w:sz w:val="20"/>
          <w:szCs w:val="20"/>
        </w:rPr>
      </w:pPr>
      <w:r>
        <w:rPr>
          <w:rFonts w:eastAsia="Times New Roman"/>
          <w:sz w:val="24"/>
          <w:szCs w:val="24"/>
        </w:rPr>
        <w:t>Адмиралтейскую. Посреди сей площади... он остановился и, обратясь к народу, сказал:</w:t>
      </w:r>
    </w:p>
    <w:p w:rsidR="00226D67" w:rsidRDefault="00226D67">
      <w:pPr>
        <w:spacing w:line="14" w:lineRule="exact"/>
        <w:rPr>
          <w:sz w:val="20"/>
          <w:szCs w:val="20"/>
        </w:rPr>
      </w:pPr>
    </w:p>
    <w:p w:rsidR="00226D67" w:rsidRDefault="00671070" w:rsidP="00671070">
      <w:pPr>
        <w:numPr>
          <w:ilvl w:val="0"/>
          <w:numId w:val="526"/>
        </w:numPr>
        <w:tabs>
          <w:tab w:val="left" w:pos="1459"/>
        </w:tabs>
        <w:spacing w:line="234" w:lineRule="auto"/>
        <w:ind w:left="1320" w:right="120" w:firstLine="3"/>
        <w:rPr>
          <w:rFonts w:eastAsia="Times New Roman"/>
          <w:sz w:val="24"/>
          <w:szCs w:val="24"/>
        </w:rPr>
      </w:pPr>
      <w:r>
        <w:rPr>
          <w:rFonts w:eastAsia="Times New Roman"/>
          <w:sz w:val="24"/>
          <w:szCs w:val="24"/>
        </w:rPr>
        <w:t>Ну, братцы! Я на всё готов? кто прав перед Богом и сов</w:t>
      </w:r>
      <w:r>
        <w:rPr>
          <w:rFonts w:eastAsia="Times New Roman"/>
          <w:sz w:val="24"/>
          <w:szCs w:val="24"/>
        </w:rPr>
        <w:t>естью, тому нечего бояться.</w:t>
      </w:r>
    </w:p>
    <w:p w:rsidR="00226D67" w:rsidRDefault="00226D67">
      <w:pPr>
        <w:spacing w:line="1" w:lineRule="exact"/>
        <w:rPr>
          <w:rFonts w:eastAsia="Times New Roman"/>
          <w:sz w:val="24"/>
          <w:szCs w:val="24"/>
        </w:rPr>
      </w:pPr>
    </w:p>
    <w:p w:rsidR="00226D67" w:rsidRDefault="00671070">
      <w:pPr>
        <w:ind w:left="1320"/>
        <w:rPr>
          <w:rFonts w:eastAsia="Times New Roman"/>
          <w:sz w:val="24"/>
          <w:szCs w:val="24"/>
        </w:rPr>
      </w:pPr>
      <w:r>
        <w:rPr>
          <w:rFonts w:eastAsia="Times New Roman"/>
          <w:sz w:val="24"/>
          <w:szCs w:val="24"/>
        </w:rPr>
        <w:t>Не зная ничего, я совершенно не понимал слов императора и... стоял в</w:t>
      </w:r>
    </w:p>
    <w:p w:rsidR="00226D67" w:rsidRDefault="00226D67">
      <w:pPr>
        <w:spacing w:line="12" w:lineRule="exact"/>
        <w:rPr>
          <w:sz w:val="20"/>
          <w:szCs w:val="20"/>
        </w:rPr>
      </w:pPr>
    </w:p>
    <w:p w:rsidR="00226D67" w:rsidRDefault="00671070">
      <w:pPr>
        <w:spacing w:line="237" w:lineRule="auto"/>
        <w:ind w:left="620" w:right="880"/>
        <w:rPr>
          <w:sz w:val="20"/>
          <w:szCs w:val="20"/>
        </w:rPr>
      </w:pPr>
      <w:r>
        <w:rPr>
          <w:rFonts w:eastAsia="Times New Roman"/>
          <w:sz w:val="24"/>
          <w:szCs w:val="24"/>
        </w:rPr>
        <w:t xml:space="preserve">самом неприятном ожидании развязки. Недолго я находился в недоумении: раздался залп из нескольких ружей в стороне Сената, и вся площадь взволновалась; слово </w:t>
      </w:r>
      <w:r>
        <w:rPr>
          <w:rFonts w:eastAsia="Times New Roman"/>
          <w:sz w:val="24"/>
          <w:szCs w:val="24"/>
        </w:rPr>
        <w:t>«бунт» с громким шёпотом было повторяемо в народе...»</w:t>
      </w:r>
    </w:p>
    <w:p w:rsidR="00226D67" w:rsidRDefault="00226D67">
      <w:pPr>
        <w:spacing w:line="14" w:lineRule="exact"/>
        <w:rPr>
          <w:sz w:val="20"/>
          <w:szCs w:val="20"/>
        </w:rPr>
      </w:pPr>
    </w:p>
    <w:p w:rsidR="00226D67" w:rsidRDefault="00671070" w:rsidP="00671070">
      <w:pPr>
        <w:numPr>
          <w:ilvl w:val="1"/>
          <w:numId w:val="527"/>
        </w:numPr>
        <w:tabs>
          <w:tab w:val="left" w:pos="1580"/>
        </w:tabs>
        <w:spacing w:line="234" w:lineRule="auto"/>
        <w:ind w:left="1320" w:right="340" w:firstLine="3"/>
        <w:rPr>
          <w:rFonts w:eastAsia="Times New Roman"/>
          <w:sz w:val="24"/>
          <w:szCs w:val="24"/>
        </w:rPr>
      </w:pPr>
      <w:r>
        <w:rPr>
          <w:rFonts w:eastAsia="Times New Roman"/>
          <w:sz w:val="24"/>
          <w:szCs w:val="24"/>
        </w:rPr>
        <w:t>11 марта 1801 г.; 2) 14 декабря 1825 г.; 3) 19 февраля 1861 г.; 4) 1 марта 1881 г.</w:t>
      </w:r>
    </w:p>
    <w:p w:rsidR="00226D67" w:rsidRDefault="00226D67">
      <w:pPr>
        <w:spacing w:line="13" w:lineRule="exact"/>
        <w:rPr>
          <w:rFonts w:eastAsia="Times New Roman"/>
          <w:sz w:val="24"/>
          <w:szCs w:val="24"/>
        </w:rPr>
      </w:pPr>
    </w:p>
    <w:p w:rsidR="00226D67" w:rsidRDefault="00671070" w:rsidP="00671070">
      <w:pPr>
        <w:numPr>
          <w:ilvl w:val="0"/>
          <w:numId w:val="528"/>
        </w:numPr>
        <w:tabs>
          <w:tab w:val="left" w:pos="860"/>
        </w:tabs>
        <w:spacing w:line="234" w:lineRule="auto"/>
        <w:ind w:left="620" w:right="820" w:hanging="5"/>
        <w:rPr>
          <w:rFonts w:eastAsia="Times New Roman"/>
          <w:sz w:val="24"/>
          <w:szCs w:val="24"/>
        </w:rPr>
      </w:pPr>
      <w:r>
        <w:rPr>
          <w:rFonts w:eastAsia="Times New Roman"/>
          <w:sz w:val="24"/>
          <w:szCs w:val="24"/>
        </w:rPr>
        <w:t>Приведённые в таблице данные о социальном составе населения в первой половине XIX в. свидетельствуют о том,</w:t>
      </w:r>
      <w:r>
        <w:rPr>
          <w:rFonts w:eastAsia="Times New Roman"/>
          <w:sz w:val="24"/>
          <w:szCs w:val="24"/>
        </w:rPr>
        <w:t xml:space="preserve"> что Россия была страной:</w:t>
      </w:r>
    </w:p>
    <w:p w:rsidR="00226D67" w:rsidRDefault="00226D67">
      <w:pPr>
        <w:spacing w:line="14" w:lineRule="exact"/>
        <w:rPr>
          <w:sz w:val="20"/>
          <w:szCs w:val="20"/>
        </w:rPr>
      </w:pPr>
    </w:p>
    <w:p w:rsidR="00226D67" w:rsidRDefault="00671070">
      <w:pPr>
        <w:spacing w:line="234" w:lineRule="auto"/>
        <w:ind w:left="620" w:right="40"/>
        <w:rPr>
          <w:sz w:val="20"/>
          <w:szCs w:val="20"/>
        </w:rPr>
      </w:pPr>
      <w:r>
        <w:rPr>
          <w:rFonts w:eastAsia="Times New Roman"/>
          <w:i/>
          <w:iCs/>
          <w:sz w:val="24"/>
          <w:szCs w:val="24"/>
        </w:rPr>
        <w:t>Общая численность производящего класса жителей 18 956 000 лиц мужского пола Из них: купцы 119 000мещане,750 000вольные люди,137 000,крестьяне 17</w:t>
      </w:r>
    </w:p>
    <w:p w:rsidR="00226D67" w:rsidRDefault="00226D67">
      <w:pPr>
        <w:spacing w:line="2" w:lineRule="exact"/>
        <w:rPr>
          <w:sz w:val="20"/>
          <w:szCs w:val="20"/>
        </w:rPr>
      </w:pPr>
    </w:p>
    <w:p w:rsidR="00226D67" w:rsidRDefault="00671070" w:rsidP="00671070">
      <w:pPr>
        <w:numPr>
          <w:ilvl w:val="0"/>
          <w:numId w:val="529"/>
        </w:numPr>
        <w:tabs>
          <w:tab w:val="left" w:pos="1040"/>
        </w:tabs>
        <w:ind w:left="1040" w:hanging="425"/>
        <w:rPr>
          <w:rFonts w:eastAsia="Times New Roman"/>
          <w:i/>
          <w:iCs/>
          <w:sz w:val="24"/>
          <w:szCs w:val="24"/>
        </w:rPr>
      </w:pPr>
      <w:r>
        <w:rPr>
          <w:rFonts w:eastAsia="Times New Roman"/>
          <w:i/>
          <w:iCs/>
          <w:sz w:val="24"/>
          <w:szCs w:val="24"/>
        </w:rPr>
        <w:t>000</w:t>
      </w:r>
    </w:p>
    <w:p w:rsidR="00226D67" w:rsidRDefault="00671070" w:rsidP="00671070">
      <w:pPr>
        <w:numPr>
          <w:ilvl w:val="1"/>
          <w:numId w:val="529"/>
        </w:numPr>
        <w:tabs>
          <w:tab w:val="left" w:pos="1580"/>
        </w:tabs>
        <w:ind w:left="1580" w:hanging="257"/>
        <w:rPr>
          <w:rFonts w:eastAsia="Times New Roman"/>
          <w:sz w:val="24"/>
          <w:szCs w:val="24"/>
        </w:rPr>
      </w:pPr>
      <w:r>
        <w:rPr>
          <w:rFonts w:eastAsia="Times New Roman"/>
          <w:sz w:val="24"/>
          <w:szCs w:val="24"/>
        </w:rPr>
        <w:t>федеративной;   2) демократической; 3) аграрной; 4) индустриальной.</w:t>
      </w:r>
    </w:p>
    <w:p w:rsidR="00226D67" w:rsidRDefault="00226D67">
      <w:pPr>
        <w:spacing w:line="12" w:lineRule="exact"/>
        <w:rPr>
          <w:rFonts w:eastAsia="Times New Roman"/>
          <w:sz w:val="24"/>
          <w:szCs w:val="24"/>
        </w:rPr>
      </w:pPr>
    </w:p>
    <w:p w:rsidR="00226D67" w:rsidRDefault="00671070" w:rsidP="00671070">
      <w:pPr>
        <w:numPr>
          <w:ilvl w:val="0"/>
          <w:numId w:val="530"/>
        </w:numPr>
        <w:tabs>
          <w:tab w:val="left" w:pos="980"/>
        </w:tabs>
        <w:spacing w:line="234" w:lineRule="auto"/>
        <w:ind w:left="620" w:right="1200" w:hanging="5"/>
        <w:rPr>
          <w:rFonts w:eastAsia="Times New Roman"/>
          <w:sz w:val="24"/>
          <w:szCs w:val="24"/>
        </w:rPr>
      </w:pPr>
      <w:r>
        <w:rPr>
          <w:rFonts w:eastAsia="Times New Roman"/>
          <w:sz w:val="24"/>
          <w:szCs w:val="24"/>
        </w:rPr>
        <w:t>Приведённа</w:t>
      </w:r>
      <w:r>
        <w:rPr>
          <w:rFonts w:eastAsia="Times New Roman"/>
          <w:sz w:val="24"/>
          <w:szCs w:val="24"/>
        </w:rPr>
        <w:t>я схема органов власти России в первой половине XIX в. свидетельствует о том, что Россия была:</w:t>
      </w:r>
    </w:p>
    <w:p w:rsidR="00226D67" w:rsidRDefault="00226D67">
      <w:pPr>
        <w:spacing w:line="2"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20"/>
        <w:gridCol w:w="3620"/>
        <w:gridCol w:w="1360"/>
        <w:gridCol w:w="270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3620" w:type="dxa"/>
            <w:vAlign w:val="bottom"/>
          </w:tcPr>
          <w:p w:rsidR="00226D67" w:rsidRDefault="00671070">
            <w:pPr>
              <w:ind w:left="40"/>
              <w:rPr>
                <w:sz w:val="20"/>
                <w:szCs w:val="20"/>
              </w:rPr>
            </w:pPr>
            <w:r>
              <w:rPr>
                <w:rFonts w:eastAsia="Times New Roman"/>
                <w:sz w:val="24"/>
                <w:szCs w:val="24"/>
              </w:rPr>
              <w:t>абсолютной монархией;</w:t>
            </w:r>
          </w:p>
        </w:tc>
        <w:tc>
          <w:tcPr>
            <w:tcW w:w="1360" w:type="dxa"/>
            <w:vAlign w:val="bottom"/>
          </w:tcPr>
          <w:p w:rsidR="00226D67" w:rsidRDefault="00671070">
            <w:pPr>
              <w:jc w:val="right"/>
              <w:rPr>
                <w:sz w:val="20"/>
                <w:szCs w:val="20"/>
              </w:rPr>
            </w:pPr>
            <w:r>
              <w:rPr>
                <w:rFonts w:eastAsia="Times New Roman"/>
                <w:sz w:val="24"/>
                <w:szCs w:val="24"/>
              </w:rPr>
              <w:t>3)</w:t>
            </w:r>
          </w:p>
        </w:tc>
        <w:tc>
          <w:tcPr>
            <w:tcW w:w="2700" w:type="dxa"/>
            <w:vAlign w:val="bottom"/>
          </w:tcPr>
          <w:p w:rsidR="00226D67" w:rsidRDefault="00671070">
            <w:pPr>
              <w:ind w:left="20"/>
              <w:rPr>
                <w:sz w:val="20"/>
                <w:szCs w:val="20"/>
              </w:rPr>
            </w:pPr>
            <w:r>
              <w:rPr>
                <w:rFonts w:eastAsia="Times New Roman"/>
                <w:w w:val="99"/>
                <w:sz w:val="24"/>
                <w:szCs w:val="24"/>
              </w:rPr>
              <w:t>ограниченной монархией;</w:t>
            </w:r>
          </w:p>
        </w:tc>
      </w:tr>
      <w:tr w:rsidR="00226D67">
        <w:trPr>
          <w:trHeight w:val="277"/>
        </w:trPr>
        <w:tc>
          <w:tcPr>
            <w:tcW w:w="220" w:type="dxa"/>
            <w:vAlign w:val="bottom"/>
          </w:tcPr>
          <w:p w:rsidR="00226D67" w:rsidRDefault="00671070">
            <w:pPr>
              <w:jc w:val="right"/>
              <w:rPr>
                <w:sz w:val="20"/>
                <w:szCs w:val="20"/>
              </w:rPr>
            </w:pPr>
            <w:r>
              <w:rPr>
                <w:rFonts w:eastAsia="Times New Roman"/>
                <w:w w:val="89"/>
                <w:sz w:val="24"/>
                <w:szCs w:val="24"/>
              </w:rPr>
              <w:t>2)</w:t>
            </w:r>
          </w:p>
        </w:tc>
        <w:tc>
          <w:tcPr>
            <w:tcW w:w="3620" w:type="dxa"/>
            <w:vAlign w:val="bottom"/>
          </w:tcPr>
          <w:p w:rsidR="00226D67" w:rsidRDefault="00671070">
            <w:pPr>
              <w:ind w:left="40"/>
              <w:rPr>
                <w:sz w:val="20"/>
                <w:szCs w:val="20"/>
              </w:rPr>
            </w:pPr>
            <w:r>
              <w:rPr>
                <w:rFonts w:eastAsia="Times New Roman"/>
                <w:sz w:val="24"/>
                <w:szCs w:val="24"/>
              </w:rPr>
              <w:t>республикой;</w:t>
            </w:r>
          </w:p>
        </w:tc>
        <w:tc>
          <w:tcPr>
            <w:tcW w:w="1360" w:type="dxa"/>
            <w:vAlign w:val="bottom"/>
          </w:tcPr>
          <w:p w:rsidR="00226D67" w:rsidRDefault="00671070">
            <w:pPr>
              <w:jc w:val="right"/>
              <w:rPr>
                <w:sz w:val="20"/>
                <w:szCs w:val="20"/>
              </w:rPr>
            </w:pPr>
            <w:r>
              <w:rPr>
                <w:rFonts w:eastAsia="Times New Roman"/>
                <w:sz w:val="24"/>
                <w:szCs w:val="24"/>
              </w:rPr>
              <w:t>4)</w:t>
            </w:r>
          </w:p>
        </w:tc>
        <w:tc>
          <w:tcPr>
            <w:tcW w:w="2700" w:type="dxa"/>
            <w:vAlign w:val="bottom"/>
          </w:tcPr>
          <w:p w:rsidR="00226D67" w:rsidRDefault="00671070">
            <w:pPr>
              <w:ind w:left="20"/>
              <w:rPr>
                <w:sz w:val="20"/>
                <w:szCs w:val="20"/>
              </w:rPr>
            </w:pPr>
            <w:r>
              <w:rPr>
                <w:rFonts w:eastAsia="Times New Roman"/>
                <w:sz w:val="24"/>
                <w:szCs w:val="24"/>
              </w:rPr>
              <w:t>правовым государством.</w:t>
            </w:r>
          </w:p>
        </w:tc>
      </w:tr>
    </w:tbl>
    <w:p w:rsidR="00226D67" w:rsidRDefault="00671070" w:rsidP="00671070">
      <w:pPr>
        <w:numPr>
          <w:ilvl w:val="0"/>
          <w:numId w:val="531"/>
        </w:numPr>
        <w:tabs>
          <w:tab w:val="left" w:pos="980"/>
        </w:tabs>
        <w:ind w:left="980" w:hanging="365"/>
        <w:rPr>
          <w:rFonts w:eastAsia="Times New Roman"/>
          <w:sz w:val="24"/>
          <w:szCs w:val="24"/>
        </w:rPr>
      </w:pPr>
      <w:r>
        <w:rPr>
          <w:rFonts w:eastAsia="Times New Roman"/>
          <w:sz w:val="24"/>
          <w:szCs w:val="24"/>
        </w:rPr>
        <w:t>Какая реформа была проведена во время правления Николая I?</w:t>
      </w:r>
    </w:p>
    <w:tbl>
      <w:tblPr>
        <w:tblW w:w="0" w:type="auto"/>
        <w:tblInd w:w="1320" w:type="dxa"/>
        <w:tblLayout w:type="fixed"/>
        <w:tblCellMar>
          <w:left w:w="0" w:type="dxa"/>
          <w:right w:w="0" w:type="dxa"/>
        </w:tblCellMar>
        <w:tblLook w:val="04A0" w:firstRow="1" w:lastRow="0" w:firstColumn="1" w:lastColumn="0" w:noHBand="0" w:noVBand="1"/>
      </w:tblPr>
      <w:tblGrid>
        <w:gridCol w:w="220"/>
        <w:gridCol w:w="4100"/>
        <w:gridCol w:w="1580"/>
        <w:gridCol w:w="108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4100" w:type="dxa"/>
            <w:vAlign w:val="bottom"/>
          </w:tcPr>
          <w:p w:rsidR="00226D67" w:rsidRDefault="00671070">
            <w:pPr>
              <w:ind w:left="40"/>
              <w:rPr>
                <w:sz w:val="20"/>
                <w:szCs w:val="20"/>
              </w:rPr>
            </w:pPr>
            <w:r>
              <w:rPr>
                <w:rFonts w:eastAsia="Times New Roman"/>
                <w:sz w:val="24"/>
                <w:szCs w:val="24"/>
              </w:rPr>
              <w:t>земского самоуправления;</w:t>
            </w:r>
          </w:p>
        </w:tc>
        <w:tc>
          <w:tcPr>
            <w:tcW w:w="1580" w:type="dxa"/>
            <w:vAlign w:val="bottom"/>
          </w:tcPr>
          <w:p w:rsidR="00226D67" w:rsidRDefault="00671070">
            <w:pPr>
              <w:jc w:val="right"/>
              <w:rPr>
                <w:sz w:val="20"/>
                <w:szCs w:val="20"/>
              </w:rPr>
            </w:pPr>
            <w:r>
              <w:rPr>
                <w:rFonts w:eastAsia="Times New Roman"/>
                <w:sz w:val="24"/>
                <w:szCs w:val="24"/>
              </w:rPr>
              <w:t>3)</w:t>
            </w:r>
          </w:p>
        </w:tc>
        <w:tc>
          <w:tcPr>
            <w:tcW w:w="1080" w:type="dxa"/>
            <w:vAlign w:val="bottom"/>
          </w:tcPr>
          <w:p w:rsidR="00226D67" w:rsidRDefault="00671070">
            <w:pPr>
              <w:ind w:left="40"/>
              <w:rPr>
                <w:sz w:val="20"/>
                <w:szCs w:val="20"/>
              </w:rPr>
            </w:pPr>
            <w:r>
              <w:rPr>
                <w:rFonts w:eastAsia="Times New Roman"/>
                <w:w w:val="97"/>
                <w:sz w:val="24"/>
                <w:szCs w:val="24"/>
              </w:rPr>
              <w:t>денежная;</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4100" w:type="dxa"/>
            <w:vAlign w:val="bottom"/>
          </w:tcPr>
          <w:p w:rsidR="00226D67" w:rsidRDefault="00671070">
            <w:pPr>
              <w:ind w:left="40"/>
              <w:rPr>
                <w:sz w:val="20"/>
                <w:szCs w:val="20"/>
              </w:rPr>
            </w:pPr>
            <w:r>
              <w:rPr>
                <w:rFonts w:eastAsia="Times New Roman"/>
                <w:sz w:val="24"/>
                <w:szCs w:val="24"/>
              </w:rPr>
              <w:t>губернская;</w:t>
            </w:r>
          </w:p>
        </w:tc>
        <w:tc>
          <w:tcPr>
            <w:tcW w:w="1580" w:type="dxa"/>
            <w:vAlign w:val="bottom"/>
          </w:tcPr>
          <w:p w:rsidR="00226D67" w:rsidRDefault="00671070">
            <w:pPr>
              <w:jc w:val="right"/>
              <w:rPr>
                <w:sz w:val="20"/>
                <w:szCs w:val="20"/>
              </w:rPr>
            </w:pPr>
            <w:r>
              <w:rPr>
                <w:rFonts w:eastAsia="Times New Roman"/>
                <w:sz w:val="24"/>
                <w:szCs w:val="24"/>
              </w:rPr>
              <w:t>4)</w:t>
            </w:r>
          </w:p>
        </w:tc>
        <w:tc>
          <w:tcPr>
            <w:tcW w:w="1080" w:type="dxa"/>
            <w:vAlign w:val="bottom"/>
          </w:tcPr>
          <w:p w:rsidR="00226D67" w:rsidRDefault="00671070">
            <w:pPr>
              <w:ind w:left="40"/>
              <w:rPr>
                <w:sz w:val="20"/>
                <w:szCs w:val="20"/>
              </w:rPr>
            </w:pPr>
            <w:r>
              <w:rPr>
                <w:rFonts w:eastAsia="Times New Roman"/>
                <w:sz w:val="24"/>
                <w:szCs w:val="24"/>
              </w:rPr>
              <w:t>военная.</w:t>
            </w:r>
          </w:p>
        </w:tc>
      </w:tr>
    </w:tbl>
    <w:p w:rsidR="00226D67" w:rsidRDefault="00671070" w:rsidP="00671070">
      <w:pPr>
        <w:numPr>
          <w:ilvl w:val="0"/>
          <w:numId w:val="532"/>
        </w:numPr>
        <w:tabs>
          <w:tab w:val="left" w:pos="980"/>
        </w:tabs>
        <w:ind w:left="980" w:hanging="365"/>
        <w:rPr>
          <w:rFonts w:eastAsia="Times New Roman"/>
          <w:sz w:val="24"/>
          <w:szCs w:val="24"/>
        </w:rPr>
      </w:pPr>
      <w:r>
        <w:rPr>
          <w:rFonts w:eastAsia="Times New Roman"/>
          <w:sz w:val="24"/>
          <w:szCs w:val="24"/>
        </w:rPr>
        <w:t>Стремясь укрепить самодержавие, Николай I:</w:t>
      </w:r>
    </w:p>
    <w:p w:rsidR="00226D67" w:rsidRDefault="00671070" w:rsidP="00671070">
      <w:pPr>
        <w:numPr>
          <w:ilvl w:val="1"/>
          <w:numId w:val="532"/>
        </w:numPr>
        <w:tabs>
          <w:tab w:val="left" w:pos="1580"/>
        </w:tabs>
        <w:ind w:left="1580" w:hanging="257"/>
        <w:rPr>
          <w:rFonts w:eastAsia="Times New Roman"/>
          <w:sz w:val="24"/>
          <w:szCs w:val="24"/>
        </w:rPr>
      </w:pPr>
      <w:r>
        <w:rPr>
          <w:rFonts w:eastAsia="Times New Roman"/>
          <w:sz w:val="24"/>
          <w:szCs w:val="24"/>
        </w:rPr>
        <w:t>усиливает крепостное право;</w:t>
      </w:r>
    </w:p>
    <w:p w:rsidR="00226D67" w:rsidRDefault="00226D67">
      <w:pPr>
        <w:spacing w:line="60" w:lineRule="exact"/>
        <w:rPr>
          <w:rFonts w:eastAsia="Times New Roman"/>
          <w:sz w:val="24"/>
          <w:szCs w:val="24"/>
        </w:rPr>
      </w:pPr>
    </w:p>
    <w:p w:rsidR="00226D67" w:rsidRDefault="00671070" w:rsidP="00671070">
      <w:pPr>
        <w:numPr>
          <w:ilvl w:val="1"/>
          <w:numId w:val="532"/>
        </w:numPr>
        <w:tabs>
          <w:tab w:val="left" w:pos="1580"/>
        </w:tabs>
        <w:ind w:left="1580" w:hanging="257"/>
        <w:rPr>
          <w:rFonts w:eastAsia="Times New Roman"/>
          <w:sz w:val="24"/>
          <w:szCs w:val="24"/>
        </w:rPr>
      </w:pPr>
      <w:r>
        <w:rPr>
          <w:rFonts w:eastAsia="Times New Roman"/>
          <w:sz w:val="24"/>
          <w:szCs w:val="24"/>
        </w:rPr>
        <w:t>сокращает управленческий аппарат;</w:t>
      </w:r>
    </w:p>
    <w:p w:rsidR="00226D67" w:rsidRDefault="00671070" w:rsidP="00671070">
      <w:pPr>
        <w:numPr>
          <w:ilvl w:val="1"/>
          <w:numId w:val="532"/>
        </w:numPr>
        <w:tabs>
          <w:tab w:val="left" w:pos="1580"/>
        </w:tabs>
        <w:ind w:left="1580" w:hanging="257"/>
        <w:rPr>
          <w:rFonts w:eastAsia="Times New Roman"/>
          <w:sz w:val="24"/>
          <w:szCs w:val="24"/>
        </w:rPr>
      </w:pPr>
      <w:r>
        <w:rPr>
          <w:rFonts w:eastAsia="Times New Roman"/>
          <w:sz w:val="24"/>
          <w:szCs w:val="24"/>
        </w:rPr>
        <w:t>разрабатывает проект российской конституции;</w:t>
      </w:r>
    </w:p>
    <w:p w:rsidR="00226D67" w:rsidRDefault="00671070" w:rsidP="00671070">
      <w:pPr>
        <w:numPr>
          <w:ilvl w:val="1"/>
          <w:numId w:val="532"/>
        </w:numPr>
        <w:tabs>
          <w:tab w:val="left" w:pos="1580"/>
        </w:tabs>
        <w:ind w:left="1580" w:hanging="257"/>
        <w:rPr>
          <w:rFonts w:eastAsia="Times New Roman"/>
          <w:sz w:val="24"/>
          <w:szCs w:val="24"/>
        </w:rPr>
      </w:pPr>
      <w:r>
        <w:rPr>
          <w:rFonts w:eastAsia="Times New Roman"/>
          <w:sz w:val="24"/>
          <w:szCs w:val="24"/>
        </w:rPr>
        <w:t xml:space="preserve">усиливает контроль над общественной </w:t>
      </w:r>
      <w:r>
        <w:rPr>
          <w:rFonts w:eastAsia="Times New Roman"/>
          <w:sz w:val="24"/>
          <w:szCs w:val="24"/>
        </w:rPr>
        <w:t>мыслью.</w:t>
      </w:r>
    </w:p>
    <w:p w:rsidR="00226D67" w:rsidRDefault="00226D67">
      <w:pPr>
        <w:spacing w:line="12" w:lineRule="exact"/>
        <w:rPr>
          <w:rFonts w:eastAsia="Times New Roman"/>
          <w:sz w:val="24"/>
          <w:szCs w:val="24"/>
        </w:rPr>
      </w:pPr>
    </w:p>
    <w:p w:rsidR="00226D67" w:rsidRDefault="00671070" w:rsidP="00671070">
      <w:pPr>
        <w:numPr>
          <w:ilvl w:val="0"/>
          <w:numId w:val="532"/>
        </w:numPr>
        <w:tabs>
          <w:tab w:val="left" w:pos="980"/>
        </w:tabs>
        <w:spacing w:line="234" w:lineRule="auto"/>
        <w:ind w:left="620" w:right="840" w:hanging="5"/>
        <w:rPr>
          <w:rFonts w:eastAsia="Times New Roman"/>
          <w:sz w:val="24"/>
          <w:szCs w:val="24"/>
        </w:rPr>
      </w:pPr>
      <w:r>
        <w:rPr>
          <w:rFonts w:eastAsia="Times New Roman"/>
          <w:sz w:val="24"/>
          <w:szCs w:val="24"/>
        </w:rPr>
        <w:t>Развитие крестьянского предпринимательства в первой половине XIX в. свидетельствовало о (об):</w:t>
      </w:r>
    </w:p>
    <w:p w:rsidR="00226D67" w:rsidRDefault="00226D67">
      <w:pPr>
        <w:spacing w:line="2" w:lineRule="exact"/>
        <w:rPr>
          <w:sz w:val="20"/>
          <w:szCs w:val="20"/>
        </w:rPr>
      </w:pPr>
    </w:p>
    <w:p w:rsidR="00226D67" w:rsidRDefault="00671070">
      <w:pPr>
        <w:tabs>
          <w:tab w:val="left" w:pos="6980"/>
        </w:tabs>
        <w:ind w:left="1320"/>
        <w:rPr>
          <w:sz w:val="20"/>
          <w:szCs w:val="20"/>
        </w:rPr>
      </w:pPr>
      <w:r>
        <w:rPr>
          <w:rFonts w:eastAsia="Times New Roman"/>
          <w:sz w:val="24"/>
          <w:szCs w:val="24"/>
        </w:rPr>
        <w:t>1) ужесточении крепостного права;</w:t>
      </w:r>
      <w:r>
        <w:rPr>
          <w:sz w:val="20"/>
          <w:szCs w:val="20"/>
        </w:rPr>
        <w:tab/>
      </w:r>
      <w:r>
        <w:rPr>
          <w:rFonts w:eastAsia="Times New Roman"/>
          <w:sz w:val="23"/>
          <w:szCs w:val="23"/>
        </w:rPr>
        <w:t>3) ослаблении</w:t>
      </w:r>
    </w:p>
    <w:p w:rsidR="00226D67" w:rsidRDefault="00226D67">
      <w:pPr>
        <w:sectPr w:rsidR="00226D67">
          <w:pgSz w:w="11900" w:h="16838"/>
          <w:pgMar w:top="1122" w:right="1206" w:bottom="735" w:left="1440" w:header="0" w:footer="0" w:gutter="0"/>
          <w:cols w:space="720" w:equalWidth="0">
            <w:col w:w="9260"/>
          </w:cols>
        </w:sectPr>
      </w:pPr>
    </w:p>
    <w:p w:rsidR="00226D67" w:rsidRDefault="00671070">
      <w:pPr>
        <w:ind w:left="1580"/>
        <w:rPr>
          <w:sz w:val="20"/>
          <w:szCs w:val="20"/>
        </w:rPr>
      </w:pPr>
      <w:r>
        <w:rPr>
          <w:rFonts w:eastAsia="Times New Roman"/>
          <w:sz w:val="24"/>
          <w:szCs w:val="24"/>
        </w:rPr>
        <w:t>самодержавия;</w:t>
      </w:r>
    </w:p>
    <w:p w:rsidR="00226D67" w:rsidRDefault="00226D67">
      <w:pPr>
        <w:spacing w:line="12" w:lineRule="exact"/>
        <w:rPr>
          <w:sz w:val="20"/>
          <w:szCs w:val="20"/>
        </w:rPr>
      </w:pPr>
    </w:p>
    <w:p w:rsidR="00226D67" w:rsidRDefault="00671070">
      <w:pPr>
        <w:ind w:left="1580" w:right="180" w:hanging="258"/>
        <w:rPr>
          <w:sz w:val="20"/>
          <w:szCs w:val="20"/>
        </w:rPr>
      </w:pPr>
      <w:r>
        <w:rPr>
          <w:rFonts w:eastAsia="Times New Roman"/>
          <w:sz w:val="24"/>
          <w:szCs w:val="24"/>
        </w:rPr>
        <w:t>2) кризисе феодальной системы;</w:t>
      </w:r>
      <w:r>
        <w:rPr>
          <w:sz w:val="20"/>
          <w:szCs w:val="20"/>
        </w:rPr>
        <w:t xml:space="preserve"> </w:t>
      </w:r>
      <w:r>
        <w:rPr>
          <w:rFonts w:eastAsia="Times New Roman"/>
          <w:sz w:val="24"/>
          <w:szCs w:val="24"/>
        </w:rPr>
        <w:t>4) сохранении натурального хозяйства</w:t>
      </w:r>
      <w:r>
        <w:rPr>
          <w:rFonts w:eastAsia="Times New Roman"/>
          <w:sz w:val="24"/>
          <w:szCs w:val="24"/>
        </w:rPr>
        <w:t>.</w:t>
      </w:r>
    </w:p>
    <w:p w:rsidR="00226D67" w:rsidRDefault="00226D67">
      <w:pPr>
        <w:spacing w:line="276" w:lineRule="exact"/>
        <w:rPr>
          <w:sz w:val="20"/>
          <w:szCs w:val="20"/>
        </w:rPr>
      </w:pPr>
    </w:p>
    <w:p w:rsidR="00226D67" w:rsidRDefault="00671070" w:rsidP="00671070">
      <w:pPr>
        <w:numPr>
          <w:ilvl w:val="0"/>
          <w:numId w:val="533"/>
        </w:numPr>
        <w:tabs>
          <w:tab w:val="left" w:pos="800"/>
        </w:tabs>
        <w:ind w:left="800" w:hanging="370"/>
        <w:rPr>
          <w:rFonts w:eastAsia="Times New Roman"/>
          <w:sz w:val="23"/>
          <w:szCs w:val="23"/>
        </w:rPr>
      </w:pPr>
      <w:r>
        <w:rPr>
          <w:rFonts w:eastAsia="Times New Roman"/>
          <w:sz w:val="23"/>
          <w:szCs w:val="23"/>
        </w:rPr>
        <w:t>Что свидетельствовало о технико-экономической отсталости России середины XIX</w:t>
      </w:r>
    </w:p>
    <w:p w:rsidR="00226D67" w:rsidRDefault="00671070">
      <w:pPr>
        <w:ind w:left="9080"/>
        <w:rPr>
          <w:rFonts w:eastAsia="Times New Roman"/>
          <w:sz w:val="23"/>
          <w:szCs w:val="23"/>
        </w:rPr>
      </w:pPr>
      <w:r>
        <w:rPr>
          <w:rFonts w:eastAsia="Times New Roman"/>
          <w:sz w:val="24"/>
          <w:szCs w:val="24"/>
        </w:rPr>
        <w:t>в.?</w:t>
      </w:r>
    </w:p>
    <w:p w:rsidR="00226D67" w:rsidRDefault="00671070">
      <w:pPr>
        <w:tabs>
          <w:tab w:val="left" w:pos="7520"/>
        </w:tabs>
        <w:ind w:left="1860"/>
        <w:rPr>
          <w:sz w:val="20"/>
          <w:szCs w:val="20"/>
        </w:rPr>
      </w:pPr>
      <w:r>
        <w:rPr>
          <w:rFonts w:eastAsia="Times New Roman"/>
          <w:sz w:val="24"/>
          <w:szCs w:val="24"/>
        </w:rPr>
        <w:t>1) сохранение самодержавия;</w:t>
      </w:r>
      <w:r>
        <w:rPr>
          <w:sz w:val="20"/>
          <w:szCs w:val="20"/>
        </w:rPr>
        <w:tab/>
      </w:r>
      <w:r>
        <w:rPr>
          <w:rFonts w:eastAsia="Times New Roman"/>
          <w:sz w:val="24"/>
          <w:szCs w:val="24"/>
        </w:rPr>
        <w:t>3)</w:t>
      </w:r>
    </w:p>
    <w:p w:rsidR="00226D67" w:rsidRDefault="00671070">
      <w:pPr>
        <w:ind w:left="5220"/>
        <w:rPr>
          <w:sz w:val="20"/>
          <w:szCs w:val="20"/>
        </w:rPr>
      </w:pPr>
      <w:r>
        <w:rPr>
          <w:rFonts w:eastAsia="Times New Roman"/>
          <w:sz w:val="24"/>
          <w:szCs w:val="24"/>
        </w:rPr>
        <w:t>существование цензуры;</w:t>
      </w:r>
    </w:p>
    <w:p w:rsidR="00226D67" w:rsidRDefault="00671070">
      <w:pPr>
        <w:tabs>
          <w:tab w:val="left" w:pos="6260"/>
        </w:tabs>
        <w:ind w:left="1320"/>
        <w:rPr>
          <w:sz w:val="20"/>
          <w:szCs w:val="20"/>
        </w:rPr>
      </w:pPr>
      <w:r>
        <w:rPr>
          <w:rFonts w:eastAsia="Times New Roman"/>
          <w:sz w:val="24"/>
          <w:szCs w:val="24"/>
        </w:rPr>
        <w:t>2) поражение в Крымской войне;</w:t>
      </w:r>
      <w:r>
        <w:rPr>
          <w:sz w:val="20"/>
          <w:szCs w:val="20"/>
        </w:rPr>
        <w:tab/>
      </w:r>
      <w:r>
        <w:rPr>
          <w:rFonts w:eastAsia="Times New Roman"/>
          <w:sz w:val="24"/>
          <w:szCs w:val="24"/>
        </w:rPr>
        <w:t>4) существование сословий.</w:t>
      </w:r>
    </w:p>
    <w:p w:rsidR="00226D67" w:rsidRDefault="00671070" w:rsidP="00671070">
      <w:pPr>
        <w:numPr>
          <w:ilvl w:val="0"/>
          <w:numId w:val="534"/>
        </w:numPr>
        <w:tabs>
          <w:tab w:val="left" w:pos="980"/>
        </w:tabs>
        <w:ind w:left="980" w:hanging="365"/>
        <w:rPr>
          <w:rFonts w:eastAsia="Times New Roman"/>
          <w:sz w:val="24"/>
          <w:szCs w:val="24"/>
        </w:rPr>
      </w:pPr>
      <w:r>
        <w:rPr>
          <w:rFonts w:eastAsia="Times New Roman"/>
          <w:sz w:val="24"/>
          <w:szCs w:val="24"/>
        </w:rPr>
        <w:t xml:space="preserve">В какой последовательности проводились реформы 60-70-х гг. </w:t>
      </w:r>
      <w:r>
        <w:rPr>
          <w:rFonts w:eastAsia="Times New Roman"/>
          <w:sz w:val="24"/>
          <w:szCs w:val="24"/>
        </w:rPr>
        <w:t>XIX в.?</w:t>
      </w:r>
    </w:p>
    <w:tbl>
      <w:tblPr>
        <w:tblW w:w="0" w:type="auto"/>
        <w:tblInd w:w="1320" w:type="dxa"/>
        <w:tblLayout w:type="fixed"/>
        <w:tblCellMar>
          <w:left w:w="0" w:type="dxa"/>
          <w:right w:w="0" w:type="dxa"/>
        </w:tblCellMar>
        <w:tblLook w:val="04A0" w:firstRow="1" w:lastRow="0" w:firstColumn="1" w:lastColumn="0" w:noHBand="0" w:noVBand="1"/>
      </w:tblPr>
      <w:tblGrid>
        <w:gridCol w:w="220"/>
        <w:gridCol w:w="4180"/>
        <w:gridCol w:w="328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4180" w:type="dxa"/>
            <w:vAlign w:val="bottom"/>
          </w:tcPr>
          <w:p w:rsidR="00226D67" w:rsidRDefault="00671070">
            <w:pPr>
              <w:ind w:left="40"/>
              <w:rPr>
                <w:sz w:val="20"/>
                <w:szCs w:val="20"/>
              </w:rPr>
            </w:pPr>
            <w:r>
              <w:rPr>
                <w:rFonts w:eastAsia="Times New Roman"/>
                <w:sz w:val="24"/>
                <w:szCs w:val="24"/>
              </w:rPr>
              <w:t>судебная, городская, земская;</w:t>
            </w:r>
          </w:p>
        </w:tc>
        <w:tc>
          <w:tcPr>
            <w:tcW w:w="3280" w:type="dxa"/>
            <w:vAlign w:val="bottom"/>
          </w:tcPr>
          <w:p w:rsidR="00226D67" w:rsidRDefault="00671070">
            <w:pPr>
              <w:ind w:left="560"/>
              <w:rPr>
                <w:sz w:val="20"/>
                <w:szCs w:val="20"/>
              </w:rPr>
            </w:pPr>
            <w:r>
              <w:rPr>
                <w:rFonts w:eastAsia="Times New Roman"/>
                <w:sz w:val="24"/>
                <w:szCs w:val="24"/>
              </w:rPr>
              <w:t>3) городская, судебная,</w:t>
            </w:r>
          </w:p>
        </w:tc>
      </w:tr>
      <w:tr w:rsidR="00226D67">
        <w:trPr>
          <w:trHeight w:val="276"/>
        </w:trPr>
        <w:tc>
          <w:tcPr>
            <w:tcW w:w="220" w:type="dxa"/>
            <w:vAlign w:val="bottom"/>
          </w:tcPr>
          <w:p w:rsidR="00226D67" w:rsidRDefault="00226D67">
            <w:pPr>
              <w:rPr>
                <w:sz w:val="24"/>
                <w:szCs w:val="24"/>
              </w:rPr>
            </w:pPr>
          </w:p>
        </w:tc>
        <w:tc>
          <w:tcPr>
            <w:tcW w:w="4180" w:type="dxa"/>
            <w:vAlign w:val="bottom"/>
          </w:tcPr>
          <w:p w:rsidR="00226D67" w:rsidRDefault="00671070">
            <w:pPr>
              <w:ind w:left="40"/>
              <w:rPr>
                <w:sz w:val="20"/>
                <w:szCs w:val="20"/>
              </w:rPr>
            </w:pPr>
            <w:r>
              <w:rPr>
                <w:rFonts w:eastAsia="Times New Roman"/>
                <w:sz w:val="24"/>
                <w:szCs w:val="24"/>
              </w:rPr>
              <w:t>земская;</w:t>
            </w:r>
          </w:p>
        </w:tc>
        <w:tc>
          <w:tcPr>
            <w:tcW w:w="3280" w:type="dxa"/>
            <w:vAlign w:val="bottom"/>
          </w:tcPr>
          <w:p w:rsidR="00226D67" w:rsidRDefault="00226D67">
            <w:pPr>
              <w:rPr>
                <w:sz w:val="24"/>
                <w:szCs w:val="24"/>
              </w:rPr>
            </w:pP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4180" w:type="dxa"/>
            <w:vAlign w:val="bottom"/>
          </w:tcPr>
          <w:p w:rsidR="00226D67" w:rsidRDefault="00671070">
            <w:pPr>
              <w:ind w:left="40"/>
              <w:rPr>
                <w:sz w:val="20"/>
                <w:szCs w:val="20"/>
              </w:rPr>
            </w:pPr>
            <w:r>
              <w:rPr>
                <w:rFonts w:eastAsia="Times New Roman"/>
                <w:sz w:val="24"/>
                <w:szCs w:val="24"/>
              </w:rPr>
              <w:t>судебная, крестьянская, городская;</w:t>
            </w:r>
          </w:p>
        </w:tc>
        <w:tc>
          <w:tcPr>
            <w:tcW w:w="3280" w:type="dxa"/>
            <w:vAlign w:val="bottom"/>
          </w:tcPr>
          <w:p w:rsidR="00226D67" w:rsidRDefault="00671070">
            <w:pPr>
              <w:ind w:left="580"/>
              <w:rPr>
                <w:sz w:val="20"/>
                <w:szCs w:val="20"/>
              </w:rPr>
            </w:pPr>
            <w:r>
              <w:rPr>
                <w:rFonts w:eastAsia="Times New Roman"/>
                <w:w w:val="99"/>
                <w:sz w:val="24"/>
                <w:szCs w:val="24"/>
              </w:rPr>
              <w:t>4) крестьянская, судебная,</w:t>
            </w:r>
          </w:p>
        </w:tc>
      </w:tr>
      <w:tr w:rsidR="00226D67">
        <w:trPr>
          <w:trHeight w:val="276"/>
        </w:trPr>
        <w:tc>
          <w:tcPr>
            <w:tcW w:w="220" w:type="dxa"/>
            <w:vAlign w:val="bottom"/>
          </w:tcPr>
          <w:p w:rsidR="00226D67" w:rsidRDefault="00226D67">
            <w:pPr>
              <w:rPr>
                <w:sz w:val="24"/>
                <w:szCs w:val="24"/>
              </w:rPr>
            </w:pPr>
          </w:p>
        </w:tc>
        <w:tc>
          <w:tcPr>
            <w:tcW w:w="4180" w:type="dxa"/>
            <w:vAlign w:val="bottom"/>
          </w:tcPr>
          <w:p w:rsidR="00226D67" w:rsidRDefault="00671070">
            <w:pPr>
              <w:ind w:left="40"/>
              <w:rPr>
                <w:sz w:val="20"/>
                <w:szCs w:val="20"/>
              </w:rPr>
            </w:pPr>
            <w:r>
              <w:rPr>
                <w:rFonts w:eastAsia="Times New Roman"/>
                <w:sz w:val="24"/>
                <w:szCs w:val="24"/>
              </w:rPr>
              <w:t>городская.</w:t>
            </w:r>
          </w:p>
        </w:tc>
        <w:tc>
          <w:tcPr>
            <w:tcW w:w="3280" w:type="dxa"/>
            <w:vAlign w:val="bottom"/>
          </w:tcPr>
          <w:p w:rsidR="00226D67" w:rsidRDefault="00226D67">
            <w:pPr>
              <w:rPr>
                <w:sz w:val="24"/>
                <w:szCs w:val="24"/>
              </w:rPr>
            </w:pPr>
          </w:p>
        </w:tc>
      </w:tr>
    </w:tbl>
    <w:p w:rsidR="00226D67" w:rsidRDefault="00671070" w:rsidP="00671070">
      <w:pPr>
        <w:numPr>
          <w:ilvl w:val="0"/>
          <w:numId w:val="535"/>
        </w:numPr>
        <w:tabs>
          <w:tab w:val="left" w:pos="980"/>
        </w:tabs>
        <w:ind w:left="980" w:hanging="365"/>
        <w:rPr>
          <w:rFonts w:eastAsia="Times New Roman"/>
          <w:sz w:val="24"/>
          <w:szCs w:val="24"/>
        </w:rPr>
      </w:pPr>
      <w:r>
        <w:rPr>
          <w:rFonts w:eastAsia="Times New Roman"/>
          <w:sz w:val="24"/>
          <w:szCs w:val="24"/>
        </w:rPr>
        <w:t>Что было последствием реформы 1861 г. в России?</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полное разрушение крестьянской общины;</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 xml:space="preserve">ликвидация </w:t>
      </w:r>
      <w:r>
        <w:rPr>
          <w:rFonts w:eastAsia="Times New Roman"/>
          <w:sz w:val="24"/>
          <w:szCs w:val="24"/>
        </w:rPr>
        <w:t>помещичьего землевладения;</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предоставление крестьянам гражданских прав;</w:t>
      </w:r>
    </w:p>
    <w:p w:rsidR="00226D67" w:rsidRDefault="00226D67">
      <w:pPr>
        <w:spacing w:line="2" w:lineRule="exact"/>
        <w:rPr>
          <w:rFonts w:eastAsia="Times New Roman"/>
          <w:sz w:val="24"/>
          <w:szCs w:val="24"/>
        </w:rPr>
      </w:pP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создание рабочих профсоюзов.</w:t>
      </w:r>
    </w:p>
    <w:p w:rsidR="00226D67" w:rsidRDefault="00671070" w:rsidP="00671070">
      <w:pPr>
        <w:numPr>
          <w:ilvl w:val="0"/>
          <w:numId w:val="535"/>
        </w:numPr>
        <w:tabs>
          <w:tab w:val="left" w:pos="980"/>
        </w:tabs>
        <w:ind w:left="980" w:hanging="365"/>
        <w:rPr>
          <w:rFonts w:eastAsia="Times New Roman"/>
          <w:sz w:val="24"/>
          <w:szCs w:val="24"/>
        </w:rPr>
      </w:pPr>
      <w:r>
        <w:rPr>
          <w:rFonts w:eastAsia="Times New Roman"/>
          <w:sz w:val="24"/>
          <w:szCs w:val="24"/>
        </w:rPr>
        <w:t>Что было последствием судебной реформы 1860-х гг.?</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выработка полного Свода законов Российской империи;</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учреждение института мировых посредников;</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реформа ор</w:t>
      </w:r>
      <w:r>
        <w:rPr>
          <w:rFonts w:eastAsia="Times New Roman"/>
          <w:sz w:val="24"/>
          <w:szCs w:val="24"/>
        </w:rPr>
        <w:t>ганов местного самоуправления;</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введение принципа состязательности суда.</w:t>
      </w:r>
    </w:p>
    <w:p w:rsidR="00226D67" w:rsidRDefault="00671070" w:rsidP="00671070">
      <w:pPr>
        <w:numPr>
          <w:ilvl w:val="0"/>
          <w:numId w:val="535"/>
        </w:numPr>
        <w:tabs>
          <w:tab w:val="left" w:pos="980"/>
        </w:tabs>
        <w:ind w:left="980" w:hanging="365"/>
        <w:rPr>
          <w:rFonts w:eastAsia="Times New Roman"/>
          <w:sz w:val="24"/>
          <w:szCs w:val="24"/>
        </w:rPr>
      </w:pPr>
      <w:r>
        <w:rPr>
          <w:rFonts w:eastAsia="Times New Roman"/>
          <w:sz w:val="24"/>
          <w:szCs w:val="24"/>
        </w:rPr>
        <w:t>Чем объяснялось завершение промышленного переворота в 80-х гг. XIX в.?</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строительством железной дороги Санкт-Петербург – Царское Село;</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 xml:space="preserve">Использованием иностранных специалистов на </w:t>
      </w:r>
      <w:r>
        <w:rPr>
          <w:rFonts w:eastAsia="Times New Roman"/>
          <w:sz w:val="24"/>
          <w:szCs w:val="24"/>
        </w:rPr>
        <w:t>предприятиях;</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увеличением числа посессионных рабочих на предприятиях;</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расширением рынка рабочей силы.</w:t>
      </w:r>
    </w:p>
    <w:p w:rsidR="00226D67" w:rsidRDefault="00671070" w:rsidP="00671070">
      <w:pPr>
        <w:numPr>
          <w:ilvl w:val="0"/>
          <w:numId w:val="535"/>
        </w:numPr>
        <w:tabs>
          <w:tab w:val="left" w:pos="980"/>
        </w:tabs>
        <w:ind w:left="980" w:hanging="365"/>
        <w:rPr>
          <w:rFonts w:eastAsia="Times New Roman"/>
          <w:sz w:val="24"/>
          <w:szCs w:val="24"/>
        </w:rPr>
      </w:pPr>
      <w:r>
        <w:rPr>
          <w:rFonts w:eastAsia="Times New Roman"/>
          <w:sz w:val="24"/>
          <w:szCs w:val="24"/>
        </w:rPr>
        <w:t>Что свидетельствовало о продолжении Александром III реформаторского курса?</w:t>
      </w:r>
    </w:p>
    <w:p w:rsidR="00226D67" w:rsidRDefault="00226D67">
      <w:pPr>
        <w:spacing w:line="2" w:lineRule="exact"/>
        <w:rPr>
          <w:rFonts w:eastAsia="Times New Roman"/>
          <w:sz w:val="24"/>
          <w:szCs w:val="24"/>
        </w:rPr>
      </w:pP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издание циркуляра о «кухаркиных детях»;</w:t>
      </w:r>
    </w:p>
    <w:p w:rsidR="00226D67" w:rsidRDefault="00671070" w:rsidP="00671070">
      <w:pPr>
        <w:numPr>
          <w:ilvl w:val="1"/>
          <w:numId w:val="535"/>
        </w:numPr>
        <w:tabs>
          <w:tab w:val="left" w:pos="1580"/>
        </w:tabs>
        <w:spacing w:line="237" w:lineRule="auto"/>
        <w:ind w:left="1580" w:hanging="257"/>
        <w:rPr>
          <w:rFonts w:eastAsia="Times New Roman"/>
          <w:sz w:val="24"/>
          <w:szCs w:val="24"/>
        </w:rPr>
      </w:pPr>
      <w:r>
        <w:rPr>
          <w:rFonts w:eastAsia="Times New Roman"/>
          <w:sz w:val="24"/>
          <w:szCs w:val="24"/>
        </w:rPr>
        <w:t>усиление контроля над деятельностью зе</w:t>
      </w:r>
      <w:r>
        <w:rPr>
          <w:rFonts w:eastAsia="Times New Roman"/>
          <w:sz w:val="24"/>
          <w:szCs w:val="24"/>
        </w:rPr>
        <w:t>мств;</w:t>
      </w:r>
    </w:p>
    <w:p w:rsidR="00226D67" w:rsidRDefault="00226D67">
      <w:pPr>
        <w:spacing w:line="1" w:lineRule="exact"/>
        <w:rPr>
          <w:rFonts w:eastAsia="Times New Roman"/>
          <w:sz w:val="24"/>
          <w:szCs w:val="24"/>
        </w:rPr>
      </w:pP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назначение на пост министра внутренних дел Д.А. Толстого;</w:t>
      </w:r>
    </w:p>
    <w:p w:rsidR="00226D67" w:rsidRDefault="00671070" w:rsidP="00671070">
      <w:pPr>
        <w:numPr>
          <w:ilvl w:val="1"/>
          <w:numId w:val="535"/>
        </w:numPr>
        <w:tabs>
          <w:tab w:val="left" w:pos="1580"/>
        </w:tabs>
        <w:ind w:left="1580" w:hanging="257"/>
        <w:rPr>
          <w:rFonts w:eastAsia="Times New Roman"/>
          <w:sz w:val="24"/>
          <w:szCs w:val="24"/>
        </w:rPr>
      </w:pPr>
      <w:r>
        <w:rPr>
          <w:rFonts w:eastAsia="Times New Roman"/>
          <w:sz w:val="24"/>
          <w:szCs w:val="24"/>
        </w:rPr>
        <w:t>снижение выкупных платежей.</w:t>
      </w:r>
    </w:p>
    <w:p w:rsidR="00226D67" w:rsidRDefault="00671070" w:rsidP="00671070">
      <w:pPr>
        <w:numPr>
          <w:ilvl w:val="0"/>
          <w:numId w:val="535"/>
        </w:numPr>
        <w:tabs>
          <w:tab w:val="left" w:pos="980"/>
        </w:tabs>
        <w:ind w:left="980" w:hanging="365"/>
        <w:rPr>
          <w:rFonts w:eastAsia="Times New Roman"/>
          <w:sz w:val="24"/>
          <w:szCs w:val="24"/>
        </w:rPr>
      </w:pPr>
      <w:r>
        <w:rPr>
          <w:rFonts w:eastAsia="Times New Roman"/>
          <w:sz w:val="24"/>
          <w:szCs w:val="24"/>
        </w:rPr>
        <w:t>Какая организация возникла в 1879 г.?</w:t>
      </w:r>
    </w:p>
    <w:p w:rsidR="00226D67" w:rsidRDefault="00671070">
      <w:pPr>
        <w:tabs>
          <w:tab w:val="left" w:pos="6980"/>
        </w:tabs>
        <w:ind w:left="1320"/>
        <w:rPr>
          <w:sz w:val="20"/>
          <w:szCs w:val="20"/>
        </w:rPr>
      </w:pPr>
      <w:r>
        <w:rPr>
          <w:rFonts w:eastAsia="Times New Roman"/>
          <w:sz w:val="24"/>
          <w:szCs w:val="24"/>
        </w:rPr>
        <w:t>1) Южное общество;</w:t>
      </w:r>
      <w:r>
        <w:rPr>
          <w:sz w:val="20"/>
          <w:szCs w:val="20"/>
        </w:rPr>
        <w:tab/>
      </w:r>
      <w:r>
        <w:rPr>
          <w:rFonts w:eastAsia="Times New Roman"/>
          <w:sz w:val="24"/>
          <w:szCs w:val="24"/>
        </w:rPr>
        <w:t>3) «Чёрный передел»;</w:t>
      </w:r>
    </w:p>
    <w:p w:rsidR="00226D67" w:rsidRDefault="00671070">
      <w:pPr>
        <w:tabs>
          <w:tab w:val="left" w:pos="6260"/>
        </w:tabs>
        <w:ind w:left="1320"/>
        <w:rPr>
          <w:sz w:val="20"/>
          <w:szCs w:val="20"/>
        </w:rPr>
      </w:pPr>
      <w:r>
        <w:rPr>
          <w:rFonts w:eastAsia="Times New Roman"/>
          <w:sz w:val="24"/>
          <w:szCs w:val="24"/>
        </w:rPr>
        <w:t>2) «Земля и воля»;</w:t>
      </w:r>
      <w:r>
        <w:rPr>
          <w:sz w:val="20"/>
          <w:szCs w:val="20"/>
        </w:rPr>
        <w:tab/>
      </w:r>
      <w:r>
        <w:rPr>
          <w:rFonts w:eastAsia="Times New Roman"/>
          <w:sz w:val="24"/>
          <w:szCs w:val="24"/>
        </w:rPr>
        <w:t>4) «Освобождение труда».</w:t>
      </w:r>
    </w:p>
    <w:p w:rsidR="00226D67" w:rsidRDefault="00671070" w:rsidP="00671070">
      <w:pPr>
        <w:numPr>
          <w:ilvl w:val="0"/>
          <w:numId w:val="536"/>
        </w:numPr>
        <w:tabs>
          <w:tab w:val="left" w:pos="980"/>
        </w:tabs>
        <w:ind w:left="980" w:hanging="365"/>
        <w:rPr>
          <w:rFonts w:eastAsia="Times New Roman"/>
          <w:sz w:val="24"/>
          <w:szCs w:val="24"/>
        </w:rPr>
      </w:pPr>
      <w:r>
        <w:rPr>
          <w:rFonts w:eastAsia="Times New Roman"/>
          <w:sz w:val="24"/>
          <w:szCs w:val="24"/>
        </w:rPr>
        <w:t>С событиями Крымской войны связано имя:</w:t>
      </w:r>
    </w:p>
    <w:tbl>
      <w:tblPr>
        <w:tblW w:w="0" w:type="auto"/>
        <w:tblInd w:w="1320" w:type="dxa"/>
        <w:tblLayout w:type="fixed"/>
        <w:tblCellMar>
          <w:left w:w="0" w:type="dxa"/>
          <w:right w:w="0" w:type="dxa"/>
        </w:tblCellMar>
        <w:tblLook w:val="04A0" w:firstRow="1" w:lastRow="0" w:firstColumn="1" w:lastColumn="0" w:noHBand="0" w:noVBand="1"/>
      </w:tblPr>
      <w:tblGrid>
        <w:gridCol w:w="220"/>
        <w:gridCol w:w="3180"/>
        <w:gridCol w:w="1800"/>
        <w:gridCol w:w="162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3180" w:type="dxa"/>
            <w:vAlign w:val="bottom"/>
          </w:tcPr>
          <w:p w:rsidR="00226D67" w:rsidRDefault="00671070">
            <w:pPr>
              <w:ind w:left="40"/>
              <w:rPr>
                <w:sz w:val="20"/>
                <w:szCs w:val="20"/>
              </w:rPr>
            </w:pPr>
            <w:r>
              <w:rPr>
                <w:rFonts w:eastAsia="Times New Roman"/>
                <w:sz w:val="24"/>
                <w:szCs w:val="24"/>
              </w:rPr>
              <w:t>Н.И. Пирогова;</w:t>
            </w:r>
          </w:p>
        </w:tc>
        <w:tc>
          <w:tcPr>
            <w:tcW w:w="1800" w:type="dxa"/>
            <w:vAlign w:val="bottom"/>
          </w:tcPr>
          <w:p w:rsidR="00226D67" w:rsidRDefault="00671070">
            <w:pPr>
              <w:jc w:val="right"/>
              <w:rPr>
                <w:sz w:val="20"/>
                <w:szCs w:val="20"/>
              </w:rPr>
            </w:pPr>
            <w:r>
              <w:rPr>
                <w:rFonts w:eastAsia="Times New Roman"/>
                <w:sz w:val="24"/>
                <w:szCs w:val="24"/>
              </w:rPr>
              <w:t>4)</w:t>
            </w:r>
          </w:p>
        </w:tc>
        <w:tc>
          <w:tcPr>
            <w:tcW w:w="1620" w:type="dxa"/>
            <w:vAlign w:val="bottom"/>
          </w:tcPr>
          <w:p w:rsidR="00226D67" w:rsidRDefault="00671070">
            <w:pPr>
              <w:ind w:left="20"/>
              <w:rPr>
                <w:sz w:val="20"/>
                <w:szCs w:val="20"/>
              </w:rPr>
            </w:pPr>
            <w:r>
              <w:rPr>
                <w:rFonts w:eastAsia="Times New Roman"/>
                <w:w w:val="98"/>
                <w:sz w:val="24"/>
                <w:szCs w:val="24"/>
              </w:rPr>
              <w:t>В.И. Истомина;</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3180" w:type="dxa"/>
            <w:vAlign w:val="bottom"/>
          </w:tcPr>
          <w:p w:rsidR="00226D67" w:rsidRDefault="00671070">
            <w:pPr>
              <w:ind w:left="40"/>
              <w:rPr>
                <w:sz w:val="20"/>
                <w:szCs w:val="20"/>
              </w:rPr>
            </w:pPr>
            <w:r>
              <w:rPr>
                <w:rFonts w:eastAsia="Times New Roman"/>
                <w:sz w:val="24"/>
                <w:szCs w:val="24"/>
              </w:rPr>
              <w:t>А.В. Суворова;</w:t>
            </w:r>
          </w:p>
        </w:tc>
        <w:tc>
          <w:tcPr>
            <w:tcW w:w="1800" w:type="dxa"/>
            <w:vAlign w:val="bottom"/>
          </w:tcPr>
          <w:p w:rsidR="00226D67" w:rsidRDefault="00671070">
            <w:pPr>
              <w:jc w:val="right"/>
              <w:rPr>
                <w:sz w:val="20"/>
                <w:szCs w:val="20"/>
              </w:rPr>
            </w:pPr>
            <w:r>
              <w:rPr>
                <w:rFonts w:eastAsia="Times New Roman"/>
                <w:sz w:val="24"/>
                <w:szCs w:val="24"/>
              </w:rPr>
              <w:t>5)</w:t>
            </w:r>
          </w:p>
        </w:tc>
        <w:tc>
          <w:tcPr>
            <w:tcW w:w="1620" w:type="dxa"/>
            <w:vAlign w:val="bottom"/>
          </w:tcPr>
          <w:p w:rsidR="00226D67" w:rsidRDefault="00671070">
            <w:pPr>
              <w:ind w:left="20"/>
              <w:rPr>
                <w:sz w:val="20"/>
                <w:szCs w:val="20"/>
              </w:rPr>
            </w:pPr>
            <w:r>
              <w:rPr>
                <w:rFonts w:eastAsia="Times New Roman"/>
                <w:w w:val="99"/>
                <w:sz w:val="24"/>
                <w:szCs w:val="24"/>
              </w:rPr>
              <w:t>П.С. Нахимова.</w:t>
            </w:r>
          </w:p>
        </w:tc>
      </w:tr>
    </w:tbl>
    <w:p w:rsidR="00226D67" w:rsidRDefault="00671070" w:rsidP="00671070">
      <w:pPr>
        <w:numPr>
          <w:ilvl w:val="1"/>
          <w:numId w:val="537"/>
        </w:numPr>
        <w:tabs>
          <w:tab w:val="left" w:pos="1580"/>
        </w:tabs>
        <w:ind w:left="1580" w:hanging="257"/>
        <w:rPr>
          <w:rFonts w:eastAsia="Times New Roman"/>
          <w:sz w:val="24"/>
          <w:szCs w:val="24"/>
        </w:rPr>
      </w:pPr>
      <w:r>
        <w:rPr>
          <w:rFonts w:eastAsia="Times New Roman"/>
          <w:sz w:val="24"/>
          <w:szCs w:val="24"/>
        </w:rPr>
        <w:t>М.И. Кутузова;</w:t>
      </w:r>
    </w:p>
    <w:p w:rsidR="00226D67" w:rsidRDefault="00671070" w:rsidP="00671070">
      <w:pPr>
        <w:numPr>
          <w:ilvl w:val="0"/>
          <w:numId w:val="538"/>
        </w:numPr>
        <w:tabs>
          <w:tab w:val="left" w:pos="980"/>
        </w:tabs>
        <w:ind w:left="980" w:hanging="365"/>
        <w:rPr>
          <w:rFonts w:eastAsia="Times New Roman"/>
          <w:sz w:val="24"/>
          <w:szCs w:val="24"/>
        </w:rPr>
      </w:pPr>
      <w:r>
        <w:rPr>
          <w:rFonts w:eastAsia="Times New Roman"/>
          <w:sz w:val="24"/>
          <w:szCs w:val="24"/>
        </w:rPr>
        <w:t>Появление какого понятия относится к эпохе Великих реформ Александра II?</w:t>
      </w:r>
    </w:p>
    <w:tbl>
      <w:tblPr>
        <w:tblW w:w="0" w:type="auto"/>
        <w:tblInd w:w="1320" w:type="dxa"/>
        <w:tblLayout w:type="fixed"/>
        <w:tblCellMar>
          <w:left w:w="0" w:type="dxa"/>
          <w:right w:w="0" w:type="dxa"/>
        </w:tblCellMar>
        <w:tblLook w:val="04A0" w:firstRow="1" w:lastRow="0" w:firstColumn="1" w:lastColumn="0" w:noHBand="0" w:noVBand="1"/>
      </w:tblPr>
      <w:tblGrid>
        <w:gridCol w:w="220"/>
        <w:gridCol w:w="3420"/>
        <w:gridCol w:w="418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3420" w:type="dxa"/>
            <w:vAlign w:val="bottom"/>
          </w:tcPr>
          <w:p w:rsidR="00226D67" w:rsidRDefault="00671070">
            <w:pPr>
              <w:ind w:left="40"/>
              <w:rPr>
                <w:sz w:val="20"/>
                <w:szCs w:val="20"/>
              </w:rPr>
            </w:pPr>
            <w:r>
              <w:rPr>
                <w:rFonts w:eastAsia="Times New Roman"/>
                <w:sz w:val="24"/>
                <w:szCs w:val="24"/>
              </w:rPr>
              <w:t>система кормлений;</w:t>
            </w:r>
          </w:p>
        </w:tc>
        <w:tc>
          <w:tcPr>
            <w:tcW w:w="4180" w:type="dxa"/>
            <w:vAlign w:val="bottom"/>
          </w:tcPr>
          <w:p w:rsidR="00226D67" w:rsidRDefault="00671070">
            <w:pPr>
              <w:ind w:left="1320"/>
              <w:rPr>
                <w:sz w:val="20"/>
                <w:szCs w:val="20"/>
              </w:rPr>
            </w:pPr>
            <w:r>
              <w:rPr>
                <w:rFonts w:eastAsia="Times New Roman"/>
                <w:sz w:val="24"/>
                <w:szCs w:val="24"/>
              </w:rPr>
              <w:t>4) суд присяжных;</w:t>
            </w:r>
          </w:p>
        </w:tc>
      </w:tr>
      <w:tr w:rsidR="00226D67">
        <w:trPr>
          <w:trHeight w:val="278"/>
        </w:trPr>
        <w:tc>
          <w:tcPr>
            <w:tcW w:w="220" w:type="dxa"/>
            <w:vAlign w:val="bottom"/>
          </w:tcPr>
          <w:p w:rsidR="00226D67" w:rsidRDefault="00671070">
            <w:pPr>
              <w:jc w:val="right"/>
              <w:rPr>
                <w:sz w:val="20"/>
                <w:szCs w:val="20"/>
              </w:rPr>
            </w:pPr>
            <w:r>
              <w:rPr>
                <w:rFonts w:eastAsia="Times New Roman"/>
                <w:w w:val="89"/>
                <w:sz w:val="24"/>
                <w:szCs w:val="24"/>
              </w:rPr>
              <w:t>2)</w:t>
            </w:r>
          </w:p>
        </w:tc>
        <w:tc>
          <w:tcPr>
            <w:tcW w:w="3420" w:type="dxa"/>
            <w:vAlign w:val="bottom"/>
          </w:tcPr>
          <w:p w:rsidR="00226D67" w:rsidRDefault="00671070">
            <w:pPr>
              <w:ind w:left="40"/>
              <w:rPr>
                <w:sz w:val="20"/>
                <w:szCs w:val="20"/>
              </w:rPr>
            </w:pPr>
            <w:r>
              <w:rPr>
                <w:rFonts w:eastAsia="Times New Roman"/>
                <w:sz w:val="24"/>
                <w:szCs w:val="24"/>
              </w:rPr>
              <w:t>военные поселения;</w:t>
            </w:r>
          </w:p>
        </w:tc>
        <w:tc>
          <w:tcPr>
            <w:tcW w:w="4180" w:type="dxa"/>
            <w:vAlign w:val="bottom"/>
          </w:tcPr>
          <w:p w:rsidR="00226D67" w:rsidRDefault="00671070">
            <w:pPr>
              <w:ind w:left="2040"/>
              <w:rPr>
                <w:sz w:val="20"/>
                <w:szCs w:val="20"/>
              </w:rPr>
            </w:pPr>
            <w:r>
              <w:rPr>
                <w:rFonts w:eastAsia="Times New Roman"/>
                <w:w w:val="99"/>
                <w:sz w:val="24"/>
                <w:szCs w:val="24"/>
              </w:rPr>
              <w:t>5) регулярная армия.</w:t>
            </w:r>
          </w:p>
        </w:tc>
      </w:tr>
    </w:tbl>
    <w:p w:rsidR="00226D67" w:rsidRDefault="00671070" w:rsidP="00671070">
      <w:pPr>
        <w:numPr>
          <w:ilvl w:val="1"/>
          <w:numId w:val="539"/>
        </w:numPr>
        <w:tabs>
          <w:tab w:val="left" w:pos="1580"/>
        </w:tabs>
        <w:spacing w:line="237" w:lineRule="auto"/>
        <w:ind w:left="1580" w:hanging="257"/>
        <w:rPr>
          <w:rFonts w:eastAsia="Times New Roman"/>
          <w:sz w:val="24"/>
          <w:szCs w:val="24"/>
        </w:rPr>
      </w:pPr>
      <w:r>
        <w:rPr>
          <w:rFonts w:eastAsia="Times New Roman"/>
          <w:sz w:val="24"/>
          <w:szCs w:val="24"/>
        </w:rPr>
        <w:t>земство;</w:t>
      </w:r>
    </w:p>
    <w:p w:rsidR="00226D67" w:rsidRDefault="00226D67">
      <w:pPr>
        <w:spacing w:line="1" w:lineRule="exact"/>
        <w:rPr>
          <w:rFonts w:eastAsia="Times New Roman"/>
          <w:sz w:val="24"/>
          <w:szCs w:val="24"/>
        </w:rPr>
      </w:pPr>
    </w:p>
    <w:p w:rsidR="00226D67" w:rsidRDefault="00671070" w:rsidP="00671070">
      <w:pPr>
        <w:numPr>
          <w:ilvl w:val="0"/>
          <w:numId w:val="540"/>
        </w:numPr>
        <w:tabs>
          <w:tab w:val="left" w:pos="980"/>
        </w:tabs>
        <w:ind w:left="980" w:hanging="365"/>
        <w:rPr>
          <w:rFonts w:eastAsia="Times New Roman"/>
          <w:sz w:val="24"/>
          <w:szCs w:val="24"/>
        </w:rPr>
      </w:pPr>
      <w:r>
        <w:rPr>
          <w:rFonts w:eastAsia="Times New Roman"/>
          <w:sz w:val="24"/>
          <w:szCs w:val="24"/>
        </w:rPr>
        <w:t>Для чьего творчества характерен стиль классицизм?</w:t>
      </w:r>
    </w:p>
    <w:tbl>
      <w:tblPr>
        <w:tblW w:w="0" w:type="auto"/>
        <w:tblInd w:w="1320" w:type="dxa"/>
        <w:tblLayout w:type="fixed"/>
        <w:tblCellMar>
          <w:left w:w="0" w:type="dxa"/>
          <w:right w:w="0" w:type="dxa"/>
        </w:tblCellMar>
        <w:tblLook w:val="04A0" w:firstRow="1" w:lastRow="0" w:firstColumn="1" w:lastColumn="0" w:noHBand="0" w:noVBand="1"/>
      </w:tblPr>
      <w:tblGrid>
        <w:gridCol w:w="220"/>
        <w:gridCol w:w="3240"/>
        <w:gridCol w:w="1740"/>
        <w:gridCol w:w="1480"/>
      </w:tblGrid>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1)</w:t>
            </w:r>
          </w:p>
        </w:tc>
        <w:tc>
          <w:tcPr>
            <w:tcW w:w="3240" w:type="dxa"/>
            <w:vAlign w:val="bottom"/>
          </w:tcPr>
          <w:p w:rsidR="00226D67" w:rsidRDefault="00671070">
            <w:pPr>
              <w:ind w:left="40"/>
              <w:rPr>
                <w:sz w:val="20"/>
                <w:szCs w:val="20"/>
              </w:rPr>
            </w:pPr>
            <w:r>
              <w:rPr>
                <w:rFonts w:eastAsia="Times New Roman"/>
                <w:sz w:val="24"/>
                <w:szCs w:val="24"/>
              </w:rPr>
              <w:t>П.А. Федотова;</w:t>
            </w:r>
          </w:p>
        </w:tc>
        <w:tc>
          <w:tcPr>
            <w:tcW w:w="1740" w:type="dxa"/>
            <w:vAlign w:val="bottom"/>
          </w:tcPr>
          <w:p w:rsidR="00226D67" w:rsidRDefault="00671070">
            <w:pPr>
              <w:jc w:val="right"/>
              <w:rPr>
                <w:sz w:val="20"/>
                <w:szCs w:val="20"/>
              </w:rPr>
            </w:pPr>
            <w:r>
              <w:rPr>
                <w:rFonts w:eastAsia="Times New Roman"/>
                <w:sz w:val="24"/>
                <w:szCs w:val="24"/>
              </w:rPr>
              <w:t>4)</w:t>
            </w:r>
          </w:p>
        </w:tc>
        <w:tc>
          <w:tcPr>
            <w:tcW w:w="1480" w:type="dxa"/>
            <w:vAlign w:val="bottom"/>
          </w:tcPr>
          <w:p w:rsidR="00226D67" w:rsidRDefault="00671070">
            <w:pPr>
              <w:ind w:left="20"/>
              <w:rPr>
                <w:sz w:val="20"/>
                <w:szCs w:val="20"/>
              </w:rPr>
            </w:pPr>
            <w:r>
              <w:rPr>
                <w:rFonts w:eastAsia="Times New Roman"/>
                <w:sz w:val="24"/>
                <w:szCs w:val="24"/>
              </w:rPr>
              <w:t>О.И. Бове;</w:t>
            </w:r>
          </w:p>
        </w:tc>
      </w:tr>
      <w:tr w:rsidR="00226D67">
        <w:trPr>
          <w:trHeight w:val="276"/>
        </w:trPr>
        <w:tc>
          <w:tcPr>
            <w:tcW w:w="220" w:type="dxa"/>
            <w:vAlign w:val="bottom"/>
          </w:tcPr>
          <w:p w:rsidR="00226D67" w:rsidRDefault="00671070">
            <w:pPr>
              <w:jc w:val="right"/>
              <w:rPr>
                <w:sz w:val="20"/>
                <w:szCs w:val="20"/>
              </w:rPr>
            </w:pPr>
            <w:r>
              <w:rPr>
                <w:rFonts w:eastAsia="Times New Roman"/>
                <w:w w:val="89"/>
                <w:sz w:val="24"/>
                <w:szCs w:val="24"/>
              </w:rPr>
              <w:t>2)</w:t>
            </w:r>
          </w:p>
        </w:tc>
        <w:tc>
          <w:tcPr>
            <w:tcW w:w="3240" w:type="dxa"/>
            <w:vAlign w:val="bottom"/>
          </w:tcPr>
          <w:p w:rsidR="00226D67" w:rsidRDefault="00671070">
            <w:pPr>
              <w:ind w:left="40"/>
              <w:rPr>
                <w:sz w:val="20"/>
                <w:szCs w:val="20"/>
              </w:rPr>
            </w:pPr>
            <w:r>
              <w:rPr>
                <w:rFonts w:eastAsia="Times New Roman"/>
                <w:sz w:val="24"/>
                <w:szCs w:val="24"/>
              </w:rPr>
              <w:t>И.Н. Крамского;</w:t>
            </w:r>
          </w:p>
        </w:tc>
        <w:tc>
          <w:tcPr>
            <w:tcW w:w="1740" w:type="dxa"/>
            <w:vAlign w:val="bottom"/>
          </w:tcPr>
          <w:p w:rsidR="00226D67" w:rsidRDefault="00671070">
            <w:pPr>
              <w:jc w:val="right"/>
              <w:rPr>
                <w:sz w:val="20"/>
                <w:szCs w:val="20"/>
              </w:rPr>
            </w:pPr>
            <w:r>
              <w:rPr>
                <w:rFonts w:eastAsia="Times New Roman"/>
                <w:sz w:val="24"/>
                <w:szCs w:val="24"/>
              </w:rPr>
              <w:t>5)</w:t>
            </w:r>
          </w:p>
        </w:tc>
        <w:tc>
          <w:tcPr>
            <w:tcW w:w="1480" w:type="dxa"/>
            <w:vAlign w:val="bottom"/>
          </w:tcPr>
          <w:p w:rsidR="00226D67" w:rsidRDefault="00671070">
            <w:pPr>
              <w:ind w:left="20"/>
              <w:rPr>
                <w:sz w:val="20"/>
                <w:szCs w:val="20"/>
              </w:rPr>
            </w:pPr>
            <w:r>
              <w:rPr>
                <w:rFonts w:eastAsia="Times New Roman"/>
                <w:w w:val="98"/>
                <w:sz w:val="24"/>
                <w:szCs w:val="24"/>
              </w:rPr>
              <w:t>И.А. Мартоса.</w:t>
            </w:r>
          </w:p>
        </w:tc>
      </w:tr>
    </w:tbl>
    <w:p w:rsidR="00226D67" w:rsidRDefault="00671070" w:rsidP="00671070">
      <w:pPr>
        <w:numPr>
          <w:ilvl w:val="1"/>
          <w:numId w:val="541"/>
        </w:numPr>
        <w:tabs>
          <w:tab w:val="left" w:pos="1580"/>
        </w:tabs>
        <w:ind w:left="1580" w:hanging="257"/>
        <w:rPr>
          <w:rFonts w:eastAsia="Times New Roman"/>
          <w:sz w:val="24"/>
          <w:szCs w:val="24"/>
        </w:rPr>
      </w:pPr>
      <w:r>
        <w:rPr>
          <w:rFonts w:eastAsia="Times New Roman"/>
          <w:sz w:val="24"/>
          <w:szCs w:val="24"/>
        </w:rPr>
        <w:t>К.П. Брюлллова;</w:t>
      </w:r>
    </w:p>
    <w:p w:rsidR="00226D67" w:rsidRDefault="00671070" w:rsidP="00671070">
      <w:pPr>
        <w:numPr>
          <w:ilvl w:val="0"/>
          <w:numId w:val="542"/>
        </w:numPr>
        <w:tabs>
          <w:tab w:val="left" w:pos="980"/>
        </w:tabs>
        <w:ind w:left="980" w:hanging="365"/>
        <w:rPr>
          <w:rFonts w:eastAsia="Times New Roman"/>
          <w:sz w:val="24"/>
          <w:szCs w:val="24"/>
        </w:rPr>
      </w:pPr>
      <w:r>
        <w:rPr>
          <w:rFonts w:eastAsia="Times New Roman"/>
          <w:sz w:val="24"/>
          <w:szCs w:val="24"/>
        </w:rPr>
        <w:t>Укажите имя царя, пропущенное в отрывке из документа.</w:t>
      </w:r>
    </w:p>
    <w:p w:rsidR="00226D67" w:rsidRDefault="00671070">
      <w:pPr>
        <w:tabs>
          <w:tab w:val="left" w:pos="3760"/>
        </w:tabs>
        <w:ind w:left="1320"/>
        <w:rPr>
          <w:sz w:val="20"/>
          <w:szCs w:val="20"/>
        </w:rPr>
      </w:pPr>
      <w:r>
        <w:rPr>
          <w:rFonts w:eastAsia="Times New Roman"/>
          <w:sz w:val="24"/>
          <w:szCs w:val="24"/>
        </w:rPr>
        <w:t>«Подобно отцу,</w:t>
      </w:r>
      <w:r>
        <w:rPr>
          <w:sz w:val="20"/>
          <w:szCs w:val="20"/>
        </w:rPr>
        <w:tab/>
      </w:r>
      <w:r>
        <w:rPr>
          <w:rFonts w:eastAsia="Times New Roman"/>
          <w:sz w:val="24"/>
          <w:szCs w:val="24"/>
        </w:rPr>
        <w:t>стремился к укреплению своей абсолютной</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700736" behindDoc="1" locked="0" layoutInCell="0" allowOverlap="1">
                <wp:simplePos x="0" y="0"/>
                <wp:positionH relativeFrom="column">
                  <wp:posOffset>1865630</wp:posOffset>
                </wp:positionH>
                <wp:positionV relativeFrom="paragraph">
                  <wp:posOffset>-10795</wp:posOffset>
                </wp:positionV>
                <wp:extent cx="53213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1E4D729" id="Shape 92"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146.9pt,-.85pt" to="18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" o:allowincell="f" filled="t" strokeweight=".21164mm">
                <v:stroke joinstyle="miter"/>
                <o:lock v:ext="edit" shapetype="f"/>
              </v:line>
            </w:pict>
          </mc:Fallback>
        </mc:AlternateContent>
      </w:r>
    </w:p>
    <w:p w:rsidR="00226D67" w:rsidRDefault="00671070">
      <w:pPr>
        <w:spacing w:line="234" w:lineRule="auto"/>
        <w:ind w:left="620" w:right="840"/>
        <w:rPr>
          <w:sz w:val="20"/>
          <w:szCs w:val="20"/>
        </w:rPr>
      </w:pPr>
      <w:r>
        <w:rPr>
          <w:rFonts w:eastAsia="Times New Roman"/>
          <w:sz w:val="24"/>
          <w:szCs w:val="24"/>
        </w:rPr>
        <w:t>власти,</w:t>
      </w:r>
      <w:r>
        <w:rPr>
          <w:rFonts w:eastAsia="Times New Roman"/>
          <w:sz w:val="24"/>
          <w:szCs w:val="24"/>
        </w:rPr>
        <w:t xml:space="preserve"> но он понимал непригодность тех методов, которыми действовал его отец. Павел был нетерпелив, груб, несдержан; его сын умел выжидать,</w:t>
      </w:r>
    </w:p>
    <w:p w:rsidR="00226D67" w:rsidRDefault="00226D67">
      <w:pPr>
        <w:sectPr w:rsidR="00226D67">
          <w:pgSz w:w="11900" w:h="16838"/>
          <w:pgMar w:top="1122" w:right="1106" w:bottom="796" w:left="1440" w:header="0" w:footer="0" w:gutter="0"/>
          <w:cols w:space="720" w:equalWidth="0">
            <w:col w:w="9360"/>
          </w:cols>
        </w:sectPr>
      </w:pPr>
    </w:p>
    <w:p w:rsidR="00226D67" w:rsidRDefault="00671070">
      <w:pPr>
        <w:spacing w:line="238" w:lineRule="auto"/>
        <w:ind w:left="620" w:right="1620"/>
        <w:rPr>
          <w:sz w:val="20"/>
          <w:szCs w:val="20"/>
        </w:rPr>
      </w:pPr>
      <w:r>
        <w:rPr>
          <w:rFonts w:eastAsia="Times New Roman"/>
          <w:sz w:val="24"/>
          <w:szCs w:val="24"/>
        </w:rPr>
        <w:t>действовать в обход, прислушиваться к настроениям общества. Политика выжидания и лавирования между р</w:t>
      </w:r>
      <w:r>
        <w:rPr>
          <w:rFonts w:eastAsia="Times New Roman"/>
          <w:sz w:val="24"/>
          <w:szCs w:val="24"/>
        </w:rPr>
        <w:t>азличными дворянскими группировками особенно характерна для первого периода царствования . Но по мере того как он укреплялся на престоле, его политика приобретала всё более определённый характер. Он, как и его предшественники, добивался упрочения самодержа</w:t>
      </w:r>
      <w:r>
        <w:rPr>
          <w:rFonts w:eastAsia="Times New Roman"/>
          <w:sz w:val="24"/>
          <w:szCs w:val="24"/>
        </w:rPr>
        <w:t>вия».</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701760" behindDoc="1" locked="0" layoutInCell="0" allowOverlap="1">
                <wp:simplePos x="0" y="0"/>
                <wp:positionH relativeFrom="column">
                  <wp:posOffset>4048760</wp:posOffset>
                </wp:positionH>
                <wp:positionV relativeFrom="paragraph">
                  <wp:posOffset>-535305</wp:posOffset>
                </wp:positionV>
                <wp:extent cx="164465"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4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7CA2811" id="Shape 93"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318.8pt,-42.15pt" to="331.7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" o:allowincell="f" filled="t" strokeweight=".21164mm">
                <v:stroke joinstyle="miter"/>
                <o:lock v:ext="edit" shapetype="f"/>
              </v:line>
            </w:pict>
          </mc:Fallback>
        </mc:AlternateContent>
      </w:r>
    </w:p>
    <w:p w:rsidR="00226D67" w:rsidRDefault="00226D67">
      <w:pPr>
        <w:spacing w:line="54" w:lineRule="exact"/>
        <w:rPr>
          <w:sz w:val="20"/>
          <w:szCs w:val="20"/>
        </w:rPr>
      </w:pPr>
    </w:p>
    <w:p w:rsidR="00226D67" w:rsidRDefault="00671070" w:rsidP="00671070">
      <w:pPr>
        <w:numPr>
          <w:ilvl w:val="0"/>
          <w:numId w:val="543"/>
        </w:numPr>
        <w:tabs>
          <w:tab w:val="left" w:pos="980"/>
        </w:tabs>
        <w:spacing w:line="237" w:lineRule="auto"/>
        <w:ind w:left="620" w:right="1460" w:hanging="5"/>
        <w:rPr>
          <w:rFonts w:eastAsia="Times New Roman"/>
          <w:sz w:val="24"/>
          <w:szCs w:val="24"/>
        </w:rPr>
      </w:pPr>
      <w:r>
        <w:rPr>
          <w:rFonts w:eastAsia="Times New Roman"/>
          <w:sz w:val="24"/>
          <w:szCs w:val="24"/>
        </w:rPr>
        <w:t>Расставьте предложенные ниже слова в местах пропусков. Ответом должно быть сочетание соответствующих букв, поставленных в том порядке, в котором в тексте пропущены слова. Например, ГВБЕ. Учтите, что одно из понятий (имён) лишнее.</w:t>
      </w:r>
    </w:p>
    <w:p w:rsidR="00226D67" w:rsidRDefault="00226D67">
      <w:pPr>
        <w:spacing w:line="13" w:lineRule="exact"/>
        <w:rPr>
          <w:rFonts w:eastAsia="Times New Roman"/>
          <w:sz w:val="24"/>
          <w:szCs w:val="24"/>
        </w:rPr>
      </w:pPr>
    </w:p>
    <w:p w:rsidR="00226D67" w:rsidRDefault="00671070">
      <w:pPr>
        <w:spacing w:line="234" w:lineRule="auto"/>
        <w:ind w:left="620" w:right="1900" w:firstLine="120"/>
        <w:rPr>
          <w:rFonts w:eastAsia="Times New Roman"/>
          <w:sz w:val="24"/>
          <w:szCs w:val="24"/>
        </w:rPr>
      </w:pPr>
      <w:r>
        <w:rPr>
          <w:rFonts w:eastAsia="Times New Roman"/>
          <w:sz w:val="24"/>
          <w:szCs w:val="24"/>
        </w:rPr>
        <w:t>А) Западники; Б)</w:t>
      </w:r>
      <w:r>
        <w:rPr>
          <w:rFonts w:eastAsia="Times New Roman"/>
          <w:sz w:val="24"/>
          <w:szCs w:val="24"/>
        </w:rPr>
        <w:t xml:space="preserve"> Декабристы; В) Славянофилы; Г) Теория «Общинного социализма»; Д) Теория «Официальной народности».</w:t>
      </w:r>
    </w:p>
    <w:p w:rsidR="00226D67" w:rsidRDefault="00226D67">
      <w:pPr>
        <w:spacing w:line="13" w:lineRule="exact"/>
        <w:rPr>
          <w:rFonts w:eastAsia="Times New Roman"/>
          <w:sz w:val="24"/>
          <w:szCs w:val="24"/>
        </w:rPr>
      </w:pPr>
    </w:p>
    <w:p w:rsidR="00226D67" w:rsidRDefault="00671070">
      <w:pPr>
        <w:spacing w:line="236" w:lineRule="auto"/>
        <w:ind w:left="620" w:right="1680"/>
        <w:rPr>
          <w:rFonts w:eastAsia="Times New Roman"/>
          <w:sz w:val="24"/>
          <w:szCs w:val="24"/>
        </w:rPr>
      </w:pPr>
      <w:r>
        <w:rPr>
          <w:rFonts w:eastAsia="Times New Roman"/>
          <w:sz w:val="24"/>
          <w:szCs w:val="24"/>
        </w:rPr>
        <w:t xml:space="preserve">«В 30-50-х гг. XIX в. главным вопросом общественной жизни России стало обсуждение путей развития страны. Консерваторы стремились сохранить самодержавие. Их </w:t>
      </w:r>
      <w:r>
        <w:rPr>
          <w:rFonts w:eastAsia="Times New Roman"/>
          <w:sz w:val="24"/>
          <w:szCs w:val="24"/>
        </w:rPr>
        <w:t>взгляды вошли в историю как (1)</w:t>
      </w:r>
    </w:p>
    <w:p w:rsidR="00226D67" w:rsidRDefault="00226D67">
      <w:pPr>
        <w:spacing w:line="2" w:lineRule="exact"/>
        <w:rPr>
          <w:sz w:val="20"/>
          <w:szCs w:val="20"/>
        </w:rPr>
      </w:pPr>
    </w:p>
    <w:p w:rsidR="00226D67" w:rsidRDefault="00671070">
      <w:pPr>
        <w:ind w:left="3500"/>
        <w:rPr>
          <w:sz w:val="20"/>
          <w:szCs w:val="20"/>
        </w:rPr>
      </w:pPr>
      <w:r>
        <w:rPr>
          <w:rFonts w:eastAsia="Times New Roman"/>
          <w:sz w:val="24"/>
          <w:szCs w:val="24"/>
        </w:rPr>
        <w:t>_________. Самобытность русского народа</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702784" behindDoc="1" locked="0" layoutInCell="0" allowOverlap="1">
                <wp:simplePos x="0" y="0"/>
                <wp:positionH relativeFrom="column">
                  <wp:posOffset>389890</wp:posOffset>
                </wp:positionH>
                <wp:positionV relativeFrom="paragraph">
                  <wp:posOffset>-10795</wp:posOffset>
                </wp:positionV>
                <wp:extent cx="252476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7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FAC2E2C" id="Shape 94"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30.7pt,-.85pt" to="22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" o:allowincell="f" filled="t" strokeweight=".21164mm">
                <v:stroke joinstyle="miter"/>
                <o:lock v:ext="edit" shapetype="f"/>
              </v:line>
            </w:pict>
          </mc:Fallback>
        </mc:AlternateContent>
      </w:r>
    </w:p>
    <w:p w:rsidR="00226D67" w:rsidRDefault="00671070">
      <w:pPr>
        <w:ind w:left="620"/>
        <w:rPr>
          <w:sz w:val="20"/>
          <w:szCs w:val="20"/>
        </w:rPr>
      </w:pPr>
      <w:r>
        <w:rPr>
          <w:rFonts w:eastAsia="Times New Roman"/>
          <w:sz w:val="24"/>
          <w:szCs w:val="24"/>
        </w:rPr>
        <w:t>подчёркивали представители либерального направления – (2)</w:t>
      </w:r>
    </w:p>
    <w:p w:rsidR="00226D67" w:rsidRDefault="00226D67">
      <w:pPr>
        <w:spacing w:line="12" w:lineRule="exact"/>
        <w:rPr>
          <w:sz w:val="20"/>
          <w:szCs w:val="20"/>
        </w:rPr>
      </w:pPr>
    </w:p>
    <w:p w:rsidR="00226D67" w:rsidRDefault="00671070">
      <w:pPr>
        <w:spacing w:line="236" w:lineRule="auto"/>
        <w:ind w:left="620" w:right="1340" w:firstLine="3109"/>
        <w:rPr>
          <w:sz w:val="20"/>
          <w:szCs w:val="20"/>
        </w:rPr>
      </w:pPr>
      <w:r>
        <w:rPr>
          <w:rFonts w:eastAsia="Times New Roman"/>
          <w:sz w:val="24"/>
          <w:szCs w:val="24"/>
        </w:rPr>
        <w:t>. Историки Т.Н. Грановский и С.М. Соловьёв говорили о единстве исторического развития России и Европы.</w:t>
      </w:r>
      <w:r>
        <w:rPr>
          <w:rFonts w:eastAsia="Times New Roman"/>
          <w:sz w:val="24"/>
          <w:szCs w:val="24"/>
        </w:rPr>
        <w:t xml:space="preserve"> Они выражали взгляды представителей другого крыла либерализма – (3)</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703808" behindDoc="1" locked="0" layoutInCell="0" allowOverlap="1">
                <wp:simplePos x="0" y="0"/>
                <wp:positionH relativeFrom="column">
                  <wp:posOffset>389890</wp:posOffset>
                </wp:positionH>
                <wp:positionV relativeFrom="paragraph">
                  <wp:posOffset>-360045</wp:posOffset>
                </wp:positionV>
                <wp:extent cx="1974215"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21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EB32E90" id="Shape 95"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30.7pt,-28.35pt" to="186.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" o:allowincell="f" filled="t" strokeweight=".6pt">
                <v:stroke joinstyle="miter"/>
                <o:lock v:ext="edit" shapetype="f"/>
              </v:line>
            </w:pict>
          </mc:Fallback>
        </mc:AlternateContent>
      </w:r>
    </w:p>
    <w:p w:rsidR="00226D67" w:rsidRDefault="00671070">
      <w:pPr>
        <w:ind w:left="3720"/>
        <w:rPr>
          <w:sz w:val="20"/>
          <w:szCs w:val="20"/>
        </w:rPr>
      </w:pPr>
      <w:r>
        <w:rPr>
          <w:rFonts w:eastAsia="Times New Roman"/>
          <w:sz w:val="24"/>
          <w:szCs w:val="24"/>
        </w:rPr>
        <w:t>. В 40-50-х гг. XIX в. оформляется</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704832" behindDoc="1" locked="0" layoutInCell="0" allowOverlap="1">
                <wp:simplePos x="0" y="0"/>
                <wp:positionH relativeFrom="column">
                  <wp:posOffset>389890</wp:posOffset>
                </wp:positionH>
                <wp:positionV relativeFrom="paragraph">
                  <wp:posOffset>-10795</wp:posOffset>
                </wp:positionV>
                <wp:extent cx="1974215"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2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2EB2B77" id="Shape 96"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30.7pt,-.85pt" to="186.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" o:allowincell="f" filled="t" strokeweight=".21164mm">
                <v:stroke joinstyle="miter"/>
                <o:lock v:ext="edit" shapetype="f"/>
              </v:line>
            </w:pict>
          </mc:Fallback>
        </mc:AlternateContent>
      </w:r>
    </w:p>
    <w:p w:rsidR="00226D67" w:rsidRDefault="00671070">
      <w:pPr>
        <w:ind w:left="620"/>
        <w:rPr>
          <w:sz w:val="20"/>
          <w:szCs w:val="20"/>
        </w:rPr>
      </w:pPr>
      <w:r>
        <w:rPr>
          <w:rFonts w:eastAsia="Times New Roman"/>
          <w:sz w:val="24"/>
          <w:szCs w:val="24"/>
        </w:rPr>
        <w:t>революционное движение. Идейной программой революционеров стали</w:t>
      </w:r>
    </w:p>
    <w:p w:rsidR="00226D67" w:rsidRDefault="00671070">
      <w:pPr>
        <w:ind w:left="620"/>
        <w:rPr>
          <w:sz w:val="20"/>
          <w:szCs w:val="20"/>
        </w:rPr>
      </w:pPr>
      <w:r>
        <w:rPr>
          <w:rFonts w:eastAsia="Times New Roman"/>
          <w:sz w:val="24"/>
          <w:szCs w:val="24"/>
        </w:rPr>
        <w:t>взгляды А.И. Герцена, получившие название (4)</w:t>
      </w:r>
    </w:p>
    <w:p w:rsidR="00226D67" w:rsidRDefault="00671070">
      <w:pPr>
        <w:ind w:left="3500"/>
        <w:rPr>
          <w:sz w:val="20"/>
          <w:szCs w:val="20"/>
        </w:rPr>
      </w:pPr>
      <w:r>
        <w:rPr>
          <w:rFonts w:eastAsia="Times New Roman"/>
          <w:sz w:val="24"/>
          <w:szCs w:val="24"/>
        </w:rPr>
        <w:t>».</w:t>
      </w:r>
    </w:p>
    <w:p w:rsidR="00226D67" w:rsidRDefault="00671070">
      <w:pPr>
        <w:spacing w:line="20" w:lineRule="exact"/>
        <w:rPr>
          <w:sz w:val="20"/>
          <w:szCs w:val="20"/>
        </w:rPr>
      </w:pPr>
      <w:r>
        <w:rPr>
          <w:noProof/>
          <w:sz w:val="20"/>
          <w:szCs w:val="20"/>
        </w:rPr>
        <mc:AlternateContent>
          <mc:Choice Requires="wps">
            <w:drawing>
              <wp:anchor distT="0" distB="0" distL="114300" distR="114300" simplePos="0" relativeHeight="251705856" behindDoc="1" locked="0" layoutInCell="0" allowOverlap="1">
                <wp:simplePos x="0" y="0"/>
                <wp:positionH relativeFrom="column">
                  <wp:posOffset>389890</wp:posOffset>
                </wp:positionH>
                <wp:positionV relativeFrom="paragraph">
                  <wp:posOffset>-10795</wp:posOffset>
                </wp:positionV>
                <wp:extent cx="1838325"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9C23B25" id="Shape 97"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30.7pt,-.85pt" to="175.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" o:allowincell="f" filled="t" strokeweight=".6pt">
                <v:stroke joinstyle="miter"/>
                <o:lock v:ext="edit" shapetype="f"/>
              </v:line>
            </w:pict>
          </mc:Fallback>
        </mc:AlternateContent>
      </w:r>
    </w:p>
    <w:p w:rsidR="00226D67" w:rsidRDefault="00671070" w:rsidP="00671070">
      <w:pPr>
        <w:numPr>
          <w:ilvl w:val="0"/>
          <w:numId w:val="544"/>
        </w:numPr>
        <w:tabs>
          <w:tab w:val="left" w:pos="980"/>
        </w:tabs>
        <w:ind w:left="980" w:hanging="365"/>
        <w:rPr>
          <w:rFonts w:eastAsia="Times New Roman"/>
          <w:sz w:val="24"/>
          <w:szCs w:val="24"/>
        </w:rPr>
      </w:pPr>
      <w:r>
        <w:rPr>
          <w:rFonts w:eastAsia="Times New Roman"/>
          <w:sz w:val="24"/>
          <w:szCs w:val="24"/>
        </w:rPr>
        <w:t>Установите соответствие.</w:t>
      </w:r>
    </w:p>
    <w:tbl>
      <w:tblPr>
        <w:tblW w:w="0" w:type="auto"/>
        <w:tblInd w:w="630" w:type="dxa"/>
        <w:tblLayout w:type="fixed"/>
        <w:tblCellMar>
          <w:left w:w="0" w:type="dxa"/>
          <w:right w:w="0" w:type="dxa"/>
        </w:tblCellMar>
        <w:tblLook w:val="04A0" w:firstRow="1" w:lastRow="0" w:firstColumn="1" w:lastColumn="0" w:noHBand="0" w:noVBand="1"/>
      </w:tblPr>
      <w:tblGrid>
        <w:gridCol w:w="340"/>
        <w:gridCol w:w="2520"/>
        <w:gridCol w:w="6580"/>
      </w:tblGrid>
      <w:tr w:rsidR="00226D67">
        <w:trPr>
          <w:trHeight w:val="279"/>
        </w:trPr>
        <w:tc>
          <w:tcPr>
            <w:tcW w:w="2860" w:type="dxa"/>
            <w:gridSpan w:val="2"/>
            <w:tcBorders>
              <w:top w:val="single" w:sz="8" w:space="0" w:color="auto"/>
              <w:left w:val="single" w:sz="8" w:space="0" w:color="auto"/>
              <w:bottom w:val="single" w:sz="8" w:space="0" w:color="auto"/>
              <w:right w:val="single" w:sz="8" w:space="0" w:color="auto"/>
            </w:tcBorders>
            <w:vAlign w:val="bottom"/>
          </w:tcPr>
          <w:p w:rsidR="00226D67" w:rsidRDefault="00671070">
            <w:pPr>
              <w:ind w:left="120"/>
              <w:rPr>
                <w:sz w:val="20"/>
                <w:szCs w:val="20"/>
              </w:rPr>
            </w:pPr>
            <w:r>
              <w:rPr>
                <w:rFonts w:eastAsia="Times New Roman"/>
                <w:sz w:val="24"/>
                <w:szCs w:val="24"/>
              </w:rPr>
              <w:t>Понятие</w:t>
            </w:r>
          </w:p>
        </w:tc>
        <w:tc>
          <w:tcPr>
            <w:tcW w:w="6580" w:type="dxa"/>
            <w:tcBorders>
              <w:top w:val="single" w:sz="8" w:space="0" w:color="auto"/>
              <w:bottom w:val="single" w:sz="8" w:space="0" w:color="auto"/>
              <w:right w:val="single" w:sz="8" w:space="0" w:color="auto"/>
            </w:tcBorders>
            <w:vAlign w:val="bottom"/>
          </w:tcPr>
          <w:p w:rsidR="00226D67" w:rsidRDefault="00671070">
            <w:pPr>
              <w:ind w:left="100"/>
              <w:rPr>
                <w:sz w:val="20"/>
                <w:szCs w:val="20"/>
              </w:rPr>
            </w:pPr>
            <w:r>
              <w:rPr>
                <w:rFonts w:eastAsia="Times New Roman"/>
                <w:sz w:val="24"/>
                <w:szCs w:val="24"/>
              </w:rPr>
              <w:t>Определение</w:t>
            </w:r>
          </w:p>
        </w:tc>
      </w:tr>
      <w:tr w:rsidR="00226D67">
        <w:trPr>
          <w:trHeight w:val="259"/>
        </w:trPr>
        <w:tc>
          <w:tcPr>
            <w:tcW w:w="340" w:type="dxa"/>
            <w:tcBorders>
              <w:left w:val="single" w:sz="8" w:space="0" w:color="auto"/>
            </w:tcBorders>
            <w:vAlign w:val="bottom"/>
          </w:tcPr>
          <w:p w:rsidR="00226D67" w:rsidRDefault="00671070">
            <w:pPr>
              <w:spacing w:line="259" w:lineRule="exact"/>
              <w:ind w:left="120"/>
              <w:rPr>
                <w:sz w:val="20"/>
                <w:szCs w:val="20"/>
              </w:rPr>
            </w:pPr>
            <w:r>
              <w:rPr>
                <w:rFonts w:eastAsia="Times New Roman"/>
                <w:sz w:val="24"/>
                <w:szCs w:val="24"/>
              </w:rPr>
              <w:t>1.</w:t>
            </w:r>
          </w:p>
        </w:tc>
        <w:tc>
          <w:tcPr>
            <w:tcW w:w="2520" w:type="dxa"/>
            <w:tcBorders>
              <w:right w:val="single" w:sz="8" w:space="0" w:color="auto"/>
            </w:tcBorders>
            <w:vAlign w:val="bottom"/>
          </w:tcPr>
          <w:p w:rsidR="00226D67" w:rsidRDefault="00671070">
            <w:pPr>
              <w:spacing w:line="259" w:lineRule="exact"/>
              <w:ind w:left="20"/>
              <w:rPr>
                <w:sz w:val="20"/>
                <w:szCs w:val="20"/>
              </w:rPr>
            </w:pPr>
            <w:r>
              <w:rPr>
                <w:rFonts w:eastAsia="Times New Roman"/>
                <w:sz w:val="24"/>
                <w:szCs w:val="24"/>
              </w:rPr>
              <w:t>Военные поселяне</w:t>
            </w:r>
          </w:p>
        </w:tc>
        <w:tc>
          <w:tcPr>
            <w:tcW w:w="6580" w:type="dxa"/>
            <w:tcBorders>
              <w:right w:val="single" w:sz="8" w:space="0" w:color="auto"/>
            </w:tcBorders>
            <w:vAlign w:val="bottom"/>
          </w:tcPr>
          <w:p w:rsidR="00226D67" w:rsidRDefault="00671070">
            <w:pPr>
              <w:spacing w:line="259" w:lineRule="exact"/>
              <w:ind w:left="100"/>
              <w:rPr>
                <w:sz w:val="20"/>
                <w:szCs w:val="20"/>
              </w:rPr>
            </w:pPr>
            <w:r>
              <w:rPr>
                <w:rFonts w:eastAsia="Times New Roman"/>
                <w:sz w:val="24"/>
                <w:szCs w:val="24"/>
              </w:rPr>
              <w:t>А) Крестьяне, освобождённые от крепостной зависимости с</w:t>
            </w:r>
          </w:p>
        </w:tc>
      </w:tr>
      <w:tr w:rsidR="00226D67">
        <w:trPr>
          <w:trHeight w:val="267"/>
        </w:trPr>
        <w:tc>
          <w:tcPr>
            <w:tcW w:w="340" w:type="dxa"/>
            <w:tcBorders>
              <w:left w:val="single" w:sz="8" w:space="0" w:color="auto"/>
            </w:tcBorders>
            <w:vAlign w:val="bottom"/>
          </w:tcPr>
          <w:p w:rsidR="00226D67" w:rsidRDefault="00226D67">
            <w:pPr>
              <w:rPr>
                <w:sz w:val="23"/>
                <w:szCs w:val="23"/>
              </w:rPr>
            </w:pPr>
          </w:p>
        </w:tc>
        <w:tc>
          <w:tcPr>
            <w:tcW w:w="2520" w:type="dxa"/>
            <w:tcBorders>
              <w:right w:val="single" w:sz="8" w:space="0" w:color="auto"/>
            </w:tcBorders>
            <w:vAlign w:val="bottom"/>
          </w:tcPr>
          <w:p w:rsidR="00226D67" w:rsidRDefault="00226D67">
            <w:pPr>
              <w:rPr>
                <w:sz w:val="23"/>
                <w:szCs w:val="23"/>
              </w:rPr>
            </w:pPr>
          </w:p>
        </w:tc>
        <w:tc>
          <w:tcPr>
            <w:tcW w:w="6580" w:type="dxa"/>
            <w:tcBorders>
              <w:right w:val="single" w:sz="8" w:space="0" w:color="auto"/>
            </w:tcBorders>
            <w:vAlign w:val="bottom"/>
          </w:tcPr>
          <w:p w:rsidR="00226D67" w:rsidRDefault="00671070">
            <w:pPr>
              <w:spacing w:line="267" w:lineRule="exact"/>
              <w:ind w:left="100"/>
              <w:rPr>
                <w:sz w:val="20"/>
                <w:szCs w:val="20"/>
              </w:rPr>
            </w:pPr>
            <w:r>
              <w:rPr>
                <w:rFonts w:eastAsia="Times New Roman"/>
                <w:sz w:val="24"/>
                <w:szCs w:val="24"/>
              </w:rPr>
              <w:t>землёй</w:t>
            </w:r>
          </w:p>
        </w:tc>
      </w:tr>
      <w:tr w:rsidR="00226D67">
        <w:trPr>
          <w:trHeight w:val="266"/>
        </w:trPr>
        <w:tc>
          <w:tcPr>
            <w:tcW w:w="340" w:type="dxa"/>
            <w:tcBorders>
              <w:left w:val="single" w:sz="8" w:space="0" w:color="auto"/>
              <w:bottom w:val="single" w:sz="8" w:space="0" w:color="auto"/>
            </w:tcBorders>
            <w:vAlign w:val="bottom"/>
          </w:tcPr>
          <w:p w:rsidR="00226D67" w:rsidRDefault="00226D67">
            <w:pPr>
              <w:rPr>
                <w:sz w:val="23"/>
                <w:szCs w:val="23"/>
              </w:rPr>
            </w:pPr>
          </w:p>
        </w:tc>
        <w:tc>
          <w:tcPr>
            <w:tcW w:w="2520" w:type="dxa"/>
            <w:tcBorders>
              <w:bottom w:val="single" w:sz="8" w:space="0" w:color="auto"/>
              <w:right w:val="single" w:sz="8" w:space="0" w:color="auto"/>
            </w:tcBorders>
            <w:vAlign w:val="bottom"/>
          </w:tcPr>
          <w:p w:rsidR="00226D67" w:rsidRDefault="00226D67">
            <w:pPr>
              <w:rPr>
                <w:sz w:val="23"/>
                <w:szCs w:val="23"/>
              </w:rPr>
            </w:pPr>
          </w:p>
        </w:tc>
        <w:tc>
          <w:tcPr>
            <w:tcW w:w="6580" w:type="dxa"/>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на основании добровольного соглашения с помещиками</w:t>
            </w:r>
          </w:p>
        </w:tc>
      </w:tr>
      <w:tr w:rsidR="00226D67">
        <w:trPr>
          <w:trHeight w:val="258"/>
        </w:trPr>
        <w:tc>
          <w:tcPr>
            <w:tcW w:w="340" w:type="dxa"/>
            <w:tcBorders>
              <w:left w:val="single" w:sz="8" w:space="0" w:color="auto"/>
            </w:tcBorders>
            <w:vAlign w:val="bottom"/>
          </w:tcPr>
          <w:p w:rsidR="00226D67" w:rsidRDefault="00671070">
            <w:pPr>
              <w:spacing w:line="258" w:lineRule="exact"/>
              <w:ind w:left="120"/>
              <w:rPr>
                <w:sz w:val="20"/>
                <w:szCs w:val="20"/>
              </w:rPr>
            </w:pPr>
            <w:r>
              <w:rPr>
                <w:rFonts w:eastAsia="Times New Roman"/>
                <w:sz w:val="24"/>
                <w:szCs w:val="24"/>
              </w:rPr>
              <w:t>2.</w:t>
            </w:r>
          </w:p>
        </w:tc>
        <w:tc>
          <w:tcPr>
            <w:tcW w:w="2520" w:type="dxa"/>
            <w:tcBorders>
              <w:right w:val="single" w:sz="8" w:space="0" w:color="auto"/>
            </w:tcBorders>
            <w:vAlign w:val="bottom"/>
          </w:tcPr>
          <w:p w:rsidR="00226D67" w:rsidRDefault="00671070">
            <w:pPr>
              <w:spacing w:line="258" w:lineRule="exact"/>
              <w:ind w:left="20"/>
              <w:rPr>
                <w:sz w:val="20"/>
                <w:szCs w:val="20"/>
              </w:rPr>
            </w:pPr>
            <w:r>
              <w:rPr>
                <w:rFonts w:eastAsia="Times New Roman"/>
                <w:sz w:val="24"/>
                <w:szCs w:val="24"/>
              </w:rPr>
              <w:t>Отходники</w:t>
            </w:r>
          </w:p>
        </w:tc>
        <w:tc>
          <w:tcPr>
            <w:tcW w:w="6580" w:type="dxa"/>
            <w:tcBorders>
              <w:right w:val="single" w:sz="8" w:space="0" w:color="auto"/>
            </w:tcBorders>
            <w:vAlign w:val="bottom"/>
          </w:tcPr>
          <w:p w:rsidR="00226D67" w:rsidRDefault="00671070">
            <w:pPr>
              <w:spacing w:line="258" w:lineRule="exact"/>
              <w:ind w:left="100"/>
              <w:rPr>
                <w:sz w:val="20"/>
                <w:szCs w:val="20"/>
              </w:rPr>
            </w:pPr>
            <w:r>
              <w:rPr>
                <w:rFonts w:eastAsia="Times New Roman"/>
                <w:sz w:val="24"/>
                <w:szCs w:val="24"/>
              </w:rPr>
              <w:t>Б) Крестьяне, совмещавшие военную службу с хозяйственной</w:t>
            </w:r>
          </w:p>
        </w:tc>
      </w:tr>
      <w:tr w:rsidR="00226D67">
        <w:trPr>
          <w:trHeight w:val="269"/>
        </w:trPr>
        <w:tc>
          <w:tcPr>
            <w:tcW w:w="340" w:type="dxa"/>
            <w:tcBorders>
              <w:left w:val="single" w:sz="8" w:space="0" w:color="auto"/>
            </w:tcBorders>
            <w:vAlign w:val="bottom"/>
          </w:tcPr>
          <w:p w:rsidR="00226D67" w:rsidRDefault="00226D67">
            <w:pPr>
              <w:rPr>
                <w:sz w:val="23"/>
                <w:szCs w:val="23"/>
              </w:rPr>
            </w:pPr>
          </w:p>
        </w:tc>
        <w:tc>
          <w:tcPr>
            <w:tcW w:w="2520" w:type="dxa"/>
            <w:tcBorders>
              <w:right w:val="single" w:sz="8" w:space="0" w:color="auto"/>
            </w:tcBorders>
            <w:vAlign w:val="bottom"/>
          </w:tcPr>
          <w:p w:rsidR="00226D67" w:rsidRDefault="00226D67">
            <w:pPr>
              <w:rPr>
                <w:sz w:val="23"/>
                <w:szCs w:val="23"/>
              </w:rPr>
            </w:pPr>
          </w:p>
        </w:tc>
        <w:tc>
          <w:tcPr>
            <w:tcW w:w="6580" w:type="dxa"/>
            <w:tcBorders>
              <w:right w:val="single" w:sz="8" w:space="0" w:color="auto"/>
            </w:tcBorders>
            <w:vAlign w:val="bottom"/>
          </w:tcPr>
          <w:p w:rsidR="00226D67" w:rsidRDefault="00671070">
            <w:pPr>
              <w:spacing w:line="268" w:lineRule="exact"/>
              <w:ind w:left="100"/>
              <w:rPr>
                <w:sz w:val="20"/>
                <w:szCs w:val="20"/>
              </w:rPr>
            </w:pPr>
            <w:r>
              <w:rPr>
                <w:rFonts w:eastAsia="Times New Roman"/>
                <w:sz w:val="24"/>
                <w:szCs w:val="24"/>
              </w:rPr>
              <w:t>дея-</w:t>
            </w:r>
          </w:p>
        </w:tc>
      </w:tr>
      <w:tr w:rsidR="00226D67">
        <w:trPr>
          <w:trHeight w:val="266"/>
        </w:trPr>
        <w:tc>
          <w:tcPr>
            <w:tcW w:w="340" w:type="dxa"/>
            <w:tcBorders>
              <w:left w:val="single" w:sz="8" w:space="0" w:color="auto"/>
              <w:bottom w:val="single" w:sz="8" w:space="0" w:color="auto"/>
            </w:tcBorders>
            <w:vAlign w:val="bottom"/>
          </w:tcPr>
          <w:p w:rsidR="00226D67" w:rsidRDefault="00226D67">
            <w:pPr>
              <w:rPr>
                <w:sz w:val="23"/>
                <w:szCs w:val="23"/>
              </w:rPr>
            </w:pPr>
          </w:p>
        </w:tc>
        <w:tc>
          <w:tcPr>
            <w:tcW w:w="2520" w:type="dxa"/>
            <w:tcBorders>
              <w:bottom w:val="single" w:sz="8" w:space="0" w:color="auto"/>
              <w:right w:val="single" w:sz="8" w:space="0" w:color="auto"/>
            </w:tcBorders>
            <w:vAlign w:val="bottom"/>
          </w:tcPr>
          <w:p w:rsidR="00226D67" w:rsidRDefault="00226D67">
            <w:pPr>
              <w:rPr>
                <w:sz w:val="23"/>
                <w:szCs w:val="23"/>
              </w:rPr>
            </w:pPr>
          </w:p>
        </w:tc>
        <w:tc>
          <w:tcPr>
            <w:tcW w:w="6580" w:type="dxa"/>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тельностью</w:t>
            </w:r>
          </w:p>
        </w:tc>
      </w:tr>
      <w:tr w:rsidR="00226D67">
        <w:trPr>
          <w:trHeight w:val="258"/>
        </w:trPr>
        <w:tc>
          <w:tcPr>
            <w:tcW w:w="340" w:type="dxa"/>
            <w:tcBorders>
              <w:left w:val="single" w:sz="8" w:space="0" w:color="auto"/>
            </w:tcBorders>
            <w:vAlign w:val="bottom"/>
          </w:tcPr>
          <w:p w:rsidR="00226D67" w:rsidRDefault="00671070">
            <w:pPr>
              <w:spacing w:line="258" w:lineRule="exact"/>
              <w:ind w:left="120"/>
              <w:rPr>
                <w:sz w:val="20"/>
                <w:szCs w:val="20"/>
              </w:rPr>
            </w:pPr>
            <w:r>
              <w:rPr>
                <w:rFonts w:eastAsia="Times New Roman"/>
                <w:sz w:val="24"/>
                <w:szCs w:val="24"/>
              </w:rPr>
              <w:t>3.</w:t>
            </w:r>
          </w:p>
        </w:tc>
        <w:tc>
          <w:tcPr>
            <w:tcW w:w="2520" w:type="dxa"/>
            <w:tcBorders>
              <w:right w:val="single" w:sz="8" w:space="0" w:color="auto"/>
            </w:tcBorders>
            <w:vAlign w:val="bottom"/>
          </w:tcPr>
          <w:p w:rsidR="00226D67" w:rsidRDefault="00671070">
            <w:pPr>
              <w:spacing w:line="258" w:lineRule="exact"/>
              <w:ind w:left="20"/>
              <w:rPr>
                <w:sz w:val="20"/>
                <w:szCs w:val="20"/>
              </w:rPr>
            </w:pPr>
            <w:r>
              <w:rPr>
                <w:rFonts w:eastAsia="Times New Roman"/>
                <w:sz w:val="24"/>
                <w:szCs w:val="24"/>
              </w:rPr>
              <w:t>Временнообязанные</w:t>
            </w:r>
          </w:p>
        </w:tc>
        <w:tc>
          <w:tcPr>
            <w:tcW w:w="6580" w:type="dxa"/>
            <w:tcBorders>
              <w:right w:val="single" w:sz="8" w:space="0" w:color="auto"/>
            </w:tcBorders>
            <w:vAlign w:val="bottom"/>
          </w:tcPr>
          <w:p w:rsidR="00226D67" w:rsidRDefault="00671070">
            <w:pPr>
              <w:spacing w:line="258" w:lineRule="exact"/>
              <w:ind w:left="100"/>
              <w:rPr>
                <w:sz w:val="20"/>
                <w:szCs w:val="20"/>
              </w:rPr>
            </w:pPr>
            <w:r>
              <w:rPr>
                <w:rFonts w:eastAsia="Times New Roman"/>
                <w:sz w:val="24"/>
                <w:szCs w:val="24"/>
              </w:rPr>
              <w:t>В) Лично свободные крестьяне, выполнявшие повинности в</w:t>
            </w:r>
          </w:p>
        </w:tc>
      </w:tr>
      <w:tr w:rsidR="00226D67">
        <w:trPr>
          <w:trHeight w:val="266"/>
        </w:trPr>
        <w:tc>
          <w:tcPr>
            <w:tcW w:w="340" w:type="dxa"/>
            <w:tcBorders>
              <w:left w:val="single" w:sz="8" w:space="0" w:color="auto"/>
            </w:tcBorders>
            <w:vAlign w:val="bottom"/>
          </w:tcPr>
          <w:p w:rsidR="00226D67" w:rsidRDefault="00226D67">
            <w:pPr>
              <w:rPr>
                <w:sz w:val="23"/>
                <w:szCs w:val="23"/>
              </w:rPr>
            </w:pPr>
          </w:p>
        </w:tc>
        <w:tc>
          <w:tcPr>
            <w:tcW w:w="2520" w:type="dxa"/>
            <w:tcBorders>
              <w:right w:val="single" w:sz="8" w:space="0" w:color="auto"/>
            </w:tcBorders>
            <w:vAlign w:val="bottom"/>
          </w:tcPr>
          <w:p w:rsidR="00226D67" w:rsidRDefault="00226D67">
            <w:pPr>
              <w:rPr>
                <w:sz w:val="23"/>
                <w:szCs w:val="23"/>
              </w:rPr>
            </w:pPr>
          </w:p>
        </w:tc>
        <w:tc>
          <w:tcPr>
            <w:tcW w:w="6580" w:type="dxa"/>
            <w:tcBorders>
              <w:right w:val="single" w:sz="8" w:space="0" w:color="auto"/>
            </w:tcBorders>
            <w:vAlign w:val="bottom"/>
          </w:tcPr>
          <w:p w:rsidR="00226D67" w:rsidRDefault="00671070">
            <w:pPr>
              <w:spacing w:line="266" w:lineRule="exact"/>
              <w:ind w:left="100"/>
              <w:rPr>
                <w:sz w:val="20"/>
                <w:szCs w:val="20"/>
              </w:rPr>
            </w:pPr>
            <w:r>
              <w:rPr>
                <w:rFonts w:eastAsia="Times New Roman"/>
                <w:sz w:val="24"/>
                <w:szCs w:val="24"/>
              </w:rPr>
              <w:t>пользу</w:t>
            </w:r>
          </w:p>
        </w:tc>
      </w:tr>
      <w:tr w:rsidR="00226D67">
        <w:trPr>
          <w:trHeight w:val="267"/>
        </w:trPr>
        <w:tc>
          <w:tcPr>
            <w:tcW w:w="340" w:type="dxa"/>
            <w:tcBorders>
              <w:left w:val="single" w:sz="8" w:space="0" w:color="auto"/>
              <w:bottom w:val="single" w:sz="8" w:space="0" w:color="auto"/>
            </w:tcBorders>
            <w:vAlign w:val="bottom"/>
          </w:tcPr>
          <w:p w:rsidR="00226D67" w:rsidRDefault="00226D67">
            <w:pPr>
              <w:rPr>
                <w:sz w:val="23"/>
                <w:szCs w:val="23"/>
              </w:rPr>
            </w:pPr>
          </w:p>
        </w:tc>
        <w:tc>
          <w:tcPr>
            <w:tcW w:w="2520" w:type="dxa"/>
            <w:tcBorders>
              <w:bottom w:val="single" w:sz="8" w:space="0" w:color="auto"/>
              <w:right w:val="single" w:sz="8" w:space="0" w:color="auto"/>
            </w:tcBorders>
            <w:vAlign w:val="bottom"/>
          </w:tcPr>
          <w:p w:rsidR="00226D67" w:rsidRDefault="00226D67">
            <w:pPr>
              <w:rPr>
                <w:sz w:val="23"/>
                <w:szCs w:val="23"/>
              </w:rPr>
            </w:pPr>
          </w:p>
        </w:tc>
        <w:tc>
          <w:tcPr>
            <w:tcW w:w="6580" w:type="dxa"/>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помещика до заключения выкупной сделки</w:t>
            </w:r>
          </w:p>
        </w:tc>
      </w:tr>
      <w:tr w:rsidR="00226D67">
        <w:trPr>
          <w:trHeight w:val="239"/>
        </w:trPr>
        <w:tc>
          <w:tcPr>
            <w:tcW w:w="340" w:type="dxa"/>
            <w:tcBorders>
              <w:left w:val="single" w:sz="8" w:space="0" w:color="auto"/>
            </w:tcBorders>
            <w:vAlign w:val="bottom"/>
          </w:tcPr>
          <w:p w:rsidR="00226D67" w:rsidRDefault="00226D67">
            <w:pPr>
              <w:rPr>
                <w:sz w:val="20"/>
                <w:szCs w:val="20"/>
              </w:rPr>
            </w:pPr>
          </w:p>
        </w:tc>
        <w:tc>
          <w:tcPr>
            <w:tcW w:w="2520" w:type="dxa"/>
            <w:tcBorders>
              <w:right w:val="single" w:sz="8" w:space="0" w:color="auto"/>
            </w:tcBorders>
            <w:vAlign w:val="bottom"/>
          </w:tcPr>
          <w:p w:rsidR="00226D67" w:rsidRDefault="00226D67">
            <w:pPr>
              <w:rPr>
                <w:sz w:val="20"/>
                <w:szCs w:val="20"/>
              </w:rPr>
            </w:pPr>
          </w:p>
        </w:tc>
        <w:tc>
          <w:tcPr>
            <w:tcW w:w="6580" w:type="dxa"/>
            <w:tcBorders>
              <w:right w:val="single" w:sz="8" w:space="0" w:color="auto"/>
            </w:tcBorders>
            <w:vAlign w:val="bottom"/>
          </w:tcPr>
          <w:p w:rsidR="00226D67" w:rsidRDefault="00671070">
            <w:pPr>
              <w:spacing w:line="240" w:lineRule="exact"/>
              <w:ind w:left="100"/>
              <w:rPr>
                <w:sz w:val="20"/>
                <w:szCs w:val="20"/>
              </w:rPr>
            </w:pPr>
            <w:r>
              <w:rPr>
                <w:rFonts w:eastAsia="Times New Roman"/>
                <w:sz w:val="24"/>
                <w:szCs w:val="24"/>
              </w:rPr>
              <w:t>Г) Крестьяне, временно уходившие из деревни на сезонные</w:t>
            </w:r>
          </w:p>
        </w:tc>
      </w:tr>
      <w:tr w:rsidR="00226D67">
        <w:trPr>
          <w:trHeight w:val="265"/>
        </w:trPr>
        <w:tc>
          <w:tcPr>
            <w:tcW w:w="340" w:type="dxa"/>
            <w:tcBorders>
              <w:left w:val="single" w:sz="8" w:space="0" w:color="auto"/>
              <w:bottom w:val="single" w:sz="8" w:space="0" w:color="auto"/>
            </w:tcBorders>
            <w:vAlign w:val="bottom"/>
          </w:tcPr>
          <w:p w:rsidR="00226D67" w:rsidRDefault="00226D67">
            <w:pPr>
              <w:rPr>
                <w:sz w:val="23"/>
                <w:szCs w:val="23"/>
              </w:rPr>
            </w:pPr>
          </w:p>
        </w:tc>
        <w:tc>
          <w:tcPr>
            <w:tcW w:w="2520" w:type="dxa"/>
            <w:tcBorders>
              <w:bottom w:val="single" w:sz="8" w:space="0" w:color="auto"/>
              <w:right w:val="single" w:sz="8" w:space="0" w:color="auto"/>
            </w:tcBorders>
            <w:vAlign w:val="bottom"/>
          </w:tcPr>
          <w:p w:rsidR="00226D67" w:rsidRDefault="00226D67">
            <w:pPr>
              <w:rPr>
                <w:sz w:val="23"/>
                <w:szCs w:val="23"/>
              </w:rPr>
            </w:pPr>
          </w:p>
        </w:tc>
        <w:tc>
          <w:tcPr>
            <w:tcW w:w="6580" w:type="dxa"/>
            <w:tcBorders>
              <w:bottom w:val="single" w:sz="8" w:space="0" w:color="auto"/>
              <w:right w:val="single" w:sz="8" w:space="0" w:color="auto"/>
            </w:tcBorders>
            <w:vAlign w:val="bottom"/>
          </w:tcPr>
          <w:p w:rsidR="00226D67" w:rsidRDefault="00671070">
            <w:pPr>
              <w:spacing w:line="264" w:lineRule="exact"/>
              <w:ind w:left="100"/>
              <w:rPr>
                <w:sz w:val="20"/>
                <w:szCs w:val="20"/>
              </w:rPr>
            </w:pPr>
            <w:r>
              <w:rPr>
                <w:rFonts w:eastAsia="Times New Roman"/>
                <w:sz w:val="24"/>
                <w:szCs w:val="24"/>
              </w:rPr>
              <w:t>работы</w:t>
            </w:r>
          </w:p>
        </w:tc>
      </w:tr>
    </w:tbl>
    <w:p w:rsidR="00226D67" w:rsidRDefault="00226D67">
      <w:pPr>
        <w:spacing w:line="1" w:lineRule="exact"/>
        <w:rPr>
          <w:sz w:val="20"/>
          <w:szCs w:val="20"/>
        </w:rPr>
      </w:pPr>
    </w:p>
    <w:sectPr w:rsidR="00226D67">
      <w:pgSz w:w="11900" w:h="16838"/>
      <w:pgMar w:top="1135" w:right="426" w:bottom="1440" w:left="1440" w:header="0" w:footer="0" w:gutter="0"/>
      <w:cols w:space="720" w:equalWidth="0">
        <w:col w:w="100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hybridMultilevel"/>
    <w:tmpl w:val="33D00122"/>
    <w:lvl w:ilvl="0" w:tplc="BEC4F088">
      <w:start w:val="3"/>
      <w:numFmt w:val="decimal"/>
      <w:lvlText w:val="%1."/>
      <w:lvlJc w:val="left"/>
    </w:lvl>
    <w:lvl w:ilvl="1" w:tplc="33B05D90">
      <w:numFmt w:val="decimal"/>
      <w:lvlText w:val=""/>
      <w:lvlJc w:val="left"/>
    </w:lvl>
    <w:lvl w:ilvl="2" w:tplc="F77AC89C">
      <w:numFmt w:val="decimal"/>
      <w:lvlText w:val=""/>
      <w:lvlJc w:val="left"/>
    </w:lvl>
    <w:lvl w:ilvl="3" w:tplc="89169F42">
      <w:numFmt w:val="decimal"/>
      <w:lvlText w:val=""/>
      <w:lvlJc w:val="left"/>
    </w:lvl>
    <w:lvl w:ilvl="4" w:tplc="13B45BAE">
      <w:numFmt w:val="decimal"/>
      <w:lvlText w:val=""/>
      <w:lvlJc w:val="left"/>
    </w:lvl>
    <w:lvl w:ilvl="5" w:tplc="76C83DB2">
      <w:numFmt w:val="decimal"/>
      <w:lvlText w:val=""/>
      <w:lvlJc w:val="left"/>
    </w:lvl>
    <w:lvl w:ilvl="6" w:tplc="28F0C464">
      <w:numFmt w:val="decimal"/>
      <w:lvlText w:val=""/>
      <w:lvlJc w:val="left"/>
    </w:lvl>
    <w:lvl w:ilvl="7" w:tplc="D25486BE">
      <w:numFmt w:val="decimal"/>
      <w:lvlText w:val=""/>
      <w:lvlJc w:val="left"/>
    </w:lvl>
    <w:lvl w:ilvl="8" w:tplc="B2FACF7E">
      <w:numFmt w:val="decimal"/>
      <w:lvlText w:val=""/>
      <w:lvlJc w:val="left"/>
    </w:lvl>
  </w:abstractNum>
  <w:abstractNum w:abstractNumId="1" w15:restartNumberingAfterBreak="0">
    <w:nsid w:val="0000003A"/>
    <w:multiLevelType w:val="hybridMultilevel"/>
    <w:tmpl w:val="DC86B516"/>
    <w:lvl w:ilvl="0" w:tplc="B2A0355A">
      <w:start w:val="1"/>
      <w:numFmt w:val="bullet"/>
      <w:lvlText w:val="А"/>
      <w:lvlJc w:val="left"/>
    </w:lvl>
    <w:lvl w:ilvl="1" w:tplc="40CC67D2">
      <w:numFmt w:val="decimal"/>
      <w:lvlText w:val=""/>
      <w:lvlJc w:val="left"/>
    </w:lvl>
    <w:lvl w:ilvl="2" w:tplc="43C0A3BA">
      <w:numFmt w:val="decimal"/>
      <w:lvlText w:val=""/>
      <w:lvlJc w:val="left"/>
    </w:lvl>
    <w:lvl w:ilvl="3" w:tplc="8222C46A">
      <w:numFmt w:val="decimal"/>
      <w:lvlText w:val=""/>
      <w:lvlJc w:val="left"/>
    </w:lvl>
    <w:lvl w:ilvl="4" w:tplc="AEA69A86">
      <w:numFmt w:val="decimal"/>
      <w:lvlText w:val=""/>
      <w:lvlJc w:val="left"/>
    </w:lvl>
    <w:lvl w:ilvl="5" w:tplc="906CF8C6">
      <w:numFmt w:val="decimal"/>
      <w:lvlText w:val=""/>
      <w:lvlJc w:val="left"/>
    </w:lvl>
    <w:lvl w:ilvl="6" w:tplc="4DA4146A">
      <w:numFmt w:val="decimal"/>
      <w:lvlText w:val=""/>
      <w:lvlJc w:val="left"/>
    </w:lvl>
    <w:lvl w:ilvl="7" w:tplc="7D06E6C0">
      <w:numFmt w:val="decimal"/>
      <w:lvlText w:val=""/>
      <w:lvlJc w:val="left"/>
    </w:lvl>
    <w:lvl w:ilvl="8" w:tplc="07B641D4">
      <w:numFmt w:val="decimal"/>
      <w:lvlText w:val=""/>
      <w:lvlJc w:val="left"/>
    </w:lvl>
  </w:abstractNum>
  <w:abstractNum w:abstractNumId="2" w15:restartNumberingAfterBreak="0">
    <w:nsid w:val="00000094"/>
    <w:multiLevelType w:val="hybridMultilevel"/>
    <w:tmpl w:val="08A4E5BC"/>
    <w:lvl w:ilvl="0" w:tplc="DF88EE62">
      <w:start w:val="4"/>
      <w:numFmt w:val="decimal"/>
      <w:lvlText w:val="%1)"/>
      <w:lvlJc w:val="left"/>
    </w:lvl>
    <w:lvl w:ilvl="1" w:tplc="AA809DE0">
      <w:numFmt w:val="decimal"/>
      <w:lvlText w:val=""/>
      <w:lvlJc w:val="left"/>
    </w:lvl>
    <w:lvl w:ilvl="2" w:tplc="205AA300">
      <w:numFmt w:val="decimal"/>
      <w:lvlText w:val=""/>
      <w:lvlJc w:val="left"/>
    </w:lvl>
    <w:lvl w:ilvl="3" w:tplc="AEE288BC">
      <w:numFmt w:val="decimal"/>
      <w:lvlText w:val=""/>
      <w:lvlJc w:val="left"/>
    </w:lvl>
    <w:lvl w:ilvl="4" w:tplc="0026EAC0">
      <w:numFmt w:val="decimal"/>
      <w:lvlText w:val=""/>
      <w:lvlJc w:val="left"/>
    </w:lvl>
    <w:lvl w:ilvl="5" w:tplc="89EE14C0">
      <w:numFmt w:val="decimal"/>
      <w:lvlText w:val=""/>
      <w:lvlJc w:val="left"/>
    </w:lvl>
    <w:lvl w:ilvl="6" w:tplc="884E7DD0">
      <w:numFmt w:val="decimal"/>
      <w:lvlText w:val=""/>
      <w:lvlJc w:val="left"/>
    </w:lvl>
    <w:lvl w:ilvl="7" w:tplc="2DBE3DB4">
      <w:numFmt w:val="decimal"/>
      <w:lvlText w:val=""/>
      <w:lvlJc w:val="left"/>
    </w:lvl>
    <w:lvl w:ilvl="8" w:tplc="8EF4AA5C">
      <w:numFmt w:val="decimal"/>
      <w:lvlText w:val=""/>
      <w:lvlJc w:val="left"/>
    </w:lvl>
  </w:abstractNum>
  <w:abstractNum w:abstractNumId="3" w15:restartNumberingAfterBreak="0">
    <w:nsid w:val="000000F8"/>
    <w:multiLevelType w:val="hybridMultilevel"/>
    <w:tmpl w:val="F02C8F46"/>
    <w:lvl w:ilvl="0" w:tplc="FE0EF4DE">
      <w:start w:val="20"/>
      <w:numFmt w:val="decimal"/>
      <w:lvlText w:val="%1."/>
      <w:lvlJc w:val="left"/>
    </w:lvl>
    <w:lvl w:ilvl="1" w:tplc="75D0308C">
      <w:numFmt w:val="decimal"/>
      <w:lvlText w:val=""/>
      <w:lvlJc w:val="left"/>
    </w:lvl>
    <w:lvl w:ilvl="2" w:tplc="E3A4C072">
      <w:numFmt w:val="decimal"/>
      <w:lvlText w:val=""/>
      <w:lvlJc w:val="left"/>
    </w:lvl>
    <w:lvl w:ilvl="3" w:tplc="57BE816E">
      <w:numFmt w:val="decimal"/>
      <w:lvlText w:val=""/>
      <w:lvlJc w:val="left"/>
    </w:lvl>
    <w:lvl w:ilvl="4" w:tplc="E2184C7C">
      <w:numFmt w:val="decimal"/>
      <w:lvlText w:val=""/>
      <w:lvlJc w:val="left"/>
    </w:lvl>
    <w:lvl w:ilvl="5" w:tplc="8CF04BBA">
      <w:numFmt w:val="decimal"/>
      <w:lvlText w:val=""/>
      <w:lvlJc w:val="left"/>
    </w:lvl>
    <w:lvl w:ilvl="6" w:tplc="9FC4B328">
      <w:numFmt w:val="decimal"/>
      <w:lvlText w:val=""/>
      <w:lvlJc w:val="left"/>
    </w:lvl>
    <w:lvl w:ilvl="7" w:tplc="B2B2E994">
      <w:numFmt w:val="decimal"/>
      <w:lvlText w:val=""/>
      <w:lvlJc w:val="left"/>
    </w:lvl>
    <w:lvl w:ilvl="8" w:tplc="70EA496A">
      <w:numFmt w:val="decimal"/>
      <w:lvlText w:val=""/>
      <w:lvlJc w:val="left"/>
    </w:lvl>
  </w:abstractNum>
  <w:abstractNum w:abstractNumId="4" w15:restartNumberingAfterBreak="0">
    <w:nsid w:val="0000012C"/>
    <w:multiLevelType w:val="hybridMultilevel"/>
    <w:tmpl w:val="BF687A4E"/>
    <w:lvl w:ilvl="0" w:tplc="92E279D4">
      <w:start w:val="6"/>
      <w:numFmt w:val="decimal"/>
      <w:lvlText w:val="%1."/>
      <w:lvlJc w:val="left"/>
    </w:lvl>
    <w:lvl w:ilvl="1" w:tplc="4C7828C6">
      <w:numFmt w:val="decimal"/>
      <w:lvlText w:val=""/>
      <w:lvlJc w:val="left"/>
    </w:lvl>
    <w:lvl w:ilvl="2" w:tplc="A93038FE">
      <w:numFmt w:val="decimal"/>
      <w:lvlText w:val=""/>
      <w:lvlJc w:val="left"/>
    </w:lvl>
    <w:lvl w:ilvl="3" w:tplc="AFC83AE8">
      <w:numFmt w:val="decimal"/>
      <w:lvlText w:val=""/>
      <w:lvlJc w:val="left"/>
    </w:lvl>
    <w:lvl w:ilvl="4" w:tplc="624C83F0">
      <w:numFmt w:val="decimal"/>
      <w:lvlText w:val=""/>
      <w:lvlJc w:val="left"/>
    </w:lvl>
    <w:lvl w:ilvl="5" w:tplc="ED86DBC8">
      <w:numFmt w:val="decimal"/>
      <w:lvlText w:val=""/>
      <w:lvlJc w:val="left"/>
    </w:lvl>
    <w:lvl w:ilvl="6" w:tplc="2618DE3A">
      <w:numFmt w:val="decimal"/>
      <w:lvlText w:val=""/>
      <w:lvlJc w:val="left"/>
    </w:lvl>
    <w:lvl w:ilvl="7" w:tplc="FE4422A2">
      <w:numFmt w:val="decimal"/>
      <w:lvlText w:val=""/>
      <w:lvlJc w:val="left"/>
    </w:lvl>
    <w:lvl w:ilvl="8" w:tplc="036C87F2">
      <w:numFmt w:val="decimal"/>
      <w:lvlText w:val=""/>
      <w:lvlJc w:val="left"/>
    </w:lvl>
  </w:abstractNum>
  <w:abstractNum w:abstractNumId="5" w15:restartNumberingAfterBreak="0">
    <w:nsid w:val="0000012F"/>
    <w:multiLevelType w:val="hybridMultilevel"/>
    <w:tmpl w:val="B7420DB8"/>
    <w:lvl w:ilvl="0" w:tplc="C7B62EB0">
      <w:start w:val="15"/>
      <w:numFmt w:val="decimal"/>
      <w:lvlText w:val="%1."/>
      <w:lvlJc w:val="left"/>
    </w:lvl>
    <w:lvl w:ilvl="1" w:tplc="6A801DE2">
      <w:numFmt w:val="decimal"/>
      <w:lvlText w:val=""/>
      <w:lvlJc w:val="left"/>
    </w:lvl>
    <w:lvl w:ilvl="2" w:tplc="D3F0168C">
      <w:numFmt w:val="decimal"/>
      <w:lvlText w:val=""/>
      <w:lvlJc w:val="left"/>
    </w:lvl>
    <w:lvl w:ilvl="3" w:tplc="59161A22">
      <w:numFmt w:val="decimal"/>
      <w:lvlText w:val=""/>
      <w:lvlJc w:val="left"/>
    </w:lvl>
    <w:lvl w:ilvl="4" w:tplc="10165FF4">
      <w:numFmt w:val="decimal"/>
      <w:lvlText w:val=""/>
      <w:lvlJc w:val="left"/>
    </w:lvl>
    <w:lvl w:ilvl="5" w:tplc="6EA05F2E">
      <w:numFmt w:val="decimal"/>
      <w:lvlText w:val=""/>
      <w:lvlJc w:val="left"/>
    </w:lvl>
    <w:lvl w:ilvl="6" w:tplc="E3721BEE">
      <w:numFmt w:val="decimal"/>
      <w:lvlText w:val=""/>
      <w:lvlJc w:val="left"/>
    </w:lvl>
    <w:lvl w:ilvl="7" w:tplc="DA2667A6">
      <w:numFmt w:val="decimal"/>
      <w:lvlText w:val=""/>
      <w:lvlJc w:val="left"/>
    </w:lvl>
    <w:lvl w:ilvl="8" w:tplc="CB50744E">
      <w:numFmt w:val="decimal"/>
      <w:lvlText w:val=""/>
      <w:lvlJc w:val="left"/>
    </w:lvl>
  </w:abstractNum>
  <w:abstractNum w:abstractNumId="6" w15:restartNumberingAfterBreak="0">
    <w:nsid w:val="0000014F"/>
    <w:multiLevelType w:val="hybridMultilevel"/>
    <w:tmpl w:val="462A2D6A"/>
    <w:lvl w:ilvl="0" w:tplc="AA4E126E">
      <w:start w:val="1"/>
      <w:numFmt w:val="decimal"/>
      <w:lvlText w:val="%1)"/>
      <w:lvlJc w:val="left"/>
    </w:lvl>
    <w:lvl w:ilvl="1" w:tplc="5D167E38">
      <w:numFmt w:val="decimal"/>
      <w:lvlText w:val=""/>
      <w:lvlJc w:val="left"/>
    </w:lvl>
    <w:lvl w:ilvl="2" w:tplc="BB02AE38">
      <w:numFmt w:val="decimal"/>
      <w:lvlText w:val=""/>
      <w:lvlJc w:val="left"/>
    </w:lvl>
    <w:lvl w:ilvl="3" w:tplc="0B422A08">
      <w:numFmt w:val="decimal"/>
      <w:lvlText w:val=""/>
      <w:lvlJc w:val="left"/>
    </w:lvl>
    <w:lvl w:ilvl="4" w:tplc="F304733C">
      <w:numFmt w:val="decimal"/>
      <w:lvlText w:val=""/>
      <w:lvlJc w:val="left"/>
    </w:lvl>
    <w:lvl w:ilvl="5" w:tplc="36AAA6EA">
      <w:numFmt w:val="decimal"/>
      <w:lvlText w:val=""/>
      <w:lvlJc w:val="left"/>
    </w:lvl>
    <w:lvl w:ilvl="6" w:tplc="F4A4B7F4">
      <w:numFmt w:val="decimal"/>
      <w:lvlText w:val=""/>
      <w:lvlJc w:val="left"/>
    </w:lvl>
    <w:lvl w:ilvl="7" w:tplc="79123A22">
      <w:numFmt w:val="decimal"/>
      <w:lvlText w:val=""/>
      <w:lvlJc w:val="left"/>
    </w:lvl>
    <w:lvl w:ilvl="8" w:tplc="AFB8C70C">
      <w:numFmt w:val="decimal"/>
      <w:lvlText w:val=""/>
      <w:lvlJc w:val="left"/>
    </w:lvl>
  </w:abstractNum>
  <w:abstractNum w:abstractNumId="7" w15:restartNumberingAfterBreak="0">
    <w:nsid w:val="000001F7"/>
    <w:multiLevelType w:val="hybridMultilevel"/>
    <w:tmpl w:val="6AC81CCA"/>
    <w:lvl w:ilvl="0" w:tplc="B0C052BC">
      <w:start w:val="4"/>
      <w:numFmt w:val="decimal"/>
      <w:lvlText w:val="%1."/>
      <w:lvlJc w:val="left"/>
    </w:lvl>
    <w:lvl w:ilvl="1" w:tplc="70E6B8E8">
      <w:start w:val="1"/>
      <w:numFmt w:val="decimal"/>
      <w:lvlText w:val="%2)"/>
      <w:lvlJc w:val="left"/>
    </w:lvl>
    <w:lvl w:ilvl="2" w:tplc="3E68A300">
      <w:numFmt w:val="decimal"/>
      <w:lvlText w:val=""/>
      <w:lvlJc w:val="left"/>
    </w:lvl>
    <w:lvl w:ilvl="3" w:tplc="E5FC81A6">
      <w:numFmt w:val="decimal"/>
      <w:lvlText w:val=""/>
      <w:lvlJc w:val="left"/>
    </w:lvl>
    <w:lvl w:ilvl="4" w:tplc="4FDC2232">
      <w:numFmt w:val="decimal"/>
      <w:lvlText w:val=""/>
      <w:lvlJc w:val="left"/>
    </w:lvl>
    <w:lvl w:ilvl="5" w:tplc="1F00CE22">
      <w:numFmt w:val="decimal"/>
      <w:lvlText w:val=""/>
      <w:lvlJc w:val="left"/>
    </w:lvl>
    <w:lvl w:ilvl="6" w:tplc="670A8128">
      <w:numFmt w:val="decimal"/>
      <w:lvlText w:val=""/>
      <w:lvlJc w:val="left"/>
    </w:lvl>
    <w:lvl w:ilvl="7" w:tplc="4DE82514">
      <w:numFmt w:val="decimal"/>
      <w:lvlText w:val=""/>
      <w:lvlJc w:val="left"/>
    </w:lvl>
    <w:lvl w:ilvl="8" w:tplc="B5040B76">
      <w:numFmt w:val="decimal"/>
      <w:lvlText w:val=""/>
      <w:lvlJc w:val="left"/>
    </w:lvl>
  </w:abstractNum>
  <w:abstractNum w:abstractNumId="8" w15:restartNumberingAfterBreak="0">
    <w:nsid w:val="0000021C"/>
    <w:multiLevelType w:val="hybridMultilevel"/>
    <w:tmpl w:val="7DFCAC7C"/>
    <w:lvl w:ilvl="0" w:tplc="B6E272D6">
      <w:start w:val="22"/>
      <w:numFmt w:val="decimal"/>
      <w:lvlText w:val="%1."/>
      <w:lvlJc w:val="left"/>
    </w:lvl>
    <w:lvl w:ilvl="1" w:tplc="0FBCE600">
      <w:start w:val="1"/>
      <w:numFmt w:val="decimal"/>
      <w:lvlText w:val="%2"/>
      <w:lvlJc w:val="left"/>
    </w:lvl>
    <w:lvl w:ilvl="2" w:tplc="22487758">
      <w:numFmt w:val="decimal"/>
      <w:lvlText w:val=""/>
      <w:lvlJc w:val="left"/>
    </w:lvl>
    <w:lvl w:ilvl="3" w:tplc="E124CE64">
      <w:numFmt w:val="decimal"/>
      <w:lvlText w:val=""/>
      <w:lvlJc w:val="left"/>
    </w:lvl>
    <w:lvl w:ilvl="4" w:tplc="509E3CB2">
      <w:numFmt w:val="decimal"/>
      <w:lvlText w:val=""/>
      <w:lvlJc w:val="left"/>
    </w:lvl>
    <w:lvl w:ilvl="5" w:tplc="C37042EE">
      <w:numFmt w:val="decimal"/>
      <w:lvlText w:val=""/>
      <w:lvlJc w:val="left"/>
    </w:lvl>
    <w:lvl w:ilvl="6" w:tplc="FB162BF6">
      <w:numFmt w:val="decimal"/>
      <w:lvlText w:val=""/>
      <w:lvlJc w:val="left"/>
    </w:lvl>
    <w:lvl w:ilvl="7" w:tplc="DB26F142">
      <w:numFmt w:val="decimal"/>
      <w:lvlText w:val=""/>
      <w:lvlJc w:val="left"/>
    </w:lvl>
    <w:lvl w:ilvl="8" w:tplc="FBAEC6C2">
      <w:numFmt w:val="decimal"/>
      <w:lvlText w:val=""/>
      <w:lvlJc w:val="left"/>
    </w:lvl>
  </w:abstractNum>
  <w:abstractNum w:abstractNumId="9" w15:restartNumberingAfterBreak="0">
    <w:nsid w:val="00000260"/>
    <w:multiLevelType w:val="hybridMultilevel"/>
    <w:tmpl w:val="3D50915E"/>
    <w:lvl w:ilvl="0" w:tplc="5E3EC836">
      <w:start w:val="4"/>
      <w:numFmt w:val="decimal"/>
      <w:lvlText w:val="%1."/>
      <w:lvlJc w:val="left"/>
    </w:lvl>
    <w:lvl w:ilvl="1" w:tplc="4F280802">
      <w:numFmt w:val="decimal"/>
      <w:lvlText w:val=""/>
      <w:lvlJc w:val="left"/>
    </w:lvl>
    <w:lvl w:ilvl="2" w:tplc="9FC4CD16">
      <w:numFmt w:val="decimal"/>
      <w:lvlText w:val=""/>
      <w:lvlJc w:val="left"/>
    </w:lvl>
    <w:lvl w:ilvl="3" w:tplc="65D864E8">
      <w:numFmt w:val="decimal"/>
      <w:lvlText w:val=""/>
      <w:lvlJc w:val="left"/>
    </w:lvl>
    <w:lvl w:ilvl="4" w:tplc="6DACE76A">
      <w:numFmt w:val="decimal"/>
      <w:lvlText w:val=""/>
      <w:lvlJc w:val="left"/>
    </w:lvl>
    <w:lvl w:ilvl="5" w:tplc="6FD6E5E2">
      <w:numFmt w:val="decimal"/>
      <w:lvlText w:val=""/>
      <w:lvlJc w:val="left"/>
    </w:lvl>
    <w:lvl w:ilvl="6" w:tplc="C8888A30">
      <w:numFmt w:val="decimal"/>
      <w:lvlText w:val=""/>
      <w:lvlJc w:val="left"/>
    </w:lvl>
    <w:lvl w:ilvl="7" w:tplc="DC2C0418">
      <w:numFmt w:val="decimal"/>
      <w:lvlText w:val=""/>
      <w:lvlJc w:val="left"/>
    </w:lvl>
    <w:lvl w:ilvl="8" w:tplc="7A185B96">
      <w:numFmt w:val="decimal"/>
      <w:lvlText w:val=""/>
      <w:lvlJc w:val="left"/>
    </w:lvl>
  </w:abstractNum>
  <w:abstractNum w:abstractNumId="10" w15:restartNumberingAfterBreak="0">
    <w:nsid w:val="00000262"/>
    <w:multiLevelType w:val="hybridMultilevel"/>
    <w:tmpl w:val="B372A61A"/>
    <w:lvl w:ilvl="0" w:tplc="9B741C46">
      <w:start w:val="1"/>
      <w:numFmt w:val="decimal"/>
      <w:lvlText w:val="%1)"/>
      <w:lvlJc w:val="left"/>
    </w:lvl>
    <w:lvl w:ilvl="1" w:tplc="06CCF9EA">
      <w:numFmt w:val="decimal"/>
      <w:lvlText w:val=""/>
      <w:lvlJc w:val="left"/>
    </w:lvl>
    <w:lvl w:ilvl="2" w:tplc="1668F6BC">
      <w:numFmt w:val="decimal"/>
      <w:lvlText w:val=""/>
      <w:lvlJc w:val="left"/>
    </w:lvl>
    <w:lvl w:ilvl="3" w:tplc="4A82ABA2">
      <w:numFmt w:val="decimal"/>
      <w:lvlText w:val=""/>
      <w:lvlJc w:val="left"/>
    </w:lvl>
    <w:lvl w:ilvl="4" w:tplc="FF5C06A6">
      <w:numFmt w:val="decimal"/>
      <w:lvlText w:val=""/>
      <w:lvlJc w:val="left"/>
    </w:lvl>
    <w:lvl w:ilvl="5" w:tplc="8B106150">
      <w:numFmt w:val="decimal"/>
      <w:lvlText w:val=""/>
      <w:lvlJc w:val="left"/>
    </w:lvl>
    <w:lvl w:ilvl="6" w:tplc="B37A01AC">
      <w:numFmt w:val="decimal"/>
      <w:lvlText w:val=""/>
      <w:lvlJc w:val="left"/>
    </w:lvl>
    <w:lvl w:ilvl="7" w:tplc="946EDA86">
      <w:numFmt w:val="decimal"/>
      <w:lvlText w:val=""/>
      <w:lvlJc w:val="left"/>
    </w:lvl>
    <w:lvl w:ilvl="8" w:tplc="CBE23744">
      <w:numFmt w:val="decimal"/>
      <w:lvlText w:val=""/>
      <w:lvlJc w:val="left"/>
    </w:lvl>
  </w:abstractNum>
  <w:abstractNum w:abstractNumId="11" w15:restartNumberingAfterBreak="0">
    <w:nsid w:val="000002B2"/>
    <w:multiLevelType w:val="hybridMultilevel"/>
    <w:tmpl w:val="2DBCEB78"/>
    <w:lvl w:ilvl="0" w:tplc="F08013D4">
      <w:start w:val="1"/>
      <w:numFmt w:val="decimal"/>
      <w:lvlText w:val="%1)"/>
      <w:lvlJc w:val="left"/>
    </w:lvl>
    <w:lvl w:ilvl="1" w:tplc="1B4A41D4">
      <w:start w:val="2"/>
      <w:numFmt w:val="decimal"/>
      <w:lvlText w:val="%2)"/>
      <w:lvlJc w:val="left"/>
    </w:lvl>
    <w:lvl w:ilvl="2" w:tplc="B8EE1AA2">
      <w:start w:val="1"/>
      <w:numFmt w:val="decimal"/>
      <w:lvlText w:val="%3"/>
      <w:lvlJc w:val="left"/>
    </w:lvl>
    <w:lvl w:ilvl="3" w:tplc="13805E82">
      <w:numFmt w:val="decimal"/>
      <w:lvlText w:val=""/>
      <w:lvlJc w:val="left"/>
    </w:lvl>
    <w:lvl w:ilvl="4" w:tplc="229E6E40">
      <w:numFmt w:val="decimal"/>
      <w:lvlText w:val=""/>
      <w:lvlJc w:val="left"/>
    </w:lvl>
    <w:lvl w:ilvl="5" w:tplc="04823D36">
      <w:numFmt w:val="decimal"/>
      <w:lvlText w:val=""/>
      <w:lvlJc w:val="left"/>
    </w:lvl>
    <w:lvl w:ilvl="6" w:tplc="B2249474">
      <w:numFmt w:val="decimal"/>
      <w:lvlText w:val=""/>
      <w:lvlJc w:val="left"/>
    </w:lvl>
    <w:lvl w:ilvl="7" w:tplc="BC0EFD9A">
      <w:numFmt w:val="decimal"/>
      <w:lvlText w:val=""/>
      <w:lvlJc w:val="left"/>
    </w:lvl>
    <w:lvl w:ilvl="8" w:tplc="C62297D2">
      <w:numFmt w:val="decimal"/>
      <w:lvlText w:val=""/>
      <w:lvlJc w:val="left"/>
    </w:lvl>
  </w:abstractNum>
  <w:abstractNum w:abstractNumId="12" w15:restartNumberingAfterBreak="0">
    <w:nsid w:val="000002EC"/>
    <w:multiLevelType w:val="hybridMultilevel"/>
    <w:tmpl w:val="12DC05E2"/>
    <w:lvl w:ilvl="0" w:tplc="E8EADC96">
      <w:start w:val="5"/>
      <w:numFmt w:val="decimal"/>
      <w:lvlText w:val="%1."/>
      <w:lvlJc w:val="left"/>
    </w:lvl>
    <w:lvl w:ilvl="1" w:tplc="07C8C11C">
      <w:start w:val="1"/>
      <w:numFmt w:val="decimal"/>
      <w:lvlText w:val="%2"/>
      <w:lvlJc w:val="left"/>
    </w:lvl>
    <w:lvl w:ilvl="2" w:tplc="FB904938">
      <w:numFmt w:val="decimal"/>
      <w:lvlText w:val=""/>
      <w:lvlJc w:val="left"/>
    </w:lvl>
    <w:lvl w:ilvl="3" w:tplc="3DF09A2E">
      <w:numFmt w:val="decimal"/>
      <w:lvlText w:val=""/>
      <w:lvlJc w:val="left"/>
    </w:lvl>
    <w:lvl w:ilvl="4" w:tplc="5B821246">
      <w:numFmt w:val="decimal"/>
      <w:lvlText w:val=""/>
      <w:lvlJc w:val="left"/>
    </w:lvl>
    <w:lvl w:ilvl="5" w:tplc="8F82D866">
      <w:numFmt w:val="decimal"/>
      <w:lvlText w:val=""/>
      <w:lvlJc w:val="left"/>
    </w:lvl>
    <w:lvl w:ilvl="6" w:tplc="6FCC55E8">
      <w:numFmt w:val="decimal"/>
      <w:lvlText w:val=""/>
      <w:lvlJc w:val="left"/>
    </w:lvl>
    <w:lvl w:ilvl="7" w:tplc="39361D84">
      <w:numFmt w:val="decimal"/>
      <w:lvlText w:val=""/>
      <w:lvlJc w:val="left"/>
    </w:lvl>
    <w:lvl w:ilvl="8" w:tplc="BB5083D8">
      <w:numFmt w:val="decimal"/>
      <w:lvlText w:val=""/>
      <w:lvlJc w:val="left"/>
    </w:lvl>
  </w:abstractNum>
  <w:abstractNum w:abstractNumId="13" w15:restartNumberingAfterBreak="0">
    <w:nsid w:val="000002EE"/>
    <w:multiLevelType w:val="hybridMultilevel"/>
    <w:tmpl w:val="9ACE7992"/>
    <w:lvl w:ilvl="0" w:tplc="5898412A">
      <w:start w:val="6"/>
      <w:numFmt w:val="decimal"/>
      <w:lvlText w:val="%1."/>
      <w:lvlJc w:val="left"/>
    </w:lvl>
    <w:lvl w:ilvl="1" w:tplc="702CD8FA">
      <w:numFmt w:val="decimal"/>
      <w:lvlText w:val=""/>
      <w:lvlJc w:val="left"/>
    </w:lvl>
    <w:lvl w:ilvl="2" w:tplc="93CA304C">
      <w:numFmt w:val="decimal"/>
      <w:lvlText w:val=""/>
      <w:lvlJc w:val="left"/>
    </w:lvl>
    <w:lvl w:ilvl="3" w:tplc="31142DA0">
      <w:numFmt w:val="decimal"/>
      <w:lvlText w:val=""/>
      <w:lvlJc w:val="left"/>
    </w:lvl>
    <w:lvl w:ilvl="4" w:tplc="C0CA8A42">
      <w:numFmt w:val="decimal"/>
      <w:lvlText w:val=""/>
      <w:lvlJc w:val="left"/>
    </w:lvl>
    <w:lvl w:ilvl="5" w:tplc="70CA4F42">
      <w:numFmt w:val="decimal"/>
      <w:lvlText w:val=""/>
      <w:lvlJc w:val="left"/>
    </w:lvl>
    <w:lvl w:ilvl="6" w:tplc="EB328E38">
      <w:numFmt w:val="decimal"/>
      <w:lvlText w:val=""/>
      <w:lvlJc w:val="left"/>
    </w:lvl>
    <w:lvl w:ilvl="7" w:tplc="6ABE97B8">
      <w:numFmt w:val="decimal"/>
      <w:lvlText w:val=""/>
      <w:lvlJc w:val="left"/>
    </w:lvl>
    <w:lvl w:ilvl="8" w:tplc="FE4C60F6">
      <w:numFmt w:val="decimal"/>
      <w:lvlText w:val=""/>
      <w:lvlJc w:val="left"/>
    </w:lvl>
  </w:abstractNum>
  <w:abstractNum w:abstractNumId="14" w15:restartNumberingAfterBreak="0">
    <w:nsid w:val="00000314"/>
    <w:multiLevelType w:val="hybridMultilevel"/>
    <w:tmpl w:val="4972EFDC"/>
    <w:lvl w:ilvl="0" w:tplc="7B18C4AA">
      <w:start w:val="1"/>
      <w:numFmt w:val="decimal"/>
      <w:lvlText w:val="%1"/>
      <w:lvlJc w:val="left"/>
    </w:lvl>
    <w:lvl w:ilvl="1" w:tplc="679AF43A">
      <w:start w:val="3"/>
      <w:numFmt w:val="decimal"/>
      <w:lvlText w:val="%2)"/>
      <w:lvlJc w:val="left"/>
    </w:lvl>
    <w:lvl w:ilvl="2" w:tplc="19AC3A7C">
      <w:numFmt w:val="decimal"/>
      <w:lvlText w:val=""/>
      <w:lvlJc w:val="left"/>
    </w:lvl>
    <w:lvl w:ilvl="3" w:tplc="FCD88566">
      <w:numFmt w:val="decimal"/>
      <w:lvlText w:val=""/>
      <w:lvlJc w:val="left"/>
    </w:lvl>
    <w:lvl w:ilvl="4" w:tplc="FEB05860">
      <w:numFmt w:val="decimal"/>
      <w:lvlText w:val=""/>
      <w:lvlJc w:val="left"/>
    </w:lvl>
    <w:lvl w:ilvl="5" w:tplc="E0943588">
      <w:numFmt w:val="decimal"/>
      <w:lvlText w:val=""/>
      <w:lvlJc w:val="left"/>
    </w:lvl>
    <w:lvl w:ilvl="6" w:tplc="1CC283B4">
      <w:numFmt w:val="decimal"/>
      <w:lvlText w:val=""/>
      <w:lvlJc w:val="left"/>
    </w:lvl>
    <w:lvl w:ilvl="7" w:tplc="37D67590">
      <w:numFmt w:val="decimal"/>
      <w:lvlText w:val=""/>
      <w:lvlJc w:val="left"/>
    </w:lvl>
    <w:lvl w:ilvl="8" w:tplc="96BC10E0">
      <w:numFmt w:val="decimal"/>
      <w:lvlText w:val=""/>
      <w:lvlJc w:val="left"/>
    </w:lvl>
  </w:abstractNum>
  <w:abstractNum w:abstractNumId="15" w15:restartNumberingAfterBreak="0">
    <w:nsid w:val="0000036B"/>
    <w:multiLevelType w:val="hybridMultilevel"/>
    <w:tmpl w:val="A1AE2E96"/>
    <w:lvl w:ilvl="0" w:tplc="94924BD6">
      <w:start w:val="1"/>
      <w:numFmt w:val="decimal"/>
      <w:lvlText w:val="%1)"/>
      <w:lvlJc w:val="left"/>
    </w:lvl>
    <w:lvl w:ilvl="1" w:tplc="D146E9DE">
      <w:numFmt w:val="decimal"/>
      <w:lvlText w:val=""/>
      <w:lvlJc w:val="left"/>
    </w:lvl>
    <w:lvl w:ilvl="2" w:tplc="952C5312">
      <w:numFmt w:val="decimal"/>
      <w:lvlText w:val=""/>
      <w:lvlJc w:val="left"/>
    </w:lvl>
    <w:lvl w:ilvl="3" w:tplc="383A5EC2">
      <w:numFmt w:val="decimal"/>
      <w:lvlText w:val=""/>
      <w:lvlJc w:val="left"/>
    </w:lvl>
    <w:lvl w:ilvl="4" w:tplc="B9E06D3C">
      <w:numFmt w:val="decimal"/>
      <w:lvlText w:val=""/>
      <w:lvlJc w:val="left"/>
    </w:lvl>
    <w:lvl w:ilvl="5" w:tplc="3146ABD4">
      <w:numFmt w:val="decimal"/>
      <w:lvlText w:val=""/>
      <w:lvlJc w:val="left"/>
    </w:lvl>
    <w:lvl w:ilvl="6" w:tplc="74545984">
      <w:numFmt w:val="decimal"/>
      <w:lvlText w:val=""/>
      <w:lvlJc w:val="left"/>
    </w:lvl>
    <w:lvl w:ilvl="7" w:tplc="A462BA76">
      <w:numFmt w:val="decimal"/>
      <w:lvlText w:val=""/>
      <w:lvlJc w:val="left"/>
    </w:lvl>
    <w:lvl w:ilvl="8" w:tplc="D0B437DC">
      <w:numFmt w:val="decimal"/>
      <w:lvlText w:val=""/>
      <w:lvlJc w:val="left"/>
    </w:lvl>
  </w:abstractNum>
  <w:abstractNum w:abstractNumId="16" w15:restartNumberingAfterBreak="0">
    <w:nsid w:val="0000038F"/>
    <w:multiLevelType w:val="hybridMultilevel"/>
    <w:tmpl w:val="C51E8CC8"/>
    <w:lvl w:ilvl="0" w:tplc="3596486C">
      <w:start w:val="1"/>
      <w:numFmt w:val="decimal"/>
      <w:lvlText w:val="%1)"/>
      <w:lvlJc w:val="left"/>
    </w:lvl>
    <w:lvl w:ilvl="1" w:tplc="AA5AC15E">
      <w:numFmt w:val="decimal"/>
      <w:lvlText w:val=""/>
      <w:lvlJc w:val="left"/>
    </w:lvl>
    <w:lvl w:ilvl="2" w:tplc="AFBAF902">
      <w:numFmt w:val="decimal"/>
      <w:lvlText w:val=""/>
      <w:lvlJc w:val="left"/>
    </w:lvl>
    <w:lvl w:ilvl="3" w:tplc="7C4C16B6">
      <w:numFmt w:val="decimal"/>
      <w:lvlText w:val=""/>
      <w:lvlJc w:val="left"/>
    </w:lvl>
    <w:lvl w:ilvl="4" w:tplc="C492A2E6">
      <w:numFmt w:val="decimal"/>
      <w:lvlText w:val=""/>
      <w:lvlJc w:val="left"/>
    </w:lvl>
    <w:lvl w:ilvl="5" w:tplc="D1C64904">
      <w:numFmt w:val="decimal"/>
      <w:lvlText w:val=""/>
      <w:lvlJc w:val="left"/>
    </w:lvl>
    <w:lvl w:ilvl="6" w:tplc="8C424FC0">
      <w:numFmt w:val="decimal"/>
      <w:lvlText w:val=""/>
      <w:lvlJc w:val="left"/>
    </w:lvl>
    <w:lvl w:ilvl="7" w:tplc="CB8A029C">
      <w:numFmt w:val="decimal"/>
      <w:lvlText w:val=""/>
      <w:lvlJc w:val="left"/>
    </w:lvl>
    <w:lvl w:ilvl="8" w:tplc="762CEB0A">
      <w:numFmt w:val="decimal"/>
      <w:lvlText w:val=""/>
      <w:lvlJc w:val="left"/>
    </w:lvl>
  </w:abstractNum>
  <w:abstractNum w:abstractNumId="17" w15:restartNumberingAfterBreak="0">
    <w:nsid w:val="000003F4"/>
    <w:multiLevelType w:val="hybridMultilevel"/>
    <w:tmpl w:val="EB14F130"/>
    <w:lvl w:ilvl="0" w:tplc="6A06F806">
      <w:start w:val="11"/>
      <w:numFmt w:val="decimal"/>
      <w:lvlText w:val="%1."/>
      <w:lvlJc w:val="left"/>
    </w:lvl>
    <w:lvl w:ilvl="1" w:tplc="9A0EB942">
      <w:numFmt w:val="decimal"/>
      <w:lvlText w:val=""/>
      <w:lvlJc w:val="left"/>
    </w:lvl>
    <w:lvl w:ilvl="2" w:tplc="884A01FE">
      <w:numFmt w:val="decimal"/>
      <w:lvlText w:val=""/>
      <w:lvlJc w:val="left"/>
    </w:lvl>
    <w:lvl w:ilvl="3" w:tplc="CCEE860C">
      <w:numFmt w:val="decimal"/>
      <w:lvlText w:val=""/>
      <w:lvlJc w:val="left"/>
    </w:lvl>
    <w:lvl w:ilvl="4" w:tplc="EFD2DAE4">
      <w:numFmt w:val="decimal"/>
      <w:lvlText w:val=""/>
      <w:lvlJc w:val="left"/>
    </w:lvl>
    <w:lvl w:ilvl="5" w:tplc="F4ECAD56">
      <w:numFmt w:val="decimal"/>
      <w:lvlText w:val=""/>
      <w:lvlJc w:val="left"/>
    </w:lvl>
    <w:lvl w:ilvl="6" w:tplc="308840A2">
      <w:numFmt w:val="decimal"/>
      <w:lvlText w:val=""/>
      <w:lvlJc w:val="left"/>
    </w:lvl>
    <w:lvl w:ilvl="7" w:tplc="DC0659AE">
      <w:numFmt w:val="decimal"/>
      <w:lvlText w:val=""/>
      <w:lvlJc w:val="left"/>
    </w:lvl>
    <w:lvl w:ilvl="8" w:tplc="FE12B02A">
      <w:numFmt w:val="decimal"/>
      <w:lvlText w:val=""/>
      <w:lvlJc w:val="left"/>
    </w:lvl>
  </w:abstractNum>
  <w:abstractNum w:abstractNumId="18" w15:restartNumberingAfterBreak="0">
    <w:nsid w:val="000003F9"/>
    <w:multiLevelType w:val="hybridMultilevel"/>
    <w:tmpl w:val="BAC22C30"/>
    <w:lvl w:ilvl="0" w:tplc="745C8272">
      <w:start w:val="22"/>
      <w:numFmt w:val="decimal"/>
      <w:lvlText w:val="%1."/>
      <w:lvlJc w:val="left"/>
    </w:lvl>
    <w:lvl w:ilvl="1" w:tplc="C1B492BE">
      <w:numFmt w:val="decimal"/>
      <w:lvlText w:val=""/>
      <w:lvlJc w:val="left"/>
    </w:lvl>
    <w:lvl w:ilvl="2" w:tplc="0CB61818">
      <w:numFmt w:val="decimal"/>
      <w:lvlText w:val=""/>
      <w:lvlJc w:val="left"/>
    </w:lvl>
    <w:lvl w:ilvl="3" w:tplc="B6ECEEAA">
      <w:numFmt w:val="decimal"/>
      <w:lvlText w:val=""/>
      <w:lvlJc w:val="left"/>
    </w:lvl>
    <w:lvl w:ilvl="4" w:tplc="B8DC75C0">
      <w:numFmt w:val="decimal"/>
      <w:lvlText w:val=""/>
      <w:lvlJc w:val="left"/>
    </w:lvl>
    <w:lvl w:ilvl="5" w:tplc="D4CE9972">
      <w:numFmt w:val="decimal"/>
      <w:lvlText w:val=""/>
      <w:lvlJc w:val="left"/>
    </w:lvl>
    <w:lvl w:ilvl="6" w:tplc="5A9EF304">
      <w:numFmt w:val="decimal"/>
      <w:lvlText w:val=""/>
      <w:lvlJc w:val="left"/>
    </w:lvl>
    <w:lvl w:ilvl="7" w:tplc="A0E4E77C">
      <w:numFmt w:val="decimal"/>
      <w:lvlText w:val=""/>
      <w:lvlJc w:val="left"/>
    </w:lvl>
    <w:lvl w:ilvl="8" w:tplc="3B0A7022">
      <w:numFmt w:val="decimal"/>
      <w:lvlText w:val=""/>
      <w:lvlJc w:val="left"/>
    </w:lvl>
  </w:abstractNum>
  <w:abstractNum w:abstractNumId="19" w15:restartNumberingAfterBreak="0">
    <w:nsid w:val="0000041C"/>
    <w:multiLevelType w:val="hybridMultilevel"/>
    <w:tmpl w:val="8DD83B02"/>
    <w:lvl w:ilvl="0" w:tplc="20EA2558">
      <w:start w:val="1"/>
      <w:numFmt w:val="decimal"/>
      <w:lvlText w:val="%1"/>
      <w:lvlJc w:val="left"/>
    </w:lvl>
    <w:lvl w:ilvl="1" w:tplc="EB525BD4">
      <w:start w:val="1"/>
      <w:numFmt w:val="decimal"/>
      <w:lvlText w:val="%2)"/>
      <w:lvlJc w:val="left"/>
    </w:lvl>
    <w:lvl w:ilvl="2" w:tplc="289C3690">
      <w:numFmt w:val="decimal"/>
      <w:lvlText w:val=""/>
      <w:lvlJc w:val="left"/>
    </w:lvl>
    <w:lvl w:ilvl="3" w:tplc="90266CB4">
      <w:numFmt w:val="decimal"/>
      <w:lvlText w:val=""/>
      <w:lvlJc w:val="left"/>
    </w:lvl>
    <w:lvl w:ilvl="4" w:tplc="A6048890">
      <w:numFmt w:val="decimal"/>
      <w:lvlText w:val=""/>
      <w:lvlJc w:val="left"/>
    </w:lvl>
    <w:lvl w:ilvl="5" w:tplc="9434F17E">
      <w:numFmt w:val="decimal"/>
      <w:lvlText w:val=""/>
      <w:lvlJc w:val="left"/>
    </w:lvl>
    <w:lvl w:ilvl="6" w:tplc="1DF6C268">
      <w:numFmt w:val="decimal"/>
      <w:lvlText w:val=""/>
      <w:lvlJc w:val="left"/>
    </w:lvl>
    <w:lvl w:ilvl="7" w:tplc="BD6C5A52">
      <w:numFmt w:val="decimal"/>
      <w:lvlText w:val=""/>
      <w:lvlJc w:val="left"/>
    </w:lvl>
    <w:lvl w:ilvl="8" w:tplc="5DF036D8">
      <w:numFmt w:val="decimal"/>
      <w:lvlText w:val=""/>
      <w:lvlJc w:val="left"/>
    </w:lvl>
  </w:abstractNum>
  <w:abstractNum w:abstractNumId="20" w15:restartNumberingAfterBreak="0">
    <w:nsid w:val="0000041E"/>
    <w:multiLevelType w:val="hybridMultilevel"/>
    <w:tmpl w:val="BFE42A46"/>
    <w:lvl w:ilvl="0" w:tplc="03B4507E">
      <w:start w:val="1"/>
      <w:numFmt w:val="decimal"/>
      <w:lvlText w:val="%1)"/>
      <w:lvlJc w:val="left"/>
    </w:lvl>
    <w:lvl w:ilvl="1" w:tplc="6F6613BC">
      <w:numFmt w:val="decimal"/>
      <w:lvlText w:val=""/>
      <w:lvlJc w:val="left"/>
    </w:lvl>
    <w:lvl w:ilvl="2" w:tplc="955ED894">
      <w:numFmt w:val="decimal"/>
      <w:lvlText w:val=""/>
      <w:lvlJc w:val="left"/>
    </w:lvl>
    <w:lvl w:ilvl="3" w:tplc="61BAA932">
      <w:numFmt w:val="decimal"/>
      <w:lvlText w:val=""/>
      <w:lvlJc w:val="left"/>
    </w:lvl>
    <w:lvl w:ilvl="4" w:tplc="7FE27CBA">
      <w:numFmt w:val="decimal"/>
      <w:lvlText w:val=""/>
      <w:lvlJc w:val="left"/>
    </w:lvl>
    <w:lvl w:ilvl="5" w:tplc="5952F99A">
      <w:numFmt w:val="decimal"/>
      <w:lvlText w:val=""/>
      <w:lvlJc w:val="left"/>
    </w:lvl>
    <w:lvl w:ilvl="6" w:tplc="509A77B2">
      <w:numFmt w:val="decimal"/>
      <w:lvlText w:val=""/>
      <w:lvlJc w:val="left"/>
    </w:lvl>
    <w:lvl w:ilvl="7" w:tplc="6E86722E">
      <w:numFmt w:val="decimal"/>
      <w:lvlText w:val=""/>
      <w:lvlJc w:val="left"/>
    </w:lvl>
    <w:lvl w:ilvl="8" w:tplc="AC2A4AC8">
      <w:numFmt w:val="decimal"/>
      <w:lvlText w:val=""/>
      <w:lvlJc w:val="left"/>
    </w:lvl>
  </w:abstractNum>
  <w:abstractNum w:abstractNumId="21" w15:restartNumberingAfterBreak="0">
    <w:nsid w:val="0000042F"/>
    <w:multiLevelType w:val="hybridMultilevel"/>
    <w:tmpl w:val="EECEE390"/>
    <w:lvl w:ilvl="0" w:tplc="97F06FE4">
      <w:start w:val="13"/>
      <w:numFmt w:val="decimal"/>
      <w:lvlText w:val="%1."/>
      <w:lvlJc w:val="left"/>
    </w:lvl>
    <w:lvl w:ilvl="1" w:tplc="1E2271D0">
      <w:start w:val="1"/>
      <w:numFmt w:val="decimal"/>
      <w:lvlText w:val="%2)"/>
      <w:lvlJc w:val="left"/>
    </w:lvl>
    <w:lvl w:ilvl="2" w:tplc="A29CCEE6">
      <w:numFmt w:val="decimal"/>
      <w:lvlText w:val=""/>
      <w:lvlJc w:val="left"/>
    </w:lvl>
    <w:lvl w:ilvl="3" w:tplc="0830699C">
      <w:numFmt w:val="decimal"/>
      <w:lvlText w:val=""/>
      <w:lvlJc w:val="left"/>
    </w:lvl>
    <w:lvl w:ilvl="4" w:tplc="24A08606">
      <w:numFmt w:val="decimal"/>
      <w:lvlText w:val=""/>
      <w:lvlJc w:val="left"/>
    </w:lvl>
    <w:lvl w:ilvl="5" w:tplc="37900478">
      <w:numFmt w:val="decimal"/>
      <w:lvlText w:val=""/>
      <w:lvlJc w:val="left"/>
    </w:lvl>
    <w:lvl w:ilvl="6" w:tplc="D37AB166">
      <w:numFmt w:val="decimal"/>
      <w:lvlText w:val=""/>
      <w:lvlJc w:val="left"/>
    </w:lvl>
    <w:lvl w:ilvl="7" w:tplc="3FB8F46E">
      <w:numFmt w:val="decimal"/>
      <w:lvlText w:val=""/>
      <w:lvlJc w:val="left"/>
    </w:lvl>
    <w:lvl w:ilvl="8" w:tplc="E0E07A60">
      <w:numFmt w:val="decimal"/>
      <w:lvlText w:val=""/>
      <w:lvlJc w:val="left"/>
    </w:lvl>
  </w:abstractNum>
  <w:abstractNum w:abstractNumId="22" w15:restartNumberingAfterBreak="0">
    <w:nsid w:val="0000046B"/>
    <w:multiLevelType w:val="hybridMultilevel"/>
    <w:tmpl w:val="A53462F2"/>
    <w:lvl w:ilvl="0" w:tplc="56649AF4">
      <w:start w:val="2"/>
      <w:numFmt w:val="decimal"/>
      <w:lvlText w:val="%1."/>
      <w:lvlJc w:val="left"/>
    </w:lvl>
    <w:lvl w:ilvl="1" w:tplc="337C95FA">
      <w:numFmt w:val="decimal"/>
      <w:lvlText w:val=""/>
      <w:lvlJc w:val="left"/>
    </w:lvl>
    <w:lvl w:ilvl="2" w:tplc="0582B3E2">
      <w:numFmt w:val="decimal"/>
      <w:lvlText w:val=""/>
      <w:lvlJc w:val="left"/>
    </w:lvl>
    <w:lvl w:ilvl="3" w:tplc="91724C1A">
      <w:numFmt w:val="decimal"/>
      <w:lvlText w:val=""/>
      <w:lvlJc w:val="left"/>
    </w:lvl>
    <w:lvl w:ilvl="4" w:tplc="0E7C1966">
      <w:numFmt w:val="decimal"/>
      <w:lvlText w:val=""/>
      <w:lvlJc w:val="left"/>
    </w:lvl>
    <w:lvl w:ilvl="5" w:tplc="C1EAE400">
      <w:numFmt w:val="decimal"/>
      <w:lvlText w:val=""/>
      <w:lvlJc w:val="left"/>
    </w:lvl>
    <w:lvl w:ilvl="6" w:tplc="79D2CE10">
      <w:numFmt w:val="decimal"/>
      <w:lvlText w:val=""/>
      <w:lvlJc w:val="left"/>
    </w:lvl>
    <w:lvl w:ilvl="7" w:tplc="E878CAF8">
      <w:numFmt w:val="decimal"/>
      <w:lvlText w:val=""/>
      <w:lvlJc w:val="left"/>
    </w:lvl>
    <w:lvl w:ilvl="8" w:tplc="09962D6E">
      <w:numFmt w:val="decimal"/>
      <w:lvlText w:val=""/>
      <w:lvlJc w:val="left"/>
    </w:lvl>
  </w:abstractNum>
  <w:abstractNum w:abstractNumId="23" w15:restartNumberingAfterBreak="0">
    <w:nsid w:val="0000047A"/>
    <w:multiLevelType w:val="hybridMultilevel"/>
    <w:tmpl w:val="F9DE4980"/>
    <w:lvl w:ilvl="0" w:tplc="3E2A5248">
      <w:start w:val="4"/>
      <w:numFmt w:val="decimal"/>
      <w:lvlText w:val="%1."/>
      <w:lvlJc w:val="left"/>
    </w:lvl>
    <w:lvl w:ilvl="1" w:tplc="041C0D7A">
      <w:start w:val="1"/>
      <w:numFmt w:val="decimal"/>
      <w:lvlText w:val="%2)"/>
      <w:lvlJc w:val="left"/>
    </w:lvl>
    <w:lvl w:ilvl="2" w:tplc="4B6AB52A">
      <w:numFmt w:val="decimal"/>
      <w:lvlText w:val=""/>
      <w:lvlJc w:val="left"/>
    </w:lvl>
    <w:lvl w:ilvl="3" w:tplc="A440AEA2">
      <w:numFmt w:val="decimal"/>
      <w:lvlText w:val=""/>
      <w:lvlJc w:val="left"/>
    </w:lvl>
    <w:lvl w:ilvl="4" w:tplc="23641C48">
      <w:numFmt w:val="decimal"/>
      <w:lvlText w:val=""/>
      <w:lvlJc w:val="left"/>
    </w:lvl>
    <w:lvl w:ilvl="5" w:tplc="3B2A2226">
      <w:numFmt w:val="decimal"/>
      <w:lvlText w:val=""/>
      <w:lvlJc w:val="left"/>
    </w:lvl>
    <w:lvl w:ilvl="6" w:tplc="587040A6">
      <w:numFmt w:val="decimal"/>
      <w:lvlText w:val=""/>
      <w:lvlJc w:val="left"/>
    </w:lvl>
    <w:lvl w:ilvl="7" w:tplc="9DD0A9B4">
      <w:numFmt w:val="decimal"/>
      <w:lvlText w:val=""/>
      <w:lvlJc w:val="left"/>
    </w:lvl>
    <w:lvl w:ilvl="8" w:tplc="E8AE1A76">
      <w:numFmt w:val="decimal"/>
      <w:lvlText w:val=""/>
      <w:lvlJc w:val="left"/>
    </w:lvl>
  </w:abstractNum>
  <w:abstractNum w:abstractNumId="24" w15:restartNumberingAfterBreak="0">
    <w:nsid w:val="00000502"/>
    <w:multiLevelType w:val="hybridMultilevel"/>
    <w:tmpl w:val="5AE0C59E"/>
    <w:lvl w:ilvl="0" w:tplc="C6901F52">
      <w:start w:val="1"/>
      <w:numFmt w:val="bullet"/>
      <w:lvlText w:val="А"/>
      <w:lvlJc w:val="left"/>
    </w:lvl>
    <w:lvl w:ilvl="1" w:tplc="F80ED8D6">
      <w:numFmt w:val="decimal"/>
      <w:lvlText w:val=""/>
      <w:lvlJc w:val="left"/>
    </w:lvl>
    <w:lvl w:ilvl="2" w:tplc="3F0CFE3C">
      <w:numFmt w:val="decimal"/>
      <w:lvlText w:val=""/>
      <w:lvlJc w:val="left"/>
    </w:lvl>
    <w:lvl w:ilvl="3" w:tplc="0BAABE66">
      <w:numFmt w:val="decimal"/>
      <w:lvlText w:val=""/>
      <w:lvlJc w:val="left"/>
    </w:lvl>
    <w:lvl w:ilvl="4" w:tplc="E6722010">
      <w:numFmt w:val="decimal"/>
      <w:lvlText w:val=""/>
      <w:lvlJc w:val="left"/>
    </w:lvl>
    <w:lvl w:ilvl="5" w:tplc="55528B60">
      <w:numFmt w:val="decimal"/>
      <w:lvlText w:val=""/>
      <w:lvlJc w:val="left"/>
    </w:lvl>
    <w:lvl w:ilvl="6" w:tplc="88C46F74">
      <w:numFmt w:val="decimal"/>
      <w:lvlText w:val=""/>
      <w:lvlJc w:val="left"/>
    </w:lvl>
    <w:lvl w:ilvl="7" w:tplc="52DAEF88">
      <w:numFmt w:val="decimal"/>
      <w:lvlText w:val=""/>
      <w:lvlJc w:val="left"/>
    </w:lvl>
    <w:lvl w:ilvl="8" w:tplc="C4DE2A6A">
      <w:numFmt w:val="decimal"/>
      <w:lvlText w:val=""/>
      <w:lvlJc w:val="left"/>
    </w:lvl>
  </w:abstractNum>
  <w:abstractNum w:abstractNumId="25" w15:restartNumberingAfterBreak="0">
    <w:nsid w:val="0000053C"/>
    <w:multiLevelType w:val="hybridMultilevel"/>
    <w:tmpl w:val="C43247BC"/>
    <w:lvl w:ilvl="0" w:tplc="44107B46">
      <w:start w:val="2"/>
      <w:numFmt w:val="decimal"/>
      <w:lvlText w:val="%1)"/>
      <w:lvlJc w:val="left"/>
    </w:lvl>
    <w:lvl w:ilvl="1" w:tplc="9DFC45E2">
      <w:numFmt w:val="decimal"/>
      <w:lvlText w:val=""/>
      <w:lvlJc w:val="left"/>
    </w:lvl>
    <w:lvl w:ilvl="2" w:tplc="3A60EBDC">
      <w:numFmt w:val="decimal"/>
      <w:lvlText w:val=""/>
      <w:lvlJc w:val="left"/>
    </w:lvl>
    <w:lvl w:ilvl="3" w:tplc="FCB65B66">
      <w:numFmt w:val="decimal"/>
      <w:lvlText w:val=""/>
      <w:lvlJc w:val="left"/>
    </w:lvl>
    <w:lvl w:ilvl="4" w:tplc="ADD4325C">
      <w:numFmt w:val="decimal"/>
      <w:lvlText w:val=""/>
      <w:lvlJc w:val="left"/>
    </w:lvl>
    <w:lvl w:ilvl="5" w:tplc="677EB5AE">
      <w:numFmt w:val="decimal"/>
      <w:lvlText w:val=""/>
      <w:lvlJc w:val="left"/>
    </w:lvl>
    <w:lvl w:ilvl="6" w:tplc="60A02ECE">
      <w:numFmt w:val="decimal"/>
      <w:lvlText w:val=""/>
      <w:lvlJc w:val="left"/>
    </w:lvl>
    <w:lvl w:ilvl="7" w:tplc="218680E2">
      <w:numFmt w:val="decimal"/>
      <w:lvlText w:val=""/>
      <w:lvlJc w:val="left"/>
    </w:lvl>
    <w:lvl w:ilvl="8" w:tplc="D71CDE04">
      <w:numFmt w:val="decimal"/>
      <w:lvlText w:val=""/>
      <w:lvlJc w:val="left"/>
    </w:lvl>
  </w:abstractNum>
  <w:abstractNum w:abstractNumId="26" w15:restartNumberingAfterBreak="0">
    <w:nsid w:val="0000054B"/>
    <w:multiLevelType w:val="hybridMultilevel"/>
    <w:tmpl w:val="D6DA2BDC"/>
    <w:lvl w:ilvl="0" w:tplc="F926AA98">
      <w:start w:val="8"/>
      <w:numFmt w:val="decimal"/>
      <w:lvlText w:val="%1"/>
      <w:lvlJc w:val="left"/>
    </w:lvl>
    <w:lvl w:ilvl="1" w:tplc="2E12C120">
      <w:numFmt w:val="decimal"/>
      <w:lvlText w:val=""/>
      <w:lvlJc w:val="left"/>
    </w:lvl>
    <w:lvl w:ilvl="2" w:tplc="9B92D078">
      <w:numFmt w:val="decimal"/>
      <w:lvlText w:val=""/>
      <w:lvlJc w:val="left"/>
    </w:lvl>
    <w:lvl w:ilvl="3" w:tplc="1374C0A0">
      <w:numFmt w:val="decimal"/>
      <w:lvlText w:val=""/>
      <w:lvlJc w:val="left"/>
    </w:lvl>
    <w:lvl w:ilvl="4" w:tplc="6B0C1108">
      <w:numFmt w:val="decimal"/>
      <w:lvlText w:val=""/>
      <w:lvlJc w:val="left"/>
    </w:lvl>
    <w:lvl w:ilvl="5" w:tplc="DC9AC13A">
      <w:numFmt w:val="decimal"/>
      <w:lvlText w:val=""/>
      <w:lvlJc w:val="left"/>
    </w:lvl>
    <w:lvl w:ilvl="6" w:tplc="4850891C">
      <w:numFmt w:val="decimal"/>
      <w:lvlText w:val=""/>
      <w:lvlJc w:val="left"/>
    </w:lvl>
    <w:lvl w:ilvl="7" w:tplc="9C5C048C">
      <w:numFmt w:val="decimal"/>
      <w:lvlText w:val=""/>
      <w:lvlJc w:val="left"/>
    </w:lvl>
    <w:lvl w:ilvl="8" w:tplc="C6289794">
      <w:numFmt w:val="decimal"/>
      <w:lvlText w:val=""/>
      <w:lvlJc w:val="left"/>
    </w:lvl>
  </w:abstractNum>
  <w:abstractNum w:abstractNumId="27" w15:restartNumberingAfterBreak="0">
    <w:nsid w:val="000005EB"/>
    <w:multiLevelType w:val="hybridMultilevel"/>
    <w:tmpl w:val="747E8654"/>
    <w:lvl w:ilvl="0" w:tplc="D854A5FE">
      <w:start w:val="1"/>
      <w:numFmt w:val="bullet"/>
      <w:lvlText w:val="А"/>
      <w:lvlJc w:val="left"/>
    </w:lvl>
    <w:lvl w:ilvl="1" w:tplc="9600FB5A">
      <w:numFmt w:val="decimal"/>
      <w:lvlText w:val=""/>
      <w:lvlJc w:val="left"/>
    </w:lvl>
    <w:lvl w:ilvl="2" w:tplc="553A2CF8">
      <w:numFmt w:val="decimal"/>
      <w:lvlText w:val=""/>
      <w:lvlJc w:val="left"/>
    </w:lvl>
    <w:lvl w:ilvl="3" w:tplc="7082C9FC">
      <w:numFmt w:val="decimal"/>
      <w:lvlText w:val=""/>
      <w:lvlJc w:val="left"/>
    </w:lvl>
    <w:lvl w:ilvl="4" w:tplc="620CD1AA">
      <w:numFmt w:val="decimal"/>
      <w:lvlText w:val=""/>
      <w:lvlJc w:val="left"/>
    </w:lvl>
    <w:lvl w:ilvl="5" w:tplc="E5EE801A">
      <w:numFmt w:val="decimal"/>
      <w:lvlText w:val=""/>
      <w:lvlJc w:val="left"/>
    </w:lvl>
    <w:lvl w:ilvl="6" w:tplc="E990BC28">
      <w:numFmt w:val="decimal"/>
      <w:lvlText w:val=""/>
      <w:lvlJc w:val="left"/>
    </w:lvl>
    <w:lvl w:ilvl="7" w:tplc="C1A09F9A">
      <w:numFmt w:val="decimal"/>
      <w:lvlText w:val=""/>
      <w:lvlJc w:val="left"/>
    </w:lvl>
    <w:lvl w:ilvl="8" w:tplc="431CEF5E">
      <w:numFmt w:val="decimal"/>
      <w:lvlText w:val=""/>
      <w:lvlJc w:val="left"/>
    </w:lvl>
  </w:abstractNum>
  <w:abstractNum w:abstractNumId="28" w15:restartNumberingAfterBreak="0">
    <w:nsid w:val="000005F8"/>
    <w:multiLevelType w:val="hybridMultilevel"/>
    <w:tmpl w:val="EC3A082E"/>
    <w:lvl w:ilvl="0" w:tplc="16DC40A2">
      <w:start w:val="5"/>
      <w:numFmt w:val="decimal"/>
      <w:lvlText w:val="%1."/>
      <w:lvlJc w:val="left"/>
    </w:lvl>
    <w:lvl w:ilvl="1" w:tplc="1C7AF07C">
      <w:numFmt w:val="decimal"/>
      <w:lvlText w:val=""/>
      <w:lvlJc w:val="left"/>
    </w:lvl>
    <w:lvl w:ilvl="2" w:tplc="4B16E4A8">
      <w:numFmt w:val="decimal"/>
      <w:lvlText w:val=""/>
      <w:lvlJc w:val="left"/>
    </w:lvl>
    <w:lvl w:ilvl="3" w:tplc="7E66A744">
      <w:numFmt w:val="decimal"/>
      <w:lvlText w:val=""/>
      <w:lvlJc w:val="left"/>
    </w:lvl>
    <w:lvl w:ilvl="4" w:tplc="85082AE6">
      <w:numFmt w:val="decimal"/>
      <w:lvlText w:val=""/>
      <w:lvlJc w:val="left"/>
    </w:lvl>
    <w:lvl w:ilvl="5" w:tplc="15826F66">
      <w:numFmt w:val="decimal"/>
      <w:lvlText w:val=""/>
      <w:lvlJc w:val="left"/>
    </w:lvl>
    <w:lvl w:ilvl="6" w:tplc="3C865380">
      <w:numFmt w:val="decimal"/>
      <w:lvlText w:val=""/>
      <w:lvlJc w:val="left"/>
    </w:lvl>
    <w:lvl w:ilvl="7" w:tplc="ADCAAD54">
      <w:numFmt w:val="decimal"/>
      <w:lvlText w:val=""/>
      <w:lvlJc w:val="left"/>
    </w:lvl>
    <w:lvl w:ilvl="8" w:tplc="F4EA4FA0">
      <w:numFmt w:val="decimal"/>
      <w:lvlText w:val=""/>
      <w:lvlJc w:val="left"/>
    </w:lvl>
  </w:abstractNum>
  <w:abstractNum w:abstractNumId="29" w15:restartNumberingAfterBreak="0">
    <w:nsid w:val="00000603"/>
    <w:multiLevelType w:val="hybridMultilevel"/>
    <w:tmpl w:val="0D721F04"/>
    <w:lvl w:ilvl="0" w:tplc="5E86CD0C">
      <w:start w:val="14"/>
      <w:numFmt w:val="decimal"/>
      <w:lvlText w:val="%1."/>
      <w:lvlJc w:val="left"/>
    </w:lvl>
    <w:lvl w:ilvl="1" w:tplc="C5028CEE">
      <w:numFmt w:val="decimal"/>
      <w:lvlText w:val=""/>
      <w:lvlJc w:val="left"/>
    </w:lvl>
    <w:lvl w:ilvl="2" w:tplc="12628EAE">
      <w:numFmt w:val="decimal"/>
      <w:lvlText w:val=""/>
      <w:lvlJc w:val="left"/>
    </w:lvl>
    <w:lvl w:ilvl="3" w:tplc="477255B8">
      <w:numFmt w:val="decimal"/>
      <w:lvlText w:val=""/>
      <w:lvlJc w:val="left"/>
    </w:lvl>
    <w:lvl w:ilvl="4" w:tplc="DBC47600">
      <w:numFmt w:val="decimal"/>
      <w:lvlText w:val=""/>
      <w:lvlJc w:val="left"/>
    </w:lvl>
    <w:lvl w:ilvl="5" w:tplc="68B67268">
      <w:numFmt w:val="decimal"/>
      <w:lvlText w:val=""/>
      <w:lvlJc w:val="left"/>
    </w:lvl>
    <w:lvl w:ilvl="6" w:tplc="5FA81CE4">
      <w:numFmt w:val="decimal"/>
      <w:lvlText w:val=""/>
      <w:lvlJc w:val="left"/>
    </w:lvl>
    <w:lvl w:ilvl="7" w:tplc="C53C48DA">
      <w:numFmt w:val="decimal"/>
      <w:lvlText w:val=""/>
      <w:lvlJc w:val="left"/>
    </w:lvl>
    <w:lvl w:ilvl="8" w:tplc="27B23398">
      <w:numFmt w:val="decimal"/>
      <w:lvlText w:val=""/>
      <w:lvlJc w:val="left"/>
    </w:lvl>
  </w:abstractNum>
  <w:abstractNum w:abstractNumId="30" w15:restartNumberingAfterBreak="0">
    <w:nsid w:val="00000634"/>
    <w:multiLevelType w:val="hybridMultilevel"/>
    <w:tmpl w:val="E7BEFD4A"/>
    <w:lvl w:ilvl="0" w:tplc="8BA8555C">
      <w:start w:val="2"/>
      <w:numFmt w:val="decimal"/>
      <w:lvlText w:val="%1."/>
      <w:lvlJc w:val="left"/>
    </w:lvl>
    <w:lvl w:ilvl="1" w:tplc="1A8CF78A">
      <w:numFmt w:val="decimal"/>
      <w:lvlText w:val=""/>
      <w:lvlJc w:val="left"/>
    </w:lvl>
    <w:lvl w:ilvl="2" w:tplc="2E889B4A">
      <w:numFmt w:val="decimal"/>
      <w:lvlText w:val=""/>
      <w:lvlJc w:val="left"/>
    </w:lvl>
    <w:lvl w:ilvl="3" w:tplc="118227F4">
      <w:numFmt w:val="decimal"/>
      <w:lvlText w:val=""/>
      <w:lvlJc w:val="left"/>
    </w:lvl>
    <w:lvl w:ilvl="4" w:tplc="130ADCB4">
      <w:numFmt w:val="decimal"/>
      <w:lvlText w:val=""/>
      <w:lvlJc w:val="left"/>
    </w:lvl>
    <w:lvl w:ilvl="5" w:tplc="8392138C">
      <w:numFmt w:val="decimal"/>
      <w:lvlText w:val=""/>
      <w:lvlJc w:val="left"/>
    </w:lvl>
    <w:lvl w:ilvl="6" w:tplc="5150E578">
      <w:numFmt w:val="decimal"/>
      <w:lvlText w:val=""/>
      <w:lvlJc w:val="left"/>
    </w:lvl>
    <w:lvl w:ilvl="7" w:tplc="BAB2C784">
      <w:numFmt w:val="decimal"/>
      <w:lvlText w:val=""/>
      <w:lvlJc w:val="left"/>
    </w:lvl>
    <w:lvl w:ilvl="8" w:tplc="BD48E33C">
      <w:numFmt w:val="decimal"/>
      <w:lvlText w:val=""/>
      <w:lvlJc w:val="left"/>
    </w:lvl>
  </w:abstractNum>
  <w:abstractNum w:abstractNumId="31" w15:restartNumberingAfterBreak="0">
    <w:nsid w:val="0000065A"/>
    <w:multiLevelType w:val="hybridMultilevel"/>
    <w:tmpl w:val="176263FE"/>
    <w:lvl w:ilvl="0" w:tplc="64B02FAA">
      <w:start w:val="8"/>
      <w:numFmt w:val="decimal"/>
      <w:lvlText w:val="%1."/>
      <w:lvlJc w:val="left"/>
    </w:lvl>
    <w:lvl w:ilvl="1" w:tplc="0CC061DA">
      <w:numFmt w:val="decimal"/>
      <w:lvlText w:val=""/>
      <w:lvlJc w:val="left"/>
    </w:lvl>
    <w:lvl w:ilvl="2" w:tplc="5B9AA2AC">
      <w:numFmt w:val="decimal"/>
      <w:lvlText w:val=""/>
      <w:lvlJc w:val="left"/>
    </w:lvl>
    <w:lvl w:ilvl="3" w:tplc="0C02FC10">
      <w:numFmt w:val="decimal"/>
      <w:lvlText w:val=""/>
      <w:lvlJc w:val="left"/>
    </w:lvl>
    <w:lvl w:ilvl="4" w:tplc="BF5CB1A6">
      <w:numFmt w:val="decimal"/>
      <w:lvlText w:val=""/>
      <w:lvlJc w:val="left"/>
    </w:lvl>
    <w:lvl w:ilvl="5" w:tplc="D97CF2B0">
      <w:numFmt w:val="decimal"/>
      <w:lvlText w:val=""/>
      <w:lvlJc w:val="left"/>
    </w:lvl>
    <w:lvl w:ilvl="6" w:tplc="0186BF8A">
      <w:numFmt w:val="decimal"/>
      <w:lvlText w:val=""/>
      <w:lvlJc w:val="left"/>
    </w:lvl>
    <w:lvl w:ilvl="7" w:tplc="C8482B4A">
      <w:numFmt w:val="decimal"/>
      <w:lvlText w:val=""/>
      <w:lvlJc w:val="left"/>
    </w:lvl>
    <w:lvl w:ilvl="8" w:tplc="3FF04670">
      <w:numFmt w:val="decimal"/>
      <w:lvlText w:val=""/>
      <w:lvlJc w:val="left"/>
    </w:lvl>
  </w:abstractNum>
  <w:abstractNum w:abstractNumId="32" w15:restartNumberingAfterBreak="0">
    <w:nsid w:val="00000665"/>
    <w:multiLevelType w:val="hybridMultilevel"/>
    <w:tmpl w:val="A7F4C5AE"/>
    <w:lvl w:ilvl="0" w:tplc="23FAA60C">
      <w:start w:val="10"/>
      <w:numFmt w:val="decimal"/>
      <w:lvlText w:val="%1."/>
      <w:lvlJc w:val="left"/>
    </w:lvl>
    <w:lvl w:ilvl="1" w:tplc="B74A25FC">
      <w:start w:val="1"/>
      <w:numFmt w:val="decimal"/>
      <w:lvlText w:val="%2)"/>
      <w:lvlJc w:val="left"/>
    </w:lvl>
    <w:lvl w:ilvl="2" w:tplc="836A197A">
      <w:start w:val="1"/>
      <w:numFmt w:val="decimal"/>
      <w:lvlText w:val="%3)"/>
      <w:lvlJc w:val="left"/>
    </w:lvl>
    <w:lvl w:ilvl="3" w:tplc="DC62324A">
      <w:start w:val="4"/>
      <w:numFmt w:val="decimal"/>
      <w:lvlText w:val="%4)"/>
      <w:lvlJc w:val="left"/>
    </w:lvl>
    <w:lvl w:ilvl="4" w:tplc="89C490D0">
      <w:numFmt w:val="decimal"/>
      <w:lvlText w:val=""/>
      <w:lvlJc w:val="left"/>
    </w:lvl>
    <w:lvl w:ilvl="5" w:tplc="DF380C34">
      <w:numFmt w:val="decimal"/>
      <w:lvlText w:val=""/>
      <w:lvlJc w:val="left"/>
    </w:lvl>
    <w:lvl w:ilvl="6" w:tplc="64186748">
      <w:numFmt w:val="decimal"/>
      <w:lvlText w:val=""/>
      <w:lvlJc w:val="left"/>
    </w:lvl>
    <w:lvl w:ilvl="7" w:tplc="C2F01046">
      <w:numFmt w:val="decimal"/>
      <w:lvlText w:val=""/>
      <w:lvlJc w:val="left"/>
    </w:lvl>
    <w:lvl w:ilvl="8" w:tplc="8F7AAE56">
      <w:numFmt w:val="decimal"/>
      <w:lvlText w:val=""/>
      <w:lvlJc w:val="left"/>
    </w:lvl>
  </w:abstractNum>
  <w:abstractNum w:abstractNumId="33" w15:restartNumberingAfterBreak="0">
    <w:nsid w:val="00000672"/>
    <w:multiLevelType w:val="hybridMultilevel"/>
    <w:tmpl w:val="3698C48C"/>
    <w:lvl w:ilvl="0" w:tplc="BDC26790">
      <w:start w:val="5"/>
      <w:numFmt w:val="decimal"/>
      <w:lvlText w:val="%1)"/>
      <w:lvlJc w:val="left"/>
    </w:lvl>
    <w:lvl w:ilvl="1" w:tplc="7C10E4B0">
      <w:numFmt w:val="decimal"/>
      <w:lvlText w:val=""/>
      <w:lvlJc w:val="left"/>
    </w:lvl>
    <w:lvl w:ilvl="2" w:tplc="D8E42D70">
      <w:numFmt w:val="decimal"/>
      <w:lvlText w:val=""/>
      <w:lvlJc w:val="left"/>
    </w:lvl>
    <w:lvl w:ilvl="3" w:tplc="8CB471A2">
      <w:numFmt w:val="decimal"/>
      <w:lvlText w:val=""/>
      <w:lvlJc w:val="left"/>
    </w:lvl>
    <w:lvl w:ilvl="4" w:tplc="BBBA4DF6">
      <w:numFmt w:val="decimal"/>
      <w:lvlText w:val=""/>
      <w:lvlJc w:val="left"/>
    </w:lvl>
    <w:lvl w:ilvl="5" w:tplc="515C895E">
      <w:numFmt w:val="decimal"/>
      <w:lvlText w:val=""/>
      <w:lvlJc w:val="left"/>
    </w:lvl>
    <w:lvl w:ilvl="6" w:tplc="687E24F6">
      <w:numFmt w:val="decimal"/>
      <w:lvlText w:val=""/>
      <w:lvlJc w:val="left"/>
    </w:lvl>
    <w:lvl w:ilvl="7" w:tplc="56F44D16">
      <w:numFmt w:val="decimal"/>
      <w:lvlText w:val=""/>
      <w:lvlJc w:val="left"/>
    </w:lvl>
    <w:lvl w:ilvl="8" w:tplc="BF0CD7F4">
      <w:numFmt w:val="decimal"/>
      <w:lvlText w:val=""/>
      <w:lvlJc w:val="left"/>
    </w:lvl>
  </w:abstractNum>
  <w:abstractNum w:abstractNumId="34" w15:restartNumberingAfterBreak="0">
    <w:nsid w:val="0000068F"/>
    <w:multiLevelType w:val="hybridMultilevel"/>
    <w:tmpl w:val="A1C48E40"/>
    <w:lvl w:ilvl="0" w:tplc="CC9AC272">
      <w:start w:val="18"/>
      <w:numFmt w:val="decimal"/>
      <w:lvlText w:val="%1."/>
      <w:lvlJc w:val="left"/>
    </w:lvl>
    <w:lvl w:ilvl="1" w:tplc="0C8223E6">
      <w:numFmt w:val="decimal"/>
      <w:lvlText w:val=""/>
      <w:lvlJc w:val="left"/>
    </w:lvl>
    <w:lvl w:ilvl="2" w:tplc="9D16F032">
      <w:numFmt w:val="decimal"/>
      <w:lvlText w:val=""/>
      <w:lvlJc w:val="left"/>
    </w:lvl>
    <w:lvl w:ilvl="3" w:tplc="2F02DEC8">
      <w:numFmt w:val="decimal"/>
      <w:lvlText w:val=""/>
      <w:lvlJc w:val="left"/>
    </w:lvl>
    <w:lvl w:ilvl="4" w:tplc="51664958">
      <w:numFmt w:val="decimal"/>
      <w:lvlText w:val=""/>
      <w:lvlJc w:val="left"/>
    </w:lvl>
    <w:lvl w:ilvl="5" w:tplc="06DC9A96">
      <w:numFmt w:val="decimal"/>
      <w:lvlText w:val=""/>
      <w:lvlJc w:val="left"/>
    </w:lvl>
    <w:lvl w:ilvl="6" w:tplc="ECA059B2">
      <w:numFmt w:val="decimal"/>
      <w:lvlText w:val=""/>
      <w:lvlJc w:val="left"/>
    </w:lvl>
    <w:lvl w:ilvl="7" w:tplc="5DA29B7A">
      <w:numFmt w:val="decimal"/>
      <w:lvlText w:val=""/>
      <w:lvlJc w:val="left"/>
    </w:lvl>
    <w:lvl w:ilvl="8" w:tplc="305A72B4">
      <w:numFmt w:val="decimal"/>
      <w:lvlText w:val=""/>
      <w:lvlJc w:val="left"/>
    </w:lvl>
  </w:abstractNum>
  <w:abstractNum w:abstractNumId="35" w15:restartNumberingAfterBreak="0">
    <w:nsid w:val="000006BB"/>
    <w:multiLevelType w:val="hybridMultilevel"/>
    <w:tmpl w:val="C56067B0"/>
    <w:lvl w:ilvl="0" w:tplc="327E9748">
      <w:start w:val="1"/>
      <w:numFmt w:val="decimal"/>
      <w:lvlText w:val="%1."/>
      <w:lvlJc w:val="left"/>
    </w:lvl>
    <w:lvl w:ilvl="1" w:tplc="293894CA">
      <w:numFmt w:val="decimal"/>
      <w:lvlText w:val=""/>
      <w:lvlJc w:val="left"/>
    </w:lvl>
    <w:lvl w:ilvl="2" w:tplc="901042AC">
      <w:numFmt w:val="decimal"/>
      <w:lvlText w:val=""/>
      <w:lvlJc w:val="left"/>
    </w:lvl>
    <w:lvl w:ilvl="3" w:tplc="4C8ACD0A">
      <w:numFmt w:val="decimal"/>
      <w:lvlText w:val=""/>
      <w:lvlJc w:val="left"/>
    </w:lvl>
    <w:lvl w:ilvl="4" w:tplc="AA364F06">
      <w:numFmt w:val="decimal"/>
      <w:lvlText w:val=""/>
      <w:lvlJc w:val="left"/>
    </w:lvl>
    <w:lvl w:ilvl="5" w:tplc="059466D6">
      <w:numFmt w:val="decimal"/>
      <w:lvlText w:val=""/>
      <w:lvlJc w:val="left"/>
    </w:lvl>
    <w:lvl w:ilvl="6" w:tplc="781423CC">
      <w:numFmt w:val="decimal"/>
      <w:lvlText w:val=""/>
      <w:lvlJc w:val="left"/>
    </w:lvl>
    <w:lvl w:ilvl="7" w:tplc="BE429D60">
      <w:numFmt w:val="decimal"/>
      <w:lvlText w:val=""/>
      <w:lvlJc w:val="left"/>
    </w:lvl>
    <w:lvl w:ilvl="8" w:tplc="02CA72A2">
      <w:numFmt w:val="decimal"/>
      <w:lvlText w:val=""/>
      <w:lvlJc w:val="left"/>
    </w:lvl>
  </w:abstractNum>
  <w:abstractNum w:abstractNumId="36" w15:restartNumberingAfterBreak="0">
    <w:nsid w:val="000006D8"/>
    <w:multiLevelType w:val="hybridMultilevel"/>
    <w:tmpl w:val="2490EDBE"/>
    <w:lvl w:ilvl="0" w:tplc="3918CA4C">
      <w:start w:val="1"/>
      <w:numFmt w:val="decimal"/>
      <w:lvlText w:val="%1)"/>
      <w:lvlJc w:val="left"/>
    </w:lvl>
    <w:lvl w:ilvl="1" w:tplc="4934B912">
      <w:numFmt w:val="decimal"/>
      <w:lvlText w:val=""/>
      <w:lvlJc w:val="left"/>
    </w:lvl>
    <w:lvl w:ilvl="2" w:tplc="65D8A02E">
      <w:numFmt w:val="decimal"/>
      <w:lvlText w:val=""/>
      <w:lvlJc w:val="left"/>
    </w:lvl>
    <w:lvl w:ilvl="3" w:tplc="9E9AEB72">
      <w:numFmt w:val="decimal"/>
      <w:lvlText w:val=""/>
      <w:lvlJc w:val="left"/>
    </w:lvl>
    <w:lvl w:ilvl="4" w:tplc="0B7045E8">
      <w:numFmt w:val="decimal"/>
      <w:lvlText w:val=""/>
      <w:lvlJc w:val="left"/>
    </w:lvl>
    <w:lvl w:ilvl="5" w:tplc="64F4627A">
      <w:numFmt w:val="decimal"/>
      <w:lvlText w:val=""/>
      <w:lvlJc w:val="left"/>
    </w:lvl>
    <w:lvl w:ilvl="6" w:tplc="6BDEC4E4">
      <w:numFmt w:val="decimal"/>
      <w:lvlText w:val=""/>
      <w:lvlJc w:val="left"/>
    </w:lvl>
    <w:lvl w:ilvl="7" w:tplc="F2A4367A">
      <w:numFmt w:val="decimal"/>
      <w:lvlText w:val=""/>
      <w:lvlJc w:val="left"/>
    </w:lvl>
    <w:lvl w:ilvl="8" w:tplc="41605610">
      <w:numFmt w:val="decimal"/>
      <w:lvlText w:val=""/>
      <w:lvlJc w:val="left"/>
    </w:lvl>
  </w:abstractNum>
  <w:abstractNum w:abstractNumId="37" w15:restartNumberingAfterBreak="0">
    <w:nsid w:val="000006DE"/>
    <w:multiLevelType w:val="hybridMultilevel"/>
    <w:tmpl w:val="0C9280D0"/>
    <w:lvl w:ilvl="0" w:tplc="0952E9A0">
      <w:start w:val="7"/>
      <w:numFmt w:val="decimal"/>
      <w:lvlText w:val="%1."/>
      <w:lvlJc w:val="left"/>
    </w:lvl>
    <w:lvl w:ilvl="1" w:tplc="490224DA">
      <w:numFmt w:val="decimal"/>
      <w:lvlText w:val=""/>
      <w:lvlJc w:val="left"/>
    </w:lvl>
    <w:lvl w:ilvl="2" w:tplc="0EFE7FD4">
      <w:numFmt w:val="decimal"/>
      <w:lvlText w:val=""/>
      <w:lvlJc w:val="left"/>
    </w:lvl>
    <w:lvl w:ilvl="3" w:tplc="75B2C97C">
      <w:numFmt w:val="decimal"/>
      <w:lvlText w:val=""/>
      <w:lvlJc w:val="left"/>
    </w:lvl>
    <w:lvl w:ilvl="4" w:tplc="0CEADF78">
      <w:numFmt w:val="decimal"/>
      <w:lvlText w:val=""/>
      <w:lvlJc w:val="left"/>
    </w:lvl>
    <w:lvl w:ilvl="5" w:tplc="88303E60">
      <w:numFmt w:val="decimal"/>
      <w:lvlText w:val=""/>
      <w:lvlJc w:val="left"/>
    </w:lvl>
    <w:lvl w:ilvl="6" w:tplc="5B02E3AA">
      <w:numFmt w:val="decimal"/>
      <w:lvlText w:val=""/>
      <w:lvlJc w:val="left"/>
    </w:lvl>
    <w:lvl w:ilvl="7" w:tplc="8E56E7A8">
      <w:numFmt w:val="decimal"/>
      <w:lvlText w:val=""/>
      <w:lvlJc w:val="left"/>
    </w:lvl>
    <w:lvl w:ilvl="8" w:tplc="BA888592">
      <w:numFmt w:val="decimal"/>
      <w:lvlText w:val=""/>
      <w:lvlJc w:val="left"/>
    </w:lvl>
  </w:abstractNum>
  <w:abstractNum w:abstractNumId="38" w15:restartNumberingAfterBreak="0">
    <w:nsid w:val="000006E9"/>
    <w:multiLevelType w:val="hybridMultilevel"/>
    <w:tmpl w:val="55C493C8"/>
    <w:lvl w:ilvl="0" w:tplc="FC2490FE">
      <w:start w:val="11"/>
      <w:numFmt w:val="decimal"/>
      <w:lvlText w:val="%1."/>
      <w:lvlJc w:val="left"/>
    </w:lvl>
    <w:lvl w:ilvl="1" w:tplc="DE667A7C">
      <w:numFmt w:val="decimal"/>
      <w:lvlText w:val=""/>
      <w:lvlJc w:val="left"/>
    </w:lvl>
    <w:lvl w:ilvl="2" w:tplc="7C7652A8">
      <w:numFmt w:val="decimal"/>
      <w:lvlText w:val=""/>
      <w:lvlJc w:val="left"/>
    </w:lvl>
    <w:lvl w:ilvl="3" w:tplc="8EBEA0EC">
      <w:numFmt w:val="decimal"/>
      <w:lvlText w:val=""/>
      <w:lvlJc w:val="left"/>
    </w:lvl>
    <w:lvl w:ilvl="4" w:tplc="EA7AE532">
      <w:numFmt w:val="decimal"/>
      <w:lvlText w:val=""/>
      <w:lvlJc w:val="left"/>
    </w:lvl>
    <w:lvl w:ilvl="5" w:tplc="43FA5032">
      <w:numFmt w:val="decimal"/>
      <w:lvlText w:val=""/>
      <w:lvlJc w:val="left"/>
    </w:lvl>
    <w:lvl w:ilvl="6" w:tplc="F698AED0">
      <w:numFmt w:val="decimal"/>
      <w:lvlText w:val=""/>
      <w:lvlJc w:val="left"/>
    </w:lvl>
    <w:lvl w:ilvl="7" w:tplc="E43442A6">
      <w:numFmt w:val="decimal"/>
      <w:lvlText w:val=""/>
      <w:lvlJc w:val="left"/>
    </w:lvl>
    <w:lvl w:ilvl="8" w:tplc="28F46AC4">
      <w:numFmt w:val="decimal"/>
      <w:lvlText w:val=""/>
      <w:lvlJc w:val="left"/>
    </w:lvl>
  </w:abstractNum>
  <w:abstractNum w:abstractNumId="39" w15:restartNumberingAfterBreak="0">
    <w:nsid w:val="0000075D"/>
    <w:multiLevelType w:val="hybridMultilevel"/>
    <w:tmpl w:val="2DB03654"/>
    <w:lvl w:ilvl="0" w:tplc="BA2A55CE">
      <w:start w:val="8"/>
      <w:numFmt w:val="decimal"/>
      <w:lvlText w:val="%1."/>
      <w:lvlJc w:val="left"/>
    </w:lvl>
    <w:lvl w:ilvl="1" w:tplc="154C7966">
      <w:start w:val="1"/>
      <w:numFmt w:val="decimal"/>
      <w:lvlText w:val="%2)"/>
      <w:lvlJc w:val="left"/>
    </w:lvl>
    <w:lvl w:ilvl="2" w:tplc="CEDC722E">
      <w:numFmt w:val="decimal"/>
      <w:lvlText w:val=""/>
      <w:lvlJc w:val="left"/>
    </w:lvl>
    <w:lvl w:ilvl="3" w:tplc="E1307150">
      <w:numFmt w:val="decimal"/>
      <w:lvlText w:val=""/>
      <w:lvlJc w:val="left"/>
    </w:lvl>
    <w:lvl w:ilvl="4" w:tplc="A720E1BA">
      <w:numFmt w:val="decimal"/>
      <w:lvlText w:val=""/>
      <w:lvlJc w:val="left"/>
    </w:lvl>
    <w:lvl w:ilvl="5" w:tplc="5B16F246">
      <w:numFmt w:val="decimal"/>
      <w:lvlText w:val=""/>
      <w:lvlJc w:val="left"/>
    </w:lvl>
    <w:lvl w:ilvl="6" w:tplc="295E4924">
      <w:numFmt w:val="decimal"/>
      <w:lvlText w:val=""/>
      <w:lvlJc w:val="left"/>
    </w:lvl>
    <w:lvl w:ilvl="7" w:tplc="4F0A8C68">
      <w:numFmt w:val="decimal"/>
      <w:lvlText w:val=""/>
      <w:lvlJc w:val="left"/>
    </w:lvl>
    <w:lvl w:ilvl="8" w:tplc="EE1A226E">
      <w:numFmt w:val="decimal"/>
      <w:lvlText w:val=""/>
      <w:lvlJc w:val="left"/>
    </w:lvl>
  </w:abstractNum>
  <w:abstractNum w:abstractNumId="40" w15:restartNumberingAfterBreak="0">
    <w:nsid w:val="000007A2"/>
    <w:multiLevelType w:val="hybridMultilevel"/>
    <w:tmpl w:val="2F125172"/>
    <w:lvl w:ilvl="0" w:tplc="FBC423B2">
      <w:start w:val="6"/>
      <w:numFmt w:val="decimal"/>
      <w:lvlText w:val="%1."/>
      <w:lvlJc w:val="left"/>
    </w:lvl>
    <w:lvl w:ilvl="1" w:tplc="BE263252">
      <w:numFmt w:val="decimal"/>
      <w:lvlText w:val=""/>
      <w:lvlJc w:val="left"/>
    </w:lvl>
    <w:lvl w:ilvl="2" w:tplc="FF505E58">
      <w:numFmt w:val="decimal"/>
      <w:lvlText w:val=""/>
      <w:lvlJc w:val="left"/>
    </w:lvl>
    <w:lvl w:ilvl="3" w:tplc="ED3C97E6">
      <w:numFmt w:val="decimal"/>
      <w:lvlText w:val=""/>
      <w:lvlJc w:val="left"/>
    </w:lvl>
    <w:lvl w:ilvl="4" w:tplc="E66412E2">
      <w:numFmt w:val="decimal"/>
      <w:lvlText w:val=""/>
      <w:lvlJc w:val="left"/>
    </w:lvl>
    <w:lvl w:ilvl="5" w:tplc="B29E0A22">
      <w:numFmt w:val="decimal"/>
      <w:lvlText w:val=""/>
      <w:lvlJc w:val="left"/>
    </w:lvl>
    <w:lvl w:ilvl="6" w:tplc="06320470">
      <w:numFmt w:val="decimal"/>
      <w:lvlText w:val=""/>
      <w:lvlJc w:val="left"/>
    </w:lvl>
    <w:lvl w:ilvl="7" w:tplc="A49686E2">
      <w:numFmt w:val="decimal"/>
      <w:lvlText w:val=""/>
      <w:lvlJc w:val="left"/>
    </w:lvl>
    <w:lvl w:ilvl="8" w:tplc="F93AC5A6">
      <w:numFmt w:val="decimal"/>
      <w:lvlText w:val=""/>
      <w:lvlJc w:val="left"/>
    </w:lvl>
  </w:abstractNum>
  <w:abstractNum w:abstractNumId="41" w15:restartNumberingAfterBreak="0">
    <w:nsid w:val="000007C9"/>
    <w:multiLevelType w:val="hybridMultilevel"/>
    <w:tmpl w:val="8670F15E"/>
    <w:lvl w:ilvl="0" w:tplc="639274E2">
      <w:start w:val="1"/>
      <w:numFmt w:val="decimal"/>
      <w:lvlText w:val="%1)"/>
      <w:lvlJc w:val="left"/>
    </w:lvl>
    <w:lvl w:ilvl="1" w:tplc="9C4C9602">
      <w:numFmt w:val="decimal"/>
      <w:lvlText w:val=""/>
      <w:lvlJc w:val="left"/>
    </w:lvl>
    <w:lvl w:ilvl="2" w:tplc="5F26A176">
      <w:numFmt w:val="decimal"/>
      <w:lvlText w:val=""/>
      <w:lvlJc w:val="left"/>
    </w:lvl>
    <w:lvl w:ilvl="3" w:tplc="B3FC451E">
      <w:numFmt w:val="decimal"/>
      <w:lvlText w:val=""/>
      <w:lvlJc w:val="left"/>
    </w:lvl>
    <w:lvl w:ilvl="4" w:tplc="0EC8862A">
      <w:numFmt w:val="decimal"/>
      <w:lvlText w:val=""/>
      <w:lvlJc w:val="left"/>
    </w:lvl>
    <w:lvl w:ilvl="5" w:tplc="73F2A3C2">
      <w:numFmt w:val="decimal"/>
      <w:lvlText w:val=""/>
      <w:lvlJc w:val="left"/>
    </w:lvl>
    <w:lvl w:ilvl="6" w:tplc="B964D73C">
      <w:numFmt w:val="decimal"/>
      <w:lvlText w:val=""/>
      <w:lvlJc w:val="left"/>
    </w:lvl>
    <w:lvl w:ilvl="7" w:tplc="B706FB1E">
      <w:numFmt w:val="decimal"/>
      <w:lvlText w:val=""/>
      <w:lvlJc w:val="left"/>
    </w:lvl>
    <w:lvl w:ilvl="8" w:tplc="649AD5B8">
      <w:numFmt w:val="decimal"/>
      <w:lvlText w:val=""/>
      <w:lvlJc w:val="left"/>
    </w:lvl>
  </w:abstractNum>
  <w:abstractNum w:abstractNumId="42" w15:restartNumberingAfterBreak="0">
    <w:nsid w:val="000007DB"/>
    <w:multiLevelType w:val="hybridMultilevel"/>
    <w:tmpl w:val="EDCEB2EA"/>
    <w:lvl w:ilvl="0" w:tplc="52C0FF68">
      <w:start w:val="5"/>
      <w:numFmt w:val="decimal"/>
      <w:lvlText w:val="%1)"/>
      <w:lvlJc w:val="left"/>
    </w:lvl>
    <w:lvl w:ilvl="1" w:tplc="FB28E41C">
      <w:numFmt w:val="decimal"/>
      <w:lvlText w:val=""/>
      <w:lvlJc w:val="left"/>
    </w:lvl>
    <w:lvl w:ilvl="2" w:tplc="9A68F79C">
      <w:numFmt w:val="decimal"/>
      <w:lvlText w:val=""/>
      <w:lvlJc w:val="left"/>
    </w:lvl>
    <w:lvl w:ilvl="3" w:tplc="C87231F4">
      <w:numFmt w:val="decimal"/>
      <w:lvlText w:val=""/>
      <w:lvlJc w:val="left"/>
    </w:lvl>
    <w:lvl w:ilvl="4" w:tplc="A4304F06">
      <w:numFmt w:val="decimal"/>
      <w:lvlText w:val=""/>
      <w:lvlJc w:val="left"/>
    </w:lvl>
    <w:lvl w:ilvl="5" w:tplc="26B669AE">
      <w:numFmt w:val="decimal"/>
      <w:lvlText w:val=""/>
      <w:lvlJc w:val="left"/>
    </w:lvl>
    <w:lvl w:ilvl="6" w:tplc="A170E59E">
      <w:numFmt w:val="decimal"/>
      <w:lvlText w:val=""/>
      <w:lvlJc w:val="left"/>
    </w:lvl>
    <w:lvl w:ilvl="7" w:tplc="834200C4">
      <w:numFmt w:val="decimal"/>
      <w:lvlText w:val=""/>
      <w:lvlJc w:val="left"/>
    </w:lvl>
    <w:lvl w:ilvl="8" w:tplc="A9384D20">
      <w:numFmt w:val="decimal"/>
      <w:lvlText w:val=""/>
      <w:lvlJc w:val="left"/>
    </w:lvl>
  </w:abstractNum>
  <w:abstractNum w:abstractNumId="43" w15:restartNumberingAfterBreak="0">
    <w:nsid w:val="00000828"/>
    <w:multiLevelType w:val="hybridMultilevel"/>
    <w:tmpl w:val="0DACE5CE"/>
    <w:lvl w:ilvl="0" w:tplc="9B9C3996">
      <w:start w:val="8"/>
      <w:numFmt w:val="decimal"/>
      <w:lvlText w:val="%1."/>
      <w:lvlJc w:val="left"/>
    </w:lvl>
    <w:lvl w:ilvl="1" w:tplc="7F82FEAE">
      <w:numFmt w:val="decimal"/>
      <w:lvlText w:val=""/>
      <w:lvlJc w:val="left"/>
    </w:lvl>
    <w:lvl w:ilvl="2" w:tplc="E830353E">
      <w:numFmt w:val="decimal"/>
      <w:lvlText w:val=""/>
      <w:lvlJc w:val="left"/>
    </w:lvl>
    <w:lvl w:ilvl="3" w:tplc="12BE6780">
      <w:numFmt w:val="decimal"/>
      <w:lvlText w:val=""/>
      <w:lvlJc w:val="left"/>
    </w:lvl>
    <w:lvl w:ilvl="4" w:tplc="FA927062">
      <w:numFmt w:val="decimal"/>
      <w:lvlText w:val=""/>
      <w:lvlJc w:val="left"/>
    </w:lvl>
    <w:lvl w:ilvl="5" w:tplc="FCF8828C">
      <w:numFmt w:val="decimal"/>
      <w:lvlText w:val=""/>
      <w:lvlJc w:val="left"/>
    </w:lvl>
    <w:lvl w:ilvl="6" w:tplc="93326C14">
      <w:numFmt w:val="decimal"/>
      <w:lvlText w:val=""/>
      <w:lvlJc w:val="left"/>
    </w:lvl>
    <w:lvl w:ilvl="7" w:tplc="B7DE3F1E">
      <w:numFmt w:val="decimal"/>
      <w:lvlText w:val=""/>
      <w:lvlJc w:val="left"/>
    </w:lvl>
    <w:lvl w:ilvl="8" w:tplc="B15CC6E8">
      <w:numFmt w:val="decimal"/>
      <w:lvlText w:val=""/>
      <w:lvlJc w:val="left"/>
    </w:lvl>
  </w:abstractNum>
  <w:abstractNum w:abstractNumId="44" w15:restartNumberingAfterBreak="0">
    <w:nsid w:val="000008AC"/>
    <w:multiLevelType w:val="hybridMultilevel"/>
    <w:tmpl w:val="BF06BEF0"/>
    <w:lvl w:ilvl="0" w:tplc="B4BE8954">
      <w:start w:val="1"/>
      <w:numFmt w:val="decimal"/>
      <w:lvlText w:val="%1)"/>
      <w:lvlJc w:val="left"/>
    </w:lvl>
    <w:lvl w:ilvl="1" w:tplc="E4F4085E">
      <w:numFmt w:val="decimal"/>
      <w:lvlText w:val=""/>
      <w:lvlJc w:val="left"/>
    </w:lvl>
    <w:lvl w:ilvl="2" w:tplc="60B804BC">
      <w:numFmt w:val="decimal"/>
      <w:lvlText w:val=""/>
      <w:lvlJc w:val="left"/>
    </w:lvl>
    <w:lvl w:ilvl="3" w:tplc="F796BA04">
      <w:numFmt w:val="decimal"/>
      <w:lvlText w:val=""/>
      <w:lvlJc w:val="left"/>
    </w:lvl>
    <w:lvl w:ilvl="4" w:tplc="A080EDC6">
      <w:numFmt w:val="decimal"/>
      <w:lvlText w:val=""/>
      <w:lvlJc w:val="left"/>
    </w:lvl>
    <w:lvl w:ilvl="5" w:tplc="53741772">
      <w:numFmt w:val="decimal"/>
      <w:lvlText w:val=""/>
      <w:lvlJc w:val="left"/>
    </w:lvl>
    <w:lvl w:ilvl="6" w:tplc="E4F4F86A">
      <w:numFmt w:val="decimal"/>
      <w:lvlText w:val=""/>
      <w:lvlJc w:val="left"/>
    </w:lvl>
    <w:lvl w:ilvl="7" w:tplc="A1D6420E">
      <w:numFmt w:val="decimal"/>
      <w:lvlText w:val=""/>
      <w:lvlJc w:val="left"/>
    </w:lvl>
    <w:lvl w:ilvl="8" w:tplc="7E9A6710">
      <w:numFmt w:val="decimal"/>
      <w:lvlText w:val=""/>
      <w:lvlJc w:val="left"/>
    </w:lvl>
  </w:abstractNum>
  <w:abstractNum w:abstractNumId="45" w15:restartNumberingAfterBreak="0">
    <w:nsid w:val="000008AF"/>
    <w:multiLevelType w:val="hybridMultilevel"/>
    <w:tmpl w:val="D6761944"/>
    <w:lvl w:ilvl="0" w:tplc="8468E810">
      <w:start w:val="2"/>
      <w:numFmt w:val="decimal"/>
      <w:lvlText w:val="%1."/>
      <w:lvlJc w:val="left"/>
    </w:lvl>
    <w:lvl w:ilvl="1" w:tplc="4E662598">
      <w:numFmt w:val="decimal"/>
      <w:lvlText w:val=""/>
      <w:lvlJc w:val="left"/>
    </w:lvl>
    <w:lvl w:ilvl="2" w:tplc="808A92A8">
      <w:numFmt w:val="decimal"/>
      <w:lvlText w:val=""/>
      <w:lvlJc w:val="left"/>
    </w:lvl>
    <w:lvl w:ilvl="3" w:tplc="DA40629E">
      <w:numFmt w:val="decimal"/>
      <w:lvlText w:val=""/>
      <w:lvlJc w:val="left"/>
    </w:lvl>
    <w:lvl w:ilvl="4" w:tplc="CC6008C6">
      <w:numFmt w:val="decimal"/>
      <w:lvlText w:val=""/>
      <w:lvlJc w:val="left"/>
    </w:lvl>
    <w:lvl w:ilvl="5" w:tplc="E3466F20">
      <w:numFmt w:val="decimal"/>
      <w:lvlText w:val=""/>
      <w:lvlJc w:val="left"/>
    </w:lvl>
    <w:lvl w:ilvl="6" w:tplc="BE80E6E2">
      <w:numFmt w:val="decimal"/>
      <w:lvlText w:val=""/>
      <w:lvlJc w:val="left"/>
    </w:lvl>
    <w:lvl w:ilvl="7" w:tplc="F402AE28">
      <w:numFmt w:val="decimal"/>
      <w:lvlText w:val=""/>
      <w:lvlJc w:val="left"/>
    </w:lvl>
    <w:lvl w:ilvl="8" w:tplc="B15A52C0">
      <w:numFmt w:val="decimal"/>
      <w:lvlText w:val=""/>
      <w:lvlJc w:val="left"/>
    </w:lvl>
  </w:abstractNum>
  <w:abstractNum w:abstractNumId="46" w15:restartNumberingAfterBreak="0">
    <w:nsid w:val="0000093B"/>
    <w:multiLevelType w:val="hybridMultilevel"/>
    <w:tmpl w:val="2F52D862"/>
    <w:lvl w:ilvl="0" w:tplc="C9685430">
      <w:start w:val="7"/>
      <w:numFmt w:val="decimal"/>
      <w:lvlText w:val="%1."/>
      <w:lvlJc w:val="left"/>
    </w:lvl>
    <w:lvl w:ilvl="1" w:tplc="35627ECC">
      <w:numFmt w:val="decimal"/>
      <w:lvlText w:val=""/>
      <w:lvlJc w:val="left"/>
    </w:lvl>
    <w:lvl w:ilvl="2" w:tplc="E64EC598">
      <w:numFmt w:val="decimal"/>
      <w:lvlText w:val=""/>
      <w:lvlJc w:val="left"/>
    </w:lvl>
    <w:lvl w:ilvl="3" w:tplc="CEAE6E04">
      <w:numFmt w:val="decimal"/>
      <w:lvlText w:val=""/>
      <w:lvlJc w:val="left"/>
    </w:lvl>
    <w:lvl w:ilvl="4" w:tplc="1966C7EE">
      <w:numFmt w:val="decimal"/>
      <w:lvlText w:val=""/>
      <w:lvlJc w:val="left"/>
    </w:lvl>
    <w:lvl w:ilvl="5" w:tplc="6A30558E">
      <w:numFmt w:val="decimal"/>
      <w:lvlText w:val=""/>
      <w:lvlJc w:val="left"/>
    </w:lvl>
    <w:lvl w:ilvl="6" w:tplc="B36A7D3E">
      <w:numFmt w:val="decimal"/>
      <w:lvlText w:val=""/>
      <w:lvlJc w:val="left"/>
    </w:lvl>
    <w:lvl w:ilvl="7" w:tplc="5036B41C">
      <w:numFmt w:val="decimal"/>
      <w:lvlText w:val=""/>
      <w:lvlJc w:val="left"/>
    </w:lvl>
    <w:lvl w:ilvl="8" w:tplc="48EE2584">
      <w:numFmt w:val="decimal"/>
      <w:lvlText w:val=""/>
      <w:lvlJc w:val="left"/>
    </w:lvl>
  </w:abstractNum>
  <w:abstractNum w:abstractNumId="47" w15:restartNumberingAfterBreak="0">
    <w:nsid w:val="000009B3"/>
    <w:multiLevelType w:val="hybridMultilevel"/>
    <w:tmpl w:val="635C23C4"/>
    <w:lvl w:ilvl="0" w:tplc="9200B778">
      <w:start w:val="1"/>
      <w:numFmt w:val="decimal"/>
      <w:lvlText w:val="%1)"/>
      <w:lvlJc w:val="left"/>
    </w:lvl>
    <w:lvl w:ilvl="1" w:tplc="2EFCE54E">
      <w:numFmt w:val="decimal"/>
      <w:lvlText w:val=""/>
      <w:lvlJc w:val="left"/>
    </w:lvl>
    <w:lvl w:ilvl="2" w:tplc="6C5A2D76">
      <w:numFmt w:val="decimal"/>
      <w:lvlText w:val=""/>
      <w:lvlJc w:val="left"/>
    </w:lvl>
    <w:lvl w:ilvl="3" w:tplc="500092B8">
      <w:numFmt w:val="decimal"/>
      <w:lvlText w:val=""/>
      <w:lvlJc w:val="left"/>
    </w:lvl>
    <w:lvl w:ilvl="4" w:tplc="194CF722">
      <w:numFmt w:val="decimal"/>
      <w:lvlText w:val=""/>
      <w:lvlJc w:val="left"/>
    </w:lvl>
    <w:lvl w:ilvl="5" w:tplc="914C9996">
      <w:numFmt w:val="decimal"/>
      <w:lvlText w:val=""/>
      <w:lvlJc w:val="left"/>
    </w:lvl>
    <w:lvl w:ilvl="6" w:tplc="A6D49AFC">
      <w:numFmt w:val="decimal"/>
      <w:lvlText w:val=""/>
      <w:lvlJc w:val="left"/>
    </w:lvl>
    <w:lvl w:ilvl="7" w:tplc="1E2A8F5E">
      <w:numFmt w:val="decimal"/>
      <w:lvlText w:val=""/>
      <w:lvlJc w:val="left"/>
    </w:lvl>
    <w:lvl w:ilvl="8" w:tplc="7CC8804E">
      <w:numFmt w:val="decimal"/>
      <w:lvlText w:val=""/>
      <w:lvlJc w:val="left"/>
    </w:lvl>
  </w:abstractNum>
  <w:abstractNum w:abstractNumId="48" w15:restartNumberingAfterBreak="0">
    <w:nsid w:val="00000A1D"/>
    <w:multiLevelType w:val="hybridMultilevel"/>
    <w:tmpl w:val="AFF25C0A"/>
    <w:lvl w:ilvl="0" w:tplc="7146041C">
      <w:start w:val="1"/>
      <w:numFmt w:val="decimal"/>
      <w:lvlText w:val="%1)"/>
      <w:lvlJc w:val="left"/>
    </w:lvl>
    <w:lvl w:ilvl="1" w:tplc="1E32C22E">
      <w:numFmt w:val="decimal"/>
      <w:lvlText w:val=""/>
      <w:lvlJc w:val="left"/>
    </w:lvl>
    <w:lvl w:ilvl="2" w:tplc="12BC26B2">
      <w:numFmt w:val="decimal"/>
      <w:lvlText w:val=""/>
      <w:lvlJc w:val="left"/>
    </w:lvl>
    <w:lvl w:ilvl="3" w:tplc="FA52C198">
      <w:numFmt w:val="decimal"/>
      <w:lvlText w:val=""/>
      <w:lvlJc w:val="left"/>
    </w:lvl>
    <w:lvl w:ilvl="4" w:tplc="5BD8C8A6">
      <w:numFmt w:val="decimal"/>
      <w:lvlText w:val=""/>
      <w:lvlJc w:val="left"/>
    </w:lvl>
    <w:lvl w:ilvl="5" w:tplc="266EBF46">
      <w:numFmt w:val="decimal"/>
      <w:lvlText w:val=""/>
      <w:lvlJc w:val="left"/>
    </w:lvl>
    <w:lvl w:ilvl="6" w:tplc="54EA1C26">
      <w:numFmt w:val="decimal"/>
      <w:lvlText w:val=""/>
      <w:lvlJc w:val="left"/>
    </w:lvl>
    <w:lvl w:ilvl="7" w:tplc="4AECD5C8">
      <w:numFmt w:val="decimal"/>
      <w:lvlText w:val=""/>
      <w:lvlJc w:val="left"/>
    </w:lvl>
    <w:lvl w:ilvl="8" w:tplc="15A852F0">
      <w:numFmt w:val="decimal"/>
      <w:lvlText w:val=""/>
      <w:lvlJc w:val="left"/>
    </w:lvl>
  </w:abstractNum>
  <w:abstractNum w:abstractNumId="49" w15:restartNumberingAfterBreak="0">
    <w:nsid w:val="00000A26"/>
    <w:multiLevelType w:val="hybridMultilevel"/>
    <w:tmpl w:val="25302780"/>
    <w:lvl w:ilvl="0" w:tplc="B860B8C6">
      <w:start w:val="25"/>
      <w:numFmt w:val="decimal"/>
      <w:lvlText w:val="%1."/>
      <w:lvlJc w:val="left"/>
    </w:lvl>
    <w:lvl w:ilvl="1" w:tplc="08E80DD8">
      <w:numFmt w:val="decimal"/>
      <w:lvlText w:val=""/>
      <w:lvlJc w:val="left"/>
    </w:lvl>
    <w:lvl w:ilvl="2" w:tplc="86109704">
      <w:numFmt w:val="decimal"/>
      <w:lvlText w:val=""/>
      <w:lvlJc w:val="left"/>
    </w:lvl>
    <w:lvl w:ilvl="3" w:tplc="E0BAF5E2">
      <w:numFmt w:val="decimal"/>
      <w:lvlText w:val=""/>
      <w:lvlJc w:val="left"/>
    </w:lvl>
    <w:lvl w:ilvl="4" w:tplc="A90A5C2C">
      <w:numFmt w:val="decimal"/>
      <w:lvlText w:val=""/>
      <w:lvlJc w:val="left"/>
    </w:lvl>
    <w:lvl w:ilvl="5" w:tplc="90E65B7E">
      <w:numFmt w:val="decimal"/>
      <w:lvlText w:val=""/>
      <w:lvlJc w:val="left"/>
    </w:lvl>
    <w:lvl w:ilvl="6" w:tplc="4308D6FE">
      <w:numFmt w:val="decimal"/>
      <w:lvlText w:val=""/>
      <w:lvlJc w:val="left"/>
    </w:lvl>
    <w:lvl w:ilvl="7" w:tplc="76309FA0">
      <w:numFmt w:val="decimal"/>
      <w:lvlText w:val=""/>
      <w:lvlJc w:val="left"/>
    </w:lvl>
    <w:lvl w:ilvl="8" w:tplc="3932BCA4">
      <w:numFmt w:val="decimal"/>
      <w:lvlText w:val=""/>
      <w:lvlJc w:val="left"/>
    </w:lvl>
  </w:abstractNum>
  <w:abstractNum w:abstractNumId="50" w15:restartNumberingAfterBreak="0">
    <w:nsid w:val="00000A2F"/>
    <w:multiLevelType w:val="hybridMultilevel"/>
    <w:tmpl w:val="322E93D6"/>
    <w:lvl w:ilvl="0" w:tplc="E83CF8E0">
      <w:start w:val="1"/>
      <w:numFmt w:val="decimal"/>
      <w:lvlText w:val="%1)"/>
      <w:lvlJc w:val="left"/>
    </w:lvl>
    <w:lvl w:ilvl="1" w:tplc="2D5454C6">
      <w:numFmt w:val="decimal"/>
      <w:lvlText w:val=""/>
      <w:lvlJc w:val="left"/>
    </w:lvl>
    <w:lvl w:ilvl="2" w:tplc="B36E1A08">
      <w:numFmt w:val="decimal"/>
      <w:lvlText w:val=""/>
      <w:lvlJc w:val="left"/>
    </w:lvl>
    <w:lvl w:ilvl="3" w:tplc="E4460250">
      <w:numFmt w:val="decimal"/>
      <w:lvlText w:val=""/>
      <w:lvlJc w:val="left"/>
    </w:lvl>
    <w:lvl w:ilvl="4" w:tplc="22823EC8">
      <w:numFmt w:val="decimal"/>
      <w:lvlText w:val=""/>
      <w:lvlJc w:val="left"/>
    </w:lvl>
    <w:lvl w:ilvl="5" w:tplc="F6ACEBF0">
      <w:numFmt w:val="decimal"/>
      <w:lvlText w:val=""/>
      <w:lvlJc w:val="left"/>
    </w:lvl>
    <w:lvl w:ilvl="6" w:tplc="0D68AB78">
      <w:numFmt w:val="decimal"/>
      <w:lvlText w:val=""/>
      <w:lvlJc w:val="left"/>
    </w:lvl>
    <w:lvl w:ilvl="7" w:tplc="C180D89E">
      <w:numFmt w:val="decimal"/>
      <w:lvlText w:val=""/>
      <w:lvlJc w:val="left"/>
    </w:lvl>
    <w:lvl w:ilvl="8" w:tplc="C5AABABC">
      <w:numFmt w:val="decimal"/>
      <w:lvlText w:val=""/>
      <w:lvlJc w:val="left"/>
    </w:lvl>
  </w:abstractNum>
  <w:abstractNum w:abstractNumId="51" w15:restartNumberingAfterBreak="0">
    <w:nsid w:val="00000A6E"/>
    <w:multiLevelType w:val="hybridMultilevel"/>
    <w:tmpl w:val="A1969212"/>
    <w:lvl w:ilvl="0" w:tplc="472EFD9C">
      <w:start w:val="1"/>
      <w:numFmt w:val="decimal"/>
      <w:lvlText w:val="%1)"/>
      <w:lvlJc w:val="left"/>
    </w:lvl>
    <w:lvl w:ilvl="1" w:tplc="0C544AB2">
      <w:numFmt w:val="decimal"/>
      <w:lvlText w:val=""/>
      <w:lvlJc w:val="left"/>
    </w:lvl>
    <w:lvl w:ilvl="2" w:tplc="0EC850BE">
      <w:numFmt w:val="decimal"/>
      <w:lvlText w:val=""/>
      <w:lvlJc w:val="left"/>
    </w:lvl>
    <w:lvl w:ilvl="3" w:tplc="034CBC66">
      <w:numFmt w:val="decimal"/>
      <w:lvlText w:val=""/>
      <w:lvlJc w:val="left"/>
    </w:lvl>
    <w:lvl w:ilvl="4" w:tplc="4CC81FC0">
      <w:numFmt w:val="decimal"/>
      <w:lvlText w:val=""/>
      <w:lvlJc w:val="left"/>
    </w:lvl>
    <w:lvl w:ilvl="5" w:tplc="4ADADF48">
      <w:numFmt w:val="decimal"/>
      <w:lvlText w:val=""/>
      <w:lvlJc w:val="left"/>
    </w:lvl>
    <w:lvl w:ilvl="6" w:tplc="57FCE678">
      <w:numFmt w:val="decimal"/>
      <w:lvlText w:val=""/>
      <w:lvlJc w:val="left"/>
    </w:lvl>
    <w:lvl w:ilvl="7" w:tplc="278449EA">
      <w:numFmt w:val="decimal"/>
      <w:lvlText w:val=""/>
      <w:lvlJc w:val="left"/>
    </w:lvl>
    <w:lvl w:ilvl="8" w:tplc="2BCEFACC">
      <w:numFmt w:val="decimal"/>
      <w:lvlText w:val=""/>
      <w:lvlJc w:val="left"/>
    </w:lvl>
  </w:abstractNum>
  <w:abstractNum w:abstractNumId="52" w15:restartNumberingAfterBreak="0">
    <w:nsid w:val="00000B31"/>
    <w:multiLevelType w:val="hybridMultilevel"/>
    <w:tmpl w:val="AB4036F2"/>
    <w:lvl w:ilvl="0" w:tplc="604CCFB2">
      <w:start w:val="1"/>
      <w:numFmt w:val="decimal"/>
      <w:lvlText w:val="%1)"/>
      <w:lvlJc w:val="left"/>
    </w:lvl>
    <w:lvl w:ilvl="1" w:tplc="6D98D630">
      <w:numFmt w:val="decimal"/>
      <w:lvlText w:val=""/>
      <w:lvlJc w:val="left"/>
    </w:lvl>
    <w:lvl w:ilvl="2" w:tplc="A5040C00">
      <w:numFmt w:val="decimal"/>
      <w:lvlText w:val=""/>
      <w:lvlJc w:val="left"/>
    </w:lvl>
    <w:lvl w:ilvl="3" w:tplc="C9B83B42">
      <w:numFmt w:val="decimal"/>
      <w:lvlText w:val=""/>
      <w:lvlJc w:val="left"/>
    </w:lvl>
    <w:lvl w:ilvl="4" w:tplc="A926C11E">
      <w:numFmt w:val="decimal"/>
      <w:lvlText w:val=""/>
      <w:lvlJc w:val="left"/>
    </w:lvl>
    <w:lvl w:ilvl="5" w:tplc="2B34E702">
      <w:numFmt w:val="decimal"/>
      <w:lvlText w:val=""/>
      <w:lvlJc w:val="left"/>
    </w:lvl>
    <w:lvl w:ilvl="6" w:tplc="F236B17E">
      <w:numFmt w:val="decimal"/>
      <w:lvlText w:val=""/>
      <w:lvlJc w:val="left"/>
    </w:lvl>
    <w:lvl w:ilvl="7" w:tplc="9F02A324">
      <w:numFmt w:val="decimal"/>
      <w:lvlText w:val=""/>
      <w:lvlJc w:val="left"/>
    </w:lvl>
    <w:lvl w:ilvl="8" w:tplc="15E2FC4A">
      <w:numFmt w:val="decimal"/>
      <w:lvlText w:val=""/>
      <w:lvlJc w:val="left"/>
    </w:lvl>
  </w:abstractNum>
  <w:abstractNum w:abstractNumId="53" w15:restartNumberingAfterBreak="0">
    <w:nsid w:val="00000B7F"/>
    <w:multiLevelType w:val="hybridMultilevel"/>
    <w:tmpl w:val="2424E31A"/>
    <w:lvl w:ilvl="0" w:tplc="09F698A6">
      <w:start w:val="9"/>
      <w:numFmt w:val="decimal"/>
      <w:lvlText w:val="%1."/>
      <w:lvlJc w:val="left"/>
    </w:lvl>
    <w:lvl w:ilvl="1" w:tplc="B4824FFA">
      <w:numFmt w:val="decimal"/>
      <w:lvlText w:val=""/>
      <w:lvlJc w:val="left"/>
    </w:lvl>
    <w:lvl w:ilvl="2" w:tplc="7D827294">
      <w:numFmt w:val="decimal"/>
      <w:lvlText w:val=""/>
      <w:lvlJc w:val="left"/>
    </w:lvl>
    <w:lvl w:ilvl="3" w:tplc="26BA1ECE">
      <w:numFmt w:val="decimal"/>
      <w:lvlText w:val=""/>
      <w:lvlJc w:val="left"/>
    </w:lvl>
    <w:lvl w:ilvl="4" w:tplc="1C74EE74">
      <w:numFmt w:val="decimal"/>
      <w:lvlText w:val=""/>
      <w:lvlJc w:val="left"/>
    </w:lvl>
    <w:lvl w:ilvl="5" w:tplc="82B84B0C">
      <w:numFmt w:val="decimal"/>
      <w:lvlText w:val=""/>
      <w:lvlJc w:val="left"/>
    </w:lvl>
    <w:lvl w:ilvl="6" w:tplc="A18626FE">
      <w:numFmt w:val="decimal"/>
      <w:lvlText w:val=""/>
      <w:lvlJc w:val="left"/>
    </w:lvl>
    <w:lvl w:ilvl="7" w:tplc="2824338A">
      <w:numFmt w:val="decimal"/>
      <w:lvlText w:val=""/>
      <w:lvlJc w:val="left"/>
    </w:lvl>
    <w:lvl w:ilvl="8" w:tplc="AC90B280">
      <w:numFmt w:val="decimal"/>
      <w:lvlText w:val=""/>
      <w:lvlJc w:val="left"/>
    </w:lvl>
  </w:abstractNum>
  <w:abstractNum w:abstractNumId="54" w15:restartNumberingAfterBreak="0">
    <w:nsid w:val="00000B93"/>
    <w:multiLevelType w:val="hybridMultilevel"/>
    <w:tmpl w:val="6ECC0AD6"/>
    <w:lvl w:ilvl="0" w:tplc="36DAC7AA">
      <w:start w:val="10"/>
      <w:numFmt w:val="decimal"/>
      <w:lvlText w:val="%1."/>
      <w:lvlJc w:val="left"/>
    </w:lvl>
    <w:lvl w:ilvl="1" w:tplc="7586321A">
      <w:numFmt w:val="decimal"/>
      <w:lvlText w:val=""/>
      <w:lvlJc w:val="left"/>
    </w:lvl>
    <w:lvl w:ilvl="2" w:tplc="8F16AC8C">
      <w:numFmt w:val="decimal"/>
      <w:lvlText w:val=""/>
      <w:lvlJc w:val="left"/>
    </w:lvl>
    <w:lvl w:ilvl="3" w:tplc="EBFA5538">
      <w:numFmt w:val="decimal"/>
      <w:lvlText w:val=""/>
      <w:lvlJc w:val="left"/>
    </w:lvl>
    <w:lvl w:ilvl="4" w:tplc="CEBC8AFE">
      <w:numFmt w:val="decimal"/>
      <w:lvlText w:val=""/>
      <w:lvlJc w:val="left"/>
    </w:lvl>
    <w:lvl w:ilvl="5" w:tplc="D5360094">
      <w:numFmt w:val="decimal"/>
      <w:lvlText w:val=""/>
      <w:lvlJc w:val="left"/>
    </w:lvl>
    <w:lvl w:ilvl="6" w:tplc="71B831CC">
      <w:numFmt w:val="decimal"/>
      <w:lvlText w:val=""/>
      <w:lvlJc w:val="left"/>
    </w:lvl>
    <w:lvl w:ilvl="7" w:tplc="B096F8E8">
      <w:numFmt w:val="decimal"/>
      <w:lvlText w:val=""/>
      <w:lvlJc w:val="left"/>
    </w:lvl>
    <w:lvl w:ilvl="8" w:tplc="849492C6">
      <w:numFmt w:val="decimal"/>
      <w:lvlText w:val=""/>
      <w:lvlJc w:val="left"/>
    </w:lvl>
  </w:abstractNum>
  <w:abstractNum w:abstractNumId="55" w15:restartNumberingAfterBreak="0">
    <w:nsid w:val="00000B9B"/>
    <w:multiLevelType w:val="hybridMultilevel"/>
    <w:tmpl w:val="9C38A5FA"/>
    <w:lvl w:ilvl="0" w:tplc="FA3EDDE0">
      <w:start w:val="7"/>
      <w:numFmt w:val="decimal"/>
      <w:lvlText w:val="%1."/>
      <w:lvlJc w:val="left"/>
    </w:lvl>
    <w:lvl w:ilvl="1" w:tplc="9828B33C">
      <w:numFmt w:val="decimal"/>
      <w:lvlText w:val=""/>
      <w:lvlJc w:val="left"/>
    </w:lvl>
    <w:lvl w:ilvl="2" w:tplc="BA90C972">
      <w:numFmt w:val="decimal"/>
      <w:lvlText w:val=""/>
      <w:lvlJc w:val="left"/>
    </w:lvl>
    <w:lvl w:ilvl="3" w:tplc="8D8CDCF8">
      <w:numFmt w:val="decimal"/>
      <w:lvlText w:val=""/>
      <w:lvlJc w:val="left"/>
    </w:lvl>
    <w:lvl w:ilvl="4" w:tplc="B988080E">
      <w:numFmt w:val="decimal"/>
      <w:lvlText w:val=""/>
      <w:lvlJc w:val="left"/>
    </w:lvl>
    <w:lvl w:ilvl="5" w:tplc="64CAF9BA">
      <w:numFmt w:val="decimal"/>
      <w:lvlText w:val=""/>
      <w:lvlJc w:val="left"/>
    </w:lvl>
    <w:lvl w:ilvl="6" w:tplc="E31C4BF4">
      <w:numFmt w:val="decimal"/>
      <w:lvlText w:val=""/>
      <w:lvlJc w:val="left"/>
    </w:lvl>
    <w:lvl w:ilvl="7" w:tplc="414699A4">
      <w:numFmt w:val="decimal"/>
      <w:lvlText w:val=""/>
      <w:lvlJc w:val="left"/>
    </w:lvl>
    <w:lvl w:ilvl="8" w:tplc="C8D661D0">
      <w:numFmt w:val="decimal"/>
      <w:lvlText w:val=""/>
      <w:lvlJc w:val="left"/>
    </w:lvl>
  </w:abstractNum>
  <w:abstractNum w:abstractNumId="56" w15:restartNumberingAfterBreak="0">
    <w:nsid w:val="00000BDF"/>
    <w:multiLevelType w:val="hybridMultilevel"/>
    <w:tmpl w:val="94305F2A"/>
    <w:lvl w:ilvl="0" w:tplc="5986D518">
      <w:start w:val="2"/>
      <w:numFmt w:val="decimal"/>
      <w:lvlText w:val="%1."/>
      <w:lvlJc w:val="left"/>
    </w:lvl>
    <w:lvl w:ilvl="1" w:tplc="7026EC30">
      <w:numFmt w:val="decimal"/>
      <w:lvlText w:val=""/>
      <w:lvlJc w:val="left"/>
    </w:lvl>
    <w:lvl w:ilvl="2" w:tplc="799233A6">
      <w:numFmt w:val="decimal"/>
      <w:lvlText w:val=""/>
      <w:lvlJc w:val="left"/>
    </w:lvl>
    <w:lvl w:ilvl="3" w:tplc="EF0435BE">
      <w:numFmt w:val="decimal"/>
      <w:lvlText w:val=""/>
      <w:lvlJc w:val="left"/>
    </w:lvl>
    <w:lvl w:ilvl="4" w:tplc="2444C2CA">
      <w:numFmt w:val="decimal"/>
      <w:lvlText w:val=""/>
      <w:lvlJc w:val="left"/>
    </w:lvl>
    <w:lvl w:ilvl="5" w:tplc="64C68F48">
      <w:numFmt w:val="decimal"/>
      <w:lvlText w:val=""/>
      <w:lvlJc w:val="left"/>
    </w:lvl>
    <w:lvl w:ilvl="6" w:tplc="5720D404">
      <w:numFmt w:val="decimal"/>
      <w:lvlText w:val=""/>
      <w:lvlJc w:val="left"/>
    </w:lvl>
    <w:lvl w:ilvl="7" w:tplc="31388EB8">
      <w:numFmt w:val="decimal"/>
      <w:lvlText w:val=""/>
      <w:lvlJc w:val="left"/>
    </w:lvl>
    <w:lvl w:ilvl="8" w:tplc="9A20599C">
      <w:numFmt w:val="decimal"/>
      <w:lvlText w:val=""/>
      <w:lvlJc w:val="left"/>
    </w:lvl>
  </w:abstractNum>
  <w:abstractNum w:abstractNumId="57" w15:restartNumberingAfterBreak="0">
    <w:nsid w:val="00000C95"/>
    <w:multiLevelType w:val="hybridMultilevel"/>
    <w:tmpl w:val="D0947850"/>
    <w:lvl w:ilvl="0" w:tplc="237C9B44">
      <w:start w:val="10"/>
      <w:numFmt w:val="decimal"/>
      <w:lvlText w:val="%1."/>
      <w:lvlJc w:val="left"/>
    </w:lvl>
    <w:lvl w:ilvl="1" w:tplc="F2D8EB18">
      <w:numFmt w:val="decimal"/>
      <w:lvlText w:val=""/>
      <w:lvlJc w:val="left"/>
    </w:lvl>
    <w:lvl w:ilvl="2" w:tplc="BB5C6B6E">
      <w:numFmt w:val="decimal"/>
      <w:lvlText w:val=""/>
      <w:lvlJc w:val="left"/>
    </w:lvl>
    <w:lvl w:ilvl="3" w:tplc="B348844C">
      <w:numFmt w:val="decimal"/>
      <w:lvlText w:val=""/>
      <w:lvlJc w:val="left"/>
    </w:lvl>
    <w:lvl w:ilvl="4" w:tplc="B91843A2">
      <w:numFmt w:val="decimal"/>
      <w:lvlText w:val=""/>
      <w:lvlJc w:val="left"/>
    </w:lvl>
    <w:lvl w:ilvl="5" w:tplc="285EEA0A">
      <w:numFmt w:val="decimal"/>
      <w:lvlText w:val=""/>
      <w:lvlJc w:val="left"/>
    </w:lvl>
    <w:lvl w:ilvl="6" w:tplc="470E5A76">
      <w:numFmt w:val="decimal"/>
      <w:lvlText w:val=""/>
      <w:lvlJc w:val="left"/>
    </w:lvl>
    <w:lvl w:ilvl="7" w:tplc="C96E3A90">
      <w:numFmt w:val="decimal"/>
      <w:lvlText w:val=""/>
      <w:lvlJc w:val="left"/>
    </w:lvl>
    <w:lvl w:ilvl="8" w:tplc="2EF4A728">
      <w:numFmt w:val="decimal"/>
      <w:lvlText w:val=""/>
      <w:lvlJc w:val="left"/>
    </w:lvl>
  </w:abstractNum>
  <w:abstractNum w:abstractNumId="58" w15:restartNumberingAfterBreak="0">
    <w:nsid w:val="00000CED"/>
    <w:multiLevelType w:val="hybridMultilevel"/>
    <w:tmpl w:val="56C0661E"/>
    <w:lvl w:ilvl="0" w:tplc="F6EED48C">
      <w:start w:val="26"/>
      <w:numFmt w:val="decimal"/>
      <w:lvlText w:val="%1."/>
      <w:lvlJc w:val="left"/>
    </w:lvl>
    <w:lvl w:ilvl="1" w:tplc="8EF2443E">
      <w:numFmt w:val="decimal"/>
      <w:lvlText w:val=""/>
      <w:lvlJc w:val="left"/>
    </w:lvl>
    <w:lvl w:ilvl="2" w:tplc="68529826">
      <w:numFmt w:val="decimal"/>
      <w:lvlText w:val=""/>
      <w:lvlJc w:val="left"/>
    </w:lvl>
    <w:lvl w:ilvl="3" w:tplc="64AC7A16">
      <w:numFmt w:val="decimal"/>
      <w:lvlText w:val=""/>
      <w:lvlJc w:val="left"/>
    </w:lvl>
    <w:lvl w:ilvl="4" w:tplc="319202AA">
      <w:numFmt w:val="decimal"/>
      <w:lvlText w:val=""/>
      <w:lvlJc w:val="left"/>
    </w:lvl>
    <w:lvl w:ilvl="5" w:tplc="AE4E54C6">
      <w:numFmt w:val="decimal"/>
      <w:lvlText w:val=""/>
      <w:lvlJc w:val="left"/>
    </w:lvl>
    <w:lvl w:ilvl="6" w:tplc="BE4ABDFE">
      <w:numFmt w:val="decimal"/>
      <w:lvlText w:val=""/>
      <w:lvlJc w:val="left"/>
    </w:lvl>
    <w:lvl w:ilvl="7" w:tplc="635413E8">
      <w:numFmt w:val="decimal"/>
      <w:lvlText w:val=""/>
      <w:lvlJc w:val="left"/>
    </w:lvl>
    <w:lvl w:ilvl="8" w:tplc="F16E87C8">
      <w:numFmt w:val="decimal"/>
      <w:lvlText w:val=""/>
      <w:lvlJc w:val="left"/>
    </w:lvl>
  </w:abstractNum>
  <w:abstractNum w:abstractNumId="59" w15:restartNumberingAfterBreak="0">
    <w:nsid w:val="00000D1F"/>
    <w:multiLevelType w:val="hybridMultilevel"/>
    <w:tmpl w:val="0D746A6A"/>
    <w:lvl w:ilvl="0" w:tplc="C04A752E">
      <w:start w:val="1"/>
      <w:numFmt w:val="decimal"/>
      <w:lvlText w:val="%1"/>
      <w:lvlJc w:val="left"/>
    </w:lvl>
    <w:lvl w:ilvl="1" w:tplc="F572BF5A">
      <w:start w:val="1"/>
      <w:numFmt w:val="decimal"/>
      <w:lvlText w:val="%2"/>
      <w:lvlJc w:val="left"/>
    </w:lvl>
    <w:lvl w:ilvl="2" w:tplc="53F43F0A">
      <w:start w:val="2"/>
      <w:numFmt w:val="decimal"/>
      <w:lvlText w:val="%3"/>
      <w:lvlJc w:val="left"/>
    </w:lvl>
    <w:lvl w:ilvl="3" w:tplc="C04244D2">
      <w:numFmt w:val="decimal"/>
      <w:lvlText w:val=""/>
      <w:lvlJc w:val="left"/>
    </w:lvl>
    <w:lvl w:ilvl="4" w:tplc="A7888832">
      <w:numFmt w:val="decimal"/>
      <w:lvlText w:val=""/>
      <w:lvlJc w:val="left"/>
    </w:lvl>
    <w:lvl w:ilvl="5" w:tplc="7B2021EE">
      <w:numFmt w:val="decimal"/>
      <w:lvlText w:val=""/>
      <w:lvlJc w:val="left"/>
    </w:lvl>
    <w:lvl w:ilvl="6" w:tplc="2CAAE82C">
      <w:numFmt w:val="decimal"/>
      <w:lvlText w:val=""/>
      <w:lvlJc w:val="left"/>
    </w:lvl>
    <w:lvl w:ilvl="7" w:tplc="7A14D844">
      <w:numFmt w:val="decimal"/>
      <w:lvlText w:val=""/>
      <w:lvlJc w:val="left"/>
    </w:lvl>
    <w:lvl w:ilvl="8" w:tplc="40F0A4D0">
      <w:numFmt w:val="decimal"/>
      <w:lvlText w:val=""/>
      <w:lvlJc w:val="left"/>
    </w:lvl>
  </w:abstractNum>
  <w:abstractNum w:abstractNumId="60" w15:restartNumberingAfterBreak="0">
    <w:nsid w:val="00000DC7"/>
    <w:multiLevelType w:val="hybridMultilevel"/>
    <w:tmpl w:val="2D72CFEC"/>
    <w:lvl w:ilvl="0" w:tplc="49605B10">
      <w:start w:val="5"/>
      <w:numFmt w:val="decimal"/>
      <w:lvlText w:val="%1."/>
      <w:lvlJc w:val="left"/>
    </w:lvl>
    <w:lvl w:ilvl="1" w:tplc="F4646862">
      <w:numFmt w:val="decimal"/>
      <w:lvlText w:val=""/>
      <w:lvlJc w:val="left"/>
    </w:lvl>
    <w:lvl w:ilvl="2" w:tplc="D1A650E2">
      <w:numFmt w:val="decimal"/>
      <w:lvlText w:val=""/>
      <w:lvlJc w:val="left"/>
    </w:lvl>
    <w:lvl w:ilvl="3" w:tplc="891EC868">
      <w:numFmt w:val="decimal"/>
      <w:lvlText w:val=""/>
      <w:lvlJc w:val="left"/>
    </w:lvl>
    <w:lvl w:ilvl="4" w:tplc="F3CC9718">
      <w:numFmt w:val="decimal"/>
      <w:lvlText w:val=""/>
      <w:lvlJc w:val="left"/>
    </w:lvl>
    <w:lvl w:ilvl="5" w:tplc="FD08BBD2">
      <w:numFmt w:val="decimal"/>
      <w:lvlText w:val=""/>
      <w:lvlJc w:val="left"/>
    </w:lvl>
    <w:lvl w:ilvl="6" w:tplc="1C763746">
      <w:numFmt w:val="decimal"/>
      <w:lvlText w:val=""/>
      <w:lvlJc w:val="left"/>
    </w:lvl>
    <w:lvl w:ilvl="7" w:tplc="F66E8826">
      <w:numFmt w:val="decimal"/>
      <w:lvlText w:val=""/>
      <w:lvlJc w:val="left"/>
    </w:lvl>
    <w:lvl w:ilvl="8" w:tplc="8F506292">
      <w:numFmt w:val="decimal"/>
      <w:lvlText w:val=""/>
      <w:lvlJc w:val="left"/>
    </w:lvl>
  </w:abstractNum>
  <w:abstractNum w:abstractNumId="61" w15:restartNumberingAfterBreak="0">
    <w:nsid w:val="00000DE9"/>
    <w:multiLevelType w:val="hybridMultilevel"/>
    <w:tmpl w:val="9A88BFAC"/>
    <w:lvl w:ilvl="0" w:tplc="BF40ADCC">
      <w:start w:val="2"/>
      <w:numFmt w:val="decimal"/>
      <w:lvlText w:val="%1)"/>
      <w:lvlJc w:val="left"/>
    </w:lvl>
    <w:lvl w:ilvl="1" w:tplc="F5D6C798">
      <w:numFmt w:val="decimal"/>
      <w:lvlText w:val=""/>
      <w:lvlJc w:val="left"/>
    </w:lvl>
    <w:lvl w:ilvl="2" w:tplc="C74C4170">
      <w:numFmt w:val="decimal"/>
      <w:lvlText w:val=""/>
      <w:lvlJc w:val="left"/>
    </w:lvl>
    <w:lvl w:ilvl="3" w:tplc="BC64D7E0">
      <w:numFmt w:val="decimal"/>
      <w:lvlText w:val=""/>
      <w:lvlJc w:val="left"/>
    </w:lvl>
    <w:lvl w:ilvl="4" w:tplc="441405E6">
      <w:numFmt w:val="decimal"/>
      <w:lvlText w:val=""/>
      <w:lvlJc w:val="left"/>
    </w:lvl>
    <w:lvl w:ilvl="5" w:tplc="873C6BC6">
      <w:numFmt w:val="decimal"/>
      <w:lvlText w:val=""/>
      <w:lvlJc w:val="left"/>
    </w:lvl>
    <w:lvl w:ilvl="6" w:tplc="EDF0D252">
      <w:numFmt w:val="decimal"/>
      <w:lvlText w:val=""/>
      <w:lvlJc w:val="left"/>
    </w:lvl>
    <w:lvl w:ilvl="7" w:tplc="1222F514">
      <w:numFmt w:val="decimal"/>
      <w:lvlText w:val=""/>
      <w:lvlJc w:val="left"/>
    </w:lvl>
    <w:lvl w:ilvl="8" w:tplc="B806560A">
      <w:numFmt w:val="decimal"/>
      <w:lvlText w:val=""/>
      <w:lvlJc w:val="left"/>
    </w:lvl>
  </w:abstractNum>
  <w:abstractNum w:abstractNumId="62" w15:restartNumberingAfterBreak="0">
    <w:nsid w:val="00000E00"/>
    <w:multiLevelType w:val="hybridMultilevel"/>
    <w:tmpl w:val="13CE42AC"/>
    <w:lvl w:ilvl="0" w:tplc="5598431E">
      <w:start w:val="5"/>
      <w:numFmt w:val="decimal"/>
      <w:lvlText w:val="%1."/>
      <w:lvlJc w:val="left"/>
    </w:lvl>
    <w:lvl w:ilvl="1" w:tplc="638EA2D8">
      <w:numFmt w:val="decimal"/>
      <w:lvlText w:val=""/>
      <w:lvlJc w:val="left"/>
    </w:lvl>
    <w:lvl w:ilvl="2" w:tplc="A5CE3ADE">
      <w:numFmt w:val="decimal"/>
      <w:lvlText w:val=""/>
      <w:lvlJc w:val="left"/>
    </w:lvl>
    <w:lvl w:ilvl="3" w:tplc="C7127B2E">
      <w:numFmt w:val="decimal"/>
      <w:lvlText w:val=""/>
      <w:lvlJc w:val="left"/>
    </w:lvl>
    <w:lvl w:ilvl="4" w:tplc="2F5896F6">
      <w:numFmt w:val="decimal"/>
      <w:lvlText w:val=""/>
      <w:lvlJc w:val="left"/>
    </w:lvl>
    <w:lvl w:ilvl="5" w:tplc="06DEADA4">
      <w:numFmt w:val="decimal"/>
      <w:lvlText w:val=""/>
      <w:lvlJc w:val="left"/>
    </w:lvl>
    <w:lvl w:ilvl="6" w:tplc="09F42408">
      <w:numFmt w:val="decimal"/>
      <w:lvlText w:val=""/>
      <w:lvlJc w:val="left"/>
    </w:lvl>
    <w:lvl w:ilvl="7" w:tplc="90E66112">
      <w:numFmt w:val="decimal"/>
      <w:lvlText w:val=""/>
      <w:lvlJc w:val="left"/>
    </w:lvl>
    <w:lvl w:ilvl="8" w:tplc="682E2226">
      <w:numFmt w:val="decimal"/>
      <w:lvlText w:val=""/>
      <w:lvlJc w:val="left"/>
    </w:lvl>
  </w:abstractNum>
  <w:abstractNum w:abstractNumId="63" w15:restartNumberingAfterBreak="0">
    <w:nsid w:val="00000E5C"/>
    <w:multiLevelType w:val="hybridMultilevel"/>
    <w:tmpl w:val="8F6E0574"/>
    <w:lvl w:ilvl="0" w:tplc="B298E16E">
      <w:start w:val="1"/>
      <w:numFmt w:val="decimal"/>
      <w:lvlText w:val="%1."/>
      <w:lvlJc w:val="left"/>
    </w:lvl>
    <w:lvl w:ilvl="1" w:tplc="CA025DEE">
      <w:numFmt w:val="decimal"/>
      <w:lvlText w:val=""/>
      <w:lvlJc w:val="left"/>
    </w:lvl>
    <w:lvl w:ilvl="2" w:tplc="05D4E990">
      <w:numFmt w:val="decimal"/>
      <w:lvlText w:val=""/>
      <w:lvlJc w:val="left"/>
    </w:lvl>
    <w:lvl w:ilvl="3" w:tplc="C18CD35A">
      <w:numFmt w:val="decimal"/>
      <w:lvlText w:val=""/>
      <w:lvlJc w:val="left"/>
    </w:lvl>
    <w:lvl w:ilvl="4" w:tplc="B4F830F6">
      <w:numFmt w:val="decimal"/>
      <w:lvlText w:val=""/>
      <w:lvlJc w:val="left"/>
    </w:lvl>
    <w:lvl w:ilvl="5" w:tplc="CA7C76AE">
      <w:numFmt w:val="decimal"/>
      <w:lvlText w:val=""/>
      <w:lvlJc w:val="left"/>
    </w:lvl>
    <w:lvl w:ilvl="6" w:tplc="5074D7C2">
      <w:numFmt w:val="decimal"/>
      <w:lvlText w:val=""/>
      <w:lvlJc w:val="left"/>
    </w:lvl>
    <w:lvl w:ilvl="7" w:tplc="B63EEB50">
      <w:numFmt w:val="decimal"/>
      <w:lvlText w:val=""/>
      <w:lvlJc w:val="left"/>
    </w:lvl>
    <w:lvl w:ilvl="8" w:tplc="05B8A4F0">
      <w:numFmt w:val="decimal"/>
      <w:lvlText w:val=""/>
      <w:lvlJc w:val="left"/>
    </w:lvl>
  </w:abstractNum>
  <w:abstractNum w:abstractNumId="64" w15:restartNumberingAfterBreak="0">
    <w:nsid w:val="00000EF5"/>
    <w:multiLevelType w:val="hybridMultilevel"/>
    <w:tmpl w:val="BCC6A77A"/>
    <w:lvl w:ilvl="0" w:tplc="93AA63A0">
      <w:start w:val="4"/>
      <w:numFmt w:val="decimal"/>
      <w:lvlText w:val="%1)"/>
      <w:lvlJc w:val="left"/>
    </w:lvl>
    <w:lvl w:ilvl="1" w:tplc="53626234">
      <w:numFmt w:val="decimal"/>
      <w:lvlText w:val=""/>
      <w:lvlJc w:val="left"/>
    </w:lvl>
    <w:lvl w:ilvl="2" w:tplc="CA163B38">
      <w:numFmt w:val="decimal"/>
      <w:lvlText w:val=""/>
      <w:lvlJc w:val="left"/>
    </w:lvl>
    <w:lvl w:ilvl="3" w:tplc="248A1170">
      <w:numFmt w:val="decimal"/>
      <w:lvlText w:val=""/>
      <w:lvlJc w:val="left"/>
    </w:lvl>
    <w:lvl w:ilvl="4" w:tplc="7BE21986">
      <w:numFmt w:val="decimal"/>
      <w:lvlText w:val=""/>
      <w:lvlJc w:val="left"/>
    </w:lvl>
    <w:lvl w:ilvl="5" w:tplc="7444C4B4">
      <w:numFmt w:val="decimal"/>
      <w:lvlText w:val=""/>
      <w:lvlJc w:val="left"/>
    </w:lvl>
    <w:lvl w:ilvl="6" w:tplc="B0402982">
      <w:numFmt w:val="decimal"/>
      <w:lvlText w:val=""/>
      <w:lvlJc w:val="left"/>
    </w:lvl>
    <w:lvl w:ilvl="7" w:tplc="AB7C3D36">
      <w:numFmt w:val="decimal"/>
      <w:lvlText w:val=""/>
      <w:lvlJc w:val="left"/>
    </w:lvl>
    <w:lvl w:ilvl="8" w:tplc="9CFE5986">
      <w:numFmt w:val="decimal"/>
      <w:lvlText w:val=""/>
      <w:lvlJc w:val="left"/>
    </w:lvl>
  </w:abstractNum>
  <w:abstractNum w:abstractNumId="65" w15:restartNumberingAfterBreak="0">
    <w:nsid w:val="00000EF7"/>
    <w:multiLevelType w:val="hybridMultilevel"/>
    <w:tmpl w:val="2ADA30A6"/>
    <w:lvl w:ilvl="0" w:tplc="CD54BBDC">
      <w:start w:val="1"/>
      <w:numFmt w:val="decimal"/>
      <w:lvlText w:val="%1)"/>
      <w:lvlJc w:val="left"/>
    </w:lvl>
    <w:lvl w:ilvl="1" w:tplc="7C564DF8">
      <w:numFmt w:val="decimal"/>
      <w:lvlText w:val=""/>
      <w:lvlJc w:val="left"/>
    </w:lvl>
    <w:lvl w:ilvl="2" w:tplc="B3CC275C">
      <w:numFmt w:val="decimal"/>
      <w:lvlText w:val=""/>
      <w:lvlJc w:val="left"/>
    </w:lvl>
    <w:lvl w:ilvl="3" w:tplc="5B680988">
      <w:numFmt w:val="decimal"/>
      <w:lvlText w:val=""/>
      <w:lvlJc w:val="left"/>
    </w:lvl>
    <w:lvl w:ilvl="4" w:tplc="E6EA5858">
      <w:numFmt w:val="decimal"/>
      <w:lvlText w:val=""/>
      <w:lvlJc w:val="left"/>
    </w:lvl>
    <w:lvl w:ilvl="5" w:tplc="852EDC1E">
      <w:numFmt w:val="decimal"/>
      <w:lvlText w:val=""/>
      <w:lvlJc w:val="left"/>
    </w:lvl>
    <w:lvl w:ilvl="6" w:tplc="01322F46">
      <w:numFmt w:val="decimal"/>
      <w:lvlText w:val=""/>
      <w:lvlJc w:val="left"/>
    </w:lvl>
    <w:lvl w:ilvl="7" w:tplc="13D6815E">
      <w:numFmt w:val="decimal"/>
      <w:lvlText w:val=""/>
      <w:lvlJc w:val="left"/>
    </w:lvl>
    <w:lvl w:ilvl="8" w:tplc="98B02C64">
      <w:numFmt w:val="decimal"/>
      <w:lvlText w:val=""/>
      <w:lvlJc w:val="left"/>
    </w:lvl>
  </w:abstractNum>
  <w:abstractNum w:abstractNumId="66" w15:restartNumberingAfterBreak="0">
    <w:nsid w:val="00000F26"/>
    <w:multiLevelType w:val="hybridMultilevel"/>
    <w:tmpl w:val="EF8433EE"/>
    <w:lvl w:ilvl="0" w:tplc="7B26081E">
      <w:start w:val="1"/>
      <w:numFmt w:val="bullet"/>
      <w:lvlText w:val="А"/>
      <w:lvlJc w:val="left"/>
    </w:lvl>
    <w:lvl w:ilvl="1" w:tplc="E9642D72">
      <w:numFmt w:val="decimal"/>
      <w:lvlText w:val=""/>
      <w:lvlJc w:val="left"/>
    </w:lvl>
    <w:lvl w:ilvl="2" w:tplc="D60AF37C">
      <w:numFmt w:val="decimal"/>
      <w:lvlText w:val=""/>
      <w:lvlJc w:val="left"/>
    </w:lvl>
    <w:lvl w:ilvl="3" w:tplc="6ABAF920">
      <w:numFmt w:val="decimal"/>
      <w:lvlText w:val=""/>
      <w:lvlJc w:val="left"/>
    </w:lvl>
    <w:lvl w:ilvl="4" w:tplc="CA082504">
      <w:numFmt w:val="decimal"/>
      <w:lvlText w:val=""/>
      <w:lvlJc w:val="left"/>
    </w:lvl>
    <w:lvl w:ilvl="5" w:tplc="613472A4">
      <w:numFmt w:val="decimal"/>
      <w:lvlText w:val=""/>
      <w:lvlJc w:val="left"/>
    </w:lvl>
    <w:lvl w:ilvl="6" w:tplc="8986589A">
      <w:numFmt w:val="decimal"/>
      <w:lvlText w:val=""/>
      <w:lvlJc w:val="left"/>
    </w:lvl>
    <w:lvl w:ilvl="7" w:tplc="9770350C">
      <w:numFmt w:val="decimal"/>
      <w:lvlText w:val=""/>
      <w:lvlJc w:val="left"/>
    </w:lvl>
    <w:lvl w:ilvl="8" w:tplc="6E20220E">
      <w:numFmt w:val="decimal"/>
      <w:lvlText w:val=""/>
      <w:lvlJc w:val="left"/>
    </w:lvl>
  </w:abstractNum>
  <w:abstractNum w:abstractNumId="67" w15:restartNumberingAfterBreak="0">
    <w:nsid w:val="00000F55"/>
    <w:multiLevelType w:val="hybridMultilevel"/>
    <w:tmpl w:val="DB2E00BE"/>
    <w:lvl w:ilvl="0" w:tplc="EBE08436">
      <w:start w:val="8"/>
      <w:numFmt w:val="decimal"/>
      <w:lvlText w:val="%1."/>
      <w:lvlJc w:val="left"/>
    </w:lvl>
    <w:lvl w:ilvl="1" w:tplc="9B1027B4">
      <w:numFmt w:val="decimal"/>
      <w:lvlText w:val=""/>
      <w:lvlJc w:val="left"/>
    </w:lvl>
    <w:lvl w:ilvl="2" w:tplc="81D67BC6">
      <w:numFmt w:val="decimal"/>
      <w:lvlText w:val=""/>
      <w:lvlJc w:val="left"/>
    </w:lvl>
    <w:lvl w:ilvl="3" w:tplc="E12E60BE">
      <w:numFmt w:val="decimal"/>
      <w:lvlText w:val=""/>
      <w:lvlJc w:val="left"/>
    </w:lvl>
    <w:lvl w:ilvl="4" w:tplc="CC3A7D68">
      <w:numFmt w:val="decimal"/>
      <w:lvlText w:val=""/>
      <w:lvlJc w:val="left"/>
    </w:lvl>
    <w:lvl w:ilvl="5" w:tplc="7660B78E">
      <w:numFmt w:val="decimal"/>
      <w:lvlText w:val=""/>
      <w:lvlJc w:val="left"/>
    </w:lvl>
    <w:lvl w:ilvl="6" w:tplc="3D122E32">
      <w:numFmt w:val="decimal"/>
      <w:lvlText w:val=""/>
      <w:lvlJc w:val="left"/>
    </w:lvl>
    <w:lvl w:ilvl="7" w:tplc="AA34FF54">
      <w:numFmt w:val="decimal"/>
      <w:lvlText w:val=""/>
      <w:lvlJc w:val="left"/>
    </w:lvl>
    <w:lvl w:ilvl="8" w:tplc="05F843E6">
      <w:numFmt w:val="decimal"/>
      <w:lvlText w:val=""/>
      <w:lvlJc w:val="left"/>
    </w:lvl>
  </w:abstractNum>
  <w:abstractNum w:abstractNumId="68" w15:restartNumberingAfterBreak="0">
    <w:nsid w:val="00000F77"/>
    <w:multiLevelType w:val="hybridMultilevel"/>
    <w:tmpl w:val="8E18D454"/>
    <w:lvl w:ilvl="0" w:tplc="58A87B76">
      <w:start w:val="1"/>
      <w:numFmt w:val="bullet"/>
      <w:lvlText w:val="А"/>
      <w:lvlJc w:val="left"/>
    </w:lvl>
    <w:lvl w:ilvl="1" w:tplc="CDD26BE2">
      <w:numFmt w:val="decimal"/>
      <w:lvlText w:val=""/>
      <w:lvlJc w:val="left"/>
    </w:lvl>
    <w:lvl w:ilvl="2" w:tplc="15DCF7DA">
      <w:numFmt w:val="decimal"/>
      <w:lvlText w:val=""/>
      <w:lvlJc w:val="left"/>
    </w:lvl>
    <w:lvl w:ilvl="3" w:tplc="00589114">
      <w:numFmt w:val="decimal"/>
      <w:lvlText w:val=""/>
      <w:lvlJc w:val="left"/>
    </w:lvl>
    <w:lvl w:ilvl="4" w:tplc="4FA25A32">
      <w:numFmt w:val="decimal"/>
      <w:lvlText w:val=""/>
      <w:lvlJc w:val="left"/>
    </w:lvl>
    <w:lvl w:ilvl="5" w:tplc="923ED0F4">
      <w:numFmt w:val="decimal"/>
      <w:lvlText w:val=""/>
      <w:lvlJc w:val="left"/>
    </w:lvl>
    <w:lvl w:ilvl="6" w:tplc="DF241B94">
      <w:numFmt w:val="decimal"/>
      <w:lvlText w:val=""/>
      <w:lvlJc w:val="left"/>
    </w:lvl>
    <w:lvl w:ilvl="7" w:tplc="6D885DF8">
      <w:numFmt w:val="decimal"/>
      <w:lvlText w:val=""/>
      <w:lvlJc w:val="left"/>
    </w:lvl>
    <w:lvl w:ilvl="8" w:tplc="69BCD1C0">
      <w:numFmt w:val="decimal"/>
      <w:lvlText w:val=""/>
      <w:lvlJc w:val="left"/>
    </w:lvl>
  </w:abstractNum>
  <w:abstractNum w:abstractNumId="69" w15:restartNumberingAfterBreak="0">
    <w:nsid w:val="00000FF4"/>
    <w:multiLevelType w:val="hybridMultilevel"/>
    <w:tmpl w:val="3056BE1E"/>
    <w:lvl w:ilvl="0" w:tplc="2966A9A8">
      <w:start w:val="5"/>
      <w:numFmt w:val="decimal"/>
      <w:lvlText w:val="%1."/>
      <w:lvlJc w:val="left"/>
    </w:lvl>
    <w:lvl w:ilvl="1" w:tplc="159454C0">
      <w:numFmt w:val="decimal"/>
      <w:lvlText w:val=""/>
      <w:lvlJc w:val="left"/>
    </w:lvl>
    <w:lvl w:ilvl="2" w:tplc="BB3ED728">
      <w:numFmt w:val="decimal"/>
      <w:lvlText w:val=""/>
      <w:lvlJc w:val="left"/>
    </w:lvl>
    <w:lvl w:ilvl="3" w:tplc="D736F2A4">
      <w:numFmt w:val="decimal"/>
      <w:lvlText w:val=""/>
      <w:lvlJc w:val="left"/>
    </w:lvl>
    <w:lvl w:ilvl="4" w:tplc="40AA13F0">
      <w:numFmt w:val="decimal"/>
      <w:lvlText w:val=""/>
      <w:lvlJc w:val="left"/>
    </w:lvl>
    <w:lvl w:ilvl="5" w:tplc="4D10B69C">
      <w:numFmt w:val="decimal"/>
      <w:lvlText w:val=""/>
      <w:lvlJc w:val="left"/>
    </w:lvl>
    <w:lvl w:ilvl="6" w:tplc="21DA0026">
      <w:numFmt w:val="decimal"/>
      <w:lvlText w:val=""/>
      <w:lvlJc w:val="left"/>
    </w:lvl>
    <w:lvl w:ilvl="7" w:tplc="18365562">
      <w:numFmt w:val="decimal"/>
      <w:lvlText w:val=""/>
      <w:lvlJc w:val="left"/>
    </w:lvl>
    <w:lvl w:ilvl="8" w:tplc="09320850">
      <w:numFmt w:val="decimal"/>
      <w:lvlText w:val=""/>
      <w:lvlJc w:val="left"/>
    </w:lvl>
  </w:abstractNum>
  <w:abstractNum w:abstractNumId="70" w15:restartNumberingAfterBreak="0">
    <w:nsid w:val="00001002"/>
    <w:multiLevelType w:val="hybridMultilevel"/>
    <w:tmpl w:val="A9B4E8C0"/>
    <w:lvl w:ilvl="0" w:tplc="A532DA14">
      <w:start w:val="10"/>
      <w:numFmt w:val="decimal"/>
      <w:lvlText w:val="%1."/>
      <w:lvlJc w:val="left"/>
    </w:lvl>
    <w:lvl w:ilvl="1" w:tplc="EF6817A6">
      <w:start w:val="1"/>
      <w:numFmt w:val="decimal"/>
      <w:lvlText w:val="%2"/>
      <w:lvlJc w:val="left"/>
    </w:lvl>
    <w:lvl w:ilvl="2" w:tplc="98E4D57A">
      <w:numFmt w:val="decimal"/>
      <w:lvlText w:val=""/>
      <w:lvlJc w:val="left"/>
    </w:lvl>
    <w:lvl w:ilvl="3" w:tplc="318AF854">
      <w:numFmt w:val="decimal"/>
      <w:lvlText w:val=""/>
      <w:lvlJc w:val="left"/>
    </w:lvl>
    <w:lvl w:ilvl="4" w:tplc="70C00DE6">
      <w:numFmt w:val="decimal"/>
      <w:lvlText w:val=""/>
      <w:lvlJc w:val="left"/>
    </w:lvl>
    <w:lvl w:ilvl="5" w:tplc="9E9E9EDC">
      <w:numFmt w:val="decimal"/>
      <w:lvlText w:val=""/>
      <w:lvlJc w:val="left"/>
    </w:lvl>
    <w:lvl w:ilvl="6" w:tplc="E1BED6BA">
      <w:numFmt w:val="decimal"/>
      <w:lvlText w:val=""/>
      <w:lvlJc w:val="left"/>
    </w:lvl>
    <w:lvl w:ilvl="7" w:tplc="3E2EC804">
      <w:numFmt w:val="decimal"/>
      <w:lvlText w:val=""/>
      <w:lvlJc w:val="left"/>
    </w:lvl>
    <w:lvl w:ilvl="8" w:tplc="D6749DDA">
      <w:numFmt w:val="decimal"/>
      <w:lvlText w:val=""/>
      <w:lvlJc w:val="left"/>
    </w:lvl>
  </w:abstractNum>
  <w:abstractNum w:abstractNumId="71" w15:restartNumberingAfterBreak="0">
    <w:nsid w:val="0000105A"/>
    <w:multiLevelType w:val="hybridMultilevel"/>
    <w:tmpl w:val="DE20F9DA"/>
    <w:lvl w:ilvl="0" w:tplc="CC5C9200">
      <w:start w:val="5"/>
      <w:numFmt w:val="decimal"/>
      <w:lvlText w:val="%1)"/>
      <w:lvlJc w:val="left"/>
    </w:lvl>
    <w:lvl w:ilvl="1" w:tplc="AFD8A4A0">
      <w:numFmt w:val="decimal"/>
      <w:lvlText w:val=""/>
      <w:lvlJc w:val="left"/>
    </w:lvl>
    <w:lvl w:ilvl="2" w:tplc="FECEBDBE">
      <w:numFmt w:val="decimal"/>
      <w:lvlText w:val=""/>
      <w:lvlJc w:val="left"/>
    </w:lvl>
    <w:lvl w:ilvl="3" w:tplc="CB5E603E">
      <w:numFmt w:val="decimal"/>
      <w:lvlText w:val=""/>
      <w:lvlJc w:val="left"/>
    </w:lvl>
    <w:lvl w:ilvl="4" w:tplc="9D88EE58">
      <w:numFmt w:val="decimal"/>
      <w:lvlText w:val=""/>
      <w:lvlJc w:val="left"/>
    </w:lvl>
    <w:lvl w:ilvl="5" w:tplc="28F80828">
      <w:numFmt w:val="decimal"/>
      <w:lvlText w:val=""/>
      <w:lvlJc w:val="left"/>
    </w:lvl>
    <w:lvl w:ilvl="6" w:tplc="5034434E">
      <w:numFmt w:val="decimal"/>
      <w:lvlText w:val=""/>
      <w:lvlJc w:val="left"/>
    </w:lvl>
    <w:lvl w:ilvl="7" w:tplc="8ED2ADA8">
      <w:numFmt w:val="decimal"/>
      <w:lvlText w:val=""/>
      <w:lvlJc w:val="left"/>
    </w:lvl>
    <w:lvl w:ilvl="8" w:tplc="966411FA">
      <w:numFmt w:val="decimal"/>
      <w:lvlText w:val=""/>
      <w:lvlJc w:val="left"/>
    </w:lvl>
  </w:abstractNum>
  <w:abstractNum w:abstractNumId="72" w15:restartNumberingAfterBreak="0">
    <w:nsid w:val="00001075"/>
    <w:multiLevelType w:val="hybridMultilevel"/>
    <w:tmpl w:val="1336514A"/>
    <w:lvl w:ilvl="0" w:tplc="FC969E60">
      <w:start w:val="4"/>
      <w:numFmt w:val="decimal"/>
      <w:lvlText w:val="%1."/>
      <w:lvlJc w:val="left"/>
    </w:lvl>
    <w:lvl w:ilvl="1" w:tplc="761EF2EA">
      <w:numFmt w:val="decimal"/>
      <w:lvlText w:val=""/>
      <w:lvlJc w:val="left"/>
    </w:lvl>
    <w:lvl w:ilvl="2" w:tplc="7FDCBE18">
      <w:numFmt w:val="decimal"/>
      <w:lvlText w:val=""/>
      <w:lvlJc w:val="left"/>
    </w:lvl>
    <w:lvl w:ilvl="3" w:tplc="1814254E">
      <w:numFmt w:val="decimal"/>
      <w:lvlText w:val=""/>
      <w:lvlJc w:val="left"/>
    </w:lvl>
    <w:lvl w:ilvl="4" w:tplc="AE907582">
      <w:numFmt w:val="decimal"/>
      <w:lvlText w:val=""/>
      <w:lvlJc w:val="left"/>
    </w:lvl>
    <w:lvl w:ilvl="5" w:tplc="965CC22A">
      <w:numFmt w:val="decimal"/>
      <w:lvlText w:val=""/>
      <w:lvlJc w:val="left"/>
    </w:lvl>
    <w:lvl w:ilvl="6" w:tplc="38B4DECA">
      <w:numFmt w:val="decimal"/>
      <w:lvlText w:val=""/>
      <w:lvlJc w:val="left"/>
    </w:lvl>
    <w:lvl w:ilvl="7" w:tplc="820CA950">
      <w:numFmt w:val="decimal"/>
      <w:lvlText w:val=""/>
      <w:lvlJc w:val="left"/>
    </w:lvl>
    <w:lvl w:ilvl="8" w:tplc="D0B40FE8">
      <w:numFmt w:val="decimal"/>
      <w:lvlText w:val=""/>
      <w:lvlJc w:val="left"/>
    </w:lvl>
  </w:abstractNum>
  <w:abstractNum w:abstractNumId="73" w15:restartNumberingAfterBreak="0">
    <w:nsid w:val="000011B8"/>
    <w:multiLevelType w:val="hybridMultilevel"/>
    <w:tmpl w:val="8EACC22E"/>
    <w:lvl w:ilvl="0" w:tplc="E76EFC3E">
      <w:start w:val="1"/>
      <w:numFmt w:val="bullet"/>
      <w:lvlText w:val="В"/>
      <w:lvlJc w:val="left"/>
    </w:lvl>
    <w:lvl w:ilvl="1" w:tplc="A1EC805A">
      <w:numFmt w:val="decimal"/>
      <w:lvlText w:val=""/>
      <w:lvlJc w:val="left"/>
    </w:lvl>
    <w:lvl w:ilvl="2" w:tplc="72C6B106">
      <w:numFmt w:val="decimal"/>
      <w:lvlText w:val=""/>
      <w:lvlJc w:val="left"/>
    </w:lvl>
    <w:lvl w:ilvl="3" w:tplc="A5E83C84">
      <w:numFmt w:val="decimal"/>
      <w:lvlText w:val=""/>
      <w:lvlJc w:val="left"/>
    </w:lvl>
    <w:lvl w:ilvl="4" w:tplc="EBBA05F8">
      <w:numFmt w:val="decimal"/>
      <w:lvlText w:val=""/>
      <w:lvlJc w:val="left"/>
    </w:lvl>
    <w:lvl w:ilvl="5" w:tplc="5224B694">
      <w:numFmt w:val="decimal"/>
      <w:lvlText w:val=""/>
      <w:lvlJc w:val="left"/>
    </w:lvl>
    <w:lvl w:ilvl="6" w:tplc="CF4E74C4">
      <w:numFmt w:val="decimal"/>
      <w:lvlText w:val=""/>
      <w:lvlJc w:val="left"/>
    </w:lvl>
    <w:lvl w:ilvl="7" w:tplc="E8B270B0">
      <w:numFmt w:val="decimal"/>
      <w:lvlText w:val=""/>
      <w:lvlJc w:val="left"/>
    </w:lvl>
    <w:lvl w:ilvl="8" w:tplc="94D8B344">
      <w:numFmt w:val="decimal"/>
      <w:lvlText w:val=""/>
      <w:lvlJc w:val="left"/>
    </w:lvl>
  </w:abstractNum>
  <w:abstractNum w:abstractNumId="74" w15:restartNumberingAfterBreak="0">
    <w:nsid w:val="000011D5"/>
    <w:multiLevelType w:val="hybridMultilevel"/>
    <w:tmpl w:val="2300FC20"/>
    <w:lvl w:ilvl="0" w:tplc="EFFE7E1E">
      <w:start w:val="2"/>
      <w:numFmt w:val="decimal"/>
      <w:lvlText w:val="%1"/>
      <w:lvlJc w:val="left"/>
    </w:lvl>
    <w:lvl w:ilvl="1" w:tplc="E6A2564E">
      <w:numFmt w:val="decimal"/>
      <w:lvlText w:val=""/>
      <w:lvlJc w:val="left"/>
    </w:lvl>
    <w:lvl w:ilvl="2" w:tplc="67F8F11E">
      <w:numFmt w:val="decimal"/>
      <w:lvlText w:val=""/>
      <w:lvlJc w:val="left"/>
    </w:lvl>
    <w:lvl w:ilvl="3" w:tplc="C8B8F558">
      <w:numFmt w:val="decimal"/>
      <w:lvlText w:val=""/>
      <w:lvlJc w:val="left"/>
    </w:lvl>
    <w:lvl w:ilvl="4" w:tplc="F2CC3A88">
      <w:numFmt w:val="decimal"/>
      <w:lvlText w:val=""/>
      <w:lvlJc w:val="left"/>
    </w:lvl>
    <w:lvl w:ilvl="5" w:tplc="CF7A1A44">
      <w:numFmt w:val="decimal"/>
      <w:lvlText w:val=""/>
      <w:lvlJc w:val="left"/>
    </w:lvl>
    <w:lvl w:ilvl="6" w:tplc="1F28B4DA">
      <w:numFmt w:val="decimal"/>
      <w:lvlText w:val=""/>
      <w:lvlJc w:val="left"/>
    </w:lvl>
    <w:lvl w:ilvl="7" w:tplc="B086BB62">
      <w:numFmt w:val="decimal"/>
      <w:lvlText w:val=""/>
      <w:lvlJc w:val="left"/>
    </w:lvl>
    <w:lvl w:ilvl="8" w:tplc="1C5E9FE4">
      <w:numFmt w:val="decimal"/>
      <w:lvlText w:val=""/>
      <w:lvlJc w:val="left"/>
    </w:lvl>
  </w:abstractNum>
  <w:abstractNum w:abstractNumId="75" w15:restartNumberingAfterBreak="0">
    <w:nsid w:val="000011DF"/>
    <w:multiLevelType w:val="hybridMultilevel"/>
    <w:tmpl w:val="EEFCC404"/>
    <w:lvl w:ilvl="0" w:tplc="5B5E93FC">
      <w:start w:val="23"/>
      <w:numFmt w:val="decimal"/>
      <w:lvlText w:val="%1."/>
      <w:lvlJc w:val="left"/>
    </w:lvl>
    <w:lvl w:ilvl="1" w:tplc="B8CE3F8A">
      <w:start w:val="1"/>
      <w:numFmt w:val="decimal"/>
      <w:lvlText w:val="%2"/>
      <w:lvlJc w:val="left"/>
    </w:lvl>
    <w:lvl w:ilvl="2" w:tplc="E3E2F634">
      <w:numFmt w:val="decimal"/>
      <w:lvlText w:val=""/>
      <w:lvlJc w:val="left"/>
    </w:lvl>
    <w:lvl w:ilvl="3" w:tplc="D09A22FE">
      <w:numFmt w:val="decimal"/>
      <w:lvlText w:val=""/>
      <w:lvlJc w:val="left"/>
    </w:lvl>
    <w:lvl w:ilvl="4" w:tplc="CA6E8ADA">
      <w:numFmt w:val="decimal"/>
      <w:lvlText w:val=""/>
      <w:lvlJc w:val="left"/>
    </w:lvl>
    <w:lvl w:ilvl="5" w:tplc="52867A2E">
      <w:numFmt w:val="decimal"/>
      <w:lvlText w:val=""/>
      <w:lvlJc w:val="left"/>
    </w:lvl>
    <w:lvl w:ilvl="6" w:tplc="B0F42120">
      <w:numFmt w:val="decimal"/>
      <w:lvlText w:val=""/>
      <w:lvlJc w:val="left"/>
    </w:lvl>
    <w:lvl w:ilvl="7" w:tplc="3578861C">
      <w:numFmt w:val="decimal"/>
      <w:lvlText w:val=""/>
      <w:lvlJc w:val="left"/>
    </w:lvl>
    <w:lvl w:ilvl="8" w:tplc="897CFD4A">
      <w:numFmt w:val="decimal"/>
      <w:lvlText w:val=""/>
      <w:lvlJc w:val="left"/>
    </w:lvl>
  </w:abstractNum>
  <w:abstractNum w:abstractNumId="76" w15:restartNumberingAfterBreak="0">
    <w:nsid w:val="00001243"/>
    <w:multiLevelType w:val="hybridMultilevel"/>
    <w:tmpl w:val="325073E2"/>
    <w:lvl w:ilvl="0" w:tplc="27B4A32E">
      <w:start w:val="9"/>
      <w:numFmt w:val="upperLetter"/>
      <w:lvlText w:val="%1"/>
      <w:lvlJc w:val="left"/>
    </w:lvl>
    <w:lvl w:ilvl="1" w:tplc="975AF846">
      <w:numFmt w:val="decimal"/>
      <w:lvlText w:val=""/>
      <w:lvlJc w:val="left"/>
    </w:lvl>
    <w:lvl w:ilvl="2" w:tplc="526A1B42">
      <w:numFmt w:val="decimal"/>
      <w:lvlText w:val=""/>
      <w:lvlJc w:val="left"/>
    </w:lvl>
    <w:lvl w:ilvl="3" w:tplc="081A14A6">
      <w:numFmt w:val="decimal"/>
      <w:lvlText w:val=""/>
      <w:lvlJc w:val="left"/>
    </w:lvl>
    <w:lvl w:ilvl="4" w:tplc="7B1091D4">
      <w:numFmt w:val="decimal"/>
      <w:lvlText w:val=""/>
      <w:lvlJc w:val="left"/>
    </w:lvl>
    <w:lvl w:ilvl="5" w:tplc="06A427C8">
      <w:numFmt w:val="decimal"/>
      <w:lvlText w:val=""/>
      <w:lvlJc w:val="left"/>
    </w:lvl>
    <w:lvl w:ilvl="6" w:tplc="73B8CF48">
      <w:numFmt w:val="decimal"/>
      <w:lvlText w:val=""/>
      <w:lvlJc w:val="left"/>
    </w:lvl>
    <w:lvl w:ilvl="7" w:tplc="8D0C8DD8">
      <w:numFmt w:val="decimal"/>
      <w:lvlText w:val=""/>
      <w:lvlJc w:val="left"/>
    </w:lvl>
    <w:lvl w:ilvl="8" w:tplc="2570B41C">
      <w:numFmt w:val="decimal"/>
      <w:lvlText w:val=""/>
      <w:lvlJc w:val="left"/>
    </w:lvl>
  </w:abstractNum>
  <w:abstractNum w:abstractNumId="77" w15:restartNumberingAfterBreak="0">
    <w:nsid w:val="00001249"/>
    <w:multiLevelType w:val="hybridMultilevel"/>
    <w:tmpl w:val="77DA4B18"/>
    <w:lvl w:ilvl="0" w:tplc="5C0C960E">
      <w:start w:val="1"/>
      <w:numFmt w:val="decimal"/>
      <w:lvlText w:val="%1."/>
      <w:lvlJc w:val="left"/>
    </w:lvl>
    <w:lvl w:ilvl="1" w:tplc="0CF0D2E4">
      <w:numFmt w:val="decimal"/>
      <w:lvlText w:val=""/>
      <w:lvlJc w:val="left"/>
    </w:lvl>
    <w:lvl w:ilvl="2" w:tplc="FE30FB3E">
      <w:numFmt w:val="decimal"/>
      <w:lvlText w:val=""/>
      <w:lvlJc w:val="left"/>
    </w:lvl>
    <w:lvl w:ilvl="3" w:tplc="43E41070">
      <w:numFmt w:val="decimal"/>
      <w:lvlText w:val=""/>
      <w:lvlJc w:val="left"/>
    </w:lvl>
    <w:lvl w:ilvl="4" w:tplc="DCD20D2C">
      <w:numFmt w:val="decimal"/>
      <w:lvlText w:val=""/>
      <w:lvlJc w:val="left"/>
    </w:lvl>
    <w:lvl w:ilvl="5" w:tplc="C2028058">
      <w:numFmt w:val="decimal"/>
      <w:lvlText w:val=""/>
      <w:lvlJc w:val="left"/>
    </w:lvl>
    <w:lvl w:ilvl="6" w:tplc="55200F90">
      <w:numFmt w:val="decimal"/>
      <w:lvlText w:val=""/>
      <w:lvlJc w:val="left"/>
    </w:lvl>
    <w:lvl w:ilvl="7" w:tplc="69F8BE9A">
      <w:numFmt w:val="decimal"/>
      <w:lvlText w:val=""/>
      <w:lvlJc w:val="left"/>
    </w:lvl>
    <w:lvl w:ilvl="8" w:tplc="D400A5F2">
      <w:numFmt w:val="decimal"/>
      <w:lvlText w:val=""/>
      <w:lvlJc w:val="left"/>
    </w:lvl>
  </w:abstractNum>
  <w:abstractNum w:abstractNumId="78" w15:restartNumberingAfterBreak="0">
    <w:nsid w:val="0000124E"/>
    <w:multiLevelType w:val="hybridMultilevel"/>
    <w:tmpl w:val="F6A0D9C8"/>
    <w:lvl w:ilvl="0" w:tplc="8F3A0A1E">
      <w:start w:val="26"/>
      <w:numFmt w:val="decimal"/>
      <w:lvlText w:val="%1."/>
      <w:lvlJc w:val="left"/>
    </w:lvl>
    <w:lvl w:ilvl="1" w:tplc="959C061C">
      <w:start w:val="1"/>
      <w:numFmt w:val="bullet"/>
      <w:lvlText w:val="»"/>
      <w:lvlJc w:val="left"/>
    </w:lvl>
    <w:lvl w:ilvl="2" w:tplc="C43CB670">
      <w:numFmt w:val="decimal"/>
      <w:lvlText w:val=""/>
      <w:lvlJc w:val="left"/>
    </w:lvl>
    <w:lvl w:ilvl="3" w:tplc="8B4C8E88">
      <w:numFmt w:val="decimal"/>
      <w:lvlText w:val=""/>
      <w:lvlJc w:val="left"/>
    </w:lvl>
    <w:lvl w:ilvl="4" w:tplc="67B4F608">
      <w:numFmt w:val="decimal"/>
      <w:lvlText w:val=""/>
      <w:lvlJc w:val="left"/>
    </w:lvl>
    <w:lvl w:ilvl="5" w:tplc="2FAEB43A">
      <w:numFmt w:val="decimal"/>
      <w:lvlText w:val=""/>
      <w:lvlJc w:val="left"/>
    </w:lvl>
    <w:lvl w:ilvl="6" w:tplc="AB14940A">
      <w:numFmt w:val="decimal"/>
      <w:lvlText w:val=""/>
      <w:lvlJc w:val="left"/>
    </w:lvl>
    <w:lvl w:ilvl="7" w:tplc="EBCEBBA8">
      <w:numFmt w:val="decimal"/>
      <w:lvlText w:val=""/>
      <w:lvlJc w:val="left"/>
    </w:lvl>
    <w:lvl w:ilvl="8" w:tplc="A7CE36C2">
      <w:numFmt w:val="decimal"/>
      <w:lvlText w:val=""/>
      <w:lvlJc w:val="left"/>
    </w:lvl>
  </w:abstractNum>
  <w:abstractNum w:abstractNumId="79" w15:restartNumberingAfterBreak="0">
    <w:nsid w:val="00001255"/>
    <w:multiLevelType w:val="hybridMultilevel"/>
    <w:tmpl w:val="928EFEAE"/>
    <w:lvl w:ilvl="0" w:tplc="F0FC9580">
      <w:start w:val="1"/>
      <w:numFmt w:val="decimal"/>
      <w:lvlText w:val="%1."/>
      <w:lvlJc w:val="left"/>
    </w:lvl>
    <w:lvl w:ilvl="1" w:tplc="FC004ED2">
      <w:numFmt w:val="decimal"/>
      <w:lvlText w:val=""/>
      <w:lvlJc w:val="left"/>
    </w:lvl>
    <w:lvl w:ilvl="2" w:tplc="3D06989A">
      <w:numFmt w:val="decimal"/>
      <w:lvlText w:val=""/>
      <w:lvlJc w:val="left"/>
    </w:lvl>
    <w:lvl w:ilvl="3" w:tplc="F4FE56B2">
      <w:numFmt w:val="decimal"/>
      <w:lvlText w:val=""/>
      <w:lvlJc w:val="left"/>
    </w:lvl>
    <w:lvl w:ilvl="4" w:tplc="62829E78">
      <w:numFmt w:val="decimal"/>
      <w:lvlText w:val=""/>
      <w:lvlJc w:val="left"/>
    </w:lvl>
    <w:lvl w:ilvl="5" w:tplc="0A26B98A">
      <w:numFmt w:val="decimal"/>
      <w:lvlText w:val=""/>
      <w:lvlJc w:val="left"/>
    </w:lvl>
    <w:lvl w:ilvl="6" w:tplc="893AFEA4">
      <w:numFmt w:val="decimal"/>
      <w:lvlText w:val=""/>
      <w:lvlJc w:val="left"/>
    </w:lvl>
    <w:lvl w:ilvl="7" w:tplc="6532C1E6">
      <w:numFmt w:val="decimal"/>
      <w:lvlText w:val=""/>
      <w:lvlJc w:val="left"/>
    </w:lvl>
    <w:lvl w:ilvl="8" w:tplc="1A06B0E0">
      <w:numFmt w:val="decimal"/>
      <w:lvlText w:val=""/>
      <w:lvlJc w:val="left"/>
    </w:lvl>
  </w:abstractNum>
  <w:abstractNum w:abstractNumId="80" w15:restartNumberingAfterBreak="0">
    <w:nsid w:val="000012C6"/>
    <w:multiLevelType w:val="hybridMultilevel"/>
    <w:tmpl w:val="5234EC8A"/>
    <w:lvl w:ilvl="0" w:tplc="1C6A595C">
      <w:start w:val="6"/>
      <w:numFmt w:val="decimal"/>
      <w:lvlText w:val="%1."/>
      <w:lvlJc w:val="left"/>
    </w:lvl>
    <w:lvl w:ilvl="1" w:tplc="771AAA44">
      <w:numFmt w:val="decimal"/>
      <w:lvlText w:val=""/>
      <w:lvlJc w:val="left"/>
    </w:lvl>
    <w:lvl w:ilvl="2" w:tplc="A37C68BC">
      <w:numFmt w:val="decimal"/>
      <w:lvlText w:val=""/>
      <w:lvlJc w:val="left"/>
    </w:lvl>
    <w:lvl w:ilvl="3" w:tplc="6D920140">
      <w:numFmt w:val="decimal"/>
      <w:lvlText w:val=""/>
      <w:lvlJc w:val="left"/>
    </w:lvl>
    <w:lvl w:ilvl="4" w:tplc="41CA42D8">
      <w:numFmt w:val="decimal"/>
      <w:lvlText w:val=""/>
      <w:lvlJc w:val="left"/>
    </w:lvl>
    <w:lvl w:ilvl="5" w:tplc="DF0A0586">
      <w:numFmt w:val="decimal"/>
      <w:lvlText w:val=""/>
      <w:lvlJc w:val="left"/>
    </w:lvl>
    <w:lvl w:ilvl="6" w:tplc="47981F2E">
      <w:numFmt w:val="decimal"/>
      <w:lvlText w:val=""/>
      <w:lvlJc w:val="left"/>
    </w:lvl>
    <w:lvl w:ilvl="7" w:tplc="73120E46">
      <w:numFmt w:val="decimal"/>
      <w:lvlText w:val=""/>
      <w:lvlJc w:val="left"/>
    </w:lvl>
    <w:lvl w:ilvl="8" w:tplc="EA30D4B2">
      <w:numFmt w:val="decimal"/>
      <w:lvlText w:val=""/>
      <w:lvlJc w:val="left"/>
    </w:lvl>
  </w:abstractNum>
  <w:abstractNum w:abstractNumId="81" w15:restartNumberingAfterBreak="0">
    <w:nsid w:val="00001350"/>
    <w:multiLevelType w:val="hybridMultilevel"/>
    <w:tmpl w:val="EAF2D508"/>
    <w:lvl w:ilvl="0" w:tplc="519A094E">
      <w:start w:val="1"/>
      <w:numFmt w:val="decimal"/>
      <w:lvlText w:val="%1"/>
      <w:lvlJc w:val="left"/>
    </w:lvl>
    <w:lvl w:ilvl="1" w:tplc="492ECB14">
      <w:start w:val="1"/>
      <w:numFmt w:val="decimal"/>
      <w:lvlText w:val="%2"/>
      <w:lvlJc w:val="left"/>
    </w:lvl>
    <w:lvl w:ilvl="2" w:tplc="69624792">
      <w:start w:val="3"/>
      <w:numFmt w:val="decimal"/>
      <w:lvlText w:val="%3)"/>
      <w:lvlJc w:val="left"/>
    </w:lvl>
    <w:lvl w:ilvl="3" w:tplc="1E6C5704">
      <w:numFmt w:val="decimal"/>
      <w:lvlText w:val=""/>
      <w:lvlJc w:val="left"/>
    </w:lvl>
    <w:lvl w:ilvl="4" w:tplc="A97A19D8">
      <w:numFmt w:val="decimal"/>
      <w:lvlText w:val=""/>
      <w:lvlJc w:val="left"/>
    </w:lvl>
    <w:lvl w:ilvl="5" w:tplc="BA9EEE02">
      <w:numFmt w:val="decimal"/>
      <w:lvlText w:val=""/>
      <w:lvlJc w:val="left"/>
    </w:lvl>
    <w:lvl w:ilvl="6" w:tplc="6E36866C">
      <w:numFmt w:val="decimal"/>
      <w:lvlText w:val=""/>
      <w:lvlJc w:val="left"/>
    </w:lvl>
    <w:lvl w:ilvl="7" w:tplc="3C38BE4A">
      <w:numFmt w:val="decimal"/>
      <w:lvlText w:val=""/>
      <w:lvlJc w:val="left"/>
    </w:lvl>
    <w:lvl w:ilvl="8" w:tplc="A988621E">
      <w:numFmt w:val="decimal"/>
      <w:lvlText w:val=""/>
      <w:lvlJc w:val="left"/>
    </w:lvl>
  </w:abstractNum>
  <w:abstractNum w:abstractNumId="82" w15:restartNumberingAfterBreak="0">
    <w:nsid w:val="0000136F"/>
    <w:multiLevelType w:val="hybridMultilevel"/>
    <w:tmpl w:val="AC863336"/>
    <w:lvl w:ilvl="0" w:tplc="096274AA">
      <w:start w:val="8"/>
      <w:numFmt w:val="decimal"/>
      <w:lvlText w:val="%1."/>
      <w:lvlJc w:val="left"/>
    </w:lvl>
    <w:lvl w:ilvl="1" w:tplc="0E844780">
      <w:numFmt w:val="decimal"/>
      <w:lvlText w:val=""/>
      <w:lvlJc w:val="left"/>
    </w:lvl>
    <w:lvl w:ilvl="2" w:tplc="8A543CB0">
      <w:numFmt w:val="decimal"/>
      <w:lvlText w:val=""/>
      <w:lvlJc w:val="left"/>
    </w:lvl>
    <w:lvl w:ilvl="3" w:tplc="B82E739A">
      <w:numFmt w:val="decimal"/>
      <w:lvlText w:val=""/>
      <w:lvlJc w:val="left"/>
    </w:lvl>
    <w:lvl w:ilvl="4" w:tplc="556C797E">
      <w:numFmt w:val="decimal"/>
      <w:lvlText w:val=""/>
      <w:lvlJc w:val="left"/>
    </w:lvl>
    <w:lvl w:ilvl="5" w:tplc="70AE404C">
      <w:numFmt w:val="decimal"/>
      <w:lvlText w:val=""/>
      <w:lvlJc w:val="left"/>
    </w:lvl>
    <w:lvl w:ilvl="6" w:tplc="20BC3BAE">
      <w:numFmt w:val="decimal"/>
      <w:lvlText w:val=""/>
      <w:lvlJc w:val="left"/>
    </w:lvl>
    <w:lvl w:ilvl="7" w:tplc="E2905A88">
      <w:numFmt w:val="decimal"/>
      <w:lvlText w:val=""/>
      <w:lvlJc w:val="left"/>
    </w:lvl>
    <w:lvl w:ilvl="8" w:tplc="84D0823E">
      <w:numFmt w:val="decimal"/>
      <w:lvlText w:val=""/>
      <w:lvlJc w:val="left"/>
    </w:lvl>
  </w:abstractNum>
  <w:abstractNum w:abstractNumId="83" w15:restartNumberingAfterBreak="0">
    <w:nsid w:val="000013B9"/>
    <w:multiLevelType w:val="hybridMultilevel"/>
    <w:tmpl w:val="667062B4"/>
    <w:lvl w:ilvl="0" w:tplc="E8B0524E">
      <w:start w:val="15"/>
      <w:numFmt w:val="decimal"/>
      <w:lvlText w:val="%1."/>
      <w:lvlJc w:val="left"/>
    </w:lvl>
    <w:lvl w:ilvl="1" w:tplc="DE5047F2">
      <w:numFmt w:val="decimal"/>
      <w:lvlText w:val=""/>
      <w:lvlJc w:val="left"/>
    </w:lvl>
    <w:lvl w:ilvl="2" w:tplc="979479BE">
      <w:numFmt w:val="decimal"/>
      <w:lvlText w:val=""/>
      <w:lvlJc w:val="left"/>
    </w:lvl>
    <w:lvl w:ilvl="3" w:tplc="14E4ACA0">
      <w:numFmt w:val="decimal"/>
      <w:lvlText w:val=""/>
      <w:lvlJc w:val="left"/>
    </w:lvl>
    <w:lvl w:ilvl="4" w:tplc="2C981F46">
      <w:numFmt w:val="decimal"/>
      <w:lvlText w:val=""/>
      <w:lvlJc w:val="left"/>
    </w:lvl>
    <w:lvl w:ilvl="5" w:tplc="3DE029D6">
      <w:numFmt w:val="decimal"/>
      <w:lvlText w:val=""/>
      <w:lvlJc w:val="left"/>
    </w:lvl>
    <w:lvl w:ilvl="6" w:tplc="42927060">
      <w:numFmt w:val="decimal"/>
      <w:lvlText w:val=""/>
      <w:lvlJc w:val="left"/>
    </w:lvl>
    <w:lvl w:ilvl="7" w:tplc="93F6D412">
      <w:numFmt w:val="decimal"/>
      <w:lvlText w:val=""/>
      <w:lvlJc w:val="left"/>
    </w:lvl>
    <w:lvl w:ilvl="8" w:tplc="7270B864">
      <w:numFmt w:val="decimal"/>
      <w:lvlText w:val=""/>
      <w:lvlJc w:val="left"/>
    </w:lvl>
  </w:abstractNum>
  <w:abstractNum w:abstractNumId="84" w15:restartNumberingAfterBreak="0">
    <w:nsid w:val="000013CF"/>
    <w:multiLevelType w:val="hybridMultilevel"/>
    <w:tmpl w:val="3626A298"/>
    <w:lvl w:ilvl="0" w:tplc="49C8F1C0">
      <w:start w:val="7"/>
      <w:numFmt w:val="decimal"/>
      <w:lvlText w:val="%1."/>
      <w:lvlJc w:val="left"/>
    </w:lvl>
    <w:lvl w:ilvl="1" w:tplc="F514BEF2">
      <w:numFmt w:val="decimal"/>
      <w:lvlText w:val=""/>
      <w:lvlJc w:val="left"/>
    </w:lvl>
    <w:lvl w:ilvl="2" w:tplc="BF802E02">
      <w:numFmt w:val="decimal"/>
      <w:lvlText w:val=""/>
      <w:lvlJc w:val="left"/>
    </w:lvl>
    <w:lvl w:ilvl="3" w:tplc="554E0106">
      <w:numFmt w:val="decimal"/>
      <w:lvlText w:val=""/>
      <w:lvlJc w:val="left"/>
    </w:lvl>
    <w:lvl w:ilvl="4" w:tplc="9168A97C">
      <w:numFmt w:val="decimal"/>
      <w:lvlText w:val=""/>
      <w:lvlJc w:val="left"/>
    </w:lvl>
    <w:lvl w:ilvl="5" w:tplc="AE6A9D44">
      <w:numFmt w:val="decimal"/>
      <w:lvlText w:val=""/>
      <w:lvlJc w:val="left"/>
    </w:lvl>
    <w:lvl w:ilvl="6" w:tplc="B74ECF68">
      <w:numFmt w:val="decimal"/>
      <w:lvlText w:val=""/>
      <w:lvlJc w:val="left"/>
    </w:lvl>
    <w:lvl w:ilvl="7" w:tplc="5B508902">
      <w:numFmt w:val="decimal"/>
      <w:lvlText w:val=""/>
      <w:lvlJc w:val="left"/>
    </w:lvl>
    <w:lvl w:ilvl="8" w:tplc="8C60C154">
      <w:numFmt w:val="decimal"/>
      <w:lvlText w:val=""/>
      <w:lvlJc w:val="left"/>
    </w:lvl>
  </w:abstractNum>
  <w:abstractNum w:abstractNumId="85" w15:restartNumberingAfterBreak="0">
    <w:nsid w:val="0000140B"/>
    <w:multiLevelType w:val="hybridMultilevel"/>
    <w:tmpl w:val="9550BD86"/>
    <w:lvl w:ilvl="0" w:tplc="3C92FC44">
      <w:start w:val="4"/>
      <w:numFmt w:val="decimal"/>
      <w:lvlText w:val="%1."/>
      <w:lvlJc w:val="left"/>
    </w:lvl>
    <w:lvl w:ilvl="1" w:tplc="4ECE9A4A">
      <w:start w:val="1"/>
      <w:numFmt w:val="decimal"/>
      <w:lvlText w:val="%2)"/>
      <w:lvlJc w:val="left"/>
    </w:lvl>
    <w:lvl w:ilvl="2" w:tplc="9D1EF694">
      <w:numFmt w:val="decimal"/>
      <w:lvlText w:val=""/>
      <w:lvlJc w:val="left"/>
    </w:lvl>
    <w:lvl w:ilvl="3" w:tplc="5744428C">
      <w:numFmt w:val="decimal"/>
      <w:lvlText w:val=""/>
      <w:lvlJc w:val="left"/>
    </w:lvl>
    <w:lvl w:ilvl="4" w:tplc="6A189384">
      <w:numFmt w:val="decimal"/>
      <w:lvlText w:val=""/>
      <w:lvlJc w:val="left"/>
    </w:lvl>
    <w:lvl w:ilvl="5" w:tplc="AF6AEE32">
      <w:numFmt w:val="decimal"/>
      <w:lvlText w:val=""/>
      <w:lvlJc w:val="left"/>
    </w:lvl>
    <w:lvl w:ilvl="6" w:tplc="9AC4CE30">
      <w:numFmt w:val="decimal"/>
      <w:lvlText w:val=""/>
      <w:lvlJc w:val="left"/>
    </w:lvl>
    <w:lvl w:ilvl="7" w:tplc="7BC6F17A">
      <w:numFmt w:val="decimal"/>
      <w:lvlText w:val=""/>
      <w:lvlJc w:val="left"/>
    </w:lvl>
    <w:lvl w:ilvl="8" w:tplc="94B435A8">
      <w:numFmt w:val="decimal"/>
      <w:lvlText w:val=""/>
      <w:lvlJc w:val="left"/>
    </w:lvl>
  </w:abstractNum>
  <w:abstractNum w:abstractNumId="86" w15:restartNumberingAfterBreak="0">
    <w:nsid w:val="0000151A"/>
    <w:multiLevelType w:val="hybridMultilevel"/>
    <w:tmpl w:val="4BFC7F78"/>
    <w:lvl w:ilvl="0" w:tplc="AA9E07E2">
      <w:start w:val="3"/>
      <w:numFmt w:val="decimal"/>
      <w:lvlText w:val="%1)"/>
      <w:lvlJc w:val="left"/>
    </w:lvl>
    <w:lvl w:ilvl="1" w:tplc="B48AA248">
      <w:numFmt w:val="decimal"/>
      <w:lvlText w:val=""/>
      <w:lvlJc w:val="left"/>
    </w:lvl>
    <w:lvl w:ilvl="2" w:tplc="286E4FB8">
      <w:numFmt w:val="decimal"/>
      <w:lvlText w:val=""/>
      <w:lvlJc w:val="left"/>
    </w:lvl>
    <w:lvl w:ilvl="3" w:tplc="B0FE800E">
      <w:numFmt w:val="decimal"/>
      <w:lvlText w:val=""/>
      <w:lvlJc w:val="left"/>
    </w:lvl>
    <w:lvl w:ilvl="4" w:tplc="21702DB6">
      <w:numFmt w:val="decimal"/>
      <w:lvlText w:val=""/>
      <w:lvlJc w:val="left"/>
    </w:lvl>
    <w:lvl w:ilvl="5" w:tplc="022E20DC">
      <w:numFmt w:val="decimal"/>
      <w:lvlText w:val=""/>
      <w:lvlJc w:val="left"/>
    </w:lvl>
    <w:lvl w:ilvl="6" w:tplc="14EAAC12">
      <w:numFmt w:val="decimal"/>
      <w:lvlText w:val=""/>
      <w:lvlJc w:val="left"/>
    </w:lvl>
    <w:lvl w:ilvl="7" w:tplc="B9C66680">
      <w:numFmt w:val="decimal"/>
      <w:lvlText w:val=""/>
      <w:lvlJc w:val="left"/>
    </w:lvl>
    <w:lvl w:ilvl="8" w:tplc="D98200F6">
      <w:numFmt w:val="decimal"/>
      <w:lvlText w:val=""/>
      <w:lvlJc w:val="left"/>
    </w:lvl>
  </w:abstractNum>
  <w:abstractNum w:abstractNumId="87" w15:restartNumberingAfterBreak="0">
    <w:nsid w:val="0000154E"/>
    <w:multiLevelType w:val="hybridMultilevel"/>
    <w:tmpl w:val="9D66D59A"/>
    <w:lvl w:ilvl="0" w:tplc="31F88644">
      <w:start w:val="12"/>
      <w:numFmt w:val="decimal"/>
      <w:lvlText w:val="%1."/>
      <w:lvlJc w:val="left"/>
    </w:lvl>
    <w:lvl w:ilvl="1" w:tplc="6E96CE86">
      <w:numFmt w:val="decimal"/>
      <w:lvlText w:val=""/>
      <w:lvlJc w:val="left"/>
    </w:lvl>
    <w:lvl w:ilvl="2" w:tplc="7CF2BDD2">
      <w:numFmt w:val="decimal"/>
      <w:lvlText w:val=""/>
      <w:lvlJc w:val="left"/>
    </w:lvl>
    <w:lvl w:ilvl="3" w:tplc="B0D0B6AC">
      <w:numFmt w:val="decimal"/>
      <w:lvlText w:val=""/>
      <w:lvlJc w:val="left"/>
    </w:lvl>
    <w:lvl w:ilvl="4" w:tplc="5210C39C">
      <w:numFmt w:val="decimal"/>
      <w:lvlText w:val=""/>
      <w:lvlJc w:val="left"/>
    </w:lvl>
    <w:lvl w:ilvl="5" w:tplc="C130C7A0">
      <w:numFmt w:val="decimal"/>
      <w:lvlText w:val=""/>
      <w:lvlJc w:val="left"/>
    </w:lvl>
    <w:lvl w:ilvl="6" w:tplc="DD2A19FC">
      <w:numFmt w:val="decimal"/>
      <w:lvlText w:val=""/>
      <w:lvlJc w:val="left"/>
    </w:lvl>
    <w:lvl w:ilvl="7" w:tplc="17CE9B1E">
      <w:numFmt w:val="decimal"/>
      <w:lvlText w:val=""/>
      <w:lvlJc w:val="left"/>
    </w:lvl>
    <w:lvl w:ilvl="8" w:tplc="3F74941E">
      <w:numFmt w:val="decimal"/>
      <w:lvlText w:val=""/>
      <w:lvlJc w:val="left"/>
    </w:lvl>
  </w:abstractNum>
  <w:abstractNum w:abstractNumId="88" w15:restartNumberingAfterBreak="0">
    <w:nsid w:val="000015B4"/>
    <w:multiLevelType w:val="hybridMultilevel"/>
    <w:tmpl w:val="B1D26C7C"/>
    <w:lvl w:ilvl="0" w:tplc="55063EB4">
      <w:start w:val="1"/>
      <w:numFmt w:val="decimal"/>
      <w:lvlText w:val="%1)"/>
      <w:lvlJc w:val="left"/>
    </w:lvl>
    <w:lvl w:ilvl="1" w:tplc="DF487192">
      <w:numFmt w:val="decimal"/>
      <w:lvlText w:val=""/>
      <w:lvlJc w:val="left"/>
    </w:lvl>
    <w:lvl w:ilvl="2" w:tplc="569275BA">
      <w:numFmt w:val="decimal"/>
      <w:lvlText w:val=""/>
      <w:lvlJc w:val="left"/>
    </w:lvl>
    <w:lvl w:ilvl="3" w:tplc="E9842922">
      <w:numFmt w:val="decimal"/>
      <w:lvlText w:val=""/>
      <w:lvlJc w:val="left"/>
    </w:lvl>
    <w:lvl w:ilvl="4" w:tplc="518C0018">
      <w:numFmt w:val="decimal"/>
      <w:lvlText w:val=""/>
      <w:lvlJc w:val="left"/>
    </w:lvl>
    <w:lvl w:ilvl="5" w:tplc="11AA03C0">
      <w:numFmt w:val="decimal"/>
      <w:lvlText w:val=""/>
      <w:lvlJc w:val="left"/>
    </w:lvl>
    <w:lvl w:ilvl="6" w:tplc="55C005A2">
      <w:numFmt w:val="decimal"/>
      <w:lvlText w:val=""/>
      <w:lvlJc w:val="left"/>
    </w:lvl>
    <w:lvl w:ilvl="7" w:tplc="71B842FA">
      <w:numFmt w:val="decimal"/>
      <w:lvlText w:val=""/>
      <w:lvlJc w:val="left"/>
    </w:lvl>
    <w:lvl w:ilvl="8" w:tplc="C7CC5DD0">
      <w:numFmt w:val="decimal"/>
      <w:lvlText w:val=""/>
      <w:lvlJc w:val="left"/>
    </w:lvl>
  </w:abstractNum>
  <w:abstractNum w:abstractNumId="89" w15:restartNumberingAfterBreak="0">
    <w:nsid w:val="000015BD"/>
    <w:multiLevelType w:val="hybridMultilevel"/>
    <w:tmpl w:val="3056B404"/>
    <w:lvl w:ilvl="0" w:tplc="6DD62710">
      <w:start w:val="6"/>
      <w:numFmt w:val="decimal"/>
      <w:lvlText w:val="%1."/>
      <w:lvlJc w:val="left"/>
    </w:lvl>
    <w:lvl w:ilvl="1" w:tplc="FF2618F8">
      <w:numFmt w:val="decimal"/>
      <w:lvlText w:val=""/>
      <w:lvlJc w:val="left"/>
    </w:lvl>
    <w:lvl w:ilvl="2" w:tplc="6AE08358">
      <w:numFmt w:val="decimal"/>
      <w:lvlText w:val=""/>
      <w:lvlJc w:val="left"/>
    </w:lvl>
    <w:lvl w:ilvl="3" w:tplc="51A8143C">
      <w:numFmt w:val="decimal"/>
      <w:lvlText w:val=""/>
      <w:lvlJc w:val="left"/>
    </w:lvl>
    <w:lvl w:ilvl="4" w:tplc="9CB07498">
      <w:numFmt w:val="decimal"/>
      <w:lvlText w:val=""/>
      <w:lvlJc w:val="left"/>
    </w:lvl>
    <w:lvl w:ilvl="5" w:tplc="8242854A">
      <w:numFmt w:val="decimal"/>
      <w:lvlText w:val=""/>
      <w:lvlJc w:val="left"/>
    </w:lvl>
    <w:lvl w:ilvl="6" w:tplc="CC766C32">
      <w:numFmt w:val="decimal"/>
      <w:lvlText w:val=""/>
      <w:lvlJc w:val="left"/>
    </w:lvl>
    <w:lvl w:ilvl="7" w:tplc="5082FDB4">
      <w:numFmt w:val="decimal"/>
      <w:lvlText w:val=""/>
      <w:lvlJc w:val="left"/>
    </w:lvl>
    <w:lvl w:ilvl="8" w:tplc="89225D42">
      <w:numFmt w:val="decimal"/>
      <w:lvlText w:val=""/>
      <w:lvlJc w:val="left"/>
    </w:lvl>
  </w:abstractNum>
  <w:abstractNum w:abstractNumId="90" w15:restartNumberingAfterBreak="0">
    <w:nsid w:val="000015D5"/>
    <w:multiLevelType w:val="hybridMultilevel"/>
    <w:tmpl w:val="CEE49502"/>
    <w:lvl w:ilvl="0" w:tplc="182EFDC2">
      <w:start w:val="1"/>
      <w:numFmt w:val="bullet"/>
      <w:lvlText w:val="В"/>
      <w:lvlJc w:val="left"/>
    </w:lvl>
    <w:lvl w:ilvl="1" w:tplc="80188C36">
      <w:numFmt w:val="decimal"/>
      <w:lvlText w:val=""/>
      <w:lvlJc w:val="left"/>
    </w:lvl>
    <w:lvl w:ilvl="2" w:tplc="91945650">
      <w:numFmt w:val="decimal"/>
      <w:lvlText w:val=""/>
      <w:lvlJc w:val="left"/>
    </w:lvl>
    <w:lvl w:ilvl="3" w:tplc="AE1027E0">
      <w:numFmt w:val="decimal"/>
      <w:lvlText w:val=""/>
      <w:lvlJc w:val="left"/>
    </w:lvl>
    <w:lvl w:ilvl="4" w:tplc="12BE7378">
      <w:numFmt w:val="decimal"/>
      <w:lvlText w:val=""/>
      <w:lvlJc w:val="left"/>
    </w:lvl>
    <w:lvl w:ilvl="5" w:tplc="240415D4">
      <w:numFmt w:val="decimal"/>
      <w:lvlText w:val=""/>
      <w:lvlJc w:val="left"/>
    </w:lvl>
    <w:lvl w:ilvl="6" w:tplc="AC721198">
      <w:numFmt w:val="decimal"/>
      <w:lvlText w:val=""/>
      <w:lvlJc w:val="left"/>
    </w:lvl>
    <w:lvl w:ilvl="7" w:tplc="632E4738">
      <w:numFmt w:val="decimal"/>
      <w:lvlText w:val=""/>
      <w:lvlJc w:val="left"/>
    </w:lvl>
    <w:lvl w:ilvl="8" w:tplc="8B3AA810">
      <w:numFmt w:val="decimal"/>
      <w:lvlText w:val=""/>
      <w:lvlJc w:val="left"/>
    </w:lvl>
  </w:abstractNum>
  <w:abstractNum w:abstractNumId="91" w15:restartNumberingAfterBreak="0">
    <w:nsid w:val="000015E1"/>
    <w:multiLevelType w:val="hybridMultilevel"/>
    <w:tmpl w:val="CE6A6D4C"/>
    <w:lvl w:ilvl="0" w:tplc="76B6B7A8">
      <w:start w:val="1"/>
      <w:numFmt w:val="decimal"/>
      <w:lvlText w:val="%1)"/>
      <w:lvlJc w:val="left"/>
    </w:lvl>
    <w:lvl w:ilvl="1" w:tplc="4D30A0A4">
      <w:numFmt w:val="decimal"/>
      <w:lvlText w:val=""/>
      <w:lvlJc w:val="left"/>
    </w:lvl>
    <w:lvl w:ilvl="2" w:tplc="2E863276">
      <w:numFmt w:val="decimal"/>
      <w:lvlText w:val=""/>
      <w:lvlJc w:val="left"/>
    </w:lvl>
    <w:lvl w:ilvl="3" w:tplc="37365A3C">
      <w:numFmt w:val="decimal"/>
      <w:lvlText w:val=""/>
      <w:lvlJc w:val="left"/>
    </w:lvl>
    <w:lvl w:ilvl="4" w:tplc="28686BAE">
      <w:numFmt w:val="decimal"/>
      <w:lvlText w:val=""/>
      <w:lvlJc w:val="left"/>
    </w:lvl>
    <w:lvl w:ilvl="5" w:tplc="5C6E5282">
      <w:numFmt w:val="decimal"/>
      <w:lvlText w:val=""/>
      <w:lvlJc w:val="left"/>
    </w:lvl>
    <w:lvl w:ilvl="6" w:tplc="CD46A280">
      <w:numFmt w:val="decimal"/>
      <w:lvlText w:val=""/>
      <w:lvlJc w:val="left"/>
    </w:lvl>
    <w:lvl w:ilvl="7" w:tplc="B1386480">
      <w:numFmt w:val="decimal"/>
      <w:lvlText w:val=""/>
      <w:lvlJc w:val="left"/>
    </w:lvl>
    <w:lvl w:ilvl="8" w:tplc="033208DA">
      <w:numFmt w:val="decimal"/>
      <w:lvlText w:val=""/>
      <w:lvlJc w:val="left"/>
    </w:lvl>
  </w:abstractNum>
  <w:abstractNum w:abstractNumId="92" w15:restartNumberingAfterBreak="0">
    <w:nsid w:val="000015E2"/>
    <w:multiLevelType w:val="hybridMultilevel"/>
    <w:tmpl w:val="C1FA4772"/>
    <w:lvl w:ilvl="0" w:tplc="660C674C">
      <w:start w:val="8"/>
      <w:numFmt w:val="decimal"/>
      <w:lvlText w:val="%1."/>
      <w:lvlJc w:val="left"/>
    </w:lvl>
    <w:lvl w:ilvl="1" w:tplc="5380DA6C">
      <w:numFmt w:val="decimal"/>
      <w:lvlText w:val=""/>
      <w:lvlJc w:val="left"/>
    </w:lvl>
    <w:lvl w:ilvl="2" w:tplc="DE703088">
      <w:numFmt w:val="decimal"/>
      <w:lvlText w:val=""/>
      <w:lvlJc w:val="left"/>
    </w:lvl>
    <w:lvl w:ilvl="3" w:tplc="3C26DE26">
      <w:numFmt w:val="decimal"/>
      <w:lvlText w:val=""/>
      <w:lvlJc w:val="left"/>
    </w:lvl>
    <w:lvl w:ilvl="4" w:tplc="F9C49896">
      <w:numFmt w:val="decimal"/>
      <w:lvlText w:val=""/>
      <w:lvlJc w:val="left"/>
    </w:lvl>
    <w:lvl w:ilvl="5" w:tplc="611E314E">
      <w:numFmt w:val="decimal"/>
      <w:lvlText w:val=""/>
      <w:lvlJc w:val="left"/>
    </w:lvl>
    <w:lvl w:ilvl="6" w:tplc="DA7C3FD8">
      <w:numFmt w:val="decimal"/>
      <w:lvlText w:val=""/>
      <w:lvlJc w:val="left"/>
    </w:lvl>
    <w:lvl w:ilvl="7" w:tplc="A4AAAF68">
      <w:numFmt w:val="decimal"/>
      <w:lvlText w:val=""/>
      <w:lvlJc w:val="left"/>
    </w:lvl>
    <w:lvl w:ilvl="8" w:tplc="BEA8DEA4">
      <w:numFmt w:val="decimal"/>
      <w:lvlText w:val=""/>
      <w:lvlJc w:val="left"/>
    </w:lvl>
  </w:abstractNum>
  <w:abstractNum w:abstractNumId="93" w15:restartNumberingAfterBreak="0">
    <w:nsid w:val="0000161E"/>
    <w:multiLevelType w:val="hybridMultilevel"/>
    <w:tmpl w:val="5AF28FBC"/>
    <w:lvl w:ilvl="0" w:tplc="B77A5D52">
      <w:start w:val="7"/>
      <w:numFmt w:val="decimal"/>
      <w:lvlText w:val="%1."/>
      <w:lvlJc w:val="left"/>
    </w:lvl>
    <w:lvl w:ilvl="1" w:tplc="B0181DE0">
      <w:numFmt w:val="decimal"/>
      <w:lvlText w:val=""/>
      <w:lvlJc w:val="left"/>
    </w:lvl>
    <w:lvl w:ilvl="2" w:tplc="9976B642">
      <w:numFmt w:val="decimal"/>
      <w:lvlText w:val=""/>
      <w:lvlJc w:val="left"/>
    </w:lvl>
    <w:lvl w:ilvl="3" w:tplc="B560A9A2">
      <w:numFmt w:val="decimal"/>
      <w:lvlText w:val=""/>
      <w:lvlJc w:val="left"/>
    </w:lvl>
    <w:lvl w:ilvl="4" w:tplc="165AE568">
      <w:numFmt w:val="decimal"/>
      <w:lvlText w:val=""/>
      <w:lvlJc w:val="left"/>
    </w:lvl>
    <w:lvl w:ilvl="5" w:tplc="60E6C7FE">
      <w:numFmt w:val="decimal"/>
      <w:lvlText w:val=""/>
      <w:lvlJc w:val="left"/>
    </w:lvl>
    <w:lvl w:ilvl="6" w:tplc="DCD2E016">
      <w:numFmt w:val="decimal"/>
      <w:lvlText w:val=""/>
      <w:lvlJc w:val="left"/>
    </w:lvl>
    <w:lvl w:ilvl="7" w:tplc="670EF516">
      <w:numFmt w:val="decimal"/>
      <w:lvlText w:val=""/>
      <w:lvlJc w:val="left"/>
    </w:lvl>
    <w:lvl w:ilvl="8" w:tplc="0F023DB0">
      <w:numFmt w:val="decimal"/>
      <w:lvlText w:val=""/>
      <w:lvlJc w:val="left"/>
    </w:lvl>
  </w:abstractNum>
  <w:abstractNum w:abstractNumId="94" w15:restartNumberingAfterBreak="0">
    <w:nsid w:val="00001636"/>
    <w:multiLevelType w:val="hybridMultilevel"/>
    <w:tmpl w:val="F3F230FC"/>
    <w:lvl w:ilvl="0" w:tplc="B1EA08EA">
      <w:start w:val="16"/>
      <w:numFmt w:val="decimal"/>
      <w:lvlText w:val="%1."/>
      <w:lvlJc w:val="left"/>
    </w:lvl>
    <w:lvl w:ilvl="1" w:tplc="57A84886">
      <w:numFmt w:val="decimal"/>
      <w:lvlText w:val=""/>
      <w:lvlJc w:val="left"/>
    </w:lvl>
    <w:lvl w:ilvl="2" w:tplc="AE22BC16">
      <w:numFmt w:val="decimal"/>
      <w:lvlText w:val=""/>
      <w:lvlJc w:val="left"/>
    </w:lvl>
    <w:lvl w:ilvl="3" w:tplc="3F3E80C4">
      <w:numFmt w:val="decimal"/>
      <w:lvlText w:val=""/>
      <w:lvlJc w:val="left"/>
    </w:lvl>
    <w:lvl w:ilvl="4" w:tplc="44A6EDB6">
      <w:numFmt w:val="decimal"/>
      <w:lvlText w:val=""/>
      <w:lvlJc w:val="left"/>
    </w:lvl>
    <w:lvl w:ilvl="5" w:tplc="F7F29474">
      <w:numFmt w:val="decimal"/>
      <w:lvlText w:val=""/>
      <w:lvlJc w:val="left"/>
    </w:lvl>
    <w:lvl w:ilvl="6" w:tplc="9AA4F16C">
      <w:numFmt w:val="decimal"/>
      <w:lvlText w:val=""/>
      <w:lvlJc w:val="left"/>
    </w:lvl>
    <w:lvl w:ilvl="7" w:tplc="6F5223C8">
      <w:numFmt w:val="decimal"/>
      <w:lvlText w:val=""/>
      <w:lvlJc w:val="left"/>
    </w:lvl>
    <w:lvl w:ilvl="8" w:tplc="24B2094C">
      <w:numFmt w:val="decimal"/>
      <w:lvlText w:val=""/>
      <w:lvlJc w:val="left"/>
    </w:lvl>
  </w:abstractNum>
  <w:abstractNum w:abstractNumId="95" w15:restartNumberingAfterBreak="0">
    <w:nsid w:val="0000164A"/>
    <w:multiLevelType w:val="hybridMultilevel"/>
    <w:tmpl w:val="7116D8FC"/>
    <w:lvl w:ilvl="0" w:tplc="B546AE48">
      <w:start w:val="1"/>
      <w:numFmt w:val="decimal"/>
      <w:lvlText w:val="%1)"/>
      <w:lvlJc w:val="left"/>
    </w:lvl>
    <w:lvl w:ilvl="1" w:tplc="9DB4A9E6">
      <w:numFmt w:val="decimal"/>
      <w:lvlText w:val=""/>
      <w:lvlJc w:val="left"/>
    </w:lvl>
    <w:lvl w:ilvl="2" w:tplc="883CE276">
      <w:numFmt w:val="decimal"/>
      <w:lvlText w:val=""/>
      <w:lvlJc w:val="left"/>
    </w:lvl>
    <w:lvl w:ilvl="3" w:tplc="459E47A6">
      <w:numFmt w:val="decimal"/>
      <w:lvlText w:val=""/>
      <w:lvlJc w:val="left"/>
    </w:lvl>
    <w:lvl w:ilvl="4" w:tplc="034CB706">
      <w:numFmt w:val="decimal"/>
      <w:lvlText w:val=""/>
      <w:lvlJc w:val="left"/>
    </w:lvl>
    <w:lvl w:ilvl="5" w:tplc="CF22F4B0">
      <w:numFmt w:val="decimal"/>
      <w:lvlText w:val=""/>
      <w:lvlJc w:val="left"/>
    </w:lvl>
    <w:lvl w:ilvl="6" w:tplc="9DC069A4">
      <w:numFmt w:val="decimal"/>
      <w:lvlText w:val=""/>
      <w:lvlJc w:val="left"/>
    </w:lvl>
    <w:lvl w:ilvl="7" w:tplc="38E895B2">
      <w:numFmt w:val="decimal"/>
      <w:lvlText w:val=""/>
      <w:lvlJc w:val="left"/>
    </w:lvl>
    <w:lvl w:ilvl="8" w:tplc="53B6C10A">
      <w:numFmt w:val="decimal"/>
      <w:lvlText w:val=""/>
      <w:lvlJc w:val="left"/>
    </w:lvl>
  </w:abstractNum>
  <w:abstractNum w:abstractNumId="96" w15:restartNumberingAfterBreak="0">
    <w:nsid w:val="00001732"/>
    <w:multiLevelType w:val="hybridMultilevel"/>
    <w:tmpl w:val="1CC2C028"/>
    <w:lvl w:ilvl="0" w:tplc="304C1C46">
      <w:start w:val="1"/>
      <w:numFmt w:val="decimal"/>
      <w:lvlText w:val="%1)"/>
      <w:lvlJc w:val="left"/>
    </w:lvl>
    <w:lvl w:ilvl="1" w:tplc="10F02672">
      <w:numFmt w:val="decimal"/>
      <w:lvlText w:val=""/>
      <w:lvlJc w:val="left"/>
    </w:lvl>
    <w:lvl w:ilvl="2" w:tplc="6F4064B0">
      <w:numFmt w:val="decimal"/>
      <w:lvlText w:val=""/>
      <w:lvlJc w:val="left"/>
    </w:lvl>
    <w:lvl w:ilvl="3" w:tplc="53C045AA">
      <w:numFmt w:val="decimal"/>
      <w:lvlText w:val=""/>
      <w:lvlJc w:val="left"/>
    </w:lvl>
    <w:lvl w:ilvl="4" w:tplc="E8242B9A">
      <w:numFmt w:val="decimal"/>
      <w:lvlText w:val=""/>
      <w:lvlJc w:val="left"/>
    </w:lvl>
    <w:lvl w:ilvl="5" w:tplc="1390E596">
      <w:numFmt w:val="decimal"/>
      <w:lvlText w:val=""/>
      <w:lvlJc w:val="left"/>
    </w:lvl>
    <w:lvl w:ilvl="6" w:tplc="33E2D020">
      <w:numFmt w:val="decimal"/>
      <w:lvlText w:val=""/>
      <w:lvlJc w:val="left"/>
    </w:lvl>
    <w:lvl w:ilvl="7" w:tplc="190C382E">
      <w:numFmt w:val="decimal"/>
      <w:lvlText w:val=""/>
      <w:lvlJc w:val="left"/>
    </w:lvl>
    <w:lvl w:ilvl="8" w:tplc="88D26E90">
      <w:numFmt w:val="decimal"/>
      <w:lvlText w:val=""/>
      <w:lvlJc w:val="left"/>
    </w:lvl>
  </w:abstractNum>
  <w:abstractNum w:abstractNumId="97" w15:restartNumberingAfterBreak="0">
    <w:nsid w:val="0000176A"/>
    <w:multiLevelType w:val="hybridMultilevel"/>
    <w:tmpl w:val="5F304252"/>
    <w:lvl w:ilvl="0" w:tplc="C52E294C">
      <w:start w:val="12"/>
      <w:numFmt w:val="decimal"/>
      <w:lvlText w:val="%1."/>
      <w:lvlJc w:val="left"/>
    </w:lvl>
    <w:lvl w:ilvl="1" w:tplc="CB46F53A">
      <w:numFmt w:val="decimal"/>
      <w:lvlText w:val=""/>
      <w:lvlJc w:val="left"/>
    </w:lvl>
    <w:lvl w:ilvl="2" w:tplc="4B6A8DAA">
      <w:numFmt w:val="decimal"/>
      <w:lvlText w:val=""/>
      <w:lvlJc w:val="left"/>
    </w:lvl>
    <w:lvl w:ilvl="3" w:tplc="4538C81A">
      <w:numFmt w:val="decimal"/>
      <w:lvlText w:val=""/>
      <w:lvlJc w:val="left"/>
    </w:lvl>
    <w:lvl w:ilvl="4" w:tplc="06CAEE78">
      <w:numFmt w:val="decimal"/>
      <w:lvlText w:val=""/>
      <w:lvlJc w:val="left"/>
    </w:lvl>
    <w:lvl w:ilvl="5" w:tplc="315857B8">
      <w:numFmt w:val="decimal"/>
      <w:lvlText w:val=""/>
      <w:lvlJc w:val="left"/>
    </w:lvl>
    <w:lvl w:ilvl="6" w:tplc="922AD2A0">
      <w:numFmt w:val="decimal"/>
      <w:lvlText w:val=""/>
      <w:lvlJc w:val="left"/>
    </w:lvl>
    <w:lvl w:ilvl="7" w:tplc="F886AEEA">
      <w:numFmt w:val="decimal"/>
      <w:lvlText w:val=""/>
      <w:lvlJc w:val="left"/>
    </w:lvl>
    <w:lvl w:ilvl="8" w:tplc="BD281EB0">
      <w:numFmt w:val="decimal"/>
      <w:lvlText w:val=""/>
      <w:lvlJc w:val="left"/>
    </w:lvl>
  </w:abstractNum>
  <w:abstractNum w:abstractNumId="98" w15:restartNumberingAfterBreak="0">
    <w:nsid w:val="0000176D"/>
    <w:multiLevelType w:val="hybridMultilevel"/>
    <w:tmpl w:val="9A16EC7E"/>
    <w:lvl w:ilvl="0" w:tplc="2BEA3814">
      <w:start w:val="1"/>
      <w:numFmt w:val="decimal"/>
      <w:lvlText w:val="%1)"/>
      <w:lvlJc w:val="left"/>
    </w:lvl>
    <w:lvl w:ilvl="1" w:tplc="D29C4D1E">
      <w:numFmt w:val="decimal"/>
      <w:lvlText w:val=""/>
      <w:lvlJc w:val="left"/>
    </w:lvl>
    <w:lvl w:ilvl="2" w:tplc="EBAE1196">
      <w:numFmt w:val="decimal"/>
      <w:lvlText w:val=""/>
      <w:lvlJc w:val="left"/>
    </w:lvl>
    <w:lvl w:ilvl="3" w:tplc="FB405544">
      <w:numFmt w:val="decimal"/>
      <w:lvlText w:val=""/>
      <w:lvlJc w:val="left"/>
    </w:lvl>
    <w:lvl w:ilvl="4" w:tplc="A6800392">
      <w:numFmt w:val="decimal"/>
      <w:lvlText w:val=""/>
      <w:lvlJc w:val="left"/>
    </w:lvl>
    <w:lvl w:ilvl="5" w:tplc="7B04E1BE">
      <w:numFmt w:val="decimal"/>
      <w:lvlText w:val=""/>
      <w:lvlJc w:val="left"/>
    </w:lvl>
    <w:lvl w:ilvl="6" w:tplc="D2BC21FE">
      <w:numFmt w:val="decimal"/>
      <w:lvlText w:val=""/>
      <w:lvlJc w:val="left"/>
    </w:lvl>
    <w:lvl w:ilvl="7" w:tplc="86285042">
      <w:numFmt w:val="decimal"/>
      <w:lvlText w:val=""/>
      <w:lvlJc w:val="left"/>
    </w:lvl>
    <w:lvl w:ilvl="8" w:tplc="74041C78">
      <w:numFmt w:val="decimal"/>
      <w:lvlText w:val=""/>
      <w:lvlJc w:val="left"/>
    </w:lvl>
  </w:abstractNum>
  <w:abstractNum w:abstractNumId="99" w15:restartNumberingAfterBreak="0">
    <w:nsid w:val="00001785"/>
    <w:multiLevelType w:val="hybridMultilevel"/>
    <w:tmpl w:val="EE42D91E"/>
    <w:lvl w:ilvl="0" w:tplc="05D2CBE8">
      <w:start w:val="2"/>
      <w:numFmt w:val="decimal"/>
      <w:lvlText w:val="%1)"/>
      <w:lvlJc w:val="left"/>
    </w:lvl>
    <w:lvl w:ilvl="1" w:tplc="3384CF40">
      <w:numFmt w:val="decimal"/>
      <w:lvlText w:val=""/>
      <w:lvlJc w:val="left"/>
    </w:lvl>
    <w:lvl w:ilvl="2" w:tplc="80C2079E">
      <w:numFmt w:val="decimal"/>
      <w:lvlText w:val=""/>
      <w:lvlJc w:val="left"/>
    </w:lvl>
    <w:lvl w:ilvl="3" w:tplc="A6F0C140">
      <w:numFmt w:val="decimal"/>
      <w:lvlText w:val=""/>
      <w:lvlJc w:val="left"/>
    </w:lvl>
    <w:lvl w:ilvl="4" w:tplc="46521E4A">
      <w:numFmt w:val="decimal"/>
      <w:lvlText w:val=""/>
      <w:lvlJc w:val="left"/>
    </w:lvl>
    <w:lvl w:ilvl="5" w:tplc="61905F90">
      <w:numFmt w:val="decimal"/>
      <w:lvlText w:val=""/>
      <w:lvlJc w:val="left"/>
    </w:lvl>
    <w:lvl w:ilvl="6" w:tplc="737270A6">
      <w:numFmt w:val="decimal"/>
      <w:lvlText w:val=""/>
      <w:lvlJc w:val="left"/>
    </w:lvl>
    <w:lvl w:ilvl="7" w:tplc="2DFA23E0">
      <w:numFmt w:val="decimal"/>
      <w:lvlText w:val=""/>
      <w:lvlJc w:val="left"/>
    </w:lvl>
    <w:lvl w:ilvl="8" w:tplc="8B7228E0">
      <w:numFmt w:val="decimal"/>
      <w:lvlText w:val=""/>
      <w:lvlJc w:val="left"/>
    </w:lvl>
  </w:abstractNum>
  <w:abstractNum w:abstractNumId="100" w15:restartNumberingAfterBreak="0">
    <w:nsid w:val="000017B0"/>
    <w:multiLevelType w:val="hybridMultilevel"/>
    <w:tmpl w:val="71D8CA98"/>
    <w:lvl w:ilvl="0" w:tplc="AB3828FE">
      <w:start w:val="18"/>
      <w:numFmt w:val="decimal"/>
      <w:lvlText w:val="%1."/>
      <w:lvlJc w:val="left"/>
    </w:lvl>
    <w:lvl w:ilvl="1" w:tplc="EFAAFDD0">
      <w:numFmt w:val="decimal"/>
      <w:lvlText w:val=""/>
      <w:lvlJc w:val="left"/>
    </w:lvl>
    <w:lvl w:ilvl="2" w:tplc="BE2E97BC">
      <w:numFmt w:val="decimal"/>
      <w:lvlText w:val=""/>
      <w:lvlJc w:val="left"/>
    </w:lvl>
    <w:lvl w:ilvl="3" w:tplc="9368725A">
      <w:numFmt w:val="decimal"/>
      <w:lvlText w:val=""/>
      <w:lvlJc w:val="left"/>
    </w:lvl>
    <w:lvl w:ilvl="4" w:tplc="491C1D9C">
      <w:numFmt w:val="decimal"/>
      <w:lvlText w:val=""/>
      <w:lvlJc w:val="left"/>
    </w:lvl>
    <w:lvl w:ilvl="5" w:tplc="372C1DBC">
      <w:numFmt w:val="decimal"/>
      <w:lvlText w:val=""/>
      <w:lvlJc w:val="left"/>
    </w:lvl>
    <w:lvl w:ilvl="6" w:tplc="233886FA">
      <w:numFmt w:val="decimal"/>
      <w:lvlText w:val=""/>
      <w:lvlJc w:val="left"/>
    </w:lvl>
    <w:lvl w:ilvl="7" w:tplc="BE6CC012">
      <w:numFmt w:val="decimal"/>
      <w:lvlText w:val=""/>
      <w:lvlJc w:val="left"/>
    </w:lvl>
    <w:lvl w:ilvl="8" w:tplc="0CC89B3E">
      <w:numFmt w:val="decimal"/>
      <w:lvlText w:val=""/>
      <w:lvlJc w:val="left"/>
    </w:lvl>
  </w:abstractNum>
  <w:abstractNum w:abstractNumId="101" w15:restartNumberingAfterBreak="0">
    <w:nsid w:val="000017B8"/>
    <w:multiLevelType w:val="hybridMultilevel"/>
    <w:tmpl w:val="B80C1FC6"/>
    <w:lvl w:ilvl="0" w:tplc="413286E0">
      <w:start w:val="4"/>
      <w:numFmt w:val="decimal"/>
      <w:lvlText w:val="%1."/>
      <w:lvlJc w:val="left"/>
    </w:lvl>
    <w:lvl w:ilvl="1" w:tplc="A11A003C">
      <w:numFmt w:val="decimal"/>
      <w:lvlText w:val=""/>
      <w:lvlJc w:val="left"/>
    </w:lvl>
    <w:lvl w:ilvl="2" w:tplc="563A5964">
      <w:numFmt w:val="decimal"/>
      <w:lvlText w:val=""/>
      <w:lvlJc w:val="left"/>
    </w:lvl>
    <w:lvl w:ilvl="3" w:tplc="EA5C9294">
      <w:numFmt w:val="decimal"/>
      <w:lvlText w:val=""/>
      <w:lvlJc w:val="left"/>
    </w:lvl>
    <w:lvl w:ilvl="4" w:tplc="A342CC5A">
      <w:numFmt w:val="decimal"/>
      <w:lvlText w:val=""/>
      <w:lvlJc w:val="left"/>
    </w:lvl>
    <w:lvl w:ilvl="5" w:tplc="4C6EA8B4">
      <w:numFmt w:val="decimal"/>
      <w:lvlText w:val=""/>
      <w:lvlJc w:val="left"/>
    </w:lvl>
    <w:lvl w:ilvl="6" w:tplc="782CA250">
      <w:numFmt w:val="decimal"/>
      <w:lvlText w:val=""/>
      <w:lvlJc w:val="left"/>
    </w:lvl>
    <w:lvl w:ilvl="7" w:tplc="7FAEA312">
      <w:numFmt w:val="decimal"/>
      <w:lvlText w:val=""/>
      <w:lvlJc w:val="left"/>
    </w:lvl>
    <w:lvl w:ilvl="8" w:tplc="7EE47ADA">
      <w:numFmt w:val="decimal"/>
      <w:lvlText w:val=""/>
      <w:lvlJc w:val="left"/>
    </w:lvl>
  </w:abstractNum>
  <w:abstractNum w:abstractNumId="102" w15:restartNumberingAfterBreak="0">
    <w:nsid w:val="000017BD"/>
    <w:multiLevelType w:val="hybridMultilevel"/>
    <w:tmpl w:val="C8C47AE6"/>
    <w:lvl w:ilvl="0" w:tplc="66DA2C3C">
      <w:start w:val="4"/>
      <w:numFmt w:val="decimal"/>
      <w:lvlText w:val="%1."/>
      <w:lvlJc w:val="left"/>
    </w:lvl>
    <w:lvl w:ilvl="1" w:tplc="52063942">
      <w:numFmt w:val="decimal"/>
      <w:lvlText w:val=""/>
      <w:lvlJc w:val="left"/>
    </w:lvl>
    <w:lvl w:ilvl="2" w:tplc="2CF4E5A0">
      <w:numFmt w:val="decimal"/>
      <w:lvlText w:val=""/>
      <w:lvlJc w:val="left"/>
    </w:lvl>
    <w:lvl w:ilvl="3" w:tplc="DF4AD300">
      <w:numFmt w:val="decimal"/>
      <w:lvlText w:val=""/>
      <w:lvlJc w:val="left"/>
    </w:lvl>
    <w:lvl w:ilvl="4" w:tplc="33D852D4">
      <w:numFmt w:val="decimal"/>
      <w:lvlText w:val=""/>
      <w:lvlJc w:val="left"/>
    </w:lvl>
    <w:lvl w:ilvl="5" w:tplc="1CDC9754">
      <w:numFmt w:val="decimal"/>
      <w:lvlText w:val=""/>
      <w:lvlJc w:val="left"/>
    </w:lvl>
    <w:lvl w:ilvl="6" w:tplc="E75077E6">
      <w:numFmt w:val="decimal"/>
      <w:lvlText w:val=""/>
      <w:lvlJc w:val="left"/>
    </w:lvl>
    <w:lvl w:ilvl="7" w:tplc="133074DA">
      <w:numFmt w:val="decimal"/>
      <w:lvlText w:val=""/>
      <w:lvlJc w:val="left"/>
    </w:lvl>
    <w:lvl w:ilvl="8" w:tplc="4CD4D824">
      <w:numFmt w:val="decimal"/>
      <w:lvlText w:val=""/>
      <w:lvlJc w:val="left"/>
    </w:lvl>
  </w:abstractNum>
  <w:abstractNum w:abstractNumId="103" w15:restartNumberingAfterBreak="0">
    <w:nsid w:val="0000185A"/>
    <w:multiLevelType w:val="hybridMultilevel"/>
    <w:tmpl w:val="BFC0B332"/>
    <w:lvl w:ilvl="0" w:tplc="2696D338">
      <w:start w:val="1"/>
      <w:numFmt w:val="bullet"/>
      <w:lvlText w:val="А"/>
      <w:lvlJc w:val="left"/>
    </w:lvl>
    <w:lvl w:ilvl="1" w:tplc="94CA9FE4">
      <w:numFmt w:val="decimal"/>
      <w:lvlText w:val=""/>
      <w:lvlJc w:val="left"/>
    </w:lvl>
    <w:lvl w:ilvl="2" w:tplc="55E0F1E4">
      <w:numFmt w:val="decimal"/>
      <w:lvlText w:val=""/>
      <w:lvlJc w:val="left"/>
    </w:lvl>
    <w:lvl w:ilvl="3" w:tplc="64B4BE04">
      <w:numFmt w:val="decimal"/>
      <w:lvlText w:val=""/>
      <w:lvlJc w:val="left"/>
    </w:lvl>
    <w:lvl w:ilvl="4" w:tplc="517449E2">
      <w:numFmt w:val="decimal"/>
      <w:lvlText w:val=""/>
      <w:lvlJc w:val="left"/>
    </w:lvl>
    <w:lvl w:ilvl="5" w:tplc="C9D6A6E6">
      <w:numFmt w:val="decimal"/>
      <w:lvlText w:val=""/>
      <w:lvlJc w:val="left"/>
    </w:lvl>
    <w:lvl w:ilvl="6" w:tplc="53322F50">
      <w:numFmt w:val="decimal"/>
      <w:lvlText w:val=""/>
      <w:lvlJc w:val="left"/>
    </w:lvl>
    <w:lvl w:ilvl="7" w:tplc="71DC911C">
      <w:numFmt w:val="decimal"/>
      <w:lvlText w:val=""/>
      <w:lvlJc w:val="left"/>
    </w:lvl>
    <w:lvl w:ilvl="8" w:tplc="8CE80A7E">
      <w:numFmt w:val="decimal"/>
      <w:lvlText w:val=""/>
      <w:lvlJc w:val="left"/>
    </w:lvl>
  </w:abstractNum>
  <w:abstractNum w:abstractNumId="104" w15:restartNumberingAfterBreak="0">
    <w:nsid w:val="0000188F"/>
    <w:multiLevelType w:val="hybridMultilevel"/>
    <w:tmpl w:val="3B56CC54"/>
    <w:lvl w:ilvl="0" w:tplc="5276E828">
      <w:start w:val="1"/>
      <w:numFmt w:val="decimal"/>
      <w:lvlText w:val="%1"/>
      <w:lvlJc w:val="left"/>
    </w:lvl>
    <w:lvl w:ilvl="1" w:tplc="06180540">
      <w:start w:val="1"/>
      <w:numFmt w:val="decimal"/>
      <w:lvlText w:val="%2."/>
      <w:lvlJc w:val="left"/>
    </w:lvl>
    <w:lvl w:ilvl="2" w:tplc="C7767056">
      <w:start w:val="1"/>
      <w:numFmt w:val="decimal"/>
      <w:lvlText w:val="%3)"/>
      <w:lvlJc w:val="left"/>
    </w:lvl>
    <w:lvl w:ilvl="3" w:tplc="24D0B11E">
      <w:numFmt w:val="decimal"/>
      <w:lvlText w:val=""/>
      <w:lvlJc w:val="left"/>
    </w:lvl>
    <w:lvl w:ilvl="4" w:tplc="5440B616">
      <w:numFmt w:val="decimal"/>
      <w:lvlText w:val=""/>
      <w:lvlJc w:val="left"/>
    </w:lvl>
    <w:lvl w:ilvl="5" w:tplc="1862EE1C">
      <w:numFmt w:val="decimal"/>
      <w:lvlText w:val=""/>
      <w:lvlJc w:val="left"/>
    </w:lvl>
    <w:lvl w:ilvl="6" w:tplc="70587696">
      <w:numFmt w:val="decimal"/>
      <w:lvlText w:val=""/>
      <w:lvlJc w:val="left"/>
    </w:lvl>
    <w:lvl w:ilvl="7" w:tplc="B5866ED0">
      <w:numFmt w:val="decimal"/>
      <w:lvlText w:val=""/>
      <w:lvlJc w:val="left"/>
    </w:lvl>
    <w:lvl w:ilvl="8" w:tplc="9AD2D122">
      <w:numFmt w:val="decimal"/>
      <w:lvlText w:val=""/>
      <w:lvlJc w:val="left"/>
    </w:lvl>
  </w:abstractNum>
  <w:abstractNum w:abstractNumId="105" w15:restartNumberingAfterBreak="0">
    <w:nsid w:val="0000190A"/>
    <w:multiLevelType w:val="hybridMultilevel"/>
    <w:tmpl w:val="8164667A"/>
    <w:lvl w:ilvl="0" w:tplc="D6B0D2CC">
      <w:start w:val="1"/>
      <w:numFmt w:val="decimal"/>
      <w:lvlText w:val="%1)"/>
      <w:lvlJc w:val="left"/>
    </w:lvl>
    <w:lvl w:ilvl="1" w:tplc="517EA4C0">
      <w:numFmt w:val="decimal"/>
      <w:lvlText w:val=""/>
      <w:lvlJc w:val="left"/>
    </w:lvl>
    <w:lvl w:ilvl="2" w:tplc="F6282284">
      <w:numFmt w:val="decimal"/>
      <w:lvlText w:val=""/>
      <w:lvlJc w:val="left"/>
    </w:lvl>
    <w:lvl w:ilvl="3" w:tplc="68BC73CE">
      <w:numFmt w:val="decimal"/>
      <w:lvlText w:val=""/>
      <w:lvlJc w:val="left"/>
    </w:lvl>
    <w:lvl w:ilvl="4" w:tplc="FF562E9C">
      <w:numFmt w:val="decimal"/>
      <w:lvlText w:val=""/>
      <w:lvlJc w:val="left"/>
    </w:lvl>
    <w:lvl w:ilvl="5" w:tplc="8ABA6C58">
      <w:numFmt w:val="decimal"/>
      <w:lvlText w:val=""/>
      <w:lvlJc w:val="left"/>
    </w:lvl>
    <w:lvl w:ilvl="6" w:tplc="04A8F2B8">
      <w:numFmt w:val="decimal"/>
      <w:lvlText w:val=""/>
      <w:lvlJc w:val="left"/>
    </w:lvl>
    <w:lvl w:ilvl="7" w:tplc="1EE83272">
      <w:numFmt w:val="decimal"/>
      <w:lvlText w:val=""/>
      <w:lvlJc w:val="left"/>
    </w:lvl>
    <w:lvl w:ilvl="8" w:tplc="B4FCB084">
      <w:numFmt w:val="decimal"/>
      <w:lvlText w:val=""/>
      <w:lvlJc w:val="left"/>
    </w:lvl>
  </w:abstractNum>
  <w:abstractNum w:abstractNumId="106" w15:restartNumberingAfterBreak="0">
    <w:nsid w:val="00001943"/>
    <w:multiLevelType w:val="hybridMultilevel"/>
    <w:tmpl w:val="E4A40018"/>
    <w:lvl w:ilvl="0" w:tplc="F4C49142">
      <w:start w:val="27"/>
      <w:numFmt w:val="decimal"/>
      <w:lvlText w:val="%1."/>
      <w:lvlJc w:val="left"/>
    </w:lvl>
    <w:lvl w:ilvl="1" w:tplc="FEB2782E">
      <w:numFmt w:val="decimal"/>
      <w:lvlText w:val=""/>
      <w:lvlJc w:val="left"/>
    </w:lvl>
    <w:lvl w:ilvl="2" w:tplc="2340CE82">
      <w:numFmt w:val="decimal"/>
      <w:lvlText w:val=""/>
      <w:lvlJc w:val="left"/>
    </w:lvl>
    <w:lvl w:ilvl="3" w:tplc="CDE8C04A">
      <w:numFmt w:val="decimal"/>
      <w:lvlText w:val=""/>
      <w:lvlJc w:val="left"/>
    </w:lvl>
    <w:lvl w:ilvl="4" w:tplc="7F5ECC98">
      <w:numFmt w:val="decimal"/>
      <w:lvlText w:val=""/>
      <w:lvlJc w:val="left"/>
    </w:lvl>
    <w:lvl w:ilvl="5" w:tplc="76923DE0">
      <w:numFmt w:val="decimal"/>
      <w:lvlText w:val=""/>
      <w:lvlJc w:val="left"/>
    </w:lvl>
    <w:lvl w:ilvl="6" w:tplc="03647350">
      <w:numFmt w:val="decimal"/>
      <w:lvlText w:val=""/>
      <w:lvlJc w:val="left"/>
    </w:lvl>
    <w:lvl w:ilvl="7" w:tplc="2348F0F0">
      <w:numFmt w:val="decimal"/>
      <w:lvlText w:val=""/>
      <w:lvlJc w:val="left"/>
    </w:lvl>
    <w:lvl w:ilvl="8" w:tplc="E2E86782">
      <w:numFmt w:val="decimal"/>
      <w:lvlText w:val=""/>
      <w:lvlJc w:val="left"/>
    </w:lvl>
  </w:abstractNum>
  <w:abstractNum w:abstractNumId="107" w15:restartNumberingAfterBreak="0">
    <w:nsid w:val="0000195D"/>
    <w:multiLevelType w:val="hybridMultilevel"/>
    <w:tmpl w:val="3506950A"/>
    <w:lvl w:ilvl="0" w:tplc="2F46186C">
      <w:start w:val="1"/>
      <w:numFmt w:val="bullet"/>
      <w:lvlText w:val="А"/>
      <w:lvlJc w:val="left"/>
    </w:lvl>
    <w:lvl w:ilvl="1" w:tplc="6F184962">
      <w:numFmt w:val="decimal"/>
      <w:lvlText w:val=""/>
      <w:lvlJc w:val="left"/>
    </w:lvl>
    <w:lvl w:ilvl="2" w:tplc="B230599C">
      <w:numFmt w:val="decimal"/>
      <w:lvlText w:val=""/>
      <w:lvlJc w:val="left"/>
    </w:lvl>
    <w:lvl w:ilvl="3" w:tplc="1C72914C">
      <w:numFmt w:val="decimal"/>
      <w:lvlText w:val=""/>
      <w:lvlJc w:val="left"/>
    </w:lvl>
    <w:lvl w:ilvl="4" w:tplc="ACE448B0">
      <w:numFmt w:val="decimal"/>
      <w:lvlText w:val=""/>
      <w:lvlJc w:val="left"/>
    </w:lvl>
    <w:lvl w:ilvl="5" w:tplc="02C8EBAC">
      <w:numFmt w:val="decimal"/>
      <w:lvlText w:val=""/>
      <w:lvlJc w:val="left"/>
    </w:lvl>
    <w:lvl w:ilvl="6" w:tplc="BC964A0A">
      <w:numFmt w:val="decimal"/>
      <w:lvlText w:val=""/>
      <w:lvlJc w:val="left"/>
    </w:lvl>
    <w:lvl w:ilvl="7" w:tplc="BAE2E214">
      <w:numFmt w:val="decimal"/>
      <w:lvlText w:val=""/>
      <w:lvlJc w:val="left"/>
    </w:lvl>
    <w:lvl w:ilvl="8" w:tplc="B9D6FE74">
      <w:numFmt w:val="decimal"/>
      <w:lvlText w:val=""/>
      <w:lvlJc w:val="left"/>
    </w:lvl>
  </w:abstractNum>
  <w:abstractNum w:abstractNumId="108" w15:restartNumberingAfterBreak="0">
    <w:nsid w:val="0000196F"/>
    <w:multiLevelType w:val="hybridMultilevel"/>
    <w:tmpl w:val="5334713A"/>
    <w:lvl w:ilvl="0" w:tplc="535C7294">
      <w:start w:val="6"/>
      <w:numFmt w:val="decimal"/>
      <w:lvlText w:val="%1."/>
      <w:lvlJc w:val="left"/>
    </w:lvl>
    <w:lvl w:ilvl="1" w:tplc="1A94282A">
      <w:start w:val="1"/>
      <w:numFmt w:val="decimal"/>
      <w:lvlText w:val="%2)"/>
      <w:lvlJc w:val="left"/>
    </w:lvl>
    <w:lvl w:ilvl="2" w:tplc="368272CE">
      <w:numFmt w:val="decimal"/>
      <w:lvlText w:val=""/>
      <w:lvlJc w:val="left"/>
    </w:lvl>
    <w:lvl w:ilvl="3" w:tplc="EB50130E">
      <w:numFmt w:val="decimal"/>
      <w:lvlText w:val=""/>
      <w:lvlJc w:val="left"/>
    </w:lvl>
    <w:lvl w:ilvl="4" w:tplc="62C82028">
      <w:numFmt w:val="decimal"/>
      <w:lvlText w:val=""/>
      <w:lvlJc w:val="left"/>
    </w:lvl>
    <w:lvl w:ilvl="5" w:tplc="E152C296">
      <w:numFmt w:val="decimal"/>
      <w:lvlText w:val=""/>
      <w:lvlJc w:val="left"/>
    </w:lvl>
    <w:lvl w:ilvl="6" w:tplc="6AF24F0C">
      <w:numFmt w:val="decimal"/>
      <w:lvlText w:val=""/>
      <w:lvlJc w:val="left"/>
    </w:lvl>
    <w:lvl w:ilvl="7" w:tplc="ECD07328">
      <w:numFmt w:val="decimal"/>
      <w:lvlText w:val=""/>
      <w:lvlJc w:val="left"/>
    </w:lvl>
    <w:lvl w:ilvl="8" w:tplc="3626DAA6">
      <w:numFmt w:val="decimal"/>
      <w:lvlText w:val=""/>
      <w:lvlJc w:val="left"/>
    </w:lvl>
  </w:abstractNum>
  <w:abstractNum w:abstractNumId="109" w15:restartNumberingAfterBreak="0">
    <w:nsid w:val="0000198D"/>
    <w:multiLevelType w:val="hybridMultilevel"/>
    <w:tmpl w:val="EDF8CCB2"/>
    <w:lvl w:ilvl="0" w:tplc="633C7118">
      <w:start w:val="13"/>
      <w:numFmt w:val="decimal"/>
      <w:lvlText w:val="%1."/>
      <w:lvlJc w:val="left"/>
    </w:lvl>
    <w:lvl w:ilvl="1" w:tplc="3A7C069C">
      <w:start w:val="1"/>
      <w:numFmt w:val="decimal"/>
      <w:lvlText w:val="%2)"/>
      <w:lvlJc w:val="left"/>
    </w:lvl>
    <w:lvl w:ilvl="2" w:tplc="C8366CE2">
      <w:numFmt w:val="decimal"/>
      <w:lvlText w:val=""/>
      <w:lvlJc w:val="left"/>
    </w:lvl>
    <w:lvl w:ilvl="3" w:tplc="761ED59A">
      <w:numFmt w:val="decimal"/>
      <w:lvlText w:val=""/>
      <w:lvlJc w:val="left"/>
    </w:lvl>
    <w:lvl w:ilvl="4" w:tplc="09BCEA58">
      <w:numFmt w:val="decimal"/>
      <w:lvlText w:val=""/>
      <w:lvlJc w:val="left"/>
    </w:lvl>
    <w:lvl w:ilvl="5" w:tplc="C1C2DBD2">
      <w:numFmt w:val="decimal"/>
      <w:lvlText w:val=""/>
      <w:lvlJc w:val="left"/>
    </w:lvl>
    <w:lvl w:ilvl="6" w:tplc="95C8AAB0">
      <w:numFmt w:val="decimal"/>
      <w:lvlText w:val=""/>
      <w:lvlJc w:val="left"/>
    </w:lvl>
    <w:lvl w:ilvl="7" w:tplc="9404FF44">
      <w:numFmt w:val="decimal"/>
      <w:lvlText w:val=""/>
      <w:lvlJc w:val="left"/>
    </w:lvl>
    <w:lvl w:ilvl="8" w:tplc="7146F920">
      <w:numFmt w:val="decimal"/>
      <w:lvlText w:val=""/>
      <w:lvlJc w:val="left"/>
    </w:lvl>
  </w:abstractNum>
  <w:abstractNum w:abstractNumId="110" w15:restartNumberingAfterBreak="0">
    <w:nsid w:val="0000199F"/>
    <w:multiLevelType w:val="hybridMultilevel"/>
    <w:tmpl w:val="908E34CA"/>
    <w:lvl w:ilvl="0" w:tplc="B0624588">
      <w:start w:val="1"/>
      <w:numFmt w:val="decimal"/>
      <w:lvlText w:val="%1)"/>
      <w:lvlJc w:val="left"/>
    </w:lvl>
    <w:lvl w:ilvl="1" w:tplc="01F0905A">
      <w:numFmt w:val="decimal"/>
      <w:lvlText w:val=""/>
      <w:lvlJc w:val="left"/>
    </w:lvl>
    <w:lvl w:ilvl="2" w:tplc="767CE3AE">
      <w:numFmt w:val="decimal"/>
      <w:lvlText w:val=""/>
      <w:lvlJc w:val="left"/>
    </w:lvl>
    <w:lvl w:ilvl="3" w:tplc="110A00A6">
      <w:numFmt w:val="decimal"/>
      <w:lvlText w:val=""/>
      <w:lvlJc w:val="left"/>
    </w:lvl>
    <w:lvl w:ilvl="4" w:tplc="44D65A60">
      <w:numFmt w:val="decimal"/>
      <w:lvlText w:val=""/>
      <w:lvlJc w:val="left"/>
    </w:lvl>
    <w:lvl w:ilvl="5" w:tplc="9950F738">
      <w:numFmt w:val="decimal"/>
      <w:lvlText w:val=""/>
      <w:lvlJc w:val="left"/>
    </w:lvl>
    <w:lvl w:ilvl="6" w:tplc="E5384E88">
      <w:numFmt w:val="decimal"/>
      <w:lvlText w:val=""/>
      <w:lvlJc w:val="left"/>
    </w:lvl>
    <w:lvl w:ilvl="7" w:tplc="2AB6D23A">
      <w:numFmt w:val="decimal"/>
      <w:lvlText w:val=""/>
      <w:lvlJc w:val="left"/>
    </w:lvl>
    <w:lvl w:ilvl="8" w:tplc="B4C4464A">
      <w:numFmt w:val="decimal"/>
      <w:lvlText w:val=""/>
      <w:lvlJc w:val="left"/>
    </w:lvl>
  </w:abstractNum>
  <w:abstractNum w:abstractNumId="111" w15:restartNumberingAfterBreak="0">
    <w:nsid w:val="000019CA"/>
    <w:multiLevelType w:val="hybridMultilevel"/>
    <w:tmpl w:val="49D4B960"/>
    <w:lvl w:ilvl="0" w:tplc="3EDCC77E">
      <w:start w:val="9"/>
      <w:numFmt w:val="decimal"/>
      <w:lvlText w:val="%1."/>
      <w:lvlJc w:val="left"/>
    </w:lvl>
    <w:lvl w:ilvl="1" w:tplc="A76A4178">
      <w:start w:val="1"/>
      <w:numFmt w:val="decimal"/>
      <w:lvlText w:val="%2"/>
      <w:lvlJc w:val="left"/>
    </w:lvl>
    <w:lvl w:ilvl="2" w:tplc="1B62E2F8">
      <w:numFmt w:val="decimal"/>
      <w:lvlText w:val=""/>
      <w:lvlJc w:val="left"/>
    </w:lvl>
    <w:lvl w:ilvl="3" w:tplc="DFFEA79E">
      <w:numFmt w:val="decimal"/>
      <w:lvlText w:val=""/>
      <w:lvlJc w:val="left"/>
    </w:lvl>
    <w:lvl w:ilvl="4" w:tplc="0CFEA8FA">
      <w:numFmt w:val="decimal"/>
      <w:lvlText w:val=""/>
      <w:lvlJc w:val="left"/>
    </w:lvl>
    <w:lvl w:ilvl="5" w:tplc="1E56446C">
      <w:numFmt w:val="decimal"/>
      <w:lvlText w:val=""/>
      <w:lvlJc w:val="left"/>
    </w:lvl>
    <w:lvl w:ilvl="6" w:tplc="3C2CBCE0">
      <w:numFmt w:val="decimal"/>
      <w:lvlText w:val=""/>
      <w:lvlJc w:val="left"/>
    </w:lvl>
    <w:lvl w:ilvl="7" w:tplc="8F88B7C4">
      <w:numFmt w:val="decimal"/>
      <w:lvlText w:val=""/>
      <w:lvlJc w:val="left"/>
    </w:lvl>
    <w:lvl w:ilvl="8" w:tplc="715A153E">
      <w:numFmt w:val="decimal"/>
      <w:lvlText w:val=""/>
      <w:lvlJc w:val="left"/>
    </w:lvl>
  </w:abstractNum>
  <w:abstractNum w:abstractNumId="112" w15:restartNumberingAfterBreak="0">
    <w:nsid w:val="000019FC"/>
    <w:multiLevelType w:val="hybridMultilevel"/>
    <w:tmpl w:val="D054CC86"/>
    <w:lvl w:ilvl="0" w:tplc="A67EA126">
      <w:start w:val="13"/>
      <w:numFmt w:val="decimal"/>
      <w:lvlText w:val="%1."/>
      <w:lvlJc w:val="left"/>
    </w:lvl>
    <w:lvl w:ilvl="1" w:tplc="BE182000">
      <w:numFmt w:val="decimal"/>
      <w:lvlText w:val=""/>
      <w:lvlJc w:val="left"/>
    </w:lvl>
    <w:lvl w:ilvl="2" w:tplc="29448480">
      <w:numFmt w:val="decimal"/>
      <w:lvlText w:val=""/>
      <w:lvlJc w:val="left"/>
    </w:lvl>
    <w:lvl w:ilvl="3" w:tplc="A4B8C4B2">
      <w:numFmt w:val="decimal"/>
      <w:lvlText w:val=""/>
      <w:lvlJc w:val="left"/>
    </w:lvl>
    <w:lvl w:ilvl="4" w:tplc="8C401C96">
      <w:numFmt w:val="decimal"/>
      <w:lvlText w:val=""/>
      <w:lvlJc w:val="left"/>
    </w:lvl>
    <w:lvl w:ilvl="5" w:tplc="1FF41686">
      <w:numFmt w:val="decimal"/>
      <w:lvlText w:val=""/>
      <w:lvlJc w:val="left"/>
    </w:lvl>
    <w:lvl w:ilvl="6" w:tplc="8F403734">
      <w:numFmt w:val="decimal"/>
      <w:lvlText w:val=""/>
      <w:lvlJc w:val="left"/>
    </w:lvl>
    <w:lvl w:ilvl="7" w:tplc="15CED9A2">
      <w:numFmt w:val="decimal"/>
      <w:lvlText w:val=""/>
      <w:lvlJc w:val="left"/>
    </w:lvl>
    <w:lvl w:ilvl="8" w:tplc="D7EAC40C">
      <w:numFmt w:val="decimal"/>
      <w:lvlText w:val=""/>
      <w:lvlJc w:val="left"/>
    </w:lvl>
  </w:abstractNum>
  <w:abstractNum w:abstractNumId="113" w15:restartNumberingAfterBreak="0">
    <w:nsid w:val="000019FE"/>
    <w:multiLevelType w:val="hybridMultilevel"/>
    <w:tmpl w:val="6AC80A54"/>
    <w:lvl w:ilvl="0" w:tplc="B0227FDE">
      <w:start w:val="6"/>
      <w:numFmt w:val="decimal"/>
      <w:lvlText w:val="%1."/>
      <w:lvlJc w:val="left"/>
    </w:lvl>
    <w:lvl w:ilvl="1" w:tplc="DC9E3DF4">
      <w:numFmt w:val="decimal"/>
      <w:lvlText w:val=""/>
      <w:lvlJc w:val="left"/>
    </w:lvl>
    <w:lvl w:ilvl="2" w:tplc="230C0CDE">
      <w:numFmt w:val="decimal"/>
      <w:lvlText w:val=""/>
      <w:lvlJc w:val="left"/>
    </w:lvl>
    <w:lvl w:ilvl="3" w:tplc="F38A80B4">
      <w:numFmt w:val="decimal"/>
      <w:lvlText w:val=""/>
      <w:lvlJc w:val="left"/>
    </w:lvl>
    <w:lvl w:ilvl="4" w:tplc="1AB2765E">
      <w:numFmt w:val="decimal"/>
      <w:lvlText w:val=""/>
      <w:lvlJc w:val="left"/>
    </w:lvl>
    <w:lvl w:ilvl="5" w:tplc="8A14A9EE">
      <w:numFmt w:val="decimal"/>
      <w:lvlText w:val=""/>
      <w:lvlJc w:val="left"/>
    </w:lvl>
    <w:lvl w:ilvl="6" w:tplc="8E340CC4">
      <w:numFmt w:val="decimal"/>
      <w:lvlText w:val=""/>
      <w:lvlJc w:val="left"/>
    </w:lvl>
    <w:lvl w:ilvl="7" w:tplc="23DC1C5A">
      <w:numFmt w:val="decimal"/>
      <w:lvlText w:val=""/>
      <w:lvlJc w:val="left"/>
    </w:lvl>
    <w:lvl w:ilvl="8" w:tplc="EE549A0A">
      <w:numFmt w:val="decimal"/>
      <w:lvlText w:val=""/>
      <w:lvlJc w:val="left"/>
    </w:lvl>
  </w:abstractNum>
  <w:abstractNum w:abstractNumId="114" w15:restartNumberingAfterBreak="0">
    <w:nsid w:val="00001A2A"/>
    <w:multiLevelType w:val="hybridMultilevel"/>
    <w:tmpl w:val="F8989B5A"/>
    <w:lvl w:ilvl="0" w:tplc="6B2A8242">
      <w:start w:val="1"/>
      <w:numFmt w:val="bullet"/>
      <w:lvlText w:val="В"/>
      <w:lvlJc w:val="left"/>
    </w:lvl>
    <w:lvl w:ilvl="1" w:tplc="9564AD8E">
      <w:numFmt w:val="decimal"/>
      <w:lvlText w:val=""/>
      <w:lvlJc w:val="left"/>
    </w:lvl>
    <w:lvl w:ilvl="2" w:tplc="CADE663E">
      <w:numFmt w:val="decimal"/>
      <w:lvlText w:val=""/>
      <w:lvlJc w:val="left"/>
    </w:lvl>
    <w:lvl w:ilvl="3" w:tplc="EE04A950">
      <w:numFmt w:val="decimal"/>
      <w:lvlText w:val=""/>
      <w:lvlJc w:val="left"/>
    </w:lvl>
    <w:lvl w:ilvl="4" w:tplc="CF14DCD6">
      <w:numFmt w:val="decimal"/>
      <w:lvlText w:val=""/>
      <w:lvlJc w:val="left"/>
    </w:lvl>
    <w:lvl w:ilvl="5" w:tplc="A4BE9470">
      <w:numFmt w:val="decimal"/>
      <w:lvlText w:val=""/>
      <w:lvlJc w:val="left"/>
    </w:lvl>
    <w:lvl w:ilvl="6" w:tplc="F69E911A">
      <w:numFmt w:val="decimal"/>
      <w:lvlText w:val=""/>
      <w:lvlJc w:val="left"/>
    </w:lvl>
    <w:lvl w:ilvl="7" w:tplc="10FCE1FC">
      <w:numFmt w:val="decimal"/>
      <w:lvlText w:val=""/>
      <w:lvlJc w:val="left"/>
    </w:lvl>
    <w:lvl w:ilvl="8" w:tplc="343679AA">
      <w:numFmt w:val="decimal"/>
      <w:lvlText w:val=""/>
      <w:lvlJc w:val="left"/>
    </w:lvl>
  </w:abstractNum>
  <w:abstractNum w:abstractNumId="115" w15:restartNumberingAfterBreak="0">
    <w:nsid w:val="00001A30"/>
    <w:multiLevelType w:val="hybridMultilevel"/>
    <w:tmpl w:val="EC52C282"/>
    <w:lvl w:ilvl="0" w:tplc="6F244B2E">
      <w:start w:val="2"/>
      <w:numFmt w:val="decimal"/>
      <w:lvlText w:val="%1)"/>
      <w:lvlJc w:val="left"/>
    </w:lvl>
    <w:lvl w:ilvl="1" w:tplc="B09A9CCA">
      <w:numFmt w:val="decimal"/>
      <w:lvlText w:val=""/>
      <w:lvlJc w:val="left"/>
    </w:lvl>
    <w:lvl w:ilvl="2" w:tplc="8BF24F2C">
      <w:numFmt w:val="decimal"/>
      <w:lvlText w:val=""/>
      <w:lvlJc w:val="left"/>
    </w:lvl>
    <w:lvl w:ilvl="3" w:tplc="C25CD8E2">
      <w:numFmt w:val="decimal"/>
      <w:lvlText w:val=""/>
      <w:lvlJc w:val="left"/>
    </w:lvl>
    <w:lvl w:ilvl="4" w:tplc="EE26AD5A">
      <w:numFmt w:val="decimal"/>
      <w:lvlText w:val=""/>
      <w:lvlJc w:val="left"/>
    </w:lvl>
    <w:lvl w:ilvl="5" w:tplc="ED6CF2FC">
      <w:numFmt w:val="decimal"/>
      <w:lvlText w:val=""/>
      <w:lvlJc w:val="left"/>
    </w:lvl>
    <w:lvl w:ilvl="6" w:tplc="3FCE2454">
      <w:numFmt w:val="decimal"/>
      <w:lvlText w:val=""/>
      <w:lvlJc w:val="left"/>
    </w:lvl>
    <w:lvl w:ilvl="7" w:tplc="1BFAAF7A">
      <w:numFmt w:val="decimal"/>
      <w:lvlText w:val=""/>
      <w:lvlJc w:val="left"/>
    </w:lvl>
    <w:lvl w:ilvl="8" w:tplc="81DA30A4">
      <w:numFmt w:val="decimal"/>
      <w:lvlText w:val=""/>
      <w:lvlJc w:val="left"/>
    </w:lvl>
  </w:abstractNum>
  <w:abstractNum w:abstractNumId="116" w15:restartNumberingAfterBreak="0">
    <w:nsid w:val="00001A31"/>
    <w:multiLevelType w:val="hybridMultilevel"/>
    <w:tmpl w:val="DBAE57AC"/>
    <w:lvl w:ilvl="0" w:tplc="D64C9CDC">
      <w:start w:val="1"/>
      <w:numFmt w:val="decimal"/>
      <w:lvlText w:val="%1)"/>
      <w:lvlJc w:val="left"/>
    </w:lvl>
    <w:lvl w:ilvl="1" w:tplc="4C8C104A">
      <w:numFmt w:val="decimal"/>
      <w:lvlText w:val=""/>
      <w:lvlJc w:val="left"/>
    </w:lvl>
    <w:lvl w:ilvl="2" w:tplc="2EDACDA0">
      <w:numFmt w:val="decimal"/>
      <w:lvlText w:val=""/>
      <w:lvlJc w:val="left"/>
    </w:lvl>
    <w:lvl w:ilvl="3" w:tplc="0C242C36">
      <w:numFmt w:val="decimal"/>
      <w:lvlText w:val=""/>
      <w:lvlJc w:val="left"/>
    </w:lvl>
    <w:lvl w:ilvl="4" w:tplc="77382E48">
      <w:numFmt w:val="decimal"/>
      <w:lvlText w:val=""/>
      <w:lvlJc w:val="left"/>
    </w:lvl>
    <w:lvl w:ilvl="5" w:tplc="0FD6EF00">
      <w:numFmt w:val="decimal"/>
      <w:lvlText w:val=""/>
      <w:lvlJc w:val="left"/>
    </w:lvl>
    <w:lvl w:ilvl="6" w:tplc="89C4AE96">
      <w:numFmt w:val="decimal"/>
      <w:lvlText w:val=""/>
      <w:lvlJc w:val="left"/>
    </w:lvl>
    <w:lvl w:ilvl="7" w:tplc="5D8645A4">
      <w:numFmt w:val="decimal"/>
      <w:lvlText w:val=""/>
      <w:lvlJc w:val="left"/>
    </w:lvl>
    <w:lvl w:ilvl="8" w:tplc="2A6CF556">
      <w:numFmt w:val="decimal"/>
      <w:lvlText w:val=""/>
      <w:lvlJc w:val="left"/>
    </w:lvl>
  </w:abstractNum>
  <w:abstractNum w:abstractNumId="117" w15:restartNumberingAfterBreak="0">
    <w:nsid w:val="00001AA0"/>
    <w:multiLevelType w:val="hybridMultilevel"/>
    <w:tmpl w:val="0136C428"/>
    <w:lvl w:ilvl="0" w:tplc="A8322CD2">
      <w:start w:val="2"/>
      <w:numFmt w:val="decimal"/>
      <w:lvlText w:val="%1)"/>
      <w:lvlJc w:val="left"/>
    </w:lvl>
    <w:lvl w:ilvl="1" w:tplc="DE60C770">
      <w:numFmt w:val="decimal"/>
      <w:lvlText w:val=""/>
      <w:lvlJc w:val="left"/>
    </w:lvl>
    <w:lvl w:ilvl="2" w:tplc="A1A4A0F2">
      <w:numFmt w:val="decimal"/>
      <w:lvlText w:val=""/>
      <w:lvlJc w:val="left"/>
    </w:lvl>
    <w:lvl w:ilvl="3" w:tplc="D4B021AC">
      <w:numFmt w:val="decimal"/>
      <w:lvlText w:val=""/>
      <w:lvlJc w:val="left"/>
    </w:lvl>
    <w:lvl w:ilvl="4" w:tplc="4CF60470">
      <w:numFmt w:val="decimal"/>
      <w:lvlText w:val=""/>
      <w:lvlJc w:val="left"/>
    </w:lvl>
    <w:lvl w:ilvl="5" w:tplc="8FE4ACC4">
      <w:numFmt w:val="decimal"/>
      <w:lvlText w:val=""/>
      <w:lvlJc w:val="left"/>
    </w:lvl>
    <w:lvl w:ilvl="6" w:tplc="86D28D98">
      <w:numFmt w:val="decimal"/>
      <w:lvlText w:val=""/>
      <w:lvlJc w:val="left"/>
    </w:lvl>
    <w:lvl w:ilvl="7" w:tplc="6CBE2A0A">
      <w:numFmt w:val="decimal"/>
      <w:lvlText w:val=""/>
      <w:lvlJc w:val="left"/>
    </w:lvl>
    <w:lvl w:ilvl="8" w:tplc="0DEC5A24">
      <w:numFmt w:val="decimal"/>
      <w:lvlText w:val=""/>
      <w:lvlJc w:val="left"/>
    </w:lvl>
  </w:abstractNum>
  <w:abstractNum w:abstractNumId="118" w15:restartNumberingAfterBreak="0">
    <w:nsid w:val="00001B0B"/>
    <w:multiLevelType w:val="hybridMultilevel"/>
    <w:tmpl w:val="2A021406"/>
    <w:lvl w:ilvl="0" w:tplc="79F66B78">
      <w:start w:val="1"/>
      <w:numFmt w:val="decimal"/>
      <w:lvlText w:val="%1)"/>
      <w:lvlJc w:val="left"/>
    </w:lvl>
    <w:lvl w:ilvl="1" w:tplc="65341884">
      <w:numFmt w:val="decimal"/>
      <w:lvlText w:val=""/>
      <w:lvlJc w:val="left"/>
    </w:lvl>
    <w:lvl w:ilvl="2" w:tplc="09B00102">
      <w:numFmt w:val="decimal"/>
      <w:lvlText w:val=""/>
      <w:lvlJc w:val="left"/>
    </w:lvl>
    <w:lvl w:ilvl="3" w:tplc="0E26495C">
      <w:numFmt w:val="decimal"/>
      <w:lvlText w:val=""/>
      <w:lvlJc w:val="left"/>
    </w:lvl>
    <w:lvl w:ilvl="4" w:tplc="C6D2E960">
      <w:numFmt w:val="decimal"/>
      <w:lvlText w:val=""/>
      <w:lvlJc w:val="left"/>
    </w:lvl>
    <w:lvl w:ilvl="5" w:tplc="B2C00CB4">
      <w:numFmt w:val="decimal"/>
      <w:lvlText w:val=""/>
      <w:lvlJc w:val="left"/>
    </w:lvl>
    <w:lvl w:ilvl="6" w:tplc="D61C82C8">
      <w:numFmt w:val="decimal"/>
      <w:lvlText w:val=""/>
      <w:lvlJc w:val="left"/>
    </w:lvl>
    <w:lvl w:ilvl="7" w:tplc="C2F0E67E">
      <w:numFmt w:val="decimal"/>
      <w:lvlText w:val=""/>
      <w:lvlJc w:val="left"/>
    </w:lvl>
    <w:lvl w:ilvl="8" w:tplc="07D86AE4">
      <w:numFmt w:val="decimal"/>
      <w:lvlText w:val=""/>
      <w:lvlJc w:val="left"/>
    </w:lvl>
  </w:abstractNum>
  <w:abstractNum w:abstractNumId="119" w15:restartNumberingAfterBreak="0">
    <w:nsid w:val="00001B32"/>
    <w:multiLevelType w:val="hybridMultilevel"/>
    <w:tmpl w:val="E4729AE2"/>
    <w:lvl w:ilvl="0" w:tplc="73B0A3D8">
      <w:start w:val="1"/>
      <w:numFmt w:val="decimal"/>
      <w:lvlText w:val="%1)"/>
      <w:lvlJc w:val="left"/>
    </w:lvl>
    <w:lvl w:ilvl="1" w:tplc="38A20220">
      <w:numFmt w:val="decimal"/>
      <w:lvlText w:val=""/>
      <w:lvlJc w:val="left"/>
    </w:lvl>
    <w:lvl w:ilvl="2" w:tplc="04C41408">
      <w:numFmt w:val="decimal"/>
      <w:lvlText w:val=""/>
      <w:lvlJc w:val="left"/>
    </w:lvl>
    <w:lvl w:ilvl="3" w:tplc="FCE2222E">
      <w:numFmt w:val="decimal"/>
      <w:lvlText w:val=""/>
      <w:lvlJc w:val="left"/>
    </w:lvl>
    <w:lvl w:ilvl="4" w:tplc="C8145296">
      <w:numFmt w:val="decimal"/>
      <w:lvlText w:val=""/>
      <w:lvlJc w:val="left"/>
    </w:lvl>
    <w:lvl w:ilvl="5" w:tplc="DFB0EFB8">
      <w:numFmt w:val="decimal"/>
      <w:lvlText w:val=""/>
      <w:lvlJc w:val="left"/>
    </w:lvl>
    <w:lvl w:ilvl="6" w:tplc="EB3AA8D8">
      <w:numFmt w:val="decimal"/>
      <w:lvlText w:val=""/>
      <w:lvlJc w:val="left"/>
    </w:lvl>
    <w:lvl w:ilvl="7" w:tplc="0F1AC576">
      <w:numFmt w:val="decimal"/>
      <w:lvlText w:val=""/>
      <w:lvlJc w:val="left"/>
    </w:lvl>
    <w:lvl w:ilvl="8" w:tplc="B246C5DE">
      <w:numFmt w:val="decimal"/>
      <w:lvlText w:val=""/>
      <w:lvlJc w:val="left"/>
    </w:lvl>
  </w:abstractNum>
  <w:abstractNum w:abstractNumId="120" w15:restartNumberingAfterBreak="0">
    <w:nsid w:val="00001B53"/>
    <w:multiLevelType w:val="hybridMultilevel"/>
    <w:tmpl w:val="F80EB686"/>
    <w:lvl w:ilvl="0" w:tplc="B128C4EE">
      <w:start w:val="15"/>
      <w:numFmt w:val="decimal"/>
      <w:lvlText w:val="%1."/>
      <w:lvlJc w:val="left"/>
    </w:lvl>
    <w:lvl w:ilvl="1" w:tplc="5F9C7F7E">
      <w:start w:val="1"/>
      <w:numFmt w:val="decimal"/>
      <w:lvlText w:val="%2)"/>
      <w:lvlJc w:val="left"/>
    </w:lvl>
    <w:lvl w:ilvl="2" w:tplc="6DC80B8C">
      <w:numFmt w:val="decimal"/>
      <w:lvlText w:val=""/>
      <w:lvlJc w:val="left"/>
    </w:lvl>
    <w:lvl w:ilvl="3" w:tplc="5680E85E">
      <w:numFmt w:val="decimal"/>
      <w:lvlText w:val=""/>
      <w:lvlJc w:val="left"/>
    </w:lvl>
    <w:lvl w:ilvl="4" w:tplc="042428B2">
      <w:numFmt w:val="decimal"/>
      <w:lvlText w:val=""/>
      <w:lvlJc w:val="left"/>
    </w:lvl>
    <w:lvl w:ilvl="5" w:tplc="AAC25CDC">
      <w:numFmt w:val="decimal"/>
      <w:lvlText w:val=""/>
      <w:lvlJc w:val="left"/>
    </w:lvl>
    <w:lvl w:ilvl="6" w:tplc="DB282A6E">
      <w:numFmt w:val="decimal"/>
      <w:lvlText w:val=""/>
      <w:lvlJc w:val="left"/>
    </w:lvl>
    <w:lvl w:ilvl="7" w:tplc="01AC95DE">
      <w:numFmt w:val="decimal"/>
      <w:lvlText w:val=""/>
      <w:lvlJc w:val="left"/>
    </w:lvl>
    <w:lvl w:ilvl="8" w:tplc="146A95A6">
      <w:numFmt w:val="decimal"/>
      <w:lvlText w:val=""/>
      <w:lvlJc w:val="left"/>
    </w:lvl>
  </w:abstractNum>
  <w:abstractNum w:abstractNumId="121" w15:restartNumberingAfterBreak="0">
    <w:nsid w:val="00001B7E"/>
    <w:multiLevelType w:val="hybridMultilevel"/>
    <w:tmpl w:val="6B586A18"/>
    <w:lvl w:ilvl="0" w:tplc="BA421F16">
      <w:start w:val="1"/>
      <w:numFmt w:val="decimal"/>
      <w:lvlText w:val="%1"/>
      <w:lvlJc w:val="left"/>
    </w:lvl>
    <w:lvl w:ilvl="1" w:tplc="E15044A0">
      <w:start w:val="1"/>
      <w:numFmt w:val="decimal"/>
      <w:lvlText w:val="%2"/>
      <w:lvlJc w:val="left"/>
    </w:lvl>
    <w:lvl w:ilvl="2" w:tplc="0DDE4268">
      <w:start w:val="4"/>
      <w:numFmt w:val="decimal"/>
      <w:lvlText w:val="%3)"/>
      <w:lvlJc w:val="left"/>
    </w:lvl>
    <w:lvl w:ilvl="3" w:tplc="EA8EDB68">
      <w:numFmt w:val="decimal"/>
      <w:lvlText w:val=""/>
      <w:lvlJc w:val="left"/>
    </w:lvl>
    <w:lvl w:ilvl="4" w:tplc="B90CA58E">
      <w:numFmt w:val="decimal"/>
      <w:lvlText w:val=""/>
      <w:lvlJc w:val="left"/>
    </w:lvl>
    <w:lvl w:ilvl="5" w:tplc="A588E0F6">
      <w:numFmt w:val="decimal"/>
      <w:lvlText w:val=""/>
      <w:lvlJc w:val="left"/>
    </w:lvl>
    <w:lvl w:ilvl="6" w:tplc="D4320286">
      <w:numFmt w:val="decimal"/>
      <w:lvlText w:val=""/>
      <w:lvlJc w:val="left"/>
    </w:lvl>
    <w:lvl w:ilvl="7" w:tplc="19728BAA">
      <w:numFmt w:val="decimal"/>
      <w:lvlText w:val=""/>
      <w:lvlJc w:val="left"/>
    </w:lvl>
    <w:lvl w:ilvl="8" w:tplc="7C4E3EA6">
      <w:numFmt w:val="decimal"/>
      <w:lvlText w:val=""/>
      <w:lvlJc w:val="left"/>
    </w:lvl>
  </w:abstractNum>
  <w:abstractNum w:abstractNumId="122" w15:restartNumberingAfterBreak="0">
    <w:nsid w:val="00001C20"/>
    <w:multiLevelType w:val="hybridMultilevel"/>
    <w:tmpl w:val="EFB6CE22"/>
    <w:lvl w:ilvl="0" w:tplc="ACA6D5F6">
      <w:start w:val="6"/>
      <w:numFmt w:val="decimal"/>
      <w:lvlText w:val="%1."/>
      <w:lvlJc w:val="left"/>
    </w:lvl>
    <w:lvl w:ilvl="1" w:tplc="FFD657DE">
      <w:numFmt w:val="decimal"/>
      <w:lvlText w:val=""/>
      <w:lvlJc w:val="left"/>
    </w:lvl>
    <w:lvl w:ilvl="2" w:tplc="59440EA2">
      <w:numFmt w:val="decimal"/>
      <w:lvlText w:val=""/>
      <w:lvlJc w:val="left"/>
    </w:lvl>
    <w:lvl w:ilvl="3" w:tplc="B5529DE4">
      <w:numFmt w:val="decimal"/>
      <w:lvlText w:val=""/>
      <w:lvlJc w:val="left"/>
    </w:lvl>
    <w:lvl w:ilvl="4" w:tplc="D2D24F14">
      <w:numFmt w:val="decimal"/>
      <w:lvlText w:val=""/>
      <w:lvlJc w:val="left"/>
    </w:lvl>
    <w:lvl w:ilvl="5" w:tplc="1E0ACC8E">
      <w:numFmt w:val="decimal"/>
      <w:lvlText w:val=""/>
      <w:lvlJc w:val="left"/>
    </w:lvl>
    <w:lvl w:ilvl="6" w:tplc="E0C8D352">
      <w:numFmt w:val="decimal"/>
      <w:lvlText w:val=""/>
      <w:lvlJc w:val="left"/>
    </w:lvl>
    <w:lvl w:ilvl="7" w:tplc="87C8AAC8">
      <w:numFmt w:val="decimal"/>
      <w:lvlText w:val=""/>
      <w:lvlJc w:val="left"/>
    </w:lvl>
    <w:lvl w:ilvl="8" w:tplc="2C529C64">
      <w:numFmt w:val="decimal"/>
      <w:lvlText w:val=""/>
      <w:lvlJc w:val="left"/>
    </w:lvl>
  </w:abstractNum>
  <w:abstractNum w:abstractNumId="123" w15:restartNumberingAfterBreak="0">
    <w:nsid w:val="00001C5E"/>
    <w:multiLevelType w:val="hybridMultilevel"/>
    <w:tmpl w:val="80104650"/>
    <w:lvl w:ilvl="0" w:tplc="EC38B256">
      <w:start w:val="10"/>
      <w:numFmt w:val="decimal"/>
      <w:lvlText w:val="%1."/>
      <w:lvlJc w:val="left"/>
    </w:lvl>
    <w:lvl w:ilvl="1" w:tplc="FF76DCA4">
      <w:numFmt w:val="decimal"/>
      <w:lvlText w:val=""/>
      <w:lvlJc w:val="left"/>
    </w:lvl>
    <w:lvl w:ilvl="2" w:tplc="361C2D8E">
      <w:numFmt w:val="decimal"/>
      <w:lvlText w:val=""/>
      <w:lvlJc w:val="left"/>
    </w:lvl>
    <w:lvl w:ilvl="3" w:tplc="2A7EA0B0">
      <w:numFmt w:val="decimal"/>
      <w:lvlText w:val=""/>
      <w:lvlJc w:val="left"/>
    </w:lvl>
    <w:lvl w:ilvl="4" w:tplc="20E8E9F2">
      <w:numFmt w:val="decimal"/>
      <w:lvlText w:val=""/>
      <w:lvlJc w:val="left"/>
    </w:lvl>
    <w:lvl w:ilvl="5" w:tplc="A9B8774E">
      <w:numFmt w:val="decimal"/>
      <w:lvlText w:val=""/>
      <w:lvlJc w:val="left"/>
    </w:lvl>
    <w:lvl w:ilvl="6" w:tplc="82A8DCCA">
      <w:numFmt w:val="decimal"/>
      <w:lvlText w:val=""/>
      <w:lvlJc w:val="left"/>
    </w:lvl>
    <w:lvl w:ilvl="7" w:tplc="B5BCA540">
      <w:numFmt w:val="decimal"/>
      <w:lvlText w:val=""/>
      <w:lvlJc w:val="left"/>
    </w:lvl>
    <w:lvl w:ilvl="8" w:tplc="0AE40C5C">
      <w:numFmt w:val="decimal"/>
      <w:lvlText w:val=""/>
      <w:lvlJc w:val="left"/>
    </w:lvl>
  </w:abstractNum>
  <w:abstractNum w:abstractNumId="124" w15:restartNumberingAfterBreak="0">
    <w:nsid w:val="00001C6E"/>
    <w:multiLevelType w:val="hybridMultilevel"/>
    <w:tmpl w:val="2640EAF8"/>
    <w:lvl w:ilvl="0" w:tplc="C7F82E00">
      <w:start w:val="14"/>
      <w:numFmt w:val="decimal"/>
      <w:lvlText w:val="%1."/>
      <w:lvlJc w:val="left"/>
    </w:lvl>
    <w:lvl w:ilvl="1" w:tplc="2604C1A4">
      <w:numFmt w:val="decimal"/>
      <w:lvlText w:val=""/>
      <w:lvlJc w:val="left"/>
    </w:lvl>
    <w:lvl w:ilvl="2" w:tplc="3CD05814">
      <w:numFmt w:val="decimal"/>
      <w:lvlText w:val=""/>
      <w:lvlJc w:val="left"/>
    </w:lvl>
    <w:lvl w:ilvl="3" w:tplc="4EC40C84">
      <w:numFmt w:val="decimal"/>
      <w:lvlText w:val=""/>
      <w:lvlJc w:val="left"/>
    </w:lvl>
    <w:lvl w:ilvl="4" w:tplc="9C166198">
      <w:numFmt w:val="decimal"/>
      <w:lvlText w:val=""/>
      <w:lvlJc w:val="left"/>
    </w:lvl>
    <w:lvl w:ilvl="5" w:tplc="715095AA">
      <w:numFmt w:val="decimal"/>
      <w:lvlText w:val=""/>
      <w:lvlJc w:val="left"/>
    </w:lvl>
    <w:lvl w:ilvl="6" w:tplc="467ECCBE">
      <w:numFmt w:val="decimal"/>
      <w:lvlText w:val=""/>
      <w:lvlJc w:val="left"/>
    </w:lvl>
    <w:lvl w:ilvl="7" w:tplc="448035AC">
      <w:numFmt w:val="decimal"/>
      <w:lvlText w:val=""/>
      <w:lvlJc w:val="left"/>
    </w:lvl>
    <w:lvl w:ilvl="8" w:tplc="65864B3E">
      <w:numFmt w:val="decimal"/>
      <w:lvlText w:val=""/>
      <w:lvlJc w:val="left"/>
    </w:lvl>
  </w:abstractNum>
  <w:abstractNum w:abstractNumId="125" w15:restartNumberingAfterBreak="0">
    <w:nsid w:val="00001D26"/>
    <w:multiLevelType w:val="hybridMultilevel"/>
    <w:tmpl w:val="301C080A"/>
    <w:lvl w:ilvl="0" w:tplc="CC022220">
      <w:start w:val="1"/>
      <w:numFmt w:val="decimal"/>
      <w:lvlText w:val="(%1)"/>
      <w:lvlJc w:val="left"/>
    </w:lvl>
    <w:lvl w:ilvl="1" w:tplc="88E8BA28">
      <w:numFmt w:val="decimal"/>
      <w:lvlText w:val=""/>
      <w:lvlJc w:val="left"/>
    </w:lvl>
    <w:lvl w:ilvl="2" w:tplc="10144112">
      <w:numFmt w:val="decimal"/>
      <w:lvlText w:val=""/>
      <w:lvlJc w:val="left"/>
    </w:lvl>
    <w:lvl w:ilvl="3" w:tplc="BA6683D4">
      <w:numFmt w:val="decimal"/>
      <w:lvlText w:val=""/>
      <w:lvlJc w:val="left"/>
    </w:lvl>
    <w:lvl w:ilvl="4" w:tplc="C2F83886">
      <w:numFmt w:val="decimal"/>
      <w:lvlText w:val=""/>
      <w:lvlJc w:val="left"/>
    </w:lvl>
    <w:lvl w:ilvl="5" w:tplc="E362B266">
      <w:numFmt w:val="decimal"/>
      <w:lvlText w:val=""/>
      <w:lvlJc w:val="left"/>
    </w:lvl>
    <w:lvl w:ilvl="6" w:tplc="83A86DEC">
      <w:numFmt w:val="decimal"/>
      <w:lvlText w:val=""/>
      <w:lvlJc w:val="left"/>
    </w:lvl>
    <w:lvl w:ilvl="7" w:tplc="5934908A">
      <w:numFmt w:val="decimal"/>
      <w:lvlText w:val=""/>
      <w:lvlJc w:val="left"/>
    </w:lvl>
    <w:lvl w:ilvl="8" w:tplc="63AC31DC">
      <w:numFmt w:val="decimal"/>
      <w:lvlText w:val=""/>
      <w:lvlJc w:val="left"/>
    </w:lvl>
  </w:abstractNum>
  <w:abstractNum w:abstractNumId="126" w15:restartNumberingAfterBreak="0">
    <w:nsid w:val="00001D37"/>
    <w:multiLevelType w:val="hybridMultilevel"/>
    <w:tmpl w:val="759EC0F4"/>
    <w:lvl w:ilvl="0" w:tplc="069249A4">
      <w:start w:val="18"/>
      <w:numFmt w:val="decimal"/>
      <w:lvlText w:val="%1."/>
      <w:lvlJc w:val="left"/>
    </w:lvl>
    <w:lvl w:ilvl="1" w:tplc="A6FEDD78">
      <w:start w:val="1"/>
      <w:numFmt w:val="decimal"/>
      <w:lvlText w:val="%2)"/>
      <w:lvlJc w:val="left"/>
    </w:lvl>
    <w:lvl w:ilvl="2" w:tplc="F03E1E6E">
      <w:numFmt w:val="decimal"/>
      <w:lvlText w:val=""/>
      <w:lvlJc w:val="left"/>
    </w:lvl>
    <w:lvl w:ilvl="3" w:tplc="D6C4E054">
      <w:numFmt w:val="decimal"/>
      <w:lvlText w:val=""/>
      <w:lvlJc w:val="left"/>
    </w:lvl>
    <w:lvl w:ilvl="4" w:tplc="A782D1E2">
      <w:numFmt w:val="decimal"/>
      <w:lvlText w:val=""/>
      <w:lvlJc w:val="left"/>
    </w:lvl>
    <w:lvl w:ilvl="5" w:tplc="790E868E">
      <w:numFmt w:val="decimal"/>
      <w:lvlText w:val=""/>
      <w:lvlJc w:val="left"/>
    </w:lvl>
    <w:lvl w:ilvl="6" w:tplc="8BA23F06">
      <w:numFmt w:val="decimal"/>
      <w:lvlText w:val=""/>
      <w:lvlJc w:val="left"/>
    </w:lvl>
    <w:lvl w:ilvl="7" w:tplc="27FC4D1C">
      <w:numFmt w:val="decimal"/>
      <w:lvlText w:val=""/>
      <w:lvlJc w:val="left"/>
    </w:lvl>
    <w:lvl w:ilvl="8" w:tplc="7F58E978">
      <w:numFmt w:val="decimal"/>
      <w:lvlText w:val=""/>
      <w:lvlJc w:val="left"/>
    </w:lvl>
  </w:abstractNum>
  <w:abstractNum w:abstractNumId="127" w15:restartNumberingAfterBreak="0">
    <w:nsid w:val="00001D43"/>
    <w:multiLevelType w:val="hybridMultilevel"/>
    <w:tmpl w:val="D3C49ECC"/>
    <w:lvl w:ilvl="0" w:tplc="61D0DE42">
      <w:start w:val="1"/>
      <w:numFmt w:val="decimal"/>
      <w:lvlText w:val="%1."/>
      <w:lvlJc w:val="left"/>
    </w:lvl>
    <w:lvl w:ilvl="1" w:tplc="3B720624">
      <w:numFmt w:val="decimal"/>
      <w:lvlText w:val=""/>
      <w:lvlJc w:val="left"/>
    </w:lvl>
    <w:lvl w:ilvl="2" w:tplc="D06EA6F2">
      <w:numFmt w:val="decimal"/>
      <w:lvlText w:val=""/>
      <w:lvlJc w:val="left"/>
    </w:lvl>
    <w:lvl w:ilvl="3" w:tplc="0126892C">
      <w:numFmt w:val="decimal"/>
      <w:lvlText w:val=""/>
      <w:lvlJc w:val="left"/>
    </w:lvl>
    <w:lvl w:ilvl="4" w:tplc="FC700722">
      <w:numFmt w:val="decimal"/>
      <w:lvlText w:val=""/>
      <w:lvlJc w:val="left"/>
    </w:lvl>
    <w:lvl w:ilvl="5" w:tplc="DE54D742">
      <w:numFmt w:val="decimal"/>
      <w:lvlText w:val=""/>
      <w:lvlJc w:val="left"/>
    </w:lvl>
    <w:lvl w:ilvl="6" w:tplc="AE1C10D8">
      <w:numFmt w:val="decimal"/>
      <w:lvlText w:val=""/>
      <w:lvlJc w:val="left"/>
    </w:lvl>
    <w:lvl w:ilvl="7" w:tplc="AADE7AE6">
      <w:numFmt w:val="decimal"/>
      <w:lvlText w:val=""/>
      <w:lvlJc w:val="left"/>
    </w:lvl>
    <w:lvl w:ilvl="8" w:tplc="3FA069FE">
      <w:numFmt w:val="decimal"/>
      <w:lvlText w:val=""/>
      <w:lvlJc w:val="left"/>
    </w:lvl>
  </w:abstractNum>
  <w:abstractNum w:abstractNumId="128" w15:restartNumberingAfterBreak="0">
    <w:nsid w:val="00001D5C"/>
    <w:multiLevelType w:val="hybridMultilevel"/>
    <w:tmpl w:val="7C1CE284"/>
    <w:lvl w:ilvl="0" w:tplc="613EDFE0">
      <w:start w:val="11"/>
      <w:numFmt w:val="decimal"/>
      <w:lvlText w:val="%1."/>
      <w:lvlJc w:val="left"/>
    </w:lvl>
    <w:lvl w:ilvl="1" w:tplc="3190E674">
      <w:numFmt w:val="decimal"/>
      <w:lvlText w:val=""/>
      <w:lvlJc w:val="left"/>
    </w:lvl>
    <w:lvl w:ilvl="2" w:tplc="95A447AC">
      <w:numFmt w:val="decimal"/>
      <w:lvlText w:val=""/>
      <w:lvlJc w:val="left"/>
    </w:lvl>
    <w:lvl w:ilvl="3" w:tplc="220ED3CA">
      <w:numFmt w:val="decimal"/>
      <w:lvlText w:val=""/>
      <w:lvlJc w:val="left"/>
    </w:lvl>
    <w:lvl w:ilvl="4" w:tplc="A904800A">
      <w:numFmt w:val="decimal"/>
      <w:lvlText w:val=""/>
      <w:lvlJc w:val="left"/>
    </w:lvl>
    <w:lvl w:ilvl="5" w:tplc="8DFC8408">
      <w:numFmt w:val="decimal"/>
      <w:lvlText w:val=""/>
      <w:lvlJc w:val="left"/>
    </w:lvl>
    <w:lvl w:ilvl="6" w:tplc="884650F2">
      <w:numFmt w:val="decimal"/>
      <w:lvlText w:val=""/>
      <w:lvlJc w:val="left"/>
    </w:lvl>
    <w:lvl w:ilvl="7" w:tplc="E7ECE7F6">
      <w:numFmt w:val="decimal"/>
      <w:lvlText w:val=""/>
      <w:lvlJc w:val="left"/>
    </w:lvl>
    <w:lvl w:ilvl="8" w:tplc="443AB240">
      <w:numFmt w:val="decimal"/>
      <w:lvlText w:val=""/>
      <w:lvlJc w:val="left"/>
    </w:lvl>
  </w:abstractNum>
  <w:abstractNum w:abstractNumId="129" w15:restartNumberingAfterBreak="0">
    <w:nsid w:val="00001DA7"/>
    <w:multiLevelType w:val="hybridMultilevel"/>
    <w:tmpl w:val="04CA0AF2"/>
    <w:lvl w:ilvl="0" w:tplc="2CA4E1B2">
      <w:start w:val="12"/>
      <w:numFmt w:val="decimal"/>
      <w:lvlText w:val="%1."/>
      <w:lvlJc w:val="left"/>
    </w:lvl>
    <w:lvl w:ilvl="1" w:tplc="28444628">
      <w:numFmt w:val="decimal"/>
      <w:lvlText w:val=""/>
      <w:lvlJc w:val="left"/>
    </w:lvl>
    <w:lvl w:ilvl="2" w:tplc="C8A030CC">
      <w:numFmt w:val="decimal"/>
      <w:lvlText w:val=""/>
      <w:lvlJc w:val="left"/>
    </w:lvl>
    <w:lvl w:ilvl="3" w:tplc="5D0CFF42">
      <w:numFmt w:val="decimal"/>
      <w:lvlText w:val=""/>
      <w:lvlJc w:val="left"/>
    </w:lvl>
    <w:lvl w:ilvl="4" w:tplc="308267B0">
      <w:numFmt w:val="decimal"/>
      <w:lvlText w:val=""/>
      <w:lvlJc w:val="left"/>
    </w:lvl>
    <w:lvl w:ilvl="5" w:tplc="66A08BFE">
      <w:numFmt w:val="decimal"/>
      <w:lvlText w:val=""/>
      <w:lvlJc w:val="left"/>
    </w:lvl>
    <w:lvl w:ilvl="6" w:tplc="2E943B88">
      <w:numFmt w:val="decimal"/>
      <w:lvlText w:val=""/>
      <w:lvlJc w:val="left"/>
    </w:lvl>
    <w:lvl w:ilvl="7" w:tplc="518026E8">
      <w:numFmt w:val="decimal"/>
      <w:lvlText w:val=""/>
      <w:lvlJc w:val="left"/>
    </w:lvl>
    <w:lvl w:ilvl="8" w:tplc="1450C4CA">
      <w:numFmt w:val="decimal"/>
      <w:lvlText w:val=""/>
      <w:lvlJc w:val="left"/>
    </w:lvl>
  </w:abstractNum>
  <w:abstractNum w:abstractNumId="130" w15:restartNumberingAfterBreak="0">
    <w:nsid w:val="00001DB5"/>
    <w:multiLevelType w:val="hybridMultilevel"/>
    <w:tmpl w:val="C8E8F104"/>
    <w:lvl w:ilvl="0" w:tplc="E8D6FE40">
      <w:start w:val="17"/>
      <w:numFmt w:val="decimal"/>
      <w:lvlText w:val="%1."/>
      <w:lvlJc w:val="left"/>
    </w:lvl>
    <w:lvl w:ilvl="1" w:tplc="7F54493E">
      <w:numFmt w:val="decimal"/>
      <w:lvlText w:val=""/>
      <w:lvlJc w:val="left"/>
    </w:lvl>
    <w:lvl w:ilvl="2" w:tplc="4808F0F2">
      <w:numFmt w:val="decimal"/>
      <w:lvlText w:val=""/>
      <w:lvlJc w:val="left"/>
    </w:lvl>
    <w:lvl w:ilvl="3" w:tplc="396E9A02">
      <w:numFmt w:val="decimal"/>
      <w:lvlText w:val=""/>
      <w:lvlJc w:val="left"/>
    </w:lvl>
    <w:lvl w:ilvl="4" w:tplc="E79C0D08">
      <w:numFmt w:val="decimal"/>
      <w:lvlText w:val=""/>
      <w:lvlJc w:val="left"/>
    </w:lvl>
    <w:lvl w:ilvl="5" w:tplc="5DFE6762">
      <w:numFmt w:val="decimal"/>
      <w:lvlText w:val=""/>
      <w:lvlJc w:val="left"/>
    </w:lvl>
    <w:lvl w:ilvl="6" w:tplc="85B616B8">
      <w:numFmt w:val="decimal"/>
      <w:lvlText w:val=""/>
      <w:lvlJc w:val="left"/>
    </w:lvl>
    <w:lvl w:ilvl="7" w:tplc="19E485E2">
      <w:numFmt w:val="decimal"/>
      <w:lvlText w:val=""/>
      <w:lvlJc w:val="left"/>
    </w:lvl>
    <w:lvl w:ilvl="8" w:tplc="BA7A8A2C">
      <w:numFmt w:val="decimal"/>
      <w:lvlText w:val=""/>
      <w:lvlJc w:val="left"/>
    </w:lvl>
  </w:abstractNum>
  <w:abstractNum w:abstractNumId="131" w15:restartNumberingAfterBreak="0">
    <w:nsid w:val="00001DC3"/>
    <w:multiLevelType w:val="hybridMultilevel"/>
    <w:tmpl w:val="96AE26D8"/>
    <w:lvl w:ilvl="0" w:tplc="7D76772C">
      <w:start w:val="1"/>
      <w:numFmt w:val="decimal"/>
      <w:lvlText w:val="%1"/>
      <w:lvlJc w:val="left"/>
    </w:lvl>
    <w:lvl w:ilvl="1" w:tplc="772C54CE">
      <w:start w:val="10"/>
      <w:numFmt w:val="decimal"/>
      <w:lvlText w:val="%2."/>
      <w:lvlJc w:val="left"/>
    </w:lvl>
    <w:lvl w:ilvl="2" w:tplc="FB78D792">
      <w:numFmt w:val="decimal"/>
      <w:lvlText w:val=""/>
      <w:lvlJc w:val="left"/>
    </w:lvl>
    <w:lvl w:ilvl="3" w:tplc="BD0CF7AE">
      <w:numFmt w:val="decimal"/>
      <w:lvlText w:val=""/>
      <w:lvlJc w:val="left"/>
    </w:lvl>
    <w:lvl w:ilvl="4" w:tplc="73B08702">
      <w:numFmt w:val="decimal"/>
      <w:lvlText w:val=""/>
      <w:lvlJc w:val="left"/>
    </w:lvl>
    <w:lvl w:ilvl="5" w:tplc="C7B4DB76">
      <w:numFmt w:val="decimal"/>
      <w:lvlText w:val=""/>
      <w:lvlJc w:val="left"/>
    </w:lvl>
    <w:lvl w:ilvl="6" w:tplc="B7B88028">
      <w:numFmt w:val="decimal"/>
      <w:lvlText w:val=""/>
      <w:lvlJc w:val="left"/>
    </w:lvl>
    <w:lvl w:ilvl="7" w:tplc="F22643AE">
      <w:numFmt w:val="decimal"/>
      <w:lvlText w:val=""/>
      <w:lvlJc w:val="left"/>
    </w:lvl>
    <w:lvl w:ilvl="8" w:tplc="D55813D0">
      <w:numFmt w:val="decimal"/>
      <w:lvlText w:val=""/>
      <w:lvlJc w:val="left"/>
    </w:lvl>
  </w:abstractNum>
  <w:abstractNum w:abstractNumId="132" w15:restartNumberingAfterBreak="0">
    <w:nsid w:val="00001E87"/>
    <w:multiLevelType w:val="hybridMultilevel"/>
    <w:tmpl w:val="EF344A06"/>
    <w:lvl w:ilvl="0" w:tplc="2C6A6068">
      <w:start w:val="1"/>
      <w:numFmt w:val="bullet"/>
      <w:lvlText w:val="В"/>
      <w:lvlJc w:val="left"/>
    </w:lvl>
    <w:lvl w:ilvl="1" w:tplc="0484B620">
      <w:numFmt w:val="decimal"/>
      <w:lvlText w:val=""/>
      <w:lvlJc w:val="left"/>
    </w:lvl>
    <w:lvl w:ilvl="2" w:tplc="9F6EAFF8">
      <w:numFmt w:val="decimal"/>
      <w:lvlText w:val=""/>
      <w:lvlJc w:val="left"/>
    </w:lvl>
    <w:lvl w:ilvl="3" w:tplc="40881A22">
      <w:numFmt w:val="decimal"/>
      <w:lvlText w:val=""/>
      <w:lvlJc w:val="left"/>
    </w:lvl>
    <w:lvl w:ilvl="4" w:tplc="C9007ECC">
      <w:numFmt w:val="decimal"/>
      <w:lvlText w:val=""/>
      <w:lvlJc w:val="left"/>
    </w:lvl>
    <w:lvl w:ilvl="5" w:tplc="EC448282">
      <w:numFmt w:val="decimal"/>
      <w:lvlText w:val=""/>
      <w:lvlJc w:val="left"/>
    </w:lvl>
    <w:lvl w:ilvl="6" w:tplc="5126AB96">
      <w:numFmt w:val="decimal"/>
      <w:lvlText w:val=""/>
      <w:lvlJc w:val="left"/>
    </w:lvl>
    <w:lvl w:ilvl="7" w:tplc="43E4DABA">
      <w:numFmt w:val="decimal"/>
      <w:lvlText w:val=""/>
      <w:lvlJc w:val="left"/>
    </w:lvl>
    <w:lvl w:ilvl="8" w:tplc="A0F2F1F4">
      <w:numFmt w:val="decimal"/>
      <w:lvlText w:val=""/>
      <w:lvlJc w:val="left"/>
    </w:lvl>
  </w:abstractNum>
  <w:abstractNum w:abstractNumId="133" w15:restartNumberingAfterBreak="0">
    <w:nsid w:val="00001EB8"/>
    <w:multiLevelType w:val="hybridMultilevel"/>
    <w:tmpl w:val="C9C2BC10"/>
    <w:lvl w:ilvl="0" w:tplc="46FC8074">
      <w:start w:val="6"/>
      <w:numFmt w:val="decimal"/>
      <w:lvlText w:val="%1."/>
      <w:lvlJc w:val="left"/>
    </w:lvl>
    <w:lvl w:ilvl="1" w:tplc="85020DD2">
      <w:numFmt w:val="decimal"/>
      <w:lvlText w:val=""/>
      <w:lvlJc w:val="left"/>
    </w:lvl>
    <w:lvl w:ilvl="2" w:tplc="A10862E4">
      <w:numFmt w:val="decimal"/>
      <w:lvlText w:val=""/>
      <w:lvlJc w:val="left"/>
    </w:lvl>
    <w:lvl w:ilvl="3" w:tplc="40BE45FC">
      <w:numFmt w:val="decimal"/>
      <w:lvlText w:val=""/>
      <w:lvlJc w:val="left"/>
    </w:lvl>
    <w:lvl w:ilvl="4" w:tplc="2A767FAA">
      <w:numFmt w:val="decimal"/>
      <w:lvlText w:val=""/>
      <w:lvlJc w:val="left"/>
    </w:lvl>
    <w:lvl w:ilvl="5" w:tplc="3B8CD270">
      <w:numFmt w:val="decimal"/>
      <w:lvlText w:val=""/>
      <w:lvlJc w:val="left"/>
    </w:lvl>
    <w:lvl w:ilvl="6" w:tplc="8D125EB6">
      <w:numFmt w:val="decimal"/>
      <w:lvlText w:val=""/>
      <w:lvlJc w:val="left"/>
    </w:lvl>
    <w:lvl w:ilvl="7" w:tplc="CBA2BE6C">
      <w:numFmt w:val="decimal"/>
      <w:lvlText w:val=""/>
      <w:lvlJc w:val="left"/>
    </w:lvl>
    <w:lvl w:ilvl="8" w:tplc="D8C8EC1A">
      <w:numFmt w:val="decimal"/>
      <w:lvlText w:val=""/>
      <w:lvlJc w:val="left"/>
    </w:lvl>
  </w:abstractNum>
  <w:abstractNum w:abstractNumId="134" w15:restartNumberingAfterBreak="0">
    <w:nsid w:val="00001F0D"/>
    <w:multiLevelType w:val="hybridMultilevel"/>
    <w:tmpl w:val="DF345D88"/>
    <w:lvl w:ilvl="0" w:tplc="A4DC1D8E">
      <w:start w:val="1"/>
      <w:numFmt w:val="decimal"/>
      <w:lvlText w:val="%1)"/>
      <w:lvlJc w:val="left"/>
    </w:lvl>
    <w:lvl w:ilvl="1" w:tplc="58D4368A">
      <w:numFmt w:val="decimal"/>
      <w:lvlText w:val=""/>
      <w:lvlJc w:val="left"/>
    </w:lvl>
    <w:lvl w:ilvl="2" w:tplc="CD84D378">
      <w:numFmt w:val="decimal"/>
      <w:lvlText w:val=""/>
      <w:lvlJc w:val="left"/>
    </w:lvl>
    <w:lvl w:ilvl="3" w:tplc="52E8E622">
      <w:numFmt w:val="decimal"/>
      <w:lvlText w:val=""/>
      <w:lvlJc w:val="left"/>
    </w:lvl>
    <w:lvl w:ilvl="4" w:tplc="57E0953A">
      <w:numFmt w:val="decimal"/>
      <w:lvlText w:val=""/>
      <w:lvlJc w:val="left"/>
    </w:lvl>
    <w:lvl w:ilvl="5" w:tplc="7736C60A">
      <w:numFmt w:val="decimal"/>
      <w:lvlText w:val=""/>
      <w:lvlJc w:val="left"/>
    </w:lvl>
    <w:lvl w:ilvl="6" w:tplc="F34892E8">
      <w:numFmt w:val="decimal"/>
      <w:lvlText w:val=""/>
      <w:lvlJc w:val="left"/>
    </w:lvl>
    <w:lvl w:ilvl="7" w:tplc="4D669772">
      <w:numFmt w:val="decimal"/>
      <w:lvlText w:val=""/>
      <w:lvlJc w:val="left"/>
    </w:lvl>
    <w:lvl w:ilvl="8" w:tplc="9A1A491C">
      <w:numFmt w:val="decimal"/>
      <w:lvlText w:val=""/>
      <w:lvlJc w:val="left"/>
    </w:lvl>
  </w:abstractNum>
  <w:abstractNum w:abstractNumId="135" w15:restartNumberingAfterBreak="0">
    <w:nsid w:val="00001F16"/>
    <w:multiLevelType w:val="hybridMultilevel"/>
    <w:tmpl w:val="8C984696"/>
    <w:lvl w:ilvl="0" w:tplc="47C819A8">
      <w:start w:val="1"/>
      <w:numFmt w:val="bullet"/>
      <w:lvlText w:val="•"/>
      <w:lvlJc w:val="left"/>
    </w:lvl>
    <w:lvl w:ilvl="1" w:tplc="A41446D2">
      <w:start w:val="1"/>
      <w:numFmt w:val="decimal"/>
      <w:lvlText w:val="%2)"/>
      <w:lvlJc w:val="left"/>
    </w:lvl>
    <w:lvl w:ilvl="2" w:tplc="64A8005A">
      <w:numFmt w:val="decimal"/>
      <w:lvlText w:val=""/>
      <w:lvlJc w:val="left"/>
    </w:lvl>
    <w:lvl w:ilvl="3" w:tplc="BD143304">
      <w:numFmt w:val="decimal"/>
      <w:lvlText w:val=""/>
      <w:lvlJc w:val="left"/>
    </w:lvl>
    <w:lvl w:ilvl="4" w:tplc="8A3EE39A">
      <w:numFmt w:val="decimal"/>
      <w:lvlText w:val=""/>
      <w:lvlJc w:val="left"/>
    </w:lvl>
    <w:lvl w:ilvl="5" w:tplc="14C0831E">
      <w:numFmt w:val="decimal"/>
      <w:lvlText w:val=""/>
      <w:lvlJc w:val="left"/>
    </w:lvl>
    <w:lvl w:ilvl="6" w:tplc="7EB2DAD6">
      <w:numFmt w:val="decimal"/>
      <w:lvlText w:val=""/>
      <w:lvlJc w:val="left"/>
    </w:lvl>
    <w:lvl w:ilvl="7" w:tplc="D05C0390">
      <w:numFmt w:val="decimal"/>
      <w:lvlText w:val=""/>
      <w:lvlJc w:val="left"/>
    </w:lvl>
    <w:lvl w:ilvl="8" w:tplc="1786DA7E">
      <w:numFmt w:val="decimal"/>
      <w:lvlText w:val=""/>
      <w:lvlJc w:val="left"/>
    </w:lvl>
  </w:abstractNum>
  <w:abstractNum w:abstractNumId="136" w15:restartNumberingAfterBreak="0">
    <w:nsid w:val="00001F8B"/>
    <w:multiLevelType w:val="hybridMultilevel"/>
    <w:tmpl w:val="82C08376"/>
    <w:lvl w:ilvl="0" w:tplc="E006D84C">
      <w:start w:val="16"/>
      <w:numFmt w:val="decimal"/>
      <w:lvlText w:val="%1."/>
      <w:lvlJc w:val="left"/>
    </w:lvl>
    <w:lvl w:ilvl="1" w:tplc="95B85CB6">
      <w:numFmt w:val="decimal"/>
      <w:lvlText w:val=""/>
      <w:lvlJc w:val="left"/>
    </w:lvl>
    <w:lvl w:ilvl="2" w:tplc="06089C74">
      <w:numFmt w:val="decimal"/>
      <w:lvlText w:val=""/>
      <w:lvlJc w:val="left"/>
    </w:lvl>
    <w:lvl w:ilvl="3" w:tplc="7B421DF6">
      <w:numFmt w:val="decimal"/>
      <w:lvlText w:val=""/>
      <w:lvlJc w:val="left"/>
    </w:lvl>
    <w:lvl w:ilvl="4" w:tplc="D2DE3D92">
      <w:numFmt w:val="decimal"/>
      <w:lvlText w:val=""/>
      <w:lvlJc w:val="left"/>
    </w:lvl>
    <w:lvl w:ilvl="5" w:tplc="8FE26172">
      <w:numFmt w:val="decimal"/>
      <w:lvlText w:val=""/>
      <w:lvlJc w:val="left"/>
    </w:lvl>
    <w:lvl w:ilvl="6" w:tplc="EFF87B34">
      <w:numFmt w:val="decimal"/>
      <w:lvlText w:val=""/>
      <w:lvlJc w:val="left"/>
    </w:lvl>
    <w:lvl w:ilvl="7" w:tplc="05609592">
      <w:numFmt w:val="decimal"/>
      <w:lvlText w:val=""/>
      <w:lvlJc w:val="left"/>
    </w:lvl>
    <w:lvl w:ilvl="8" w:tplc="70169F72">
      <w:numFmt w:val="decimal"/>
      <w:lvlText w:val=""/>
      <w:lvlJc w:val="left"/>
    </w:lvl>
  </w:abstractNum>
  <w:abstractNum w:abstractNumId="137" w15:restartNumberingAfterBreak="0">
    <w:nsid w:val="00002015"/>
    <w:multiLevelType w:val="hybridMultilevel"/>
    <w:tmpl w:val="6C464AD4"/>
    <w:lvl w:ilvl="0" w:tplc="FFB69A36">
      <w:start w:val="7"/>
      <w:numFmt w:val="decimal"/>
      <w:lvlText w:val="%1."/>
      <w:lvlJc w:val="left"/>
    </w:lvl>
    <w:lvl w:ilvl="1" w:tplc="B3D8F44A">
      <w:numFmt w:val="decimal"/>
      <w:lvlText w:val=""/>
      <w:lvlJc w:val="left"/>
    </w:lvl>
    <w:lvl w:ilvl="2" w:tplc="5E2044DE">
      <w:numFmt w:val="decimal"/>
      <w:lvlText w:val=""/>
      <w:lvlJc w:val="left"/>
    </w:lvl>
    <w:lvl w:ilvl="3" w:tplc="592C6BA8">
      <w:numFmt w:val="decimal"/>
      <w:lvlText w:val=""/>
      <w:lvlJc w:val="left"/>
    </w:lvl>
    <w:lvl w:ilvl="4" w:tplc="77E4CC7C">
      <w:numFmt w:val="decimal"/>
      <w:lvlText w:val=""/>
      <w:lvlJc w:val="left"/>
    </w:lvl>
    <w:lvl w:ilvl="5" w:tplc="5FBAC5E4">
      <w:numFmt w:val="decimal"/>
      <w:lvlText w:val=""/>
      <w:lvlJc w:val="left"/>
    </w:lvl>
    <w:lvl w:ilvl="6" w:tplc="3B7EA556">
      <w:numFmt w:val="decimal"/>
      <w:lvlText w:val=""/>
      <w:lvlJc w:val="left"/>
    </w:lvl>
    <w:lvl w:ilvl="7" w:tplc="5D3EB096">
      <w:numFmt w:val="decimal"/>
      <w:lvlText w:val=""/>
      <w:lvlJc w:val="left"/>
    </w:lvl>
    <w:lvl w:ilvl="8" w:tplc="1E0C2D62">
      <w:numFmt w:val="decimal"/>
      <w:lvlText w:val=""/>
      <w:lvlJc w:val="left"/>
    </w:lvl>
  </w:abstractNum>
  <w:abstractNum w:abstractNumId="138" w15:restartNumberingAfterBreak="0">
    <w:nsid w:val="00002040"/>
    <w:multiLevelType w:val="hybridMultilevel"/>
    <w:tmpl w:val="9DC640A4"/>
    <w:lvl w:ilvl="0" w:tplc="36E2D9A6">
      <w:start w:val="1"/>
      <w:numFmt w:val="decimal"/>
      <w:lvlText w:val="%1)"/>
      <w:lvlJc w:val="left"/>
    </w:lvl>
    <w:lvl w:ilvl="1" w:tplc="676AEED6">
      <w:numFmt w:val="decimal"/>
      <w:lvlText w:val=""/>
      <w:lvlJc w:val="left"/>
    </w:lvl>
    <w:lvl w:ilvl="2" w:tplc="425A00E6">
      <w:numFmt w:val="decimal"/>
      <w:lvlText w:val=""/>
      <w:lvlJc w:val="left"/>
    </w:lvl>
    <w:lvl w:ilvl="3" w:tplc="D332A284">
      <w:numFmt w:val="decimal"/>
      <w:lvlText w:val=""/>
      <w:lvlJc w:val="left"/>
    </w:lvl>
    <w:lvl w:ilvl="4" w:tplc="0FDE19D8">
      <w:numFmt w:val="decimal"/>
      <w:lvlText w:val=""/>
      <w:lvlJc w:val="left"/>
    </w:lvl>
    <w:lvl w:ilvl="5" w:tplc="EB92C1BE">
      <w:numFmt w:val="decimal"/>
      <w:lvlText w:val=""/>
      <w:lvlJc w:val="left"/>
    </w:lvl>
    <w:lvl w:ilvl="6" w:tplc="2878C960">
      <w:numFmt w:val="decimal"/>
      <w:lvlText w:val=""/>
      <w:lvlJc w:val="left"/>
    </w:lvl>
    <w:lvl w:ilvl="7" w:tplc="EA568A62">
      <w:numFmt w:val="decimal"/>
      <w:lvlText w:val=""/>
      <w:lvlJc w:val="left"/>
    </w:lvl>
    <w:lvl w:ilvl="8" w:tplc="5366DCE4">
      <w:numFmt w:val="decimal"/>
      <w:lvlText w:val=""/>
      <w:lvlJc w:val="left"/>
    </w:lvl>
  </w:abstractNum>
  <w:abstractNum w:abstractNumId="139" w15:restartNumberingAfterBreak="0">
    <w:nsid w:val="000020BC"/>
    <w:multiLevelType w:val="hybridMultilevel"/>
    <w:tmpl w:val="1096961C"/>
    <w:lvl w:ilvl="0" w:tplc="565C6010">
      <w:start w:val="1"/>
      <w:numFmt w:val="decimal"/>
      <w:lvlText w:val="%1"/>
      <w:lvlJc w:val="left"/>
    </w:lvl>
    <w:lvl w:ilvl="1" w:tplc="E3F0FC50">
      <w:start w:val="2"/>
      <w:numFmt w:val="decimal"/>
      <w:lvlText w:val="%2)"/>
      <w:lvlJc w:val="left"/>
    </w:lvl>
    <w:lvl w:ilvl="2" w:tplc="15DCD880">
      <w:numFmt w:val="decimal"/>
      <w:lvlText w:val=""/>
      <w:lvlJc w:val="left"/>
    </w:lvl>
    <w:lvl w:ilvl="3" w:tplc="6524A516">
      <w:numFmt w:val="decimal"/>
      <w:lvlText w:val=""/>
      <w:lvlJc w:val="left"/>
    </w:lvl>
    <w:lvl w:ilvl="4" w:tplc="D45697FA">
      <w:numFmt w:val="decimal"/>
      <w:lvlText w:val=""/>
      <w:lvlJc w:val="left"/>
    </w:lvl>
    <w:lvl w:ilvl="5" w:tplc="D5D0422C">
      <w:numFmt w:val="decimal"/>
      <w:lvlText w:val=""/>
      <w:lvlJc w:val="left"/>
    </w:lvl>
    <w:lvl w:ilvl="6" w:tplc="10ACF3C2">
      <w:numFmt w:val="decimal"/>
      <w:lvlText w:val=""/>
      <w:lvlJc w:val="left"/>
    </w:lvl>
    <w:lvl w:ilvl="7" w:tplc="035AEF9C">
      <w:numFmt w:val="decimal"/>
      <w:lvlText w:val=""/>
      <w:lvlJc w:val="left"/>
    </w:lvl>
    <w:lvl w:ilvl="8" w:tplc="B58EA58A">
      <w:numFmt w:val="decimal"/>
      <w:lvlText w:val=""/>
      <w:lvlJc w:val="left"/>
    </w:lvl>
  </w:abstractNum>
  <w:abstractNum w:abstractNumId="140" w15:restartNumberingAfterBreak="0">
    <w:nsid w:val="000020D5"/>
    <w:multiLevelType w:val="hybridMultilevel"/>
    <w:tmpl w:val="E5743B0C"/>
    <w:lvl w:ilvl="0" w:tplc="92B83600">
      <w:start w:val="9"/>
      <w:numFmt w:val="decimal"/>
      <w:lvlText w:val="%1."/>
      <w:lvlJc w:val="left"/>
    </w:lvl>
    <w:lvl w:ilvl="1" w:tplc="ECD6668E">
      <w:numFmt w:val="decimal"/>
      <w:lvlText w:val=""/>
      <w:lvlJc w:val="left"/>
    </w:lvl>
    <w:lvl w:ilvl="2" w:tplc="E33889BA">
      <w:numFmt w:val="decimal"/>
      <w:lvlText w:val=""/>
      <w:lvlJc w:val="left"/>
    </w:lvl>
    <w:lvl w:ilvl="3" w:tplc="1C4E2C60">
      <w:numFmt w:val="decimal"/>
      <w:lvlText w:val=""/>
      <w:lvlJc w:val="left"/>
    </w:lvl>
    <w:lvl w:ilvl="4" w:tplc="B6EE7EA4">
      <w:numFmt w:val="decimal"/>
      <w:lvlText w:val=""/>
      <w:lvlJc w:val="left"/>
    </w:lvl>
    <w:lvl w:ilvl="5" w:tplc="CD8280FE">
      <w:numFmt w:val="decimal"/>
      <w:lvlText w:val=""/>
      <w:lvlJc w:val="left"/>
    </w:lvl>
    <w:lvl w:ilvl="6" w:tplc="1D8CF828">
      <w:numFmt w:val="decimal"/>
      <w:lvlText w:val=""/>
      <w:lvlJc w:val="left"/>
    </w:lvl>
    <w:lvl w:ilvl="7" w:tplc="B0F8A332">
      <w:numFmt w:val="decimal"/>
      <w:lvlText w:val=""/>
      <w:lvlJc w:val="left"/>
    </w:lvl>
    <w:lvl w:ilvl="8" w:tplc="4E16F7F8">
      <w:numFmt w:val="decimal"/>
      <w:lvlText w:val=""/>
      <w:lvlJc w:val="left"/>
    </w:lvl>
  </w:abstractNum>
  <w:abstractNum w:abstractNumId="141" w15:restartNumberingAfterBreak="0">
    <w:nsid w:val="00002147"/>
    <w:multiLevelType w:val="hybridMultilevel"/>
    <w:tmpl w:val="C212A0C2"/>
    <w:lvl w:ilvl="0" w:tplc="9DA434E8">
      <w:start w:val="14"/>
      <w:numFmt w:val="decimal"/>
      <w:lvlText w:val="%1."/>
      <w:lvlJc w:val="left"/>
    </w:lvl>
    <w:lvl w:ilvl="1" w:tplc="F6C69656">
      <w:numFmt w:val="decimal"/>
      <w:lvlText w:val=""/>
      <w:lvlJc w:val="left"/>
    </w:lvl>
    <w:lvl w:ilvl="2" w:tplc="D0084714">
      <w:numFmt w:val="decimal"/>
      <w:lvlText w:val=""/>
      <w:lvlJc w:val="left"/>
    </w:lvl>
    <w:lvl w:ilvl="3" w:tplc="1634089E">
      <w:numFmt w:val="decimal"/>
      <w:lvlText w:val=""/>
      <w:lvlJc w:val="left"/>
    </w:lvl>
    <w:lvl w:ilvl="4" w:tplc="DDDCE24E">
      <w:numFmt w:val="decimal"/>
      <w:lvlText w:val=""/>
      <w:lvlJc w:val="left"/>
    </w:lvl>
    <w:lvl w:ilvl="5" w:tplc="8F2893C4">
      <w:numFmt w:val="decimal"/>
      <w:lvlText w:val=""/>
      <w:lvlJc w:val="left"/>
    </w:lvl>
    <w:lvl w:ilvl="6" w:tplc="5838E288">
      <w:numFmt w:val="decimal"/>
      <w:lvlText w:val=""/>
      <w:lvlJc w:val="left"/>
    </w:lvl>
    <w:lvl w:ilvl="7" w:tplc="060079E6">
      <w:numFmt w:val="decimal"/>
      <w:lvlText w:val=""/>
      <w:lvlJc w:val="left"/>
    </w:lvl>
    <w:lvl w:ilvl="8" w:tplc="E47CF3EA">
      <w:numFmt w:val="decimal"/>
      <w:lvlText w:val=""/>
      <w:lvlJc w:val="left"/>
    </w:lvl>
  </w:abstractNum>
  <w:abstractNum w:abstractNumId="142" w15:restartNumberingAfterBreak="0">
    <w:nsid w:val="0000214E"/>
    <w:multiLevelType w:val="hybridMultilevel"/>
    <w:tmpl w:val="12FA5CA0"/>
    <w:lvl w:ilvl="0" w:tplc="E16A413E">
      <w:start w:val="9"/>
      <w:numFmt w:val="decimal"/>
      <w:lvlText w:val="%1"/>
      <w:lvlJc w:val="left"/>
    </w:lvl>
    <w:lvl w:ilvl="1" w:tplc="3C782E2A">
      <w:numFmt w:val="decimal"/>
      <w:lvlText w:val=""/>
      <w:lvlJc w:val="left"/>
    </w:lvl>
    <w:lvl w:ilvl="2" w:tplc="6104310E">
      <w:numFmt w:val="decimal"/>
      <w:lvlText w:val=""/>
      <w:lvlJc w:val="left"/>
    </w:lvl>
    <w:lvl w:ilvl="3" w:tplc="58622CFE">
      <w:numFmt w:val="decimal"/>
      <w:lvlText w:val=""/>
      <w:lvlJc w:val="left"/>
    </w:lvl>
    <w:lvl w:ilvl="4" w:tplc="7E9ED054">
      <w:numFmt w:val="decimal"/>
      <w:lvlText w:val=""/>
      <w:lvlJc w:val="left"/>
    </w:lvl>
    <w:lvl w:ilvl="5" w:tplc="B030D6F8">
      <w:numFmt w:val="decimal"/>
      <w:lvlText w:val=""/>
      <w:lvlJc w:val="left"/>
    </w:lvl>
    <w:lvl w:ilvl="6" w:tplc="6CC66B8E">
      <w:numFmt w:val="decimal"/>
      <w:lvlText w:val=""/>
      <w:lvlJc w:val="left"/>
    </w:lvl>
    <w:lvl w:ilvl="7" w:tplc="9AB207E4">
      <w:numFmt w:val="decimal"/>
      <w:lvlText w:val=""/>
      <w:lvlJc w:val="left"/>
    </w:lvl>
    <w:lvl w:ilvl="8" w:tplc="07C685D0">
      <w:numFmt w:val="decimal"/>
      <w:lvlText w:val=""/>
      <w:lvlJc w:val="left"/>
    </w:lvl>
  </w:abstractNum>
  <w:abstractNum w:abstractNumId="143" w15:restartNumberingAfterBreak="0">
    <w:nsid w:val="000021EB"/>
    <w:multiLevelType w:val="hybridMultilevel"/>
    <w:tmpl w:val="3A647336"/>
    <w:lvl w:ilvl="0" w:tplc="389E6EEC">
      <w:start w:val="6"/>
      <w:numFmt w:val="decimal"/>
      <w:lvlText w:val="%1."/>
      <w:lvlJc w:val="left"/>
    </w:lvl>
    <w:lvl w:ilvl="1" w:tplc="C3F2D1D8">
      <w:numFmt w:val="decimal"/>
      <w:lvlText w:val=""/>
      <w:lvlJc w:val="left"/>
    </w:lvl>
    <w:lvl w:ilvl="2" w:tplc="08B68D42">
      <w:numFmt w:val="decimal"/>
      <w:lvlText w:val=""/>
      <w:lvlJc w:val="left"/>
    </w:lvl>
    <w:lvl w:ilvl="3" w:tplc="AD08A692">
      <w:numFmt w:val="decimal"/>
      <w:lvlText w:val=""/>
      <w:lvlJc w:val="left"/>
    </w:lvl>
    <w:lvl w:ilvl="4" w:tplc="9DF2F21C">
      <w:numFmt w:val="decimal"/>
      <w:lvlText w:val=""/>
      <w:lvlJc w:val="left"/>
    </w:lvl>
    <w:lvl w:ilvl="5" w:tplc="D0FCD522">
      <w:numFmt w:val="decimal"/>
      <w:lvlText w:val=""/>
      <w:lvlJc w:val="left"/>
    </w:lvl>
    <w:lvl w:ilvl="6" w:tplc="FBEE9B9E">
      <w:numFmt w:val="decimal"/>
      <w:lvlText w:val=""/>
      <w:lvlJc w:val="left"/>
    </w:lvl>
    <w:lvl w:ilvl="7" w:tplc="71564F1E">
      <w:numFmt w:val="decimal"/>
      <w:lvlText w:val=""/>
      <w:lvlJc w:val="left"/>
    </w:lvl>
    <w:lvl w:ilvl="8" w:tplc="C910E0F4">
      <w:numFmt w:val="decimal"/>
      <w:lvlText w:val=""/>
      <w:lvlJc w:val="left"/>
    </w:lvl>
  </w:abstractNum>
  <w:abstractNum w:abstractNumId="144" w15:restartNumberingAfterBreak="0">
    <w:nsid w:val="00002237"/>
    <w:multiLevelType w:val="hybridMultilevel"/>
    <w:tmpl w:val="9A8EE92E"/>
    <w:lvl w:ilvl="0" w:tplc="20524EF8">
      <w:start w:val="1"/>
      <w:numFmt w:val="decimal"/>
      <w:lvlText w:val="%1)"/>
      <w:lvlJc w:val="left"/>
    </w:lvl>
    <w:lvl w:ilvl="1" w:tplc="E2FC874A">
      <w:numFmt w:val="decimal"/>
      <w:lvlText w:val=""/>
      <w:lvlJc w:val="left"/>
    </w:lvl>
    <w:lvl w:ilvl="2" w:tplc="B84812E2">
      <w:numFmt w:val="decimal"/>
      <w:lvlText w:val=""/>
      <w:lvlJc w:val="left"/>
    </w:lvl>
    <w:lvl w:ilvl="3" w:tplc="D20A5C02">
      <w:numFmt w:val="decimal"/>
      <w:lvlText w:val=""/>
      <w:lvlJc w:val="left"/>
    </w:lvl>
    <w:lvl w:ilvl="4" w:tplc="532E8E80">
      <w:numFmt w:val="decimal"/>
      <w:lvlText w:val=""/>
      <w:lvlJc w:val="left"/>
    </w:lvl>
    <w:lvl w:ilvl="5" w:tplc="459E28B0">
      <w:numFmt w:val="decimal"/>
      <w:lvlText w:val=""/>
      <w:lvlJc w:val="left"/>
    </w:lvl>
    <w:lvl w:ilvl="6" w:tplc="525862E4">
      <w:numFmt w:val="decimal"/>
      <w:lvlText w:val=""/>
      <w:lvlJc w:val="left"/>
    </w:lvl>
    <w:lvl w:ilvl="7" w:tplc="4258AF38">
      <w:numFmt w:val="decimal"/>
      <w:lvlText w:val=""/>
      <w:lvlJc w:val="left"/>
    </w:lvl>
    <w:lvl w:ilvl="8" w:tplc="8E0A85C2">
      <w:numFmt w:val="decimal"/>
      <w:lvlText w:val=""/>
      <w:lvlJc w:val="left"/>
    </w:lvl>
  </w:abstractNum>
  <w:abstractNum w:abstractNumId="145" w15:restartNumberingAfterBreak="0">
    <w:nsid w:val="0000223A"/>
    <w:multiLevelType w:val="hybridMultilevel"/>
    <w:tmpl w:val="84FAE85C"/>
    <w:lvl w:ilvl="0" w:tplc="AE7C3E2C">
      <w:start w:val="1"/>
      <w:numFmt w:val="decimal"/>
      <w:lvlText w:val="%1"/>
      <w:lvlJc w:val="left"/>
    </w:lvl>
    <w:lvl w:ilvl="1" w:tplc="9EC2E304">
      <w:start w:val="3"/>
      <w:numFmt w:val="decimal"/>
      <w:lvlText w:val="%2)"/>
      <w:lvlJc w:val="left"/>
    </w:lvl>
    <w:lvl w:ilvl="2" w:tplc="B93CD47C">
      <w:numFmt w:val="decimal"/>
      <w:lvlText w:val=""/>
      <w:lvlJc w:val="left"/>
    </w:lvl>
    <w:lvl w:ilvl="3" w:tplc="29DA0AA4">
      <w:numFmt w:val="decimal"/>
      <w:lvlText w:val=""/>
      <w:lvlJc w:val="left"/>
    </w:lvl>
    <w:lvl w:ilvl="4" w:tplc="B052AE28">
      <w:numFmt w:val="decimal"/>
      <w:lvlText w:val=""/>
      <w:lvlJc w:val="left"/>
    </w:lvl>
    <w:lvl w:ilvl="5" w:tplc="B6C07746">
      <w:numFmt w:val="decimal"/>
      <w:lvlText w:val=""/>
      <w:lvlJc w:val="left"/>
    </w:lvl>
    <w:lvl w:ilvl="6" w:tplc="4F7CDC7C">
      <w:numFmt w:val="decimal"/>
      <w:lvlText w:val=""/>
      <w:lvlJc w:val="left"/>
    </w:lvl>
    <w:lvl w:ilvl="7" w:tplc="3E74786E">
      <w:numFmt w:val="decimal"/>
      <w:lvlText w:val=""/>
      <w:lvlJc w:val="left"/>
    </w:lvl>
    <w:lvl w:ilvl="8" w:tplc="7F8222A0">
      <w:numFmt w:val="decimal"/>
      <w:lvlText w:val=""/>
      <w:lvlJc w:val="left"/>
    </w:lvl>
  </w:abstractNum>
  <w:abstractNum w:abstractNumId="146" w15:restartNumberingAfterBreak="0">
    <w:nsid w:val="0000227A"/>
    <w:multiLevelType w:val="hybridMultilevel"/>
    <w:tmpl w:val="870E9D5A"/>
    <w:lvl w:ilvl="0" w:tplc="2618B6E4">
      <w:start w:val="10"/>
      <w:numFmt w:val="decimal"/>
      <w:lvlText w:val="%1."/>
      <w:lvlJc w:val="left"/>
    </w:lvl>
    <w:lvl w:ilvl="1" w:tplc="DF84511E">
      <w:numFmt w:val="decimal"/>
      <w:lvlText w:val=""/>
      <w:lvlJc w:val="left"/>
    </w:lvl>
    <w:lvl w:ilvl="2" w:tplc="7E9205DA">
      <w:numFmt w:val="decimal"/>
      <w:lvlText w:val=""/>
      <w:lvlJc w:val="left"/>
    </w:lvl>
    <w:lvl w:ilvl="3" w:tplc="F5B0E85E">
      <w:numFmt w:val="decimal"/>
      <w:lvlText w:val=""/>
      <w:lvlJc w:val="left"/>
    </w:lvl>
    <w:lvl w:ilvl="4" w:tplc="0ED2D474">
      <w:numFmt w:val="decimal"/>
      <w:lvlText w:val=""/>
      <w:lvlJc w:val="left"/>
    </w:lvl>
    <w:lvl w:ilvl="5" w:tplc="17DA4A8C">
      <w:numFmt w:val="decimal"/>
      <w:lvlText w:val=""/>
      <w:lvlJc w:val="left"/>
    </w:lvl>
    <w:lvl w:ilvl="6" w:tplc="708064A0">
      <w:numFmt w:val="decimal"/>
      <w:lvlText w:val=""/>
      <w:lvlJc w:val="left"/>
    </w:lvl>
    <w:lvl w:ilvl="7" w:tplc="C51A0F00">
      <w:numFmt w:val="decimal"/>
      <w:lvlText w:val=""/>
      <w:lvlJc w:val="left"/>
    </w:lvl>
    <w:lvl w:ilvl="8" w:tplc="EAEAB3B0">
      <w:numFmt w:val="decimal"/>
      <w:lvlText w:val=""/>
      <w:lvlJc w:val="left"/>
    </w:lvl>
  </w:abstractNum>
  <w:abstractNum w:abstractNumId="147" w15:restartNumberingAfterBreak="0">
    <w:nsid w:val="000022E4"/>
    <w:multiLevelType w:val="hybridMultilevel"/>
    <w:tmpl w:val="05166EF0"/>
    <w:lvl w:ilvl="0" w:tplc="904ADD4E">
      <w:start w:val="3"/>
      <w:numFmt w:val="decimal"/>
      <w:lvlText w:val="%1)"/>
      <w:lvlJc w:val="left"/>
    </w:lvl>
    <w:lvl w:ilvl="1" w:tplc="9C4CBC32">
      <w:numFmt w:val="decimal"/>
      <w:lvlText w:val=""/>
      <w:lvlJc w:val="left"/>
    </w:lvl>
    <w:lvl w:ilvl="2" w:tplc="51266FA0">
      <w:numFmt w:val="decimal"/>
      <w:lvlText w:val=""/>
      <w:lvlJc w:val="left"/>
    </w:lvl>
    <w:lvl w:ilvl="3" w:tplc="EF2E3CDC">
      <w:numFmt w:val="decimal"/>
      <w:lvlText w:val=""/>
      <w:lvlJc w:val="left"/>
    </w:lvl>
    <w:lvl w:ilvl="4" w:tplc="193205F8">
      <w:numFmt w:val="decimal"/>
      <w:lvlText w:val=""/>
      <w:lvlJc w:val="left"/>
    </w:lvl>
    <w:lvl w:ilvl="5" w:tplc="598AA08A">
      <w:numFmt w:val="decimal"/>
      <w:lvlText w:val=""/>
      <w:lvlJc w:val="left"/>
    </w:lvl>
    <w:lvl w:ilvl="6" w:tplc="50E24BE4">
      <w:numFmt w:val="decimal"/>
      <w:lvlText w:val=""/>
      <w:lvlJc w:val="left"/>
    </w:lvl>
    <w:lvl w:ilvl="7" w:tplc="F4B0CBCA">
      <w:numFmt w:val="decimal"/>
      <w:lvlText w:val=""/>
      <w:lvlJc w:val="left"/>
    </w:lvl>
    <w:lvl w:ilvl="8" w:tplc="7E7257C2">
      <w:numFmt w:val="decimal"/>
      <w:lvlText w:val=""/>
      <w:lvlJc w:val="left"/>
    </w:lvl>
  </w:abstractNum>
  <w:abstractNum w:abstractNumId="148" w15:restartNumberingAfterBreak="0">
    <w:nsid w:val="00002332"/>
    <w:multiLevelType w:val="hybridMultilevel"/>
    <w:tmpl w:val="A712EEDA"/>
    <w:lvl w:ilvl="0" w:tplc="D7C2A4FE">
      <w:start w:val="1"/>
      <w:numFmt w:val="bullet"/>
      <w:lvlText w:val="-"/>
      <w:lvlJc w:val="left"/>
    </w:lvl>
    <w:lvl w:ilvl="1" w:tplc="1BA2566A">
      <w:numFmt w:val="decimal"/>
      <w:lvlText w:val=""/>
      <w:lvlJc w:val="left"/>
    </w:lvl>
    <w:lvl w:ilvl="2" w:tplc="746CBFC2">
      <w:numFmt w:val="decimal"/>
      <w:lvlText w:val=""/>
      <w:lvlJc w:val="left"/>
    </w:lvl>
    <w:lvl w:ilvl="3" w:tplc="F78E9838">
      <w:numFmt w:val="decimal"/>
      <w:lvlText w:val=""/>
      <w:lvlJc w:val="left"/>
    </w:lvl>
    <w:lvl w:ilvl="4" w:tplc="183401B6">
      <w:numFmt w:val="decimal"/>
      <w:lvlText w:val=""/>
      <w:lvlJc w:val="left"/>
    </w:lvl>
    <w:lvl w:ilvl="5" w:tplc="DE305EFA">
      <w:numFmt w:val="decimal"/>
      <w:lvlText w:val=""/>
      <w:lvlJc w:val="left"/>
    </w:lvl>
    <w:lvl w:ilvl="6" w:tplc="367C90E2">
      <w:numFmt w:val="decimal"/>
      <w:lvlText w:val=""/>
      <w:lvlJc w:val="left"/>
    </w:lvl>
    <w:lvl w:ilvl="7" w:tplc="CE6C9654">
      <w:numFmt w:val="decimal"/>
      <w:lvlText w:val=""/>
      <w:lvlJc w:val="left"/>
    </w:lvl>
    <w:lvl w:ilvl="8" w:tplc="B8960312">
      <w:numFmt w:val="decimal"/>
      <w:lvlText w:val=""/>
      <w:lvlJc w:val="left"/>
    </w:lvl>
  </w:abstractNum>
  <w:abstractNum w:abstractNumId="149" w15:restartNumberingAfterBreak="0">
    <w:nsid w:val="00002410"/>
    <w:multiLevelType w:val="hybridMultilevel"/>
    <w:tmpl w:val="9D46F186"/>
    <w:lvl w:ilvl="0" w:tplc="2C2876B6">
      <w:start w:val="4"/>
      <w:numFmt w:val="decimal"/>
      <w:lvlText w:val="%1."/>
      <w:lvlJc w:val="left"/>
    </w:lvl>
    <w:lvl w:ilvl="1" w:tplc="A9CA2522">
      <w:numFmt w:val="decimal"/>
      <w:lvlText w:val=""/>
      <w:lvlJc w:val="left"/>
    </w:lvl>
    <w:lvl w:ilvl="2" w:tplc="F3B618DE">
      <w:numFmt w:val="decimal"/>
      <w:lvlText w:val=""/>
      <w:lvlJc w:val="left"/>
    </w:lvl>
    <w:lvl w:ilvl="3" w:tplc="3C9A66F8">
      <w:numFmt w:val="decimal"/>
      <w:lvlText w:val=""/>
      <w:lvlJc w:val="left"/>
    </w:lvl>
    <w:lvl w:ilvl="4" w:tplc="9956E0CE">
      <w:numFmt w:val="decimal"/>
      <w:lvlText w:val=""/>
      <w:lvlJc w:val="left"/>
    </w:lvl>
    <w:lvl w:ilvl="5" w:tplc="EA6CD20E">
      <w:numFmt w:val="decimal"/>
      <w:lvlText w:val=""/>
      <w:lvlJc w:val="left"/>
    </w:lvl>
    <w:lvl w:ilvl="6" w:tplc="08086600">
      <w:numFmt w:val="decimal"/>
      <w:lvlText w:val=""/>
      <w:lvlJc w:val="left"/>
    </w:lvl>
    <w:lvl w:ilvl="7" w:tplc="68166B00">
      <w:numFmt w:val="decimal"/>
      <w:lvlText w:val=""/>
      <w:lvlJc w:val="left"/>
    </w:lvl>
    <w:lvl w:ilvl="8" w:tplc="36B66DCC">
      <w:numFmt w:val="decimal"/>
      <w:lvlText w:val=""/>
      <w:lvlJc w:val="left"/>
    </w:lvl>
  </w:abstractNum>
  <w:abstractNum w:abstractNumId="150" w15:restartNumberingAfterBreak="0">
    <w:nsid w:val="00002461"/>
    <w:multiLevelType w:val="hybridMultilevel"/>
    <w:tmpl w:val="BEBE086A"/>
    <w:lvl w:ilvl="0" w:tplc="1BE6A5EA">
      <w:start w:val="1"/>
      <w:numFmt w:val="decimal"/>
      <w:lvlText w:val="%1)"/>
      <w:lvlJc w:val="left"/>
    </w:lvl>
    <w:lvl w:ilvl="1" w:tplc="9A88FFD6">
      <w:numFmt w:val="decimal"/>
      <w:lvlText w:val=""/>
      <w:lvlJc w:val="left"/>
    </w:lvl>
    <w:lvl w:ilvl="2" w:tplc="4026594C">
      <w:numFmt w:val="decimal"/>
      <w:lvlText w:val=""/>
      <w:lvlJc w:val="left"/>
    </w:lvl>
    <w:lvl w:ilvl="3" w:tplc="0A444262">
      <w:numFmt w:val="decimal"/>
      <w:lvlText w:val=""/>
      <w:lvlJc w:val="left"/>
    </w:lvl>
    <w:lvl w:ilvl="4" w:tplc="2174D27A">
      <w:numFmt w:val="decimal"/>
      <w:lvlText w:val=""/>
      <w:lvlJc w:val="left"/>
    </w:lvl>
    <w:lvl w:ilvl="5" w:tplc="1F66D98C">
      <w:numFmt w:val="decimal"/>
      <w:lvlText w:val=""/>
      <w:lvlJc w:val="left"/>
    </w:lvl>
    <w:lvl w:ilvl="6" w:tplc="6276B0FC">
      <w:numFmt w:val="decimal"/>
      <w:lvlText w:val=""/>
      <w:lvlJc w:val="left"/>
    </w:lvl>
    <w:lvl w:ilvl="7" w:tplc="3C5CEC84">
      <w:numFmt w:val="decimal"/>
      <w:lvlText w:val=""/>
      <w:lvlJc w:val="left"/>
    </w:lvl>
    <w:lvl w:ilvl="8" w:tplc="4A866524">
      <w:numFmt w:val="decimal"/>
      <w:lvlText w:val=""/>
      <w:lvlJc w:val="left"/>
    </w:lvl>
  </w:abstractNum>
  <w:abstractNum w:abstractNumId="151" w15:restartNumberingAfterBreak="0">
    <w:nsid w:val="00002466"/>
    <w:multiLevelType w:val="hybridMultilevel"/>
    <w:tmpl w:val="3DD80B5C"/>
    <w:lvl w:ilvl="0" w:tplc="41FA957C">
      <w:start w:val="7"/>
      <w:numFmt w:val="decimal"/>
      <w:lvlText w:val="%1."/>
      <w:lvlJc w:val="left"/>
    </w:lvl>
    <w:lvl w:ilvl="1" w:tplc="590A4152">
      <w:numFmt w:val="decimal"/>
      <w:lvlText w:val=""/>
      <w:lvlJc w:val="left"/>
    </w:lvl>
    <w:lvl w:ilvl="2" w:tplc="66B4678A">
      <w:numFmt w:val="decimal"/>
      <w:lvlText w:val=""/>
      <w:lvlJc w:val="left"/>
    </w:lvl>
    <w:lvl w:ilvl="3" w:tplc="85F213EA">
      <w:numFmt w:val="decimal"/>
      <w:lvlText w:val=""/>
      <w:lvlJc w:val="left"/>
    </w:lvl>
    <w:lvl w:ilvl="4" w:tplc="6D9C59BE">
      <w:numFmt w:val="decimal"/>
      <w:lvlText w:val=""/>
      <w:lvlJc w:val="left"/>
    </w:lvl>
    <w:lvl w:ilvl="5" w:tplc="2CB0E0F0">
      <w:numFmt w:val="decimal"/>
      <w:lvlText w:val=""/>
      <w:lvlJc w:val="left"/>
    </w:lvl>
    <w:lvl w:ilvl="6" w:tplc="D7B842D2">
      <w:numFmt w:val="decimal"/>
      <w:lvlText w:val=""/>
      <w:lvlJc w:val="left"/>
    </w:lvl>
    <w:lvl w:ilvl="7" w:tplc="024215A0">
      <w:numFmt w:val="decimal"/>
      <w:lvlText w:val=""/>
      <w:lvlJc w:val="left"/>
    </w:lvl>
    <w:lvl w:ilvl="8" w:tplc="E57E9050">
      <w:numFmt w:val="decimal"/>
      <w:lvlText w:val=""/>
      <w:lvlJc w:val="left"/>
    </w:lvl>
  </w:abstractNum>
  <w:abstractNum w:abstractNumId="152" w15:restartNumberingAfterBreak="0">
    <w:nsid w:val="0000248D"/>
    <w:multiLevelType w:val="hybridMultilevel"/>
    <w:tmpl w:val="8790363A"/>
    <w:lvl w:ilvl="0" w:tplc="BACC938E">
      <w:start w:val="10"/>
      <w:numFmt w:val="decimal"/>
      <w:lvlText w:val="%1."/>
      <w:lvlJc w:val="left"/>
    </w:lvl>
    <w:lvl w:ilvl="1" w:tplc="386267DA">
      <w:numFmt w:val="decimal"/>
      <w:lvlText w:val=""/>
      <w:lvlJc w:val="left"/>
    </w:lvl>
    <w:lvl w:ilvl="2" w:tplc="8BBAD348">
      <w:numFmt w:val="decimal"/>
      <w:lvlText w:val=""/>
      <w:lvlJc w:val="left"/>
    </w:lvl>
    <w:lvl w:ilvl="3" w:tplc="0EB45B4E">
      <w:numFmt w:val="decimal"/>
      <w:lvlText w:val=""/>
      <w:lvlJc w:val="left"/>
    </w:lvl>
    <w:lvl w:ilvl="4" w:tplc="195AFD92">
      <w:numFmt w:val="decimal"/>
      <w:lvlText w:val=""/>
      <w:lvlJc w:val="left"/>
    </w:lvl>
    <w:lvl w:ilvl="5" w:tplc="4D10B9DC">
      <w:numFmt w:val="decimal"/>
      <w:lvlText w:val=""/>
      <w:lvlJc w:val="left"/>
    </w:lvl>
    <w:lvl w:ilvl="6" w:tplc="CD0CDB08">
      <w:numFmt w:val="decimal"/>
      <w:lvlText w:val=""/>
      <w:lvlJc w:val="left"/>
    </w:lvl>
    <w:lvl w:ilvl="7" w:tplc="86587894">
      <w:numFmt w:val="decimal"/>
      <w:lvlText w:val=""/>
      <w:lvlJc w:val="left"/>
    </w:lvl>
    <w:lvl w:ilvl="8" w:tplc="4DDC4100">
      <w:numFmt w:val="decimal"/>
      <w:lvlText w:val=""/>
      <w:lvlJc w:val="left"/>
    </w:lvl>
  </w:abstractNum>
  <w:abstractNum w:abstractNumId="153" w15:restartNumberingAfterBreak="0">
    <w:nsid w:val="00002518"/>
    <w:multiLevelType w:val="hybridMultilevel"/>
    <w:tmpl w:val="BB623638"/>
    <w:lvl w:ilvl="0" w:tplc="71B0C5AE">
      <w:start w:val="13"/>
      <w:numFmt w:val="decimal"/>
      <w:lvlText w:val="%1."/>
      <w:lvlJc w:val="left"/>
    </w:lvl>
    <w:lvl w:ilvl="1" w:tplc="2E000C18">
      <w:start w:val="1"/>
      <w:numFmt w:val="decimal"/>
      <w:lvlText w:val="%2)"/>
      <w:lvlJc w:val="left"/>
    </w:lvl>
    <w:lvl w:ilvl="2" w:tplc="49FEEEB8">
      <w:numFmt w:val="decimal"/>
      <w:lvlText w:val=""/>
      <w:lvlJc w:val="left"/>
    </w:lvl>
    <w:lvl w:ilvl="3" w:tplc="9CA4DD6A">
      <w:numFmt w:val="decimal"/>
      <w:lvlText w:val=""/>
      <w:lvlJc w:val="left"/>
    </w:lvl>
    <w:lvl w:ilvl="4" w:tplc="C4C0ABE0">
      <w:numFmt w:val="decimal"/>
      <w:lvlText w:val=""/>
      <w:lvlJc w:val="left"/>
    </w:lvl>
    <w:lvl w:ilvl="5" w:tplc="5EC08054">
      <w:numFmt w:val="decimal"/>
      <w:lvlText w:val=""/>
      <w:lvlJc w:val="left"/>
    </w:lvl>
    <w:lvl w:ilvl="6" w:tplc="92C877E6">
      <w:numFmt w:val="decimal"/>
      <w:lvlText w:val=""/>
      <w:lvlJc w:val="left"/>
    </w:lvl>
    <w:lvl w:ilvl="7" w:tplc="2DF8E41C">
      <w:numFmt w:val="decimal"/>
      <w:lvlText w:val=""/>
      <w:lvlJc w:val="left"/>
    </w:lvl>
    <w:lvl w:ilvl="8" w:tplc="9B8CE5C8">
      <w:numFmt w:val="decimal"/>
      <w:lvlText w:val=""/>
      <w:lvlJc w:val="left"/>
    </w:lvl>
  </w:abstractNum>
  <w:abstractNum w:abstractNumId="154" w15:restartNumberingAfterBreak="0">
    <w:nsid w:val="0000252B"/>
    <w:multiLevelType w:val="hybridMultilevel"/>
    <w:tmpl w:val="FFF05FAA"/>
    <w:lvl w:ilvl="0" w:tplc="9AA086F0">
      <w:start w:val="15"/>
      <w:numFmt w:val="decimal"/>
      <w:lvlText w:val="%1."/>
      <w:lvlJc w:val="left"/>
    </w:lvl>
    <w:lvl w:ilvl="1" w:tplc="0F44EDF8">
      <w:numFmt w:val="decimal"/>
      <w:lvlText w:val=""/>
      <w:lvlJc w:val="left"/>
    </w:lvl>
    <w:lvl w:ilvl="2" w:tplc="0810CF18">
      <w:numFmt w:val="decimal"/>
      <w:lvlText w:val=""/>
      <w:lvlJc w:val="left"/>
    </w:lvl>
    <w:lvl w:ilvl="3" w:tplc="59B4A1DE">
      <w:numFmt w:val="decimal"/>
      <w:lvlText w:val=""/>
      <w:lvlJc w:val="left"/>
    </w:lvl>
    <w:lvl w:ilvl="4" w:tplc="39643F2C">
      <w:numFmt w:val="decimal"/>
      <w:lvlText w:val=""/>
      <w:lvlJc w:val="left"/>
    </w:lvl>
    <w:lvl w:ilvl="5" w:tplc="0D40A3F8">
      <w:numFmt w:val="decimal"/>
      <w:lvlText w:val=""/>
      <w:lvlJc w:val="left"/>
    </w:lvl>
    <w:lvl w:ilvl="6" w:tplc="0AA26D06">
      <w:numFmt w:val="decimal"/>
      <w:lvlText w:val=""/>
      <w:lvlJc w:val="left"/>
    </w:lvl>
    <w:lvl w:ilvl="7" w:tplc="2296204A">
      <w:numFmt w:val="decimal"/>
      <w:lvlText w:val=""/>
      <w:lvlJc w:val="left"/>
    </w:lvl>
    <w:lvl w:ilvl="8" w:tplc="07C8ED3A">
      <w:numFmt w:val="decimal"/>
      <w:lvlText w:val=""/>
      <w:lvlJc w:val="left"/>
    </w:lvl>
  </w:abstractNum>
  <w:abstractNum w:abstractNumId="155" w15:restartNumberingAfterBreak="0">
    <w:nsid w:val="0000255F"/>
    <w:multiLevelType w:val="hybridMultilevel"/>
    <w:tmpl w:val="AC2CA428"/>
    <w:lvl w:ilvl="0" w:tplc="1644A744">
      <w:start w:val="24"/>
      <w:numFmt w:val="decimal"/>
      <w:lvlText w:val="%1."/>
      <w:lvlJc w:val="left"/>
    </w:lvl>
    <w:lvl w:ilvl="1" w:tplc="86F842BE">
      <w:start w:val="1"/>
      <w:numFmt w:val="decimal"/>
      <w:lvlText w:val="%2"/>
      <w:lvlJc w:val="left"/>
    </w:lvl>
    <w:lvl w:ilvl="2" w:tplc="F9FA81C6">
      <w:numFmt w:val="decimal"/>
      <w:lvlText w:val=""/>
      <w:lvlJc w:val="left"/>
    </w:lvl>
    <w:lvl w:ilvl="3" w:tplc="1F6498A2">
      <w:numFmt w:val="decimal"/>
      <w:lvlText w:val=""/>
      <w:lvlJc w:val="left"/>
    </w:lvl>
    <w:lvl w:ilvl="4" w:tplc="0CC42548">
      <w:numFmt w:val="decimal"/>
      <w:lvlText w:val=""/>
      <w:lvlJc w:val="left"/>
    </w:lvl>
    <w:lvl w:ilvl="5" w:tplc="AB44F022">
      <w:numFmt w:val="decimal"/>
      <w:lvlText w:val=""/>
      <w:lvlJc w:val="left"/>
    </w:lvl>
    <w:lvl w:ilvl="6" w:tplc="C7C43044">
      <w:numFmt w:val="decimal"/>
      <w:lvlText w:val=""/>
      <w:lvlJc w:val="left"/>
    </w:lvl>
    <w:lvl w:ilvl="7" w:tplc="2938B4E6">
      <w:numFmt w:val="decimal"/>
      <w:lvlText w:val=""/>
      <w:lvlJc w:val="left"/>
    </w:lvl>
    <w:lvl w:ilvl="8" w:tplc="5F327922">
      <w:numFmt w:val="decimal"/>
      <w:lvlText w:val=""/>
      <w:lvlJc w:val="left"/>
    </w:lvl>
  </w:abstractNum>
  <w:abstractNum w:abstractNumId="156" w15:restartNumberingAfterBreak="0">
    <w:nsid w:val="00002581"/>
    <w:multiLevelType w:val="hybridMultilevel"/>
    <w:tmpl w:val="A50AE6B6"/>
    <w:lvl w:ilvl="0" w:tplc="880CB5C2">
      <w:start w:val="7"/>
      <w:numFmt w:val="decimal"/>
      <w:lvlText w:val="%1"/>
      <w:lvlJc w:val="left"/>
    </w:lvl>
    <w:lvl w:ilvl="1" w:tplc="7F9E44FE">
      <w:numFmt w:val="decimal"/>
      <w:lvlText w:val=""/>
      <w:lvlJc w:val="left"/>
    </w:lvl>
    <w:lvl w:ilvl="2" w:tplc="355A3122">
      <w:numFmt w:val="decimal"/>
      <w:lvlText w:val=""/>
      <w:lvlJc w:val="left"/>
    </w:lvl>
    <w:lvl w:ilvl="3" w:tplc="6D7ED58C">
      <w:numFmt w:val="decimal"/>
      <w:lvlText w:val=""/>
      <w:lvlJc w:val="left"/>
    </w:lvl>
    <w:lvl w:ilvl="4" w:tplc="F0C6A464">
      <w:numFmt w:val="decimal"/>
      <w:lvlText w:val=""/>
      <w:lvlJc w:val="left"/>
    </w:lvl>
    <w:lvl w:ilvl="5" w:tplc="3ABE1D36">
      <w:numFmt w:val="decimal"/>
      <w:lvlText w:val=""/>
      <w:lvlJc w:val="left"/>
    </w:lvl>
    <w:lvl w:ilvl="6" w:tplc="F72ABEDC">
      <w:numFmt w:val="decimal"/>
      <w:lvlText w:val=""/>
      <w:lvlJc w:val="left"/>
    </w:lvl>
    <w:lvl w:ilvl="7" w:tplc="76A88B04">
      <w:numFmt w:val="decimal"/>
      <w:lvlText w:val=""/>
      <w:lvlJc w:val="left"/>
    </w:lvl>
    <w:lvl w:ilvl="8" w:tplc="966ADA64">
      <w:numFmt w:val="decimal"/>
      <w:lvlText w:val=""/>
      <w:lvlJc w:val="left"/>
    </w:lvl>
  </w:abstractNum>
  <w:abstractNum w:abstractNumId="157" w15:restartNumberingAfterBreak="0">
    <w:nsid w:val="000025CC"/>
    <w:multiLevelType w:val="hybridMultilevel"/>
    <w:tmpl w:val="2B9206B2"/>
    <w:lvl w:ilvl="0" w:tplc="447EE5B0">
      <w:start w:val="22"/>
      <w:numFmt w:val="decimal"/>
      <w:lvlText w:val="%1."/>
      <w:lvlJc w:val="left"/>
    </w:lvl>
    <w:lvl w:ilvl="1" w:tplc="113C913E">
      <w:start w:val="1"/>
      <w:numFmt w:val="decimal"/>
      <w:lvlText w:val="%2"/>
      <w:lvlJc w:val="left"/>
    </w:lvl>
    <w:lvl w:ilvl="2" w:tplc="8D5ED1F6">
      <w:numFmt w:val="decimal"/>
      <w:lvlText w:val=""/>
      <w:lvlJc w:val="left"/>
    </w:lvl>
    <w:lvl w:ilvl="3" w:tplc="6EE609BC">
      <w:numFmt w:val="decimal"/>
      <w:lvlText w:val=""/>
      <w:lvlJc w:val="left"/>
    </w:lvl>
    <w:lvl w:ilvl="4" w:tplc="E0C2F2CE">
      <w:numFmt w:val="decimal"/>
      <w:lvlText w:val=""/>
      <w:lvlJc w:val="left"/>
    </w:lvl>
    <w:lvl w:ilvl="5" w:tplc="89D2C480">
      <w:numFmt w:val="decimal"/>
      <w:lvlText w:val=""/>
      <w:lvlJc w:val="left"/>
    </w:lvl>
    <w:lvl w:ilvl="6" w:tplc="0D3069F0">
      <w:numFmt w:val="decimal"/>
      <w:lvlText w:val=""/>
      <w:lvlJc w:val="left"/>
    </w:lvl>
    <w:lvl w:ilvl="7" w:tplc="9050F596">
      <w:numFmt w:val="decimal"/>
      <w:lvlText w:val=""/>
      <w:lvlJc w:val="left"/>
    </w:lvl>
    <w:lvl w:ilvl="8" w:tplc="FD4E5454">
      <w:numFmt w:val="decimal"/>
      <w:lvlText w:val=""/>
      <w:lvlJc w:val="left"/>
    </w:lvl>
  </w:abstractNum>
  <w:abstractNum w:abstractNumId="158" w15:restartNumberingAfterBreak="0">
    <w:nsid w:val="00002635"/>
    <w:multiLevelType w:val="hybridMultilevel"/>
    <w:tmpl w:val="509A8A10"/>
    <w:lvl w:ilvl="0" w:tplc="055E3CF4">
      <w:start w:val="1"/>
      <w:numFmt w:val="bullet"/>
      <w:lvlText w:val="А"/>
      <w:lvlJc w:val="left"/>
    </w:lvl>
    <w:lvl w:ilvl="1" w:tplc="B4FEEDC0">
      <w:numFmt w:val="decimal"/>
      <w:lvlText w:val=""/>
      <w:lvlJc w:val="left"/>
    </w:lvl>
    <w:lvl w:ilvl="2" w:tplc="953CB41C">
      <w:numFmt w:val="decimal"/>
      <w:lvlText w:val=""/>
      <w:lvlJc w:val="left"/>
    </w:lvl>
    <w:lvl w:ilvl="3" w:tplc="3132B22E">
      <w:numFmt w:val="decimal"/>
      <w:lvlText w:val=""/>
      <w:lvlJc w:val="left"/>
    </w:lvl>
    <w:lvl w:ilvl="4" w:tplc="FCCE1F40">
      <w:numFmt w:val="decimal"/>
      <w:lvlText w:val=""/>
      <w:lvlJc w:val="left"/>
    </w:lvl>
    <w:lvl w:ilvl="5" w:tplc="584E0CA4">
      <w:numFmt w:val="decimal"/>
      <w:lvlText w:val=""/>
      <w:lvlJc w:val="left"/>
    </w:lvl>
    <w:lvl w:ilvl="6" w:tplc="31B2D0D8">
      <w:numFmt w:val="decimal"/>
      <w:lvlText w:val=""/>
      <w:lvlJc w:val="left"/>
    </w:lvl>
    <w:lvl w:ilvl="7" w:tplc="7430F1C4">
      <w:numFmt w:val="decimal"/>
      <w:lvlText w:val=""/>
      <w:lvlJc w:val="left"/>
    </w:lvl>
    <w:lvl w:ilvl="8" w:tplc="7DF817FC">
      <w:numFmt w:val="decimal"/>
      <w:lvlText w:val=""/>
      <w:lvlJc w:val="left"/>
    </w:lvl>
  </w:abstractNum>
  <w:abstractNum w:abstractNumId="159" w15:restartNumberingAfterBreak="0">
    <w:nsid w:val="0000267D"/>
    <w:multiLevelType w:val="hybridMultilevel"/>
    <w:tmpl w:val="D954040C"/>
    <w:lvl w:ilvl="0" w:tplc="90522398">
      <w:start w:val="11"/>
      <w:numFmt w:val="decimal"/>
      <w:lvlText w:val="%1."/>
      <w:lvlJc w:val="left"/>
    </w:lvl>
    <w:lvl w:ilvl="1" w:tplc="E8E4356A">
      <w:start w:val="1"/>
      <w:numFmt w:val="decimal"/>
      <w:lvlText w:val="%2"/>
      <w:lvlJc w:val="left"/>
    </w:lvl>
    <w:lvl w:ilvl="2" w:tplc="8806E1F6">
      <w:start w:val="1"/>
      <w:numFmt w:val="decimal"/>
      <w:lvlText w:val="%3"/>
      <w:lvlJc w:val="left"/>
    </w:lvl>
    <w:lvl w:ilvl="3" w:tplc="395CD874">
      <w:numFmt w:val="decimal"/>
      <w:lvlText w:val=""/>
      <w:lvlJc w:val="left"/>
    </w:lvl>
    <w:lvl w:ilvl="4" w:tplc="772C3E66">
      <w:numFmt w:val="decimal"/>
      <w:lvlText w:val=""/>
      <w:lvlJc w:val="left"/>
    </w:lvl>
    <w:lvl w:ilvl="5" w:tplc="1C30D8C8">
      <w:numFmt w:val="decimal"/>
      <w:lvlText w:val=""/>
      <w:lvlJc w:val="left"/>
    </w:lvl>
    <w:lvl w:ilvl="6" w:tplc="15B0537E">
      <w:numFmt w:val="decimal"/>
      <w:lvlText w:val=""/>
      <w:lvlJc w:val="left"/>
    </w:lvl>
    <w:lvl w:ilvl="7" w:tplc="8700ADAE">
      <w:numFmt w:val="decimal"/>
      <w:lvlText w:val=""/>
      <w:lvlJc w:val="left"/>
    </w:lvl>
    <w:lvl w:ilvl="8" w:tplc="67DCB8E4">
      <w:numFmt w:val="decimal"/>
      <w:lvlText w:val=""/>
      <w:lvlJc w:val="left"/>
    </w:lvl>
  </w:abstractNum>
  <w:abstractNum w:abstractNumId="160" w15:restartNumberingAfterBreak="0">
    <w:nsid w:val="000026E9"/>
    <w:multiLevelType w:val="hybridMultilevel"/>
    <w:tmpl w:val="9BACAE0A"/>
    <w:lvl w:ilvl="0" w:tplc="5BCAD536">
      <w:start w:val="1"/>
      <w:numFmt w:val="bullet"/>
      <w:lvlText w:val="А"/>
      <w:lvlJc w:val="left"/>
    </w:lvl>
    <w:lvl w:ilvl="1" w:tplc="F9F84094">
      <w:numFmt w:val="decimal"/>
      <w:lvlText w:val=""/>
      <w:lvlJc w:val="left"/>
    </w:lvl>
    <w:lvl w:ilvl="2" w:tplc="FCE0ADFE">
      <w:numFmt w:val="decimal"/>
      <w:lvlText w:val=""/>
      <w:lvlJc w:val="left"/>
    </w:lvl>
    <w:lvl w:ilvl="3" w:tplc="5DAAC226">
      <w:numFmt w:val="decimal"/>
      <w:lvlText w:val=""/>
      <w:lvlJc w:val="left"/>
    </w:lvl>
    <w:lvl w:ilvl="4" w:tplc="DCEA78D0">
      <w:numFmt w:val="decimal"/>
      <w:lvlText w:val=""/>
      <w:lvlJc w:val="left"/>
    </w:lvl>
    <w:lvl w:ilvl="5" w:tplc="46441C7E">
      <w:numFmt w:val="decimal"/>
      <w:lvlText w:val=""/>
      <w:lvlJc w:val="left"/>
    </w:lvl>
    <w:lvl w:ilvl="6" w:tplc="4CC80878">
      <w:numFmt w:val="decimal"/>
      <w:lvlText w:val=""/>
      <w:lvlJc w:val="left"/>
    </w:lvl>
    <w:lvl w:ilvl="7" w:tplc="5A221F3C">
      <w:numFmt w:val="decimal"/>
      <w:lvlText w:val=""/>
      <w:lvlJc w:val="left"/>
    </w:lvl>
    <w:lvl w:ilvl="8" w:tplc="BCC8DA34">
      <w:numFmt w:val="decimal"/>
      <w:lvlText w:val=""/>
      <w:lvlJc w:val="left"/>
    </w:lvl>
  </w:abstractNum>
  <w:abstractNum w:abstractNumId="161" w15:restartNumberingAfterBreak="0">
    <w:nsid w:val="00002718"/>
    <w:multiLevelType w:val="hybridMultilevel"/>
    <w:tmpl w:val="998AC8FA"/>
    <w:lvl w:ilvl="0" w:tplc="947621BC">
      <w:start w:val="26"/>
      <w:numFmt w:val="decimal"/>
      <w:lvlText w:val="%1."/>
      <w:lvlJc w:val="left"/>
    </w:lvl>
    <w:lvl w:ilvl="1" w:tplc="B5CAB7E6">
      <w:numFmt w:val="decimal"/>
      <w:lvlText w:val=""/>
      <w:lvlJc w:val="left"/>
    </w:lvl>
    <w:lvl w:ilvl="2" w:tplc="8AE034AE">
      <w:numFmt w:val="decimal"/>
      <w:lvlText w:val=""/>
      <w:lvlJc w:val="left"/>
    </w:lvl>
    <w:lvl w:ilvl="3" w:tplc="76CC11E8">
      <w:numFmt w:val="decimal"/>
      <w:lvlText w:val=""/>
      <w:lvlJc w:val="left"/>
    </w:lvl>
    <w:lvl w:ilvl="4" w:tplc="4C12B024">
      <w:numFmt w:val="decimal"/>
      <w:lvlText w:val=""/>
      <w:lvlJc w:val="left"/>
    </w:lvl>
    <w:lvl w:ilvl="5" w:tplc="E0584ACA">
      <w:numFmt w:val="decimal"/>
      <w:lvlText w:val=""/>
      <w:lvlJc w:val="left"/>
    </w:lvl>
    <w:lvl w:ilvl="6" w:tplc="AE36BA7C">
      <w:numFmt w:val="decimal"/>
      <w:lvlText w:val=""/>
      <w:lvlJc w:val="left"/>
    </w:lvl>
    <w:lvl w:ilvl="7" w:tplc="DD5A523A">
      <w:numFmt w:val="decimal"/>
      <w:lvlText w:val=""/>
      <w:lvlJc w:val="left"/>
    </w:lvl>
    <w:lvl w:ilvl="8" w:tplc="F140E90C">
      <w:numFmt w:val="decimal"/>
      <w:lvlText w:val=""/>
      <w:lvlJc w:val="left"/>
    </w:lvl>
  </w:abstractNum>
  <w:abstractNum w:abstractNumId="162" w15:restartNumberingAfterBreak="0">
    <w:nsid w:val="00002738"/>
    <w:multiLevelType w:val="hybridMultilevel"/>
    <w:tmpl w:val="8EEA2C36"/>
    <w:lvl w:ilvl="0" w:tplc="88E2E4DC">
      <w:start w:val="1"/>
      <w:numFmt w:val="decimal"/>
      <w:lvlText w:val="%1)"/>
      <w:lvlJc w:val="left"/>
    </w:lvl>
    <w:lvl w:ilvl="1" w:tplc="7BB8C9CA">
      <w:numFmt w:val="decimal"/>
      <w:lvlText w:val=""/>
      <w:lvlJc w:val="left"/>
    </w:lvl>
    <w:lvl w:ilvl="2" w:tplc="025CD94C">
      <w:numFmt w:val="decimal"/>
      <w:lvlText w:val=""/>
      <w:lvlJc w:val="left"/>
    </w:lvl>
    <w:lvl w:ilvl="3" w:tplc="FADA403E">
      <w:numFmt w:val="decimal"/>
      <w:lvlText w:val=""/>
      <w:lvlJc w:val="left"/>
    </w:lvl>
    <w:lvl w:ilvl="4" w:tplc="1D522376">
      <w:numFmt w:val="decimal"/>
      <w:lvlText w:val=""/>
      <w:lvlJc w:val="left"/>
    </w:lvl>
    <w:lvl w:ilvl="5" w:tplc="EEDE51A2">
      <w:numFmt w:val="decimal"/>
      <w:lvlText w:val=""/>
      <w:lvlJc w:val="left"/>
    </w:lvl>
    <w:lvl w:ilvl="6" w:tplc="1B9809F0">
      <w:numFmt w:val="decimal"/>
      <w:lvlText w:val=""/>
      <w:lvlJc w:val="left"/>
    </w:lvl>
    <w:lvl w:ilvl="7" w:tplc="AC027300">
      <w:numFmt w:val="decimal"/>
      <w:lvlText w:val=""/>
      <w:lvlJc w:val="left"/>
    </w:lvl>
    <w:lvl w:ilvl="8" w:tplc="2AD482D6">
      <w:numFmt w:val="decimal"/>
      <w:lvlText w:val=""/>
      <w:lvlJc w:val="left"/>
    </w:lvl>
  </w:abstractNum>
  <w:abstractNum w:abstractNumId="163" w15:restartNumberingAfterBreak="0">
    <w:nsid w:val="00002753"/>
    <w:multiLevelType w:val="hybridMultilevel"/>
    <w:tmpl w:val="1FC2D9EA"/>
    <w:lvl w:ilvl="0" w:tplc="A1000EA6">
      <w:start w:val="1"/>
      <w:numFmt w:val="decimal"/>
      <w:lvlText w:val="%1)"/>
      <w:lvlJc w:val="left"/>
    </w:lvl>
    <w:lvl w:ilvl="1" w:tplc="5C3AA58E">
      <w:numFmt w:val="decimal"/>
      <w:lvlText w:val=""/>
      <w:lvlJc w:val="left"/>
    </w:lvl>
    <w:lvl w:ilvl="2" w:tplc="D3BC66EC">
      <w:numFmt w:val="decimal"/>
      <w:lvlText w:val=""/>
      <w:lvlJc w:val="left"/>
    </w:lvl>
    <w:lvl w:ilvl="3" w:tplc="D0ACD31A">
      <w:numFmt w:val="decimal"/>
      <w:lvlText w:val=""/>
      <w:lvlJc w:val="left"/>
    </w:lvl>
    <w:lvl w:ilvl="4" w:tplc="3A30CCFA">
      <w:numFmt w:val="decimal"/>
      <w:lvlText w:val=""/>
      <w:lvlJc w:val="left"/>
    </w:lvl>
    <w:lvl w:ilvl="5" w:tplc="399474D0">
      <w:numFmt w:val="decimal"/>
      <w:lvlText w:val=""/>
      <w:lvlJc w:val="left"/>
    </w:lvl>
    <w:lvl w:ilvl="6" w:tplc="D7846846">
      <w:numFmt w:val="decimal"/>
      <w:lvlText w:val=""/>
      <w:lvlJc w:val="left"/>
    </w:lvl>
    <w:lvl w:ilvl="7" w:tplc="B172E9A8">
      <w:numFmt w:val="decimal"/>
      <w:lvlText w:val=""/>
      <w:lvlJc w:val="left"/>
    </w:lvl>
    <w:lvl w:ilvl="8" w:tplc="76E4A356">
      <w:numFmt w:val="decimal"/>
      <w:lvlText w:val=""/>
      <w:lvlJc w:val="left"/>
    </w:lvl>
  </w:abstractNum>
  <w:abstractNum w:abstractNumId="164" w15:restartNumberingAfterBreak="0">
    <w:nsid w:val="0000275B"/>
    <w:multiLevelType w:val="hybridMultilevel"/>
    <w:tmpl w:val="61E294B6"/>
    <w:lvl w:ilvl="0" w:tplc="70E6AF86">
      <w:start w:val="6"/>
      <w:numFmt w:val="decimal"/>
      <w:lvlText w:val="%1."/>
      <w:lvlJc w:val="left"/>
    </w:lvl>
    <w:lvl w:ilvl="1" w:tplc="31BC60D4">
      <w:numFmt w:val="decimal"/>
      <w:lvlText w:val=""/>
      <w:lvlJc w:val="left"/>
    </w:lvl>
    <w:lvl w:ilvl="2" w:tplc="1138E602">
      <w:numFmt w:val="decimal"/>
      <w:lvlText w:val=""/>
      <w:lvlJc w:val="left"/>
    </w:lvl>
    <w:lvl w:ilvl="3" w:tplc="567675A4">
      <w:numFmt w:val="decimal"/>
      <w:lvlText w:val=""/>
      <w:lvlJc w:val="left"/>
    </w:lvl>
    <w:lvl w:ilvl="4" w:tplc="A748E86A">
      <w:numFmt w:val="decimal"/>
      <w:lvlText w:val=""/>
      <w:lvlJc w:val="left"/>
    </w:lvl>
    <w:lvl w:ilvl="5" w:tplc="CB343C8C">
      <w:numFmt w:val="decimal"/>
      <w:lvlText w:val=""/>
      <w:lvlJc w:val="left"/>
    </w:lvl>
    <w:lvl w:ilvl="6" w:tplc="1FFA058A">
      <w:numFmt w:val="decimal"/>
      <w:lvlText w:val=""/>
      <w:lvlJc w:val="left"/>
    </w:lvl>
    <w:lvl w:ilvl="7" w:tplc="F5B6D052">
      <w:numFmt w:val="decimal"/>
      <w:lvlText w:val=""/>
      <w:lvlJc w:val="left"/>
    </w:lvl>
    <w:lvl w:ilvl="8" w:tplc="815AEEC6">
      <w:numFmt w:val="decimal"/>
      <w:lvlText w:val=""/>
      <w:lvlJc w:val="left"/>
    </w:lvl>
  </w:abstractNum>
  <w:abstractNum w:abstractNumId="165" w15:restartNumberingAfterBreak="0">
    <w:nsid w:val="00002780"/>
    <w:multiLevelType w:val="hybridMultilevel"/>
    <w:tmpl w:val="A09050B4"/>
    <w:lvl w:ilvl="0" w:tplc="747427CE">
      <w:start w:val="3"/>
      <w:numFmt w:val="decimal"/>
      <w:lvlText w:val="%1)"/>
      <w:lvlJc w:val="left"/>
    </w:lvl>
    <w:lvl w:ilvl="1" w:tplc="69D0E036">
      <w:numFmt w:val="decimal"/>
      <w:lvlText w:val=""/>
      <w:lvlJc w:val="left"/>
    </w:lvl>
    <w:lvl w:ilvl="2" w:tplc="F1E0C558">
      <w:numFmt w:val="decimal"/>
      <w:lvlText w:val=""/>
      <w:lvlJc w:val="left"/>
    </w:lvl>
    <w:lvl w:ilvl="3" w:tplc="397A8CCA">
      <w:numFmt w:val="decimal"/>
      <w:lvlText w:val=""/>
      <w:lvlJc w:val="left"/>
    </w:lvl>
    <w:lvl w:ilvl="4" w:tplc="88C0D48C">
      <w:numFmt w:val="decimal"/>
      <w:lvlText w:val=""/>
      <w:lvlJc w:val="left"/>
    </w:lvl>
    <w:lvl w:ilvl="5" w:tplc="B776D862">
      <w:numFmt w:val="decimal"/>
      <w:lvlText w:val=""/>
      <w:lvlJc w:val="left"/>
    </w:lvl>
    <w:lvl w:ilvl="6" w:tplc="C76E7750">
      <w:numFmt w:val="decimal"/>
      <w:lvlText w:val=""/>
      <w:lvlJc w:val="left"/>
    </w:lvl>
    <w:lvl w:ilvl="7" w:tplc="CBA27FE2">
      <w:numFmt w:val="decimal"/>
      <w:lvlText w:val=""/>
      <w:lvlJc w:val="left"/>
    </w:lvl>
    <w:lvl w:ilvl="8" w:tplc="69344930">
      <w:numFmt w:val="decimal"/>
      <w:lvlText w:val=""/>
      <w:lvlJc w:val="left"/>
    </w:lvl>
  </w:abstractNum>
  <w:abstractNum w:abstractNumId="166" w15:restartNumberingAfterBreak="0">
    <w:nsid w:val="00002784"/>
    <w:multiLevelType w:val="hybridMultilevel"/>
    <w:tmpl w:val="7B4A487A"/>
    <w:lvl w:ilvl="0" w:tplc="0498A320">
      <w:start w:val="2"/>
      <w:numFmt w:val="decimal"/>
      <w:lvlText w:val="%1)"/>
      <w:lvlJc w:val="left"/>
    </w:lvl>
    <w:lvl w:ilvl="1" w:tplc="798A2A88">
      <w:numFmt w:val="decimal"/>
      <w:lvlText w:val=""/>
      <w:lvlJc w:val="left"/>
    </w:lvl>
    <w:lvl w:ilvl="2" w:tplc="EDF8C1B4">
      <w:numFmt w:val="decimal"/>
      <w:lvlText w:val=""/>
      <w:lvlJc w:val="left"/>
    </w:lvl>
    <w:lvl w:ilvl="3" w:tplc="D0D28542">
      <w:numFmt w:val="decimal"/>
      <w:lvlText w:val=""/>
      <w:lvlJc w:val="left"/>
    </w:lvl>
    <w:lvl w:ilvl="4" w:tplc="AD0C2832">
      <w:numFmt w:val="decimal"/>
      <w:lvlText w:val=""/>
      <w:lvlJc w:val="left"/>
    </w:lvl>
    <w:lvl w:ilvl="5" w:tplc="8F484B0C">
      <w:numFmt w:val="decimal"/>
      <w:lvlText w:val=""/>
      <w:lvlJc w:val="left"/>
    </w:lvl>
    <w:lvl w:ilvl="6" w:tplc="64E29C7E">
      <w:numFmt w:val="decimal"/>
      <w:lvlText w:val=""/>
      <w:lvlJc w:val="left"/>
    </w:lvl>
    <w:lvl w:ilvl="7" w:tplc="FF3A157C">
      <w:numFmt w:val="decimal"/>
      <w:lvlText w:val=""/>
      <w:lvlJc w:val="left"/>
    </w:lvl>
    <w:lvl w:ilvl="8" w:tplc="ACC6D7AA">
      <w:numFmt w:val="decimal"/>
      <w:lvlText w:val=""/>
      <w:lvlJc w:val="left"/>
    </w:lvl>
  </w:abstractNum>
  <w:abstractNum w:abstractNumId="167" w15:restartNumberingAfterBreak="0">
    <w:nsid w:val="000027C0"/>
    <w:multiLevelType w:val="hybridMultilevel"/>
    <w:tmpl w:val="6D3CFF42"/>
    <w:lvl w:ilvl="0" w:tplc="12129404">
      <w:start w:val="1"/>
      <w:numFmt w:val="decimal"/>
      <w:lvlText w:val="%1)"/>
      <w:lvlJc w:val="left"/>
    </w:lvl>
    <w:lvl w:ilvl="1" w:tplc="D7686444">
      <w:numFmt w:val="decimal"/>
      <w:lvlText w:val=""/>
      <w:lvlJc w:val="left"/>
    </w:lvl>
    <w:lvl w:ilvl="2" w:tplc="12DE4882">
      <w:numFmt w:val="decimal"/>
      <w:lvlText w:val=""/>
      <w:lvlJc w:val="left"/>
    </w:lvl>
    <w:lvl w:ilvl="3" w:tplc="1FDC8B66">
      <w:numFmt w:val="decimal"/>
      <w:lvlText w:val=""/>
      <w:lvlJc w:val="left"/>
    </w:lvl>
    <w:lvl w:ilvl="4" w:tplc="3672371A">
      <w:numFmt w:val="decimal"/>
      <w:lvlText w:val=""/>
      <w:lvlJc w:val="left"/>
    </w:lvl>
    <w:lvl w:ilvl="5" w:tplc="558C4884">
      <w:numFmt w:val="decimal"/>
      <w:lvlText w:val=""/>
      <w:lvlJc w:val="left"/>
    </w:lvl>
    <w:lvl w:ilvl="6" w:tplc="494C373E">
      <w:numFmt w:val="decimal"/>
      <w:lvlText w:val=""/>
      <w:lvlJc w:val="left"/>
    </w:lvl>
    <w:lvl w:ilvl="7" w:tplc="962CAD26">
      <w:numFmt w:val="decimal"/>
      <w:lvlText w:val=""/>
      <w:lvlJc w:val="left"/>
    </w:lvl>
    <w:lvl w:ilvl="8" w:tplc="33C46070">
      <w:numFmt w:val="decimal"/>
      <w:lvlText w:val=""/>
      <w:lvlJc w:val="left"/>
    </w:lvl>
  </w:abstractNum>
  <w:abstractNum w:abstractNumId="168" w15:restartNumberingAfterBreak="0">
    <w:nsid w:val="00002871"/>
    <w:multiLevelType w:val="hybridMultilevel"/>
    <w:tmpl w:val="3D72C872"/>
    <w:lvl w:ilvl="0" w:tplc="7B780BCC">
      <w:start w:val="8"/>
      <w:numFmt w:val="decimal"/>
      <w:lvlText w:val="%1."/>
      <w:lvlJc w:val="left"/>
    </w:lvl>
    <w:lvl w:ilvl="1" w:tplc="E3CCC7A6">
      <w:numFmt w:val="decimal"/>
      <w:lvlText w:val=""/>
      <w:lvlJc w:val="left"/>
    </w:lvl>
    <w:lvl w:ilvl="2" w:tplc="CB04F492">
      <w:numFmt w:val="decimal"/>
      <w:lvlText w:val=""/>
      <w:lvlJc w:val="left"/>
    </w:lvl>
    <w:lvl w:ilvl="3" w:tplc="1FE29E24">
      <w:numFmt w:val="decimal"/>
      <w:lvlText w:val=""/>
      <w:lvlJc w:val="left"/>
    </w:lvl>
    <w:lvl w:ilvl="4" w:tplc="5252969A">
      <w:numFmt w:val="decimal"/>
      <w:lvlText w:val=""/>
      <w:lvlJc w:val="left"/>
    </w:lvl>
    <w:lvl w:ilvl="5" w:tplc="40DC88A6">
      <w:numFmt w:val="decimal"/>
      <w:lvlText w:val=""/>
      <w:lvlJc w:val="left"/>
    </w:lvl>
    <w:lvl w:ilvl="6" w:tplc="BF66653E">
      <w:numFmt w:val="decimal"/>
      <w:lvlText w:val=""/>
      <w:lvlJc w:val="left"/>
    </w:lvl>
    <w:lvl w:ilvl="7" w:tplc="56C07764">
      <w:numFmt w:val="decimal"/>
      <w:lvlText w:val=""/>
      <w:lvlJc w:val="left"/>
    </w:lvl>
    <w:lvl w:ilvl="8" w:tplc="DAA4813C">
      <w:numFmt w:val="decimal"/>
      <w:lvlText w:val=""/>
      <w:lvlJc w:val="left"/>
    </w:lvl>
  </w:abstractNum>
  <w:abstractNum w:abstractNumId="169" w15:restartNumberingAfterBreak="0">
    <w:nsid w:val="00002934"/>
    <w:multiLevelType w:val="hybridMultilevel"/>
    <w:tmpl w:val="834207EC"/>
    <w:lvl w:ilvl="0" w:tplc="2730D680">
      <w:start w:val="3"/>
      <w:numFmt w:val="decimal"/>
      <w:lvlText w:val="%1)"/>
      <w:lvlJc w:val="left"/>
    </w:lvl>
    <w:lvl w:ilvl="1" w:tplc="A876635C">
      <w:numFmt w:val="decimal"/>
      <w:lvlText w:val=""/>
      <w:lvlJc w:val="left"/>
    </w:lvl>
    <w:lvl w:ilvl="2" w:tplc="561E2AF4">
      <w:numFmt w:val="decimal"/>
      <w:lvlText w:val=""/>
      <w:lvlJc w:val="left"/>
    </w:lvl>
    <w:lvl w:ilvl="3" w:tplc="3E7A3094">
      <w:numFmt w:val="decimal"/>
      <w:lvlText w:val=""/>
      <w:lvlJc w:val="left"/>
    </w:lvl>
    <w:lvl w:ilvl="4" w:tplc="01CC5F0E">
      <w:numFmt w:val="decimal"/>
      <w:lvlText w:val=""/>
      <w:lvlJc w:val="left"/>
    </w:lvl>
    <w:lvl w:ilvl="5" w:tplc="36B29A46">
      <w:numFmt w:val="decimal"/>
      <w:lvlText w:val=""/>
      <w:lvlJc w:val="left"/>
    </w:lvl>
    <w:lvl w:ilvl="6" w:tplc="F47AAA90">
      <w:numFmt w:val="decimal"/>
      <w:lvlText w:val=""/>
      <w:lvlJc w:val="left"/>
    </w:lvl>
    <w:lvl w:ilvl="7" w:tplc="DD56E690">
      <w:numFmt w:val="decimal"/>
      <w:lvlText w:val=""/>
      <w:lvlJc w:val="left"/>
    </w:lvl>
    <w:lvl w:ilvl="8" w:tplc="E0E2E16C">
      <w:numFmt w:val="decimal"/>
      <w:lvlText w:val=""/>
      <w:lvlJc w:val="left"/>
    </w:lvl>
  </w:abstractNum>
  <w:abstractNum w:abstractNumId="170" w15:restartNumberingAfterBreak="0">
    <w:nsid w:val="00002997"/>
    <w:multiLevelType w:val="hybridMultilevel"/>
    <w:tmpl w:val="244E16AE"/>
    <w:lvl w:ilvl="0" w:tplc="5588ADD0">
      <w:start w:val="1"/>
      <w:numFmt w:val="bullet"/>
      <w:lvlText w:val="-"/>
      <w:lvlJc w:val="left"/>
    </w:lvl>
    <w:lvl w:ilvl="1" w:tplc="8F38D028">
      <w:numFmt w:val="decimal"/>
      <w:lvlText w:val=""/>
      <w:lvlJc w:val="left"/>
    </w:lvl>
    <w:lvl w:ilvl="2" w:tplc="312CAFF6">
      <w:numFmt w:val="decimal"/>
      <w:lvlText w:val=""/>
      <w:lvlJc w:val="left"/>
    </w:lvl>
    <w:lvl w:ilvl="3" w:tplc="1120537A">
      <w:numFmt w:val="decimal"/>
      <w:lvlText w:val=""/>
      <w:lvlJc w:val="left"/>
    </w:lvl>
    <w:lvl w:ilvl="4" w:tplc="DECE107A">
      <w:numFmt w:val="decimal"/>
      <w:lvlText w:val=""/>
      <w:lvlJc w:val="left"/>
    </w:lvl>
    <w:lvl w:ilvl="5" w:tplc="61D47B8E">
      <w:numFmt w:val="decimal"/>
      <w:lvlText w:val=""/>
      <w:lvlJc w:val="left"/>
    </w:lvl>
    <w:lvl w:ilvl="6" w:tplc="8A8A464A">
      <w:numFmt w:val="decimal"/>
      <w:lvlText w:val=""/>
      <w:lvlJc w:val="left"/>
    </w:lvl>
    <w:lvl w:ilvl="7" w:tplc="0AC8E47A">
      <w:numFmt w:val="decimal"/>
      <w:lvlText w:val=""/>
      <w:lvlJc w:val="left"/>
    </w:lvl>
    <w:lvl w:ilvl="8" w:tplc="E092F406">
      <w:numFmt w:val="decimal"/>
      <w:lvlText w:val=""/>
      <w:lvlJc w:val="left"/>
    </w:lvl>
  </w:abstractNum>
  <w:abstractNum w:abstractNumId="171" w15:restartNumberingAfterBreak="0">
    <w:nsid w:val="00002A72"/>
    <w:multiLevelType w:val="hybridMultilevel"/>
    <w:tmpl w:val="44A6E368"/>
    <w:lvl w:ilvl="0" w:tplc="D39E0AC4">
      <w:start w:val="23"/>
      <w:numFmt w:val="decimal"/>
      <w:lvlText w:val="%1."/>
      <w:lvlJc w:val="left"/>
    </w:lvl>
    <w:lvl w:ilvl="1" w:tplc="3C32D58C">
      <w:start w:val="1"/>
      <w:numFmt w:val="decimal"/>
      <w:lvlText w:val="%2"/>
      <w:lvlJc w:val="left"/>
    </w:lvl>
    <w:lvl w:ilvl="2" w:tplc="D2E2A61E">
      <w:numFmt w:val="decimal"/>
      <w:lvlText w:val=""/>
      <w:lvlJc w:val="left"/>
    </w:lvl>
    <w:lvl w:ilvl="3" w:tplc="6A7C99B4">
      <w:numFmt w:val="decimal"/>
      <w:lvlText w:val=""/>
      <w:lvlJc w:val="left"/>
    </w:lvl>
    <w:lvl w:ilvl="4" w:tplc="362A34A8">
      <w:numFmt w:val="decimal"/>
      <w:lvlText w:val=""/>
      <w:lvlJc w:val="left"/>
    </w:lvl>
    <w:lvl w:ilvl="5" w:tplc="82BAAC6A">
      <w:numFmt w:val="decimal"/>
      <w:lvlText w:val=""/>
      <w:lvlJc w:val="left"/>
    </w:lvl>
    <w:lvl w:ilvl="6" w:tplc="F53493B4">
      <w:numFmt w:val="decimal"/>
      <w:lvlText w:val=""/>
      <w:lvlJc w:val="left"/>
    </w:lvl>
    <w:lvl w:ilvl="7" w:tplc="09DCBE24">
      <w:numFmt w:val="decimal"/>
      <w:lvlText w:val=""/>
      <w:lvlJc w:val="left"/>
    </w:lvl>
    <w:lvl w:ilvl="8" w:tplc="F968CB96">
      <w:numFmt w:val="decimal"/>
      <w:lvlText w:val=""/>
      <w:lvlJc w:val="left"/>
    </w:lvl>
  </w:abstractNum>
  <w:abstractNum w:abstractNumId="172" w15:restartNumberingAfterBreak="0">
    <w:nsid w:val="00002A8D"/>
    <w:multiLevelType w:val="hybridMultilevel"/>
    <w:tmpl w:val="E818A57C"/>
    <w:lvl w:ilvl="0" w:tplc="312E3AAA">
      <w:start w:val="5"/>
      <w:numFmt w:val="decimal"/>
      <w:lvlText w:val="%1)"/>
      <w:lvlJc w:val="left"/>
    </w:lvl>
    <w:lvl w:ilvl="1" w:tplc="DBE0C76A">
      <w:numFmt w:val="decimal"/>
      <w:lvlText w:val=""/>
      <w:lvlJc w:val="left"/>
    </w:lvl>
    <w:lvl w:ilvl="2" w:tplc="C41A8F22">
      <w:numFmt w:val="decimal"/>
      <w:lvlText w:val=""/>
      <w:lvlJc w:val="left"/>
    </w:lvl>
    <w:lvl w:ilvl="3" w:tplc="87961E1E">
      <w:numFmt w:val="decimal"/>
      <w:lvlText w:val=""/>
      <w:lvlJc w:val="left"/>
    </w:lvl>
    <w:lvl w:ilvl="4" w:tplc="B8A651AA">
      <w:numFmt w:val="decimal"/>
      <w:lvlText w:val=""/>
      <w:lvlJc w:val="left"/>
    </w:lvl>
    <w:lvl w:ilvl="5" w:tplc="7B0ACC32">
      <w:numFmt w:val="decimal"/>
      <w:lvlText w:val=""/>
      <w:lvlJc w:val="left"/>
    </w:lvl>
    <w:lvl w:ilvl="6" w:tplc="2966943C">
      <w:numFmt w:val="decimal"/>
      <w:lvlText w:val=""/>
      <w:lvlJc w:val="left"/>
    </w:lvl>
    <w:lvl w:ilvl="7" w:tplc="502C2906">
      <w:numFmt w:val="decimal"/>
      <w:lvlText w:val=""/>
      <w:lvlJc w:val="left"/>
    </w:lvl>
    <w:lvl w:ilvl="8" w:tplc="59F6A1AE">
      <w:numFmt w:val="decimal"/>
      <w:lvlText w:val=""/>
      <w:lvlJc w:val="left"/>
    </w:lvl>
  </w:abstractNum>
  <w:abstractNum w:abstractNumId="173" w15:restartNumberingAfterBreak="0">
    <w:nsid w:val="00002B43"/>
    <w:multiLevelType w:val="hybridMultilevel"/>
    <w:tmpl w:val="7A9AD132"/>
    <w:lvl w:ilvl="0" w:tplc="FF062D2E">
      <w:start w:val="3"/>
      <w:numFmt w:val="decimal"/>
      <w:lvlText w:val="%1."/>
      <w:lvlJc w:val="left"/>
    </w:lvl>
    <w:lvl w:ilvl="1" w:tplc="97EEFCC0">
      <w:numFmt w:val="decimal"/>
      <w:lvlText w:val=""/>
      <w:lvlJc w:val="left"/>
    </w:lvl>
    <w:lvl w:ilvl="2" w:tplc="F0F22A08">
      <w:numFmt w:val="decimal"/>
      <w:lvlText w:val=""/>
      <w:lvlJc w:val="left"/>
    </w:lvl>
    <w:lvl w:ilvl="3" w:tplc="EF9CE92A">
      <w:numFmt w:val="decimal"/>
      <w:lvlText w:val=""/>
      <w:lvlJc w:val="left"/>
    </w:lvl>
    <w:lvl w:ilvl="4" w:tplc="758CE20A">
      <w:numFmt w:val="decimal"/>
      <w:lvlText w:val=""/>
      <w:lvlJc w:val="left"/>
    </w:lvl>
    <w:lvl w:ilvl="5" w:tplc="5D1ED6C4">
      <w:numFmt w:val="decimal"/>
      <w:lvlText w:val=""/>
      <w:lvlJc w:val="left"/>
    </w:lvl>
    <w:lvl w:ilvl="6" w:tplc="BF0839C2">
      <w:numFmt w:val="decimal"/>
      <w:lvlText w:val=""/>
      <w:lvlJc w:val="left"/>
    </w:lvl>
    <w:lvl w:ilvl="7" w:tplc="4BD6B294">
      <w:numFmt w:val="decimal"/>
      <w:lvlText w:val=""/>
      <w:lvlJc w:val="left"/>
    </w:lvl>
    <w:lvl w:ilvl="8" w:tplc="7DC8F59C">
      <w:numFmt w:val="decimal"/>
      <w:lvlText w:val=""/>
      <w:lvlJc w:val="left"/>
    </w:lvl>
  </w:abstractNum>
  <w:abstractNum w:abstractNumId="174" w15:restartNumberingAfterBreak="0">
    <w:nsid w:val="00002B74"/>
    <w:multiLevelType w:val="hybridMultilevel"/>
    <w:tmpl w:val="1442705A"/>
    <w:lvl w:ilvl="0" w:tplc="9F1ED070">
      <w:start w:val="1"/>
      <w:numFmt w:val="decimal"/>
      <w:lvlText w:val="%1."/>
      <w:lvlJc w:val="left"/>
    </w:lvl>
    <w:lvl w:ilvl="1" w:tplc="CF1C19C4">
      <w:numFmt w:val="decimal"/>
      <w:lvlText w:val=""/>
      <w:lvlJc w:val="left"/>
    </w:lvl>
    <w:lvl w:ilvl="2" w:tplc="F8C43424">
      <w:numFmt w:val="decimal"/>
      <w:lvlText w:val=""/>
      <w:lvlJc w:val="left"/>
    </w:lvl>
    <w:lvl w:ilvl="3" w:tplc="A81E08E0">
      <w:numFmt w:val="decimal"/>
      <w:lvlText w:val=""/>
      <w:lvlJc w:val="left"/>
    </w:lvl>
    <w:lvl w:ilvl="4" w:tplc="D144BC3A">
      <w:numFmt w:val="decimal"/>
      <w:lvlText w:val=""/>
      <w:lvlJc w:val="left"/>
    </w:lvl>
    <w:lvl w:ilvl="5" w:tplc="73282D1E">
      <w:numFmt w:val="decimal"/>
      <w:lvlText w:val=""/>
      <w:lvlJc w:val="left"/>
    </w:lvl>
    <w:lvl w:ilvl="6" w:tplc="4F0E2DEC">
      <w:numFmt w:val="decimal"/>
      <w:lvlText w:val=""/>
      <w:lvlJc w:val="left"/>
    </w:lvl>
    <w:lvl w:ilvl="7" w:tplc="013E1006">
      <w:numFmt w:val="decimal"/>
      <w:lvlText w:val=""/>
      <w:lvlJc w:val="left"/>
    </w:lvl>
    <w:lvl w:ilvl="8" w:tplc="3392E9F4">
      <w:numFmt w:val="decimal"/>
      <w:lvlText w:val=""/>
      <w:lvlJc w:val="left"/>
    </w:lvl>
  </w:abstractNum>
  <w:abstractNum w:abstractNumId="175" w15:restartNumberingAfterBreak="0">
    <w:nsid w:val="00002BB8"/>
    <w:multiLevelType w:val="hybridMultilevel"/>
    <w:tmpl w:val="C7B64C26"/>
    <w:lvl w:ilvl="0" w:tplc="C6A8AB58">
      <w:start w:val="1"/>
      <w:numFmt w:val="decimal"/>
      <w:lvlText w:val="%1)"/>
      <w:lvlJc w:val="left"/>
    </w:lvl>
    <w:lvl w:ilvl="1" w:tplc="B93235C6">
      <w:numFmt w:val="decimal"/>
      <w:lvlText w:val=""/>
      <w:lvlJc w:val="left"/>
    </w:lvl>
    <w:lvl w:ilvl="2" w:tplc="607AA606">
      <w:numFmt w:val="decimal"/>
      <w:lvlText w:val=""/>
      <w:lvlJc w:val="left"/>
    </w:lvl>
    <w:lvl w:ilvl="3" w:tplc="E11A3DA4">
      <w:numFmt w:val="decimal"/>
      <w:lvlText w:val=""/>
      <w:lvlJc w:val="left"/>
    </w:lvl>
    <w:lvl w:ilvl="4" w:tplc="39B65862">
      <w:numFmt w:val="decimal"/>
      <w:lvlText w:val=""/>
      <w:lvlJc w:val="left"/>
    </w:lvl>
    <w:lvl w:ilvl="5" w:tplc="2910D772">
      <w:numFmt w:val="decimal"/>
      <w:lvlText w:val=""/>
      <w:lvlJc w:val="left"/>
    </w:lvl>
    <w:lvl w:ilvl="6" w:tplc="D6EE04F8">
      <w:numFmt w:val="decimal"/>
      <w:lvlText w:val=""/>
      <w:lvlJc w:val="left"/>
    </w:lvl>
    <w:lvl w:ilvl="7" w:tplc="F7B20E60">
      <w:numFmt w:val="decimal"/>
      <w:lvlText w:val=""/>
      <w:lvlJc w:val="left"/>
    </w:lvl>
    <w:lvl w:ilvl="8" w:tplc="E15E6526">
      <w:numFmt w:val="decimal"/>
      <w:lvlText w:val=""/>
      <w:lvlJc w:val="left"/>
    </w:lvl>
  </w:abstractNum>
  <w:abstractNum w:abstractNumId="176" w15:restartNumberingAfterBreak="0">
    <w:nsid w:val="00002BD8"/>
    <w:multiLevelType w:val="hybridMultilevel"/>
    <w:tmpl w:val="80945386"/>
    <w:lvl w:ilvl="0" w:tplc="AD3441A2">
      <w:start w:val="1"/>
      <w:numFmt w:val="decimal"/>
      <w:lvlText w:val="%1)"/>
      <w:lvlJc w:val="left"/>
    </w:lvl>
    <w:lvl w:ilvl="1" w:tplc="6598DCE8">
      <w:start w:val="2"/>
      <w:numFmt w:val="decimal"/>
      <w:lvlText w:val="%2)"/>
      <w:lvlJc w:val="left"/>
    </w:lvl>
    <w:lvl w:ilvl="2" w:tplc="748C92B0">
      <w:numFmt w:val="decimal"/>
      <w:lvlText w:val=""/>
      <w:lvlJc w:val="left"/>
    </w:lvl>
    <w:lvl w:ilvl="3" w:tplc="0C72AE0C">
      <w:numFmt w:val="decimal"/>
      <w:lvlText w:val=""/>
      <w:lvlJc w:val="left"/>
    </w:lvl>
    <w:lvl w:ilvl="4" w:tplc="92F8D530">
      <w:numFmt w:val="decimal"/>
      <w:lvlText w:val=""/>
      <w:lvlJc w:val="left"/>
    </w:lvl>
    <w:lvl w:ilvl="5" w:tplc="0F84BE8E">
      <w:numFmt w:val="decimal"/>
      <w:lvlText w:val=""/>
      <w:lvlJc w:val="left"/>
    </w:lvl>
    <w:lvl w:ilvl="6" w:tplc="E97AA5CA">
      <w:numFmt w:val="decimal"/>
      <w:lvlText w:val=""/>
      <w:lvlJc w:val="left"/>
    </w:lvl>
    <w:lvl w:ilvl="7" w:tplc="E452B284">
      <w:numFmt w:val="decimal"/>
      <w:lvlText w:val=""/>
      <w:lvlJc w:val="left"/>
    </w:lvl>
    <w:lvl w:ilvl="8" w:tplc="F050F1AA">
      <w:numFmt w:val="decimal"/>
      <w:lvlText w:val=""/>
      <w:lvlJc w:val="left"/>
    </w:lvl>
  </w:abstractNum>
  <w:abstractNum w:abstractNumId="177" w15:restartNumberingAfterBreak="0">
    <w:nsid w:val="00002BEF"/>
    <w:multiLevelType w:val="hybridMultilevel"/>
    <w:tmpl w:val="6CF0C5F6"/>
    <w:lvl w:ilvl="0" w:tplc="1AC692F0">
      <w:start w:val="1"/>
      <w:numFmt w:val="decimal"/>
      <w:lvlText w:val="%1)"/>
      <w:lvlJc w:val="left"/>
    </w:lvl>
    <w:lvl w:ilvl="1" w:tplc="9364F59C">
      <w:numFmt w:val="decimal"/>
      <w:lvlText w:val=""/>
      <w:lvlJc w:val="left"/>
    </w:lvl>
    <w:lvl w:ilvl="2" w:tplc="F9FE2F2E">
      <w:numFmt w:val="decimal"/>
      <w:lvlText w:val=""/>
      <w:lvlJc w:val="left"/>
    </w:lvl>
    <w:lvl w:ilvl="3" w:tplc="7DF81FFE">
      <w:numFmt w:val="decimal"/>
      <w:lvlText w:val=""/>
      <w:lvlJc w:val="left"/>
    </w:lvl>
    <w:lvl w:ilvl="4" w:tplc="98964F36">
      <w:numFmt w:val="decimal"/>
      <w:lvlText w:val=""/>
      <w:lvlJc w:val="left"/>
    </w:lvl>
    <w:lvl w:ilvl="5" w:tplc="3D706EA0">
      <w:numFmt w:val="decimal"/>
      <w:lvlText w:val=""/>
      <w:lvlJc w:val="left"/>
    </w:lvl>
    <w:lvl w:ilvl="6" w:tplc="8C8A139A">
      <w:numFmt w:val="decimal"/>
      <w:lvlText w:val=""/>
      <w:lvlJc w:val="left"/>
    </w:lvl>
    <w:lvl w:ilvl="7" w:tplc="5F4AFE20">
      <w:numFmt w:val="decimal"/>
      <w:lvlText w:val=""/>
      <w:lvlJc w:val="left"/>
    </w:lvl>
    <w:lvl w:ilvl="8" w:tplc="C6F6464E">
      <w:numFmt w:val="decimal"/>
      <w:lvlText w:val=""/>
      <w:lvlJc w:val="left"/>
    </w:lvl>
  </w:abstractNum>
  <w:abstractNum w:abstractNumId="178" w15:restartNumberingAfterBreak="0">
    <w:nsid w:val="00002BFA"/>
    <w:multiLevelType w:val="hybridMultilevel"/>
    <w:tmpl w:val="6E0069FC"/>
    <w:lvl w:ilvl="0" w:tplc="5EB250BC">
      <w:start w:val="1"/>
      <w:numFmt w:val="decimal"/>
      <w:lvlText w:val="%1)"/>
      <w:lvlJc w:val="left"/>
    </w:lvl>
    <w:lvl w:ilvl="1" w:tplc="AE8E27F6">
      <w:numFmt w:val="decimal"/>
      <w:lvlText w:val=""/>
      <w:lvlJc w:val="left"/>
    </w:lvl>
    <w:lvl w:ilvl="2" w:tplc="9192F47A">
      <w:numFmt w:val="decimal"/>
      <w:lvlText w:val=""/>
      <w:lvlJc w:val="left"/>
    </w:lvl>
    <w:lvl w:ilvl="3" w:tplc="77D462E2">
      <w:numFmt w:val="decimal"/>
      <w:lvlText w:val=""/>
      <w:lvlJc w:val="left"/>
    </w:lvl>
    <w:lvl w:ilvl="4" w:tplc="E9AC1A2C">
      <w:numFmt w:val="decimal"/>
      <w:lvlText w:val=""/>
      <w:lvlJc w:val="left"/>
    </w:lvl>
    <w:lvl w:ilvl="5" w:tplc="665A0EA2">
      <w:numFmt w:val="decimal"/>
      <w:lvlText w:val=""/>
      <w:lvlJc w:val="left"/>
    </w:lvl>
    <w:lvl w:ilvl="6" w:tplc="B4768D72">
      <w:numFmt w:val="decimal"/>
      <w:lvlText w:val=""/>
      <w:lvlJc w:val="left"/>
    </w:lvl>
    <w:lvl w:ilvl="7" w:tplc="F9C47D78">
      <w:numFmt w:val="decimal"/>
      <w:lvlText w:val=""/>
      <w:lvlJc w:val="left"/>
    </w:lvl>
    <w:lvl w:ilvl="8" w:tplc="FD3A2678">
      <w:numFmt w:val="decimal"/>
      <w:lvlText w:val=""/>
      <w:lvlJc w:val="left"/>
    </w:lvl>
  </w:abstractNum>
  <w:abstractNum w:abstractNumId="179" w15:restartNumberingAfterBreak="0">
    <w:nsid w:val="00002C45"/>
    <w:multiLevelType w:val="hybridMultilevel"/>
    <w:tmpl w:val="258CDC34"/>
    <w:lvl w:ilvl="0" w:tplc="3AEA8E08">
      <w:start w:val="15"/>
      <w:numFmt w:val="decimal"/>
      <w:lvlText w:val="%1."/>
      <w:lvlJc w:val="left"/>
    </w:lvl>
    <w:lvl w:ilvl="1" w:tplc="2CAE674E">
      <w:start w:val="1"/>
      <w:numFmt w:val="decimal"/>
      <w:lvlText w:val="%2)"/>
      <w:lvlJc w:val="left"/>
    </w:lvl>
    <w:lvl w:ilvl="2" w:tplc="A25418BC">
      <w:numFmt w:val="decimal"/>
      <w:lvlText w:val=""/>
      <w:lvlJc w:val="left"/>
    </w:lvl>
    <w:lvl w:ilvl="3" w:tplc="2AE87FBA">
      <w:numFmt w:val="decimal"/>
      <w:lvlText w:val=""/>
      <w:lvlJc w:val="left"/>
    </w:lvl>
    <w:lvl w:ilvl="4" w:tplc="81260A2A">
      <w:numFmt w:val="decimal"/>
      <w:lvlText w:val=""/>
      <w:lvlJc w:val="left"/>
    </w:lvl>
    <w:lvl w:ilvl="5" w:tplc="53065D86">
      <w:numFmt w:val="decimal"/>
      <w:lvlText w:val=""/>
      <w:lvlJc w:val="left"/>
    </w:lvl>
    <w:lvl w:ilvl="6" w:tplc="682CC3D0">
      <w:numFmt w:val="decimal"/>
      <w:lvlText w:val=""/>
      <w:lvlJc w:val="left"/>
    </w:lvl>
    <w:lvl w:ilvl="7" w:tplc="AC54961E">
      <w:numFmt w:val="decimal"/>
      <w:lvlText w:val=""/>
      <w:lvlJc w:val="left"/>
    </w:lvl>
    <w:lvl w:ilvl="8" w:tplc="9D265894">
      <w:numFmt w:val="decimal"/>
      <w:lvlText w:val=""/>
      <w:lvlJc w:val="left"/>
    </w:lvl>
  </w:abstractNum>
  <w:abstractNum w:abstractNumId="180" w15:restartNumberingAfterBreak="0">
    <w:nsid w:val="00002C4E"/>
    <w:multiLevelType w:val="hybridMultilevel"/>
    <w:tmpl w:val="3514CE10"/>
    <w:lvl w:ilvl="0" w:tplc="B20AA2B2">
      <w:start w:val="1"/>
      <w:numFmt w:val="decimal"/>
      <w:lvlText w:val="%1)"/>
      <w:lvlJc w:val="left"/>
    </w:lvl>
    <w:lvl w:ilvl="1" w:tplc="F7367F06">
      <w:numFmt w:val="decimal"/>
      <w:lvlText w:val=""/>
      <w:lvlJc w:val="left"/>
    </w:lvl>
    <w:lvl w:ilvl="2" w:tplc="97ECD816">
      <w:numFmt w:val="decimal"/>
      <w:lvlText w:val=""/>
      <w:lvlJc w:val="left"/>
    </w:lvl>
    <w:lvl w:ilvl="3" w:tplc="4EA8F0DE">
      <w:numFmt w:val="decimal"/>
      <w:lvlText w:val=""/>
      <w:lvlJc w:val="left"/>
    </w:lvl>
    <w:lvl w:ilvl="4" w:tplc="3F46AB54">
      <w:numFmt w:val="decimal"/>
      <w:lvlText w:val=""/>
      <w:lvlJc w:val="left"/>
    </w:lvl>
    <w:lvl w:ilvl="5" w:tplc="41C484CC">
      <w:numFmt w:val="decimal"/>
      <w:lvlText w:val=""/>
      <w:lvlJc w:val="left"/>
    </w:lvl>
    <w:lvl w:ilvl="6" w:tplc="FC04B33C">
      <w:numFmt w:val="decimal"/>
      <w:lvlText w:val=""/>
      <w:lvlJc w:val="left"/>
    </w:lvl>
    <w:lvl w:ilvl="7" w:tplc="792AB8DE">
      <w:numFmt w:val="decimal"/>
      <w:lvlText w:val=""/>
      <w:lvlJc w:val="left"/>
    </w:lvl>
    <w:lvl w:ilvl="8" w:tplc="9A66CF5A">
      <w:numFmt w:val="decimal"/>
      <w:lvlText w:val=""/>
      <w:lvlJc w:val="left"/>
    </w:lvl>
  </w:abstractNum>
  <w:abstractNum w:abstractNumId="181" w15:restartNumberingAfterBreak="0">
    <w:nsid w:val="00002C9E"/>
    <w:multiLevelType w:val="hybridMultilevel"/>
    <w:tmpl w:val="457AA4E0"/>
    <w:lvl w:ilvl="0" w:tplc="D11E28E2">
      <w:start w:val="1"/>
      <w:numFmt w:val="decimal"/>
      <w:lvlText w:val="%1."/>
      <w:lvlJc w:val="left"/>
    </w:lvl>
    <w:lvl w:ilvl="1" w:tplc="EC10D520">
      <w:numFmt w:val="decimal"/>
      <w:lvlText w:val=""/>
      <w:lvlJc w:val="left"/>
    </w:lvl>
    <w:lvl w:ilvl="2" w:tplc="A9746654">
      <w:numFmt w:val="decimal"/>
      <w:lvlText w:val=""/>
      <w:lvlJc w:val="left"/>
    </w:lvl>
    <w:lvl w:ilvl="3" w:tplc="1902BBFC">
      <w:numFmt w:val="decimal"/>
      <w:lvlText w:val=""/>
      <w:lvlJc w:val="left"/>
    </w:lvl>
    <w:lvl w:ilvl="4" w:tplc="224063A0">
      <w:numFmt w:val="decimal"/>
      <w:lvlText w:val=""/>
      <w:lvlJc w:val="left"/>
    </w:lvl>
    <w:lvl w:ilvl="5" w:tplc="7370102C">
      <w:numFmt w:val="decimal"/>
      <w:lvlText w:val=""/>
      <w:lvlJc w:val="left"/>
    </w:lvl>
    <w:lvl w:ilvl="6" w:tplc="A628D762">
      <w:numFmt w:val="decimal"/>
      <w:lvlText w:val=""/>
      <w:lvlJc w:val="left"/>
    </w:lvl>
    <w:lvl w:ilvl="7" w:tplc="8732EE74">
      <w:numFmt w:val="decimal"/>
      <w:lvlText w:val=""/>
      <w:lvlJc w:val="left"/>
    </w:lvl>
    <w:lvl w:ilvl="8" w:tplc="7160D59E">
      <w:numFmt w:val="decimal"/>
      <w:lvlText w:val=""/>
      <w:lvlJc w:val="left"/>
    </w:lvl>
  </w:abstractNum>
  <w:abstractNum w:abstractNumId="182" w15:restartNumberingAfterBreak="0">
    <w:nsid w:val="00002CC6"/>
    <w:multiLevelType w:val="hybridMultilevel"/>
    <w:tmpl w:val="1C58B2BA"/>
    <w:lvl w:ilvl="0" w:tplc="3D00B606">
      <w:start w:val="4"/>
      <w:numFmt w:val="decimal"/>
      <w:lvlText w:val="%1)"/>
      <w:lvlJc w:val="left"/>
    </w:lvl>
    <w:lvl w:ilvl="1" w:tplc="7CAEC42E">
      <w:numFmt w:val="decimal"/>
      <w:lvlText w:val=""/>
      <w:lvlJc w:val="left"/>
    </w:lvl>
    <w:lvl w:ilvl="2" w:tplc="AF70F88E">
      <w:numFmt w:val="decimal"/>
      <w:lvlText w:val=""/>
      <w:lvlJc w:val="left"/>
    </w:lvl>
    <w:lvl w:ilvl="3" w:tplc="FAA2DCD6">
      <w:numFmt w:val="decimal"/>
      <w:lvlText w:val=""/>
      <w:lvlJc w:val="left"/>
    </w:lvl>
    <w:lvl w:ilvl="4" w:tplc="B712A5A0">
      <w:numFmt w:val="decimal"/>
      <w:lvlText w:val=""/>
      <w:lvlJc w:val="left"/>
    </w:lvl>
    <w:lvl w:ilvl="5" w:tplc="747E874E">
      <w:numFmt w:val="decimal"/>
      <w:lvlText w:val=""/>
      <w:lvlJc w:val="left"/>
    </w:lvl>
    <w:lvl w:ilvl="6" w:tplc="352C2A44">
      <w:numFmt w:val="decimal"/>
      <w:lvlText w:val=""/>
      <w:lvlJc w:val="left"/>
    </w:lvl>
    <w:lvl w:ilvl="7" w:tplc="F5488032">
      <w:numFmt w:val="decimal"/>
      <w:lvlText w:val=""/>
      <w:lvlJc w:val="left"/>
    </w:lvl>
    <w:lvl w:ilvl="8" w:tplc="89BC71B2">
      <w:numFmt w:val="decimal"/>
      <w:lvlText w:val=""/>
      <w:lvlJc w:val="left"/>
    </w:lvl>
  </w:abstractNum>
  <w:abstractNum w:abstractNumId="183" w15:restartNumberingAfterBreak="0">
    <w:nsid w:val="00002D41"/>
    <w:multiLevelType w:val="hybridMultilevel"/>
    <w:tmpl w:val="2EB671AC"/>
    <w:lvl w:ilvl="0" w:tplc="5BF893AE">
      <w:start w:val="1"/>
      <w:numFmt w:val="decimal"/>
      <w:lvlText w:val="%1)"/>
      <w:lvlJc w:val="left"/>
    </w:lvl>
    <w:lvl w:ilvl="1" w:tplc="00981CAE">
      <w:numFmt w:val="decimal"/>
      <w:lvlText w:val=""/>
      <w:lvlJc w:val="left"/>
    </w:lvl>
    <w:lvl w:ilvl="2" w:tplc="8500C96E">
      <w:numFmt w:val="decimal"/>
      <w:lvlText w:val=""/>
      <w:lvlJc w:val="left"/>
    </w:lvl>
    <w:lvl w:ilvl="3" w:tplc="3D9026AE">
      <w:numFmt w:val="decimal"/>
      <w:lvlText w:val=""/>
      <w:lvlJc w:val="left"/>
    </w:lvl>
    <w:lvl w:ilvl="4" w:tplc="4EDE1DFC">
      <w:numFmt w:val="decimal"/>
      <w:lvlText w:val=""/>
      <w:lvlJc w:val="left"/>
    </w:lvl>
    <w:lvl w:ilvl="5" w:tplc="D4F079F0">
      <w:numFmt w:val="decimal"/>
      <w:lvlText w:val=""/>
      <w:lvlJc w:val="left"/>
    </w:lvl>
    <w:lvl w:ilvl="6" w:tplc="4E02105C">
      <w:numFmt w:val="decimal"/>
      <w:lvlText w:val=""/>
      <w:lvlJc w:val="left"/>
    </w:lvl>
    <w:lvl w:ilvl="7" w:tplc="17EE60B6">
      <w:numFmt w:val="decimal"/>
      <w:lvlText w:val=""/>
      <w:lvlJc w:val="left"/>
    </w:lvl>
    <w:lvl w:ilvl="8" w:tplc="BC4E7CBE">
      <w:numFmt w:val="decimal"/>
      <w:lvlText w:val=""/>
      <w:lvlJc w:val="left"/>
    </w:lvl>
  </w:abstractNum>
  <w:abstractNum w:abstractNumId="184" w15:restartNumberingAfterBreak="0">
    <w:nsid w:val="00002D50"/>
    <w:multiLevelType w:val="hybridMultilevel"/>
    <w:tmpl w:val="03AEABE4"/>
    <w:lvl w:ilvl="0" w:tplc="F4B2D9CC">
      <w:start w:val="6"/>
      <w:numFmt w:val="decimal"/>
      <w:lvlText w:val="%1."/>
      <w:lvlJc w:val="left"/>
    </w:lvl>
    <w:lvl w:ilvl="1" w:tplc="18A26B4C">
      <w:numFmt w:val="decimal"/>
      <w:lvlText w:val=""/>
      <w:lvlJc w:val="left"/>
    </w:lvl>
    <w:lvl w:ilvl="2" w:tplc="E18C3938">
      <w:numFmt w:val="decimal"/>
      <w:lvlText w:val=""/>
      <w:lvlJc w:val="left"/>
    </w:lvl>
    <w:lvl w:ilvl="3" w:tplc="A8B6FE5A">
      <w:numFmt w:val="decimal"/>
      <w:lvlText w:val=""/>
      <w:lvlJc w:val="left"/>
    </w:lvl>
    <w:lvl w:ilvl="4" w:tplc="76D41F88">
      <w:numFmt w:val="decimal"/>
      <w:lvlText w:val=""/>
      <w:lvlJc w:val="left"/>
    </w:lvl>
    <w:lvl w:ilvl="5" w:tplc="28F6D156">
      <w:numFmt w:val="decimal"/>
      <w:lvlText w:val=""/>
      <w:lvlJc w:val="left"/>
    </w:lvl>
    <w:lvl w:ilvl="6" w:tplc="461AAB5C">
      <w:numFmt w:val="decimal"/>
      <w:lvlText w:val=""/>
      <w:lvlJc w:val="left"/>
    </w:lvl>
    <w:lvl w:ilvl="7" w:tplc="9B84BBC6">
      <w:numFmt w:val="decimal"/>
      <w:lvlText w:val=""/>
      <w:lvlJc w:val="left"/>
    </w:lvl>
    <w:lvl w:ilvl="8" w:tplc="349CCCA2">
      <w:numFmt w:val="decimal"/>
      <w:lvlText w:val=""/>
      <w:lvlJc w:val="left"/>
    </w:lvl>
  </w:abstractNum>
  <w:abstractNum w:abstractNumId="185" w15:restartNumberingAfterBreak="0">
    <w:nsid w:val="00002D73"/>
    <w:multiLevelType w:val="hybridMultilevel"/>
    <w:tmpl w:val="866E9BE0"/>
    <w:lvl w:ilvl="0" w:tplc="6B74D5AE">
      <w:start w:val="14"/>
      <w:numFmt w:val="decimal"/>
      <w:lvlText w:val="%1."/>
      <w:lvlJc w:val="left"/>
    </w:lvl>
    <w:lvl w:ilvl="1" w:tplc="07521968">
      <w:numFmt w:val="decimal"/>
      <w:lvlText w:val=""/>
      <w:lvlJc w:val="left"/>
    </w:lvl>
    <w:lvl w:ilvl="2" w:tplc="02749BC2">
      <w:numFmt w:val="decimal"/>
      <w:lvlText w:val=""/>
      <w:lvlJc w:val="left"/>
    </w:lvl>
    <w:lvl w:ilvl="3" w:tplc="E2ECFE88">
      <w:numFmt w:val="decimal"/>
      <w:lvlText w:val=""/>
      <w:lvlJc w:val="left"/>
    </w:lvl>
    <w:lvl w:ilvl="4" w:tplc="6156B3AC">
      <w:numFmt w:val="decimal"/>
      <w:lvlText w:val=""/>
      <w:lvlJc w:val="left"/>
    </w:lvl>
    <w:lvl w:ilvl="5" w:tplc="7BEC9C44">
      <w:numFmt w:val="decimal"/>
      <w:lvlText w:val=""/>
      <w:lvlJc w:val="left"/>
    </w:lvl>
    <w:lvl w:ilvl="6" w:tplc="4A0E632C">
      <w:numFmt w:val="decimal"/>
      <w:lvlText w:val=""/>
      <w:lvlJc w:val="left"/>
    </w:lvl>
    <w:lvl w:ilvl="7" w:tplc="F4FE4012">
      <w:numFmt w:val="decimal"/>
      <w:lvlText w:val=""/>
      <w:lvlJc w:val="left"/>
    </w:lvl>
    <w:lvl w:ilvl="8" w:tplc="75E07CE0">
      <w:numFmt w:val="decimal"/>
      <w:lvlText w:val=""/>
      <w:lvlJc w:val="left"/>
    </w:lvl>
  </w:abstractNum>
  <w:abstractNum w:abstractNumId="186" w15:restartNumberingAfterBreak="0">
    <w:nsid w:val="00002D8E"/>
    <w:multiLevelType w:val="hybridMultilevel"/>
    <w:tmpl w:val="8FC272D6"/>
    <w:lvl w:ilvl="0" w:tplc="088E9198">
      <w:start w:val="17"/>
      <w:numFmt w:val="decimal"/>
      <w:lvlText w:val="%1."/>
      <w:lvlJc w:val="left"/>
    </w:lvl>
    <w:lvl w:ilvl="1" w:tplc="E7EC05BA">
      <w:numFmt w:val="decimal"/>
      <w:lvlText w:val=""/>
      <w:lvlJc w:val="left"/>
    </w:lvl>
    <w:lvl w:ilvl="2" w:tplc="284AF98A">
      <w:numFmt w:val="decimal"/>
      <w:lvlText w:val=""/>
      <w:lvlJc w:val="left"/>
    </w:lvl>
    <w:lvl w:ilvl="3" w:tplc="D842E1B6">
      <w:numFmt w:val="decimal"/>
      <w:lvlText w:val=""/>
      <w:lvlJc w:val="left"/>
    </w:lvl>
    <w:lvl w:ilvl="4" w:tplc="BE962CF0">
      <w:numFmt w:val="decimal"/>
      <w:lvlText w:val=""/>
      <w:lvlJc w:val="left"/>
    </w:lvl>
    <w:lvl w:ilvl="5" w:tplc="74D8E1B2">
      <w:numFmt w:val="decimal"/>
      <w:lvlText w:val=""/>
      <w:lvlJc w:val="left"/>
    </w:lvl>
    <w:lvl w:ilvl="6" w:tplc="FCBC6B9A">
      <w:numFmt w:val="decimal"/>
      <w:lvlText w:val=""/>
      <w:lvlJc w:val="left"/>
    </w:lvl>
    <w:lvl w:ilvl="7" w:tplc="687E23C4">
      <w:numFmt w:val="decimal"/>
      <w:lvlText w:val=""/>
      <w:lvlJc w:val="left"/>
    </w:lvl>
    <w:lvl w:ilvl="8" w:tplc="619AC8FA">
      <w:numFmt w:val="decimal"/>
      <w:lvlText w:val=""/>
      <w:lvlJc w:val="left"/>
    </w:lvl>
  </w:abstractNum>
  <w:abstractNum w:abstractNumId="187" w15:restartNumberingAfterBreak="0">
    <w:nsid w:val="00002E7F"/>
    <w:multiLevelType w:val="hybridMultilevel"/>
    <w:tmpl w:val="D0CEE796"/>
    <w:lvl w:ilvl="0" w:tplc="25A8073A">
      <w:start w:val="35"/>
      <w:numFmt w:val="upperLetter"/>
      <w:lvlText w:val="%1"/>
      <w:lvlJc w:val="left"/>
    </w:lvl>
    <w:lvl w:ilvl="1" w:tplc="92BCC262">
      <w:numFmt w:val="decimal"/>
      <w:lvlText w:val=""/>
      <w:lvlJc w:val="left"/>
    </w:lvl>
    <w:lvl w:ilvl="2" w:tplc="DAD4A326">
      <w:numFmt w:val="decimal"/>
      <w:lvlText w:val=""/>
      <w:lvlJc w:val="left"/>
    </w:lvl>
    <w:lvl w:ilvl="3" w:tplc="63AE650A">
      <w:numFmt w:val="decimal"/>
      <w:lvlText w:val=""/>
      <w:lvlJc w:val="left"/>
    </w:lvl>
    <w:lvl w:ilvl="4" w:tplc="BB1A8BE2">
      <w:numFmt w:val="decimal"/>
      <w:lvlText w:val=""/>
      <w:lvlJc w:val="left"/>
    </w:lvl>
    <w:lvl w:ilvl="5" w:tplc="C75CA780">
      <w:numFmt w:val="decimal"/>
      <w:lvlText w:val=""/>
      <w:lvlJc w:val="left"/>
    </w:lvl>
    <w:lvl w:ilvl="6" w:tplc="84B485F0">
      <w:numFmt w:val="decimal"/>
      <w:lvlText w:val=""/>
      <w:lvlJc w:val="left"/>
    </w:lvl>
    <w:lvl w:ilvl="7" w:tplc="C7823B86">
      <w:numFmt w:val="decimal"/>
      <w:lvlText w:val=""/>
      <w:lvlJc w:val="left"/>
    </w:lvl>
    <w:lvl w:ilvl="8" w:tplc="D97862AA">
      <w:numFmt w:val="decimal"/>
      <w:lvlText w:val=""/>
      <w:lvlJc w:val="left"/>
    </w:lvl>
  </w:abstractNum>
  <w:abstractNum w:abstractNumId="188" w15:restartNumberingAfterBreak="0">
    <w:nsid w:val="00002EF6"/>
    <w:multiLevelType w:val="hybridMultilevel"/>
    <w:tmpl w:val="B87E476C"/>
    <w:lvl w:ilvl="0" w:tplc="77C43062">
      <w:start w:val="2"/>
      <w:numFmt w:val="decimal"/>
      <w:lvlText w:val="%1."/>
      <w:lvlJc w:val="left"/>
    </w:lvl>
    <w:lvl w:ilvl="1" w:tplc="A65A4E24">
      <w:start w:val="1"/>
      <w:numFmt w:val="decimal"/>
      <w:lvlText w:val="%2)"/>
      <w:lvlJc w:val="left"/>
    </w:lvl>
    <w:lvl w:ilvl="2" w:tplc="1B3E7AD0">
      <w:numFmt w:val="decimal"/>
      <w:lvlText w:val=""/>
      <w:lvlJc w:val="left"/>
    </w:lvl>
    <w:lvl w:ilvl="3" w:tplc="EDC64804">
      <w:numFmt w:val="decimal"/>
      <w:lvlText w:val=""/>
      <w:lvlJc w:val="left"/>
    </w:lvl>
    <w:lvl w:ilvl="4" w:tplc="21F87FCE">
      <w:numFmt w:val="decimal"/>
      <w:lvlText w:val=""/>
      <w:lvlJc w:val="left"/>
    </w:lvl>
    <w:lvl w:ilvl="5" w:tplc="6A3C11BC">
      <w:numFmt w:val="decimal"/>
      <w:lvlText w:val=""/>
      <w:lvlJc w:val="left"/>
    </w:lvl>
    <w:lvl w:ilvl="6" w:tplc="BC965488">
      <w:numFmt w:val="decimal"/>
      <w:lvlText w:val=""/>
      <w:lvlJc w:val="left"/>
    </w:lvl>
    <w:lvl w:ilvl="7" w:tplc="79B0DCCE">
      <w:numFmt w:val="decimal"/>
      <w:lvlText w:val=""/>
      <w:lvlJc w:val="left"/>
    </w:lvl>
    <w:lvl w:ilvl="8" w:tplc="6C54598E">
      <w:numFmt w:val="decimal"/>
      <w:lvlText w:val=""/>
      <w:lvlJc w:val="left"/>
    </w:lvl>
  </w:abstractNum>
  <w:abstractNum w:abstractNumId="189" w15:restartNumberingAfterBreak="0">
    <w:nsid w:val="00002F15"/>
    <w:multiLevelType w:val="hybridMultilevel"/>
    <w:tmpl w:val="B8BC8424"/>
    <w:lvl w:ilvl="0" w:tplc="F78C6656">
      <w:start w:val="3"/>
      <w:numFmt w:val="decimal"/>
      <w:lvlText w:val="%1."/>
      <w:lvlJc w:val="left"/>
    </w:lvl>
    <w:lvl w:ilvl="1" w:tplc="6D6C3B68">
      <w:numFmt w:val="decimal"/>
      <w:lvlText w:val=""/>
      <w:lvlJc w:val="left"/>
    </w:lvl>
    <w:lvl w:ilvl="2" w:tplc="52BEBA00">
      <w:numFmt w:val="decimal"/>
      <w:lvlText w:val=""/>
      <w:lvlJc w:val="left"/>
    </w:lvl>
    <w:lvl w:ilvl="3" w:tplc="120838CA">
      <w:numFmt w:val="decimal"/>
      <w:lvlText w:val=""/>
      <w:lvlJc w:val="left"/>
    </w:lvl>
    <w:lvl w:ilvl="4" w:tplc="0924EECC">
      <w:numFmt w:val="decimal"/>
      <w:lvlText w:val=""/>
      <w:lvlJc w:val="left"/>
    </w:lvl>
    <w:lvl w:ilvl="5" w:tplc="BCA48D14">
      <w:numFmt w:val="decimal"/>
      <w:lvlText w:val=""/>
      <w:lvlJc w:val="left"/>
    </w:lvl>
    <w:lvl w:ilvl="6" w:tplc="D960E65A">
      <w:numFmt w:val="decimal"/>
      <w:lvlText w:val=""/>
      <w:lvlJc w:val="left"/>
    </w:lvl>
    <w:lvl w:ilvl="7" w:tplc="A6381DD2">
      <w:numFmt w:val="decimal"/>
      <w:lvlText w:val=""/>
      <w:lvlJc w:val="left"/>
    </w:lvl>
    <w:lvl w:ilvl="8" w:tplc="60E834D2">
      <w:numFmt w:val="decimal"/>
      <w:lvlText w:val=""/>
      <w:lvlJc w:val="left"/>
    </w:lvl>
  </w:abstractNum>
  <w:abstractNum w:abstractNumId="190" w15:restartNumberingAfterBreak="0">
    <w:nsid w:val="00002F7E"/>
    <w:multiLevelType w:val="hybridMultilevel"/>
    <w:tmpl w:val="92C89B78"/>
    <w:lvl w:ilvl="0" w:tplc="E6CEF878">
      <w:start w:val="1"/>
      <w:numFmt w:val="decimal"/>
      <w:lvlText w:val="%1."/>
      <w:lvlJc w:val="left"/>
    </w:lvl>
    <w:lvl w:ilvl="1" w:tplc="ADCC20E8">
      <w:numFmt w:val="decimal"/>
      <w:lvlText w:val=""/>
      <w:lvlJc w:val="left"/>
    </w:lvl>
    <w:lvl w:ilvl="2" w:tplc="C588AEA8">
      <w:numFmt w:val="decimal"/>
      <w:lvlText w:val=""/>
      <w:lvlJc w:val="left"/>
    </w:lvl>
    <w:lvl w:ilvl="3" w:tplc="E9863BA4">
      <w:numFmt w:val="decimal"/>
      <w:lvlText w:val=""/>
      <w:lvlJc w:val="left"/>
    </w:lvl>
    <w:lvl w:ilvl="4" w:tplc="4EE4EC8A">
      <w:numFmt w:val="decimal"/>
      <w:lvlText w:val=""/>
      <w:lvlJc w:val="left"/>
    </w:lvl>
    <w:lvl w:ilvl="5" w:tplc="32289270">
      <w:numFmt w:val="decimal"/>
      <w:lvlText w:val=""/>
      <w:lvlJc w:val="left"/>
    </w:lvl>
    <w:lvl w:ilvl="6" w:tplc="80407B6C">
      <w:numFmt w:val="decimal"/>
      <w:lvlText w:val=""/>
      <w:lvlJc w:val="left"/>
    </w:lvl>
    <w:lvl w:ilvl="7" w:tplc="4E6A9D8E">
      <w:numFmt w:val="decimal"/>
      <w:lvlText w:val=""/>
      <w:lvlJc w:val="left"/>
    </w:lvl>
    <w:lvl w:ilvl="8" w:tplc="B73629CA">
      <w:numFmt w:val="decimal"/>
      <w:lvlText w:val=""/>
      <w:lvlJc w:val="left"/>
    </w:lvl>
  </w:abstractNum>
  <w:abstractNum w:abstractNumId="191" w15:restartNumberingAfterBreak="0">
    <w:nsid w:val="00002F84"/>
    <w:multiLevelType w:val="hybridMultilevel"/>
    <w:tmpl w:val="7214FCAA"/>
    <w:lvl w:ilvl="0" w:tplc="AAC6F32C">
      <w:start w:val="9"/>
      <w:numFmt w:val="decimal"/>
      <w:lvlText w:val="%1."/>
      <w:lvlJc w:val="left"/>
    </w:lvl>
    <w:lvl w:ilvl="1" w:tplc="7522FEFC">
      <w:numFmt w:val="decimal"/>
      <w:lvlText w:val=""/>
      <w:lvlJc w:val="left"/>
    </w:lvl>
    <w:lvl w:ilvl="2" w:tplc="A20C4B38">
      <w:numFmt w:val="decimal"/>
      <w:lvlText w:val=""/>
      <w:lvlJc w:val="left"/>
    </w:lvl>
    <w:lvl w:ilvl="3" w:tplc="19923E26">
      <w:numFmt w:val="decimal"/>
      <w:lvlText w:val=""/>
      <w:lvlJc w:val="left"/>
    </w:lvl>
    <w:lvl w:ilvl="4" w:tplc="89C498F8">
      <w:numFmt w:val="decimal"/>
      <w:lvlText w:val=""/>
      <w:lvlJc w:val="left"/>
    </w:lvl>
    <w:lvl w:ilvl="5" w:tplc="F2A08354">
      <w:numFmt w:val="decimal"/>
      <w:lvlText w:val=""/>
      <w:lvlJc w:val="left"/>
    </w:lvl>
    <w:lvl w:ilvl="6" w:tplc="D4FAFD7A">
      <w:numFmt w:val="decimal"/>
      <w:lvlText w:val=""/>
      <w:lvlJc w:val="left"/>
    </w:lvl>
    <w:lvl w:ilvl="7" w:tplc="FCE8DA88">
      <w:numFmt w:val="decimal"/>
      <w:lvlText w:val=""/>
      <w:lvlJc w:val="left"/>
    </w:lvl>
    <w:lvl w:ilvl="8" w:tplc="3E8E3FE0">
      <w:numFmt w:val="decimal"/>
      <w:lvlText w:val=""/>
      <w:lvlJc w:val="left"/>
    </w:lvl>
  </w:abstractNum>
  <w:abstractNum w:abstractNumId="192" w15:restartNumberingAfterBreak="0">
    <w:nsid w:val="00002F95"/>
    <w:multiLevelType w:val="hybridMultilevel"/>
    <w:tmpl w:val="41501D8E"/>
    <w:lvl w:ilvl="0" w:tplc="10609D8C">
      <w:start w:val="1"/>
      <w:numFmt w:val="decimal"/>
      <w:lvlText w:val="%1)"/>
      <w:lvlJc w:val="left"/>
    </w:lvl>
    <w:lvl w:ilvl="1" w:tplc="78F24984">
      <w:numFmt w:val="decimal"/>
      <w:lvlText w:val=""/>
      <w:lvlJc w:val="left"/>
    </w:lvl>
    <w:lvl w:ilvl="2" w:tplc="BDBEBD88">
      <w:numFmt w:val="decimal"/>
      <w:lvlText w:val=""/>
      <w:lvlJc w:val="left"/>
    </w:lvl>
    <w:lvl w:ilvl="3" w:tplc="7C542CD8">
      <w:numFmt w:val="decimal"/>
      <w:lvlText w:val=""/>
      <w:lvlJc w:val="left"/>
    </w:lvl>
    <w:lvl w:ilvl="4" w:tplc="C232A47A">
      <w:numFmt w:val="decimal"/>
      <w:lvlText w:val=""/>
      <w:lvlJc w:val="left"/>
    </w:lvl>
    <w:lvl w:ilvl="5" w:tplc="637602B0">
      <w:numFmt w:val="decimal"/>
      <w:lvlText w:val=""/>
      <w:lvlJc w:val="left"/>
    </w:lvl>
    <w:lvl w:ilvl="6" w:tplc="6C3A4562">
      <w:numFmt w:val="decimal"/>
      <w:lvlText w:val=""/>
      <w:lvlJc w:val="left"/>
    </w:lvl>
    <w:lvl w:ilvl="7" w:tplc="22FA429E">
      <w:numFmt w:val="decimal"/>
      <w:lvlText w:val=""/>
      <w:lvlJc w:val="left"/>
    </w:lvl>
    <w:lvl w:ilvl="8" w:tplc="1B387E18">
      <w:numFmt w:val="decimal"/>
      <w:lvlText w:val=""/>
      <w:lvlJc w:val="left"/>
    </w:lvl>
  </w:abstractNum>
  <w:abstractNum w:abstractNumId="193" w15:restartNumberingAfterBreak="0">
    <w:nsid w:val="00002FA1"/>
    <w:multiLevelType w:val="hybridMultilevel"/>
    <w:tmpl w:val="E6CE020C"/>
    <w:lvl w:ilvl="0" w:tplc="E53CBF56">
      <w:start w:val="4"/>
      <w:numFmt w:val="decimal"/>
      <w:lvlText w:val="%1."/>
      <w:lvlJc w:val="left"/>
    </w:lvl>
    <w:lvl w:ilvl="1" w:tplc="BE3A3472">
      <w:start w:val="1"/>
      <w:numFmt w:val="decimal"/>
      <w:lvlText w:val="%2)"/>
      <w:lvlJc w:val="left"/>
    </w:lvl>
    <w:lvl w:ilvl="2" w:tplc="51581D9A">
      <w:start w:val="1"/>
      <w:numFmt w:val="decimal"/>
      <w:lvlText w:val="%3)"/>
      <w:lvlJc w:val="left"/>
    </w:lvl>
    <w:lvl w:ilvl="3" w:tplc="164A5C9E">
      <w:numFmt w:val="decimal"/>
      <w:lvlText w:val=""/>
      <w:lvlJc w:val="left"/>
    </w:lvl>
    <w:lvl w:ilvl="4" w:tplc="8EBEB7B6">
      <w:numFmt w:val="decimal"/>
      <w:lvlText w:val=""/>
      <w:lvlJc w:val="left"/>
    </w:lvl>
    <w:lvl w:ilvl="5" w:tplc="4BD6DFE8">
      <w:numFmt w:val="decimal"/>
      <w:lvlText w:val=""/>
      <w:lvlJc w:val="left"/>
    </w:lvl>
    <w:lvl w:ilvl="6" w:tplc="521437D4">
      <w:numFmt w:val="decimal"/>
      <w:lvlText w:val=""/>
      <w:lvlJc w:val="left"/>
    </w:lvl>
    <w:lvl w:ilvl="7" w:tplc="0F44EF32">
      <w:numFmt w:val="decimal"/>
      <w:lvlText w:val=""/>
      <w:lvlJc w:val="left"/>
    </w:lvl>
    <w:lvl w:ilvl="8" w:tplc="0FA4648E">
      <w:numFmt w:val="decimal"/>
      <w:lvlText w:val=""/>
      <w:lvlJc w:val="left"/>
    </w:lvl>
  </w:abstractNum>
  <w:abstractNum w:abstractNumId="194" w15:restartNumberingAfterBreak="0">
    <w:nsid w:val="00002FD9"/>
    <w:multiLevelType w:val="hybridMultilevel"/>
    <w:tmpl w:val="133C21B2"/>
    <w:lvl w:ilvl="0" w:tplc="335A7C46">
      <w:start w:val="2"/>
      <w:numFmt w:val="decimal"/>
      <w:lvlText w:val="%1."/>
      <w:lvlJc w:val="left"/>
    </w:lvl>
    <w:lvl w:ilvl="1" w:tplc="1180CD08">
      <w:numFmt w:val="decimal"/>
      <w:lvlText w:val=""/>
      <w:lvlJc w:val="left"/>
    </w:lvl>
    <w:lvl w:ilvl="2" w:tplc="42844842">
      <w:numFmt w:val="decimal"/>
      <w:lvlText w:val=""/>
      <w:lvlJc w:val="left"/>
    </w:lvl>
    <w:lvl w:ilvl="3" w:tplc="65A2671C">
      <w:numFmt w:val="decimal"/>
      <w:lvlText w:val=""/>
      <w:lvlJc w:val="left"/>
    </w:lvl>
    <w:lvl w:ilvl="4" w:tplc="1BF4B04A">
      <w:numFmt w:val="decimal"/>
      <w:lvlText w:val=""/>
      <w:lvlJc w:val="left"/>
    </w:lvl>
    <w:lvl w:ilvl="5" w:tplc="ACB091FE">
      <w:numFmt w:val="decimal"/>
      <w:lvlText w:val=""/>
      <w:lvlJc w:val="left"/>
    </w:lvl>
    <w:lvl w:ilvl="6" w:tplc="1FC0663A">
      <w:numFmt w:val="decimal"/>
      <w:lvlText w:val=""/>
      <w:lvlJc w:val="left"/>
    </w:lvl>
    <w:lvl w:ilvl="7" w:tplc="3DF2EC9C">
      <w:numFmt w:val="decimal"/>
      <w:lvlText w:val=""/>
      <w:lvlJc w:val="left"/>
    </w:lvl>
    <w:lvl w:ilvl="8" w:tplc="9A924C06">
      <w:numFmt w:val="decimal"/>
      <w:lvlText w:val=""/>
      <w:lvlJc w:val="left"/>
    </w:lvl>
  </w:abstractNum>
  <w:abstractNum w:abstractNumId="195" w15:restartNumberingAfterBreak="0">
    <w:nsid w:val="00002FEC"/>
    <w:multiLevelType w:val="hybridMultilevel"/>
    <w:tmpl w:val="66A2E9AE"/>
    <w:lvl w:ilvl="0" w:tplc="7D801FF6">
      <w:start w:val="2"/>
      <w:numFmt w:val="decimal"/>
      <w:lvlText w:val="%1)"/>
      <w:lvlJc w:val="left"/>
    </w:lvl>
    <w:lvl w:ilvl="1" w:tplc="6736F598">
      <w:numFmt w:val="decimal"/>
      <w:lvlText w:val=""/>
      <w:lvlJc w:val="left"/>
    </w:lvl>
    <w:lvl w:ilvl="2" w:tplc="4FACDBDE">
      <w:numFmt w:val="decimal"/>
      <w:lvlText w:val=""/>
      <w:lvlJc w:val="left"/>
    </w:lvl>
    <w:lvl w:ilvl="3" w:tplc="65FE4B7A">
      <w:numFmt w:val="decimal"/>
      <w:lvlText w:val=""/>
      <w:lvlJc w:val="left"/>
    </w:lvl>
    <w:lvl w:ilvl="4" w:tplc="0BA88982">
      <w:numFmt w:val="decimal"/>
      <w:lvlText w:val=""/>
      <w:lvlJc w:val="left"/>
    </w:lvl>
    <w:lvl w:ilvl="5" w:tplc="D5105A26">
      <w:numFmt w:val="decimal"/>
      <w:lvlText w:val=""/>
      <w:lvlJc w:val="left"/>
    </w:lvl>
    <w:lvl w:ilvl="6" w:tplc="BE0EB6BA">
      <w:numFmt w:val="decimal"/>
      <w:lvlText w:val=""/>
      <w:lvlJc w:val="left"/>
    </w:lvl>
    <w:lvl w:ilvl="7" w:tplc="9C40E940">
      <w:numFmt w:val="decimal"/>
      <w:lvlText w:val=""/>
      <w:lvlJc w:val="left"/>
    </w:lvl>
    <w:lvl w:ilvl="8" w:tplc="FC3AC60C">
      <w:numFmt w:val="decimal"/>
      <w:lvlText w:val=""/>
      <w:lvlJc w:val="left"/>
    </w:lvl>
  </w:abstractNum>
  <w:abstractNum w:abstractNumId="196" w15:restartNumberingAfterBreak="0">
    <w:nsid w:val="00003002"/>
    <w:multiLevelType w:val="hybridMultilevel"/>
    <w:tmpl w:val="7D000FC0"/>
    <w:lvl w:ilvl="0" w:tplc="BE86BF90">
      <w:start w:val="16"/>
      <w:numFmt w:val="decimal"/>
      <w:lvlText w:val="%1."/>
      <w:lvlJc w:val="left"/>
    </w:lvl>
    <w:lvl w:ilvl="1" w:tplc="6A70D734">
      <w:numFmt w:val="decimal"/>
      <w:lvlText w:val=""/>
      <w:lvlJc w:val="left"/>
    </w:lvl>
    <w:lvl w:ilvl="2" w:tplc="6C1E3062">
      <w:numFmt w:val="decimal"/>
      <w:lvlText w:val=""/>
      <w:lvlJc w:val="left"/>
    </w:lvl>
    <w:lvl w:ilvl="3" w:tplc="6930E6A2">
      <w:numFmt w:val="decimal"/>
      <w:lvlText w:val=""/>
      <w:lvlJc w:val="left"/>
    </w:lvl>
    <w:lvl w:ilvl="4" w:tplc="8410FFF2">
      <w:numFmt w:val="decimal"/>
      <w:lvlText w:val=""/>
      <w:lvlJc w:val="left"/>
    </w:lvl>
    <w:lvl w:ilvl="5" w:tplc="7080380A">
      <w:numFmt w:val="decimal"/>
      <w:lvlText w:val=""/>
      <w:lvlJc w:val="left"/>
    </w:lvl>
    <w:lvl w:ilvl="6" w:tplc="5704ABBA">
      <w:numFmt w:val="decimal"/>
      <w:lvlText w:val=""/>
      <w:lvlJc w:val="left"/>
    </w:lvl>
    <w:lvl w:ilvl="7" w:tplc="7C74CA38">
      <w:numFmt w:val="decimal"/>
      <w:lvlText w:val=""/>
      <w:lvlJc w:val="left"/>
    </w:lvl>
    <w:lvl w:ilvl="8" w:tplc="7DFA6D0C">
      <w:numFmt w:val="decimal"/>
      <w:lvlText w:val=""/>
      <w:lvlJc w:val="left"/>
    </w:lvl>
  </w:abstractNum>
  <w:abstractNum w:abstractNumId="197" w15:restartNumberingAfterBreak="0">
    <w:nsid w:val="0000301D"/>
    <w:multiLevelType w:val="hybridMultilevel"/>
    <w:tmpl w:val="F19C6EFA"/>
    <w:lvl w:ilvl="0" w:tplc="06FA2260">
      <w:start w:val="1"/>
      <w:numFmt w:val="decimal"/>
      <w:lvlText w:val="%1."/>
      <w:lvlJc w:val="left"/>
    </w:lvl>
    <w:lvl w:ilvl="1" w:tplc="27682550">
      <w:start w:val="2"/>
      <w:numFmt w:val="decimal"/>
      <w:lvlText w:val="%2."/>
      <w:lvlJc w:val="left"/>
    </w:lvl>
    <w:lvl w:ilvl="2" w:tplc="D714D6CA">
      <w:numFmt w:val="decimal"/>
      <w:lvlText w:val=""/>
      <w:lvlJc w:val="left"/>
    </w:lvl>
    <w:lvl w:ilvl="3" w:tplc="9B7A44FC">
      <w:numFmt w:val="decimal"/>
      <w:lvlText w:val=""/>
      <w:lvlJc w:val="left"/>
    </w:lvl>
    <w:lvl w:ilvl="4" w:tplc="0EA2D03A">
      <w:numFmt w:val="decimal"/>
      <w:lvlText w:val=""/>
      <w:lvlJc w:val="left"/>
    </w:lvl>
    <w:lvl w:ilvl="5" w:tplc="DF02D60C">
      <w:numFmt w:val="decimal"/>
      <w:lvlText w:val=""/>
      <w:lvlJc w:val="left"/>
    </w:lvl>
    <w:lvl w:ilvl="6" w:tplc="0B9A8E4E">
      <w:numFmt w:val="decimal"/>
      <w:lvlText w:val=""/>
      <w:lvlJc w:val="left"/>
    </w:lvl>
    <w:lvl w:ilvl="7" w:tplc="EA4C1D96">
      <w:numFmt w:val="decimal"/>
      <w:lvlText w:val=""/>
      <w:lvlJc w:val="left"/>
    </w:lvl>
    <w:lvl w:ilvl="8" w:tplc="7C5691F0">
      <w:numFmt w:val="decimal"/>
      <w:lvlText w:val=""/>
      <w:lvlJc w:val="left"/>
    </w:lvl>
  </w:abstractNum>
  <w:abstractNum w:abstractNumId="198" w15:restartNumberingAfterBreak="0">
    <w:nsid w:val="00003068"/>
    <w:multiLevelType w:val="hybridMultilevel"/>
    <w:tmpl w:val="6C14DC32"/>
    <w:lvl w:ilvl="0" w:tplc="22A8FA16">
      <w:start w:val="1"/>
      <w:numFmt w:val="bullet"/>
      <w:lvlText w:val="А"/>
      <w:lvlJc w:val="left"/>
    </w:lvl>
    <w:lvl w:ilvl="1" w:tplc="E452AC54">
      <w:numFmt w:val="decimal"/>
      <w:lvlText w:val=""/>
      <w:lvlJc w:val="left"/>
    </w:lvl>
    <w:lvl w:ilvl="2" w:tplc="C7267F9A">
      <w:numFmt w:val="decimal"/>
      <w:lvlText w:val=""/>
      <w:lvlJc w:val="left"/>
    </w:lvl>
    <w:lvl w:ilvl="3" w:tplc="A03EEC94">
      <w:numFmt w:val="decimal"/>
      <w:lvlText w:val=""/>
      <w:lvlJc w:val="left"/>
    </w:lvl>
    <w:lvl w:ilvl="4" w:tplc="7C74DFF8">
      <w:numFmt w:val="decimal"/>
      <w:lvlText w:val=""/>
      <w:lvlJc w:val="left"/>
    </w:lvl>
    <w:lvl w:ilvl="5" w:tplc="AFD40D10">
      <w:numFmt w:val="decimal"/>
      <w:lvlText w:val=""/>
      <w:lvlJc w:val="left"/>
    </w:lvl>
    <w:lvl w:ilvl="6" w:tplc="5C2C9A1A">
      <w:numFmt w:val="decimal"/>
      <w:lvlText w:val=""/>
      <w:lvlJc w:val="left"/>
    </w:lvl>
    <w:lvl w:ilvl="7" w:tplc="641A90C8">
      <w:numFmt w:val="decimal"/>
      <w:lvlText w:val=""/>
      <w:lvlJc w:val="left"/>
    </w:lvl>
    <w:lvl w:ilvl="8" w:tplc="ED1287AC">
      <w:numFmt w:val="decimal"/>
      <w:lvlText w:val=""/>
      <w:lvlJc w:val="left"/>
    </w:lvl>
  </w:abstractNum>
  <w:abstractNum w:abstractNumId="199" w15:restartNumberingAfterBreak="0">
    <w:nsid w:val="000030DC"/>
    <w:multiLevelType w:val="hybridMultilevel"/>
    <w:tmpl w:val="D880658C"/>
    <w:lvl w:ilvl="0" w:tplc="08BED21A">
      <w:start w:val="1"/>
      <w:numFmt w:val="bullet"/>
      <w:lvlText w:val="А"/>
      <w:lvlJc w:val="left"/>
    </w:lvl>
    <w:lvl w:ilvl="1" w:tplc="AE104A32">
      <w:numFmt w:val="decimal"/>
      <w:lvlText w:val=""/>
      <w:lvlJc w:val="left"/>
    </w:lvl>
    <w:lvl w:ilvl="2" w:tplc="BA34F34C">
      <w:numFmt w:val="decimal"/>
      <w:lvlText w:val=""/>
      <w:lvlJc w:val="left"/>
    </w:lvl>
    <w:lvl w:ilvl="3" w:tplc="7002663A">
      <w:numFmt w:val="decimal"/>
      <w:lvlText w:val=""/>
      <w:lvlJc w:val="left"/>
    </w:lvl>
    <w:lvl w:ilvl="4" w:tplc="41F2555A">
      <w:numFmt w:val="decimal"/>
      <w:lvlText w:val=""/>
      <w:lvlJc w:val="left"/>
    </w:lvl>
    <w:lvl w:ilvl="5" w:tplc="CBC2852E">
      <w:numFmt w:val="decimal"/>
      <w:lvlText w:val=""/>
      <w:lvlJc w:val="left"/>
    </w:lvl>
    <w:lvl w:ilvl="6" w:tplc="C0CC04D2">
      <w:numFmt w:val="decimal"/>
      <w:lvlText w:val=""/>
      <w:lvlJc w:val="left"/>
    </w:lvl>
    <w:lvl w:ilvl="7" w:tplc="605899FC">
      <w:numFmt w:val="decimal"/>
      <w:lvlText w:val=""/>
      <w:lvlJc w:val="left"/>
    </w:lvl>
    <w:lvl w:ilvl="8" w:tplc="C4E86D04">
      <w:numFmt w:val="decimal"/>
      <w:lvlText w:val=""/>
      <w:lvlJc w:val="left"/>
    </w:lvl>
  </w:abstractNum>
  <w:abstractNum w:abstractNumId="200" w15:restartNumberingAfterBreak="0">
    <w:nsid w:val="0000315D"/>
    <w:multiLevelType w:val="hybridMultilevel"/>
    <w:tmpl w:val="843EC6CC"/>
    <w:lvl w:ilvl="0" w:tplc="3118DB78">
      <w:start w:val="11"/>
      <w:numFmt w:val="decimal"/>
      <w:lvlText w:val="%1."/>
      <w:lvlJc w:val="left"/>
    </w:lvl>
    <w:lvl w:ilvl="1" w:tplc="3D6837E6">
      <w:numFmt w:val="decimal"/>
      <w:lvlText w:val=""/>
      <w:lvlJc w:val="left"/>
    </w:lvl>
    <w:lvl w:ilvl="2" w:tplc="C8A6FC2E">
      <w:numFmt w:val="decimal"/>
      <w:lvlText w:val=""/>
      <w:lvlJc w:val="left"/>
    </w:lvl>
    <w:lvl w:ilvl="3" w:tplc="12025A0A">
      <w:numFmt w:val="decimal"/>
      <w:lvlText w:val=""/>
      <w:lvlJc w:val="left"/>
    </w:lvl>
    <w:lvl w:ilvl="4" w:tplc="840E8D24">
      <w:numFmt w:val="decimal"/>
      <w:lvlText w:val=""/>
      <w:lvlJc w:val="left"/>
    </w:lvl>
    <w:lvl w:ilvl="5" w:tplc="14B6F146">
      <w:numFmt w:val="decimal"/>
      <w:lvlText w:val=""/>
      <w:lvlJc w:val="left"/>
    </w:lvl>
    <w:lvl w:ilvl="6" w:tplc="99BEBD70">
      <w:numFmt w:val="decimal"/>
      <w:lvlText w:val=""/>
      <w:lvlJc w:val="left"/>
    </w:lvl>
    <w:lvl w:ilvl="7" w:tplc="EA708F58">
      <w:numFmt w:val="decimal"/>
      <w:lvlText w:val=""/>
      <w:lvlJc w:val="left"/>
    </w:lvl>
    <w:lvl w:ilvl="8" w:tplc="8468183C">
      <w:numFmt w:val="decimal"/>
      <w:lvlText w:val=""/>
      <w:lvlJc w:val="left"/>
    </w:lvl>
  </w:abstractNum>
  <w:abstractNum w:abstractNumId="201" w15:restartNumberingAfterBreak="0">
    <w:nsid w:val="00003181"/>
    <w:multiLevelType w:val="hybridMultilevel"/>
    <w:tmpl w:val="105E2598"/>
    <w:lvl w:ilvl="0" w:tplc="9F08A6E0">
      <w:start w:val="17"/>
      <w:numFmt w:val="decimal"/>
      <w:lvlText w:val="%1."/>
      <w:lvlJc w:val="left"/>
    </w:lvl>
    <w:lvl w:ilvl="1" w:tplc="5066C3A0">
      <w:numFmt w:val="decimal"/>
      <w:lvlText w:val=""/>
      <w:lvlJc w:val="left"/>
    </w:lvl>
    <w:lvl w:ilvl="2" w:tplc="654444E6">
      <w:numFmt w:val="decimal"/>
      <w:lvlText w:val=""/>
      <w:lvlJc w:val="left"/>
    </w:lvl>
    <w:lvl w:ilvl="3" w:tplc="9E780500">
      <w:numFmt w:val="decimal"/>
      <w:lvlText w:val=""/>
      <w:lvlJc w:val="left"/>
    </w:lvl>
    <w:lvl w:ilvl="4" w:tplc="41220114">
      <w:numFmt w:val="decimal"/>
      <w:lvlText w:val=""/>
      <w:lvlJc w:val="left"/>
    </w:lvl>
    <w:lvl w:ilvl="5" w:tplc="D9F2CE8C">
      <w:numFmt w:val="decimal"/>
      <w:lvlText w:val=""/>
      <w:lvlJc w:val="left"/>
    </w:lvl>
    <w:lvl w:ilvl="6" w:tplc="57803538">
      <w:numFmt w:val="decimal"/>
      <w:lvlText w:val=""/>
      <w:lvlJc w:val="left"/>
    </w:lvl>
    <w:lvl w:ilvl="7" w:tplc="F7E6CF98">
      <w:numFmt w:val="decimal"/>
      <w:lvlText w:val=""/>
      <w:lvlJc w:val="left"/>
    </w:lvl>
    <w:lvl w:ilvl="8" w:tplc="8E1437EA">
      <w:numFmt w:val="decimal"/>
      <w:lvlText w:val=""/>
      <w:lvlJc w:val="left"/>
    </w:lvl>
  </w:abstractNum>
  <w:abstractNum w:abstractNumId="202" w15:restartNumberingAfterBreak="0">
    <w:nsid w:val="000031AD"/>
    <w:multiLevelType w:val="hybridMultilevel"/>
    <w:tmpl w:val="18BC2E52"/>
    <w:lvl w:ilvl="0" w:tplc="890E83B8">
      <w:start w:val="8"/>
      <w:numFmt w:val="decimal"/>
      <w:lvlText w:val="%1."/>
      <w:lvlJc w:val="left"/>
    </w:lvl>
    <w:lvl w:ilvl="1" w:tplc="D3AE5F90">
      <w:numFmt w:val="decimal"/>
      <w:lvlText w:val=""/>
      <w:lvlJc w:val="left"/>
    </w:lvl>
    <w:lvl w:ilvl="2" w:tplc="7AB8618C">
      <w:numFmt w:val="decimal"/>
      <w:lvlText w:val=""/>
      <w:lvlJc w:val="left"/>
    </w:lvl>
    <w:lvl w:ilvl="3" w:tplc="C28E4F28">
      <w:numFmt w:val="decimal"/>
      <w:lvlText w:val=""/>
      <w:lvlJc w:val="left"/>
    </w:lvl>
    <w:lvl w:ilvl="4" w:tplc="099C0A2E">
      <w:numFmt w:val="decimal"/>
      <w:lvlText w:val=""/>
      <w:lvlJc w:val="left"/>
    </w:lvl>
    <w:lvl w:ilvl="5" w:tplc="FD44C2EE">
      <w:numFmt w:val="decimal"/>
      <w:lvlText w:val=""/>
      <w:lvlJc w:val="left"/>
    </w:lvl>
    <w:lvl w:ilvl="6" w:tplc="A26A50F4">
      <w:numFmt w:val="decimal"/>
      <w:lvlText w:val=""/>
      <w:lvlJc w:val="left"/>
    </w:lvl>
    <w:lvl w:ilvl="7" w:tplc="FDFC4170">
      <w:numFmt w:val="decimal"/>
      <w:lvlText w:val=""/>
      <w:lvlJc w:val="left"/>
    </w:lvl>
    <w:lvl w:ilvl="8" w:tplc="C67061F2">
      <w:numFmt w:val="decimal"/>
      <w:lvlText w:val=""/>
      <w:lvlJc w:val="left"/>
    </w:lvl>
  </w:abstractNum>
  <w:abstractNum w:abstractNumId="203" w15:restartNumberingAfterBreak="0">
    <w:nsid w:val="000031B2"/>
    <w:multiLevelType w:val="hybridMultilevel"/>
    <w:tmpl w:val="E4846122"/>
    <w:lvl w:ilvl="0" w:tplc="B2E0D8E4">
      <w:start w:val="1"/>
      <w:numFmt w:val="bullet"/>
      <w:lvlText w:val="В"/>
      <w:lvlJc w:val="left"/>
    </w:lvl>
    <w:lvl w:ilvl="1" w:tplc="1F0EC4D6">
      <w:numFmt w:val="decimal"/>
      <w:lvlText w:val=""/>
      <w:lvlJc w:val="left"/>
    </w:lvl>
    <w:lvl w:ilvl="2" w:tplc="FD787FE4">
      <w:numFmt w:val="decimal"/>
      <w:lvlText w:val=""/>
      <w:lvlJc w:val="left"/>
    </w:lvl>
    <w:lvl w:ilvl="3" w:tplc="F6C69D08">
      <w:numFmt w:val="decimal"/>
      <w:lvlText w:val=""/>
      <w:lvlJc w:val="left"/>
    </w:lvl>
    <w:lvl w:ilvl="4" w:tplc="B640349E">
      <w:numFmt w:val="decimal"/>
      <w:lvlText w:val=""/>
      <w:lvlJc w:val="left"/>
    </w:lvl>
    <w:lvl w:ilvl="5" w:tplc="E5D81F6A">
      <w:numFmt w:val="decimal"/>
      <w:lvlText w:val=""/>
      <w:lvlJc w:val="left"/>
    </w:lvl>
    <w:lvl w:ilvl="6" w:tplc="87CAD6DC">
      <w:numFmt w:val="decimal"/>
      <w:lvlText w:val=""/>
      <w:lvlJc w:val="left"/>
    </w:lvl>
    <w:lvl w:ilvl="7" w:tplc="76340C3A">
      <w:numFmt w:val="decimal"/>
      <w:lvlText w:val=""/>
      <w:lvlJc w:val="left"/>
    </w:lvl>
    <w:lvl w:ilvl="8" w:tplc="4FF00B76">
      <w:numFmt w:val="decimal"/>
      <w:lvlText w:val=""/>
      <w:lvlJc w:val="left"/>
    </w:lvl>
  </w:abstractNum>
  <w:abstractNum w:abstractNumId="204" w15:restartNumberingAfterBreak="0">
    <w:nsid w:val="000031BE"/>
    <w:multiLevelType w:val="hybridMultilevel"/>
    <w:tmpl w:val="2758C736"/>
    <w:lvl w:ilvl="0" w:tplc="1BB0A008">
      <w:start w:val="8"/>
      <w:numFmt w:val="decimal"/>
      <w:lvlText w:val="%1."/>
      <w:lvlJc w:val="left"/>
    </w:lvl>
    <w:lvl w:ilvl="1" w:tplc="01DA83A0">
      <w:start w:val="1"/>
      <w:numFmt w:val="decimal"/>
      <w:lvlText w:val="%2)"/>
      <w:lvlJc w:val="left"/>
    </w:lvl>
    <w:lvl w:ilvl="2" w:tplc="129E7BA6">
      <w:numFmt w:val="decimal"/>
      <w:lvlText w:val=""/>
      <w:lvlJc w:val="left"/>
    </w:lvl>
    <w:lvl w:ilvl="3" w:tplc="075828D8">
      <w:numFmt w:val="decimal"/>
      <w:lvlText w:val=""/>
      <w:lvlJc w:val="left"/>
    </w:lvl>
    <w:lvl w:ilvl="4" w:tplc="3FAE7E32">
      <w:numFmt w:val="decimal"/>
      <w:lvlText w:val=""/>
      <w:lvlJc w:val="left"/>
    </w:lvl>
    <w:lvl w:ilvl="5" w:tplc="E580DC12">
      <w:numFmt w:val="decimal"/>
      <w:lvlText w:val=""/>
      <w:lvlJc w:val="left"/>
    </w:lvl>
    <w:lvl w:ilvl="6" w:tplc="2292BE6E">
      <w:numFmt w:val="decimal"/>
      <w:lvlText w:val=""/>
      <w:lvlJc w:val="left"/>
    </w:lvl>
    <w:lvl w:ilvl="7" w:tplc="30989DA0">
      <w:numFmt w:val="decimal"/>
      <w:lvlText w:val=""/>
      <w:lvlJc w:val="left"/>
    </w:lvl>
    <w:lvl w:ilvl="8" w:tplc="ABF2E220">
      <w:numFmt w:val="decimal"/>
      <w:lvlText w:val=""/>
      <w:lvlJc w:val="left"/>
    </w:lvl>
  </w:abstractNum>
  <w:abstractNum w:abstractNumId="205" w15:restartNumberingAfterBreak="0">
    <w:nsid w:val="00003212"/>
    <w:multiLevelType w:val="hybridMultilevel"/>
    <w:tmpl w:val="4F7EE9AA"/>
    <w:lvl w:ilvl="0" w:tplc="D4822F98">
      <w:start w:val="1"/>
      <w:numFmt w:val="decimal"/>
      <w:lvlText w:val="%1)"/>
      <w:lvlJc w:val="left"/>
    </w:lvl>
    <w:lvl w:ilvl="1" w:tplc="32E26538">
      <w:numFmt w:val="decimal"/>
      <w:lvlText w:val=""/>
      <w:lvlJc w:val="left"/>
    </w:lvl>
    <w:lvl w:ilvl="2" w:tplc="9C8416E0">
      <w:numFmt w:val="decimal"/>
      <w:lvlText w:val=""/>
      <w:lvlJc w:val="left"/>
    </w:lvl>
    <w:lvl w:ilvl="3" w:tplc="E31EA376">
      <w:numFmt w:val="decimal"/>
      <w:lvlText w:val=""/>
      <w:lvlJc w:val="left"/>
    </w:lvl>
    <w:lvl w:ilvl="4" w:tplc="723615FA">
      <w:numFmt w:val="decimal"/>
      <w:lvlText w:val=""/>
      <w:lvlJc w:val="left"/>
    </w:lvl>
    <w:lvl w:ilvl="5" w:tplc="72C2DAE6">
      <w:numFmt w:val="decimal"/>
      <w:lvlText w:val=""/>
      <w:lvlJc w:val="left"/>
    </w:lvl>
    <w:lvl w:ilvl="6" w:tplc="5D4ED996">
      <w:numFmt w:val="decimal"/>
      <w:lvlText w:val=""/>
      <w:lvlJc w:val="left"/>
    </w:lvl>
    <w:lvl w:ilvl="7" w:tplc="E42021CC">
      <w:numFmt w:val="decimal"/>
      <w:lvlText w:val=""/>
      <w:lvlJc w:val="left"/>
    </w:lvl>
    <w:lvl w:ilvl="8" w:tplc="D71A9228">
      <w:numFmt w:val="decimal"/>
      <w:lvlText w:val=""/>
      <w:lvlJc w:val="left"/>
    </w:lvl>
  </w:abstractNum>
  <w:abstractNum w:abstractNumId="206" w15:restartNumberingAfterBreak="0">
    <w:nsid w:val="00003223"/>
    <w:multiLevelType w:val="hybridMultilevel"/>
    <w:tmpl w:val="E790FF78"/>
    <w:lvl w:ilvl="0" w:tplc="6AD028CE">
      <w:start w:val="5"/>
      <w:numFmt w:val="decimal"/>
      <w:lvlText w:val="%1"/>
      <w:lvlJc w:val="left"/>
    </w:lvl>
    <w:lvl w:ilvl="1" w:tplc="C7B88E10">
      <w:numFmt w:val="decimal"/>
      <w:lvlText w:val=""/>
      <w:lvlJc w:val="left"/>
    </w:lvl>
    <w:lvl w:ilvl="2" w:tplc="7A0ED770">
      <w:numFmt w:val="decimal"/>
      <w:lvlText w:val=""/>
      <w:lvlJc w:val="left"/>
    </w:lvl>
    <w:lvl w:ilvl="3" w:tplc="60E003B4">
      <w:numFmt w:val="decimal"/>
      <w:lvlText w:val=""/>
      <w:lvlJc w:val="left"/>
    </w:lvl>
    <w:lvl w:ilvl="4" w:tplc="86585192">
      <w:numFmt w:val="decimal"/>
      <w:lvlText w:val=""/>
      <w:lvlJc w:val="left"/>
    </w:lvl>
    <w:lvl w:ilvl="5" w:tplc="E774DE06">
      <w:numFmt w:val="decimal"/>
      <w:lvlText w:val=""/>
      <w:lvlJc w:val="left"/>
    </w:lvl>
    <w:lvl w:ilvl="6" w:tplc="46164CC0">
      <w:numFmt w:val="decimal"/>
      <w:lvlText w:val=""/>
      <w:lvlJc w:val="left"/>
    </w:lvl>
    <w:lvl w:ilvl="7" w:tplc="D24AE338">
      <w:numFmt w:val="decimal"/>
      <w:lvlText w:val=""/>
      <w:lvlJc w:val="left"/>
    </w:lvl>
    <w:lvl w:ilvl="8" w:tplc="6422019C">
      <w:numFmt w:val="decimal"/>
      <w:lvlText w:val=""/>
      <w:lvlJc w:val="left"/>
    </w:lvl>
  </w:abstractNum>
  <w:abstractNum w:abstractNumId="207" w15:restartNumberingAfterBreak="0">
    <w:nsid w:val="0000322B"/>
    <w:multiLevelType w:val="hybridMultilevel"/>
    <w:tmpl w:val="20D861CA"/>
    <w:lvl w:ilvl="0" w:tplc="E2B60788">
      <w:start w:val="1"/>
      <w:numFmt w:val="decimal"/>
      <w:lvlText w:val="%1"/>
      <w:lvlJc w:val="left"/>
    </w:lvl>
    <w:lvl w:ilvl="1" w:tplc="270C447E">
      <w:start w:val="1"/>
      <w:numFmt w:val="decimal"/>
      <w:lvlText w:val="%2"/>
      <w:lvlJc w:val="left"/>
    </w:lvl>
    <w:lvl w:ilvl="2" w:tplc="0898EFE2">
      <w:start w:val="1"/>
      <w:numFmt w:val="decimal"/>
      <w:lvlText w:val="%3"/>
      <w:lvlJc w:val="left"/>
    </w:lvl>
    <w:lvl w:ilvl="3" w:tplc="42762330">
      <w:start w:val="4"/>
      <w:numFmt w:val="decimal"/>
      <w:lvlText w:val="%4)"/>
      <w:lvlJc w:val="left"/>
    </w:lvl>
    <w:lvl w:ilvl="4" w:tplc="56542E6C">
      <w:numFmt w:val="decimal"/>
      <w:lvlText w:val=""/>
      <w:lvlJc w:val="left"/>
    </w:lvl>
    <w:lvl w:ilvl="5" w:tplc="495A6524">
      <w:numFmt w:val="decimal"/>
      <w:lvlText w:val=""/>
      <w:lvlJc w:val="left"/>
    </w:lvl>
    <w:lvl w:ilvl="6" w:tplc="B426C66E">
      <w:numFmt w:val="decimal"/>
      <w:lvlText w:val=""/>
      <w:lvlJc w:val="left"/>
    </w:lvl>
    <w:lvl w:ilvl="7" w:tplc="E7DC62EA">
      <w:numFmt w:val="decimal"/>
      <w:lvlText w:val=""/>
      <w:lvlJc w:val="left"/>
    </w:lvl>
    <w:lvl w:ilvl="8" w:tplc="01FEE928">
      <w:numFmt w:val="decimal"/>
      <w:lvlText w:val=""/>
      <w:lvlJc w:val="left"/>
    </w:lvl>
  </w:abstractNum>
  <w:abstractNum w:abstractNumId="208" w15:restartNumberingAfterBreak="0">
    <w:nsid w:val="00003260"/>
    <w:multiLevelType w:val="hybridMultilevel"/>
    <w:tmpl w:val="327043FA"/>
    <w:lvl w:ilvl="0" w:tplc="34AE6ADC">
      <w:start w:val="1"/>
      <w:numFmt w:val="decimal"/>
      <w:lvlText w:val="%1)"/>
      <w:lvlJc w:val="left"/>
    </w:lvl>
    <w:lvl w:ilvl="1" w:tplc="E326D778">
      <w:numFmt w:val="decimal"/>
      <w:lvlText w:val=""/>
      <w:lvlJc w:val="left"/>
    </w:lvl>
    <w:lvl w:ilvl="2" w:tplc="A2066072">
      <w:numFmt w:val="decimal"/>
      <w:lvlText w:val=""/>
      <w:lvlJc w:val="left"/>
    </w:lvl>
    <w:lvl w:ilvl="3" w:tplc="5DB0B9DA">
      <w:numFmt w:val="decimal"/>
      <w:lvlText w:val=""/>
      <w:lvlJc w:val="left"/>
    </w:lvl>
    <w:lvl w:ilvl="4" w:tplc="6AEA01DC">
      <w:numFmt w:val="decimal"/>
      <w:lvlText w:val=""/>
      <w:lvlJc w:val="left"/>
    </w:lvl>
    <w:lvl w:ilvl="5" w:tplc="C12C5F4A">
      <w:numFmt w:val="decimal"/>
      <w:lvlText w:val=""/>
      <w:lvlJc w:val="left"/>
    </w:lvl>
    <w:lvl w:ilvl="6" w:tplc="F65A9DF6">
      <w:numFmt w:val="decimal"/>
      <w:lvlText w:val=""/>
      <w:lvlJc w:val="left"/>
    </w:lvl>
    <w:lvl w:ilvl="7" w:tplc="6EE026FA">
      <w:numFmt w:val="decimal"/>
      <w:lvlText w:val=""/>
      <w:lvlJc w:val="left"/>
    </w:lvl>
    <w:lvl w:ilvl="8" w:tplc="C31A543A">
      <w:numFmt w:val="decimal"/>
      <w:lvlText w:val=""/>
      <w:lvlJc w:val="left"/>
    </w:lvl>
  </w:abstractNum>
  <w:abstractNum w:abstractNumId="209" w15:restartNumberingAfterBreak="0">
    <w:nsid w:val="0000328A"/>
    <w:multiLevelType w:val="hybridMultilevel"/>
    <w:tmpl w:val="0A26D7E8"/>
    <w:lvl w:ilvl="0" w:tplc="99BC2B0C">
      <w:start w:val="1"/>
      <w:numFmt w:val="decimal"/>
      <w:lvlText w:val="%1."/>
      <w:lvlJc w:val="left"/>
    </w:lvl>
    <w:lvl w:ilvl="1" w:tplc="E3C81DE2">
      <w:numFmt w:val="decimal"/>
      <w:lvlText w:val=""/>
      <w:lvlJc w:val="left"/>
    </w:lvl>
    <w:lvl w:ilvl="2" w:tplc="C842346E">
      <w:numFmt w:val="decimal"/>
      <w:lvlText w:val=""/>
      <w:lvlJc w:val="left"/>
    </w:lvl>
    <w:lvl w:ilvl="3" w:tplc="AF643A64">
      <w:numFmt w:val="decimal"/>
      <w:lvlText w:val=""/>
      <w:lvlJc w:val="left"/>
    </w:lvl>
    <w:lvl w:ilvl="4" w:tplc="5BD2FD80">
      <w:numFmt w:val="decimal"/>
      <w:lvlText w:val=""/>
      <w:lvlJc w:val="left"/>
    </w:lvl>
    <w:lvl w:ilvl="5" w:tplc="B09CE620">
      <w:numFmt w:val="decimal"/>
      <w:lvlText w:val=""/>
      <w:lvlJc w:val="left"/>
    </w:lvl>
    <w:lvl w:ilvl="6" w:tplc="FD62380C">
      <w:numFmt w:val="decimal"/>
      <w:lvlText w:val=""/>
      <w:lvlJc w:val="left"/>
    </w:lvl>
    <w:lvl w:ilvl="7" w:tplc="97B47702">
      <w:numFmt w:val="decimal"/>
      <w:lvlText w:val=""/>
      <w:lvlJc w:val="left"/>
    </w:lvl>
    <w:lvl w:ilvl="8" w:tplc="11CABD82">
      <w:numFmt w:val="decimal"/>
      <w:lvlText w:val=""/>
      <w:lvlJc w:val="left"/>
    </w:lvl>
  </w:abstractNum>
  <w:abstractNum w:abstractNumId="210" w15:restartNumberingAfterBreak="0">
    <w:nsid w:val="0000328D"/>
    <w:multiLevelType w:val="hybridMultilevel"/>
    <w:tmpl w:val="0A5EFE48"/>
    <w:lvl w:ilvl="0" w:tplc="9E9C66DC">
      <w:start w:val="2"/>
      <w:numFmt w:val="decimal"/>
      <w:lvlText w:val="%1."/>
      <w:lvlJc w:val="left"/>
    </w:lvl>
    <w:lvl w:ilvl="1" w:tplc="8E2CD532">
      <w:numFmt w:val="decimal"/>
      <w:lvlText w:val=""/>
      <w:lvlJc w:val="left"/>
    </w:lvl>
    <w:lvl w:ilvl="2" w:tplc="56AC8206">
      <w:numFmt w:val="decimal"/>
      <w:lvlText w:val=""/>
      <w:lvlJc w:val="left"/>
    </w:lvl>
    <w:lvl w:ilvl="3" w:tplc="BDB0A1A6">
      <w:numFmt w:val="decimal"/>
      <w:lvlText w:val=""/>
      <w:lvlJc w:val="left"/>
    </w:lvl>
    <w:lvl w:ilvl="4" w:tplc="F2F40CD8">
      <w:numFmt w:val="decimal"/>
      <w:lvlText w:val=""/>
      <w:lvlJc w:val="left"/>
    </w:lvl>
    <w:lvl w:ilvl="5" w:tplc="166816D8">
      <w:numFmt w:val="decimal"/>
      <w:lvlText w:val=""/>
      <w:lvlJc w:val="left"/>
    </w:lvl>
    <w:lvl w:ilvl="6" w:tplc="B0320758">
      <w:numFmt w:val="decimal"/>
      <w:lvlText w:val=""/>
      <w:lvlJc w:val="left"/>
    </w:lvl>
    <w:lvl w:ilvl="7" w:tplc="23B06242">
      <w:numFmt w:val="decimal"/>
      <w:lvlText w:val=""/>
      <w:lvlJc w:val="left"/>
    </w:lvl>
    <w:lvl w:ilvl="8" w:tplc="D3AADB1C">
      <w:numFmt w:val="decimal"/>
      <w:lvlText w:val=""/>
      <w:lvlJc w:val="left"/>
    </w:lvl>
  </w:abstractNum>
  <w:abstractNum w:abstractNumId="211" w15:restartNumberingAfterBreak="0">
    <w:nsid w:val="000032DE"/>
    <w:multiLevelType w:val="hybridMultilevel"/>
    <w:tmpl w:val="C6D200A2"/>
    <w:lvl w:ilvl="0" w:tplc="B32C1054">
      <w:start w:val="1"/>
      <w:numFmt w:val="decimal"/>
      <w:lvlText w:val="%1)"/>
      <w:lvlJc w:val="left"/>
    </w:lvl>
    <w:lvl w:ilvl="1" w:tplc="CC603B02">
      <w:numFmt w:val="decimal"/>
      <w:lvlText w:val=""/>
      <w:lvlJc w:val="left"/>
    </w:lvl>
    <w:lvl w:ilvl="2" w:tplc="4552C55C">
      <w:numFmt w:val="decimal"/>
      <w:lvlText w:val=""/>
      <w:lvlJc w:val="left"/>
    </w:lvl>
    <w:lvl w:ilvl="3" w:tplc="DAFA2DD0">
      <w:numFmt w:val="decimal"/>
      <w:lvlText w:val=""/>
      <w:lvlJc w:val="left"/>
    </w:lvl>
    <w:lvl w:ilvl="4" w:tplc="0F44EBCA">
      <w:numFmt w:val="decimal"/>
      <w:lvlText w:val=""/>
      <w:lvlJc w:val="left"/>
    </w:lvl>
    <w:lvl w:ilvl="5" w:tplc="6C9E7C44">
      <w:numFmt w:val="decimal"/>
      <w:lvlText w:val=""/>
      <w:lvlJc w:val="left"/>
    </w:lvl>
    <w:lvl w:ilvl="6" w:tplc="C21E842C">
      <w:numFmt w:val="decimal"/>
      <w:lvlText w:val=""/>
      <w:lvlJc w:val="left"/>
    </w:lvl>
    <w:lvl w:ilvl="7" w:tplc="FCF29E82">
      <w:numFmt w:val="decimal"/>
      <w:lvlText w:val=""/>
      <w:lvlJc w:val="left"/>
    </w:lvl>
    <w:lvl w:ilvl="8" w:tplc="49DC0190">
      <w:numFmt w:val="decimal"/>
      <w:lvlText w:val=""/>
      <w:lvlJc w:val="left"/>
    </w:lvl>
  </w:abstractNum>
  <w:abstractNum w:abstractNumId="212" w15:restartNumberingAfterBreak="0">
    <w:nsid w:val="000032ED"/>
    <w:multiLevelType w:val="hybridMultilevel"/>
    <w:tmpl w:val="B69CF4A4"/>
    <w:lvl w:ilvl="0" w:tplc="BBFADC58">
      <w:start w:val="6"/>
      <w:numFmt w:val="decimal"/>
      <w:lvlText w:val="%1."/>
      <w:lvlJc w:val="left"/>
    </w:lvl>
    <w:lvl w:ilvl="1" w:tplc="945C152A">
      <w:start w:val="1"/>
      <w:numFmt w:val="decimal"/>
      <w:lvlText w:val="%2)"/>
      <w:lvlJc w:val="left"/>
    </w:lvl>
    <w:lvl w:ilvl="2" w:tplc="6228F706">
      <w:numFmt w:val="decimal"/>
      <w:lvlText w:val=""/>
      <w:lvlJc w:val="left"/>
    </w:lvl>
    <w:lvl w:ilvl="3" w:tplc="65501F62">
      <w:numFmt w:val="decimal"/>
      <w:lvlText w:val=""/>
      <w:lvlJc w:val="left"/>
    </w:lvl>
    <w:lvl w:ilvl="4" w:tplc="7A14E650">
      <w:numFmt w:val="decimal"/>
      <w:lvlText w:val=""/>
      <w:lvlJc w:val="left"/>
    </w:lvl>
    <w:lvl w:ilvl="5" w:tplc="3E92EB70">
      <w:numFmt w:val="decimal"/>
      <w:lvlText w:val=""/>
      <w:lvlJc w:val="left"/>
    </w:lvl>
    <w:lvl w:ilvl="6" w:tplc="AE50AC64">
      <w:numFmt w:val="decimal"/>
      <w:lvlText w:val=""/>
      <w:lvlJc w:val="left"/>
    </w:lvl>
    <w:lvl w:ilvl="7" w:tplc="F2E26850">
      <w:numFmt w:val="decimal"/>
      <w:lvlText w:val=""/>
      <w:lvlJc w:val="left"/>
    </w:lvl>
    <w:lvl w:ilvl="8" w:tplc="55AE45D2">
      <w:numFmt w:val="decimal"/>
      <w:lvlText w:val=""/>
      <w:lvlJc w:val="left"/>
    </w:lvl>
  </w:abstractNum>
  <w:abstractNum w:abstractNumId="213" w15:restartNumberingAfterBreak="0">
    <w:nsid w:val="00003356"/>
    <w:multiLevelType w:val="hybridMultilevel"/>
    <w:tmpl w:val="689C82F8"/>
    <w:lvl w:ilvl="0" w:tplc="0950AE02">
      <w:start w:val="1"/>
      <w:numFmt w:val="decimal"/>
      <w:lvlText w:val="%1)"/>
      <w:lvlJc w:val="left"/>
    </w:lvl>
    <w:lvl w:ilvl="1" w:tplc="F7BEDE2C">
      <w:numFmt w:val="decimal"/>
      <w:lvlText w:val=""/>
      <w:lvlJc w:val="left"/>
    </w:lvl>
    <w:lvl w:ilvl="2" w:tplc="EBE8D4C6">
      <w:numFmt w:val="decimal"/>
      <w:lvlText w:val=""/>
      <w:lvlJc w:val="left"/>
    </w:lvl>
    <w:lvl w:ilvl="3" w:tplc="6C10361E">
      <w:numFmt w:val="decimal"/>
      <w:lvlText w:val=""/>
      <w:lvlJc w:val="left"/>
    </w:lvl>
    <w:lvl w:ilvl="4" w:tplc="91C00AA4">
      <w:numFmt w:val="decimal"/>
      <w:lvlText w:val=""/>
      <w:lvlJc w:val="left"/>
    </w:lvl>
    <w:lvl w:ilvl="5" w:tplc="8FA08E4E">
      <w:numFmt w:val="decimal"/>
      <w:lvlText w:val=""/>
      <w:lvlJc w:val="left"/>
    </w:lvl>
    <w:lvl w:ilvl="6" w:tplc="C172C414">
      <w:numFmt w:val="decimal"/>
      <w:lvlText w:val=""/>
      <w:lvlJc w:val="left"/>
    </w:lvl>
    <w:lvl w:ilvl="7" w:tplc="E3108C82">
      <w:numFmt w:val="decimal"/>
      <w:lvlText w:val=""/>
      <w:lvlJc w:val="left"/>
    </w:lvl>
    <w:lvl w:ilvl="8" w:tplc="041E5CCA">
      <w:numFmt w:val="decimal"/>
      <w:lvlText w:val=""/>
      <w:lvlJc w:val="left"/>
    </w:lvl>
  </w:abstractNum>
  <w:abstractNum w:abstractNumId="214" w15:restartNumberingAfterBreak="0">
    <w:nsid w:val="00003371"/>
    <w:multiLevelType w:val="hybridMultilevel"/>
    <w:tmpl w:val="08CCD030"/>
    <w:lvl w:ilvl="0" w:tplc="445867A4">
      <w:start w:val="1"/>
      <w:numFmt w:val="decimal"/>
      <w:lvlText w:val="%1)"/>
      <w:lvlJc w:val="left"/>
    </w:lvl>
    <w:lvl w:ilvl="1" w:tplc="9CD89F78">
      <w:numFmt w:val="decimal"/>
      <w:lvlText w:val=""/>
      <w:lvlJc w:val="left"/>
    </w:lvl>
    <w:lvl w:ilvl="2" w:tplc="5714124E">
      <w:numFmt w:val="decimal"/>
      <w:lvlText w:val=""/>
      <w:lvlJc w:val="left"/>
    </w:lvl>
    <w:lvl w:ilvl="3" w:tplc="B70CF072">
      <w:numFmt w:val="decimal"/>
      <w:lvlText w:val=""/>
      <w:lvlJc w:val="left"/>
    </w:lvl>
    <w:lvl w:ilvl="4" w:tplc="ED160CEE">
      <w:numFmt w:val="decimal"/>
      <w:lvlText w:val=""/>
      <w:lvlJc w:val="left"/>
    </w:lvl>
    <w:lvl w:ilvl="5" w:tplc="89EC8A52">
      <w:numFmt w:val="decimal"/>
      <w:lvlText w:val=""/>
      <w:lvlJc w:val="left"/>
    </w:lvl>
    <w:lvl w:ilvl="6" w:tplc="10AACFC2">
      <w:numFmt w:val="decimal"/>
      <w:lvlText w:val=""/>
      <w:lvlJc w:val="left"/>
    </w:lvl>
    <w:lvl w:ilvl="7" w:tplc="E91C81DC">
      <w:numFmt w:val="decimal"/>
      <w:lvlText w:val=""/>
      <w:lvlJc w:val="left"/>
    </w:lvl>
    <w:lvl w:ilvl="8" w:tplc="474E061A">
      <w:numFmt w:val="decimal"/>
      <w:lvlText w:val=""/>
      <w:lvlJc w:val="left"/>
    </w:lvl>
  </w:abstractNum>
  <w:abstractNum w:abstractNumId="215" w15:restartNumberingAfterBreak="0">
    <w:nsid w:val="0000342D"/>
    <w:multiLevelType w:val="hybridMultilevel"/>
    <w:tmpl w:val="247021DA"/>
    <w:lvl w:ilvl="0" w:tplc="EFE0FA3E">
      <w:start w:val="1"/>
      <w:numFmt w:val="decimal"/>
      <w:lvlText w:val="%1."/>
      <w:lvlJc w:val="left"/>
    </w:lvl>
    <w:lvl w:ilvl="1" w:tplc="B9BAC10E">
      <w:numFmt w:val="decimal"/>
      <w:lvlText w:val=""/>
      <w:lvlJc w:val="left"/>
    </w:lvl>
    <w:lvl w:ilvl="2" w:tplc="B81EF838">
      <w:numFmt w:val="decimal"/>
      <w:lvlText w:val=""/>
      <w:lvlJc w:val="left"/>
    </w:lvl>
    <w:lvl w:ilvl="3" w:tplc="1C1CDB50">
      <w:numFmt w:val="decimal"/>
      <w:lvlText w:val=""/>
      <w:lvlJc w:val="left"/>
    </w:lvl>
    <w:lvl w:ilvl="4" w:tplc="4C7CB5D8">
      <w:numFmt w:val="decimal"/>
      <w:lvlText w:val=""/>
      <w:lvlJc w:val="left"/>
    </w:lvl>
    <w:lvl w:ilvl="5" w:tplc="8CE2369A">
      <w:numFmt w:val="decimal"/>
      <w:lvlText w:val=""/>
      <w:lvlJc w:val="left"/>
    </w:lvl>
    <w:lvl w:ilvl="6" w:tplc="3CFE5FB6">
      <w:numFmt w:val="decimal"/>
      <w:lvlText w:val=""/>
      <w:lvlJc w:val="left"/>
    </w:lvl>
    <w:lvl w:ilvl="7" w:tplc="4C027F50">
      <w:numFmt w:val="decimal"/>
      <w:lvlText w:val=""/>
      <w:lvlJc w:val="left"/>
    </w:lvl>
    <w:lvl w:ilvl="8" w:tplc="B6C6580E">
      <w:numFmt w:val="decimal"/>
      <w:lvlText w:val=""/>
      <w:lvlJc w:val="left"/>
    </w:lvl>
  </w:abstractNum>
  <w:abstractNum w:abstractNumId="216" w15:restartNumberingAfterBreak="0">
    <w:nsid w:val="0000348C"/>
    <w:multiLevelType w:val="hybridMultilevel"/>
    <w:tmpl w:val="B0321680"/>
    <w:lvl w:ilvl="0" w:tplc="AF447736">
      <w:start w:val="9"/>
      <w:numFmt w:val="decimal"/>
      <w:lvlText w:val="%1."/>
      <w:lvlJc w:val="left"/>
    </w:lvl>
    <w:lvl w:ilvl="1" w:tplc="AD227D20">
      <w:numFmt w:val="decimal"/>
      <w:lvlText w:val=""/>
      <w:lvlJc w:val="left"/>
    </w:lvl>
    <w:lvl w:ilvl="2" w:tplc="D9AE993A">
      <w:numFmt w:val="decimal"/>
      <w:lvlText w:val=""/>
      <w:lvlJc w:val="left"/>
    </w:lvl>
    <w:lvl w:ilvl="3" w:tplc="AD10BC2C">
      <w:numFmt w:val="decimal"/>
      <w:lvlText w:val=""/>
      <w:lvlJc w:val="left"/>
    </w:lvl>
    <w:lvl w:ilvl="4" w:tplc="9EE2E938">
      <w:numFmt w:val="decimal"/>
      <w:lvlText w:val=""/>
      <w:lvlJc w:val="left"/>
    </w:lvl>
    <w:lvl w:ilvl="5" w:tplc="AA9E004A">
      <w:numFmt w:val="decimal"/>
      <w:lvlText w:val=""/>
      <w:lvlJc w:val="left"/>
    </w:lvl>
    <w:lvl w:ilvl="6" w:tplc="8F7E7088">
      <w:numFmt w:val="decimal"/>
      <w:lvlText w:val=""/>
      <w:lvlJc w:val="left"/>
    </w:lvl>
    <w:lvl w:ilvl="7" w:tplc="71ECDF44">
      <w:numFmt w:val="decimal"/>
      <w:lvlText w:val=""/>
      <w:lvlJc w:val="left"/>
    </w:lvl>
    <w:lvl w:ilvl="8" w:tplc="C2642E30">
      <w:numFmt w:val="decimal"/>
      <w:lvlText w:val=""/>
      <w:lvlJc w:val="left"/>
    </w:lvl>
  </w:abstractNum>
  <w:abstractNum w:abstractNumId="217" w15:restartNumberingAfterBreak="0">
    <w:nsid w:val="00003510"/>
    <w:multiLevelType w:val="hybridMultilevel"/>
    <w:tmpl w:val="7B2CA330"/>
    <w:lvl w:ilvl="0" w:tplc="09A0B0A8">
      <w:start w:val="4"/>
      <w:numFmt w:val="decimal"/>
      <w:lvlText w:val="%1."/>
      <w:lvlJc w:val="left"/>
    </w:lvl>
    <w:lvl w:ilvl="1" w:tplc="9AB6D642">
      <w:numFmt w:val="decimal"/>
      <w:lvlText w:val=""/>
      <w:lvlJc w:val="left"/>
    </w:lvl>
    <w:lvl w:ilvl="2" w:tplc="3DFA21F0">
      <w:numFmt w:val="decimal"/>
      <w:lvlText w:val=""/>
      <w:lvlJc w:val="left"/>
    </w:lvl>
    <w:lvl w:ilvl="3" w:tplc="804692F8">
      <w:numFmt w:val="decimal"/>
      <w:lvlText w:val=""/>
      <w:lvlJc w:val="left"/>
    </w:lvl>
    <w:lvl w:ilvl="4" w:tplc="CCE27404">
      <w:numFmt w:val="decimal"/>
      <w:lvlText w:val=""/>
      <w:lvlJc w:val="left"/>
    </w:lvl>
    <w:lvl w:ilvl="5" w:tplc="4ECEB192">
      <w:numFmt w:val="decimal"/>
      <w:lvlText w:val=""/>
      <w:lvlJc w:val="left"/>
    </w:lvl>
    <w:lvl w:ilvl="6" w:tplc="B2AA9CCE">
      <w:numFmt w:val="decimal"/>
      <w:lvlText w:val=""/>
      <w:lvlJc w:val="left"/>
    </w:lvl>
    <w:lvl w:ilvl="7" w:tplc="343C3B98">
      <w:numFmt w:val="decimal"/>
      <w:lvlText w:val=""/>
      <w:lvlJc w:val="left"/>
    </w:lvl>
    <w:lvl w:ilvl="8" w:tplc="A1B4266A">
      <w:numFmt w:val="decimal"/>
      <w:lvlText w:val=""/>
      <w:lvlJc w:val="left"/>
    </w:lvl>
  </w:abstractNum>
  <w:abstractNum w:abstractNumId="218" w15:restartNumberingAfterBreak="0">
    <w:nsid w:val="00003550"/>
    <w:multiLevelType w:val="hybridMultilevel"/>
    <w:tmpl w:val="34CAA9FC"/>
    <w:lvl w:ilvl="0" w:tplc="D3C4B9E0">
      <w:start w:val="5"/>
      <w:numFmt w:val="decimal"/>
      <w:lvlText w:val="%1."/>
      <w:lvlJc w:val="left"/>
    </w:lvl>
    <w:lvl w:ilvl="1" w:tplc="375656C8">
      <w:numFmt w:val="decimal"/>
      <w:lvlText w:val=""/>
      <w:lvlJc w:val="left"/>
    </w:lvl>
    <w:lvl w:ilvl="2" w:tplc="9A5E88DC">
      <w:numFmt w:val="decimal"/>
      <w:lvlText w:val=""/>
      <w:lvlJc w:val="left"/>
    </w:lvl>
    <w:lvl w:ilvl="3" w:tplc="052A9422">
      <w:numFmt w:val="decimal"/>
      <w:lvlText w:val=""/>
      <w:lvlJc w:val="left"/>
    </w:lvl>
    <w:lvl w:ilvl="4" w:tplc="4BE632EE">
      <w:numFmt w:val="decimal"/>
      <w:lvlText w:val=""/>
      <w:lvlJc w:val="left"/>
    </w:lvl>
    <w:lvl w:ilvl="5" w:tplc="1DFE1A02">
      <w:numFmt w:val="decimal"/>
      <w:lvlText w:val=""/>
      <w:lvlJc w:val="left"/>
    </w:lvl>
    <w:lvl w:ilvl="6" w:tplc="256E6CCE">
      <w:numFmt w:val="decimal"/>
      <w:lvlText w:val=""/>
      <w:lvlJc w:val="left"/>
    </w:lvl>
    <w:lvl w:ilvl="7" w:tplc="7A241E5E">
      <w:numFmt w:val="decimal"/>
      <w:lvlText w:val=""/>
      <w:lvlJc w:val="left"/>
    </w:lvl>
    <w:lvl w:ilvl="8" w:tplc="4DA4E96C">
      <w:numFmt w:val="decimal"/>
      <w:lvlText w:val=""/>
      <w:lvlJc w:val="left"/>
    </w:lvl>
  </w:abstractNum>
  <w:abstractNum w:abstractNumId="219" w15:restartNumberingAfterBreak="0">
    <w:nsid w:val="00003555"/>
    <w:multiLevelType w:val="hybridMultilevel"/>
    <w:tmpl w:val="A4FA738E"/>
    <w:lvl w:ilvl="0" w:tplc="85D84346">
      <w:start w:val="1"/>
      <w:numFmt w:val="bullet"/>
      <w:lvlText w:val="А"/>
      <w:lvlJc w:val="left"/>
    </w:lvl>
    <w:lvl w:ilvl="1" w:tplc="36F266B6">
      <w:numFmt w:val="decimal"/>
      <w:lvlText w:val=""/>
      <w:lvlJc w:val="left"/>
    </w:lvl>
    <w:lvl w:ilvl="2" w:tplc="E50EE92C">
      <w:numFmt w:val="decimal"/>
      <w:lvlText w:val=""/>
      <w:lvlJc w:val="left"/>
    </w:lvl>
    <w:lvl w:ilvl="3" w:tplc="E48202E0">
      <w:numFmt w:val="decimal"/>
      <w:lvlText w:val=""/>
      <w:lvlJc w:val="left"/>
    </w:lvl>
    <w:lvl w:ilvl="4" w:tplc="BDFE3CA2">
      <w:numFmt w:val="decimal"/>
      <w:lvlText w:val=""/>
      <w:lvlJc w:val="left"/>
    </w:lvl>
    <w:lvl w:ilvl="5" w:tplc="6120A7E8">
      <w:numFmt w:val="decimal"/>
      <w:lvlText w:val=""/>
      <w:lvlJc w:val="left"/>
    </w:lvl>
    <w:lvl w:ilvl="6" w:tplc="235E2610">
      <w:numFmt w:val="decimal"/>
      <w:lvlText w:val=""/>
      <w:lvlJc w:val="left"/>
    </w:lvl>
    <w:lvl w:ilvl="7" w:tplc="A79C76B0">
      <w:numFmt w:val="decimal"/>
      <w:lvlText w:val=""/>
      <w:lvlJc w:val="left"/>
    </w:lvl>
    <w:lvl w:ilvl="8" w:tplc="DC8ED0E4">
      <w:numFmt w:val="decimal"/>
      <w:lvlText w:val=""/>
      <w:lvlJc w:val="left"/>
    </w:lvl>
  </w:abstractNum>
  <w:abstractNum w:abstractNumId="220" w15:restartNumberingAfterBreak="0">
    <w:nsid w:val="00003590"/>
    <w:multiLevelType w:val="hybridMultilevel"/>
    <w:tmpl w:val="BEB6C234"/>
    <w:lvl w:ilvl="0" w:tplc="F6387A06">
      <w:start w:val="2"/>
      <w:numFmt w:val="decimal"/>
      <w:lvlText w:val="%1."/>
      <w:lvlJc w:val="left"/>
    </w:lvl>
    <w:lvl w:ilvl="1" w:tplc="B7106CA4">
      <w:start w:val="1"/>
      <w:numFmt w:val="decimal"/>
      <w:lvlText w:val="%2)"/>
      <w:lvlJc w:val="left"/>
    </w:lvl>
    <w:lvl w:ilvl="2" w:tplc="6A547EB8">
      <w:numFmt w:val="decimal"/>
      <w:lvlText w:val=""/>
      <w:lvlJc w:val="left"/>
    </w:lvl>
    <w:lvl w:ilvl="3" w:tplc="F15E64EA">
      <w:numFmt w:val="decimal"/>
      <w:lvlText w:val=""/>
      <w:lvlJc w:val="left"/>
    </w:lvl>
    <w:lvl w:ilvl="4" w:tplc="DEC4B5E8">
      <w:numFmt w:val="decimal"/>
      <w:lvlText w:val=""/>
      <w:lvlJc w:val="left"/>
    </w:lvl>
    <w:lvl w:ilvl="5" w:tplc="F3CA5628">
      <w:numFmt w:val="decimal"/>
      <w:lvlText w:val=""/>
      <w:lvlJc w:val="left"/>
    </w:lvl>
    <w:lvl w:ilvl="6" w:tplc="C76035F4">
      <w:numFmt w:val="decimal"/>
      <w:lvlText w:val=""/>
      <w:lvlJc w:val="left"/>
    </w:lvl>
    <w:lvl w:ilvl="7" w:tplc="4C98D83A">
      <w:numFmt w:val="decimal"/>
      <w:lvlText w:val=""/>
      <w:lvlJc w:val="left"/>
    </w:lvl>
    <w:lvl w:ilvl="8" w:tplc="E57EA8EA">
      <w:numFmt w:val="decimal"/>
      <w:lvlText w:val=""/>
      <w:lvlJc w:val="left"/>
    </w:lvl>
  </w:abstractNum>
  <w:abstractNum w:abstractNumId="221" w15:restartNumberingAfterBreak="0">
    <w:nsid w:val="0000363A"/>
    <w:multiLevelType w:val="hybridMultilevel"/>
    <w:tmpl w:val="A5286506"/>
    <w:lvl w:ilvl="0" w:tplc="EC9CAD74">
      <w:start w:val="1"/>
      <w:numFmt w:val="decimal"/>
      <w:lvlText w:val="%1"/>
      <w:lvlJc w:val="left"/>
    </w:lvl>
    <w:lvl w:ilvl="1" w:tplc="BAA26226">
      <w:start w:val="3"/>
      <w:numFmt w:val="decimal"/>
      <w:lvlText w:val="%2)"/>
      <w:lvlJc w:val="left"/>
    </w:lvl>
    <w:lvl w:ilvl="2" w:tplc="CDF271D6">
      <w:numFmt w:val="decimal"/>
      <w:lvlText w:val=""/>
      <w:lvlJc w:val="left"/>
    </w:lvl>
    <w:lvl w:ilvl="3" w:tplc="8684FBB6">
      <w:numFmt w:val="decimal"/>
      <w:lvlText w:val=""/>
      <w:lvlJc w:val="left"/>
    </w:lvl>
    <w:lvl w:ilvl="4" w:tplc="2D12806E">
      <w:numFmt w:val="decimal"/>
      <w:lvlText w:val=""/>
      <w:lvlJc w:val="left"/>
    </w:lvl>
    <w:lvl w:ilvl="5" w:tplc="79984CCA">
      <w:numFmt w:val="decimal"/>
      <w:lvlText w:val=""/>
      <w:lvlJc w:val="left"/>
    </w:lvl>
    <w:lvl w:ilvl="6" w:tplc="6366A66E">
      <w:numFmt w:val="decimal"/>
      <w:lvlText w:val=""/>
      <w:lvlJc w:val="left"/>
    </w:lvl>
    <w:lvl w:ilvl="7" w:tplc="6BE0E0F6">
      <w:numFmt w:val="decimal"/>
      <w:lvlText w:val=""/>
      <w:lvlJc w:val="left"/>
    </w:lvl>
    <w:lvl w:ilvl="8" w:tplc="F4DE770C">
      <w:numFmt w:val="decimal"/>
      <w:lvlText w:val=""/>
      <w:lvlJc w:val="left"/>
    </w:lvl>
  </w:abstractNum>
  <w:abstractNum w:abstractNumId="222" w15:restartNumberingAfterBreak="0">
    <w:nsid w:val="00003693"/>
    <w:multiLevelType w:val="hybridMultilevel"/>
    <w:tmpl w:val="EF260DC8"/>
    <w:lvl w:ilvl="0" w:tplc="F0101DD8">
      <w:start w:val="1"/>
      <w:numFmt w:val="bullet"/>
      <w:lvlText w:val="А"/>
      <w:lvlJc w:val="left"/>
    </w:lvl>
    <w:lvl w:ilvl="1" w:tplc="46C080CC">
      <w:numFmt w:val="decimal"/>
      <w:lvlText w:val=""/>
      <w:lvlJc w:val="left"/>
    </w:lvl>
    <w:lvl w:ilvl="2" w:tplc="B1B64536">
      <w:numFmt w:val="decimal"/>
      <w:lvlText w:val=""/>
      <w:lvlJc w:val="left"/>
    </w:lvl>
    <w:lvl w:ilvl="3" w:tplc="96EECDEC">
      <w:numFmt w:val="decimal"/>
      <w:lvlText w:val=""/>
      <w:lvlJc w:val="left"/>
    </w:lvl>
    <w:lvl w:ilvl="4" w:tplc="5F081652">
      <w:numFmt w:val="decimal"/>
      <w:lvlText w:val=""/>
      <w:lvlJc w:val="left"/>
    </w:lvl>
    <w:lvl w:ilvl="5" w:tplc="B4AE0E54">
      <w:numFmt w:val="decimal"/>
      <w:lvlText w:val=""/>
      <w:lvlJc w:val="left"/>
    </w:lvl>
    <w:lvl w:ilvl="6" w:tplc="31448506">
      <w:numFmt w:val="decimal"/>
      <w:lvlText w:val=""/>
      <w:lvlJc w:val="left"/>
    </w:lvl>
    <w:lvl w:ilvl="7" w:tplc="B576EC4C">
      <w:numFmt w:val="decimal"/>
      <w:lvlText w:val=""/>
      <w:lvlJc w:val="left"/>
    </w:lvl>
    <w:lvl w:ilvl="8" w:tplc="A7063A42">
      <w:numFmt w:val="decimal"/>
      <w:lvlText w:val=""/>
      <w:lvlJc w:val="left"/>
    </w:lvl>
  </w:abstractNum>
  <w:abstractNum w:abstractNumId="223" w15:restartNumberingAfterBreak="0">
    <w:nsid w:val="000036A1"/>
    <w:multiLevelType w:val="hybridMultilevel"/>
    <w:tmpl w:val="0F521BB4"/>
    <w:lvl w:ilvl="0" w:tplc="21AAE440">
      <w:start w:val="15"/>
      <w:numFmt w:val="decimal"/>
      <w:lvlText w:val="%1."/>
      <w:lvlJc w:val="left"/>
    </w:lvl>
    <w:lvl w:ilvl="1" w:tplc="F2BA840A">
      <w:numFmt w:val="decimal"/>
      <w:lvlText w:val=""/>
      <w:lvlJc w:val="left"/>
    </w:lvl>
    <w:lvl w:ilvl="2" w:tplc="D362E3F6">
      <w:numFmt w:val="decimal"/>
      <w:lvlText w:val=""/>
      <w:lvlJc w:val="left"/>
    </w:lvl>
    <w:lvl w:ilvl="3" w:tplc="19D69FA8">
      <w:numFmt w:val="decimal"/>
      <w:lvlText w:val=""/>
      <w:lvlJc w:val="left"/>
    </w:lvl>
    <w:lvl w:ilvl="4" w:tplc="A26A3436">
      <w:numFmt w:val="decimal"/>
      <w:lvlText w:val=""/>
      <w:lvlJc w:val="left"/>
    </w:lvl>
    <w:lvl w:ilvl="5" w:tplc="4EC2008A">
      <w:numFmt w:val="decimal"/>
      <w:lvlText w:val=""/>
      <w:lvlJc w:val="left"/>
    </w:lvl>
    <w:lvl w:ilvl="6" w:tplc="E4F66188">
      <w:numFmt w:val="decimal"/>
      <w:lvlText w:val=""/>
      <w:lvlJc w:val="left"/>
    </w:lvl>
    <w:lvl w:ilvl="7" w:tplc="3270573E">
      <w:numFmt w:val="decimal"/>
      <w:lvlText w:val=""/>
      <w:lvlJc w:val="left"/>
    </w:lvl>
    <w:lvl w:ilvl="8" w:tplc="3C505DDA">
      <w:numFmt w:val="decimal"/>
      <w:lvlText w:val=""/>
      <w:lvlJc w:val="left"/>
    </w:lvl>
  </w:abstractNum>
  <w:abstractNum w:abstractNumId="224" w15:restartNumberingAfterBreak="0">
    <w:nsid w:val="000036B8"/>
    <w:multiLevelType w:val="hybridMultilevel"/>
    <w:tmpl w:val="57BA1062"/>
    <w:lvl w:ilvl="0" w:tplc="F8906412">
      <w:start w:val="5"/>
      <w:numFmt w:val="decimal"/>
      <w:lvlText w:val="%1)"/>
      <w:lvlJc w:val="left"/>
    </w:lvl>
    <w:lvl w:ilvl="1" w:tplc="899A49A0">
      <w:numFmt w:val="decimal"/>
      <w:lvlText w:val=""/>
      <w:lvlJc w:val="left"/>
    </w:lvl>
    <w:lvl w:ilvl="2" w:tplc="DCBE27F8">
      <w:numFmt w:val="decimal"/>
      <w:lvlText w:val=""/>
      <w:lvlJc w:val="left"/>
    </w:lvl>
    <w:lvl w:ilvl="3" w:tplc="E05A9F12">
      <w:numFmt w:val="decimal"/>
      <w:lvlText w:val=""/>
      <w:lvlJc w:val="left"/>
    </w:lvl>
    <w:lvl w:ilvl="4" w:tplc="27067E48">
      <w:numFmt w:val="decimal"/>
      <w:lvlText w:val=""/>
      <w:lvlJc w:val="left"/>
    </w:lvl>
    <w:lvl w:ilvl="5" w:tplc="FE5E2944">
      <w:numFmt w:val="decimal"/>
      <w:lvlText w:val=""/>
      <w:lvlJc w:val="left"/>
    </w:lvl>
    <w:lvl w:ilvl="6" w:tplc="8E56FC2E">
      <w:numFmt w:val="decimal"/>
      <w:lvlText w:val=""/>
      <w:lvlJc w:val="left"/>
    </w:lvl>
    <w:lvl w:ilvl="7" w:tplc="31888748">
      <w:numFmt w:val="decimal"/>
      <w:lvlText w:val=""/>
      <w:lvlJc w:val="left"/>
    </w:lvl>
    <w:lvl w:ilvl="8" w:tplc="6F9AD2C6">
      <w:numFmt w:val="decimal"/>
      <w:lvlText w:val=""/>
      <w:lvlJc w:val="left"/>
    </w:lvl>
  </w:abstractNum>
  <w:abstractNum w:abstractNumId="225" w15:restartNumberingAfterBreak="0">
    <w:nsid w:val="000036BF"/>
    <w:multiLevelType w:val="hybridMultilevel"/>
    <w:tmpl w:val="C79C6982"/>
    <w:lvl w:ilvl="0" w:tplc="04F8209A">
      <w:start w:val="4"/>
      <w:numFmt w:val="decimal"/>
      <w:lvlText w:val="%1."/>
      <w:lvlJc w:val="left"/>
    </w:lvl>
    <w:lvl w:ilvl="1" w:tplc="1FE62D6E">
      <w:numFmt w:val="decimal"/>
      <w:lvlText w:val=""/>
      <w:lvlJc w:val="left"/>
    </w:lvl>
    <w:lvl w:ilvl="2" w:tplc="486CC42E">
      <w:numFmt w:val="decimal"/>
      <w:lvlText w:val=""/>
      <w:lvlJc w:val="left"/>
    </w:lvl>
    <w:lvl w:ilvl="3" w:tplc="9E5A6C24">
      <w:numFmt w:val="decimal"/>
      <w:lvlText w:val=""/>
      <w:lvlJc w:val="left"/>
    </w:lvl>
    <w:lvl w:ilvl="4" w:tplc="11125A1C">
      <w:numFmt w:val="decimal"/>
      <w:lvlText w:val=""/>
      <w:lvlJc w:val="left"/>
    </w:lvl>
    <w:lvl w:ilvl="5" w:tplc="462C9C28">
      <w:numFmt w:val="decimal"/>
      <w:lvlText w:val=""/>
      <w:lvlJc w:val="left"/>
    </w:lvl>
    <w:lvl w:ilvl="6" w:tplc="2A34612C">
      <w:numFmt w:val="decimal"/>
      <w:lvlText w:val=""/>
      <w:lvlJc w:val="left"/>
    </w:lvl>
    <w:lvl w:ilvl="7" w:tplc="4D24AF90">
      <w:numFmt w:val="decimal"/>
      <w:lvlText w:val=""/>
      <w:lvlJc w:val="left"/>
    </w:lvl>
    <w:lvl w:ilvl="8" w:tplc="B05EB988">
      <w:numFmt w:val="decimal"/>
      <w:lvlText w:val=""/>
      <w:lvlJc w:val="left"/>
    </w:lvl>
  </w:abstractNum>
  <w:abstractNum w:abstractNumId="226" w15:restartNumberingAfterBreak="0">
    <w:nsid w:val="00003742"/>
    <w:multiLevelType w:val="hybridMultilevel"/>
    <w:tmpl w:val="AE186228"/>
    <w:lvl w:ilvl="0" w:tplc="1674BEFC">
      <w:start w:val="1"/>
      <w:numFmt w:val="decimal"/>
      <w:lvlText w:val="%1"/>
      <w:lvlJc w:val="left"/>
    </w:lvl>
    <w:lvl w:ilvl="1" w:tplc="5F42F506">
      <w:start w:val="1"/>
      <w:numFmt w:val="decimal"/>
      <w:lvlText w:val="%2"/>
      <w:lvlJc w:val="left"/>
    </w:lvl>
    <w:lvl w:ilvl="2" w:tplc="7F60259A">
      <w:start w:val="1"/>
      <w:numFmt w:val="decimal"/>
      <w:lvlText w:val="%3"/>
      <w:lvlJc w:val="left"/>
    </w:lvl>
    <w:lvl w:ilvl="3" w:tplc="F5BCF03C">
      <w:numFmt w:val="decimal"/>
      <w:lvlText w:val=""/>
      <w:lvlJc w:val="left"/>
    </w:lvl>
    <w:lvl w:ilvl="4" w:tplc="CEBEF3BE">
      <w:numFmt w:val="decimal"/>
      <w:lvlText w:val=""/>
      <w:lvlJc w:val="left"/>
    </w:lvl>
    <w:lvl w:ilvl="5" w:tplc="75AE20AC">
      <w:numFmt w:val="decimal"/>
      <w:lvlText w:val=""/>
      <w:lvlJc w:val="left"/>
    </w:lvl>
    <w:lvl w:ilvl="6" w:tplc="D3C859A0">
      <w:numFmt w:val="decimal"/>
      <w:lvlText w:val=""/>
      <w:lvlJc w:val="left"/>
    </w:lvl>
    <w:lvl w:ilvl="7" w:tplc="B45EE80C">
      <w:numFmt w:val="decimal"/>
      <w:lvlText w:val=""/>
      <w:lvlJc w:val="left"/>
    </w:lvl>
    <w:lvl w:ilvl="8" w:tplc="C36EC8F6">
      <w:numFmt w:val="decimal"/>
      <w:lvlText w:val=""/>
      <w:lvlJc w:val="left"/>
    </w:lvl>
  </w:abstractNum>
  <w:abstractNum w:abstractNumId="227" w15:restartNumberingAfterBreak="0">
    <w:nsid w:val="000037B0"/>
    <w:multiLevelType w:val="hybridMultilevel"/>
    <w:tmpl w:val="0B840784"/>
    <w:lvl w:ilvl="0" w:tplc="AFA4DA42">
      <w:start w:val="14"/>
      <w:numFmt w:val="decimal"/>
      <w:lvlText w:val="%1."/>
      <w:lvlJc w:val="left"/>
    </w:lvl>
    <w:lvl w:ilvl="1" w:tplc="D02CE3C2">
      <w:numFmt w:val="decimal"/>
      <w:lvlText w:val=""/>
      <w:lvlJc w:val="left"/>
    </w:lvl>
    <w:lvl w:ilvl="2" w:tplc="4DA666A2">
      <w:numFmt w:val="decimal"/>
      <w:lvlText w:val=""/>
      <w:lvlJc w:val="left"/>
    </w:lvl>
    <w:lvl w:ilvl="3" w:tplc="B540D534">
      <w:numFmt w:val="decimal"/>
      <w:lvlText w:val=""/>
      <w:lvlJc w:val="left"/>
    </w:lvl>
    <w:lvl w:ilvl="4" w:tplc="B6C8B874">
      <w:numFmt w:val="decimal"/>
      <w:lvlText w:val=""/>
      <w:lvlJc w:val="left"/>
    </w:lvl>
    <w:lvl w:ilvl="5" w:tplc="D6E21BBA">
      <w:numFmt w:val="decimal"/>
      <w:lvlText w:val=""/>
      <w:lvlJc w:val="left"/>
    </w:lvl>
    <w:lvl w:ilvl="6" w:tplc="2E1EADAA">
      <w:numFmt w:val="decimal"/>
      <w:lvlText w:val=""/>
      <w:lvlJc w:val="left"/>
    </w:lvl>
    <w:lvl w:ilvl="7" w:tplc="C4C8E6D6">
      <w:numFmt w:val="decimal"/>
      <w:lvlText w:val=""/>
      <w:lvlJc w:val="left"/>
    </w:lvl>
    <w:lvl w:ilvl="8" w:tplc="5CACB772">
      <w:numFmt w:val="decimal"/>
      <w:lvlText w:val=""/>
      <w:lvlJc w:val="left"/>
    </w:lvl>
  </w:abstractNum>
  <w:abstractNum w:abstractNumId="228" w15:restartNumberingAfterBreak="0">
    <w:nsid w:val="000037D7"/>
    <w:multiLevelType w:val="hybridMultilevel"/>
    <w:tmpl w:val="F2507DB6"/>
    <w:lvl w:ilvl="0" w:tplc="1766EE0E">
      <w:start w:val="1"/>
      <w:numFmt w:val="decimal"/>
      <w:lvlText w:val="%1"/>
      <w:lvlJc w:val="left"/>
    </w:lvl>
    <w:lvl w:ilvl="1" w:tplc="3FB8EEC8">
      <w:start w:val="3"/>
      <w:numFmt w:val="decimal"/>
      <w:lvlText w:val="%2)"/>
      <w:lvlJc w:val="left"/>
    </w:lvl>
    <w:lvl w:ilvl="2" w:tplc="329CD664">
      <w:numFmt w:val="decimal"/>
      <w:lvlText w:val=""/>
      <w:lvlJc w:val="left"/>
    </w:lvl>
    <w:lvl w:ilvl="3" w:tplc="6B865144">
      <w:numFmt w:val="decimal"/>
      <w:lvlText w:val=""/>
      <w:lvlJc w:val="left"/>
    </w:lvl>
    <w:lvl w:ilvl="4" w:tplc="25BC009E">
      <w:numFmt w:val="decimal"/>
      <w:lvlText w:val=""/>
      <w:lvlJc w:val="left"/>
    </w:lvl>
    <w:lvl w:ilvl="5" w:tplc="19CAE362">
      <w:numFmt w:val="decimal"/>
      <w:lvlText w:val=""/>
      <w:lvlJc w:val="left"/>
    </w:lvl>
    <w:lvl w:ilvl="6" w:tplc="B7560E9E">
      <w:numFmt w:val="decimal"/>
      <w:lvlText w:val=""/>
      <w:lvlJc w:val="left"/>
    </w:lvl>
    <w:lvl w:ilvl="7" w:tplc="14DCBA7C">
      <w:numFmt w:val="decimal"/>
      <w:lvlText w:val=""/>
      <w:lvlJc w:val="left"/>
    </w:lvl>
    <w:lvl w:ilvl="8" w:tplc="DD6C177C">
      <w:numFmt w:val="decimal"/>
      <w:lvlText w:val=""/>
      <w:lvlJc w:val="left"/>
    </w:lvl>
  </w:abstractNum>
  <w:abstractNum w:abstractNumId="229" w15:restartNumberingAfterBreak="0">
    <w:nsid w:val="00003821"/>
    <w:multiLevelType w:val="hybridMultilevel"/>
    <w:tmpl w:val="F3BAEBD8"/>
    <w:lvl w:ilvl="0" w:tplc="7F822110">
      <w:start w:val="1"/>
      <w:numFmt w:val="decimal"/>
      <w:lvlText w:val="%1)"/>
      <w:lvlJc w:val="left"/>
    </w:lvl>
    <w:lvl w:ilvl="1" w:tplc="DACC3F9E">
      <w:numFmt w:val="decimal"/>
      <w:lvlText w:val=""/>
      <w:lvlJc w:val="left"/>
    </w:lvl>
    <w:lvl w:ilvl="2" w:tplc="085298FE">
      <w:numFmt w:val="decimal"/>
      <w:lvlText w:val=""/>
      <w:lvlJc w:val="left"/>
    </w:lvl>
    <w:lvl w:ilvl="3" w:tplc="B7BC1C12">
      <w:numFmt w:val="decimal"/>
      <w:lvlText w:val=""/>
      <w:lvlJc w:val="left"/>
    </w:lvl>
    <w:lvl w:ilvl="4" w:tplc="36CE0254">
      <w:numFmt w:val="decimal"/>
      <w:lvlText w:val=""/>
      <w:lvlJc w:val="left"/>
    </w:lvl>
    <w:lvl w:ilvl="5" w:tplc="9D94D8CA">
      <w:numFmt w:val="decimal"/>
      <w:lvlText w:val=""/>
      <w:lvlJc w:val="left"/>
    </w:lvl>
    <w:lvl w:ilvl="6" w:tplc="65642268">
      <w:numFmt w:val="decimal"/>
      <w:lvlText w:val=""/>
      <w:lvlJc w:val="left"/>
    </w:lvl>
    <w:lvl w:ilvl="7" w:tplc="64069414">
      <w:numFmt w:val="decimal"/>
      <w:lvlText w:val=""/>
      <w:lvlJc w:val="left"/>
    </w:lvl>
    <w:lvl w:ilvl="8" w:tplc="62248188">
      <w:numFmt w:val="decimal"/>
      <w:lvlText w:val=""/>
      <w:lvlJc w:val="left"/>
    </w:lvl>
  </w:abstractNum>
  <w:abstractNum w:abstractNumId="230" w15:restartNumberingAfterBreak="0">
    <w:nsid w:val="0000384D"/>
    <w:multiLevelType w:val="hybridMultilevel"/>
    <w:tmpl w:val="F7088B1A"/>
    <w:lvl w:ilvl="0" w:tplc="0A64F044">
      <w:start w:val="1"/>
      <w:numFmt w:val="decimal"/>
      <w:lvlText w:val="%1)"/>
      <w:lvlJc w:val="left"/>
    </w:lvl>
    <w:lvl w:ilvl="1" w:tplc="147077BE">
      <w:numFmt w:val="decimal"/>
      <w:lvlText w:val=""/>
      <w:lvlJc w:val="left"/>
    </w:lvl>
    <w:lvl w:ilvl="2" w:tplc="58B0BA7C">
      <w:numFmt w:val="decimal"/>
      <w:lvlText w:val=""/>
      <w:lvlJc w:val="left"/>
    </w:lvl>
    <w:lvl w:ilvl="3" w:tplc="B960359A">
      <w:numFmt w:val="decimal"/>
      <w:lvlText w:val=""/>
      <w:lvlJc w:val="left"/>
    </w:lvl>
    <w:lvl w:ilvl="4" w:tplc="B3DC75AE">
      <w:numFmt w:val="decimal"/>
      <w:lvlText w:val=""/>
      <w:lvlJc w:val="left"/>
    </w:lvl>
    <w:lvl w:ilvl="5" w:tplc="11F40054">
      <w:numFmt w:val="decimal"/>
      <w:lvlText w:val=""/>
      <w:lvlJc w:val="left"/>
    </w:lvl>
    <w:lvl w:ilvl="6" w:tplc="D292B964">
      <w:numFmt w:val="decimal"/>
      <w:lvlText w:val=""/>
      <w:lvlJc w:val="left"/>
    </w:lvl>
    <w:lvl w:ilvl="7" w:tplc="CAB40BAE">
      <w:numFmt w:val="decimal"/>
      <w:lvlText w:val=""/>
      <w:lvlJc w:val="left"/>
    </w:lvl>
    <w:lvl w:ilvl="8" w:tplc="5CC467CA">
      <w:numFmt w:val="decimal"/>
      <w:lvlText w:val=""/>
      <w:lvlJc w:val="left"/>
    </w:lvl>
  </w:abstractNum>
  <w:abstractNum w:abstractNumId="231" w15:restartNumberingAfterBreak="0">
    <w:nsid w:val="00003857"/>
    <w:multiLevelType w:val="hybridMultilevel"/>
    <w:tmpl w:val="4FE2F5D2"/>
    <w:lvl w:ilvl="0" w:tplc="FDDA43CA">
      <w:start w:val="3"/>
      <w:numFmt w:val="decimal"/>
      <w:lvlText w:val="%1."/>
      <w:lvlJc w:val="left"/>
    </w:lvl>
    <w:lvl w:ilvl="1" w:tplc="25A2042A">
      <w:numFmt w:val="decimal"/>
      <w:lvlText w:val=""/>
      <w:lvlJc w:val="left"/>
    </w:lvl>
    <w:lvl w:ilvl="2" w:tplc="0FD49F08">
      <w:numFmt w:val="decimal"/>
      <w:lvlText w:val=""/>
      <w:lvlJc w:val="left"/>
    </w:lvl>
    <w:lvl w:ilvl="3" w:tplc="A6021412">
      <w:numFmt w:val="decimal"/>
      <w:lvlText w:val=""/>
      <w:lvlJc w:val="left"/>
    </w:lvl>
    <w:lvl w:ilvl="4" w:tplc="64184728">
      <w:numFmt w:val="decimal"/>
      <w:lvlText w:val=""/>
      <w:lvlJc w:val="left"/>
    </w:lvl>
    <w:lvl w:ilvl="5" w:tplc="509E2830">
      <w:numFmt w:val="decimal"/>
      <w:lvlText w:val=""/>
      <w:lvlJc w:val="left"/>
    </w:lvl>
    <w:lvl w:ilvl="6" w:tplc="3372E39A">
      <w:numFmt w:val="decimal"/>
      <w:lvlText w:val=""/>
      <w:lvlJc w:val="left"/>
    </w:lvl>
    <w:lvl w:ilvl="7" w:tplc="4776F034">
      <w:numFmt w:val="decimal"/>
      <w:lvlText w:val=""/>
      <w:lvlJc w:val="left"/>
    </w:lvl>
    <w:lvl w:ilvl="8" w:tplc="81146CB8">
      <w:numFmt w:val="decimal"/>
      <w:lvlText w:val=""/>
      <w:lvlJc w:val="left"/>
    </w:lvl>
  </w:abstractNum>
  <w:abstractNum w:abstractNumId="232" w15:restartNumberingAfterBreak="0">
    <w:nsid w:val="00003895"/>
    <w:multiLevelType w:val="hybridMultilevel"/>
    <w:tmpl w:val="D988C55A"/>
    <w:lvl w:ilvl="0" w:tplc="C1DA4BAE">
      <w:start w:val="10"/>
      <w:numFmt w:val="decimal"/>
      <w:lvlText w:val="%1."/>
      <w:lvlJc w:val="left"/>
    </w:lvl>
    <w:lvl w:ilvl="1" w:tplc="BD1083A2">
      <w:numFmt w:val="decimal"/>
      <w:lvlText w:val=""/>
      <w:lvlJc w:val="left"/>
    </w:lvl>
    <w:lvl w:ilvl="2" w:tplc="4FE801AC">
      <w:numFmt w:val="decimal"/>
      <w:lvlText w:val=""/>
      <w:lvlJc w:val="left"/>
    </w:lvl>
    <w:lvl w:ilvl="3" w:tplc="8DA479D8">
      <w:numFmt w:val="decimal"/>
      <w:lvlText w:val=""/>
      <w:lvlJc w:val="left"/>
    </w:lvl>
    <w:lvl w:ilvl="4" w:tplc="B98A93BE">
      <w:numFmt w:val="decimal"/>
      <w:lvlText w:val=""/>
      <w:lvlJc w:val="left"/>
    </w:lvl>
    <w:lvl w:ilvl="5" w:tplc="58ECB450">
      <w:numFmt w:val="decimal"/>
      <w:lvlText w:val=""/>
      <w:lvlJc w:val="left"/>
    </w:lvl>
    <w:lvl w:ilvl="6" w:tplc="D5DCF456">
      <w:numFmt w:val="decimal"/>
      <w:lvlText w:val=""/>
      <w:lvlJc w:val="left"/>
    </w:lvl>
    <w:lvl w:ilvl="7" w:tplc="24A08416">
      <w:numFmt w:val="decimal"/>
      <w:lvlText w:val=""/>
      <w:lvlJc w:val="left"/>
    </w:lvl>
    <w:lvl w:ilvl="8" w:tplc="D76604A6">
      <w:numFmt w:val="decimal"/>
      <w:lvlText w:val=""/>
      <w:lvlJc w:val="left"/>
    </w:lvl>
  </w:abstractNum>
  <w:abstractNum w:abstractNumId="233" w15:restartNumberingAfterBreak="0">
    <w:nsid w:val="00003908"/>
    <w:multiLevelType w:val="hybridMultilevel"/>
    <w:tmpl w:val="87B22F26"/>
    <w:lvl w:ilvl="0" w:tplc="22465A0C">
      <w:start w:val="12"/>
      <w:numFmt w:val="decimal"/>
      <w:lvlText w:val="%1."/>
      <w:lvlJc w:val="left"/>
    </w:lvl>
    <w:lvl w:ilvl="1" w:tplc="F5C07934">
      <w:start w:val="1"/>
      <w:numFmt w:val="decimal"/>
      <w:lvlText w:val="%2)"/>
      <w:lvlJc w:val="left"/>
    </w:lvl>
    <w:lvl w:ilvl="2" w:tplc="299801CA">
      <w:numFmt w:val="decimal"/>
      <w:lvlText w:val=""/>
      <w:lvlJc w:val="left"/>
    </w:lvl>
    <w:lvl w:ilvl="3" w:tplc="E8464DE2">
      <w:numFmt w:val="decimal"/>
      <w:lvlText w:val=""/>
      <w:lvlJc w:val="left"/>
    </w:lvl>
    <w:lvl w:ilvl="4" w:tplc="48901750">
      <w:numFmt w:val="decimal"/>
      <w:lvlText w:val=""/>
      <w:lvlJc w:val="left"/>
    </w:lvl>
    <w:lvl w:ilvl="5" w:tplc="AE686C42">
      <w:numFmt w:val="decimal"/>
      <w:lvlText w:val=""/>
      <w:lvlJc w:val="left"/>
    </w:lvl>
    <w:lvl w:ilvl="6" w:tplc="7F4AA280">
      <w:numFmt w:val="decimal"/>
      <w:lvlText w:val=""/>
      <w:lvlJc w:val="left"/>
    </w:lvl>
    <w:lvl w:ilvl="7" w:tplc="9312B384">
      <w:numFmt w:val="decimal"/>
      <w:lvlText w:val=""/>
      <w:lvlJc w:val="left"/>
    </w:lvl>
    <w:lvl w:ilvl="8" w:tplc="4A76F156">
      <w:numFmt w:val="decimal"/>
      <w:lvlText w:val=""/>
      <w:lvlJc w:val="left"/>
    </w:lvl>
  </w:abstractNum>
  <w:abstractNum w:abstractNumId="234" w15:restartNumberingAfterBreak="0">
    <w:nsid w:val="0000390E"/>
    <w:multiLevelType w:val="hybridMultilevel"/>
    <w:tmpl w:val="839423F2"/>
    <w:lvl w:ilvl="0" w:tplc="621410A2">
      <w:start w:val="1"/>
      <w:numFmt w:val="decimal"/>
      <w:lvlText w:val="%1)"/>
      <w:lvlJc w:val="left"/>
    </w:lvl>
    <w:lvl w:ilvl="1" w:tplc="7E5C0B74">
      <w:numFmt w:val="decimal"/>
      <w:lvlText w:val=""/>
      <w:lvlJc w:val="left"/>
    </w:lvl>
    <w:lvl w:ilvl="2" w:tplc="B1BCE986">
      <w:numFmt w:val="decimal"/>
      <w:lvlText w:val=""/>
      <w:lvlJc w:val="left"/>
    </w:lvl>
    <w:lvl w:ilvl="3" w:tplc="7296720E">
      <w:numFmt w:val="decimal"/>
      <w:lvlText w:val=""/>
      <w:lvlJc w:val="left"/>
    </w:lvl>
    <w:lvl w:ilvl="4" w:tplc="1D6288E2">
      <w:numFmt w:val="decimal"/>
      <w:lvlText w:val=""/>
      <w:lvlJc w:val="left"/>
    </w:lvl>
    <w:lvl w:ilvl="5" w:tplc="DCC85E42">
      <w:numFmt w:val="decimal"/>
      <w:lvlText w:val=""/>
      <w:lvlJc w:val="left"/>
    </w:lvl>
    <w:lvl w:ilvl="6" w:tplc="9D4E35BE">
      <w:numFmt w:val="decimal"/>
      <w:lvlText w:val=""/>
      <w:lvlJc w:val="left"/>
    </w:lvl>
    <w:lvl w:ilvl="7" w:tplc="01B6E1AE">
      <w:numFmt w:val="decimal"/>
      <w:lvlText w:val=""/>
      <w:lvlJc w:val="left"/>
    </w:lvl>
    <w:lvl w:ilvl="8" w:tplc="7616975E">
      <w:numFmt w:val="decimal"/>
      <w:lvlText w:val=""/>
      <w:lvlJc w:val="left"/>
    </w:lvl>
  </w:abstractNum>
  <w:abstractNum w:abstractNumId="235" w15:restartNumberingAfterBreak="0">
    <w:nsid w:val="00003921"/>
    <w:multiLevelType w:val="hybridMultilevel"/>
    <w:tmpl w:val="68B6A6C6"/>
    <w:lvl w:ilvl="0" w:tplc="72302386">
      <w:start w:val="4"/>
      <w:numFmt w:val="decimal"/>
      <w:lvlText w:val="%1."/>
      <w:lvlJc w:val="left"/>
    </w:lvl>
    <w:lvl w:ilvl="1" w:tplc="2B3A9654">
      <w:numFmt w:val="decimal"/>
      <w:lvlText w:val=""/>
      <w:lvlJc w:val="left"/>
    </w:lvl>
    <w:lvl w:ilvl="2" w:tplc="9E8E42EA">
      <w:numFmt w:val="decimal"/>
      <w:lvlText w:val=""/>
      <w:lvlJc w:val="left"/>
    </w:lvl>
    <w:lvl w:ilvl="3" w:tplc="5E08B004">
      <w:numFmt w:val="decimal"/>
      <w:lvlText w:val=""/>
      <w:lvlJc w:val="left"/>
    </w:lvl>
    <w:lvl w:ilvl="4" w:tplc="0B2AC9C0">
      <w:numFmt w:val="decimal"/>
      <w:lvlText w:val=""/>
      <w:lvlJc w:val="left"/>
    </w:lvl>
    <w:lvl w:ilvl="5" w:tplc="62FCBC52">
      <w:numFmt w:val="decimal"/>
      <w:lvlText w:val=""/>
      <w:lvlJc w:val="left"/>
    </w:lvl>
    <w:lvl w:ilvl="6" w:tplc="4FE45FA2">
      <w:numFmt w:val="decimal"/>
      <w:lvlText w:val=""/>
      <w:lvlJc w:val="left"/>
    </w:lvl>
    <w:lvl w:ilvl="7" w:tplc="25C678CE">
      <w:numFmt w:val="decimal"/>
      <w:lvlText w:val=""/>
      <w:lvlJc w:val="left"/>
    </w:lvl>
    <w:lvl w:ilvl="8" w:tplc="F754DE12">
      <w:numFmt w:val="decimal"/>
      <w:lvlText w:val=""/>
      <w:lvlJc w:val="left"/>
    </w:lvl>
  </w:abstractNum>
  <w:abstractNum w:abstractNumId="236" w15:restartNumberingAfterBreak="0">
    <w:nsid w:val="0000396C"/>
    <w:multiLevelType w:val="hybridMultilevel"/>
    <w:tmpl w:val="C8DC2A5E"/>
    <w:lvl w:ilvl="0" w:tplc="CFE4E3C4">
      <w:start w:val="1"/>
      <w:numFmt w:val="decimal"/>
      <w:lvlText w:val="%1)"/>
      <w:lvlJc w:val="left"/>
    </w:lvl>
    <w:lvl w:ilvl="1" w:tplc="761C829C">
      <w:numFmt w:val="decimal"/>
      <w:lvlText w:val=""/>
      <w:lvlJc w:val="left"/>
    </w:lvl>
    <w:lvl w:ilvl="2" w:tplc="2EDE6168">
      <w:numFmt w:val="decimal"/>
      <w:lvlText w:val=""/>
      <w:lvlJc w:val="left"/>
    </w:lvl>
    <w:lvl w:ilvl="3" w:tplc="6936A830">
      <w:numFmt w:val="decimal"/>
      <w:lvlText w:val=""/>
      <w:lvlJc w:val="left"/>
    </w:lvl>
    <w:lvl w:ilvl="4" w:tplc="D068B99C">
      <w:numFmt w:val="decimal"/>
      <w:lvlText w:val=""/>
      <w:lvlJc w:val="left"/>
    </w:lvl>
    <w:lvl w:ilvl="5" w:tplc="19867A7A">
      <w:numFmt w:val="decimal"/>
      <w:lvlText w:val=""/>
      <w:lvlJc w:val="left"/>
    </w:lvl>
    <w:lvl w:ilvl="6" w:tplc="0C68511C">
      <w:numFmt w:val="decimal"/>
      <w:lvlText w:val=""/>
      <w:lvlJc w:val="left"/>
    </w:lvl>
    <w:lvl w:ilvl="7" w:tplc="2B12A2E8">
      <w:numFmt w:val="decimal"/>
      <w:lvlText w:val=""/>
      <w:lvlJc w:val="left"/>
    </w:lvl>
    <w:lvl w:ilvl="8" w:tplc="46FCA5E0">
      <w:numFmt w:val="decimal"/>
      <w:lvlText w:val=""/>
      <w:lvlJc w:val="left"/>
    </w:lvl>
  </w:abstractNum>
  <w:abstractNum w:abstractNumId="237" w15:restartNumberingAfterBreak="0">
    <w:nsid w:val="00003974"/>
    <w:multiLevelType w:val="hybridMultilevel"/>
    <w:tmpl w:val="6C128048"/>
    <w:lvl w:ilvl="0" w:tplc="F1D4D570">
      <w:start w:val="1"/>
      <w:numFmt w:val="decimal"/>
      <w:lvlText w:val="%1)"/>
      <w:lvlJc w:val="left"/>
    </w:lvl>
    <w:lvl w:ilvl="1" w:tplc="B29A5018">
      <w:numFmt w:val="decimal"/>
      <w:lvlText w:val=""/>
      <w:lvlJc w:val="left"/>
    </w:lvl>
    <w:lvl w:ilvl="2" w:tplc="048E01F6">
      <w:numFmt w:val="decimal"/>
      <w:lvlText w:val=""/>
      <w:lvlJc w:val="left"/>
    </w:lvl>
    <w:lvl w:ilvl="3" w:tplc="B8869EF4">
      <w:numFmt w:val="decimal"/>
      <w:lvlText w:val=""/>
      <w:lvlJc w:val="left"/>
    </w:lvl>
    <w:lvl w:ilvl="4" w:tplc="7DA473CC">
      <w:numFmt w:val="decimal"/>
      <w:lvlText w:val=""/>
      <w:lvlJc w:val="left"/>
    </w:lvl>
    <w:lvl w:ilvl="5" w:tplc="EC868A8E">
      <w:numFmt w:val="decimal"/>
      <w:lvlText w:val=""/>
      <w:lvlJc w:val="left"/>
    </w:lvl>
    <w:lvl w:ilvl="6" w:tplc="E1B2E414">
      <w:numFmt w:val="decimal"/>
      <w:lvlText w:val=""/>
      <w:lvlJc w:val="left"/>
    </w:lvl>
    <w:lvl w:ilvl="7" w:tplc="60F2B366">
      <w:numFmt w:val="decimal"/>
      <w:lvlText w:val=""/>
      <w:lvlJc w:val="left"/>
    </w:lvl>
    <w:lvl w:ilvl="8" w:tplc="082E2EF6">
      <w:numFmt w:val="decimal"/>
      <w:lvlText w:val=""/>
      <w:lvlJc w:val="left"/>
    </w:lvl>
  </w:abstractNum>
  <w:abstractNum w:abstractNumId="238" w15:restartNumberingAfterBreak="0">
    <w:nsid w:val="00003981"/>
    <w:multiLevelType w:val="hybridMultilevel"/>
    <w:tmpl w:val="938E2A12"/>
    <w:lvl w:ilvl="0" w:tplc="3DA2DF30">
      <w:start w:val="2"/>
      <w:numFmt w:val="decimal"/>
      <w:lvlText w:val="%1)"/>
      <w:lvlJc w:val="left"/>
    </w:lvl>
    <w:lvl w:ilvl="1" w:tplc="EB78D940">
      <w:numFmt w:val="decimal"/>
      <w:lvlText w:val=""/>
      <w:lvlJc w:val="left"/>
    </w:lvl>
    <w:lvl w:ilvl="2" w:tplc="E5E05A56">
      <w:numFmt w:val="decimal"/>
      <w:lvlText w:val=""/>
      <w:lvlJc w:val="left"/>
    </w:lvl>
    <w:lvl w:ilvl="3" w:tplc="FBFED188">
      <w:numFmt w:val="decimal"/>
      <w:lvlText w:val=""/>
      <w:lvlJc w:val="left"/>
    </w:lvl>
    <w:lvl w:ilvl="4" w:tplc="0C0EC5EA">
      <w:numFmt w:val="decimal"/>
      <w:lvlText w:val=""/>
      <w:lvlJc w:val="left"/>
    </w:lvl>
    <w:lvl w:ilvl="5" w:tplc="4AA287BC">
      <w:numFmt w:val="decimal"/>
      <w:lvlText w:val=""/>
      <w:lvlJc w:val="left"/>
    </w:lvl>
    <w:lvl w:ilvl="6" w:tplc="99E67F5A">
      <w:numFmt w:val="decimal"/>
      <w:lvlText w:val=""/>
      <w:lvlJc w:val="left"/>
    </w:lvl>
    <w:lvl w:ilvl="7" w:tplc="20D6FE40">
      <w:numFmt w:val="decimal"/>
      <w:lvlText w:val=""/>
      <w:lvlJc w:val="left"/>
    </w:lvl>
    <w:lvl w:ilvl="8" w:tplc="93C0AB56">
      <w:numFmt w:val="decimal"/>
      <w:lvlText w:val=""/>
      <w:lvlJc w:val="left"/>
    </w:lvl>
  </w:abstractNum>
  <w:abstractNum w:abstractNumId="239" w15:restartNumberingAfterBreak="0">
    <w:nsid w:val="00003990"/>
    <w:multiLevelType w:val="hybridMultilevel"/>
    <w:tmpl w:val="FA6C9F66"/>
    <w:lvl w:ilvl="0" w:tplc="B69C1394">
      <w:start w:val="3"/>
      <w:numFmt w:val="decimal"/>
      <w:lvlText w:val="%1)"/>
      <w:lvlJc w:val="left"/>
    </w:lvl>
    <w:lvl w:ilvl="1" w:tplc="87C63330">
      <w:numFmt w:val="decimal"/>
      <w:lvlText w:val=""/>
      <w:lvlJc w:val="left"/>
    </w:lvl>
    <w:lvl w:ilvl="2" w:tplc="35823B78">
      <w:numFmt w:val="decimal"/>
      <w:lvlText w:val=""/>
      <w:lvlJc w:val="left"/>
    </w:lvl>
    <w:lvl w:ilvl="3" w:tplc="C90C58EC">
      <w:numFmt w:val="decimal"/>
      <w:lvlText w:val=""/>
      <w:lvlJc w:val="left"/>
    </w:lvl>
    <w:lvl w:ilvl="4" w:tplc="ECD66B9A">
      <w:numFmt w:val="decimal"/>
      <w:lvlText w:val=""/>
      <w:lvlJc w:val="left"/>
    </w:lvl>
    <w:lvl w:ilvl="5" w:tplc="8E607CDA">
      <w:numFmt w:val="decimal"/>
      <w:lvlText w:val=""/>
      <w:lvlJc w:val="left"/>
    </w:lvl>
    <w:lvl w:ilvl="6" w:tplc="497C9876">
      <w:numFmt w:val="decimal"/>
      <w:lvlText w:val=""/>
      <w:lvlJc w:val="left"/>
    </w:lvl>
    <w:lvl w:ilvl="7" w:tplc="8F60E07A">
      <w:numFmt w:val="decimal"/>
      <w:lvlText w:val=""/>
      <w:lvlJc w:val="left"/>
    </w:lvl>
    <w:lvl w:ilvl="8" w:tplc="3D4861EA">
      <w:numFmt w:val="decimal"/>
      <w:lvlText w:val=""/>
      <w:lvlJc w:val="left"/>
    </w:lvl>
  </w:abstractNum>
  <w:abstractNum w:abstractNumId="240" w15:restartNumberingAfterBreak="0">
    <w:nsid w:val="00003A36"/>
    <w:multiLevelType w:val="hybridMultilevel"/>
    <w:tmpl w:val="62C20070"/>
    <w:lvl w:ilvl="0" w:tplc="336C4674">
      <w:start w:val="6"/>
      <w:numFmt w:val="decimal"/>
      <w:lvlText w:val="%1."/>
      <w:lvlJc w:val="left"/>
    </w:lvl>
    <w:lvl w:ilvl="1" w:tplc="3A6C9530">
      <w:numFmt w:val="decimal"/>
      <w:lvlText w:val=""/>
      <w:lvlJc w:val="left"/>
    </w:lvl>
    <w:lvl w:ilvl="2" w:tplc="E2AA37BC">
      <w:numFmt w:val="decimal"/>
      <w:lvlText w:val=""/>
      <w:lvlJc w:val="left"/>
    </w:lvl>
    <w:lvl w:ilvl="3" w:tplc="AEA69A14">
      <w:numFmt w:val="decimal"/>
      <w:lvlText w:val=""/>
      <w:lvlJc w:val="left"/>
    </w:lvl>
    <w:lvl w:ilvl="4" w:tplc="752CA6B4">
      <w:numFmt w:val="decimal"/>
      <w:lvlText w:val=""/>
      <w:lvlJc w:val="left"/>
    </w:lvl>
    <w:lvl w:ilvl="5" w:tplc="B388FD38">
      <w:numFmt w:val="decimal"/>
      <w:lvlText w:val=""/>
      <w:lvlJc w:val="left"/>
    </w:lvl>
    <w:lvl w:ilvl="6" w:tplc="0B6EF8FC">
      <w:numFmt w:val="decimal"/>
      <w:lvlText w:val=""/>
      <w:lvlJc w:val="left"/>
    </w:lvl>
    <w:lvl w:ilvl="7" w:tplc="63CA9900">
      <w:numFmt w:val="decimal"/>
      <w:lvlText w:val=""/>
      <w:lvlJc w:val="left"/>
    </w:lvl>
    <w:lvl w:ilvl="8" w:tplc="3EAE10FA">
      <w:numFmt w:val="decimal"/>
      <w:lvlText w:val=""/>
      <w:lvlJc w:val="left"/>
    </w:lvl>
  </w:abstractNum>
  <w:abstractNum w:abstractNumId="241" w15:restartNumberingAfterBreak="0">
    <w:nsid w:val="00003A54"/>
    <w:multiLevelType w:val="hybridMultilevel"/>
    <w:tmpl w:val="4094CDA2"/>
    <w:lvl w:ilvl="0" w:tplc="6706B902">
      <w:start w:val="1"/>
      <w:numFmt w:val="decimal"/>
      <w:lvlText w:val="%1)"/>
      <w:lvlJc w:val="left"/>
    </w:lvl>
    <w:lvl w:ilvl="1" w:tplc="2DE4E008">
      <w:numFmt w:val="decimal"/>
      <w:lvlText w:val=""/>
      <w:lvlJc w:val="left"/>
    </w:lvl>
    <w:lvl w:ilvl="2" w:tplc="46C8B7F0">
      <w:numFmt w:val="decimal"/>
      <w:lvlText w:val=""/>
      <w:lvlJc w:val="left"/>
    </w:lvl>
    <w:lvl w:ilvl="3" w:tplc="FAF88012">
      <w:numFmt w:val="decimal"/>
      <w:lvlText w:val=""/>
      <w:lvlJc w:val="left"/>
    </w:lvl>
    <w:lvl w:ilvl="4" w:tplc="CAA499EE">
      <w:numFmt w:val="decimal"/>
      <w:lvlText w:val=""/>
      <w:lvlJc w:val="left"/>
    </w:lvl>
    <w:lvl w:ilvl="5" w:tplc="E86E793E">
      <w:numFmt w:val="decimal"/>
      <w:lvlText w:val=""/>
      <w:lvlJc w:val="left"/>
    </w:lvl>
    <w:lvl w:ilvl="6" w:tplc="E44CCF36">
      <w:numFmt w:val="decimal"/>
      <w:lvlText w:val=""/>
      <w:lvlJc w:val="left"/>
    </w:lvl>
    <w:lvl w:ilvl="7" w:tplc="F1784748">
      <w:numFmt w:val="decimal"/>
      <w:lvlText w:val=""/>
      <w:lvlJc w:val="left"/>
    </w:lvl>
    <w:lvl w:ilvl="8" w:tplc="161EFE0A">
      <w:numFmt w:val="decimal"/>
      <w:lvlText w:val=""/>
      <w:lvlJc w:val="left"/>
    </w:lvl>
  </w:abstractNum>
  <w:abstractNum w:abstractNumId="242" w15:restartNumberingAfterBreak="0">
    <w:nsid w:val="00003A6B"/>
    <w:multiLevelType w:val="hybridMultilevel"/>
    <w:tmpl w:val="A560CD12"/>
    <w:lvl w:ilvl="0" w:tplc="DE3E839A">
      <w:start w:val="4"/>
      <w:numFmt w:val="decimal"/>
      <w:lvlText w:val="%1."/>
      <w:lvlJc w:val="left"/>
    </w:lvl>
    <w:lvl w:ilvl="1" w:tplc="53E284D0">
      <w:start w:val="1"/>
      <w:numFmt w:val="decimal"/>
      <w:lvlText w:val="%2)"/>
      <w:lvlJc w:val="left"/>
    </w:lvl>
    <w:lvl w:ilvl="2" w:tplc="A6582E6E">
      <w:start w:val="1"/>
      <w:numFmt w:val="decimal"/>
      <w:lvlText w:val="%3"/>
      <w:lvlJc w:val="left"/>
    </w:lvl>
    <w:lvl w:ilvl="3" w:tplc="A21C73A0">
      <w:numFmt w:val="decimal"/>
      <w:lvlText w:val=""/>
      <w:lvlJc w:val="left"/>
    </w:lvl>
    <w:lvl w:ilvl="4" w:tplc="5F5CBE94">
      <w:numFmt w:val="decimal"/>
      <w:lvlText w:val=""/>
      <w:lvlJc w:val="left"/>
    </w:lvl>
    <w:lvl w:ilvl="5" w:tplc="C77A221C">
      <w:numFmt w:val="decimal"/>
      <w:lvlText w:val=""/>
      <w:lvlJc w:val="left"/>
    </w:lvl>
    <w:lvl w:ilvl="6" w:tplc="D4D23E24">
      <w:numFmt w:val="decimal"/>
      <w:lvlText w:val=""/>
      <w:lvlJc w:val="left"/>
    </w:lvl>
    <w:lvl w:ilvl="7" w:tplc="7DB622C0">
      <w:numFmt w:val="decimal"/>
      <w:lvlText w:val=""/>
      <w:lvlJc w:val="left"/>
    </w:lvl>
    <w:lvl w:ilvl="8" w:tplc="7F488C1A">
      <w:numFmt w:val="decimal"/>
      <w:lvlText w:val=""/>
      <w:lvlJc w:val="left"/>
    </w:lvl>
  </w:abstractNum>
  <w:abstractNum w:abstractNumId="243" w15:restartNumberingAfterBreak="0">
    <w:nsid w:val="00003B0D"/>
    <w:multiLevelType w:val="hybridMultilevel"/>
    <w:tmpl w:val="E05A629A"/>
    <w:lvl w:ilvl="0" w:tplc="0B422792">
      <w:start w:val="1"/>
      <w:numFmt w:val="bullet"/>
      <w:lvlText w:val="В"/>
      <w:lvlJc w:val="left"/>
    </w:lvl>
    <w:lvl w:ilvl="1" w:tplc="69C050D6">
      <w:numFmt w:val="decimal"/>
      <w:lvlText w:val=""/>
      <w:lvlJc w:val="left"/>
    </w:lvl>
    <w:lvl w:ilvl="2" w:tplc="7D3609E0">
      <w:numFmt w:val="decimal"/>
      <w:lvlText w:val=""/>
      <w:lvlJc w:val="left"/>
    </w:lvl>
    <w:lvl w:ilvl="3" w:tplc="4A5AD622">
      <w:numFmt w:val="decimal"/>
      <w:lvlText w:val=""/>
      <w:lvlJc w:val="left"/>
    </w:lvl>
    <w:lvl w:ilvl="4" w:tplc="804C83CE">
      <w:numFmt w:val="decimal"/>
      <w:lvlText w:val=""/>
      <w:lvlJc w:val="left"/>
    </w:lvl>
    <w:lvl w:ilvl="5" w:tplc="058ABB6E">
      <w:numFmt w:val="decimal"/>
      <w:lvlText w:val=""/>
      <w:lvlJc w:val="left"/>
    </w:lvl>
    <w:lvl w:ilvl="6" w:tplc="F9E8C798">
      <w:numFmt w:val="decimal"/>
      <w:lvlText w:val=""/>
      <w:lvlJc w:val="left"/>
    </w:lvl>
    <w:lvl w:ilvl="7" w:tplc="C11CE99E">
      <w:numFmt w:val="decimal"/>
      <w:lvlText w:val=""/>
      <w:lvlJc w:val="left"/>
    </w:lvl>
    <w:lvl w:ilvl="8" w:tplc="E7C612E6">
      <w:numFmt w:val="decimal"/>
      <w:lvlText w:val=""/>
      <w:lvlJc w:val="left"/>
    </w:lvl>
  </w:abstractNum>
  <w:abstractNum w:abstractNumId="244" w15:restartNumberingAfterBreak="0">
    <w:nsid w:val="00003B29"/>
    <w:multiLevelType w:val="hybridMultilevel"/>
    <w:tmpl w:val="483A2FB0"/>
    <w:lvl w:ilvl="0" w:tplc="D58AA69A">
      <w:start w:val="1"/>
      <w:numFmt w:val="decimal"/>
      <w:lvlText w:val="%1)"/>
      <w:lvlJc w:val="left"/>
    </w:lvl>
    <w:lvl w:ilvl="1" w:tplc="E6EA5C12">
      <w:numFmt w:val="decimal"/>
      <w:lvlText w:val=""/>
      <w:lvlJc w:val="left"/>
    </w:lvl>
    <w:lvl w:ilvl="2" w:tplc="AD2C0170">
      <w:numFmt w:val="decimal"/>
      <w:lvlText w:val=""/>
      <w:lvlJc w:val="left"/>
    </w:lvl>
    <w:lvl w:ilvl="3" w:tplc="89ECAA78">
      <w:numFmt w:val="decimal"/>
      <w:lvlText w:val=""/>
      <w:lvlJc w:val="left"/>
    </w:lvl>
    <w:lvl w:ilvl="4" w:tplc="689ED01E">
      <w:numFmt w:val="decimal"/>
      <w:lvlText w:val=""/>
      <w:lvlJc w:val="left"/>
    </w:lvl>
    <w:lvl w:ilvl="5" w:tplc="8B70BA42">
      <w:numFmt w:val="decimal"/>
      <w:lvlText w:val=""/>
      <w:lvlJc w:val="left"/>
    </w:lvl>
    <w:lvl w:ilvl="6" w:tplc="E9BC68FC">
      <w:numFmt w:val="decimal"/>
      <w:lvlText w:val=""/>
      <w:lvlJc w:val="left"/>
    </w:lvl>
    <w:lvl w:ilvl="7" w:tplc="FA3800BC">
      <w:numFmt w:val="decimal"/>
      <w:lvlText w:val=""/>
      <w:lvlJc w:val="left"/>
    </w:lvl>
    <w:lvl w:ilvl="8" w:tplc="A336DDF4">
      <w:numFmt w:val="decimal"/>
      <w:lvlText w:val=""/>
      <w:lvlJc w:val="left"/>
    </w:lvl>
  </w:abstractNum>
  <w:abstractNum w:abstractNumId="245" w15:restartNumberingAfterBreak="0">
    <w:nsid w:val="00003B51"/>
    <w:multiLevelType w:val="hybridMultilevel"/>
    <w:tmpl w:val="90848C1C"/>
    <w:lvl w:ilvl="0" w:tplc="ABF42502">
      <w:start w:val="1"/>
      <w:numFmt w:val="decimal"/>
      <w:lvlText w:val="%1"/>
      <w:lvlJc w:val="left"/>
    </w:lvl>
    <w:lvl w:ilvl="1" w:tplc="2DCEC04A">
      <w:start w:val="1"/>
      <w:numFmt w:val="decimal"/>
      <w:lvlText w:val="%2"/>
      <w:lvlJc w:val="left"/>
    </w:lvl>
    <w:lvl w:ilvl="2" w:tplc="652228BE">
      <w:start w:val="1"/>
      <w:numFmt w:val="decimal"/>
      <w:lvlText w:val="%3)"/>
      <w:lvlJc w:val="left"/>
    </w:lvl>
    <w:lvl w:ilvl="3" w:tplc="860C1646">
      <w:numFmt w:val="decimal"/>
      <w:lvlText w:val=""/>
      <w:lvlJc w:val="left"/>
    </w:lvl>
    <w:lvl w:ilvl="4" w:tplc="F044EF74">
      <w:numFmt w:val="decimal"/>
      <w:lvlText w:val=""/>
      <w:lvlJc w:val="left"/>
    </w:lvl>
    <w:lvl w:ilvl="5" w:tplc="C1A21A7E">
      <w:numFmt w:val="decimal"/>
      <w:lvlText w:val=""/>
      <w:lvlJc w:val="left"/>
    </w:lvl>
    <w:lvl w:ilvl="6" w:tplc="BCEAEC60">
      <w:numFmt w:val="decimal"/>
      <w:lvlText w:val=""/>
      <w:lvlJc w:val="left"/>
    </w:lvl>
    <w:lvl w:ilvl="7" w:tplc="DF3CAC48">
      <w:numFmt w:val="decimal"/>
      <w:lvlText w:val=""/>
      <w:lvlJc w:val="left"/>
    </w:lvl>
    <w:lvl w:ilvl="8" w:tplc="C1ECFAF6">
      <w:numFmt w:val="decimal"/>
      <w:lvlText w:val=""/>
      <w:lvlJc w:val="left"/>
    </w:lvl>
  </w:abstractNum>
  <w:abstractNum w:abstractNumId="246" w15:restartNumberingAfterBreak="0">
    <w:nsid w:val="00003B65"/>
    <w:multiLevelType w:val="hybridMultilevel"/>
    <w:tmpl w:val="DF520CD0"/>
    <w:lvl w:ilvl="0" w:tplc="031A4BD8">
      <w:start w:val="1"/>
      <w:numFmt w:val="decimal"/>
      <w:lvlText w:val="%1"/>
      <w:lvlJc w:val="left"/>
    </w:lvl>
    <w:lvl w:ilvl="1" w:tplc="186AF08A">
      <w:start w:val="4"/>
      <w:numFmt w:val="decimal"/>
      <w:lvlText w:val="%2)"/>
      <w:lvlJc w:val="left"/>
    </w:lvl>
    <w:lvl w:ilvl="2" w:tplc="9816EF20">
      <w:numFmt w:val="decimal"/>
      <w:lvlText w:val=""/>
      <w:lvlJc w:val="left"/>
    </w:lvl>
    <w:lvl w:ilvl="3" w:tplc="6366CA52">
      <w:numFmt w:val="decimal"/>
      <w:lvlText w:val=""/>
      <w:lvlJc w:val="left"/>
    </w:lvl>
    <w:lvl w:ilvl="4" w:tplc="2C28473C">
      <w:numFmt w:val="decimal"/>
      <w:lvlText w:val=""/>
      <w:lvlJc w:val="left"/>
    </w:lvl>
    <w:lvl w:ilvl="5" w:tplc="45508EE8">
      <w:numFmt w:val="decimal"/>
      <w:lvlText w:val=""/>
      <w:lvlJc w:val="left"/>
    </w:lvl>
    <w:lvl w:ilvl="6" w:tplc="FC9802A2">
      <w:numFmt w:val="decimal"/>
      <w:lvlText w:val=""/>
      <w:lvlJc w:val="left"/>
    </w:lvl>
    <w:lvl w:ilvl="7" w:tplc="705021E2">
      <w:numFmt w:val="decimal"/>
      <w:lvlText w:val=""/>
      <w:lvlJc w:val="left"/>
    </w:lvl>
    <w:lvl w:ilvl="8" w:tplc="201C4DD8">
      <w:numFmt w:val="decimal"/>
      <w:lvlText w:val=""/>
      <w:lvlJc w:val="left"/>
    </w:lvl>
  </w:abstractNum>
  <w:abstractNum w:abstractNumId="247" w15:restartNumberingAfterBreak="0">
    <w:nsid w:val="00003B9E"/>
    <w:multiLevelType w:val="hybridMultilevel"/>
    <w:tmpl w:val="8318BF68"/>
    <w:lvl w:ilvl="0" w:tplc="91DAEFF6">
      <w:start w:val="13"/>
      <w:numFmt w:val="decimal"/>
      <w:lvlText w:val="%1."/>
      <w:lvlJc w:val="left"/>
    </w:lvl>
    <w:lvl w:ilvl="1" w:tplc="5A167E78">
      <w:numFmt w:val="decimal"/>
      <w:lvlText w:val=""/>
      <w:lvlJc w:val="left"/>
    </w:lvl>
    <w:lvl w:ilvl="2" w:tplc="2C46BF3A">
      <w:numFmt w:val="decimal"/>
      <w:lvlText w:val=""/>
      <w:lvlJc w:val="left"/>
    </w:lvl>
    <w:lvl w:ilvl="3" w:tplc="A52C0EF4">
      <w:numFmt w:val="decimal"/>
      <w:lvlText w:val=""/>
      <w:lvlJc w:val="left"/>
    </w:lvl>
    <w:lvl w:ilvl="4" w:tplc="2D1E440E">
      <w:numFmt w:val="decimal"/>
      <w:lvlText w:val=""/>
      <w:lvlJc w:val="left"/>
    </w:lvl>
    <w:lvl w:ilvl="5" w:tplc="3B5809DA">
      <w:numFmt w:val="decimal"/>
      <w:lvlText w:val=""/>
      <w:lvlJc w:val="left"/>
    </w:lvl>
    <w:lvl w:ilvl="6" w:tplc="2DAC9886">
      <w:numFmt w:val="decimal"/>
      <w:lvlText w:val=""/>
      <w:lvlJc w:val="left"/>
    </w:lvl>
    <w:lvl w:ilvl="7" w:tplc="B4105A28">
      <w:numFmt w:val="decimal"/>
      <w:lvlText w:val=""/>
      <w:lvlJc w:val="left"/>
    </w:lvl>
    <w:lvl w:ilvl="8" w:tplc="16EA5C7E">
      <w:numFmt w:val="decimal"/>
      <w:lvlText w:val=""/>
      <w:lvlJc w:val="left"/>
    </w:lvl>
  </w:abstractNum>
  <w:abstractNum w:abstractNumId="248" w15:restartNumberingAfterBreak="0">
    <w:nsid w:val="00003BA0"/>
    <w:multiLevelType w:val="hybridMultilevel"/>
    <w:tmpl w:val="3A6819E4"/>
    <w:lvl w:ilvl="0" w:tplc="AB1CCDF6">
      <w:start w:val="19"/>
      <w:numFmt w:val="decimal"/>
      <w:lvlText w:val="%1."/>
      <w:lvlJc w:val="left"/>
    </w:lvl>
    <w:lvl w:ilvl="1" w:tplc="E66A12B0">
      <w:numFmt w:val="decimal"/>
      <w:lvlText w:val=""/>
      <w:lvlJc w:val="left"/>
    </w:lvl>
    <w:lvl w:ilvl="2" w:tplc="4A0AC796">
      <w:numFmt w:val="decimal"/>
      <w:lvlText w:val=""/>
      <w:lvlJc w:val="left"/>
    </w:lvl>
    <w:lvl w:ilvl="3" w:tplc="4EDE2874">
      <w:numFmt w:val="decimal"/>
      <w:lvlText w:val=""/>
      <w:lvlJc w:val="left"/>
    </w:lvl>
    <w:lvl w:ilvl="4" w:tplc="470CFAD4">
      <w:numFmt w:val="decimal"/>
      <w:lvlText w:val=""/>
      <w:lvlJc w:val="left"/>
    </w:lvl>
    <w:lvl w:ilvl="5" w:tplc="45D43F54">
      <w:numFmt w:val="decimal"/>
      <w:lvlText w:val=""/>
      <w:lvlJc w:val="left"/>
    </w:lvl>
    <w:lvl w:ilvl="6" w:tplc="F1643144">
      <w:numFmt w:val="decimal"/>
      <w:lvlText w:val=""/>
      <w:lvlJc w:val="left"/>
    </w:lvl>
    <w:lvl w:ilvl="7" w:tplc="6F102C76">
      <w:numFmt w:val="decimal"/>
      <w:lvlText w:val=""/>
      <w:lvlJc w:val="left"/>
    </w:lvl>
    <w:lvl w:ilvl="8" w:tplc="31D0572E">
      <w:numFmt w:val="decimal"/>
      <w:lvlText w:val=""/>
      <w:lvlJc w:val="left"/>
    </w:lvl>
  </w:abstractNum>
  <w:abstractNum w:abstractNumId="249" w15:restartNumberingAfterBreak="0">
    <w:nsid w:val="00003C8A"/>
    <w:multiLevelType w:val="hybridMultilevel"/>
    <w:tmpl w:val="E514D946"/>
    <w:lvl w:ilvl="0" w:tplc="ECE0F028">
      <w:start w:val="9"/>
      <w:numFmt w:val="decimal"/>
      <w:lvlText w:val="%1."/>
      <w:lvlJc w:val="left"/>
    </w:lvl>
    <w:lvl w:ilvl="1" w:tplc="B0265226">
      <w:numFmt w:val="decimal"/>
      <w:lvlText w:val=""/>
      <w:lvlJc w:val="left"/>
    </w:lvl>
    <w:lvl w:ilvl="2" w:tplc="F65E177E">
      <w:numFmt w:val="decimal"/>
      <w:lvlText w:val=""/>
      <w:lvlJc w:val="left"/>
    </w:lvl>
    <w:lvl w:ilvl="3" w:tplc="B6A44748">
      <w:numFmt w:val="decimal"/>
      <w:lvlText w:val=""/>
      <w:lvlJc w:val="left"/>
    </w:lvl>
    <w:lvl w:ilvl="4" w:tplc="EC2629A4">
      <w:numFmt w:val="decimal"/>
      <w:lvlText w:val=""/>
      <w:lvlJc w:val="left"/>
    </w:lvl>
    <w:lvl w:ilvl="5" w:tplc="BB44BEB4">
      <w:numFmt w:val="decimal"/>
      <w:lvlText w:val=""/>
      <w:lvlJc w:val="left"/>
    </w:lvl>
    <w:lvl w:ilvl="6" w:tplc="8F9A783E">
      <w:numFmt w:val="decimal"/>
      <w:lvlText w:val=""/>
      <w:lvlJc w:val="left"/>
    </w:lvl>
    <w:lvl w:ilvl="7" w:tplc="5DC2635E">
      <w:numFmt w:val="decimal"/>
      <w:lvlText w:val=""/>
      <w:lvlJc w:val="left"/>
    </w:lvl>
    <w:lvl w:ilvl="8" w:tplc="6508693E">
      <w:numFmt w:val="decimal"/>
      <w:lvlText w:val=""/>
      <w:lvlJc w:val="left"/>
    </w:lvl>
  </w:abstractNum>
  <w:abstractNum w:abstractNumId="250" w15:restartNumberingAfterBreak="0">
    <w:nsid w:val="00003D0D"/>
    <w:multiLevelType w:val="hybridMultilevel"/>
    <w:tmpl w:val="6D98F894"/>
    <w:lvl w:ilvl="0" w:tplc="FD30C280">
      <w:start w:val="1"/>
      <w:numFmt w:val="decimal"/>
      <w:lvlText w:val="%1"/>
      <w:lvlJc w:val="left"/>
    </w:lvl>
    <w:lvl w:ilvl="1" w:tplc="49EE80CC">
      <w:start w:val="3"/>
      <w:numFmt w:val="decimal"/>
      <w:lvlText w:val="%2)"/>
      <w:lvlJc w:val="left"/>
    </w:lvl>
    <w:lvl w:ilvl="2" w:tplc="96F4AFE4">
      <w:numFmt w:val="decimal"/>
      <w:lvlText w:val=""/>
      <w:lvlJc w:val="left"/>
    </w:lvl>
    <w:lvl w:ilvl="3" w:tplc="5EFED060">
      <w:numFmt w:val="decimal"/>
      <w:lvlText w:val=""/>
      <w:lvlJc w:val="left"/>
    </w:lvl>
    <w:lvl w:ilvl="4" w:tplc="A1AE1586">
      <w:numFmt w:val="decimal"/>
      <w:lvlText w:val=""/>
      <w:lvlJc w:val="left"/>
    </w:lvl>
    <w:lvl w:ilvl="5" w:tplc="FB601644">
      <w:numFmt w:val="decimal"/>
      <w:lvlText w:val=""/>
      <w:lvlJc w:val="left"/>
    </w:lvl>
    <w:lvl w:ilvl="6" w:tplc="8C505434">
      <w:numFmt w:val="decimal"/>
      <w:lvlText w:val=""/>
      <w:lvlJc w:val="left"/>
    </w:lvl>
    <w:lvl w:ilvl="7" w:tplc="E12841B8">
      <w:numFmt w:val="decimal"/>
      <w:lvlText w:val=""/>
      <w:lvlJc w:val="left"/>
    </w:lvl>
    <w:lvl w:ilvl="8" w:tplc="8BE0B636">
      <w:numFmt w:val="decimal"/>
      <w:lvlText w:val=""/>
      <w:lvlJc w:val="left"/>
    </w:lvl>
  </w:abstractNum>
  <w:abstractNum w:abstractNumId="251" w15:restartNumberingAfterBreak="0">
    <w:nsid w:val="00003D84"/>
    <w:multiLevelType w:val="hybridMultilevel"/>
    <w:tmpl w:val="BD78360A"/>
    <w:lvl w:ilvl="0" w:tplc="8B3AB4FA">
      <w:start w:val="16"/>
      <w:numFmt w:val="decimal"/>
      <w:lvlText w:val="%1."/>
      <w:lvlJc w:val="left"/>
    </w:lvl>
    <w:lvl w:ilvl="1" w:tplc="482E8FE8">
      <w:numFmt w:val="decimal"/>
      <w:lvlText w:val=""/>
      <w:lvlJc w:val="left"/>
    </w:lvl>
    <w:lvl w:ilvl="2" w:tplc="503ECB78">
      <w:numFmt w:val="decimal"/>
      <w:lvlText w:val=""/>
      <w:lvlJc w:val="left"/>
    </w:lvl>
    <w:lvl w:ilvl="3" w:tplc="70C234D2">
      <w:numFmt w:val="decimal"/>
      <w:lvlText w:val=""/>
      <w:lvlJc w:val="left"/>
    </w:lvl>
    <w:lvl w:ilvl="4" w:tplc="C1C08410">
      <w:numFmt w:val="decimal"/>
      <w:lvlText w:val=""/>
      <w:lvlJc w:val="left"/>
    </w:lvl>
    <w:lvl w:ilvl="5" w:tplc="D08AC6B8">
      <w:numFmt w:val="decimal"/>
      <w:lvlText w:val=""/>
      <w:lvlJc w:val="left"/>
    </w:lvl>
    <w:lvl w:ilvl="6" w:tplc="39480B5A">
      <w:numFmt w:val="decimal"/>
      <w:lvlText w:val=""/>
      <w:lvlJc w:val="left"/>
    </w:lvl>
    <w:lvl w:ilvl="7" w:tplc="0024CBAA">
      <w:numFmt w:val="decimal"/>
      <w:lvlText w:val=""/>
      <w:lvlJc w:val="left"/>
    </w:lvl>
    <w:lvl w:ilvl="8" w:tplc="C47A0B68">
      <w:numFmt w:val="decimal"/>
      <w:lvlText w:val=""/>
      <w:lvlJc w:val="left"/>
    </w:lvl>
  </w:abstractNum>
  <w:abstractNum w:abstractNumId="252" w15:restartNumberingAfterBreak="0">
    <w:nsid w:val="00003D8F"/>
    <w:multiLevelType w:val="hybridMultilevel"/>
    <w:tmpl w:val="9BC0AAC2"/>
    <w:lvl w:ilvl="0" w:tplc="61C42562">
      <w:start w:val="3"/>
      <w:numFmt w:val="decimal"/>
      <w:lvlText w:val="%1."/>
      <w:lvlJc w:val="left"/>
    </w:lvl>
    <w:lvl w:ilvl="1" w:tplc="A4469E7E">
      <w:numFmt w:val="decimal"/>
      <w:lvlText w:val=""/>
      <w:lvlJc w:val="left"/>
    </w:lvl>
    <w:lvl w:ilvl="2" w:tplc="E748598E">
      <w:numFmt w:val="decimal"/>
      <w:lvlText w:val=""/>
      <w:lvlJc w:val="left"/>
    </w:lvl>
    <w:lvl w:ilvl="3" w:tplc="16088D14">
      <w:numFmt w:val="decimal"/>
      <w:lvlText w:val=""/>
      <w:lvlJc w:val="left"/>
    </w:lvl>
    <w:lvl w:ilvl="4" w:tplc="C8A4B92A">
      <w:numFmt w:val="decimal"/>
      <w:lvlText w:val=""/>
      <w:lvlJc w:val="left"/>
    </w:lvl>
    <w:lvl w:ilvl="5" w:tplc="20244E70">
      <w:numFmt w:val="decimal"/>
      <w:lvlText w:val=""/>
      <w:lvlJc w:val="left"/>
    </w:lvl>
    <w:lvl w:ilvl="6" w:tplc="B112AF1C">
      <w:numFmt w:val="decimal"/>
      <w:lvlText w:val=""/>
      <w:lvlJc w:val="left"/>
    </w:lvl>
    <w:lvl w:ilvl="7" w:tplc="554E2286">
      <w:numFmt w:val="decimal"/>
      <w:lvlText w:val=""/>
      <w:lvlJc w:val="left"/>
    </w:lvl>
    <w:lvl w:ilvl="8" w:tplc="DA00C12E">
      <w:numFmt w:val="decimal"/>
      <w:lvlText w:val=""/>
      <w:lvlJc w:val="left"/>
    </w:lvl>
  </w:abstractNum>
  <w:abstractNum w:abstractNumId="253" w15:restartNumberingAfterBreak="0">
    <w:nsid w:val="00003DAE"/>
    <w:multiLevelType w:val="hybridMultilevel"/>
    <w:tmpl w:val="527611C4"/>
    <w:lvl w:ilvl="0" w:tplc="C7EC55B8">
      <w:start w:val="27"/>
      <w:numFmt w:val="decimal"/>
      <w:lvlText w:val="%1."/>
      <w:lvlJc w:val="left"/>
    </w:lvl>
    <w:lvl w:ilvl="1" w:tplc="D5E4073E">
      <w:numFmt w:val="decimal"/>
      <w:lvlText w:val=""/>
      <w:lvlJc w:val="left"/>
    </w:lvl>
    <w:lvl w:ilvl="2" w:tplc="41B40EF0">
      <w:numFmt w:val="decimal"/>
      <w:lvlText w:val=""/>
      <w:lvlJc w:val="left"/>
    </w:lvl>
    <w:lvl w:ilvl="3" w:tplc="7F0209E2">
      <w:numFmt w:val="decimal"/>
      <w:lvlText w:val=""/>
      <w:lvlJc w:val="left"/>
    </w:lvl>
    <w:lvl w:ilvl="4" w:tplc="8786ABFE">
      <w:numFmt w:val="decimal"/>
      <w:lvlText w:val=""/>
      <w:lvlJc w:val="left"/>
    </w:lvl>
    <w:lvl w:ilvl="5" w:tplc="9EB29C62">
      <w:numFmt w:val="decimal"/>
      <w:lvlText w:val=""/>
      <w:lvlJc w:val="left"/>
    </w:lvl>
    <w:lvl w:ilvl="6" w:tplc="F99464BC">
      <w:numFmt w:val="decimal"/>
      <w:lvlText w:val=""/>
      <w:lvlJc w:val="left"/>
    </w:lvl>
    <w:lvl w:ilvl="7" w:tplc="E6EEED54">
      <w:numFmt w:val="decimal"/>
      <w:lvlText w:val=""/>
      <w:lvlJc w:val="left"/>
    </w:lvl>
    <w:lvl w:ilvl="8" w:tplc="4F5A8166">
      <w:numFmt w:val="decimal"/>
      <w:lvlText w:val=""/>
      <w:lvlJc w:val="left"/>
    </w:lvl>
  </w:abstractNum>
  <w:abstractNum w:abstractNumId="254" w15:restartNumberingAfterBreak="0">
    <w:nsid w:val="00003E09"/>
    <w:multiLevelType w:val="hybridMultilevel"/>
    <w:tmpl w:val="6CC06018"/>
    <w:lvl w:ilvl="0" w:tplc="03669E76">
      <w:start w:val="1"/>
      <w:numFmt w:val="decimal"/>
      <w:lvlText w:val="%1)"/>
      <w:lvlJc w:val="left"/>
    </w:lvl>
    <w:lvl w:ilvl="1" w:tplc="B8564B10">
      <w:numFmt w:val="decimal"/>
      <w:lvlText w:val=""/>
      <w:lvlJc w:val="left"/>
    </w:lvl>
    <w:lvl w:ilvl="2" w:tplc="1C32284E">
      <w:numFmt w:val="decimal"/>
      <w:lvlText w:val=""/>
      <w:lvlJc w:val="left"/>
    </w:lvl>
    <w:lvl w:ilvl="3" w:tplc="ADC05440">
      <w:numFmt w:val="decimal"/>
      <w:lvlText w:val=""/>
      <w:lvlJc w:val="left"/>
    </w:lvl>
    <w:lvl w:ilvl="4" w:tplc="B39CFB80">
      <w:numFmt w:val="decimal"/>
      <w:lvlText w:val=""/>
      <w:lvlJc w:val="left"/>
    </w:lvl>
    <w:lvl w:ilvl="5" w:tplc="FFDC5A16">
      <w:numFmt w:val="decimal"/>
      <w:lvlText w:val=""/>
      <w:lvlJc w:val="left"/>
    </w:lvl>
    <w:lvl w:ilvl="6" w:tplc="7A1C1482">
      <w:numFmt w:val="decimal"/>
      <w:lvlText w:val=""/>
      <w:lvlJc w:val="left"/>
    </w:lvl>
    <w:lvl w:ilvl="7" w:tplc="2C062C58">
      <w:numFmt w:val="decimal"/>
      <w:lvlText w:val=""/>
      <w:lvlJc w:val="left"/>
    </w:lvl>
    <w:lvl w:ilvl="8" w:tplc="992CA788">
      <w:numFmt w:val="decimal"/>
      <w:lvlText w:val=""/>
      <w:lvlJc w:val="left"/>
    </w:lvl>
  </w:abstractNum>
  <w:abstractNum w:abstractNumId="255" w15:restartNumberingAfterBreak="0">
    <w:nsid w:val="00003E48"/>
    <w:multiLevelType w:val="hybridMultilevel"/>
    <w:tmpl w:val="EF74CFE6"/>
    <w:lvl w:ilvl="0" w:tplc="5BB0DE58">
      <w:start w:val="2"/>
      <w:numFmt w:val="decimal"/>
      <w:lvlText w:val="%1."/>
      <w:lvlJc w:val="left"/>
    </w:lvl>
    <w:lvl w:ilvl="1" w:tplc="99F27828">
      <w:numFmt w:val="decimal"/>
      <w:lvlText w:val=""/>
      <w:lvlJc w:val="left"/>
    </w:lvl>
    <w:lvl w:ilvl="2" w:tplc="39CCA0AA">
      <w:numFmt w:val="decimal"/>
      <w:lvlText w:val=""/>
      <w:lvlJc w:val="left"/>
    </w:lvl>
    <w:lvl w:ilvl="3" w:tplc="11A8E1E6">
      <w:numFmt w:val="decimal"/>
      <w:lvlText w:val=""/>
      <w:lvlJc w:val="left"/>
    </w:lvl>
    <w:lvl w:ilvl="4" w:tplc="E2C88D4E">
      <w:numFmt w:val="decimal"/>
      <w:lvlText w:val=""/>
      <w:lvlJc w:val="left"/>
    </w:lvl>
    <w:lvl w:ilvl="5" w:tplc="6F5C9A0A">
      <w:numFmt w:val="decimal"/>
      <w:lvlText w:val=""/>
      <w:lvlJc w:val="left"/>
    </w:lvl>
    <w:lvl w:ilvl="6" w:tplc="205480DC">
      <w:numFmt w:val="decimal"/>
      <w:lvlText w:val=""/>
      <w:lvlJc w:val="left"/>
    </w:lvl>
    <w:lvl w:ilvl="7" w:tplc="F66A011E">
      <w:numFmt w:val="decimal"/>
      <w:lvlText w:val=""/>
      <w:lvlJc w:val="left"/>
    </w:lvl>
    <w:lvl w:ilvl="8" w:tplc="32900E1C">
      <w:numFmt w:val="decimal"/>
      <w:lvlText w:val=""/>
      <w:lvlJc w:val="left"/>
    </w:lvl>
  </w:abstractNum>
  <w:abstractNum w:abstractNumId="256" w15:restartNumberingAfterBreak="0">
    <w:nsid w:val="00003EA4"/>
    <w:multiLevelType w:val="hybridMultilevel"/>
    <w:tmpl w:val="F6606340"/>
    <w:lvl w:ilvl="0" w:tplc="1BE0A5DA">
      <w:start w:val="1"/>
      <w:numFmt w:val="decimal"/>
      <w:lvlText w:val="%1)"/>
      <w:lvlJc w:val="left"/>
    </w:lvl>
    <w:lvl w:ilvl="1" w:tplc="1A84B19A">
      <w:numFmt w:val="decimal"/>
      <w:lvlText w:val=""/>
      <w:lvlJc w:val="left"/>
    </w:lvl>
    <w:lvl w:ilvl="2" w:tplc="D3760132">
      <w:numFmt w:val="decimal"/>
      <w:lvlText w:val=""/>
      <w:lvlJc w:val="left"/>
    </w:lvl>
    <w:lvl w:ilvl="3" w:tplc="2C6C8CD8">
      <w:numFmt w:val="decimal"/>
      <w:lvlText w:val=""/>
      <w:lvlJc w:val="left"/>
    </w:lvl>
    <w:lvl w:ilvl="4" w:tplc="D62A99D6">
      <w:numFmt w:val="decimal"/>
      <w:lvlText w:val=""/>
      <w:lvlJc w:val="left"/>
    </w:lvl>
    <w:lvl w:ilvl="5" w:tplc="2D2C34DE">
      <w:numFmt w:val="decimal"/>
      <w:lvlText w:val=""/>
      <w:lvlJc w:val="left"/>
    </w:lvl>
    <w:lvl w:ilvl="6" w:tplc="8E3AF150">
      <w:numFmt w:val="decimal"/>
      <w:lvlText w:val=""/>
      <w:lvlJc w:val="left"/>
    </w:lvl>
    <w:lvl w:ilvl="7" w:tplc="50206656">
      <w:numFmt w:val="decimal"/>
      <w:lvlText w:val=""/>
      <w:lvlJc w:val="left"/>
    </w:lvl>
    <w:lvl w:ilvl="8" w:tplc="8A9E46BC">
      <w:numFmt w:val="decimal"/>
      <w:lvlText w:val=""/>
      <w:lvlJc w:val="left"/>
    </w:lvl>
  </w:abstractNum>
  <w:abstractNum w:abstractNumId="257" w15:restartNumberingAfterBreak="0">
    <w:nsid w:val="00003ED5"/>
    <w:multiLevelType w:val="hybridMultilevel"/>
    <w:tmpl w:val="284A1270"/>
    <w:lvl w:ilvl="0" w:tplc="C1382D86">
      <w:start w:val="7"/>
      <w:numFmt w:val="decimal"/>
      <w:lvlText w:val="%1."/>
      <w:lvlJc w:val="left"/>
    </w:lvl>
    <w:lvl w:ilvl="1" w:tplc="F7949E2C">
      <w:numFmt w:val="decimal"/>
      <w:lvlText w:val=""/>
      <w:lvlJc w:val="left"/>
    </w:lvl>
    <w:lvl w:ilvl="2" w:tplc="A51A7440">
      <w:numFmt w:val="decimal"/>
      <w:lvlText w:val=""/>
      <w:lvlJc w:val="left"/>
    </w:lvl>
    <w:lvl w:ilvl="3" w:tplc="1A2456B4">
      <w:numFmt w:val="decimal"/>
      <w:lvlText w:val=""/>
      <w:lvlJc w:val="left"/>
    </w:lvl>
    <w:lvl w:ilvl="4" w:tplc="A9E40252">
      <w:numFmt w:val="decimal"/>
      <w:lvlText w:val=""/>
      <w:lvlJc w:val="left"/>
    </w:lvl>
    <w:lvl w:ilvl="5" w:tplc="66BA8648">
      <w:numFmt w:val="decimal"/>
      <w:lvlText w:val=""/>
      <w:lvlJc w:val="left"/>
    </w:lvl>
    <w:lvl w:ilvl="6" w:tplc="E0B06052">
      <w:numFmt w:val="decimal"/>
      <w:lvlText w:val=""/>
      <w:lvlJc w:val="left"/>
    </w:lvl>
    <w:lvl w:ilvl="7" w:tplc="9842C774">
      <w:numFmt w:val="decimal"/>
      <w:lvlText w:val=""/>
      <w:lvlJc w:val="left"/>
    </w:lvl>
    <w:lvl w:ilvl="8" w:tplc="4FE20F56">
      <w:numFmt w:val="decimal"/>
      <w:lvlText w:val=""/>
      <w:lvlJc w:val="left"/>
    </w:lvl>
  </w:abstractNum>
  <w:abstractNum w:abstractNumId="258" w15:restartNumberingAfterBreak="0">
    <w:nsid w:val="00003F0E"/>
    <w:multiLevelType w:val="hybridMultilevel"/>
    <w:tmpl w:val="2F2863EC"/>
    <w:lvl w:ilvl="0" w:tplc="D20EFD6C">
      <w:start w:val="1"/>
      <w:numFmt w:val="decimal"/>
      <w:lvlText w:val="%1)"/>
      <w:lvlJc w:val="left"/>
    </w:lvl>
    <w:lvl w:ilvl="1" w:tplc="BC64F0E6">
      <w:numFmt w:val="decimal"/>
      <w:lvlText w:val=""/>
      <w:lvlJc w:val="left"/>
    </w:lvl>
    <w:lvl w:ilvl="2" w:tplc="25EE612E">
      <w:numFmt w:val="decimal"/>
      <w:lvlText w:val=""/>
      <w:lvlJc w:val="left"/>
    </w:lvl>
    <w:lvl w:ilvl="3" w:tplc="B434C666">
      <w:numFmt w:val="decimal"/>
      <w:lvlText w:val=""/>
      <w:lvlJc w:val="left"/>
    </w:lvl>
    <w:lvl w:ilvl="4" w:tplc="DA8CBE6E">
      <w:numFmt w:val="decimal"/>
      <w:lvlText w:val=""/>
      <w:lvlJc w:val="left"/>
    </w:lvl>
    <w:lvl w:ilvl="5" w:tplc="2E7EF3E8">
      <w:numFmt w:val="decimal"/>
      <w:lvlText w:val=""/>
      <w:lvlJc w:val="left"/>
    </w:lvl>
    <w:lvl w:ilvl="6" w:tplc="AC5816BC">
      <w:numFmt w:val="decimal"/>
      <w:lvlText w:val=""/>
      <w:lvlJc w:val="left"/>
    </w:lvl>
    <w:lvl w:ilvl="7" w:tplc="8CA053D6">
      <w:numFmt w:val="decimal"/>
      <w:lvlText w:val=""/>
      <w:lvlJc w:val="left"/>
    </w:lvl>
    <w:lvl w:ilvl="8" w:tplc="BCE4171C">
      <w:numFmt w:val="decimal"/>
      <w:lvlText w:val=""/>
      <w:lvlJc w:val="left"/>
    </w:lvl>
  </w:abstractNum>
  <w:abstractNum w:abstractNumId="259" w15:restartNumberingAfterBreak="0">
    <w:nsid w:val="00003F57"/>
    <w:multiLevelType w:val="hybridMultilevel"/>
    <w:tmpl w:val="7360CEB8"/>
    <w:lvl w:ilvl="0" w:tplc="E12E259E">
      <w:start w:val="1"/>
      <w:numFmt w:val="bullet"/>
      <w:lvlText w:val="В"/>
      <w:lvlJc w:val="left"/>
    </w:lvl>
    <w:lvl w:ilvl="1" w:tplc="97901BBE">
      <w:numFmt w:val="decimal"/>
      <w:lvlText w:val=""/>
      <w:lvlJc w:val="left"/>
    </w:lvl>
    <w:lvl w:ilvl="2" w:tplc="A508A1EE">
      <w:numFmt w:val="decimal"/>
      <w:lvlText w:val=""/>
      <w:lvlJc w:val="left"/>
    </w:lvl>
    <w:lvl w:ilvl="3" w:tplc="9A088A28">
      <w:numFmt w:val="decimal"/>
      <w:lvlText w:val=""/>
      <w:lvlJc w:val="left"/>
    </w:lvl>
    <w:lvl w:ilvl="4" w:tplc="BE1263F4">
      <w:numFmt w:val="decimal"/>
      <w:lvlText w:val=""/>
      <w:lvlJc w:val="left"/>
    </w:lvl>
    <w:lvl w:ilvl="5" w:tplc="E79CF4DC">
      <w:numFmt w:val="decimal"/>
      <w:lvlText w:val=""/>
      <w:lvlJc w:val="left"/>
    </w:lvl>
    <w:lvl w:ilvl="6" w:tplc="64EE71AE">
      <w:numFmt w:val="decimal"/>
      <w:lvlText w:val=""/>
      <w:lvlJc w:val="left"/>
    </w:lvl>
    <w:lvl w:ilvl="7" w:tplc="860E297E">
      <w:numFmt w:val="decimal"/>
      <w:lvlText w:val=""/>
      <w:lvlJc w:val="left"/>
    </w:lvl>
    <w:lvl w:ilvl="8" w:tplc="0AFA6F9C">
      <w:numFmt w:val="decimal"/>
      <w:lvlText w:val=""/>
      <w:lvlJc w:val="left"/>
    </w:lvl>
  </w:abstractNum>
  <w:abstractNum w:abstractNumId="260" w15:restartNumberingAfterBreak="0">
    <w:nsid w:val="00003FAF"/>
    <w:multiLevelType w:val="hybridMultilevel"/>
    <w:tmpl w:val="C4163AC8"/>
    <w:lvl w:ilvl="0" w:tplc="6DC834BC">
      <w:start w:val="4"/>
      <w:numFmt w:val="decimal"/>
      <w:lvlText w:val="%1)"/>
      <w:lvlJc w:val="left"/>
    </w:lvl>
    <w:lvl w:ilvl="1" w:tplc="6CC8A1A8">
      <w:numFmt w:val="decimal"/>
      <w:lvlText w:val=""/>
      <w:lvlJc w:val="left"/>
    </w:lvl>
    <w:lvl w:ilvl="2" w:tplc="58065ED4">
      <w:numFmt w:val="decimal"/>
      <w:lvlText w:val=""/>
      <w:lvlJc w:val="left"/>
    </w:lvl>
    <w:lvl w:ilvl="3" w:tplc="4C361588">
      <w:numFmt w:val="decimal"/>
      <w:lvlText w:val=""/>
      <w:lvlJc w:val="left"/>
    </w:lvl>
    <w:lvl w:ilvl="4" w:tplc="61B6DA24">
      <w:numFmt w:val="decimal"/>
      <w:lvlText w:val=""/>
      <w:lvlJc w:val="left"/>
    </w:lvl>
    <w:lvl w:ilvl="5" w:tplc="2AFED7A2">
      <w:numFmt w:val="decimal"/>
      <w:lvlText w:val=""/>
      <w:lvlJc w:val="left"/>
    </w:lvl>
    <w:lvl w:ilvl="6" w:tplc="EAAE9A46">
      <w:numFmt w:val="decimal"/>
      <w:lvlText w:val=""/>
      <w:lvlJc w:val="left"/>
    </w:lvl>
    <w:lvl w:ilvl="7" w:tplc="10C24406">
      <w:numFmt w:val="decimal"/>
      <w:lvlText w:val=""/>
      <w:lvlJc w:val="left"/>
    </w:lvl>
    <w:lvl w:ilvl="8" w:tplc="1178AC48">
      <w:numFmt w:val="decimal"/>
      <w:lvlText w:val=""/>
      <w:lvlJc w:val="left"/>
    </w:lvl>
  </w:abstractNum>
  <w:abstractNum w:abstractNumId="261" w15:restartNumberingAfterBreak="0">
    <w:nsid w:val="00004037"/>
    <w:multiLevelType w:val="hybridMultilevel"/>
    <w:tmpl w:val="445A7C7C"/>
    <w:lvl w:ilvl="0" w:tplc="3CCE3468">
      <w:start w:val="9"/>
      <w:numFmt w:val="decimal"/>
      <w:lvlText w:val="%1."/>
      <w:lvlJc w:val="left"/>
    </w:lvl>
    <w:lvl w:ilvl="1" w:tplc="C9821FFE">
      <w:numFmt w:val="decimal"/>
      <w:lvlText w:val=""/>
      <w:lvlJc w:val="left"/>
    </w:lvl>
    <w:lvl w:ilvl="2" w:tplc="D3E0DFA4">
      <w:numFmt w:val="decimal"/>
      <w:lvlText w:val=""/>
      <w:lvlJc w:val="left"/>
    </w:lvl>
    <w:lvl w:ilvl="3" w:tplc="51129FDC">
      <w:numFmt w:val="decimal"/>
      <w:lvlText w:val=""/>
      <w:lvlJc w:val="left"/>
    </w:lvl>
    <w:lvl w:ilvl="4" w:tplc="28CA2264">
      <w:numFmt w:val="decimal"/>
      <w:lvlText w:val=""/>
      <w:lvlJc w:val="left"/>
    </w:lvl>
    <w:lvl w:ilvl="5" w:tplc="AA30A892">
      <w:numFmt w:val="decimal"/>
      <w:lvlText w:val=""/>
      <w:lvlJc w:val="left"/>
    </w:lvl>
    <w:lvl w:ilvl="6" w:tplc="5D96C82A">
      <w:numFmt w:val="decimal"/>
      <w:lvlText w:val=""/>
      <w:lvlJc w:val="left"/>
    </w:lvl>
    <w:lvl w:ilvl="7" w:tplc="7CF65120">
      <w:numFmt w:val="decimal"/>
      <w:lvlText w:val=""/>
      <w:lvlJc w:val="left"/>
    </w:lvl>
    <w:lvl w:ilvl="8" w:tplc="94B0C044">
      <w:numFmt w:val="decimal"/>
      <w:lvlText w:val=""/>
      <w:lvlJc w:val="left"/>
    </w:lvl>
  </w:abstractNum>
  <w:abstractNum w:abstractNumId="262" w15:restartNumberingAfterBreak="0">
    <w:nsid w:val="000040B5"/>
    <w:multiLevelType w:val="hybridMultilevel"/>
    <w:tmpl w:val="F09C4A48"/>
    <w:lvl w:ilvl="0" w:tplc="0DC0FE26">
      <w:start w:val="10"/>
      <w:numFmt w:val="decimal"/>
      <w:lvlText w:val="%1."/>
      <w:lvlJc w:val="left"/>
    </w:lvl>
    <w:lvl w:ilvl="1" w:tplc="BBAC4C4C">
      <w:numFmt w:val="decimal"/>
      <w:lvlText w:val=""/>
      <w:lvlJc w:val="left"/>
    </w:lvl>
    <w:lvl w:ilvl="2" w:tplc="7148545A">
      <w:numFmt w:val="decimal"/>
      <w:lvlText w:val=""/>
      <w:lvlJc w:val="left"/>
    </w:lvl>
    <w:lvl w:ilvl="3" w:tplc="6A84EAD6">
      <w:numFmt w:val="decimal"/>
      <w:lvlText w:val=""/>
      <w:lvlJc w:val="left"/>
    </w:lvl>
    <w:lvl w:ilvl="4" w:tplc="A97C6E16">
      <w:numFmt w:val="decimal"/>
      <w:lvlText w:val=""/>
      <w:lvlJc w:val="left"/>
    </w:lvl>
    <w:lvl w:ilvl="5" w:tplc="9B5EF1D0">
      <w:numFmt w:val="decimal"/>
      <w:lvlText w:val=""/>
      <w:lvlJc w:val="left"/>
    </w:lvl>
    <w:lvl w:ilvl="6" w:tplc="5BBA6848">
      <w:numFmt w:val="decimal"/>
      <w:lvlText w:val=""/>
      <w:lvlJc w:val="left"/>
    </w:lvl>
    <w:lvl w:ilvl="7" w:tplc="F428411A">
      <w:numFmt w:val="decimal"/>
      <w:lvlText w:val=""/>
      <w:lvlJc w:val="left"/>
    </w:lvl>
    <w:lvl w:ilvl="8" w:tplc="06CE4A18">
      <w:numFmt w:val="decimal"/>
      <w:lvlText w:val=""/>
      <w:lvlJc w:val="left"/>
    </w:lvl>
  </w:abstractNum>
  <w:abstractNum w:abstractNumId="263" w15:restartNumberingAfterBreak="0">
    <w:nsid w:val="000040FA"/>
    <w:multiLevelType w:val="hybridMultilevel"/>
    <w:tmpl w:val="E89E86D8"/>
    <w:lvl w:ilvl="0" w:tplc="8F82FE1C">
      <w:start w:val="13"/>
      <w:numFmt w:val="decimal"/>
      <w:lvlText w:val="%1."/>
      <w:lvlJc w:val="left"/>
    </w:lvl>
    <w:lvl w:ilvl="1" w:tplc="20ACEB4E">
      <w:numFmt w:val="decimal"/>
      <w:lvlText w:val=""/>
      <w:lvlJc w:val="left"/>
    </w:lvl>
    <w:lvl w:ilvl="2" w:tplc="AC745A90">
      <w:numFmt w:val="decimal"/>
      <w:lvlText w:val=""/>
      <w:lvlJc w:val="left"/>
    </w:lvl>
    <w:lvl w:ilvl="3" w:tplc="9D88D4FA">
      <w:numFmt w:val="decimal"/>
      <w:lvlText w:val=""/>
      <w:lvlJc w:val="left"/>
    </w:lvl>
    <w:lvl w:ilvl="4" w:tplc="02803142">
      <w:numFmt w:val="decimal"/>
      <w:lvlText w:val=""/>
      <w:lvlJc w:val="left"/>
    </w:lvl>
    <w:lvl w:ilvl="5" w:tplc="F856A814">
      <w:numFmt w:val="decimal"/>
      <w:lvlText w:val=""/>
      <w:lvlJc w:val="left"/>
    </w:lvl>
    <w:lvl w:ilvl="6" w:tplc="817E655E">
      <w:numFmt w:val="decimal"/>
      <w:lvlText w:val=""/>
      <w:lvlJc w:val="left"/>
    </w:lvl>
    <w:lvl w:ilvl="7" w:tplc="55B67B3C">
      <w:numFmt w:val="decimal"/>
      <w:lvlText w:val=""/>
      <w:lvlJc w:val="left"/>
    </w:lvl>
    <w:lvl w:ilvl="8" w:tplc="2F0C4F0E">
      <w:numFmt w:val="decimal"/>
      <w:lvlText w:val=""/>
      <w:lvlJc w:val="left"/>
    </w:lvl>
  </w:abstractNum>
  <w:abstractNum w:abstractNumId="264" w15:restartNumberingAfterBreak="0">
    <w:nsid w:val="00004101"/>
    <w:multiLevelType w:val="hybridMultilevel"/>
    <w:tmpl w:val="353EF9F8"/>
    <w:lvl w:ilvl="0" w:tplc="587E5EF8">
      <w:start w:val="7"/>
      <w:numFmt w:val="decimal"/>
      <w:lvlText w:val="%1."/>
      <w:lvlJc w:val="left"/>
    </w:lvl>
    <w:lvl w:ilvl="1" w:tplc="B69E782C">
      <w:numFmt w:val="decimal"/>
      <w:lvlText w:val=""/>
      <w:lvlJc w:val="left"/>
    </w:lvl>
    <w:lvl w:ilvl="2" w:tplc="A73C2DCA">
      <w:numFmt w:val="decimal"/>
      <w:lvlText w:val=""/>
      <w:lvlJc w:val="left"/>
    </w:lvl>
    <w:lvl w:ilvl="3" w:tplc="2BCCB79A">
      <w:numFmt w:val="decimal"/>
      <w:lvlText w:val=""/>
      <w:lvlJc w:val="left"/>
    </w:lvl>
    <w:lvl w:ilvl="4" w:tplc="218C4438">
      <w:numFmt w:val="decimal"/>
      <w:lvlText w:val=""/>
      <w:lvlJc w:val="left"/>
    </w:lvl>
    <w:lvl w:ilvl="5" w:tplc="AAB2FF0C">
      <w:numFmt w:val="decimal"/>
      <w:lvlText w:val=""/>
      <w:lvlJc w:val="left"/>
    </w:lvl>
    <w:lvl w:ilvl="6" w:tplc="245C590C">
      <w:numFmt w:val="decimal"/>
      <w:lvlText w:val=""/>
      <w:lvlJc w:val="left"/>
    </w:lvl>
    <w:lvl w:ilvl="7" w:tplc="AA74D604">
      <w:numFmt w:val="decimal"/>
      <w:lvlText w:val=""/>
      <w:lvlJc w:val="left"/>
    </w:lvl>
    <w:lvl w:ilvl="8" w:tplc="105E6726">
      <w:numFmt w:val="decimal"/>
      <w:lvlText w:val=""/>
      <w:lvlJc w:val="left"/>
    </w:lvl>
  </w:abstractNum>
  <w:abstractNum w:abstractNumId="265" w15:restartNumberingAfterBreak="0">
    <w:nsid w:val="000041DA"/>
    <w:multiLevelType w:val="hybridMultilevel"/>
    <w:tmpl w:val="F794A724"/>
    <w:lvl w:ilvl="0" w:tplc="9CDADA24">
      <w:start w:val="35"/>
      <w:numFmt w:val="upperLetter"/>
      <w:lvlText w:val="%1"/>
      <w:lvlJc w:val="left"/>
    </w:lvl>
    <w:lvl w:ilvl="1" w:tplc="4EFEBD2E">
      <w:numFmt w:val="decimal"/>
      <w:lvlText w:val=""/>
      <w:lvlJc w:val="left"/>
    </w:lvl>
    <w:lvl w:ilvl="2" w:tplc="35E295D4">
      <w:numFmt w:val="decimal"/>
      <w:lvlText w:val=""/>
      <w:lvlJc w:val="left"/>
    </w:lvl>
    <w:lvl w:ilvl="3" w:tplc="57AE24BA">
      <w:numFmt w:val="decimal"/>
      <w:lvlText w:val=""/>
      <w:lvlJc w:val="left"/>
    </w:lvl>
    <w:lvl w:ilvl="4" w:tplc="6714F896">
      <w:numFmt w:val="decimal"/>
      <w:lvlText w:val=""/>
      <w:lvlJc w:val="left"/>
    </w:lvl>
    <w:lvl w:ilvl="5" w:tplc="497A6530">
      <w:numFmt w:val="decimal"/>
      <w:lvlText w:val=""/>
      <w:lvlJc w:val="left"/>
    </w:lvl>
    <w:lvl w:ilvl="6" w:tplc="557AB69C">
      <w:numFmt w:val="decimal"/>
      <w:lvlText w:val=""/>
      <w:lvlJc w:val="left"/>
    </w:lvl>
    <w:lvl w:ilvl="7" w:tplc="28D84DFA">
      <w:numFmt w:val="decimal"/>
      <w:lvlText w:val=""/>
      <w:lvlJc w:val="left"/>
    </w:lvl>
    <w:lvl w:ilvl="8" w:tplc="E086258A">
      <w:numFmt w:val="decimal"/>
      <w:lvlText w:val=""/>
      <w:lvlJc w:val="left"/>
    </w:lvl>
  </w:abstractNum>
  <w:abstractNum w:abstractNumId="266" w15:restartNumberingAfterBreak="0">
    <w:nsid w:val="00004242"/>
    <w:multiLevelType w:val="hybridMultilevel"/>
    <w:tmpl w:val="CD04B5A8"/>
    <w:lvl w:ilvl="0" w:tplc="7D7A3A26">
      <w:start w:val="1"/>
      <w:numFmt w:val="decimal"/>
      <w:lvlText w:val="%1)"/>
      <w:lvlJc w:val="left"/>
    </w:lvl>
    <w:lvl w:ilvl="1" w:tplc="3E86E454">
      <w:numFmt w:val="decimal"/>
      <w:lvlText w:val=""/>
      <w:lvlJc w:val="left"/>
    </w:lvl>
    <w:lvl w:ilvl="2" w:tplc="F764716A">
      <w:numFmt w:val="decimal"/>
      <w:lvlText w:val=""/>
      <w:lvlJc w:val="left"/>
    </w:lvl>
    <w:lvl w:ilvl="3" w:tplc="7D046CE0">
      <w:numFmt w:val="decimal"/>
      <w:lvlText w:val=""/>
      <w:lvlJc w:val="left"/>
    </w:lvl>
    <w:lvl w:ilvl="4" w:tplc="29DA0A1C">
      <w:numFmt w:val="decimal"/>
      <w:lvlText w:val=""/>
      <w:lvlJc w:val="left"/>
    </w:lvl>
    <w:lvl w:ilvl="5" w:tplc="1D5475D2">
      <w:numFmt w:val="decimal"/>
      <w:lvlText w:val=""/>
      <w:lvlJc w:val="left"/>
    </w:lvl>
    <w:lvl w:ilvl="6" w:tplc="8A5C5286">
      <w:numFmt w:val="decimal"/>
      <w:lvlText w:val=""/>
      <w:lvlJc w:val="left"/>
    </w:lvl>
    <w:lvl w:ilvl="7" w:tplc="4FEEF0BC">
      <w:numFmt w:val="decimal"/>
      <w:lvlText w:val=""/>
      <w:lvlJc w:val="left"/>
    </w:lvl>
    <w:lvl w:ilvl="8" w:tplc="05F4DE2E">
      <w:numFmt w:val="decimal"/>
      <w:lvlText w:val=""/>
      <w:lvlJc w:val="left"/>
    </w:lvl>
  </w:abstractNum>
  <w:abstractNum w:abstractNumId="267" w15:restartNumberingAfterBreak="0">
    <w:nsid w:val="0000424C"/>
    <w:multiLevelType w:val="hybridMultilevel"/>
    <w:tmpl w:val="EA486A1C"/>
    <w:lvl w:ilvl="0" w:tplc="4A0E5206">
      <w:start w:val="1"/>
      <w:numFmt w:val="decimal"/>
      <w:lvlText w:val="%1)"/>
      <w:lvlJc w:val="left"/>
    </w:lvl>
    <w:lvl w:ilvl="1" w:tplc="19CE3ADA">
      <w:numFmt w:val="decimal"/>
      <w:lvlText w:val=""/>
      <w:lvlJc w:val="left"/>
    </w:lvl>
    <w:lvl w:ilvl="2" w:tplc="1CF8C74E">
      <w:numFmt w:val="decimal"/>
      <w:lvlText w:val=""/>
      <w:lvlJc w:val="left"/>
    </w:lvl>
    <w:lvl w:ilvl="3" w:tplc="70A85ADE">
      <w:numFmt w:val="decimal"/>
      <w:lvlText w:val=""/>
      <w:lvlJc w:val="left"/>
    </w:lvl>
    <w:lvl w:ilvl="4" w:tplc="79148506">
      <w:numFmt w:val="decimal"/>
      <w:lvlText w:val=""/>
      <w:lvlJc w:val="left"/>
    </w:lvl>
    <w:lvl w:ilvl="5" w:tplc="C19AD1C6">
      <w:numFmt w:val="decimal"/>
      <w:lvlText w:val=""/>
      <w:lvlJc w:val="left"/>
    </w:lvl>
    <w:lvl w:ilvl="6" w:tplc="58B2066A">
      <w:numFmt w:val="decimal"/>
      <w:lvlText w:val=""/>
      <w:lvlJc w:val="left"/>
    </w:lvl>
    <w:lvl w:ilvl="7" w:tplc="8928280C">
      <w:numFmt w:val="decimal"/>
      <w:lvlText w:val=""/>
      <w:lvlJc w:val="left"/>
    </w:lvl>
    <w:lvl w:ilvl="8" w:tplc="A0C08A2C">
      <w:numFmt w:val="decimal"/>
      <w:lvlText w:val=""/>
      <w:lvlJc w:val="left"/>
    </w:lvl>
  </w:abstractNum>
  <w:abstractNum w:abstractNumId="268" w15:restartNumberingAfterBreak="0">
    <w:nsid w:val="000042CF"/>
    <w:multiLevelType w:val="hybridMultilevel"/>
    <w:tmpl w:val="E6BA2A0E"/>
    <w:lvl w:ilvl="0" w:tplc="9E8CCB46">
      <w:start w:val="4"/>
      <w:numFmt w:val="decimal"/>
      <w:lvlText w:val="%1."/>
      <w:lvlJc w:val="left"/>
    </w:lvl>
    <w:lvl w:ilvl="1" w:tplc="F78C70BE">
      <w:numFmt w:val="decimal"/>
      <w:lvlText w:val=""/>
      <w:lvlJc w:val="left"/>
    </w:lvl>
    <w:lvl w:ilvl="2" w:tplc="C51EB384">
      <w:numFmt w:val="decimal"/>
      <w:lvlText w:val=""/>
      <w:lvlJc w:val="left"/>
    </w:lvl>
    <w:lvl w:ilvl="3" w:tplc="67466D3C">
      <w:numFmt w:val="decimal"/>
      <w:lvlText w:val=""/>
      <w:lvlJc w:val="left"/>
    </w:lvl>
    <w:lvl w:ilvl="4" w:tplc="36B414E8">
      <w:numFmt w:val="decimal"/>
      <w:lvlText w:val=""/>
      <w:lvlJc w:val="left"/>
    </w:lvl>
    <w:lvl w:ilvl="5" w:tplc="595EDF34">
      <w:numFmt w:val="decimal"/>
      <w:lvlText w:val=""/>
      <w:lvlJc w:val="left"/>
    </w:lvl>
    <w:lvl w:ilvl="6" w:tplc="479A5444">
      <w:numFmt w:val="decimal"/>
      <w:lvlText w:val=""/>
      <w:lvlJc w:val="left"/>
    </w:lvl>
    <w:lvl w:ilvl="7" w:tplc="0B9A78AE">
      <w:numFmt w:val="decimal"/>
      <w:lvlText w:val=""/>
      <w:lvlJc w:val="left"/>
    </w:lvl>
    <w:lvl w:ilvl="8" w:tplc="29448D12">
      <w:numFmt w:val="decimal"/>
      <w:lvlText w:val=""/>
      <w:lvlJc w:val="left"/>
    </w:lvl>
  </w:abstractNum>
  <w:abstractNum w:abstractNumId="269" w15:restartNumberingAfterBreak="0">
    <w:nsid w:val="000042D6"/>
    <w:multiLevelType w:val="hybridMultilevel"/>
    <w:tmpl w:val="D5D4DABA"/>
    <w:lvl w:ilvl="0" w:tplc="8CEE18A4">
      <w:start w:val="19"/>
      <w:numFmt w:val="decimal"/>
      <w:lvlText w:val="%1."/>
      <w:lvlJc w:val="left"/>
    </w:lvl>
    <w:lvl w:ilvl="1" w:tplc="D58CE9D2">
      <w:start w:val="1"/>
      <w:numFmt w:val="decimal"/>
      <w:lvlText w:val="%2)"/>
      <w:lvlJc w:val="left"/>
    </w:lvl>
    <w:lvl w:ilvl="2" w:tplc="D5EE8552">
      <w:numFmt w:val="decimal"/>
      <w:lvlText w:val=""/>
      <w:lvlJc w:val="left"/>
    </w:lvl>
    <w:lvl w:ilvl="3" w:tplc="054C9ACC">
      <w:numFmt w:val="decimal"/>
      <w:lvlText w:val=""/>
      <w:lvlJc w:val="left"/>
    </w:lvl>
    <w:lvl w:ilvl="4" w:tplc="F7ECC974">
      <w:numFmt w:val="decimal"/>
      <w:lvlText w:val=""/>
      <w:lvlJc w:val="left"/>
    </w:lvl>
    <w:lvl w:ilvl="5" w:tplc="018A49B4">
      <w:numFmt w:val="decimal"/>
      <w:lvlText w:val=""/>
      <w:lvlJc w:val="left"/>
    </w:lvl>
    <w:lvl w:ilvl="6" w:tplc="F544DED8">
      <w:numFmt w:val="decimal"/>
      <w:lvlText w:val=""/>
      <w:lvlJc w:val="left"/>
    </w:lvl>
    <w:lvl w:ilvl="7" w:tplc="9AAC337A">
      <w:numFmt w:val="decimal"/>
      <w:lvlText w:val=""/>
      <w:lvlJc w:val="left"/>
    </w:lvl>
    <w:lvl w:ilvl="8" w:tplc="1FE4C5BC">
      <w:numFmt w:val="decimal"/>
      <w:lvlText w:val=""/>
      <w:lvlJc w:val="left"/>
    </w:lvl>
  </w:abstractNum>
  <w:abstractNum w:abstractNumId="270" w15:restartNumberingAfterBreak="0">
    <w:nsid w:val="000042E4"/>
    <w:multiLevelType w:val="hybridMultilevel"/>
    <w:tmpl w:val="F0D4AAF4"/>
    <w:lvl w:ilvl="0" w:tplc="FEA23F9E">
      <w:start w:val="1"/>
      <w:numFmt w:val="decimal"/>
      <w:lvlText w:val="%1."/>
      <w:lvlJc w:val="left"/>
    </w:lvl>
    <w:lvl w:ilvl="1" w:tplc="EFDA2F1C">
      <w:numFmt w:val="decimal"/>
      <w:lvlText w:val=""/>
      <w:lvlJc w:val="left"/>
    </w:lvl>
    <w:lvl w:ilvl="2" w:tplc="ADAAD262">
      <w:numFmt w:val="decimal"/>
      <w:lvlText w:val=""/>
      <w:lvlJc w:val="left"/>
    </w:lvl>
    <w:lvl w:ilvl="3" w:tplc="92983AD2">
      <w:numFmt w:val="decimal"/>
      <w:lvlText w:val=""/>
      <w:lvlJc w:val="left"/>
    </w:lvl>
    <w:lvl w:ilvl="4" w:tplc="EB02431A">
      <w:numFmt w:val="decimal"/>
      <w:lvlText w:val=""/>
      <w:lvlJc w:val="left"/>
    </w:lvl>
    <w:lvl w:ilvl="5" w:tplc="A21EF2C4">
      <w:numFmt w:val="decimal"/>
      <w:lvlText w:val=""/>
      <w:lvlJc w:val="left"/>
    </w:lvl>
    <w:lvl w:ilvl="6" w:tplc="0818C632">
      <w:numFmt w:val="decimal"/>
      <w:lvlText w:val=""/>
      <w:lvlJc w:val="left"/>
    </w:lvl>
    <w:lvl w:ilvl="7" w:tplc="1A58F6F8">
      <w:numFmt w:val="decimal"/>
      <w:lvlText w:val=""/>
      <w:lvlJc w:val="left"/>
    </w:lvl>
    <w:lvl w:ilvl="8" w:tplc="1DB02ACA">
      <w:numFmt w:val="decimal"/>
      <w:lvlText w:val=""/>
      <w:lvlJc w:val="left"/>
    </w:lvl>
  </w:abstractNum>
  <w:abstractNum w:abstractNumId="271" w15:restartNumberingAfterBreak="0">
    <w:nsid w:val="000043F6"/>
    <w:multiLevelType w:val="hybridMultilevel"/>
    <w:tmpl w:val="D228C0EA"/>
    <w:lvl w:ilvl="0" w:tplc="84DEC06A">
      <w:start w:val="1"/>
      <w:numFmt w:val="decimal"/>
      <w:lvlText w:val="%1."/>
      <w:lvlJc w:val="left"/>
    </w:lvl>
    <w:lvl w:ilvl="1" w:tplc="33107924">
      <w:numFmt w:val="decimal"/>
      <w:lvlText w:val=""/>
      <w:lvlJc w:val="left"/>
    </w:lvl>
    <w:lvl w:ilvl="2" w:tplc="BE287F28">
      <w:numFmt w:val="decimal"/>
      <w:lvlText w:val=""/>
      <w:lvlJc w:val="left"/>
    </w:lvl>
    <w:lvl w:ilvl="3" w:tplc="97FC3B16">
      <w:numFmt w:val="decimal"/>
      <w:lvlText w:val=""/>
      <w:lvlJc w:val="left"/>
    </w:lvl>
    <w:lvl w:ilvl="4" w:tplc="06F66778">
      <w:numFmt w:val="decimal"/>
      <w:lvlText w:val=""/>
      <w:lvlJc w:val="left"/>
    </w:lvl>
    <w:lvl w:ilvl="5" w:tplc="BEFE972C">
      <w:numFmt w:val="decimal"/>
      <w:lvlText w:val=""/>
      <w:lvlJc w:val="left"/>
    </w:lvl>
    <w:lvl w:ilvl="6" w:tplc="0DA4BFCA">
      <w:numFmt w:val="decimal"/>
      <w:lvlText w:val=""/>
      <w:lvlJc w:val="left"/>
    </w:lvl>
    <w:lvl w:ilvl="7" w:tplc="3ABA5BA4">
      <w:numFmt w:val="decimal"/>
      <w:lvlText w:val=""/>
      <w:lvlJc w:val="left"/>
    </w:lvl>
    <w:lvl w:ilvl="8" w:tplc="0804F8EC">
      <w:numFmt w:val="decimal"/>
      <w:lvlText w:val=""/>
      <w:lvlJc w:val="left"/>
    </w:lvl>
  </w:abstractNum>
  <w:abstractNum w:abstractNumId="272" w15:restartNumberingAfterBreak="0">
    <w:nsid w:val="0000448A"/>
    <w:multiLevelType w:val="hybridMultilevel"/>
    <w:tmpl w:val="4966428E"/>
    <w:lvl w:ilvl="0" w:tplc="AB58E8E2">
      <w:start w:val="8"/>
      <w:numFmt w:val="decimal"/>
      <w:lvlText w:val="%1."/>
      <w:lvlJc w:val="left"/>
    </w:lvl>
    <w:lvl w:ilvl="1" w:tplc="D5E68FD8">
      <w:numFmt w:val="decimal"/>
      <w:lvlText w:val=""/>
      <w:lvlJc w:val="left"/>
    </w:lvl>
    <w:lvl w:ilvl="2" w:tplc="DE18DD02">
      <w:numFmt w:val="decimal"/>
      <w:lvlText w:val=""/>
      <w:lvlJc w:val="left"/>
    </w:lvl>
    <w:lvl w:ilvl="3" w:tplc="21D2DF8A">
      <w:numFmt w:val="decimal"/>
      <w:lvlText w:val=""/>
      <w:lvlJc w:val="left"/>
    </w:lvl>
    <w:lvl w:ilvl="4" w:tplc="535EA600">
      <w:numFmt w:val="decimal"/>
      <w:lvlText w:val=""/>
      <w:lvlJc w:val="left"/>
    </w:lvl>
    <w:lvl w:ilvl="5" w:tplc="D8249246">
      <w:numFmt w:val="decimal"/>
      <w:lvlText w:val=""/>
      <w:lvlJc w:val="left"/>
    </w:lvl>
    <w:lvl w:ilvl="6" w:tplc="FE84B02C">
      <w:numFmt w:val="decimal"/>
      <w:lvlText w:val=""/>
      <w:lvlJc w:val="left"/>
    </w:lvl>
    <w:lvl w:ilvl="7" w:tplc="38F45280">
      <w:numFmt w:val="decimal"/>
      <w:lvlText w:val=""/>
      <w:lvlJc w:val="left"/>
    </w:lvl>
    <w:lvl w:ilvl="8" w:tplc="65D8A776">
      <w:numFmt w:val="decimal"/>
      <w:lvlText w:val=""/>
      <w:lvlJc w:val="left"/>
    </w:lvl>
  </w:abstractNum>
  <w:abstractNum w:abstractNumId="273" w15:restartNumberingAfterBreak="0">
    <w:nsid w:val="0000448D"/>
    <w:multiLevelType w:val="hybridMultilevel"/>
    <w:tmpl w:val="70B41130"/>
    <w:lvl w:ilvl="0" w:tplc="A9803006">
      <w:start w:val="1"/>
      <w:numFmt w:val="decimal"/>
      <w:lvlText w:val="%1"/>
      <w:lvlJc w:val="left"/>
    </w:lvl>
    <w:lvl w:ilvl="1" w:tplc="A63CE048">
      <w:start w:val="4"/>
      <w:numFmt w:val="decimal"/>
      <w:lvlText w:val="%2)"/>
      <w:lvlJc w:val="left"/>
    </w:lvl>
    <w:lvl w:ilvl="2" w:tplc="C87254EA">
      <w:numFmt w:val="decimal"/>
      <w:lvlText w:val=""/>
      <w:lvlJc w:val="left"/>
    </w:lvl>
    <w:lvl w:ilvl="3" w:tplc="11F08366">
      <w:numFmt w:val="decimal"/>
      <w:lvlText w:val=""/>
      <w:lvlJc w:val="left"/>
    </w:lvl>
    <w:lvl w:ilvl="4" w:tplc="5E3A5E0A">
      <w:numFmt w:val="decimal"/>
      <w:lvlText w:val=""/>
      <w:lvlJc w:val="left"/>
    </w:lvl>
    <w:lvl w:ilvl="5" w:tplc="443626EE">
      <w:numFmt w:val="decimal"/>
      <w:lvlText w:val=""/>
      <w:lvlJc w:val="left"/>
    </w:lvl>
    <w:lvl w:ilvl="6" w:tplc="E19A6AB2">
      <w:numFmt w:val="decimal"/>
      <w:lvlText w:val=""/>
      <w:lvlJc w:val="left"/>
    </w:lvl>
    <w:lvl w:ilvl="7" w:tplc="A392CB2E">
      <w:numFmt w:val="decimal"/>
      <w:lvlText w:val=""/>
      <w:lvlJc w:val="left"/>
    </w:lvl>
    <w:lvl w:ilvl="8" w:tplc="4EB28994">
      <w:numFmt w:val="decimal"/>
      <w:lvlText w:val=""/>
      <w:lvlJc w:val="left"/>
    </w:lvl>
  </w:abstractNum>
  <w:abstractNum w:abstractNumId="274" w15:restartNumberingAfterBreak="0">
    <w:nsid w:val="000044FB"/>
    <w:multiLevelType w:val="hybridMultilevel"/>
    <w:tmpl w:val="E89C273E"/>
    <w:lvl w:ilvl="0" w:tplc="EA288348">
      <w:start w:val="1"/>
      <w:numFmt w:val="decimal"/>
      <w:lvlText w:val="%1"/>
      <w:lvlJc w:val="left"/>
    </w:lvl>
    <w:lvl w:ilvl="1" w:tplc="E5A81936">
      <w:start w:val="3"/>
      <w:numFmt w:val="decimal"/>
      <w:lvlText w:val="%2)"/>
      <w:lvlJc w:val="left"/>
    </w:lvl>
    <w:lvl w:ilvl="2" w:tplc="9CBA014A">
      <w:numFmt w:val="decimal"/>
      <w:lvlText w:val=""/>
      <w:lvlJc w:val="left"/>
    </w:lvl>
    <w:lvl w:ilvl="3" w:tplc="DD1C159C">
      <w:numFmt w:val="decimal"/>
      <w:lvlText w:val=""/>
      <w:lvlJc w:val="left"/>
    </w:lvl>
    <w:lvl w:ilvl="4" w:tplc="46883E82">
      <w:numFmt w:val="decimal"/>
      <w:lvlText w:val=""/>
      <w:lvlJc w:val="left"/>
    </w:lvl>
    <w:lvl w:ilvl="5" w:tplc="91803F70">
      <w:numFmt w:val="decimal"/>
      <w:lvlText w:val=""/>
      <w:lvlJc w:val="left"/>
    </w:lvl>
    <w:lvl w:ilvl="6" w:tplc="39888DAC">
      <w:numFmt w:val="decimal"/>
      <w:lvlText w:val=""/>
      <w:lvlJc w:val="left"/>
    </w:lvl>
    <w:lvl w:ilvl="7" w:tplc="94FAD5CC">
      <w:numFmt w:val="decimal"/>
      <w:lvlText w:val=""/>
      <w:lvlJc w:val="left"/>
    </w:lvl>
    <w:lvl w:ilvl="8" w:tplc="97BC9974">
      <w:numFmt w:val="decimal"/>
      <w:lvlText w:val=""/>
      <w:lvlJc w:val="left"/>
    </w:lvl>
  </w:abstractNum>
  <w:abstractNum w:abstractNumId="275" w15:restartNumberingAfterBreak="0">
    <w:nsid w:val="000045A1"/>
    <w:multiLevelType w:val="hybridMultilevel"/>
    <w:tmpl w:val="77A8F0C2"/>
    <w:lvl w:ilvl="0" w:tplc="DB1EAEFC">
      <w:start w:val="9"/>
      <w:numFmt w:val="decimal"/>
      <w:lvlText w:val="%1."/>
      <w:lvlJc w:val="left"/>
    </w:lvl>
    <w:lvl w:ilvl="1" w:tplc="A0FEB5A8">
      <w:start w:val="1"/>
      <w:numFmt w:val="decimal"/>
      <w:lvlText w:val="%2"/>
      <w:lvlJc w:val="left"/>
    </w:lvl>
    <w:lvl w:ilvl="2" w:tplc="8AE02504">
      <w:numFmt w:val="decimal"/>
      <w:lvlText w:val=""/>
      <w:lvlJc w:val="left"/>
    </w:lvl>
    <w:lvl w:ilvl="3" w:tplc="76F2B460">
      <w:numFmt w:val="decimal"/>
      <w:lvlText w:val=""/>
      <w:lvlJc w:val="left"/>
    </w:lvl>
    <w:lvl w:ilvl="4" w:tplc="4276154A">
      <w:numFmt w:val="decimal"/>
      <w:lvlText w:val=""/>
      <w:lvlJc w:val="left"/>
    </w:lvl>
    <w:lvl w:ilvl="5" w:tplc="32262D72">
      <w:numFmt w:val="decimal"/>
      <w:lvlText w:val=""/>
      <w:lvlJc w:val="left"/>
    </w:lvl>
    <w:lvl w:ilvl="6" w:tplc="EC2C0FC0">
      <w:numFmt w:val="decimal"/>
      <w:lvlText w:val=""/>
      <w:lvlJc w:val="left"/>
    </w:lvl>
    <w:lvl w:ilvl="7" w:tplc="AA749AF8">
      <w:numFmt w:val="decimal"/>
      <w:lvlText w:val=""/>
      <w:lvlJc w:val="left"/>
    </w:lvl>
    <w:lvl w:ilvl="8" w:tplc="A1DCFD74">
      <w:numFmt w:val="decimal"/>
      <w:lvlText w:val=""/>
      <w:lvlJc w:val="left"/>
    </w:lvl>
  </w:abstractNum>
  <w:abstractNum w:abstractNumId="276" w15:restartNumberingAfterBreak="0">
    <w:nsid w:val="000045B1"/>
    <w:multiLevelType w:val="hybridMultilevel"/>
    <w:tmpl w:val="4C9EC686"/>
    <w:lvl w:ilvl="0" w:tplc="75501BF0">
      <w:start w:val="5"/>
      <w:numFmt w:val="decimal"/>
      <w:lvlText w:val="%1)"/>
      <w:lvlJc w:val="left"/>
    </w:lvl>
    <w:lvl w:ilvl="1" w:tplc="23EEA6EC">
      <w:numFmt w:val="decimal"/>
      <w:lvlText w:val=""/>
      <w:lvlJc w:val="left"/>
    </w:lvl>
    <w:lvl w:ilvl="2" w:tplc="5A0C1294">
      <w:numFmt w:val="decimal"/>
      <w:lvlText w:val=""/>
      <w:lvlJc w:val="left"/>
    </w:lvl>
    <w:lvl w:ilvl="3" w:tplc="0928914A">
      <w:numFmt w:val="decimal"/>
      <w:lvlText w:val=""/>
      <w:lvlJc w:val="left"/>
    </w:lvl>
    <w:lvl w:ilvl="4" w:tplc="2E14FEB4">
      <w:numFmt w:val="decimal"/>
      <w:lvlText w:val=""/>
      <w:lvlJc w:val="left"/>
    </w:lvl>
    <w:lvl w:ilvl="5" w:tplc="E7E0050C">
      <w:numFmt w:val="decimal"/>
      <w:lvlText w:val=""/>
      <w:lvlJc w:val="left"/>
    </w:lvl>
    <w:lvl w:ilvl="6" w:tplc="F69C56CE">
      <w:numFmt w:val="decimal"/>
      <w:lvlText w:val=""/>
      <w:lvlJc w:val="left"/>
    </w:lvl>
    <w:lvl w:ilvl="7" w:tplc="AB8246F4">
      <w:numFmt w:val="decimal"/>
      <w:lvlText w:val=""/>
      <w:lvlJc w:val="left"/>
    </w:lvl>
    <w:lvl w:ilvl="8" w:tplc="61A69D6A">
      <w:numFmt w:val="decimal"/>
      <w:lvlText w:val=""/>
      <w:lvlJc w:val="left"/>
    </w:lvl>
  </w:abstractNum>
  <w:abstractNum w:abstractNumId="277" w15:restartNumberingAfterBreak="0">
    <w:nsid w:val="000045C8"/>
    <w:multiLevelType w:val="hybridMultilevel"/>
    <w:tmpl w:val="C3144D7E"/>
    <w:lvl w:ilvl="0" w:tplc="7358836E">
      <w:start w:val="1"/>
      <w:numFmt w:val="decimal"/>
      <w:lvlText w:val="%1."/>
      <w:lvlJc w:val="left"/>
    </w:lvl>
    <w:lvl w:ilvl="1" w:tplc="93DE3A30">
      <w:numFmt w:val="decimal"/>
      <w:lvlText w:val=""/>
      <w:lvlJc w:val="left"/>
    </w:lvl>
    <w:lvl w:ilvl="2" w:tplc="B0A2CB6C">
      <w:numFmt w:val="decimal"/>
      <w:lvlText w:val=""/>
      <w:lvlJc w:val="left"/>
    </w:lvl>
    <w:lvl w:ilvl="3" w:tplc="727C8170">
      <w:numFmt w:val="decimal"/>
      <w:lvlText w:val=""/>
      <w:lvlJc w:val="left"/>
    </w:lvl>
    <w:lvl w:ilvl="4" w:tplc="168427F8">
      <w:numFmt w:val="decimal"/>
      <w:lvlText w:val=""/>
      <w:lvlJc w:val="left"/>
    </w:lvl>
    <w:lvl w:ilvl="5" w:tplc="DD22FD16">
      <w:numFmt w:val="decimal"/>
      <w:lvlText w:val=""/>
      <w:lvlJc w:val="left"/>
    </w:lvl>
    <w:lvl w:ilvl="6" w:tplc="E4E25D3E">
      <w:numFmt w:val="decimal"/>
      <w:lvlText w:val=""/>
      <w:lvlJc w:val="left"/>
    </w:lvl>
    <w:lvl w:ilvl="7" w:tplc="6B52BC6C">
      <w:numFmt w:val="decimal"/>
      <w:lvlText w:val=""/>
      <w:lvlJc w:val="left"/>
    </w:lvl>
    <w:lvl w:ilvl="8" w:tplc="1460FB32">
      <w:numFmt w:val="decimal"/>
      <w:lvlText w:val=""/>
      <w:lvlJc w:val="left"/>
    </w:lvl>
  </w:abstractNum>
  <w:abstractNum w:abstractNumId="278" w15:restartNumberingAfterBreak="0">
    <w:nsid w:val="000045CE"/>
    <w:multiLevelType w:val="hybridMultilevel"/>
    <w:tmpl w:val="24285396"/>
    <w:lvl w:ilvl="0" w:tplc="13EEFA32">
      <w:start w:val="11"/>
      <w:numFmt w:val="decimal"/>
      <w:lvlText w:val="%1."/>
      <w:lvlJc w:val="left"/>
    </w:lvl>
    <w:lvl w:ilvl="1" w:tplc="F854742C">
      <w:numFmt w:val="decimal"/>
      <w:lvlText w:val=""/>
      <w:lvlJc w:val="left"/>
    </w:lvl>
    <w:lvl w:ilvl="2" w:tplc="16B8D08A">
      <w:numFmt w:val="decimal"/>
      <w:lvlText w:val=""/>
      <w:lvlJc w:val="left"/>
    </w:lvl>
    <w:lvl w:ilvl="3" w:tplc="D0AABD62">
      <w:numFmt w:val="decimal"/>
      <w:lvlText w:val=""/>
      <w:lvlJc w:val="left"/>
    </w:lvl>
    <w:lvl w:ilvl="4" w:tplc="F18C19D4">
      <w:numFmt w:val="decimal"/>
      <w:lvlText w:val=""/>
      <w:lvlJc w:val="left"/>
    </w:lvl>
    <w:lvl w:ilvl="5" w:tplc="49EC3C0E">
      <w:numFmt w:val="decimal"/>
      <w:lvlText w:val=""/>
      <w:lvlJc w:val="left"/>
    </w:lvl>
    <w:lvl w:ilvl="6" w:tplc="75CCB594">
      <w:numFmt w:val="decimal"/>
      <w:lvlText w:val=""/>
      <w:lvlJc w:val="left"/>
    </w:lvl>
    <w:lvl w:ilvl="7" w:tplc="64A47F46">
      <w:numFmt w:val="decimal"/>
      <w:lvlText w:val=""/>
      <w:lvlJc w:val="left"/>
    </w:lvl>
    <w:lvl w:ilvl="8" w:tplc="05EA416A">
      <w:numFmt w:val="decimal"/>
      <w:lvlText w:val=""/>
      <w:lvlJc w:val="left"/>
    </w:lvl>
  </w:abstractNum>
  <w:abstractNum w:abstractNumId="279" w15:restartNumberingAfterBreak="0">
    <w:nsid w:val="000045EE"/>
    <w:multiLevelType w:val="hybridMultilevel"/>
    <w:tmpl w:val="2CD2D6D8"/>
    <w:lvl w:ilvl="0" w:tplc="DA6AD248">
      <w:start w:val="1"/>
      <w:numFmt w:val="decimal"/>
      <w:lvlText w:val="%1)"/>
      <w:lvlJc w:val="left"/>
    </w:lvl>
    <w:lvl w:ilvl="1" w:tplc="A6A82FB4">
      <w:numFmt w:val="decimal"/>
      <w:lvlText w:val=""/>
      <w:lvlJc w:val="left"/>
    </w:lvl>
    <w:lvl w:ilvl="2" w:tplc="75D007BC">
      <w:numFmt w:val="decimal"/>
      <w:lvlText w:val=""/>
      <w:lvlJc w:val="left"/>
    </w:lvl>
    <w:lvl w:ilvl="3" w:tplc="244E0652">
      <w:numFmt w:val="decimal"/>
      <w:lvlText w:val=""/>
      <w:lvlJc w:val="left"/>
    </w:lvl>
    <w:lvl w:ilvl="4" w:tplc="EB4A14EA">
      <w:numFmt w:val="decimal"/>
      <w:lvlText w:val=""/>
      <w:lvlJc w:val="left"/>
    </w:lvl>
    <w:lvl w:ilvl="5" w:tplc="9704E18E">
      <w:numFmt w:val="decimal"/>
      <w:lvlText w:val=""/>
      <w:lvlJc w:val="left"/>
    </w:lvl>
    <w:lvl w:ilvl="6" w:tplc="BDC48D7C">
      <w:numFmt w:val="decimal"/>
      <w:lvlText w:val=""/>
      <w:lvlJc w:val="left"/>
    </w:lvl>
    <w:lvl w:ilvl="7" w:tplc="30D6E952">
      <w:numFmt w:val="decimal"/>
      <w:lvlText w:val=""/>
      <w:lvlJc w:val="left"/>
    </w:lvl>
    <w:lvl w:ilvl="8" w:tplc="92B6DF82">
      <w:numFmt w:val="decimal"/>
      <w:lvlText w:val=""/>
      <w:lvlJc w:val="left"/>
    </w:lvl>
  </w:abstractNum>
  <w:abstractNum w:abstractNumId="280" w15:restartNumberingAfterBreak="0">
    <w:nsid w:val="000045F9"/>
    <w:multiLevelType w:val="hybridMultilevel"/>
    <w:tmpl w:val="3FA4BFF4"/>
    <w:lvl w:ilvl="0" w:tplc="894EDFCE">
      <w:start w:val="17"/>
      <w:numFmt w:val="decimal"/>
      <w:lvlText w:val="%1."/>
      <w:lvlJc w:val="left"/>
    </w:lvl>
    <w:lvl w:ilvl="1" w:tplc="5FACB1A4">
      <w:numFmt w:val="decimal"/>
      <w:lvlText w:val=""/>
      <w:lvlJc w:val="left"/>
    </w:lvl>
    <w:lvl w:ilvl="2" w:tplc="65305D2E">
      <w:numFmt w:val="decimal"/>
      <w:lvlText w:val=""/>
      <w:lvlJc w:val="left"/>
    </w:lvl>
    <w:lvl w:ilvl="3" w:tplc="16F86730">
      <w:numFmt w:val="decimal"/>
      <w:lvlText w:val=""/>
      <w:lvlJc w:val="left"/>
    </w:lvl>
    <w:lvl w:ilvl="4" w:tplc="F6745118">
      <w:numFmt w:val="decimal"/>
      <w:lvlText w:val=""/>
      <w:lvlJc w:val="left"/>
    </w:lvl>
    <w:lvl w:ilvl="5" w:tplc="78B2E5B6">
      <w:numFmt w:val="decimal"/>
      <w:lvlText w:val=""/>
      <w:lvlJc w:val="left"/>
    </w:lvl>
    <w:lvl w:ilvl="6" w:tplc="2068A52A">
      <w:numFmt w:val="decimal"/>
      <w:lvlText w:val=""/>
      <w:lvlJc w:val="left"/>
    </w:lvl>
    <w:lvl w:ilvl="7" w:tplc="D2382DFE">
      <w:numFmt w:val="decimal"/>
      <w:lvlText w:val=""/>
      <w:lvlJc w:val="left"/>
    </w:lvl>
    <w:lvl w:ilvl="8" w:tplc="F55A1FE0">
      <w:numFmt w:val="decimal"/>
      <w:lvlText w:val=""/>
      <w:lvlJc w:val="left"/>
    </w:lvl>
  </w:abstractNum>
  <w:abstractNum w:abstractNumId="281" w15:restartNumberingAfterBreak="0">
    <w:nsid w:val="0000462C"/>
    <w:multiLevelType w:val="hybridMultilevel"/>
    <w:tmpl w:val="7FFA39D6"/>
    <w:lvl w:ilvl="0" w:tplc="3A182720">
      <w:start w:val="1"/>
      <w:numFmt w:val="decimal"/>
      <w:lvlText w:val="%1."/>
      <w:lvlJc w:val="left"/>
    </w:lvl>
    <w:lvl w:ilvl="1" w:tplc="6E2AA9E8">
      <w:numFmt w:val="decimal"/>
      <w:lvlText w:val=""/>
      <w:lvlJc w:val="left"/>
    </w:lvl>
    <w:lvl w:ilvl="2" w:tplc="A57E7020">
      <w:numFmt w:val="decimal"/>
      <w:lvlText w:val=""/>
      <w:lvlJc w:val="left"/>
    </w:lvl>
    <w:lvl w:ilvl="3" w:tplc="18002C16">
      <w:numFmt w:val="decimal"/>
      <w:lvlText w:val=""/>
      <w:lvlJc w:val="left"/>
    </w:lvl>
    <w:lvl w:ilvl="4" w:tplc="D19C0536">
      <w:numFmt w:val="decimal"/>
      <w:lvlText w:val=""/>
      <w:lvlJc w:val="left"/>
    </w:lvl>
    <w:lvl w:ilvl="5" w:tplc="402E7356">
      <w:numFmt w:val="decimal"/>
      <w:lvlText w:val=""/>
      <w:lvlJc w:val="left"/>
    </w:lvl>
    <w:lvl w:ilvl="6" w:tplc="2CECBC62">
      <w:numFmt w:val="decimal"/>
      <w:lvlText w:val=""/>
      <w:lvlJc w:val="left"/>
    </w:lvl>
    <w:lvl w:ilvl="7" w:tplc="8A463EA2">
      <w:numFmt w:val="decimal"/>
      <w:lvlText w:val=""/>
      <w:lvlJc w:val="left"/>
    </w:lvl>
    <w:lvl w:ilvl="8" w:tplc="5A609454">
      <w:numFmt w:val="decimal"/>
      <w:lvlText w:val=""/>
      <w:lvlJc w:val="left"/>
    </w:lvl>
  </w:abstractNum>
  <w:abstractNum w:abstractNumId="282" w15:restartNumberingAfterBreak="0">
    <w:nsid w:val="00004673"/>
    <w:multiLevelType w:val="hybridMultilevel"/>
    <w:tmpl w:val="8B18C2CE"/>
    <w:lvl w:ilvl="0" w:tplc="FAAE68D0">
      <w:start w:val="3"/>
      <w:numFmt w:val="decimal"/>
      <w:lvlText w:val="%1)"/>
      <w:lvlJc w:val="left"/>
    </w:lvl>
    <w:lvl w:ilvl="1" w:tplc="5CE8C35E">
      <w:numFmt w:val="decimal"/>
      <w:lvlText w:val=""/>
      <w:lvlJc w:val="left"/>
    </w:lvl>
    <w:lvl w:ilvl="2" w:tplc="80ACBD06">
      <w:numFmt w:val="decimal"/>
      <w:lvlText w:val=""/>
      <w:lvlJc w:val="left"/>
    </w:lvl>
    <w:lvl w:ilvl="3" w:tplc="0F06CE26">
      <w:numFmt w:val="decimal"/>
      <w:lvlText w:val=""/>
      <w:lvlJc w:val="left"/>
    </w:lvl>
    <w:lvl w:ilvl="4" w:tplc="33301610">
      <w:numFmt w:val="decimal"/>
      <w:lvlText w:val=""/>
      <w:lvlJc w:val="left"/>
    </w:lvl>
    <w:lvl w:ilvl="5" w:tplc="D9BCBD04">
      <w:numFmt w:val="decimal"/>
      <w:lvlText w:val=""/>
      <w:lvlJc w:val="left"/>
    </w:lvl>
    <w:lvl w:ilvl="6" w:tplc="E7E2750C">
      <w:numFmt w:val="decimal"/>
      <w:lvlText w:val=""/>
      <w:lvlJc w:val="left"/>
    </w:lvl>
    <w:lvl w:ilvl="7" w:tplc="AC026B38">
      <w:numFmt w:val="decimal"/>
      <w:lvlText w:val=""/>
      <w:lvlJc w:val="left"/>
    </w:lvl>
    <w:lvl w:ilvl="8" w:tplc="B3A8B47E">
      <w:numFmt w:val="decimal"/>
      <w:lvlText w:val=""/>
      <w:lvlJc w:val="left"/>
    </w:lvl>
  </w:abstractNum>
  <w:abstractNum w:abstractNumId="283" w15:restartNumberingAfterBreak="0">
    <w:nsid w:val="000046C3"/>
    <w:multiLevelType w:val="hybridMultilevel"/>
    <w:tmpl w:val="F3FA4ED8"/>
    <w:lvl w:ilvl="0" w:tplc="13B44104">
      <w:start w:val="15"/>
      <w:numFmt w:val="decimal"/>
      <w:lvlText w:val="%1."/>
      <w:lvlJc w:val="left"/>
    </w:lvl>
    <w:lvl w:ilvl="1" w:tplc="A93A880A">
      <w:start w:val="1"/>
      <w:numFmt w:val="decimal"/>
      <w:lvlText w:val="%2)"/>
      <w:lvlJc w:val="left"/>
    </w:lvl>
    <w:lvl w:ilvl="2" w:tplc="8BEE95C8">
      <w:numFmt w:val="decimal"/>
      <w:lvlText w:val=""/>
      <w:lvlJc w:val="left"/>
    </w:lvl>
    <w:lvl w:ilvl="3" w:tplc="AE0EBB94">
      <w:numFmt w:val="decimal"/>
      <w:lvlText w:val=""/>
      <w:lvlJc w:val="left"/>
    </w:lvl>
    <w:lvl w:ilvl="4" w:tplc="BC687692">
      <w:numFmt w:val="decimal"/>
      <w:lvlText w:val=""/>
      <w:lvlJc w:val="left"/>
    </w:lvl>
    <w:lvl w:ilvl="5" w:tplc="1C6CCE02">
      <w:numFmt w:val="decimal"/>
      <w:lvlText w:val=""/>
      <w:lvlJc w:val="left"/>
    </w:lvl>
    <w:lvl w:ilvl="6" w:tplc="B462B128">
      <w:numFmt w:val="decimal"/>
      <w:lvlText w:val=""/>
      <w:lvlJc w:val="left"/>
    </w:lvl>
    <w:lvl w:ilvl="7" w:tplc="E8EC3E5C">
      <w:numFmt w:val="decimal"/>
      <w:lvlText w:val=""/>
      <w:lvlJc w:val="left"/>
    </w:lvl>
    <w:lvl w:ilvl="8" w:tplc="C0029AAE">
      <w:numFmt w:val="decimal"/>
      <w:lvlText w:val=""/>
      <w:lvlJc w:val="left"/>
    </w:lvl>
  </w:abstractNum>
  <w:abstractNum w:abstractNumId="284" w15:restartNumberingAfterBreak="0">
    <w:nsid w:val="000046D4"/>
    <w:multiLevelType w:val="hybridMultilevel"/>
    <w:tmpl w:val="656E9B86"/>
    <w:lvl w:ilvl="0" w:tplc="F3D84A52">
      <w:start w:val="1"/>
      <w:numFmt w:val="decimal"/>
      <w:lvlText w:val="%1"/>
      <w:lvlJc w:val="left"/>
    </w:lvl>
    <w:lvl w:ilvl="1" w:tplc="8FB81BA2">
      <w:start w:val="3"/>
      <w:numFmt w:val="decimal"/>
      <w:lvlText w:val="%2)"/>
      <w:lvlJc w:val="left"/>
    </w:lvl>
    <w:lvl w:ilvl="2" w:tplc="60CC0A46">
      <w:numFmt w:val="decimal"/>
      <w:lvlText w:val=""/>
      <w:lvlJc w:val="left"/>
    </w:lvl>
    <w:lvl w:ilvl="3" w:tplc="8B56C528">
      <w:numFmt w:val="decimal"/>
      <w:lvlText w:val=""/>
      <w:lvlJc w:val="left"/>
    </w:lvl>
    <w:lvl w:ilvl="4" w:tplc="4620BF5E">
      <w:numFmt w:val="decimal"/>
      <w:lvlText w:val=""/>
      <w:lvlJc w:val="left"/>
    </w:lvl>
    <w:lvl w:ilvl="5" w:tplc="05A84724">
      <w:numFmt w:val="decimal"/>
      <w:lvlText w:val=""/>
      <w:lvlJc w:val="left"/>
    </w:lvl>
    <w:lvl w:ilvl="6" w:tplc="C0785A08">
      <w:numFmt w:val="decimal"/>
      <w:lvlText w:val=""/>
      <w:lvlJc w:val="left"/>
    </w:lvl>
    <w:lvl w:ilvl="7" w:tplc="7D06E470">
      <w:numFmt w:val="decimal"/>
      <w:lvlText w:val=""/>
      <w:lvlJc w:val="left"/>
    </w:lvl>
    <w:lvl w:ilvl="8" w:tplc="33722442">
      <w:numFmt w:val="decimal"/>
      <w:lvlText w:val=""/>
      <w:lvlJc w:val="left"/>
    </w:lvl>
  </w:abstractNum>
  <w:abstractNum w:abstractNumId="285" w15:restartNumberingAfterBreak="0">
    <w:nsid w:val="00004736"/>
    <w:multiLevelType w:val="hybridMultilevel"/>
    <w:tmpl w:val="54D4B034"/>
    <w:lvl w:ilvl="0" w:tplc="4A0CFBEC">
      <w:start w:val="3"/>
      <w:numFmt w:val="decimal"/>
      <w:lvlText w:val="%1."/>
      <w:lvlJc w:val="left"/>
    </w:lvl>
    <w:lvl w:ilvl="1" w:tplc="465C898A">
      <w:numFmt w:val="decimal"/>
      <w:lvlText w:val=""/>
      <w:lvlJc w:val="left"/>
    </w:lvl>
    <w:lvl w:ilvl="2" w:tplc="EA927706">
      <w:numFmt w:val="decimal"/>
      <w:lvlText w:val=""/>
      <w:lvlJc w:val="left"/>
    </w:lvl>
    <w:lvl w:ilvl="3" w:tplc="ADBCB8A2">
      <w:numFmt w:val="decimal"/>
      <w:lvlText w:val=""/>
      <w:lvlJc w:val="left"/>
    </w:lvl>
    <w:lvl w:ilvl="4" w:tplc="D5F0F840">
      <w:numFmt w:val="decimal"/>
      <w:lvlText w:val=""/>
      <w:lvlJc w:val="left"/>
    </w:lvl>
    <w:lvl w:ilvl="5" w:tplc="5BFE73AE">
      <w:numFmt w:val="decimal"/>
      <w:lvlText w:val=""/>
      <w:lvlJc w:val="left"/>
    </w:lvl>
    <w:lvl w:ilvl="6" w:tplc="5A74AEAC">
      <w:numFmt w:val="decimal"/>
      <w:lvlText w:val=""/>
      <w:lvlJc w:val="left"/>
    </w:lvl>
    <w:lvl w:ilvl="7" w:tplc="6EA899B4">
      <w:numFmt w:val="decimal"/>
      <w:lvlText w:val=""/>
      <w:lvlJc w:val="left"/>
    </w:lvl>
    <w:lvl w:ilvl="8" w:tplc="06428412">
      <w:numFmt w:val="decimal"/>
      <w:lvlText w:val=""/>
      <w:lvlJc w:val="left"/>
    </w:lvl>
  </w:abstractNum>
  <w:abstractNum w:abstractNumId="286" w15:restartNumberingAfterBreak="0">
    <w:nsid w:val="0000473E"/>
    <w:multiLevelType w:val="hybridMultilevel"/>
    <w:tmpl w:val="2098E1EA"/>
    <w:lvl w:ilvl="0" w:tplc="779C33A4">
      <w:start w:val="21"/>
      <w:numFmt w:val="decimal"/>
      <w:lvlText w:val="%1."/>
      <w:lvlJc w:val="left"/>
    </w:lvl>
    <w:lvl w:ilvl="1" w:tplc="710EC312">
      <w:numFmt w:val="decimal"/>
      <w:lvlText w:val=""/>
      <w:lvlJc w:val="left"/>
    </w:lvl>
    <w:lvl w:ilvl="2" w:tplc="2AF42106">
      <w:numFmt w:val="decimal"/>
      <w:lvlText w:val=""/>
      <w:lvlJc w:val="left"/>
    </w:lvl>
    <w:lvl w:ilvl="3" w:tplc="26526E92">
      <w:numFmt w:val="decimal"/>
      <w:lvlText w:val=""/>
      <w:lvlJc w:val="left"/>
    </w:lvl>
    <w:lvl w:ilvl="4" w:tplc="7222F22E">
      <w:numFmt w:val="decimal"/>
      <w:lvlText w:val=""/>
      <w:lvlJc w:val="left"/>
    </w:lvl>
    <w:lvl w:ilvl="5" w:tplc="64883E60">
      <w:numFmt w:val="decimal"/>
      <w:lvlText w:val=""/>
      <w:lvlJc w:val="left"/>
    </w:lvl>
    <w:lvl w:ilvl="6" w:tplc="43C66B1A">
      <w:numFmt w:val="decimal"/>
      <w:lvlText w:val=""/>
      <w:lvlJc w:val="left"/>
    </w:lvl>
    <w:lvl w:ilvl="7" w:tplc="5492E2C4">
      <w:numFmt w:val="decimal"/>
      <w:lvlText w:val=""/>
      <w:lvlJc w:val="left"/>
    </w:lvl>
    <w:lvl w:ilvl="8" w:tplc="0DDC120A">
      <w:numFmt w:val="decimal"/>
      <w:lvlText w:val=""/>
      <w:lvlJc w:val="left"/>
    </w:lvl>
  </w:abstractNum>
  <w:abstractNum w:abstractNumId="287" w15:restartNumberingAfterBreak="0">
    <w:nsid w:val="00004740"/>
    <w:multiLevelType w:val="hybridMultilevel"/>
    <w:tmpl w:val="634E2A6C"/>
    <w:lvl w:ilvl="0" w:tplc="F1C493E4">
      <w:start w:val="1"/>
      <w:numFmt w:val="decimal"/>
      <w:lvlText w:val="%1)"/>
      <w:lvlJc w:val="left"/>
    </w:lvl>
    <w:lvl w:ilvl="1" w:tplc="F7E491F0">
      <w:numFmt w:val="decimal"/>
      <w:lvlText w:val=""/>
      <w:lvlJc w:val="left"/>
    </w:lvl>
    <w:lvl w:ilvl="2" w:tplc="196C99AA">
      <w:numFmt w:val="decimal"/>
      <w:lvlText w:val=""/>
      <w:lvlJc w:val="left"/>
    </w:lvl>
    <w:lvl w:ilvl="3" w:tplc="75F265D4">
      <w:numFmt w:val="decimal"/>
      <w:lvlText w:val=""/>
      <w:lvlJc w:val="left"/>
    </w:lvl>
    <w:lvl w:ilvl="4" w:tplc="FB3CF4A8">
      <w:numFmt w:val="decimal"/>
      <w:lvlText w:val=""/>
      <w:lvlJc w:val="left"/>
    </w:lvl>
    <w:lvl w:ilvl="5" w:tplc="619AEB6E">
      <w:numFmt w:val="decimal"/>
      <w:lvlText w:val=""/>
      <w:lvlJc w:val="left"/>
    </w:lvl>
    <w:lvl w:ilvl="6" w:tplc="9D624658">
      <w:numFmt w:val="decimal"/>
      <w:lvlText w:val=""/>
      <w:lvlJc w:val="left"/>
    </w:lvl>
    <w:lvl w:ilvl="7" w:tplc="0716469C">
      <w:numFmt w:val="decimal"/>
      <w:lvlText w:val=""/>
      <w:lvlJc w:val="left"/>
    </w:lvl>
    <w:lvl w:ilvl="8" w:tplc="3A0EA536">
      <w:numFmt w:val="decimal"/>
      <w:lvlText w:val=""/>
      <w:lvlJc w:val="left"/>
    </w:lvl>
  </w:abstractNum>
  <w:abstractNum w:abstractNumId="288" w15:restartNumberingAfterBreak="0">
    <w:nsid w:val="0000479A"/>
    <w:multiLevelType w:val="hybridMultilevel"/>
    <w:tmpl w:val="E84AF268"/>
    <w:lvl w:ilvl="0" w:tplc="40D6B0E8">
      <w:start w:val="1"/>
      <w:numFmt w:val="decimal"/>
      <w:lvlText w:val="%1."/>
      <w:lvlJc w:val="left"/>
    </w:lvl>
    <w:lvl w:ilvl="1" w:tplc="41966620">
      <w:numFmt w:val="decimal"/>
      <w:lvlText w:val=""/>
      <w:lvlJc w:val="left"/>
    </w:lvl>
    <w:lvl w:ilvl="2" w:tplc="3FC4D10C">
      <w:numFmt w:val="decimal"/>
      <w:lvlText w:val=""/>
      <w:lvlJc w:val="left"/>
    </w:lvl>
    <w:lvl w:ilvl="3" w:tplc="56BE237E">
      <w:numFmt w:val="decimal"/>
      <w:lvlText w:val=""/>
      <w:lvlJc w:val="left"/>
    </w:lvl>
    <w:lvl w:ilvl="4" w:tplc="EA3CAC7E">
      <w:numFmt w:val="decimal"/>
      <w:lvlText w:val=""/>
      <w:lvlJc w:val="left"/>
    </w:lvl>
    <w:lvl w:ilvl="5" w:tplc="D7B82EFA">
      <w:numFmt w:val="decimal"/>
      <w:lvlText w:val=""/>
      <w:lvlJc w:val="left"/>
    </w:lvl>
    <w:lvl w:ilvl="6" w:tplc="80328A40">
      <w:numFmt w:val="decimal"/>
      <w:lvlText w:val=""/>
      <w:lvlJc w:val="left"/>
    </w:lvl>
    <w:lvl w:ilvl="7" w:tplc="32683CD6">
      <w:numFmt w:val="decimal"/>
      <w:lvlText w:val=""/>
      <w:lvlJc w:val="left"/>
    </w:lvl>
    <w:lvl w:ilvl="8" w:tplc="644E9598">
      <w:numFmt w:val="decimal"/>
      <w:lvlText w:val=""/>
      <w:lvlJc w:val="left"/>
    </w:lvl>
  </w:abstractNum>
  <w:abstractNum w:abstractNumId="289" w15:restartNumberingAfterBreak="0">
    <w:nsid w:val="000047B0"/>
    <w:multiLevelType w:val="hybridMultilevel"/>
    <w:tmpl w:val="B096EE0A"/>
    <w:lvl w:ilvl="0" w:tplc="78B2CE60">
      <w:start w:val="16"/>
      <w:numFmt w:val="decimal"/>
      <w:lvlText w:val="%1."/>
      <w:lvlJc w:val="left"/>
    </w:lvl>
    <w:lvl w:ilvl="1" w:tplc="E800074E">
      <w:start w:val="1"/>
      <w:numFmt w:val="decimal"/>
      <w:lvlText w:val="%2)"/>
      <w:lvlJc w:val="left"/>
    </w:lvl>
    <w:lvl w:ilvl="2" w:tplc="85385DA0">
      <w:numFmt w:val="decimal"/>
      <w:lvlText w:val=""/>
      <w:lvlJc w:val="left"/>
    </w:lvl>
    <w:lvl w:ilvl="3" w:tplc="254650AC">
      <w:numFmt w:val="decimal"/>
      <w:lvlText w:val=""/>
      <w:lvlJc w:val="left"/>
    </w:lvl>
    <w:lvl w:ilvl="4" w:tplc="561869B2">
      <w:numFmt w:val="decimal"/>
      <w:lvlText w:val=""/>
      <w:lvlJc w:val="left"/>
    </w:lvl>
    <w:lvl w:ilvl="5" w:tplc="4B8ED60A">
      <w:numFmt w:val="decimal"/>
      <w:lvlText w:val=""/>
      <w:lvlJc w:val="left"/>
    </w:lvl>
    <w:lvl w:ilvl="6" w:tplc="ED06B434">
      <w:numFmt w:val="decimal"/>
      <w:lvlText w:val=""/>
      <w:lvlJc w:val="left"/>
    </w:lvl>
    <w:lvl w:ilvl="7" w:tplc="D2BE3C32">
      <w:numFmt w:val="decimal"/>
      <w:lvlText w:val=""/>
      <w:lvlJc w:val="left"/>
    </w:lvl>
    <w:lvl w:ilvl="8" w:tplc="D27C85CC">
      <w:numFmt w:val="decimal"/>
      <w:lvlText w:val=""/>
      <w:lvlJc w:val="left"/>
    </w:lvl>
  </w:abstractNum>
  <w:abstractNum w:abstractNumId="290" w15:restartNumberingAfterBreak="0">
    <w:nsid w:val="000047D8"/>
    <w:multiLevelType w:val="hybridMultilevel"/>
    <w:tmpl w:val="79A64D60"/>
    <w:lvl w:ilvl="0" w:tplc="B3649414">
      <w:start w:val="1"/>
      <w:numFmt w:val="decimal"/>
      <w:lvlText w:val="%1"/>
      <w:lvlJc w:val="left"/>
    </w:lvl>
    <w:lvl w:ilvl="1" w:tplc="589E3188">
      <w:start w:val="3"/>
      <w:numFmt w:val="decimal"/>
      <w:lvlText w:val="%2)"/>
      <w:lvlJc w:val="left"/>
    </w:lvl>
    <w:lvl w:ilvl="2" w:tplc="A52408B8">
      <w:numFmt w:val="decimal"/>
      <w:lvlText w:val=""/>
      <w:lvlJc w:val="left"/>
    </w:lvl>
    <w:lvl w:ilvl="3" w:tplc="F622399C">
      <w:numFmt w:val="decimal"/>
      <w:lvlText w:val=""/>
      <w:lvlJc w:val="left"/>
    </w:lvl>
    <w:lvl w:ilvl="4" w:tplc="9A3ECDE6">
      <w:numFmt w:val="decimal"/>
      <w:lvlText w:val=""/>
      <w:lvlJc w:val="left"/>
    </w:lvl>
    <w:lvl w:ilvl="5" w:tplc="7FD8FEC6">
      <w:numFmt w:val="decimal"/>
      <w:lvlText w:val=""/>
      <w:lvlJc w:val="left"/>
    </w:lvl>
    <w:lvl w:ilvl="6" w:tplc="8BA4BDB8">
      <w:numFmt w:val="decimal"/>
      <w:lvlText w:val=""/>
      <w:lvlJc w:val="left"/>
    </w:lvl>
    <w:lvl w:ilvl="7" w:tplc="E814E296">
      <w:numFmt w:val="decimal"/>
      <w:lvlText w:val=""/>
      <w:lvlJc w:val="left"/>
    </w:lvl>
    <w:lvl w:ilvl="8" w:tplc="4BE882F0">
      <w:numFmt w:val="decimal"/>
      <w:lvlText w:val=""/>
      <w:lvlJc w:val="left"/>
    </w:lvl>
  </w:abstractNum>
  <w:abstractNum w:abstractNumId="291" w15:restartNumberingAfterBreak="0">
    <w:nsid w:val="000047DD"/>
    <w:multiLevelType w:val="hybridMultilevel"/>
    <w:tmpl w:val="6E262CD6"/>
    <w:lvl w:ilvl="0" w:tplc="95AE9D6A">
      <w:start w:val="25"/>
      <w:numFmt w:val="decimal"/>
      <w:lvlText w:val="%1."/>
      <w:lvlJc w:val="left"/>
    </w:lvl>
    <w:lvl w:ilvl="1" w:tplc="8DF43E48">
      <w:numFmt w:val="decimal"/>
      <w:lvlText w:val=""/>
      <w:lvlJc w:val="left"/>
    </w:lvl>
    <w:lvl w:ilvl="2" w:tplc="B4826A16">
      <w:numFmt w:val="decimal"/>
      <w:lvlText w:val=""/>
      <w:lvlJc w:val="left"/>
    </w:lvl>
    <w:lvl w:ilvl="3" w:tplc="55B4766E">
      <w:numFmt w:val="decimal"/>
      <w:lvlText w:val=""/>
      <w:lvlJc w:val="left"/>
    </w:lvl>
    <w:lvl w:ilvl="4" w:tplc="BBFC58DE">
      <w:numFmt w:val="decimal"/>
      <w:lvlText w:val=""/>
      <w:lvlJc w:val="left"/>
    </w:lvl>
    <w:lvl w:ilvl="5" w:tplc="D5EA1FD0">
      <w:numFmt w:val="decimal"/>
      <w:lvlText w:val=""/>
      <w:lvlJc w:val="left"/>
    </w:lvl>
    <w:lvl w:ilvl="6" w:tplc="C0645EF0">
      <w:numFmt w:val="decimal"/>
      <w:lvlText w:val=""/>
      <w:lvlJc w:val="left"/>
    </w:lvl>
    <w:lvl w:ilvl="7" w:tplc="826E2B9E">
      <w:numFmt w:val="decimal"/>
      <w:lvlText w:val=""/>
      <w:lvlJc w:val="left"/>
    </w:lvl>
    <w:lvl w:ilvl="8" w:tplc="97C632F8">
      <w:numFmt w:val="decimal"/>
      <w:lvlText w:val=""/>
      <w:lvlJc w:val="left"/>
    </w:lvl>
  </w:abstractNum>
  <w:abstractNum w:abstractNumId="292" w15:restartNumberingAfterBreak="0">
    <w:nsid w:val="0000480B"/>
    <w:multiLevelType w:val="hybridMultilevel"/>
    <w:tmpl w:val="0E54EDD0"/>
    <w:lvl w:ilvl="0" w:tplc="D3865C3A">
      <w:start w:val="1"/>
      <w:numFmt w:val="decimal"/>
      <w:lvlText w:val="%1)"/>
      <w:lvlJc w:val="left"/>
    </w:lvl>
    <w:lvl w:ilvl="1" w:tplc="9FB8D52E">
      <w:numFmt w:val="decimal"/>
      <w:lvlText w:val=""/>
      <w:lvlJc w:val="left"/>
    </w:lvl>
    <w:lvl w:ilvl="2" w:tplc="CB76E47A">
      <w:numFmt w:val="decimal"/>
      <w:lvlText w:val=""/>
      <w:lvlJc w:val="left"/>
    </w:lvl>
    <w:lvl w:ilvl="3" w:tplc="D9C618D2">
      <w:numFmt w:val="decimal"/>
      <w:lvlText w:val=""/>
      <w:lvlJc w:val="left"/>
    </w:lvl>
    <w:lvl w:ilvl="4" w:tplc="868C0D7A">
      <w:numFmt w:val="decimal"/>
      <w:lvlText w:val=""/>
      <w:lvlJc w:val="left"/>
    </w:lvl>
    <w:lvl w:ilvl="5" w:tplc="7A241FE0">
      <w:numFmt w:val="decimal"/>
      <w:lvlText w:val=""/>
      <w:lvlJc w:val="left"/>
    </w:lvl>
    <w:lvl w:ilvl="6" w:tplc="41E65E68">
      <w:numFmt w:val="decimal"/>
      <w:lvlText w:val=""/>
      <w:lvlJc w:val="left"/>
    </w:lvl>
    <w:lvl w:ilvl="7" w:tplc="3B5C8324">
      <w:numFmt w:val="decimal"/>
      <w:lvlText w:val=""/>
      <w:lvlJc w:val="left"/>
    </w:lvl>
    <w:lvl w:ilvl="8" w:tplc="783AA654">
      <w:numFmt w:val="decimal"/>
      <w:lvlText w:val=""/>
      <w:lvlJc w:val="left"/>
    </w:lvl>
  </w:abstractNum>
  <w:abstractNum w:abstractNumId="293" w15:restartNumberingAfterBreak="0">
    <w:nsid w:val="0000486C"/>
    <w:multiLevelType w:val="hybridMultilevel"/>
    <w:tmpl w:val="622C93D6"/>
    <w:lvl w:ilvl="0" w:tplc="0728EA02">
      <w:start w:val="4"/>
      <w:numFmt w:val="decimal"/>
      <w:lvlText w:val="%1."/>
      <w:lvlJc w:val="left"/>
    </w:lvl>
    <w:lvl w:ilvl="1" w:tplc="DBC812C6">
      <w:numFmt w:val="decimal"/>
      <w:lvlText w:val=""/>
      <w:lvlJc w:val="left"/>
    </w:lvl>
    <w:lvl w:ilvl="2" w:tplc="7F0437FC">
      <w:numFmt w:val="decimal"/>
      <w:lvlText w:val=""/>
      <w:lvlJc w:val="left"/>
    </w:lvl>
    <w:lvl w:ilvl="3" w:tplc="11FC32BC">
      <w:numFmt w:val="decimal"/>
      <w:lvlText w:val=""/>
      <w:lvlJc w:val="left"/>
    </w:lvl>
    <w:lvl w:ilvl="4" w:tplc="B11ADF40">
      <w:numFmt w:val="decimal"/>
      <w:lvlText w:val=""/>
      <w:lvlJc w:val="left"/>
    </w:lvl>
    <w:lvl w:ilvl="5" w:tplc="2DAEBE5A">
      <w:numFmt w:val="decimal"/>
      <w:lvlText w:val=""/>
      <w:lvlJc w:val="left"/>
    </w:lvl>
    <w:lvl w:ilvl="6" w:tplc="04EC3246">
      <w:numFmt w:val="decimal"/>
      <w:lvlText w:val=""/>
      <w:lvlJc w:val="left"/>
    </w:lvl>
    <w:lvl w:ilvl="7" w:tplc="FEE2BA8E">
      <w:numFmt w:val="decimal"/>
      <w:lvlText w:val=""/>
      <w:lvlJc w:val="left"/>
    </w:lvl>
    <w:lvl w:ilvl="8" w:tplc="53AC5DC0">
      <w:numFmt w:val="decimal"/>
      <w:lvlText w:val=""/>
      <w:lvlJc w:val="left"/>
    </w:lvl>
  </w:abstractNum>
  <w:abstractNum w:abstractNumId="294" w15:restartNumberingAfterBreak="0">
    <w:nsid w:val="00004898"/>
    <w:multiLevelType w:val="hybridMultilevel"/>
    <w:tmpl w:val="BA9ECF66"/>
    <w:lvl w:ilvl="0" w:tplc="1CD68206">
      <w:start w:val="14"/>
      <w:numFmt w:val="decimal"/>
      <w:lvlText w:val="%1."/>
      <w:lvlJc w:val="left"/>
    </w:lvl>
    <w:lvl w:ilvl="1" w:tplc="C5BA00C2">
      <w:numFmt w:val="decimal"/>
      <w:lvlText w:val=""/>
      <w:lvlJc w:val="left"/>
    </w:lvl>
    <w:lvl w:ilvl="2" w:tplc="7988B76E">
      <w:numFmt w:val="decimal"/>
      <w:lvlText w:val=""/>
      <w:lvlJc w:val="left"/>
    </w:lvl>
    <w:lvl w:ilvl="3" w:tplc="AE5EED08">
      <w:numFmt w:val="decimal"/>
      <w:lvlText w:val=""/>
      <w:lvlJc w:val="left"/>
    </w:lvl>
    <w:lvl w:ilvl="4" w:tplc="D93EDB98">
      <w:numFmt w:val="decimal"/>
      <w:lvlText w:val=""/>
      <w:lvlJc w:val="left"/>
    </w:lvl>
    <w:lvl w:ilvl="5" w:tplc="136A35CE">
      <w:numFmt w:val="decimal"/>
      <w:lvlText w:val=""/>
      <w:lvlJc w:val="left"/>
    </w:lvl>
    <w:lvl w:ilvl="6" w:tplc="7AFC9C30">
      <w:numFmt w:val="decimal"/>
      <w:lvlText w:val=""/>
      <w:lvlJc w:val="left"/>
    </w:lvl>
    <w:lvl w:ilvl="7" w:tplc="73E82D7E">
      <w:numFmt w:val="decimal"/>
      <w:lvlText w:val=""/>
      <w:lvlJc w:val="left"/>
    </w:lvl>
    <w:lvl w:ilvl="8" w:tplc="B6320A4A">
      <w:numFmt w:val="decimal"/>
      <w:lvlText w:val=""/>
      <w:lvlJc w:val="left"/>
    </w:lvl>
  </w:abstractNum>
  <w:abstractNum w:abstractNumId="295" w15:restartNumberingAfterBreak="0">
    <w:nsid w:val="000048DB"/>
    <w:multiLevelType w:val="hybridMultilevel"/>
    <w:tmpl w:val="7996D8D8"/>
    <w:lvl w:ilvl="0" w:tplc="6C600904">
      <w:start w:val="1"/>
      <w:numFmt w:val="decimal"/>
      <w:lvlText w:val="%1)"/>
      <w:lvlJc w:val="left"/>
    </w:lvl>
    <w:lvl w:ilvl="1" w:tplc="5C68691C">
      <w:numFmt w:val="decimal"/>
      <w:lvlText w:val=""/>
      <w:lvlJc w:val="left"/>
    </w:lvl>
    <w:lvl w:ilvl="2" w:tplc="BF408FA2">
      <w:numFmt w:val="decimal"/>
      <w:lvlText w:val=""/>
      <w:lvlJc w:val="left"/>
    </w:lvl>
    <w:lvl w:ilvl="3" w:tplc="C85AC512">
      <w:numFmt w:val="decimal"/>
      <w:lvlText w:val=""/>
      <w:lvlJc w:val="left"/>
    </w:lvl>
    <w:lvl w:ilvl="4" w:tplc="D6786764">
      <w:numFmt w:val="decimal"/>
      <w:lvlText w:val=""/>
      <w:lvlJc w:val="left"/>
    </w:lvl>
    <w:lvl w:ilvl="5" w:tplc="EB967982">
      <w:numFmt w:val="decimal"/>
      <w:lvlText w:val=""/>
      <w:lvlJc w:val="left"/>
    </w:lvl>
    <w:lvl w:ilvl="6" w:tplc="0FAA4D14">
      <w:numFmt w:val="decimal"/>
      <w:lvlText w:val=""/>
      <w:lvlJc w:val="left"/>
    </w:lvl>
    <w:lvl w:ilvl="7" w:tplc="59F68D2C">
      <w:numFmt w:val="decimal"/>
      <w:lvlText w:val=""/>
      <w:lvlJc w:val="left"/>
    </w:lvl>
    <w:lvl w:ilvl="8" w:tplc="528419C2">
      <w:numFmt w:val="decimal"/>
      <w:lvlText w:val=""/>
      <w:lvlJc w:val="left"/>
    </w:lvl>
  </w:abstractNum>
  <w:abstractNum w:abstractNumId="296" w15:restartNumberingAfterBreak="0">
    <w:nsid w:val="000048F6"/>
    <w:multiLevelType w:val="hybridMultilevel"/>
    <w:tmpl w:val="0E621C22"/>
    <w:lvl w:ilvl="0" w:tplc="CB3C57B4">
      <w:start w:val="9"/>
      <w:numFmt w:val="decimal"/>
      <w:lvlText w:val="%1."/>
      <w:lvlJc w:val="left"/>
    </w:lvl>
    <w:lvl w:ilvl="1" w:tplc="0824AFF0">
      <w:numFmt w:val="decimal"/>
      <w:lvlText w:val=""/>
      <w:lvlJc w:val="left"/>
    </w:lvl>
    <w:lvl w:ilvl="2" w:tplc="FBE2C350">
      <w:numFmt w:val="decimal"/>
      <w:lvlText w:val=""/>
      <w:lvlJc w:val="left"/>
    </w:lvl>
    <w:lvl w:ilvl="3" w:tplc="8408C680">
      <w:numFmt w:val="decimal"/>
      <w:lvlText w:val=""/>
      <w:lvlJc w:val="left"/>
    </w:lvl>
    <w:lvl w:ilvl="4" w:tplc="9A9E2272">
      <w:numFmt w:val="decimal"/>
      <w:lvlText w:val=""/>
      <w:lvlJc w:val="left"/>
    </w:lvl>
    <w:lvl w:ilvl="5" w:tplc="EB18A828">
      <w:numFmt w:val="decimal"/>
      <w:lvlText w:val=""/>
      <w:lvlJc w:val="left"/>
    </w:lvl>
    <w:lvl w:ilvl="6" w:tplc="9496B992">
      <w:numFmt w:val="decimal"/>
      <w:lvlText w:val=""/>
      <w:lvlJc w:val="left"/>
    </w:lvl>
    <w:lvl w:ilvl="7" w:tplc="B050A368">
      <w:numFmt w:val="decimal"/>
      <w:lvlText w:val=""/>
      <w:lvlJc w:val="left"/>
    </w:lvl>
    <w:lvl w:ilvl="8" w:tplc="6400DDB8">
      <w:numFmt w:val="decimal"/>
      <w:lvlText w:val=""/>
      <w:lvlJc w:val="left"/>
    </w:lvl>
  </w:abstractNum>
  <w:abstractNum w:abstractNumId="297" w15:restartNumberingAfterBreak="0">
    <w:nsid w:val="00004908"/>
    <w:multiLevelType w:val="hybridMultilevel"/>
    <w:tmpl w:val="185CDF96"/>
    <w:lvl w:ilvl="0" w:tplc="04E8A846">
      <w:start w:val="1"/>
      <w:numFmt w:val="decimal"/>
      <w:lvlText w:val="%1)"/>
      <w:lvlJc w:val="left"/>
    </w:lvl>
    <w:lvl w:ilvl="1" w:tplc="13E0D4D8">
      <w:numFmt w:val="decimal"/>
      <w:lvlText w:val=""/>
      <w:lvlJc w:val="left"/>
    </w:lvl>
    <w:lvl w:ilvl="2" w:tplc="04B4D89A">
      <w:numFmt w:val="decimal"/>
      <w:lvlText w:val=""/>
      <w:lvlJc w:val="left"/>
    </w:lvl>
    <w:lvl w:ilvl="3" w:tplc="08643474">
      <w:numFmt w:val="decimal"/>
      <w:lvlText w:val=""/>
      <w:lvlJc w:val="left"/>
    </w:lvl>
    <w:lvl w:ilvl="4" w:tplc="C95ECB06">
      <w:numFmt w:val="decimal"/>
      <w:lvlText w:val=""/>
      <w:lvlJc w:val="left"/>
    </w:lvl>
    <w:lvl w:ilvl="5" w:tplc="4C42EE42">
      <w:numFmt w:val="decimal"/>
      <w:lvlText w:val=""/>
      <w:lvlJc w:val="left"/>
    </w:lvl>
    <w:lvl w:ilvl="6" w:tplc="E4E6FA46">
      <w:numFmt w:val="decimal"/>
      <w:lvlText w:val=""/>
      <w:lvlJc w:val="left"/>
    </w:lvl>
    <w:lvl w:ilvl="7" w:tplc="16D2E252">
      <w:numFmt w:val="decimal"/>
      <w:lvlText w:val=""/>
      <w:lvlJc w:val="left"/>
    </w:lvl>
    <w:lvl w:ilvl="8" w:tplc="11F40FD8">
      <w:numFmt w:val="decimal"/>
      <w:lvlText w:val=""/>
      <w:lvlJc w:val="left"/>
    </w:lvl>
  </w:abstractNum>
  <w:abstractNum w:abstractNumId="298" w15:restartNumberingAfterBreak="0">
    <w:nsid w:val="00004962"/>
    <w:multiLevelType w:val="hybridMultilevel"/>
    <w:tmpl w:val="D27C7980"/>
    <w:lvl w:ilvl="0" w:tplc="88049074">
      <w:start w:val="8"/>
      <w:numFmt w:val="decimal"/>
      <w:lvlText w:val="%1."/>
      <w:lvlJc w:val="left"/>
    </w:lvl>
    <w:lvl w:ilvl="1" w:tplc="3C9ECB6C">
      <w:numFmt w:val="decimal"/>
      <w:lvlText w:val=""/>
      <w:lvlJc w:val="left"/>
    </w:lvl>
    <w:lvl w:ilvl="2" w:tplc="9FDE6DD2">
      <w:numFmt w:val="decimal"/>
      <w:lvlText w:val=""/>
      <w:lvlJc w:val="left"/>
    </w:lvl>
    <w:lvl w:ilvl="3" w:tplc="A4DE4548">
      <w:numFmt w:val="decimal"/>
      <w:lvlText w:val=""/>
      <w:lvlJc w:val="left"/>
    </w:lvl>
    <w:lvl w:ilvl="4" w:tplc="490A8098">
      <w:numFmt w:val="decimal"/>
      <w:lvlText w:val=""/>
      <w:lvlJc w:val="left"/>
    </w:lvl>
    <w:lvl w:ilvl="5" w:tplc="CE9CEDF6">
      <w:numFmt w:val="decimal"/>
      <w:lvlText w:val=""/>
      <w:lvlJc w:val="left"/>
    </w:lvl>
    <w:lvl w:ilvl="6" w:tplc="80E2ECD4">
      <w:numFmt w:val="decimal"/>
      <w:lvlText w:val=""/>
      <w:lvlJc w:val="left"/>
    </w:lvl>
    <w:lvl w:ilvl="7" w:tplc="1FDC9C6C">
      <w:numFmt w:val="decimal"/>
      <w:lvlText w:val=""/>
      <w:lvlJc w:val="left"/>
    </w:lvl>
    <w:lvl w:ilvl="8" w:tplc="520039F6">
      <w:numFmt w:val="decimal"/>
      <w:lvlText w:val=""/>
      <w:lvlJc w:val="left"/>
    </w:lvl>
  </w:abstractNum>
  <w:abstractNum w:abstractNumId="299" w15:restartNumberingAfterBreak="0">
    <w:nsid w:val="00004987"/>
    <w:multiLevelType w:val="hybridMultilevel"/>
    <w:tmpl w:val="58ECBF30"/>
    <w:lvl w:ilvl="0" w:tplc="3E2207E0">
      <w:start w:val="9"/>
      <w:numFmt w:val="decimal"/>
      <w:lvlText w:val="%1."/>
      <w:lvlJc w:val="left"/>
    </w:lvl>
    <w:lvl w:ilvl="1" w:tplc="6F94F6B0">
      <w:numFmt w:val="decimal"/>
      <w:lvlText w:val=""/>
      <w:lvlJc w:val="left"/>
    </w:lvl>
    <w:lvl w:ilvl="2" w:tplc="5B30B0F8">
      <w:numFmt w:val="decimal"/>
      <w:lvlText w:val=""/>
      <w:lvlJc w:val="left"/>
    </w:lvl>
    <w:lvl w:ilvl="3" w:tplc="AEBE5980">
      <w:numFmt w:val="decimal"/>
      <w:lvlText w:val=""/>
      <w:lvlJc w:val="left"/>
    </w:lvl>
    <w:lvl w:ilvl="4" w:tplc="D6562724">
      <w:numFmt w:val="decimal"/>
      <w:lvlText w:val=""/>
      <w:lvlJc w:val="left"/>
    </w:lvl>
    <w:lvl w:ilvl="5" w:tplc="FE54751A">
      <w:numFmt w:val="decimal"/>
      <w:lvlText w:val=""/>
      <w:lvlJc w:val="left"/>
    </w:lvl>
    <w:lvl w:ilvl="6" w:tplc="09684222">
      <w:numFmt w:val="decimal"/>
      <w:lvlText w:val=""/>
      <w:lvlJc w:val="left"/>
    </w:lvl>
    <w:lvl w:ilvl="7" w:tplc="941A4800">
      <w:numFmt w:val="decimal"/>
      <w:lvlText w:val=""/>
      <w:lvlJc w:val="left"/>
    </w:lvl>
    <w:lvl w:ilvl="8" w:tplc="93D6E634">
      <w:numFmt w:val="decimal"/>
      <w:lvlText w:val=""/>
      <w:lvlJc w:val="left"/>
    </w:lvl>
  </w:abstractNum>
  <w:abstractNum w:abstractNumId="300" w15:restartNumberingAfterBreak="0">
    <w:nsid w:val="00004A40"/>
    <w:multiLevelType w:val="hybridMultilevel"/>
    <w:tmpl w:val="F96C4BAA"/>
    <w:lvl w:ilvl="0" w:tplc="300CAAB6">
      <w:start w:val="1"/>
      <w:numFmt w:val="bullet"/>
      <w:lvlText w:val="А"/>
      <w:lvlJc w:val="left"/>
    </w:lvl>
    <w:lvl w:ilvl="1" w:tplc="BC38455A">
      <w:numFmt w:val="decimal"/>
      <w:lvlText w:val=""/>
      <w:lvlJc w:val="left"/>
    </w:lvl>
    <w:lvl w:ilvl="2" w:tplc="E098A61C">
      <w:numFmt w:val="decimal"/>
      <w:lvlText w:val=""/>
      <w:lvlJc w:val="left"/>
    </w:lvl>
    <w:lvl w:ilvl="3" w:tplc="2604F3F4">
      <w:numFmt w:val="decimal"/>
      <w:lvlText w:val=""/>
      <w:lvlJc w:val="left"/>
    </w:lvl>
    <w:lvl w:ilvl="4" w:tplc="949E148E">
      <w:numFmt w:val="decimal"/>
      <w:lvlText w:val=""/>
      <w:lvlJc w:val="left"/>
    </w:lvl>
    <w:lvl w:ilvl="5" w:tplc="DAC08492">
      <w:numFmt w:val="decimal"/>
      <w:lvlText w:val=""/>
      <w:lvlJc w:val="left"/>
    </w:lvl>
    <w:lvl w:ilvl="6" w:tplc="34E001E0">
      <w:numFmt w:val="decimal"/>
      <w:lvlText w:val=""/>
      <w:lvlJc w:val="left"/>
    </w:lvl>
    <w:lvl w:ilvl="7" w:tplc="69B02656">
      <w:numFmt w:val="decimal"/>
      <w:lvlText w:val=""/>
      <w:lvlJc w:val="left"/>
    </w:lvl>
    <w:lvl w:ilvl="8" w:tplc="291092EA">
      <w:numFmt w:val="decimal"/>
      <w:lvlText w:val=""/>
      <w:lvlJc w:val="left"/>
    </w:lvl>
  </w:abstractNum>
  <w:abstractNum w:abstractNumId="301" w15:restartNumberingAfterBreak="0">
    <w:nsid w:val="00004A5D"/>
    <w:multiLevelType w:val="hybridMultilevel"/>
    <w:tmpl w:val="F0660B3C"/>
    <w:lvl w:ilvl="0" w:tplc="4E00AC86">
      <w:start w:val="1"/>
      <w:numFmt w:val="bullet"/>
      <w:lvlText w:val="А"/>
      <w:lvlJc w:val="left"/>
    </w:lvl>
    <w:lvl w:ilvl="1" w:tplc="0C44D95E">
      <w:numFmt w:val="decimal"/>
      <w:lvlText w:val=""/>
      <w:lvlJc w:val="left"/>
    </w:lvl>
    <w:lvl w:ilvl="2" w:tplc="89089F72">
      <w:numFmt w:val="decimal"/>
      <w:lvlText w:val=""/>
      <w:lvlJc w:val="left"/>
    </w:lvl>
    <w:lvl w:ilvl="3" w:tplc="56963E58">
      <w:numFmt w:val="decimal"/>
      <w:lvlText w:val=""/>
      <w:lvlJc w:val="left"/>
    </w:lvl>
    <w:lvl w:ilvl="4" w:tplc="1CF096EA">
      <w:numFmt w:val="decimal"/>
      <w:lvlText w:val=""/>
      <w:lvlJc w:val="left"/>
    </w:lvl>
    <w:lvl w:ilvl="5" w:tplc="11E49FEC">
      <w:numFmt w:val="decimal"/>
      <w:lvlText w:val=""/>
      <w:lvlJc w:val="left"/>
    </w:lvl>
    <w:lvl w:ilvl="6" w:tplc="90743C96">
      <w:numFmt w:val="decimal"/>
      <w:lvlText w:val=""/>
      <w:lvlJc w:val="left"/>
    </w:lvl>
    <w:lvl w:ilvl="7" w:tplc="BFB8660C">
      <w:numFmt w:val="decimal"/>
      <w:lvlText w:val=""/>
      <w:lvlJc w:val="left"/>
    </w:lvl>
    <w:lvl w:ilvl="8" w:tplc="448E5544">
      <w:numFmt w:val="decimal"/>
      <w:lvlText w:val=""/>
      <w:lvlJc w:val="left"/>
    </w:lvl>
  </w:abstractNum>
  <w:abstractNum w:abstractNumId="302" w15:restartNumberingAfterBreak="0">
    <w:nsid w:val="00004A92"/>
    <w:multiLevelType w:val="hybridMultilevel"/>
    <w:tmpl w:val="EFF63592"/>
    <w:lvl w:ilvl="0" w:tplc="76E21FC0">
      <w:start w:val="1"/>
      <w:numFmt w:val="decimal"/>
      <w:lvlText w:val="%1)"/>
      <w:lvlJc w:val="left"/>
    </w:lvl>
    <w:lvl w:ilvl="1" w:tplc="559CAB6A">
      <w:numFmt w:val="decimal"/>
      <w:lvlText w:val=""/>
      <w:lvlJc w:val="left"/>
    </w:lvl>
    <w:lvl w:ilvl="2" w:tplc="7ADE24A6">
      <w:numFmt w:val="decimal"/>
      <w:lvlText w:val=""/>
      <w:lvlJc w:val="left"/>
    </w:lvl>
    <w:lvl w:ilvl="3" w:tplc="53F8DDD8">
      <w:numFmt w:val="decimal"/>
      <w:lvlText w:val=""/>
      <w:lvlJc w:val="left"/>
    </w:lvl>
    <w:lvl w:ilvl="4" w:tplc="33607008">
      <w:numFmt w:val="decimal"/>
      <w:lvlText w:val=""/>
      <w:lvlJc w:val="left"/>
    </w:lvl>
    <w:lvl w:ilvl="5" w:tplc="4F24A42E">
      <w:numFmt w:val="decimal"/>
      <w:lvlText w:val=""/>
      <w:lvlJc w:val="left"/>
    </w:lvl>
    <w:lvl w:ilvl="6" w:tplc="F27288BE">
      <w:numFmt w:val="decimal"/>
      <w:lvlText w:val=""/>
      <w:lvlJc w:val="left"/>
    </w:lvl>
    <w:lvl w:ilvl="7" w:tplc="7132127E">
      <w:numFmt w:val="decimal"/>
      <w:lvlText w:val=""/>
      <w:lvlJc w:val="left"/>
    </w:lvl>
    <w:lvl w:ilvl="8" w:tplc="DE22778E">
      <w:numFmt w:val="decimal"/>
      <w:lvlText w:val=""/>
      <w:lvlJc w:val="left"/>
    </w:lvl>
  </w:abstractNum>
  <w:abstractNum w:abstractNumId="303" w15:restartNumberingAfterBreak="0">
    <w:nsid w:val="00004B72"/>
    <w:multiLevelType w:val="hybridMultilevel"/>
    <w:tmpl w:val="A7FA973C"/>
    <w:lvl w:ilvl="0" w:tplc="88CC7F32">
      <w:start w:val="9"/>
      <w:numFmt w:val="decimal"/>
      <w:lvlText w:val="%1."/>
      <w:lvlJc w:val="left"/>
    </w:lvl>
    <w:lvl w:ilvl="1" w:tplc="1ADCD23C">
      <w:numFmt w:val="decimal"/>
      <w:lvlText w:val=""/>
      <w:lvlJc w:val="left"/>
    </w:lvl>
    <w:lvl w:ilvl="2" w:tplc="FE24717A">
      <w:numFmt w:val="decimal"/>
      <w:lvlText w:val=""/>
      <w:lvlJc w:val="left"/>
    </w:lvl>
    <w:lvl w:ilvl="3" w:tplc="F7181E0C">
      <w:numFmt w:val="decimal"/>
      <w:lvlText w:val=""/>
      <w:lvlJc w:val="left"/>
    </w:lvl>
    <w:lvl w:ilvl="4" w:tplc="17546ABC">
      <w:numFmt w:val="decimal"/>
      <w:lvlText w:val=""/>
      <w:lvlJc w:val="left"/>
    </w:lvl>
    <w:lvl w:ilvl="5" w:tplc="4C8269B8">
      <w:numFmt w:val="decimal"/>
      <w:lvlText w:val=""/>
      <w:lvlJc w:val="left"/>
    </w:lvl>
    <w:lvl w:ilvl="6" w:tplc="1CCAB44C">
      <w:numFmt w:val="decimal"/>
      <w:lvlText w:val=""/>
      <w:lvlJc w:val="left"/>
    </w:lvl>
    <w:lvl w:ilvl="7" w:tplc="5E1EFC80">
      <w:numFmt w:val="decimal"/>
      <w:lvlText w:val=""/>
      <w:lvlJc w:val="left"/>
    </w:lvl>
    <w:lvl w:ilvl="8" w:tplc="7CC28F6A">
      <w:numFmt w:val="decimal"/>
      <w:lvlText w:val=""/>
      <w:lvlJc w:val="left"/>
    </w:lvl>
  </w:abstractNum>
  <w:abstractNum w:abstractNumId="304" w15:restartNumberingAfterBreak="0">
    <w:nsid w:val="00004B99"/>
    <w:multiLevelType w:val="hybridMultilevel"/>
    <w:tmpl w:val="95DC988C"/>
    <w:lvl w:ilvl="0" w:tplc="DFAC8D8A">
      <w:start w:val="1"/>
      <w:numFmt w:val="decimal"/>
      <w:lvlText w:val="%1)"/>
      <w:lvlJc w:val="left"/>
    </w:lvl>
    <w:lvl w:ilvl="1" w:tplc="5A46AAF6">
      <w:numFmt w:val="decimal"/>
      <w:lvlText w:val=""/>
      <w:lvlJc w:val="left"/>
    </w:lvl>
    <w:lvl w:ilvl="2" w:tplc="3D008492">
      <w:numFmt w:val="decimal"/>
      <w:lvlText w:val=""/>
      <w:lvlJc w:val="left"/>
    </w:lvl>
    <w:lvl w:ilvl="3" w:tplc="61D46B12">
      <w:numFmt w:val="decimal"/>
      <w:lvlText w:val=""/>
      <w:lvlJc w:val="left"/>
    </w:lvl>
    <w:lvl w:ilvl="4" w:tplc="06BE2064">
      <w:numFmt w:val="decimal"/>
      <w:lvlText w:val=""/>
      <w:lvlJc w:val="left"/>
    </w:lvl>
    <w:lvl w:ilvl="5" w:tplc="1E0872DE">
      <w:numFmt w:val="decimal"/>
      <w:lvlText w:val=""/>
      <w:lvlJc w:val="left"/>
    </w:lvl>
    <w:lvl w:ilvl="6" w:tplc="25EA0140">
      <w:numFmt w:val="decimal"/>
      <w:lvlText w:val=""/>
      <w:lvlJc w:val="left"/>
    </w:lvl>
    <w:lvl w:ilvl="7" w:tplc="5F54781E">
      <w:numFmt w:val="decimal"/>
      <w:lvlText w:val=""/>
      <w:lvlJc w:val="left"/>
    </w:lvl>
    <w:lvl w:ilvl="8" w:tplc="84CE7986">
      <w:numFmt w:val="decimal"/>
      <w:lvlText w:val=""/>
      <w:lvlJc w:val="left"/>
    </w:lvl>
  </w:abstractNum>
  <w:abstractNum w:abstractNumId="305" w15:restartNumberingAfterBreak="0">
    <w:nsid w:val="00004BA9"/>
    <w:multiLevelType w:val="hybridMultilevel"/>
    <w:tmpl w:val="81528560"/>
    <w:lvl w:ilvl="0" w:tplc="1B3657FC">
      <w:start w:val="3"/>
      <w:numFmt w:val="decimal"/>
      <w:lvlText w:val="%1)"/>
      <w:lvlJc w:val="left"/>
    </w:lvl>
    <w:lvl w:ilvl="1" w:tplc="BF62B242">
      <w:numFmt w:val="decimal"/>
      <w:lvlText w:val=""/>
      <w:lvlJc w:val="left"/>
    </w:lvl>
    <w:lvl w:ilvl="2" w:tplc="2758AA8A">
      <w:numFmt w:val="decimal"/>
      <w:lvlText w:val=""/>
      <w:lvlJc w:val="left"/>
    </w:lvl>
    <w:lvl w:ilvl="3" w:tplc="1CA2E898">
      <w:numFmt w:val="decimal"/>
      <w:lvlText w:val=""/>
      <w:lvlJc w:val="left"/>
    </w:lvl>
    <w:lvl w:ilvl="4" w:tplc="B6405D9E">
      <w:numFmt w:val="decimal"/>
      <w:lvlText w:val=""/>
      <w:lvlJc w:val="left"/>
    </w:lvl>
    <w:lvl w:ilvl="5" w:tplc="0EB82B58">
      <w:numFmt w:val="decimal"/>
      <w:lvlText w:val=""/>
      <w:lvlJc w:val="left"/>
    </w:lvl>
    <w:lvl w:ilvl="6" w:tplc="1C8EC2B8">
      <w:numFmt w:val="decimal"/>
      <w:lvlText w:val=""/>
      <w:lvlJc w:val="left"/>
    </w:lvl>
    <w:lvl w:ilvl="7" w:tplc="96025974">
      <w:numFmt w:val="decimal"/>
      <w:lvlText w:val=""/>
      <w:lvlJc w:val="left"/>
    </w:lvl>
    <w:lvl w:ilvl="8" w:tplc="370AD800">
      <w:numFmt w:val="decimal"/>
      <w:lvlText w:val=""/>
      <w:lvlJc w:val="left"/>
    </w:lvl>
  </w:abstractNum>
  <w:abstractNum w:abstractNumId="306" w15:restartNumberingAfterBreak="0">
    <w:nsid w:val="00004BAF"/>
    <w:multiLevelType w:val="hybridMultilevel"/>
    <w:tmpl w:val="35B6059C"/>
    <w:lvl w:ilvl="0" w:tplc="93C6BFF8">
      <w:start w:val="9"/>
      <w:numFmt w:val="decimal"/>
      <w:lvlText w:val="%1."/>
      <w:lvlJc w:val="left"/>
    </w:lvl>
    <w:lvl w:ilvl="1" w:tplc="FD3C9734">
      <w:numFmt w:val="decimal"/>
      <w:lvlText w:val=""/>
      <w:lvlJc w:val="left"/>
    </w:lvl>
    <w:lvl w:ilvl="2" w:tplc="4AA4C220">
      <w:numFmt w:val="decimal"/>
      <w:lvlText w:val=""/>
      <w:lvlJc w:val="left"/>
    </w:lvl>
    <w:lvl w:ilvl="3" w:tplc="E23A7F8E">
      <w:numFmt w:val="decimal"/>
      <w:lvlText w:val=""/>
      <w:lvlJc w:val="left"/>
    </w:lvl>
    <w:lvl w:ilvl="4" w:tplc="EA6CD2F4">
      <w:numFmt w:val="decimal"/>
      <w:lvlText w:val=""/>
      <w:lvlJc w:val="left"/>
    </w:lvl>
    <w:lvl w:ilvl="5" w:tplc="707EEE26">
      <w:numFmt w:val="decimal"/>
      <w:lvlText w:val=""/>
      <w:lvlJc w:val="left"/>
    </w:lvl>
    <w:lvl w:ilvl="6" w:tplc="CD62D7D6">
      <w:numFmt w:val="decimal"/>
      <w:lvlText w:val=""/>
      <w:lvlJc w:val="left"/>
    </w:lvl>
    <w:lvl w:ilvl="7" w:tplc="A8BA7C4A">
      <w:numFmt w:val="decimal"/>
      <w:lvlText w:val=""/>
      <w:lvlJc w:val="left"/>
    </w:lvl>
    <w:lvl w:ilvl="8" w:tplc="98C08C00">
      <w:numFmt w:val="decimal"/>
      <w:lvlText w:val=""/>
      <w:lvlJc w:val="left"/>
    </w:lvl>
  </w:abstractNum>
  <w:abstractNum w:abstractNumId="307" w15:restartNumberingAfterBreak="0">
    <w:nsid w:val="00004C29"/>
    <w:multiLevelType w:val="hybridMultilevel"/>
    <w:tmpl w:val="F6F4A410"/>
    <w:lvl w:ilvl="0" w:tplc="81B0DAD8">
      <w:start w:val="1"/>
      <w:numFmt w:val="decimal"/>
      <w:lvlText w:val="%1)"/>
      <w:lvlJc w:val="left"/>
    </w:lvl>
    <w:lvl w:ilvl="1" w:tplc="29201E0A">
      <w:numFmt w:val="decimal"/>
      <w:lvlText w:val=""/>
      <w:lvlJc w:val="left"/>
    </w:lvl>
    <w:lvl w:ilvl="2" w:tplc="D0807190">
      <w:numFmt w:val="decimal"/>
      <w:lvlText w:val=""/>
      <w:lvlJc w:val="left"/>
    </w:lvl>
    <w:lvl w:ilvl="3" w:tplc="3B7A3F42">
      <w:numFmt w:val="decimal"/>
      <w:lvlText w:val=""/>
      <w:lvlJc w:val="left"/>
    </w:lvl>
    <w:lvl w:ilvl="4" w:tplc="3E328E6C">
      <w:numFmt w:val="decimal"/>
      <w:lvlText w:val=""/>
      <w:lvlJc w:val="left"/>
    </w:lvl>
    <w:lvl w:ilvl="5" w:tplc="42320272">
      <w:numFmt w:val="decimal"/>
      <w:lvlText w:val=""/>
      <w:lvlJc w:val="left"/>
    </w:lvl>
    <w:lvl w:ilvl="6" w:tplc="0AA22A52">
      <w:numFmt w:val="decimal"/>
      <w:lvlText w:val=""/>
      <w:lvlJc w:val="left"/>
    </w:lvl>
    <w:lvl w:ilvl="7" w:tplc="F7FC0A64">
      <w:numFmt w:val="decimal"/>
      <w:lvlText w:val=""/>
      <w:lvlJc w:val="left"/>
    </w:lvl>
    <w:lvl w:ilvl="8" w:tplc="0650ABD6">
      <w:numFmt w:val="decimal"/>
      <w:lvlText w:val=""/>
      <w:lvlJc w:val="left"/>
    </w:lvl>
  </w:abstractNum>
  <w:abstractNum w:abstractNumId="308" w15:restartNumberingAfterBreak="0">
    <w:nsid w:val="00004CEA"/>
    <w:multiLevelType w:val="hybridMultilevel"/>
    <w:tmpl w:val="F644470A"/>
    <w:lvl w:ilvl="0" w:tplc="C58E5956">
      <w:start w:val="6"/>
      <w:numFmt w:val="decimal"/>
      <w:lvlText w:val="%1."/>
      <w:lvlJc w:val="left"/>
    </w:lvl>
    <w:lvl w:ilvl="1" w:tplc="8C52C974">
      <w:numFmt w:val="decimal"/>
      <w:lvlText w:val=""/>
      <w:lvlJc w:val="left"/>
    </w:lvl>
    <w:lvl w:ilvl="2" w:tplc="EA44E722">
      <w:numFmt w:val="decimal"/>
      <w:lvlText w:val=""/>
      <w:lvlJc w:val="left"/>
    </w:lvl>
    <w:lvl w:ilvl="3" w:tplc="A7665D94">
      <w:numFmt w:val="decimal"/>
      <w:lvlText w:val=""/>
      <w:lvlJc w:val="left"/>
    </w:lvl>
    <w:lvl w:ilvl="4" w:tplc="55169952">
      <w:numFmt w:val="decimal"/>
      <w:lvlText w:val=""/>
      <w:lvlJc w:val="left"/>
    </w:lvl>
    <w:lvl w:ilvl="5" w:tplc="68D2B6EC">
      <w:numFmt w:val="decimal"/>
      <w:lvlText w:val=""/>
      <w:lvlJc w:val="left"/>
    </w:lvl>
    <w:lvl w:ilvl="6" w:tplc="31D415C6">
      <w:numFmt w:val="decimal"/>
      <w:lvlText w:val=""/>
      <w:lvlJc w:val="left"/>
    </w:lvl>
    <w:lvl w:ilvl="7" w:tplc="AA201758">
      <w:numFmt w:val="decimal"/>
      <w:lvlText w:val=""/>
      <w:lvlJc w:val="left"/>
    </w:lvl>
    <w:lvl w:ilvl="8" w:tplc="D26C1A52">
      <w:numFmt w:val="decimal"/>
      <w:lvlText w:val=""/>
      <w:lvlJc w:val="left"/>
    </w:lvl>
  </w:abstractNum>
  <w:abstractNum w:abstractNumId="309" w15:restartNumberingAfterBreak="0">
    <w:nsid w:val="00004D8F"/>
    <w:multiLevelType w:val="hybridMultilevel"/>
    <w:tmpl w:val="8B780E8A"/>
    <w:lvl w:ilvl="0" w:tplc="40DCC3D0">
      <w:start w:val="1"/>
      <w:numFmt w:val="decimal"/>
      <w:lvlText w:val="%1)"/>
      <w:lvlJc w:val="left"/>
    </w:lvl>
    <w:lvl w:ilvl="1" w:tplc="8A00AEAC">
      <w:numFmt w:val="decimal"/>
      <w:lvlText w:val=""/>
      <w:lvlJc w:val="left"/>
    </w:lvl>
    <w:lvl w:ilvl="2" w:tplc="A20EA404">
      <w:numFmt w:val="decimal"/>
      <w:lvlText w:val=""/>
      <w:lvlJc w:val="left"/>
    </w:lvl>
    <w:lvl w:ilvl="3" w:tplc="C16AA13E">
      <w:numFmt w:val="decimal"/>
      <w:lvlText w:val=""/>
      <w:lvlJc w:val="left"/>
    </w:lvl>
    <w:lvl w:ilvl="4" w:tplc="34006EA6">
      <w:numFmt w:val="decimal"/>
      <w:lvlText w:val=""/>
      <w:lvlJc w:val="left"/>
    </w:lvl>
    <w:lvl w:ilvl="5" w:tplc="6546CF58">
      <w:numFmt w:val="decimal"/>
      <w:lvlText w:val=""/>
      <w:lvlJc w:val="left"/>
    </w:lvl>
    <w:lvl w:ilvl="6" w:tplc="F064B616">
      <w:numFmt w:val="decimal"/>
      <w:lvlText w:val=""/>
      <w:lvlJc w:val="left"/>
    </w:lvl>
    <w:lvl w:ilvl="7" w:tplc="F8CA12D4">
      <w:numFmt w:val="decimal"/>
      <w:lvlText w:val=""/>
      <w:lvlJc w:val="left"/>
    </w:lvl>
    <w:lvl w:ilvl="8" w:tplc="D39EEA4C">
      <w:numFmt w:val="decimal"/>
      <w:lvlText w:val=""/>
      <w:lvlJc w:val="left"/>
    </w:lvl>
  </w:abstractNum>
  <w:abstractNum w:abstractNumId="310" w15:restartNumberingAfterBreak="0">
    <w:nsid w:val="00004DD3"/>
    <w:multiLevelType w:val="hybridMultilevel"/>
    <w:tmpl w:val="D310A9E0"/>
    <w:lvl w:ilvl="0" w:tplc="6A328948">
      <w:start w:val="1"/>
      <w:numFmt w:val="decimal"/>
      <w:lvlText w:val="%1)"/>
      <w:lvlJc w:val="left"/>
    </w:lvl>
    <w:lvl w:ilvl="1" w:tplc="FF5ABFA4">
      <w:numFmt w:val="decimal"/>
      <w:lvlText w:val=""/>
      <w:lvlJc w:val="left"/>
    </w:lvl>
    <w:lvl w:ilvl="2" w:tplc="6E52A410">
      <w:numFmt w:val="decimal"/>
      <w:lvlText w:val=""/>
      <w:lvlJc w:val="left"/>
    </w:lvl>
    <w:lvl w:ilvl="3" w:tplc="A3DEEB0E">
      <w:numFmt w:val="decimal"/>
      <w:lvlText w:val=""/>
      <w:lvlJc w:val="left"/>
    </w:lvl>
    <w:lvl w:ilvl="4" w:tplc="29063E92">
      <w:numFmt w:val="decimal"/>
      <w:lvlText w:val=""/>
      <w:lvlJc w:val="left"/>
    </w:lvl>
    <w:lvl w:ilvl="5" w:tplc="CFC451AE">
      <w:numFmt w:val="decimal"/>
      <w:lvlText w:val=""/>
      <w:lvlJc w:val="left"/>
    </w:lvl>
    <w:lvl w:ilvl="6" w:tplc="D8AA9634">
      <w:numFmt w:val="decimal"/>
      <w:lvlText w:val=""/>
      <w:lvlJc w:val="left"/>
    </w:lvl>
    <w:lvl w:ilvl="7" w:tplc="CFDCB458">
      <w:numFmt w:val="decimal"/>
      <w:lvlText w:val=""/>
      <w:lvlJc w:val="left"/>
    </w:lvl>
    <w:lvl w:ilvl="8" w:tplc="009EE516">
      <w:numFmt w:val="decimal"/>
      <w:lvlText w:val=""/>
      <w:lvlJc w:val="left"/>
    </w:lvl>
  </w:abstractNum>
  <w:abstractNum w:abstractNumId="311" w15:restartNumberingAfterBreak="0">
    <w:nsid w:val="00004DFC"/>
    <w:multiLevelType w:val="hybridMultilevel"/>
    <w:tmpl w:val="31701FEC"/>
    <w:lvl w:ilvl="0" w:tplc="F77E2054">
      <w:start w:val="2"/>
      <w:numFmt w:val="decimal"/>
      <w:lvlText w:val="%1)"/>
      <w:lvlJc w:val="left"/>
    </w:lvl>
    <w:lvl w:ilvl="1" w:tplc="A3160578">
      <w:numFmt w:val="decimal"/>
      <w:lvlText w:val=""/>
      <w:lvlJc w:val="left"/>
    </w:lvl>
    <w:lvl w:ilvl="2" w:tplc="164A6ECC">
      <w:numFmt w:val="decimal"/>
      <w:lvlText w:val=""/>
      <w:lvlJc w:val="left"/>
    </w:lvl>
    <w:lvl w:ilvl="3" w:tplc="F894061E">
      <w:numFmt w:val="decimal"/>
      <w:lvlText w:val=""/>
      <w:lvlJc w:val="left"/>
    </w:lvl>
    <w:lvl w:ilvl="4" w:tplc="FE688784">
      <w:numFmt w:val="decimal"/>
      <w:lvlText w:val=""/>
      <w:lvlJc w:val="left"/>
    </w:lvl>
    <w:lvl w:ilvl="5" w:tplc="7660B4E8">
      <w:numFmt w:val="decimal"/>
      <w:lvlText w:val=""/>
      <w:lvlJc w:val="left"/>
    </w:lvl>
    <w:lvl w:ilvl="6" w:tplc="A0E87C4E">
      <w:numFmt w:val="decimal"/>
      <w:lvlText w:val=""/>
      <w:lvlJc w:val="left"/>
    </w:lvl>
    <w:lvl w:ilvl="7" w:tplc="3092AACC">
      <w:numFmt w:val="decimal"/>
      <w:lvlText w:val=""/>
      <w:lvlJc w:val="left"/>
    </w:lvl>
    <w:lvl w:ilvl="8" w:tplc="D49E3D86">
      <w:numFmt w:val="decimal"/>
      <w:lvlText w:val=""/>
      <w:lvlJc w:val="left"/>
    </w:lvl>
  </w:abstractNum>
  <w:abstractNum w:abstractNumId="312" w15:restartNumberingAfterBreak="0">
    <w:nsid w:val="00004E48"/>
    <w:multiLevelType w:val="hybridMultilevel"/>
    <w:tmpl w:val="CA70D2E6"/>
    <w:lvl w:ilvl="0" w:tplc="52B696EA">
      <w:start w:val="1"/>
      <w:numFmt w:val="decimal"/>
      <w:lvlText w:val="%1)"/>
      <w:lvlJc w:val="left"/>
    </w:lvl>
    <w:lvl w:ilvl="1" w:tplc="042EB632">
      <w:numFmt w:val="decimal"/>
      <w:lvlText w:val=""/>
      <w:lvlJc w:val="left"/>
    </w:lvl>
    <w:lvl w:ilvl="2" w:tplc="2042061A">
      <w:numFmt w:val="decimal"/>
      <w:lvlText w:val=""/>
      <w:lvlJc w:val="left"/>
    </w:lvl>
    <w:lvl w:ilvl="3" w:tplc="66CCFFF8">
      <w:numFmt w:val="decimal"/>
      <w:lvlText w:val=""/>
      <w:lvlJc w:val="left"/>
    </w:lvl>
    <w:lvl w:ilvl="4" w:tplc="7048EDEA">
      <w:numFmt w:val="decimal"/>
      <w:lvlText w:val=""/>
      <w:lvlJc w:val="left"/>
    </w:lvl>
    <w:lvl w:ilvl="5" w:tplc="CBC60B58">
      <w:numFmt w:val="decimal"/>
      <w:lvlText w:val=""/>
      <w:lvlJc w:val="left"/>
    </w:lvl>
    <w:lvl w:ilvl="6" w:tplc="974EF26A">
      <w:numFmt w:val="decimal"/>
      <w:lvlText w:val=""/>
      <w:lvlJc w:val="left"/>
    </w:lvl>
    <w:lvl w:ilvl="7" w:tplc="749E56C8">
      <w:numFmt w:val="decimal"/>
      <w:lvlText w:val=""/>
      <w:lvlJc w:val="left"/>
    </w:lvl>
    <w:lvl w:ilvl="8" w:tplc="CD024C28">
      <w:numFmt w:val="decimal"/>
      <w:lvlText w:val=""/>
      <w:lvlJc w:val="left"/>
    </w:lvl>
  </w:abstractNum>
  <w:abstractNum w:abstractNumId="313" w15:restartNumberingAfterBreak="0">
    <w:nsid w:val="00004E68"/>
    <w:multiLevelType w:val="hybridMultilevel"/>
    <w:tmpl w:val="4F388E2C"/>
    <w:lvl w:ilvl="0" w:tplc="A868437A">
      <w:start w:val="20"/>
      <w:numFmt w:val="decimal"/>
      <w:lvlText w:val="%1."/>
      <w:lvlJc w:val="left"/>
    </w:lvl>
    <w:lvl w:ilvl="1" w:tplc="2D86CB32">
      <w:numFmt w:val="decimal"/>
      <w:lvlText w:val=""/>
      <w:lvlJc w:val="left"/>
    </w:lvl>
    <w:lvl w:ilvl="2" w:tplc="D72426EE">
      <w:numFmt w:val="decimal"/>
      <w:lvlText w:val=""/>
      <w:lvlJc w:val="left"/>
    </w:lvl>
    <w:lvl w:ilvl="3" w:tplc="C7AC930E">
      <w:numFmt w:val="decimal"/>
      <w:lvlText w:val=""/>
      <w:lvlJc w:val="left"/>
    </w:lvl>
    <w:lvl w:ilvl="4" w:tplc="2E56EF94">
      <w:numFmt w:val="decimal"/>
      <w:lvlText w:val=""/>
      <w:lvlJc w:val="left"/>
    </w:lvl>
    <w:lvl w:ilvl="5" w:tplc="AE36C4A6">
      <w:numFmt w:val="decimal"/>
      <w:lvlText w:val=""/>
      <w:lvlJc w:val="left"/>
    </w:lvl>
    <w:lvl w:ilvl="6" w:tplc="B1D024C6">
      <w:numFmt w:val="decimal"/>
      <w:lvlText w:val=""/>
      <w:lvlJc w:val="left"/>
    </w:lvl>
    <w:lvl w:ilvl="7" w:tplc="0D942EF8">
      <w:numFmt w:val="decimal"/>
      <w:lvlText w:val=""/>
      <w:lvlJc w:val="left"/>
    </w:lvl>
    <w:lvl w:ilvl="8" w:tplc="373E8DE6">
      <w:numFmt w:val="decimal"/>
      <w:lvlText w:val=""/>
      <w:lvlJc w:val="left"/>
    </w:lvl>
  </w:abstractNum>
  <w:abstractNum w:abstractNumId="314" w15:restartNumberingAfterBreak="0">
    <w:nsid w:val="00004ECF"/>
    <w:multiLevelType w:val="hybridMultilevel"/>
    <w:tmpl w:val="BCC8D780"/>
    <w:lvl w:ilvl="0" w:tplc="F2CCFD78">
      <w:start w:val="8"/>
      <w:numFmt w:val="decimal"/>
      <w:lvlText w:val="%1."/>
      <w:lvlJc w:val="left"/>
    </w:lvl>
    <w:lvl w:ilvl="1" w:tplc="66F0A58C">
      <w:numFmt w:val="decimal"/>
      <w:lvlText w:val=""/>
      <w:lvlJc w:val="left"/>
    </w:lvl>
    <w:lvl w:ilvl="2" w:tplc="5A4EEB84">
      <w:numFmt w:val="decimal"/>
      <w:lvlText w:val=""/>
      <w:lvlJc w:val="left"/>
    </w:lvl>
    <w:lvl w:ilvl="3" w:tplc="CF687644">
      <w:numFmt w:val="decimal"/>
      <w:lvlText w:val=""/>
      <w:lvlJc w:val="left"/>
    </w:lvl>
    <w:lvl w:ilvl="4" w:tplc="8A869B94">
      <w:numFmt w:val="decimal"/>
      <w:lvlText w:val=""/>
      <w:lvlJc w:val="left"/>
    </w:lvl>
    <w:lvl w:ilvl="5" w:tplc="F82093EC">
      <w:numFmt w:val="decimal"/>
      <w:lvlText w:val=""/>
      <w:lvlJc w:val="left"/>
    </w:lvl>
    <w:lvl w:ilvl="6" w:tplc="377AC2C6">
      <w:numFmt w:val="decimal"/>
      <w:lvlText w:val=""/>
      <w:lvlJc w:val="left"/>
    </w:lvl>
    <w:lvl w:ilvl="7" w:tplc="BEC4F344">
      <w:numFmt w:val="decimal"/>
      <w:lvlText w:val=""/>
      <w:lvlJc w:val="left"/>
    </w:lvl>
    <w:lvl w:ilvl="8" w:tplc="3476ED96">
      <w:numFmt w:val="decimal"/>
      <w:lvlText w:val=""/>
      <w:lvlJc w:val="left"/>
    </w:lvl>
  </w:abstractNum>
  <w:abstractNum w:abstractNumId="315" w15:restartNumberingAfterBreak="0">
    <w:nsid w:val="00004EF7"/>
    <w:multiLevelType w:val="hybridMultilevel"/>
    <w:tmpl w:val="6E3C751C"/>
    <w:lvl w:ilvl="0" w:tplc="583082E4">
      <w:start w:val="5"/>
      <w:numFmt w:val="decimal"/>
      <w:lvlText w:val="%1."/>
      <w:lvlJc w:val="left"/>
    </w:lvl>
    <w:lvl w:ilvl="1" w:tplc="E6A6F378">
      <w:numFmt w:val="decimal"/>
      <w:lvlText w:val=""/>
      <w:lvlJc w:val="left"/>
    </w:lvl>
    <w:lvl w:ilvl="2" w:tplc="E13AFF62">
      <w:numFmt w:val="decimal"/>
      <w:lvlText w:val=""/>
      <w:lvlJc w:val="left"/>
    </w:lvl>
    <w:lvl w:ilvl="3" w:tplc="E820BA96">
      <w:numFmt w:val="decimal"/>
      <w:lvlText w:val=""/>
      <w:lvlJc w:val="left"/>
    </w:lvl>
    <w:lvl w:ilvl="4" w:tplc="A3D4679E">
      <w:numFmt w:val="decimal"/>
      <w:lvlText w:val=""/>
      <w:lvlJc w:val="left"/>
    </w:lvl>
    <w:lvl w:ilvl="5" w:tplc="A860F55E">
      <w:numFmt w:val="decimal"/>
      <w:lvlText w:val=""/>
      <w:lvlJc w:val="left"/>
    </w:lvl>
    <w:lvl w:ilvl="6" w:tplc="A2BA5846">
      <w:numFmt w:val="decimal"/>
      <w:lvlText w:val=""/>
      <w:lvlJc w:val="left"/>
    </w:lvl>
    <w:lvl w:ilvl="7" w:tplc="036485A8">
      <w:numFmt w:val="decimal"/>
      <w:lvlText w:val=""/>
      <w:lvlJc w:val="left"/>
    </w:lvl>
    <w:lvl w:ilvl="8" w:tplc="F48A0BE2">
      <w:numFmt w:val="decimal"/>
      <w:lvlText w:val=""/>
      <w:lvlJc w:val="left"/>
    </w:lvl>
  </w:abstractNum>
  <w:abstractNum w:abstractNumId="316" w15:restartNumberingAfterBreak="0">
    <w:nsid w:val="00004F23"/>
    <w:multiLevelType w:val="hybridMultilevel"/>
    <w:tmpl w:val="EC52BB3C"/>
    <w:lvl w:ilvl="0" w:tplc="67966F8A">
      <w:start w:val="1"/>
      <w:numFmt w:val="bullet"/>
      <w:lvlText w:val="А"/>
      <w:lvlJc w:val="left"/>
    </w:lvl>
    <w:lvl w:ilvl="1" w:tplc="85C2DEC0">
      <w:numFmt w:val="decimal"/>
      <w:lvlText w:val=""/>
      <w:lvlJc w:val="left"/>
    </w:lvl>
    <w:lvl w:ilvl="2" w:tplc="F488A816">
      <w:numFmt w:val="decimal"/>
      <w:lvlText w:val=""/>
      <w:lvlJc w:val="left"/>
    </w:lvl>
    <w:lvl w:ilvl="3" w:tplc="C0B80F4E">
      <w:numFmt w:val="decimal"/>
      <w:lvlText w:val=""/>
      <w:lvlJc w:val="left"/>
    </w:lvl>
    <w:lvl w:ilvl="4" w:tplc="675484F0">
      <w:numFmt w:val="decimal"/>
      <w:lvlText w:val=""/>
      <w:lvlJc w:val="left"/>
    </w:lvl>
    <w:lvl w:ilvl="5" w:tplc="4BC64F8E">
      <w:numFmt w:val="decimal"/>
      <w:lvlText w:val=""/>
      <w:lvlJc w:val="left"/>
    </w:lvl>
    <w:lvl w:ilvl="6" w:tplc="722EBB76">
      <w:numFmt w:val="decimal"/>
      <w:lvlText w:val=""/>
      <w:lvlJc w:val="left"/>
    </w:lvl>
    <w:lvl w:ilvl="7" w:tplc="3CAAA5B2">
      <w:numFmt w:val="decimal"/>
      <w:lvlText w:val=""/>
      <w:lvlJc w:val="left"/>
    </w:lvl>
    <w:lvl w:ilvl="8" w:tplc="3BFA63EE">
      <w:numFmt w:val="decimal"/>
      <w:lvlText w:val=""/>
      <w:lvlJc w:val="left"/>
    </w:lvl>
  </w:abstractNum>
  <w:abstractNum w:abstractNumId="317" w15:restartNumberingAfterBreak="0">
    <w:nsid w:val="00004F83"/>
    <w:multiLevelType w:val="hybridMultilevel"/>
    <w:tmpl w:val="9DC2CD16"/>
    <w:lvl w:ilvl="0" w:tplc="7556EEF4">
      <w:start w:val="9"/>
      <w:numFmt w:val="decimal"/>
      <w:lvlText w:val="%1."/>
      <w:lvlJc w:val="left"/>
    </w:lvl>
    <w:lvl w:ilvl="1" w:tplc="97B46D40">
      <w:numFmt w:val="decimal"/>
      <w:lvlText w:val=""/>
      <w:lvlJc w:val="left"/>
    </w:lvl>
    <w:lvl w:ilvl="2" w:tplc="8CEA9176">
      <w:numFmt w:val="decimal"/>
      <w:lvlText w:val=""/>
      <w:lvlJc w:val="left"/>
    </w:lvl>
    <w:lvl w:ilvl="3" w:tplc="F1480302">
      <w:numFmt w:val="decimal"/>
      <w:lvlText w:val=""/>
      <w:lvlJc w:val="left"/>
    </w:lvl>
    <w:lvl w:ilvl="4" w:tplc="A8DEFB72">
      <w:numFmt w:val="decimal"/>
      <w:lvlText w:val=""/>
      <w:lvlJc w:val="left"/>
    </w:lvl>
    <w:lvl w:ilvl="5" w:tplc="E2986714">
      <w:numFmt w:val="decimal"/>
      <w:lvlText w:val=""/>
      <w:lvlJc w:val="left"/>
    </w:lvl>
    <w:lvl w:ilvl="6" w:tplc="D8B899E0">
      <w:numFmt w:val="decimal"/>
      <w:lvlText w:val=""/>
      <w:lvlJc w:val="left"/>
    </w:lvl>
    <w:lvl w:ilvl="7" w:tplc="A9CEEC8E">
      <w:numFmt w:val="decimal"/>
      <w:lvlText w:val=""/>
      <w:lvlJc w:val="left"/>
    </w:lvl>
    <w:lvl w:ilvl="8" w:tplc="B6F2D8AA">
      <w:numFmt w:val="decimal"/>
      <w:lvlText w:val=""/>
      <w:lvlJc w:val="left"/>
    </w:lvl>
  </w:abstractNum>
  <w:abstractNum w:abstractNumId="318" w15:restartNumberingAfterBreak="0">
    <w:nsid w:val="00004FBF"/>
    <w:multiLevelType w:val="hybridMultilevel"/>
    <w:tmpl w:val="68087550"/>
    <w:lvl w:ilvl="0" w:tplc="E3CEE53C">
      <w:start w:val="19"/>
      <w:numFmt w:val="decimal"/>
      <w:lvlText w:val="%1."/>
      <w:lvlJc w:val="left"/>
    </w:lvl>
    <w:lvl w:ilvl="1" w:tplc="BA04C6F6">
      <w:numFmt w:val="decimal"/>
      <w:lvlText w:val=""/>
      <w:lvlJc w:val="left"/>
    </w:lvl>
    <w:lvl w:ilvl="2" w:tplc="43AC7670">
      <w:numFmt w:val="decimal"/>
      <w:lvlText w:val=""/>
      <w:lvlJc w:val="left"/>
    </w:lvl>
    <w:lvl w:ilvl="3" w:tplc="32AC4E26">
      <w:numFmt w:val="decimal"/>
      <w:lvlText w:val=""/>
      <w:lvlJc w:val="left"/>
    </w:lvl>
    <w:lvl w:ilvl="4" w:tplc="89306478">
      <w:numFmt w:val="decimal"/>
      <w:lvlText w:val=""/>
      <w:lvlJc w:val="left"/>
    </w:lvl>
    <w:lvl w:ilvl="5" w:tplc="AF0611AE">
      <w:numFmt w:val="decimal"/>
      <w:lvlText w:val=""/>
      <w:lvlJc w:val="left"/>
    </w:lvl>
    <w:lvl w:ilvl="6" w:tplc="9D5C813A">
      <w:numFmt w:val="decimal"/>
      <w:lvlText w:val=""/>
      <w:lvlJc w:val="left"/>
    </w:lvl>
    <w:lvl w:ilvl="7" w:tplc="FD8C7598">
      <w:numFmt w:val="decimal"/>
      <w:lvlText w:val=""/>
      <w:lvlJc w:val="left"/>
    </w:lvl>
    <w:lvl w:ilvl="8" w:tplc="C87E0C3E">
      <w:numFmt w:val="decimal"/>
      <w:lvlText w:val=""/>
      <w:lvlJc w:val="left"/>
    </w:lvl>
  </w:abstractNum>
  <w:abstractNum w:abstractNumId="319" w15:restartNumberingAfterBreak="0">
    <w:nsid w:val="00004FC8"/>
    <w:multiLevelType w:val="hybridMultilevel"/>
    <w:tmpl w:val="E2021298"/>
    <w:lvl w:ilvl="0" w:tplc="B4000014">
      <w:start w:val="1"/>
      <w:numFmt w:val="decimal"/>
      <w:lvlText w:val="%1)"/>
      <w:lvlJc w:val="left"/>
    </w:lvl>
    <w:lvl w:ilvl="1" w:tplc="76B20214">
      <w:numFmt w:val="decimal"/>
      <w:lvlText w:val=""/>
      <w:lvlJc w:val="left"/>
    </w:lvl>
    <w:lvl w:ilvl="2" w:tplc="1EFE37CC">
      <w:numFmt w:val="decimal"/>
      <w:lvlText w:val=""/>
      <w:lvlJc w:val="left"/>
    </w:lvl>
    <w:lvl w:ilvl="3" w:tplc="0B3426F8">
      <w:numFmt w:val="decimal"/>
      <w:lvlText w:val=""/>
      <w:lvlJc w:val="left"/>
    </w:lvl>
    <w:lvl w:ilvl="4" w:tplc="7B0A914E">
      <w:numFmt w:val="decimal"/>
      <w:lvlText w:val=""/>
      <w:lvlJc w:val="left"/>
    </w:lvl>
    <w:lvl w:ilvl="5" w:tplc="F5D6BE78">
      <w:numFmt w:val="decimal"/>
      <w:lvlText w:val=""/>
      <w:lvlJc w:val="left"/>
    </w:lvl>
    <w:lvl w:ilvl="6" w:tplc="A574DA72">
      <w:numFmt w:val="decimal"/>
      <w:lvlText w:val=""/>
      <w:lvlJc w:val="left"/>
    </w:lvl>
    <w:lvl w:ilvl="7" w:tplc="DF8C8388">
      <w:numFmt w:val="decimal"/>
      <w:lvlText w:val=""/>
      <w:lvlJc w:val="left"/>
    </w:lvl>
    <w:lvl w:ilvl="8" w:tplc="6AA4AB6C">
      <w:numFmt w:val="decimal"/>
      <w:lvlText w:val=""/>
      <w:lvlJc w:val="left"/>
    </w:lvl>
  </w:abstractNum>
  <w:abstractNum w:abstractNumId="320" w15:restartNumberingAfterBreak="0">
    <w:nsid w:val="00004FCA"/>
    <w:multiLevelType w:val="hybridMultilevel"/>
    <w:tmpl w:val="EA5C6698"/>
    <w:lvl w:ilvl="0" w:tplc="573E4802">
      <w:start w:val="4"/>
      <w:numFmt w:val="decimal"/>
      <w:lvlText w:val="%1."/>
      <w:lvlJc w:val="left"/>
    </w:lvl>
    <w:lvl w:ilvl="1" w:tplc="C8E4639E">
      <w:numFmt w:val="decimal"/>
      <w:lvlText w:val=""/>
      <w:lvlJc w:val="left"/>
    </w:lvl>
    <w:lvl w:ilvl="2" w:tplc="0FA6AB0C">
      <w:numFmt w:val="decimal"/>
      <w:lvlText w:val=""/>
      <w:lvlJc w:val="left"/>
    </w:lvl>
    <w:lvl w:ilvl="3" w:tplc="8D9E762C">
      <w:numFmt w:val="decimal"/>
      <w:lvlText w:val=""/>
      <w:lvlJc w:val="left"/>
    </w:lvl>
    <w:lvl w:ilvl="4" w:tplc="05920E8C">
      <w:numFmt w:val="decimal"/>
      <w:lvlText w:val=""/>
      <w:lvlJc w:val="left"/>
    </w:lvl>
    <w:lvl w:ilvl="5" w:tplc="5630EAC2">
      <w:numFmt w:val="decimal"/>
      <w:lvlText w:val=""/>
      <w:lvlJc w:val="left"/>
    </w:lvl>
    <w:lvl w:ilvl="6" w:tplc="91F87326">
      <w:numFmt w:val="decimal"/>
      <w:lvlText w:val=""/>
      <w:lvlJc w:val="left"/>
    </w:lvl>
    <w:lvl w:ilvl="7" w:tplc="E7729E3C">
      <w:numFmt w:val="decimal"/>
      <w:lvlText w:val=""/>
      <w:lvlJc w:val="left"/>
    </w:lvl>
    <w:lvl w:ilvl="8" w:tplc="F050CB22">
      <w:numFmt w:val="decimal"/>
      <w:lvlText w:val=""/>
      <w:lvlJc w:val="left"/>
    </w:lvl>
  </w:abstractNum>
  <w:abstractNum w:abstractNumId="321" w15:restartNumberingAfterBreak="0">
    <w:nsid w:val="00004FE0"/>
    <w:multiLevelType w:val="hybridMultilevel"/>
    <w:tmpl w:val="75940DCC"/>
    <w:lvl w:ilvl="0" w:tplc="A7864CF8">
      <w:start w:val="21"/>
      <w:numFmt w:val="decimal"/>
      <w:lvlText w:val="%1."/>
      <w:lvlJc w:val="left"/>
    </w:lvl>
    <w:lvl w:ilvl="1" w:tplc="189EC124">
      <w:numFmt w:val="decimal"/>
      <w:lvlText w:val=""/>
      <w:lvlJc w:val="left"/>
    </w:lvl>
    <w:lvl w:ilvl="2" w:tplc="1F5ECE3C">
      <w:numFmt w:val="decimal"/>
      <w:lvlText w:val=""/>
      <w:lvlJc w:val="left"/>
    </w:lvl>
    <w:lvl w:ilvl="3" w:tplc="9022D784">
      <w:numFmt w:val="decimal"/>
      <w:lvlText w:val=""/>
      <w:lvlJc w:val="left"/>
    </w:lvl>
    <w:lvl w:ilvl="4" w:tplc="8E3E714A">
      <w:numFmt w:val="decimal"/>
      <w:lvlText w:val=""/>
      <w:lvlJc w:val="left"/>
    </w:lvl>
    <w:lvl w:ilvl="5" w:tplc="8B60575A">
      <w:numFmt w:val="decimal"/>
      <w:lvlText w:val=""/>
      <w:lvlJc w:val="left"/>
    </w:lvl>
    <w:lvl w:ilvl="6" w:tplc="7982D4C6">
      <w:numFmt w:val="decimal"/>
      <w:lvlText w:val=""/>
      <w:lvlJc w:val="left"/>
    </w:lvl>
    <w:lvl w:ilvl="7" w:tplc="590A562E">
      <w:numFmt w:val="decimal"/>
      <w:lvlText w:val=""/>
      <w:lvlJc w:val="left"/>
    </w:lvl>
    <w:lvl w:ilvl="8" w:tplc="B212FF6E">
      <w:numFmt w:val="decimal"/>
      <w:lvlText w:val=""/>
      <w:lvlJc w:val="left"/>
    </w:lvl>
  </w:abstractNum>
  <w:abstractNum w:abstractNumId="322" w15:restartNumberingAfterBreak="0">
    <w:nsid w:val="00005002"/>
    <w:multiLevelType w:val="hybridMultilevel"/>
    <w:tmpl w:val="8D92C0C2"/>
    <w:lvl w:ilvl="0" w:tplc="7B46AA46">
      <w:start w:val="1"/>
      <w:numFmt w:val="decimal"/>
      <w:lvlText w:val="%1)"/>
      <w:lvlJc w:val="left"/>
    </w:lvl>
    <w:lvl w:ilvl="1" w:tplc="BB78750C">
      <w:numFmt w:val="decimal"/>
      <w:lvlText w:val=""/>
      <w:lvlJc w:val="left"/>
    </w:lvl>
    <w:lvl w:ilvl="2" w:tplc="B1E2DDA2">
      <w:numFmt w:val="decimal"/>
      <w:lvlText w:val=""/>
      <w:lvlJc w:val="left"/>
    </w:lvl>
    <w:lvl w:ilvl="3" w:tplc="48544B1E">
      <w:numFmt w:val="decimal"/>
      <w:lvlText w:val=""/>
      <w:lvlJc w:val="left"/>
    </w:lvl>
    <w:lvl w:ilvl="4" w:tplc="2E1A24D4">
      <w:numFmt w:val="decimal"/>
      <w:lvlText w:val=""/>
      <w:lvlJc w:val="left"/>
    </w:lvl>
    <w:lvl w:ilvl="5" w:tplc="665A23CA">
      <w:numFmt w:val="decimal"/>
      <w:lvlText w:val=""/>
      <w:lvlJc w:val="left"/>
    </w:lvl>
    <w:lvl w:ilvl="6" w:tplc="494AF958">
      <w:numFmt w:val="decimal"/>
      <w:lvlText w:val=""/>
      <w:lvlJc w:val="left"/>
    </w:lvl>
    <w:lvl w:ilvl="7" w:tplc="5B5894BE">
      <w:numFmt w:val="decimal"/>
      <w:lvlText w:val=""/>
      <w:lvlJc w:val="left"/>
    </w:lvl>
    <w:lvl w:ilvl="8" w:tplc="A59E379C">
      <w:numFmt w:val="decimal"/>
      <w:lvlText w:val=""/>
      <w:lvlJc w:val="left"/>
    </w:lvl>
  </w:abstractNum>
  <w:abstractNum w:abstractNumId="323" w15:restartNumberingAfterBreak="0">
    <w:nsid w:val="0000504C"/>
    <w:multiLevelType w:val="hybridMultilevel"/>
    <w:tmpl w:val="C95A1066"/>
    <w:lvl w:ilvl="0" w:tplc="8AA4369A">
      <w:start w:val="1"/>
      <w:numFmt w:val="decimal"/>
      <w:lvlText w:val="%1."/>
      <w:lvlJc w:val="left"/>
    </w:lvl>
    <w:lvl w:ilvl="1" w:tplc="3A72811E">
      <w:numFmt w:val="decimal"/>
      <w:lvlText w:val=""/>
      <w:lvlJc w:val="left"/>
    </w:lvl>
    <w:lvl w:ilvl="2" w:tplc="FAA8B38C">
      <w:numFmt w:val="decimal"/>
      <w:lvlText w:val=""/>
      <w:lvlJc w:val="left"/>
    </w:lvl>
    <w:lvl w:ilvl="3" w:tplc="6E7E388A">
      <w:numFmt w:val="decimal"/>
      <w:lvlText w:val=""/>
      <w:lvlJc w:val="left"/>
    </w:lvl>
    <w:lvl w:ilvl="4" w:tplc="98BAC07C">
      <w:numFmt w:val="decimal"/>
      <w:lvlText w:val=""/>
      <w:lvlJc w:val="left"/>
    </w:lvl>
    <w:lvl w:ilvl="5" w:tplc="0F36FD4E">
      <w:numFmt w:val="decimal"/>
      <w:lvlText w:val=""/>
      <w:lvlJc w:val="left"/>
    </w:lvl>
    <w:lvl w:ilvl="6" w:tplc="446EB3B8">
      <w:numFmt w:val="decimal"/>
      <w:lvlText w:val=""/>
      <w:lvlJc w:val="left"/>
    </w:lvl>
    <w:lvl w:ilvl="7" w:tplc="3676B5D8">
      <w:numFmt w:val="decimal"/>
      <w:lvlText w:val=""/>
      <w:lvlJc w:val="left"/>
    </w:lvl>
    <w:lvl w:ilvl="8" w:tplc="BBD0A774">
      <w:numFmt w:val="decimal"/>
      <w:lvlText w:val=""/>
      <w:lvlJc w:val="left"/>
    </w:lvl>
  </w:abstractNum>
  <w:abstractNum w:abstractNumId="324" w15:restartNumberingAfterBreak="0">
    <w:nsid w:val="00005079"/>
    <w:multiLevelType w:val="hybridMultilevel"/>
    <w:tmpl w:val="FA60DFB2"/>
    <w:lvl w:ilvl="0" w:tplc="30DE1ED6">
      <w:start w:val="1"/>
      <w:numFmt w:val="decimal"/>
      <w:lvlText w:val="%1)"/>
      <w:lvlJc w:val="left"/>
    </w:lvl>
    <w:lvl w:ilvl="1" w:tplc="503EE72C">
      <w:numFmt w:val="decimal"/>
      <w:lvlText w:val=""/>
      <w:lvlJc w:val="left"/>
    </w:lvl>
    <w:lvl w:ilvl="2" w:tplc="17B83010">
      <w:numFmt w:val="decimal"/>
      <w:lvlText w:val=""/>
      <w:lvlJc w:val="left"/>
    </w:lvl>
    <w:lvl w:ilvl="3" w:tplc="1DDE1258">
      <w:numFmt w:val="decimal"/>
      <w:lvlText w:val=""/>
      <w:lvlJc w:val="left"/>
    </w:lvl>
    <w:lvl w:ilvl="4" w:tplc="1BFA8C7A">
      <w:numFmt w:val="decimal"/>
      <w:lvlText w:val=""/>
      <w:lvlJc w:val="left"/>
    </w:lvl>
    <w:lvl w:ilvl="5" w:tplc="CF28BC3A">
      <w:numFmt w:val="decimal"/>
      <w:lvlText w:val=""/>
      <w:lvlJc w:val="left"/>
    </w:lvl>
    <w:lvl w:ilvl="6" w:tplc="80DE4A5C">
      <w:numFmt w:val="decimal"/>
      <w:lvlText w:val=""/>
      <w:lvlJc w:val="left"/>
    </w:lvl>
    <w:lvl w:ilvl="7" w:tplc="15328016">
      <w:numFmt w:val="decimal"/>
      <w:lvlText w:val=""/>
      <w:lvlJc w:val="left"/>
    </w:lvl>
    <w:lvl w:ilvl="8" w:tplc="2BA47BB2">
      <w:numFmt w:val="decimal"/>
      <w:lvlText w:val=""/>
      <w:lvlJc w:val="left"/>
    </w:lvl>
  </w:abstractNum>
  <w:abstractNum w:abstractNumId="325" w15:restartNumberingAfterBreak="0">
    <w:nsid w:val="00005080"/>
    <w:multiLevelType w:val="hybridMultilevel"/>
    <w:tmpl w:val="29DAEE58"/>
    <w:lvl w:ilvl="0" w:tplc="3A760D06">
      <w:start w:val="1"/>
      <w:numFmt w:val="decimal"/>
      <w:lvlText w:val="%1)"/>
      <w:lvlJc w:val="left"/>
    </w:lvl>
    <w:lvl w:ilvl="1" w:tplc="FCE2FF1C">
      <w:numFmt w:val="decimal"/>
      <w:lvlText w:val=""/>
      <w:lvlJc w:val="left"/>
    </w:lvl>
    <w:lvl w:ilvl="2" w:tplc="5A7CD872">
      <w:numFmt w:val="decimal"/>
      <w:lvlText w:val=""/>
      <w:lvlJc w:val="left"/>
    </w:lvl>
    <w:lvl w:ilvl="3" w:tplc="0BD8CD72">
      <w:numFmt w:val="decimal"/>
      <w:lvlText w:val=""/>
      <w:lvlJc w:val="left"/>
    </w:lvl>
    <w:lvl w:ilvl="4" w:tplc="318C234E">
      <w:numFmt w:val="decimal"/>
      <w:lvlText w:val=""/>
      <w:lvlJc w:val="left"/>
    </w:lvl>
    <w:lvl w:ilvl="5" w:tplc="E306E30C">
      <w:numFmt w:val="decimal"/>
      <w:lvlText w:val=""/>
      <w:lvlJc w:val="left"/>
    </w:lvl>
    <w:lvl w:ilvl="6" w:tplc="D99821FA">
      <w:numFmt w:val="decimal"/>
      <w:lvlText w:val=""/>
      <w:lvlJc w:val="left"/>
    </w:lvl>
    <w:lvl w:ilvl="7" w:tplc="F2B49E06">
      <w:numFmt w:val="decimal"/>
      <w:lvlText w:val=""/>
      <w:lvlJc w:val="left"/>
    </w:lvl>
    <w:lvl w:ilvl="8" w:tplc="BC827B72">
      <w:numFmt w:val="decimal"/>
      <w:lvlText w:val=""/>
      <w:lvlJc w:val="left"/>
    </w:lvl>
  </w:abstractNum>
  <w:abstractNum w:abstractNumId="326" w15:restartNumberingAfterBreak="0">
    <w:nsid w:val="00005092"/>
    <w:multiLevelType w:val="hybridMultilevel"/>
    <w:tmpl w:val="A08244FA"/>
    <w:lvl w:ilvl="0" w:tplc="7D34BBEA">
      <w:start w:val="8"/>
      <w:numFmt w:val="decimal"/>
      <w:lvlText w:val="%1."/>
      <w:lvlJc w:val="left"/>
    </w:lvl>
    <w:lvl w:ilvl="1" w:tplc="99364A06">
      <w:numFmt w:val="decimal"/>
      <w:lvlText w:val=""/>
      <w:lvlJc w:val="left"/>
    </w:lvl>
    <w:lvl w:ilvl="2" w:tplc="1DFEFA96">
      <w:numFmt w:val="decimal"/>
      <w:lvlText w:val=""/>
      <w:lvlJc w:val="left"/>
    </w:lvl>
    <w:lvl w:ilvl="3" w:tplc="183E8696">
      <w:numFmt w:val="decimal"/>
      <w:lvlText w:val=""/>
      <w:lvlJc w:val="left"/>
    </w:lvl>
    <w:lvl w:ilvl="4" w:tplc="C1D6E530">
      <w:numFmt w:val="decimal"/>
      <w:lvlText w:val=""/>
      <w:lvlJc w:val="left"/>
    </w:lvl>
    <w:lvl w:ilvl="5" w:tplc="E7B8FB54">
      <w:numFmt w:val="decimal"/>
      <w:lvlText w:val=""/>
      <w:lvlJc w:val="left"/>
    </w:lvl>
    <w:lvl w:ilvl="6" w:tplc="6882D8C8">
      <w:numFmt w:val="decimal"/>
      <w:lvlText w:val=""/>
      <w:lvlJc w:val="left"/>
    </w:lvl>
    <w:lvl w:ilvl="7" w:tplc="1D243684">
      <w:numFmt w:val="decimal"/>
      <w:lvlText w:val=""/>
      <w:lvlJc w:val="left"/>
    </w:lvl>
    <w:lvl w:ilvl="8" w:tplc="B484BA64">
      <w:numFmt w:val="decimal"/>
      <w:lvlText w:val=""/>
      <w:lvlJc w:val="left"/>
    </w:lvl>
  </w:abstractNum>
  <w:abstractNum w:abstractNumId="327" w15:restartNumberingAfterBreak="0">
    <w:nsid w:val="000050E6"/>
    <w:multiLevelType w:val="hybridMultilevel"/>
    <w:tmpl w:val="B67A09C2"/>
    <w:lvl w:ilvl="0" w:tplc="CF9652B6">
      <w:start w:val="8"/>
      <w:numFmt w:val="decimal"/>
      <w:lvlText w:val="%1."/>
      <w:lvlJc w:val="left"/>
    </w:lvl>
    <w:lvl w:ilvl="1" w:tplc="8D78952A">
      <w:numFmt w:val="decimal"/>
      <w:lvlText w:val=""/>
      <w:lvlJc w:val="left"/>
    </w:lvl>
    <w:lvl w:ilvl="2" w:tplc="F5380408">
      <w:numFmt w:val="decimal"/>
      <w:lvlText w:val=""/>
      <w:lvlJc w:val="left"/>
    </w:lvl>
    <w:lvl w:ilvl="3" w:tplc="0B54F58A">
      <w:numFmt w:val="decimal"/>
      <w:lvlText w:val=""/>
      <w:lvlJc w:val="left"/>
    </w:lvl>
    <w:lvl w:ilvl="4" w:tplc="44A2569A">
      <w:numFmt w:val="decimal"/>
      <w:lvlText w:val=""/>
      <w:lvlJc w:val="left"/>
    </w:lvl>
    <w:lvl w:ilvl="5" w:tplc="BA26F994">
      <w:numFmt w:val="decimal"/>
      <w:lvlText w:val=""/>
      <w:lvlJc w:val="left"/>
    </w:lvl>
    <w:lvl w:ilvl="6" w:tplc="3D320E66">
      <w:numFmt w:val="decimal"/>
      <w:lvlText w:val=""/>
      <w:lvlJc w:val="left"/>
    </w:lvl>
    <w:lvl w:ilvl="7" w:tplc="B3F08B6C">
      <w:numFmt w:val="decimal"/>
      <w:lvlText w:val=""/>
      <w:lvlJc w:val="left"/>
    </w:lvl>
    <w:lvl w:ilvl="8" w:tplc="2604DF7E">
      <w:numFmt w:val="decimal"/>
      <w:lvlText w:val=""/>
      <w:lvlJc w:val="left"/>
    </w:lvl>
  </w:abstractNum>
  <w:abstractNum w:abstractNumId="328" w15:restartNumberingAfterBreak="0">
    <w:nsid w:val="0000512F"/>
    <w:multiLevelType w:val="hybridMultilevel"/>
    <w:tmpl w:val="B748C860"/>
    <w:lvl w:ilvl="0" w:tplc="989645F8">
      <w:start w:val="7"/>
      <w:numFmt w:val="decimal"/>
      <w:lvlText w:val="%1."/>
      <w:lvlJc w:val="left"/>
    </w:lvl>
    <w:lvl w:ilvl="1" w:tplc="CD50FE36">
      <w:numFmt w:val="decimal"/>
      <w:lvlText w:val=""/>
      <w:lvlJc w:val="left"/>
    </w:lvl>
    <w:lvl w:ilvl="2" w:tplc="F7EE01A6">
      <w:numFmt w:val="decimal"/>
      <w:lvlText w:val=""/>
      <w:lvlJc w:val="left"/>
    </w:lvl>
    <w:lvl w:ilvl="3" w:tplc="97D2E674">
      <w:numFmt w:val="decimal"/>
      <w:lvlText w:val=""/>
      <w:lvlJc w:val="left"/>
    </w:lvl>
    <w:lvl w:ilvl="4" w:tplc="7EDC2C40">
      <w:numFmt w:val="decimal"/>
      <w:lvlText w:val=""/>
      <w:lvlJc w:val="left"/>
    </w:lvl>
    <w:lvl w:ilvl="5" w:tplc="F05E0242">
      <w:numFmt w:val="decimal"/>
      <w:lvlText w:val=""/>
      <w:lvlJc w:val="left"/>
    </w:lvl>
    <w:lvl w:ilvl="6" w:tplc="02500620">
      <w:numFmt w:val="decimal"/>
      <w:lvlText w:val=""/>
      <w:lvlJc w:val="left"/>
    </w:lvl>
    <w:lvl w:ilvl="7" w:tplc="71C8617C">
      <w:numFmt w:val="decimal"/>
      <w:lvlText w:val=""/>
      <w:lvlJc w:val="left"/>
    </w:lvl>
    <w:lvl w:ilvl="8" w:tplc="3D928CF8">
      <w:numFmt w:val="decimal"/>
      <w:lvlText w:val=""/>
      <w:lvlJc w:val="left"/>
    </w:lvl>
  </w:abstractNum>
  <w:abstractNum w:abstractNumId="329" w15:restartNumberingAfterBreak="0">
    <w:nsid w:val="0000513F"/>
    <w:multiLevelType w:val="hybridMultilevel"/>
    <w:tmpl w:val="059C8988"/>
    <w:lvl w:ilvl="0" w:tplc="D08638EE">
      <w:start w:val="15"/>
      <w:numFmt w:val="decimal"/>
      <w:lvlText w:val="%1."/>
      <w:lvlJc w:val="left"/>
    </w:lvl>
    <w:lvl w:ilvl="1" w:tplc="5980E20C">
      <w:numFmt w:val="decimal"/>
      <w:lvlText w:val=""/>
      <w:lvlJc w:val="left"/>
    </w:lvl>
    <w:lvl w:ilvl="2" w:tplc="9B8EFEA0">
      <w:numFmt w:val="decimal"/>
      <w:lvlText w:val=""/>
      <w:lvlJc w:val="left"/>
    </w:lvl>
    <w:lvl w:ilvl="3" w:tplc="E92263E8">
      <w:numFmt w:val="decimal"/>
      <w:lvlText w:val=""/>
      <w:lvlJc w:val="left"/>
    </w:lvl>
    <w:lvl w:ilvl="4" w:tplc="2C6C9F5A">
      <w:numFmt w:val="decimal"/>
      <w:lvlText w:val=""/>
      <w:lvlJc w:val="left"/>
    </w:lvl>
    <w:lvl w:ilvl="5" w:tplc="B8A04458">
      <w:numFmt w:val="decimal"/>
      <w:lvlText w:val=""/>
      <w:lvlJc w:val="left"/>
    </w:lvl>
    <w:lvl w:ilvl="6" w:tplc="5B02DE02">
      <w:numFmt w:val="decimal"/>
      <w:lvlText w:val=""/>
      <w:lvlJc w:val="left"/>
    </w:lvl>
    <w:lvl w:ilvl="7" w:tplc="6FDE175A">
      <w:numFmt w:val="decimal"/>
      <w:lvlText w:val=""/>
      <w:lvlJc w:val="left"/>
    </w:lvl>
    <w:lvl w:ilvl="8" w:tplc="45F4FDEA">
      <w:numFmt w:val="decimal"/>
      <w:lvlText w:val=""/>
      <w:lvlJc w:val="left"/>
    </w:lvl>
  </w:abstractNum>
  <w:abstractNum w:abstractNumId="330" w15:restartNumberingAfterBreak="0">
    <w:nsid w:val="00005159"/>
    <w:multiLevelType w:val="hybridMultilevel"/>
    <w:tmpl w:val="2D545F6E"/>
    <w:lvl w:ilvl="0" w:tplc="8F66D8FA">
      <w:start w:val="1"/>
      <w:numFmt w:val="decimal"/>
      <w:lvlText w:val="%1"/>
      <w:lvlJc w:val="left"/>
    </w:lvl>
    <w:lvl w:ilvl="1" w:tplc="675A777A">
      <w:start w:val="3"/>
      <w:numFmt w:val="decimal"/>
      <w:lvlText w:val="%2)"/>
      <w:lvlJc w:val="left"/>
    </w:lvl>
    <w:lvl w:ilvl="2" w:tplc="293C5DBC">
      <w:numFmt w:val="decimal"/>
      <w:lvlText w:val=""/>
      <w:lvlJc w:val="left"/>
    </w:lvl>
    <w:lvl w:ilvl="3" w:tplc="6480F88A">
      <w:numFmt w:val="decimal"/>
      <w:lvlText w:val=""/>
      <w:lvlJc w:val="left"/>
    </w:lvl>
    <w:lvl w:ilvl="4" w:tplc="82766F56">
      <w:numFmt w:val="decimal"/>
      <w:lvlText w:val=""/>
      <w:lvlJc w:val="left"/>
    </w:lvl>
    <w:lvl w:ilvl="5" w:tplc="C11CC9B6">
      <w:numFmt w:val="decimal"/>
      <w:lvlText w:val=""/>
      <w:lvlJc w:val="left"/>
    </w:lvl>
    <w:lvl w:ilvl="6" w:tplc="D95E7A4E">
      <w:numFmt w:val="decimal"/>
      <w:lvlText w:val=""/>
      <w:lvlJc w:val="left"/>
    </w:lvl>
    <w:lvl w:ilvl="7" w:tplc="8B3C0996">
      <w:numFmt w:val="decimal"/>
      <w:lvlText w:val=""/>
      <w:lvlJc w:val="left"/>
    </w:lvl>
    <w:lvl w:ilvl="8" w:tplc="FA88B4E4">
      <w:numFmt w:val="decimal"/>
      <w:lvlText w:val=""/>
      <w:lvlJc w:val="left"/>
    </w:lvl>
  </w:abstractNum>
  <w:abstractNum w:abstractNumId="331" w15:restartNumberingAfterBreak="0">
    <w:nsid w:val="00005198"/>
    <w:multiLevelType w:val="hybridMultilevel"/>
    <w:tmpl w:val="0E6A7592"/>
    <w:lvl w:ilvl="0" w:tplc="ECF86812">
      <w:start w:val="4"/>
      <w:numFmt w:val="decimal"/>
      <w:lvlText w:val="%1."/>
      <w:lvlJc w:val="left"/>
    </w:lvl>
    <w:lvl w:ilvl="1" w:tplc="0AB08286">
      <w:numFmt w:val="decimal"/>
      <w:lvlText w:val=""/>
      <w:lvlJc w:val="left"/>
    </w:lvl>
    <w:lvl w:ilvl="2" w:tplc="C728C13E">
      <w:numFmt w:val="decimal"/>
      <w:lvlText w:val=""/>
      <w:lvlJc w:val="left"/>
    </w:lvl>
    <w:lvl w:ilvl="3" w:tplc="16E466B2">
      <w:numFmt w:val="decimal"/>
      <w:lvlText w:val=""/>
      <w:lvlJc w:val="left"/>
    </w:lvl>
    <w:lvl w:ilvl="4" w:tplc="2D487EA0">
      <w:numFmt w:val="decimal"/>
      <w:lvlText w:val=""/>
      <w:lvlJc w:val="left"/>
    </w:lvl>
    <w:lvl w:ilvl="5" w:tplc="533EDE12">
      <w:numFmt w:val="decimal"/>
      <w:lvlText w:val=""/>
      <w:lvlJc w:val="left"/>
    </w:lvl>
    <w:lvl w:ilvl="6" w:tplc="FCF0097A">
      <w:numFmt w:val="decimal"/>
      <w:lvlText w:val=""/>
      <w:lvlJc w:val="left"/>
    </w:lvl>
    <w:lvl w:ilvl="7" w:tplc="F9AE469A">
      <w:numFmt w:val="decimal"/>
      <w:lvlText w:val=""/>
      <w:lvlJc w:val="left"/>
    </w:lvl>
    <w:lvl w:ilvl="8" w:tplc="057CE97A">
      <w:numFmt w:val="decimal"/>
      <w:lvlText w:val=""/>
      <w:lvlJc w:val="left"/>
    </w:lvl>
  </w:abstractNum>
  <w:abstractNum w:abstractNumId="332" w15:restartNumberingAfterBreak="0">
    <w:nsid w:val="000051B1"/>
    <w:multiLevelType w:val="hybridMultilevel"/>
    <w:tmpl w:val="752EC4CE"/>
    <w:lvl w:ilvl="0" w:tplc="B9A8DD88">
      <w:start w:val="11"/>
      <w:numFmt w:val="decimal"/>
      <w:lvlText w:val="%1."/>
      <w:lvlJc w:val="left"/>
    </w:lvl>
    <w:lvl w:ilvl="1" w:tplc="5E6A6FA2">
      <w:start w:val="1"/>
      <w:numFmt w:val="decimal"/>
      <w:lvlText w:val="%2"/>
      <w:lvlJc w:val="left"/>
    </w:lvl>
    <w:lvl w:ilvl="2" w:tplc="39087492">
      <w:numFmt w:val="decimal"/>
      <w:lvlText w:val=""/>
      <w:lvlJc w:val="left"/>
    </w:lvl>
    <w:lvl w:ilvl="3" w:tplc="93A224B4">
      <w:numFmt w:val="decimal"/>
      <w:lvlText w:val=""/>
      <w:lvlJc w:val="left"/>
    </w:lvl>
    <w:lvl w:ilvl="4" w:tplc="77D4A076">
      <w:numFmt w:val="decimal"/>
      <w:lvlText w:val=""/>
      <w:lvlJc w:val="left"/>
    </w:lvl>
    <w:lvl w:ilvl="5" w:tplc="7098E284">
      <w:numFmt w:val="decimal"/>
      <w:lvlText w:val=""/>
      <w:lvlJc w:val="left"/>
    </w:lvl>
    <w:lvl w:ilvl="6" w:tplc="8990EFDC">
      <w:numFmt w:val="decimal"/>
      <w:lvlText w:val=""/>
      <w:lvlJc w:val="left"/>
    </w:lvl>
    <w:lvl w:ilvl="7" w:tplc="7A720E3A">
      <w:numFmt w:val="decimal"/>
      <w:lvlText w:val=""/>
      <w:lvlJc w:val="left"/>
    </w:lvl>
    <w:lvl w:ilvl="8" w:tplc="12F0EC20">
      <w:numFmt w:val="decimal"/>
      <w:lvlText w:val=""/>
      <w:lvlJc w:val="left"/>
    </w:lvl>
  </w:abstractNum>
  <w:abstractNum w:abstractNumId="333" w15:restartNumberingAfterBreak="0">
    <w:nsid w:val="00005217"/>
    <w:multiLevelType w:val="hybridMultilevel"/>
    <w:tmpl w:val="76B6B240"/>
    <w:lvl w:ilvl="0" w:tplc="CB32D032">
      <w:start w:val="1"/>
      <w:numFmt w:val="decimal"/>
      <w:lvlText w:val="%1."/>
      <w:lvlJc w:val="left"/>
    </w:lvl>
    <w:lvl w:ilvl="1" w:tplc="CBB4695E">
      <w:numFmt w:val="decimal"/>
      <w:lvlText w:val=""/>
      <w:lvlJc w:val="left"/>
    </w:lvl>
    <w:lvl w:ilvl="2" w:tplc="DA42AF84">
      <w:numFmt w:val="decimal"/>
      <w:lvlText w:val=""/>
      <w:lvlJc w:val="left"/>
    </w:lvl>
    <w:lvl w:ilvl="3" w:tplc="FC48245A">
      <w:numFmt w:val="decimal"/>
      <w:lvlText w:val=""/>
      <w:lvlJc w:val="left"/>
    </w:lvl>
    <w:lvl w:ilvl="4" w:tplc="F9189E4E">
      <w:numFmt w:val="decimal"/>
      <w:lvlText w:val=""/>
      <w:lvlJc w:val="left"/>
    </w:lvl>
    <w:lvl w:ilvl="5" w:tplc="A250731A">
      <w:numFmt w:val="decimal"/>
      <w:lvlText w:val=""/>
      <w:lvlJc w:val="left"/>
    </w:lvl>
    <w:lvl w:ilvl="6" w:tplc="3D02CBBC">
      <w:numFmt w:val="decimal"/>
      <w:lvlText w:val=""/>
      <w:lvlJc w:val="left"/>
    </w:lvl>
    <w:lvl w:ilvl="7" w:tplc="889AE7D8">
      <w:numFmt w:val="decimal"/>
      <w:lvlText w:val=""/>
      <w:lvlJc w:val="left"/>
    </w:lvl>
    <w:lvl w:ilvl="8" w:tplc="F2FA2B96">
      <w:numFmt w:val="decimal"/>
      <w:lvlText w:val=""/>
      <w:lvlJc w:val="left"/>
    </w:lvl>
  </w:abstractNum>
  <w:abstractNum w:abstractNumId="334" w15:restartNumberingAfterBreak="0">
    <w:nsid w:val="00005221"/>
    <w:multiLevelType w:val="hybridMultilevel"/>
    <w:tmpl w:val="C39E26BC"/>
    <w:lvl w:ilvl="0" w:tplc="6ADCDEB4">
      <w:start w:val="8"/>
      <w:numFmt w:val="decimal"/>
      <w:lvlText w:val="%1."/>
      <w:lvlJc w:val="left"/>
    </w:lvl>
    <w:lvl w:ilvl="1" w:tplc="60B68EC6">
      <w:numFmt w:val="decimal"/>
      <w:lvlText w:val=""/>
      <w:lvlJc w:val="left"/>
    </w:lvl>
    <w:lvl w:ilvl="2" w:tplc="BA5AC79C">
      <w:numFmt w:val="decimal"/>
      <w:lvlText w:val=""/>
      <w:lvlJc w:val="left"/>
    </w:lvl>
    <w:lvl w:ilvl="3" w:tplc="20C0B90A">
      <w:numFmt w:val="decimal"/>
      <w:lvlText w:val=""/>
      <w:lvlJc w:val="left"/>
    </w:lvl>
    <w:lvl w:ilvl="4" w:tplc="642C4D3E">
      <w:numFmt w:val="decimal"/>
      <w:lvlText w:val=""/>
      <w:lvlJc w:val="left"/>
    </w:lvl>
    <w:lvl w:ilvl="5" w:tplc="97FC36FA">
      <w:numFmt w:val="decimal"/>
      <w:lvlText w:val=""/>
      <w:lvlJc w:val="left"/>
    </w:lvl>
    <w:lvl w:ilvl="6" w:tplc="75BC1EAC">
      <w:numFmt w:val="decimal"/>
      <w:lvlText w:val=""/>
      <w:lvlJc w:val="left"/>
    </w:lvl>
    <w:lvl w:ilvl="7" w:tplc="2B7824D6">
      <w:numFmt w:val="decimal"/>
      <w:lvlText w:val=""/>
      <w:lvlJc w:val="left"/>
    </w:lvl>
    <w:lvl w:ilvl="8" w:tplc="980A50A0">
      <w:numFmt w:val="decimal"/>
      <w:lvlText w:val=""/>
      <w:lvlJc w:val="left"/>
    </w:lvl>
  </w:abstractNum>
  <w:abstractNum w:abstractNumId="335" w15:restartNumberingAfterBreak="0">
    <w:nsid w:val="00005258"/>
    <w:multiLevelType w:val="hybridMultilevel"/>
    <w:tmpl w:val="25FA3FB6"/>
    <w:lvl w:ilvl="0" w:tplc="BA0E1BDA">
      <w:start w:val="10"/>
      <w:numFmt w:val="decimal"/>
      <w:lvlText w:val="%1."/>
      <w:lvlJc w:val="left"/>
    </w:lvl>
    <w:lvl w:ilvl="1" w:tplc="CEA403E6">
      <w:numFmt w:val="decimal"/>
      <w:lvlText w:val=""/>
      <w:lvlJc w:val="left"/>
    </w:lvl>
    <w:lvl w:ilvl="2" w:tplc="F21CAA4A">
      <w:numFmt w:val="decimal"/>
      <w:lvlText w:val=""/>
      <w:lvlJc w:val="left"/>
    </w:lvl>
    <w:lvl w:ilvl="3" w:tplc="8548B918">
      <w:numFmt w:val="decimal"/>
      <w:lvlText w:val=""/>
      <w:lvlJc w:val="left"/>
    </w:lvl>
    <w:lvl w:ilvl="4" w:tplc="642A17DA">
      <w:numFmt w:val="decimal"/>
      <w:lvlText w:val=""/>
      <w:lvlJc w:val="left"/>
    </w:lvl>
    <w:lvl w:ilvl="5" w:tplc="80C821EA">
      <w:numFmt w:val="decimal"/>
      <w:lvlText w:val=""/>
      <w:lvlJc w:val="left"/>
    </w:lvl>
    <w:lvl w:ilvl="6" w:tplc="666EFD08">
      <w:numFmt w:val="decimal"/>
      <w:lvlText w:val=""/>
      <w:lvlJc w:val="left"/>
    </w:lvl>
    <w:lvl w:ilvl="7" w:tplc="AD9810A2">
      <w:numFmt w:val="decimal"/>
      <w:lvlText w:val=""/>
      <w:lvlJc w:val="left"/>
    </w:lvl>
    <w:lvl w:ilvl="8" w:tplc="701C3E16">
      <w:numFmt w:val="decimal"/>
      <w:lvlText w:val=""/>
      <w:lvlJc w:val="left"/>
    </w:lvl>
  </w:abstractNum>
  <w:abstractNum w:abstractNumId="336" w15:restartNumberingAfterBreak="0">
    <w:nsid w:val="0000526A"/>
    <w:multiLevelType w:val="hybridMultilevel"/>
    <w:tmpl w:val="A5460986"/>
    <w:lvl w:ilvl="0" w:tplc="94947972">
      <w:start w:val="2"/>
      <w:numFmt w:val="decimal"/>
      <w:lvlText w:val="%1."/>
      <w:lvlJc w:val="left"/>
    </w:lvl>
    <w:lvl w:ilvl="1" w:tplc="98160AA0">
      <w:numFmt w:val="decimal"/>
      <w:lvlText w:val=""/>
      <w:lvlJc w:val="left"/>
    </w:lvl>
    <w:lvl w:ilvl="2" w:tplc="1E8AE40A">
      <w:numFmt w:val="decimal"/>
      <w:lvlText w:val=""/>
      <w:lvlJc w:val="left"/>
    </w:lvl>
    <w:lvl w:ilvl="3" w:tplc="E0CEE386">
      <w:numFmt w:val="decimal"/>
      <w:lvlText w:val=""/>
      <w:lvlJc w:val="left"/>
    </w:lvl>
    <w:lvl w:ilvl="4" w:tplc="24286A1C">
      <w:numFmt w:val="decimal"/>
      <w:lvlText w:val=""/>
      <w:lvlJc w:val="left"/>
    </w:lvl>
    <w:lvl w:ilvl="5" w:tplc="40BCB7B6">
      <w:numFmt w:val="decimal"/>
      <w:lvlText w:val=""/>
      <w:lvlJc w:val="left"/>
    </w:lvl>
    <w:lvl w:ilvl="6" w:tplc="7732133A">
      <w:numFmt w:val="decimal"/>
      <w:lvlText w:val=""/>
      <w:lvlJc w:val="left"/>
    </w:lvl>
    <w:lvl w:ilvl="7" w:tplc="D9A4194C">
      <w:numFmt w:val="decimal"/>
      <w:lvlText w:val=""/>
      <w:lvlJc w:val="left"/>
    </w:lvl>
    <w:lvl w:ilvl="8" w:tplc="E5D00F7C">
      <w:numFmt w:val="decimal"/>
      <w:lvlText w:val=""/>
      <w:lvlJc w:val="left"/>
    </w:lvl>
  </w:abstractNum>
  <w:abstractNum w:abstractNumId="337" w15:restartNumberingAfterBreak="0">
    <w:nsid w:val="0000528C"/>
    <w:multiLevelType w:val="hybridMultilevel"/>
    <w:tmpl w:val="49720C8A"/>
    <w:lvl w:ilvl="0" w:tplc="5450D12E">
      <w:start w:val="4"/>
      <w:numFmt w:val="decimal"/>
      <w:lvlText w:val="%1."/>
      <w:lvlJc w:val="left"/>
    </w:lvl>
    <w:lvl w:ilvl="1" w:tplc="489CD8EA">
      <w:numFmt w:val="decimal"/>
      <w:lvlText w:val=""/>
      <w:lvlJc w:val="left"/>
    </w:lvl>
    <w:lvl w:ilvl="2" w:tplc="0B6A282E">
      <w:numFmt w:val="decimal"/>
      <w:lvlText w:val=""/>
      <w:lvlJc w:val="left"/>
    </w:lvl>
    <w:lvl w:ilvl="3" w:tplc="CE7C2ACC">
      <w:numFmt w:val="decimal"/>
      <w:lvlText w:val=""/>
      <w:lvlJc w:val="left"/>
    </w:lvl>
    <w:lvl w:ilvl="4" w:tplc="49B29792">
      <w:numFmt w:val="decimal"/>
      <w:lvlText w:val=""/>
      <w:lvlJc w:val="left"/>
    </w:lvl>
    <w:lvl w:ilvl="5" w:tplc="634020A4">
      <w:numFmt w:val="decimal"/>
      <w:lvlText w:val=""/>
      <w:lvlJc w:val="left"/>
    </w:lvl>
    <w:lvl w:ilvl="6" w:tplc="9F7E4B9E">
      <w:numFmt w:val="decimal"/>
      <w:lvlText w:val=""/>
      <w:lvlJc w:val="left"/>
    </w:lvl>
    <w:lvl w:ilvl="7" w:tplc="3934CA38">
      <w:numFmt w:val="decimal"/>
      <w:lvlText w:val=""/>
      <w:lvlJc w:val="left"/>
    </w:lvl>
    <w:lvl w:ilvl="8" w:tplc="4C420026">
      <w:numFmt w:val="decimal"/>
      <w:lvlText w:val=""/>
      <w:lvlJc w:val="left"/>
    </w:lvl>
  </w:abstractNum>
  <w:abstractNum w:abstractNumId="338" w15:restartNumberingAfterBreak="0">
    <w:nsid w:val="00005290"/>
    <w:multiLevelType w:val="hybridMultilevel"/>
    <w:tmpl w:val="F1D0674A"/>
    <w:lvl w:ilvl="0" w:tplc="0B2ACD08">
      <w:start w:val="1"/>
      <w:numFmt w:val="decimal"/>
      <w:lvlText w:val="%1)"/>
      <w:lvlJc w:val="left"/>
    </w:lvl>
    <w:lvl w:ilvl="1" w:tplc="65A4BC8C">
      <w:numFmt w:val="decimal"/>
      <w:lvlText w:val=""/>
      <w:lvlJc w:val="left"/>
    </w:lvl>
    <w:lvl w:ilvl="2" w:tplc="D0447CD8">
      <w:numFmt w:val="decimal"/>
      <w:lvlText w:val=""/>
      <w:lvlJc w:val="left"/>
    </w:lvl>
    <w:lvl w:ilvl="3" w:tplc="05083FDC">
      <w:numFmt w:val="decimal"/>
      <w:lvlText w:val=""/>
      <w:lvlJc w:val="left"/>
    </w:lvl>
    <w:lvl w:ilvl="4" w:tplc="43744250">
      <w:numFmt w:val="decimal"/>
      <w:lvlText w:val=""/>
      <w:lvlJc w:val="left"/>
    </w:lvl>
    <w:lvl w:ilvl="5" w:tplc="7C80C2AC">
      <w:numFmt w:val="decimal"/>
      <w:lvlText w:val=""/>
      <w:lvlJc w:val="left"/>
    </w:lvl>
    <w:lvl w:ilvl="6" w:tplc="F5DCAF0C">
      <w:numFmt w:val="decimal"/>
      <w:lvlText w:val=""/>
      <w:lvlJc w:val="left"/>
    </w:lvl>
    <w:lvl w:ilvl="7" w:tplc="1570A762">
      <w:numFmt w:val="decimal"/>
      <w:lvlText w:val=""/>
      <w:lvlJc w:val="left"/>
    </w:lvl>
    <w:lvl w:ilvl="8" w:tplc="C38A1582">
      <w:numFmt w:val="decimal"/>
      <w:lvlText w:val=""/>
      <w:lvlJc w:val="left"/>
    </w:lvl>
  </w:abstractNum>
  <w:abstractNum w:abstractNumId="339" w15:restartNumberingAfterBreak="0">
    <w:nsid w:val="000052CC"/>
    <w:multiLevelType w:val="hybridMultilevel"/>
    <w:tmpl w:val="CCD0DF84"/>
    <w:lvl w:ilvl="0" w:tplc="8200D31A">
      <w:start w:val="25"/>
      <w:numFmt w:val="decimal"/>
      <w:lvlText w:val="%1."/>
      <w:lvlJc w:val="left"/>
    </w:lvl>
    <w:lvl w:ilvl="1" w:tplc="3272B194">
      <w:numFmt w:val="decimal"/>
      <w:lvlText w:val=""/>
      <w:lvlJc w:val="left"/>
    </w:lvl>
    <w:lvl w:ilvl="2" w:tplc="FA2E73F4">
      <w:numFmt w:val="decimal"/>
      <w:lvlText w:val=""/>
      <w:lvlJc w:val="left"/>
    </w:lvl>
    <w:lvl w:ilvl="3" w:tplc="C408F34C">
      <w:numFmt w:val="decimal"/>
      <w:lvlText w:val=""/>
      <w:lvlJc w:val="left"/>
    </w:lvl>
    <w:lvl w:ilvl="4" w:tplc="3F16B18A">
      <w:numFmt w:val="decimal"/>
      <w:lvlText w:val=""/>
      <w:lvlJc w:val="left"/>
    </w:lvl>
    <w:lvl w:ilvl="5" w:tplc="87286B0A">
      <w:numFmt w:val="decimal"/>
      <w:lvlText w:val=""/>
      <w:lvlJc w:val="left"/>
    </w:lvl>
    <w:lvl w:ilvl="6" w:tplc="BC3AAD7C">
      <w:numFmt w:val="decimal"/>
      <w:lvlText w:val=""/>
      <w:lvlJc w:val="left"/>
    </w:lvl>
    <w:lvl w:ilvl="7" w:tplc="F6FE2FBA">
      <w:numFmt w:val="decimal"/>
      <w:lvlText w:val=""/>
      <w:lvlJc w:val="left"/>
    </w:lvl>
    <w:lvl w:ilvl="8" w:tplc="6D9EA19A">
      <w:numFmt w:val="decimal"/>
      <w:lvlText w:val=""/>
      <w:lvlJc w:val="left"/>
    </w:lvl>
  </w:abstractNum>
  <w:abstractNum w:abstractNumId="340" w15:restartNumberingAfterBreak="0">
    <w:nsid w:val="000052E5"/>
    <w:multiLevelType w:val="hybridMultilevel"/>
    <w:tmpl w:val="EC284C54"/>
    <w:lvl w:ilvl="0" w:tplc="B20852A0">
      <w:start w:val="1"/>
      <w:numFmt w:val="decimal"/>
      <w:lvlText w:val="%1)"/>
      <w:lvlJc w:val="left"/>
    </w:lvl>
    <w:lvl w:ilvl="1" w:tplc="473AE9D8">
      <w:numFmt w:val="decimal"/>
      <w:lvlText w:val=""/>
      <w:lvlJc w:val="left"/>
    </w:lvl>
    <w:lvl w:ilvl="2" w:tplc="BC06E3D4">
      <w:numFmt w:val="decimal"/>
      <w:lvlText w:val=""/>
      <w:lvlJc w:val="left"/>
    </w:lvl>
    <w:lvl w:ilvl="3" w:tplc="F1C4B054">
      <w:numFmt w:val="decimal"/>
      <w:lvlText w:val=""/>
      <w:lvlJc w:val="left"/>
    </w:lvl>
    <w:lvl w:ilvl="4" w:tplc="09CC3430">
      <w:numFmt w:val="decimal"/>
      <w:lvlText w:val=""/>
      <w:lvlJc w:val="left"/>
    </w:lvl>
    <w:lvl w:ilvl="5" w:tplc="7BBC6A9E">
      <w:numFmt w:val="decimal"/>
      <w:lvlText w:val=""/>
      <w:lvlJc w:val="left"/>
    </w:lvl>
    <w:lvl w:ilvl="6" w:tplc="9A7C0472">
      <w:numFmt w:val="decimal"/>
      <w:lvlText w:val=""/>
      <w:lvlJc w:val="left"/>
    </w:lvl>
    <w:lvl w:ilvl="7" w:tplc="FD8CAC6A">
      <w:numFmt w:val="decimal"/>
      <w:lvlText w:val=""/>
      <w:lvlJc w:val="left"/>
    </w:lvl>
    <w:lvl w:ilvl="8" w:tplc="EE0496C2">
      <w:numFmt w:val="decimal"/>
      <w:lvlText w:val=""/>
      <w:lvlJc w:val="left"/>
    </w:lvl>
  </w:abstractNum>
  <w:abstractNum w:abstractNumId="341" w15:restartNumberingAfterBreak="0">
    <w:nsid w:val="0000532D"/>
    <w:multiLevelType w:val="hybridMultilevel"/>
    <w:tmpl w:val="D6F4E2B2"/>
    <w:lvl w:ilvl="0" w:tplc="4356CCDA">
      <w:start w:val="17"/>
      <w:numFmt w:val="decimal"/>
      <w:lvlText w:val="%1."/>
      <w:lvlJc w:val="left"/>
    </w:lvl>
    <w:lvl w:ilvl="1" w:tplc="52F0517C">
      <w:numFmt w:val="decimal"/>
      <w:lvlText w:val=""/>
      <w:lvlJc w:val="left"/>
    </w:lvl>
    <w:lvl w:ilvl="2" w:tplc="7936A52A">
      <w:numFmt w:val="decimal"/>
      <w:lvlText w:val=""/>
      <w:lvlJc w:val="left"/>
    </w:lvl>
    <w:lvl w:ilvl="3" w:tplc="A6DA6250">
      <w:numFmt w:val="decimal"/>
      <w:lvlText w:val=""/>
      <w:lvlJc w:val="left"/>
    </w:lvl>
    <w:lvl w:ilvl="4" w:tplc="FD506B32">
      <w:numFmt w:val="decimal"/>
      <w:lvlText w:val=""/>
      <w:lvlJc w:val="left"/>
    </w:lvl>
    <w:lvl w:ilvl="5" w:tplc="FEBAAA76">
      <w:numFmt w:val="decimal"/>
      <w:lvlText w:val=""/>
      <w:lvlJc w:val="left"/>
    </w:lvl>
    <w:lvl w:ilvl="6" w:tplc="08C4C07A">
      <w:numFmt w:val="decimal"/>
      <w:lvlText w:val=""/>
      <w:lvlJc w:val="left"/>
    </w:lvl>
    <w:lvl w:ilvl="7" w:tplc="923803F6">
      <w:numFmt w:val="decimal"/>
      <w:lvlText w:val=""/>
      <w:lvlJc w:val="left"/>
    </w:lvl>
    <w:lvl w:ilvl="8" w:tplc="38EC1D3C">
      <w:numFmt w:val="decimal"/>
      <w:lvlText w:val=""/>
      <w:lvlJc w:val="left"/>
    </w:lvl>
  </w:abstractNum>
  <w:abstractNum w:abstractNumId="342" w15:restartNumberingAfterBreak="0">
    <w:nsid w:val="00005346"/>
    <w:multiLevelType w:val="hybridMultilevel"/>
    <w:tmpl w:val="4DC6FFB2"/>
    <w:lvl w:ilvl="0" w:tplc="F9A86AA4">
      <w:start w:val="1"/>
      <w:numFmt w:val="decimal"/>
      <w:lvlText w:val="%1."/>
      <w:lvlJc w:val="left"/>
    </w:lvl>
    <w:lvl w:ilvl="1" w:tplc="7432072E">
      <w:numFmt w:val="decimal"/>
      <w:lvlText w:val=""/>
      <w:lvlJc w:val="left"/>
    </w:lvl>
    <w:lvl w:ilvl="2" w:tplc="CFACB18E">
      <w:numFmt w:val="decimal"/>
      <w:lvlText w:val=""/>
      <w:lvlJc w:val="left"/>
    </w:lvl>
    <w:lvl w:ilvl="3" w:tplc="4212140E">
      <w:numFmt w:val="decimal"/>
      <w:lvlText w:val=""/>
      <w:lvlJc w:val="left"/>
    </w:lvl>
    <w:lvl w:ilvl="4" w:tplc="E5069830">
      <w:numFmt w:val="decimal"/>
      <w:lvlText w:val=""/>
      <w:lvlJc w:val="left"/>
    </w:lvl>
    <w:lvl w:ilvl="5" w:tplc="092ADAF6">
      <w:numFmt w:val="decimal"/>
      <w:lvlText w:val=""/>
      <w:lvlJc w:val="left"/>
    </w:lvl>
    <w:lvl w:ilvl="6" w:tplc="C7520D6A">
      <w:numFmt w:val="decimal"/>
      <w:lvlText w:val=""/>
      <w:lvlJc w:val="left"/>
    </w:lvl>
    <w:lvl w:ilvl="7" w:tplc="D9289702">
      <w:numFmt w:val="decimal"/>
      <w:lvlText w:val=""/>
      <w:lvlJc w:val="left"/>
    </w:lvl>
    <w:lvl w:ilvl="8" w:tplc="AA3C5854">
      <w:numFmt w:val="decimal"/>
      <w:lvlText w:val=""/>
      <w:lvlJc w:val="left"/>
    </w:lvl>
  </w:abstractNum>
  <w:abstractNum w:abstractNumId="343" w15:restartNumberingAfterBreak="0">
    <w:nsid w:val="00005373"/>
    <w:multiLevelType w:val="hybridMultilevel"/>
    <w:tmpl w:val="1CE858EC"/>
    <w:lvl w:ilvl="0" w:tplc="B5CCF8D6">
      <w:start w:val="2"/>
      <w:numFmt w:val="decimal"/>
      <w:lvlText w:val="%1."/>
      <w:lvlJc w:val="left"/>
    </w:lvl>
    <w:lvl w:ilvl="1" w:tplc="DEDEA5CA">
      <w:numFmt w:val="decimal"/>
      <w:lvlText w:val=""/>
      <w:lvlJc w:val="left"/>
    </w:lvl>
    <w:lvl w:ilvl="2" w:tplc="CF462CD8">
      <w:numFmt w:val="decimal"/>
      <w:lvlText w:val=""/>
      <w:lvlJc w:val="left"/>
    </w:lvl>
    <w:lvl w:ilvl="3" w:tplc="CF80D9E8">
      <w:numFmt w:val="decimal"/>
      <w:lvlText w:val=""/>
      <w:lvlJc w:val="left"/>
    </w:lvl>
    <w:lvl w:ilvl="4" w:tplc="1A7C78B0">
      <w:numFmt w:val="decimal"/>
      <w:lvlText w:val=""/>
      <w:lvlJc w:val="left"/>
    </w:lvl>
    <w:lvl w:ilvl="5" w:tplc="69F07532">
      <w:numFmt w:val="decimal"/>
      <w:lvlText w:val=""/>
      <w:lvlJc w:val="left"/>
    </w:lvl>
    <w:lvl w:ilvl="6" w:tplc="94E24892">
      <w:numFmt w:val="decimal"/>
      <w:lvlText w:val=""/>
      <w:lvlJc w:val="left"/>
    </w:lvl>
    <w:lvl w:ilvl="7" w:tplc="8C1CAEF6">
      <w:numFmt w:val="decimal"/>
      <w:lvlText w:val=""/>
      <w:lvlJc w:val="left"/>
    </w:lvl>
    <w:lvl w:ilvl="8" w:tplc="894A70BC">
      <w:numFmt w:val="decimal"/>
      <w:lvlText w:val=""/>
      <w:lvlJc w:val="left"/>
    </w:lvl>
  </w:abstractNum>
  <w:abstractNum w:abstractNumId="344" w15:restartNumberingAfterBreak="0">
    <w:nsid w:val="000053A8"/>
    <w:multiLevelType w:val="hybridMultilevel"/>
    <w:tmpl w:val="4DE22828"/>
    <w:lvl w:ilvl="0" w:tplc="DA521C3A">
      <w:start w:val="5"/>
      <w:numFmt w:val="decimal"/>
      <w:lvlText w:val="%1)"/>
      <w:lvlJc w:val="left"/>
    </w:lvl>
    <w:lvl w:ilvl="1" w:tplc="47FE4D02">
      <w:numFmt w:val="decimal"/>
      <w:lvlText w:val=""/>
      <w:lvlJc w:val="left"/>
    </w:lvl>
    <w:lvl w:ilvl="2" w:tplc="BA805AC4">
      <w:numFmt w:val="decimal"/>
      <w:lvlText w:val=""/>
      <w:lvlJc w:val="left"/>
    </w:lvl>
    <w:lvl w:ilvl="3" w:tplc="A1745FF4">
      <w:numFmt w:val="decimal"/>
      <w:lvlText w:val=""/>
      <w:lvlJc w:val="left"/>
    </w:lvl>
    <w:lvl w:ilvl="4" w:tplc="A3AA353E">
      <w:numFmt w:val="decimal"/>
      <w:lvlText w:val=""/>
      <w:lvlJc w:val="left"/>
    </w:lvl>
    <w:lvl w:ilvl="5" w:tplc="062CFEC0">
      <w:numFmt w:val="decimal"/>
      <w:lvlText w:val=""/>
      <w:lvlJc w:val="left"/>
    </w:lvl>
    <w:lvl w:ilvl="6" w:tplc="C1F66D30">
      <w:numFmt w:val="decimal"/>
      <w:lvlText w:val=""/>
      <w:lvlJc w:val="left"/>
    </w:lvl>
    <w:lvl w:ilvl="7" w:tplc="5DCA974C">
      <w:numFmt w:val="decimal"/>
      <w:lvlText w:val=""/>
      <w:lvlJc w:val="left"/>
    </w:lvl>
    <w:lvl w:ilvl="8" w:tplc="B95A4918">
      <w:numFmt w:val="decimal"/>
      <w:lvlText w:val=""/>
      <w:lvlJc w:val="left"/>
    </w:lvl>
  </w:abstractNum>
  <w:abstractNum w:abstractNumId="345" w15:restartNumberingAfterBreak="0">
    <w:nsid w:val="000053B6"/>
    <w:multiLevelType w:val="hybridMultilevel"/>
    <w:tmpl w:val="3F921556"/>
    <w:lvl w:ilvl="0" w:tplc="07CA3ABA">
      <w:start w:val="3"/>
      <w:numFmt w:val="decimal"/>
      <w:lvlText w:val="%1."/>
      <w:lvlJc w:val="left"/>
    </w:lvl>
    <w:lvl w:ilvl="1" w:tplc="3C760A4E">
      <w:start w:val="1"/>
      <w:numFmt w:val="decimal"/>
      <w:lvlText w:val="%2)"/>
      <w:lvlJc w:val="left"/>
    </w:lvl>
    <w:lvl w:ilvl="2" w:tplc="90768F2C">
      <w:start w:val="1"/>
      <w:numFmt w:val="decimal"/>
      <w:lvlText w:val="%3)"/>
      <w:lvlJc w:val="left"/>
    </w:lvl>
    <w:lvl w:ilvl="3" w:tplc="165ADF0A">
      <w:start w:val="2"/>
      <w:numFmt w:val="decimal"/>
      <w:lvlText w:val="%4)"/>
      <w:lvlJc w:val="left"/>
    </w:lvl>
    <w:lvl w:ilvl="4" w:tplc="00703EBC">
      <w:numFmt w:val="decimal"/>
      <w:lvlText w:val=""/>
      <w:lvlJc w:val="left"/>
    </w:lvl>
    <w:lvl w:ilvl="5" w:tplc="1792ADFA">
      <w:numFmt w:val="decimal"/>
      <w:lvlText w:val=""/>
      <w:lvlJc w:val="left"/>
    </w:lvl>
    <w:lvl w:ilvl="6" w:tplc="CA104566">
      <w:numFmt w:val="decimal"/>
      <w:lvlText w:val=""/>
      <w:lvlJc w:val="left"/>
    </w:lvl>
    <w:lvl w:ilvl="7" w:tplc="C994D92A">
      <w:numFmt w:val="decimal"/>
      <w:lvlText w:val=""/>
      <w:lvlJc w:val="left"/>
    </w:lvl>
    <w:lvl w:ilvl="8" w:tplc="D4A2D2B2">
      <w:numFmt w:val="decimal"/>
      <w:lvlText w:val=""/>
      <w:lvlJc w:val="left"/>
    </w:lvl>
  </w:abstractNum>
  <w:abstractNum w:abstractNumId="346" w15:restartNumberingAfterBreak="0">
    <w:nsid w:val="000053D1"/>
    <w:multiLevelType w:val="hybridMultilevel"/>
    <w:tmpl w:val="3C26D06E"/>
    <w:lvl w:ilvl="0" w:tplc="B9686616">
      <w:start w:val="8"/>
      <w:numFmt w:val="decimal"/>
      <w:lvlText w:val="%1."/>
      <w:lvlJc w:val="left"/>
    </w:lvl>
    <w:lvl w:ilvl="1" w:tplc="C2782D0E">
      <w:numFmt w:val="decimal"/>
      <w:lvlText w:val=""/>
      <w:lvlJc w:val="left"/>
    </w:lvl>
    <w:lvl w:ilvl="2" w:tplc="EA28B13E">
      <w:numFmt w:val="decimal"/>
      <w:lvlText w:val=""/>
      <w:lvlJc w:val="left"/>
    </w:lvl>
    <w:lvl w:ilvl="3" w:tplc="4E2200A6">
      <w:numFmt w:val="decimal"/>
      <w:lvlText w:val=""/>
      <w:lvlJc w:val="left"/>
    </w:lvl>
    <w:lvl w:ilvl="4" w:tplc="34785632">
      <w:numFmt w:val="decimal"/>
      <w:lvlText w:val=""/>
      <w:lvlJc w:val="left"/>
    </w:lvl>
    <w:lvl w:ilvl="5" w:tplc="416C5E14">
      <w:numFmt w:val="decimal"/>
      <w:lvlText w:val=""/>
      <w:lvlJc w:val="left"/>
    </w:lvl>
    <w:lvl w:ilvl="6" w:tplc="BEC6229C">
      <w:numFmt w:val="decimal"/>
      <w:lvlText w:val=""/>
      <w:lvlJc w:val="left"/>
    </w:lvl>
    <w:lvl w:ilvl="7" w:tplc="45984366">
      <w:numFmt w:val="decimal"/>
      <w:lvlText w:val=""/>
      <w:lvlJc w:val="left"/>
    </w:lvl>
    <w:lvl w:ilvl="8" w:tplc="F5CE9B50">
      <w:numFmt w:val="decimal"/>
      <w:lvlText w:val=""/>
      <w:lvlJc w:val="left"/>
    </w:lvl>
  </w:abstractNum>
  <w:abstractNum w:abstractNumId="347" w15:restartNumberingAfterBreak="0">
    <w:nsid w:val="000053D3"/>
    <w:multiLevelType w:val="hybridMultilevel"/>
    <w:tmpl w:val="3F481AE6"/>
    <w:lvl w:ilvl="0" w:tplc="73866CE2">
      <w:start w:val="1"/>
      <w:numFmt w:val="decimal"/>
      <w:lvlText w:val="%1"/>
      <w:lvlJc w:val="left"/>
    </w:lvl>
    <w:lvl w:ilvl="1" w:tplc="806EA108">
      <w:start w:val="3"/>
      <w:numFmt w:val="decimal"/>
      <w:lvlText w:val="%2)"/>
      <w:lvlJc w:val="left"/>
    </w:lvl>
    <w:lvl w:ilvl="2" w:tplc="2CC6031E">
      <w:numFmt w:val="decimal"/>
      <w:lvlText w:val=""/>
      <w:lvlJc w:val="left"/>
    </w:lvl>
    <w:lvl w:ilvl="3" w:tplc="0C4AB1F2">
      <w:numFmt w:val="decimal"/>
      <w:lvlText w:val=""/>
      <w:lvlJc w:val="left"/>
    </w:lvl>
    <w:lvl w:ilvl="4" w:tplc="19289D80">
      <w:numFmt w:val="decimal"/>
      <w:lvlText w:val=""/>
      <w:lvlJc w:val="left"/>
    </w:lvl>
    <w:lvl w:ilvl="5" w:tplc="D6A40958">
      <w:numFmt w:val="decimal"/>
      <w:lvlText w:val=""/>
      <w:lvlJc w:val="left"/>
    </w:lvl>
    <w:lvl w:ilvl="6" w:tplc="C326303A">
      <w:numFmt w:val="decimal"/>
      <w:lvlText w:val=""/>
      <w:lvlJc w:val="left"/>
    </w:lvl>
    <w:lvl w:ilvl="7" w:tplc="943C6EF8">
      <w:numFmt w:val="decimal"/>
      <w:lvlText w:val=""/>
      <w:lvlJc w:val="left"/>
    </w:lvl>
    <w:lvl w:ilvl="8" w:tplc="80C232E2">
      <w:numFmt w:val="decimal"/>
      <w:lvlText w:val=""/>
      <w:lvlJc w:val="left"/>
    </w:lvl>
  </w:abstractNum>
  <w:abstractNum w:abstractNumId="348" w15:restartNumberingAfterBreak="0">
    <w:nsid w:val="00005427"/>
    <w:multiLevelType w:val="hybridMultilevel"/>
    <w:tmpl w:val="B930E6FE"/>
    <w:lvl w:ilvl="0" w:tplc="2B6074FE">
      <w:start w:val="5"/>
      <w:numFmt w:val="decimal"/>
      <w:lvlText w:val="%1."/>
      <w:lvlJc w:val="left"/>
    </w:lvl>
    <w:lvl w:ilvl="1" w:tplc="9514ACF4">
      <w:numFmt w:val="decimal"/>
      <w:lvlText w:val=""/>
      <w:lvlJc w:val="left"/>
    </w:lvl>
    <w:lvl w:ilvl="2" w:tplc="B5C841C2">
      <w:numFmt w:val="decimal"/>
      <w:lvlText w:val=""/>
      <w:lvlJc w:val="left"/>
    </w:lvl>
    <w:lvl w:ilvl="3" w:tplc="015CA4B6">
      <w:numFmt w:val="decimal"/>
      <w:lvlText w:val=""/>
      <w:lvlJc w:val="left"/>
    </w:lvl>
    <w:lvl w:ilvl="4" w:tplc="5AFCD0CA">
      <w:numFmt w:val="decimal"/>
      <w:lvlText w:val=""/>
      <w:lvlJc w:val="left"/>
    </w:lvl>
    <w:lvl w:ilvl="5" w:tplc="7890BAD0">
      <w:numFmt w:val="decimal"/>
      <w:lvlText w:val=""/>
      <w:lvlJc w:val="left"/>
    </w:lvl>
    <w:lvl w:ilvl="6" w:tplc="2F52CD1A">
      <w:numFmt w:val="decimal"/>
      <w:lvlText w:val=""/>
      <w:lvlJc w:val="left"/>
    </w:lvl>
    <w:lvl w:ilvl="7" w:tplc="D5FCD748">
      <w:numFmt w:val="decimal"/>
      <w:lvlText w:val=""/>
      <w:lvlJc w:val="left"/>
    </w:lvl>
    <w:lvl w:ilvl="8" w:tplc="5E2E8822">
      <w:numFmt w:val="decimal"/>
      <w:lvlText w:val=""/>
      <w:lvlJc w:val="left"/>
    </w:lvl>
  </w:abstractNum>
  <w:abstractNum w:abstractNumId="349" w15:restartNumberingAfterBreak="0">
    <w:nsid w:val="00005429"/>
    <w:multiLevelType w:val="hybridMultilevel"/>
    <w:tmpl w:val="0A5CD3A6"/>
    <w:lvl w:ilvl="0" w:tplc="0554C4A8">
      <w:start w:val="5"/>
      <w:numFmt w:val="decimal"/>
      <w:lvlText w:val="%1."/>
      <w:lvlJc w:val="left"/>
    </w:lvl>
    <w:lvl w:ilvl="1" w:tplc="FE70CA4A">
      <w:numFmt w:val="decimal"/>
      <w:lvlText w:val=""/>
      <w:lvlJc w:val="left"/>
    </w:lvl>
    <w:lvl w:ilvl="2" w:tplc="345AB7CE">
      <w:numFmt w:val="decimal"/>
      <w:lvlText w:val=""/>
      <w:lvlJc w:val="left"/>
    </w:lvl>
    <w:lvl w:ilvl="3" w:tplc="D54E886C">
      <w:numFmt w:val="decimal"/>
      <w:lvlText w:val=""/>
      <w:lvlJc w:val="left"/>
    </w:lvl>
    <w:lvl w:ilvl="4" w:tplc="3030F8E8">
      <w:numFmt w:val="decimal"/>
      <w:lvlText w:val=""/>
      <w:lvlJc w:val="left"/>
    </w:lvl>
    <w:lvl w:ilvl="5" w:tplc="9FCCF148">
      <w:numFmt w:val="decimal"/>
      <w:lvlText w:val=""/>
      <w:lvlJc w:val="left"/>
    </w:lvl>
    <w:lvl w:ilvl="6" w:tplc="1952C1A2">
      <w:numFmt w:val="decimal"/>
      <w:lvlText w:val=""/>
      <w:lvlJc w:val="left"/>
    </w:lvl>
    <w:lvl w:ilvl="7" w:tplc="DA2EB7A8">
      <w:numFmt w:val="decimal"/>
      <w:lvlText w:val=""/>
      <w:lvlJc w:val="left"/>
    </w:lvl>
    <w:lvl w:ilvl="8" w:tplc="4B964ACE">
      <w:numFmt w:val="decimal"/>
      <w:lvlText w:val=""/>
      <w:lvlJc w:val="left"/>
    </w:lvl>
  </w:abstractNum>
  <w:abstractNum w:abstractNumId="350" w15:restartNumberingAfterBreak="0">
    <w:nsid w:val="00005482"/>
    <w:multiLevelType w:val="hybridMultilevel"/>
    <w:tmpl w:val="E7042E4A"/>
    <w:lvl w:ilvl="0" w:tplc="13947886">
      <w:start w:val="12"/>
      <w:numFmt w:val="decimal"/>
      <w:lvlText w:val="%1"/>
      <w:lvlJc w:val="left"/>
    </w:lvl>
    <w:lvl w:ilvl="1" w:tplc="482C4210">
      <w:numFmt w:val="decimal"/>
      <w:lvlText w:val=""/>
      <w:lvlJc w:val="left"/>
    </w:lvl>
    <w:lvl w:ilvl="2" w:tplc="B7642E54">
      <w:numFmt w:val="decimal"/>
      <w:lvlText w:val=""/>
      <w:lvlJc w:val="left"/>
    </w:lvl>
    <w:lvl w:ilvl="3" w:tplc="D4F2EC68">
      <w:numFmt w:val="decimal"/>
      <w:lvlText w:val=""/>
      <w:lvlJc w:val="left"/>
    </w:lvl>
    <w:lvl w:ilvl="4" w:tplc="01EE4B42">
      <w:numFmt w:val="decimal"/>
      <w:lvlText w:val=""/>
      <w:lvlJc w:val="left"/>
    </w:lvl>
    <w:lvl w:ilvl="5" w:tplc="83BEA4BC">
      <w:numFmt w:val="decimal"/>
      <w:lvlText w:val=""/>
      <w:lvlJc w:val="left"/>
    </w:lvl>
    <w:lvl w:ilvl="6" w:tplc="2F7AD1B8">
      <w:numFmt w:val="decimal"/>
      <w:lvlText w:val=""/>
      <w:lvlJc w:val="left"/>
    </w:lvl>
    <w:lvl w:ilvl="7" w:tplc="0FACB4DA">
      <w:numFmt w:val="decimal"/>
      <w:lvlText w:val=""/>
      <w:lvlJc w:val="left"/>
    </w:lvl>
    <w:lvl w:ilvl="8" w:tplc="884C6F80">
      <w:numFmt w:val="decimal"/>
      <w:lvlText w:val=""/>
      <w:lvlJc w:val="left"/>
    </w:lvl>
  </w:abstractNum>
  <w:abstractNum w:abstractNumId="351" w15:restartNumberingAfterBreak="0">
    <w:nsid w:val="000055B9"/>
    <w:multiLevelType w:val="hybridMultilevel"/>
    <w:tmpl w:val="8CB6BA2A"/>
    <w:lvl w:ilvl="0" w:tplc="4FFE1B8E">
      <w:start w:val="4"/>
      <w:numFmt w:val="decimal"/>
      <w:lvlText w:val="%1)"/>
      <w:lvlJc w:val="left"/>
    </w:lvl>
    <w:lvl w:ilvl="1" w:tplc="9AE022EA">
      <w:numFmt w:val="decimal"/>
      <w:lvlText w:val=""/>
      <w:lvlJc w:val="left"/>
    </w:lvl>
    <w:lvl w:ilvl="2" w:tplc="E2AEDE6E">
      <w:numFmt w:val="decimal"/>
      <w:lvlText w:val=""/>
      <w:lvlJc w:val="left"/>
    </w:lvl>
    <w:lvl w:ilvl="3" w:tplc="D9AC1D54">
      <w:numFmt w:val="decimal"/>
      <w:lvlText w:val=""/>
      <w:lvlJc w:val="left"/>
    </w:lvl>
    <w:lvl w:ilvl="4" w:tplc="74123EC6">
      <w:numFmt w:val="decimal"/>
      <w:lvlText w:val=""/>
      <w:lvlJc w:val="left"/>
    </w:lvl>
    <w:lvl w:ilvl="5" w:tplc="7F74F4B2">
      <w:numFmt w:val="decimal"/>
      <w:lvlText w:val=""/>
      <w:lvlJc w:val="left"/>
    </w:lvl>
    <w:lvl w:ilvl="6" w:tplc="E972674C">
      <w:numFmt w:val="decimal"/>
      <w:lvlText w:val=""/>
      <w:lvlJc w:val="left"/>
    </w:lvl>
    <w:lvl w:ilvl="7" w:tplc="5C7C9F28">
      <w:numFmt w:val="decimal"/>
      <w:lvlText w:val=""/>
      <w:lvlJc w:val="left"/>
    </w:lvl>
    <w:lvl w:ilvl="8" w:tplc="41B89778">
      <w:numFmt w:val="decimal"/>
      <w:lvlText w:val=""/>
      <w:lvlJc w:val="left"/>
    </w:lvl>
  </w:abstractNum>
  <w:abstractNum w:abstractNumId="352" w15:restartNumberingAfterBreak="0">
    <w:nsid w:val="000055BC"/>
    <w:multiLevelType w:val="hybridMultilevel"/>
    <w:tmpl w:val="FCD2B26C"/>
    <w:lvl w:ilvl="0" w:tplc="6CBA9098">
      <w:start w:val="2"/>
      <w:numFmt w:val="decimal"/>
      <w:lvlText w:val="%1."/>
      <w:lvlJc w:val="left"/>
    </w:lvl>
    <w:lvl w:ilvl="1" w:tplc="7F22BA68">
      <w:numFmt w:val="decimal"/>
      <w:lvlText w:val=""/>
      <w:lvlJc w:val="left"/>
    </w:lvl>
    <w:lvl w:ilvl="2" w:tplc="9960921A">
      <w:numFmt w:val="decimal"/>
      <w:lvlText w:val=""/>
      <w:lvlJc w:val="left"/>
    </w:lvl>
    <w:lvl w:ilvl="3" w:tplc="916A0EE6">
      <w:numFmt w:val="decimal"/>
      <w:lvlText w:val=""/>
      <w:lvlJc w:val="left"/>
    </w:lvl>
    <w:lvl w:ilvl="4" w:tplc="E2184806">
      <w:numFmt w:val="decimal"/>
      <w:lvlText w:val=""/>
      <w:lvlJc w:val="left"/>
    </w:lvl>
    <w:lvl w:ilvl="5" w:tplc="907C91B0">
      <w:numFmt w:val="decimal"/>
      <w:lvlText w:val=""/>
      <w:lvlJc w:val="left"/>
    </w:lvl>
    <w:lvl w:ilvl="6" w:tplc="967EFC2C">
      <w:numFmt w:val="decimal"/>
      <w:lvlText w:val=""/>
      <w:lvlJc w:val="left"/>
    </w:lvl>
    <w:lvl w:ilvl="7" w:tplc="CB96F5FC">
      <w:numFmt w:val="decimal"/>
      <w:lvlText w:val=""/>
      <w:lvlJc w:val="left"/>
    </w:lvl>
    <w:lvl w:ilvl="8" w:tplc="60AC3C32">
      <w:numFmt w:val="decimal"/>
      <w:lvlText w:val=""/>
      <w:lvlJc w:val="left"/>
    </w:lvl>
  </w:abstractNum>
  <w:abstractNum w:abstractNumId="353" w15:restartNumberingAfterBreak="0">
    <w:nsid w:val="000055D6"/>
    <w:multiLevelType w:val="hybridMultilevel"/>
    <w:tmpl w:val="3118D148"/>
    <w:lvl w:ilvl="0" w:tplc="48BA9948">
      <w:start w:val="12"/>
      <w:numFmt w:val="decimal"/>
      <w:lvlText w:val="%1."/>
      <w:lvlJc w:val="left"/>
    </w:lvl>
    <w:lvl w:ilvl="1" w:tplc="FCBA1F6C">
      <w:numFmt w:val="decimal"/>
      <w:lvlText w:val=""/>
      <w:lvlJc w:val="left"/>
    </w:lvl>
    <w:lvl w:ilvl="2" w:tplc="B7D6FDD6">
      <w:numFmt w:val="decimal"/>
      <w:lvlText w:val=""/>
      <w:lvlJc w:val="left"/>
    </w:lvl>
    <w:lvl w:ilvl="3" w:tplc="C3726B58">
      <w:numFmt w:val="decimal"/>
      <w:lvlText w:val=""/>
      <w:lvlJc w:val="left"/>
    </w:lvl>
    <w:lvl w:ilvl="4" w:tplc="658034AA">
      <w:numFmt w:val="decimal"/>
      <w:lvlText w:val=""/>
      <w:lvlJc w:val="left"/>
    </w:lvl>
    <w:lvl w:ilvl="5" w:tplc="EE92DAFE">
      <w:numFmt w:val="decimal"/>
      <w:lvlText w:val=""/>
      <w:lvlJc w:val="left"/>
    </w:lvl>
    <w:lvl w:ilvl="6" w:tplc="C1A0A722">
      <w:numFmt w:val="decimal"/>
      <w:lvlText w:val=""/>
      <w:lvlJc w:val="left"/>
    </w:lvl>
    <w:lvl w:ilvl="7" w:tplc="3F261AC2">
      <w:numFmt w:val="decimal"/>
      <w:lvlText w:val=""/>
      <w:lvlJc w:val="left"/>
    </w:lvl>
    <w:lvl w:ilvl="8" w:tplc="E7A09DBE">
      <w:numFmt w:val="decimal"/>
      <w:lvlText w:val=""/>
      <w:lvlJc w:val="left"/>
    </w:lvl>
  </w:abstractNum>
  <w:abstractNum w:abstractNumId="354" w15:restartNumberingAfterBreak="0">
    <w:nsid w:val="0000561C"/>
    <w:multiLevelType w:val="hybridMultilevel"/>
    <w:tmpl w:val="3500BED0"/>
    <w:lvl w:ilvl="0" w:tplc="C8CE1E1A">
      <w:start w:val="1"/>
      <w:numFmt w:val="decimal"/>
      <w:lvlText w:val="%1)"/>
      <w:lvlJc w:val="left"/>
    </w:lvl>
    <w:lvl w:ilvl="1" w:tplc="3D1A703A">
      <w:numFmt w:val="decimal"/>
      <w:lvlText w:val=""/>
      <w:lvlJc w:val="left"/>
    </w:lvl>
    <w:lvl w:ilvl="2" w:tplc="BCFC903E">
      <w:numFmt w:val="decimal"/>
      <w:lvlText w:val=""/>
      <w:lvlJc w:val="left"/>
    </w:lvl>
    <w:lvl w:ilvl="3" w:tplc="1CC2C8B8">
      <w:numFmt w:val="decimal"/>
      <w:lvlText w:val=""/>
      <w:lvlJc w:val="left"/>
    </w:lvl>
    <w:lvl w:ilvl="4" w:tplc="E598B60A">
      <w:numFmt w:val="decimal"/>
      <w:lvlText w:val=""/>
      <w:lvlJc w:val="left"/>
    </w:lvl>
    <w:lvl w:ilvl="5" w:tplc="2806B5A4">
      <w:numFmt w:val="decimal"/>
      <w:lvlText w:val=""/>
      <w:lvlJc w:val="left"/>
    </w:lvl>
    <w:lvl w:ilvl="6" w:tplc="FA96FA2C">
      <w:numFmt w:val="decimal"/>
      <w:lvlText w:val=""/>
      <w:lvlJc w:val="left"/>
    </w:lvl>
    <w:lvl w:ilvl="7" w:tplc="14623FC0">
      <w:numFmt w:val="decimal"/>
      <w:lvlText w:val=""/>
      <w:lvlJc w:val="left"/>
    </w:lvl>
    <w:lvl w:ilvl="8" w:tplc="0172AE54">
      <w:numFmt w:val="decimal"/>
      <w:lvlText w:val=""/>
      <w:lvlJc w:val="left"/>
    </w:lvl>
  </w:abstractNum>
  <w:abstractNum w:abstractNumId="355" w15:restartNumberingAfterBreak="0">
    <w:nsid w:val="0000567E"/>
    <w:multiLevelType w:val="hybridMultilevel"/>
    <w:tmpl w:val="2898B70C"/>
    <w:lvl w:ilvl="0" w:tplc="FB383894">
      <w:start w:val="3"/>
      <w:numFmt w:val="decimal"/>
      <w:lvlText w:val="%1."/>
      <w:lvlJc w:val="left"/>
    </w:lvl>
    <w:lvl w:ilvl="1" w:tplc="E376E71A">
      <w:numFmt w:val="decimal"/>
      <w:lvlText w:val=""/>
      <w:lvlJc w:val="left"/>
    </w:lvl>
    <w:lvl w:ilvl="2" w:tplc="844240B4">
      <w:numFmt w:val="decimal"/>
      <w:lvlText w:val=""/>
      <w:lvlJc w:val="left"/>
    </w:lvl>
    <w:lvl w:ilvl="3" w:tplc="949800E2">
      <w:numFmt w:val="decimal"/>
      <w:lvlText w:val=""/>
      <w:lvlJc w:val="left"/>
    </w:lvl>
    <w:lvl w:ilvl="4" w:tplc="3EDE5D34">
      <w:numFmt w:val="decimal"/>
      <w:lvlText w:val=""/>
      <w:lvlJc w:val="left"/>
    </w:lvl>
    <w:lvl w:ilvl="5" w:tplc="0358C51A">
      <w:numFmt w:val="decimal"/>
      <w:lvlText w:val=""/>
      <w:lvlJc w:val="left"/>
    </w:lvl>
    <w:lvl w:ilvl="6" w:tplc="17D2231E">
      <w:numFmt w:val="decimal"/>
      <w:lvlText w:val=""/>
      <w:lvlJc w:val="left"/>
    </w:lvl>
    <w:lvl w:ilvl="7" w:tplc="9F5E5C52">
      <w:numFmt w:val="decimal"/>
      <w:lvlText w:val=""/>
      <w:lvlJc w:val="left"/>
    </w:lvl>
    <w:lvl w:ilvl="8" w:tplc="524C7FBC">
      <w:numFmt w:val="decimal"/>
      <w:lvlText w:val=""/>
      <w:lvlJc w:val="left"/>
    </w:lvl>
  </w:abstractNum>
  <w:abstractNum w:abstractNumId="356" w15:restartNumberingAfterBreak="0">
    <w:nsid w:val="0000569B"/>
    <w:multiLevelType w:val="hybridMultilevel"/>
    <w:tmpl w:val="4C2C83FC"/>
    <w:lvl w:ilvl="0" w:tplc="EB2CA5AC">
      <w:start w:val="1"/>
      <w:numFmt w:val="decimal"/>
      <w:lvlText w:val="%1)"/>
      <w:lvlJc w:val="left"/>
    </w:lvl>
    <w:lvl w:ilvl="1" w:tplc="2F308F96">
      <w:numFmt w:val="decimal"/>
      <w:lvlText w:val=""/>
      <w:lvlJc w:val="left"/>
    </w:lvl>
    <w:lvl w:ilvl="2" w:tplc="ECFAEF9A">
      <w:numFmt w:val="decimal"/>
      <w:lvlText w:val=""/>
      <w:lvlJc w:val="left"/>
    </w:lvl>
    <w:lvl w:ilvl="3" w:tplc="6E4CC776">
      <w:numFmt w:val="decimal"/>
      <w:lvlText w:val=""/>
      <w:lvlJc w:val="left"/>
    </w:lvl>
    <w:lvl w:ilvl="4" w:tplc="A3A0CB9A">
      <w:numFmt w:val="decimal"/>
      <w:lvlText w:val=""/>
      <w:lvlJc w:val="left"/>
    </w:lvl>
    <w:lvl w:ilvl="5" w:tplc="703E536C">
      <w:numFmt w:val="decimal"/>
      <w:lvlText w:val=""/>
      <w:lvlJc w:val="left"/>
    </w:lvl>
    <w:lvl w:ilvl="6" w:tplc="B5368A3E">
      <w:numFmt w:val="decimal"/>
      <w:lvlText w:val=""/>
      <w:lvlJc w:val="left"/>
    </w:lvl>
    <w:lvl w:ilvl="7" w:tplc="CCF0A544">
      <w:numFmt w:val="decimal"/>
      <w:lvlText w:val=""/>
      <w:lvlJc w:val="left"/>
    </w:lvl>
    <w:lvl w:ilvl="8" w:tplc="C55CDDA8">
      <w:numFmt w:val="decimal"/>
      <w:lvlText w:val=""/>
      <w:lvlJc w:val="left"/>
    </w:lvl>
  </w:abstractNum>
  <w:abstractNum w:abstractNumId="357" w15:restartNumberingAfterBreak="0">
    <w:nsid w:val="000056D9"/>
    <w:multiLevelType w:val="hybridMultilevel"/>
    <w:tmpl w:val="7E02AD60"/>
    <w:lvl w:ilvl="0" w:tplc="CCB272C8">
      <w:start w:val="11"/>
      <w:numFmt w:val="decimal"/>
      <w:lvlText w:val="%1."/>
      <w:lvlJc w:val="left"/>
    </w:lvl>
    <w:lvl w:ilvl="1" w:tplc="DB863FD8">
      <w:numFmt w:val="decimal"/>
      <w:lvlText w:val=""/>
      <w:lvlJc w:val="left"/>
    </w:lvl>
    <w:lvl w:ilvl="2" w:tplc="B7B298AA">
      <w:numFmt w:val="decimal"/>
      <w:lvlText w:val=""/>
      <w:lvlJc w:val="left"/>
    </w:lvl>
    <w:lvl w:ilvl="3" w:tplc="26A29B46">
      <w:numFmt w:val="decimal"/>
      <w:lvlText w:val=""/>
      <w:lvlJc w:val="left"/>
    </w:lvl>
    <w:lvl w:ilvl="4" w:tplc="36FA65CA">
      <w:numFmt w:val="decimal"/>
      <w:lvlText w:val=""/>
      <w:lvlJc w:val="left"/>
    </w:lvl>
    <w:lvl w:ilvl="5" w:tplc="4B50B318">
      <w:numFmt w:val="decimal"/>
      <w:lvlText w:val=""/>
      <w:lvlJc w:val="left"/>
    </w:lvl>
    <w:lvl w:ilvl="6" w:tplc="2C1A2E8C">
      <w:numFmt w:val="decimal"/>
      <w:lvlText w:val=""/>
      <w:lvlJc w:val="left"/>
    </w:lvl>
    <w:lvl w:ilvl="7" w:tplc="1CE83546">
      <w:numFmt w:val="decimal"/>
      <w:lvlText w:val=""/>
      <w:lvlJc w:val="left"/>
    </w:lvl>
    <w:lvl w:ilvl="8" w:tplc="1D34C956">
      <w:numFmt w:val="decimal"/>
      <w:lvlText w:val=""/>
      <w:lvlJc w:val="left"/>
    </w:lvl>
  </w:abstractNum>
  <w:abstractNum w:abstractNumId="358" w15:restartNumberingAfterBreak="0">
    <w:nsid w:val="00005707"/>
    <w:multiLevelType w:val="hybridMultilevel"/>
    <w:tmpl w:val="FF32DA6C"/>
    <w:lvl w:ilvl="0" w:tplc="20DCF526">
      <w:start w:val="2"/>
      <w:numFmt w:val="decimal"/>
      <w:lvlText w:val="%1."/>
      <w:lvlJc w:val="left"/>
    </w:lvl>
    <w:lvl w:ilvl="1" w:tplc="5ED814BA">
      <w:numFmt w:val="decimal"/>
      <w:lvlText w:val=""/>
      <w:lvlJc w:val="left"/>
    </w:lvl>
    <w:lvl w:ilvl="2" w:tplc="868C34AE">
      <w:numFmt w:val="decimal"/>
      <w:lvlText w:val=""/>
      <w:lvlJc w:val="left"/>
    </w:lvl>
    <w:lvl w:ilvl="3" w:tplc="626E9C68">
      <w:numFmt w:val="decimal"/>
      <w:lvlText w:val=""/>
      <w:lvlJc w:val="left"/>
    </w:lvl>
    <w:lvl w:ilvl="4" w:tplc="A8D8061A">
      <w:numFmt w:val="decimal"/>
      <w:lvlText w:val=""/>
      <w:lvlJc w:val="left"/>
    </w:lvl>
    <w:lvl w:ilvl="5" w:tplc="4D7AA00E">
      <w:numFmt w:val="decimal"/>
      <w:lvlText w:val=""/>
      <w:lvlJc w:val="left"/>
    </w:lvl>
    <w:lvl w:ilvl="6" w:tplc="B4161FB8">
      <w:numFmt w:val="decimal"/>
      <w:lvlText w:val=""/>
      <w:lvlJc w:val="left"/>
    </w:lvl>
    <w:lvl w:ilvl="7" w:tplc="335CDF7C">
      <w:numFmt w:val="decimal"/>
      <w:lvlText w:val=""/>
      <w:lvlJc w:val="left"/>
    </w:lvl>
    <w:lvl w:ilvl="8" w:tplc="3E8E1ABE">
      <w:numFmt w:val="decimal"/>
      <w:lvlText w:val=""/>
      <w:lvlJc w:val="left"/>
    </w:lvl>
  </w:abstractNum>
  <w:abstractNum w:abstractNumId="359" w15:restartNumberingAfterBreak="0">
    <w:nsid w:val="00005718"/>
    <w:multiLevelType w:val="hybridMultilevel"/>
    <w:tmpl w:val="37ECAECA"/>
    <w:lvl w:ilvl="0" w:tplc="151A0396">
      <w:start w:val="2"/>
      <w:numFmt w:val="decimal"/>
      <w:lvlText w:val="%1."/>
      <w:lvlJc w:val="left"/>
    </w:lvl>
    <w:lvl w:ilvl="1" w:tplc="08B094E8">
      <w:numFmt w:val="decimal"/>
      <w:lvlText w:val=""/>
      <w:lvlJc w:val="left"/>
    </w:lvl>
    <w:lvl w:ilvl="2" w:tplc="0002B1DC">
      <w:numFmt w:val="decimal"/>
      <w:lvlText w:val=""/>
      <w:lvlJc w:val="left"/>
    </w:lvl>
    <w:lvl w:ilvl="3" w:tplc="C4A45AE2">
      <w:numFmt w:val="decimal"/>
      <w:lvlText w:val=""/>
      <w:lvlJc w:val="left"/>
    </w:lvl>
    <w:lvl w:ilvl="4" w:tplc="0A98B844">
      <w:numFmt w:val="decimal"/>
      <w:lvlText w:val=""/>
      <w:lvlJc w:val="left"/>
    </w:lvl>
    <w:lvl w:ilvl="5" w:tplc="99FC0824">
      <w:numFmt w:val="decimal"/>
      <w:lvlText w:val=""/>
      <w:lvlJc w:val="left"/>
    </w:lvl>
    <w:lvl w:ilvl="6" w:tplc="86202060">
      <w:numFmt w:val="decimal"/>
      <w:lvlText w:val=""/>
      <w:lvlJc w:val="left"/>
    </w:lvl>
    <w:lvl w:ilvl="7" w:tplc="560430B2">
      <w:numFmt w:val="decimal"/>
      <w:lvlText w:val=""/>
      <w:lvlJc w:val="left"/>
    </w:lvl>
    <w:lvl w:ilvl="8" w:tplc="A3240442">
      <w:numFmt w:val="decimal"/>
      <w:lvlText w:val=""/>
      <w:lvlJc w:val="left"/>
    </w:lvl>
  </w:abstractNum>
  <w:abstractNum w:abstractNumId="360" w15:restartNumberingAfterBreak="0">
    <w:nsid w:val="00005740"/>
    <w:multiLevelType w:val="hybridMultilevel"/>
    <w:tmpl w:val="6A024842"/>
    <w:lvl w:ilvl="0" w:tplc="89BC5BF8">
      <w:start w:val="24"/>
      <w:numFmt w:val="decimal"/>
      <w:lvlText w:val="%1."/>
      <w:lvlJc w:val="left"/>
    </w:lvl>
    <w:lvl w:ilvl="1" w:tplc="BA1423DE">
      <w:numFmt w:val="decimal"/>
      <w:lvlText w:val=""/>
      <w:lvlJc w:val="left"/>
    </w:lvl>
    <w:lvl w:ilvl="2" w:tplc="7DD619B0">
      <w:numFmt w:val="decimal"/>
      <w:lvlText w:val=""/>
      <w:lvlJc w:val="left"/>
    </w:lvl>
    <w:lvl w:ilvl="3" w:tplc="DDBC2750">
      <w:numFmt w:val="decimal"/>
      <w:lvlText w:val=""/>
      <w:lvlJc w:val="left"/>
    </w:lvl>
    <w:lvl w:ilvl="4" w:tplc="81F86714">
      <w:numFmt w:val="decimal"/>
      <w:lvlText w:val=""/>
      <w:lvlJc w:val="left"/>
    </w:lvl>
    <w:lvl w:ilvl="5" w:tplc="D4D8F82E">
      <w:numFmt w:val="decimal"/>
      <w:lvlText w:val=""/>
      <w:lvlJc w:val="left"/>
    </w:lvl>
    <w:lvl w:ilvl="6" w:tplc="C884FD76">
      <w:numFmt w:val="decimal"/>
      <w:lvlText w:val=""/>
      <w:lvlJc w:val="left"/>
    </w:lvl>
    <w:lvl w:ilvl="7" w:tplc="5DC60680">
      <w:numFmt w:val="decimal"/>
      <w:lvlText w:val=""/>
      <w:lvlJc w:val="left"/>
    </w:lvl>
    <w:lvl w:ilvl="8" w:tplc="953ECFAC">
      <w:numFmt w:val="decimal"/>
      <w:lvlText w:val=""/>
      <w:lvlJc w:val="left"/>
    </w:lvl>
  </w:abstractNum>
  <w:abstractNum w:abstractNumId="361" w15:restartNumberingAfterBreak="0">
    <w:nsid w:val="00005789"/>
    <w:multiLevelType w:val="hybridMultilevel"/>
    <w:tmpl w:val="27AEB670"/>
    <w:lvl w:ilvl="0" w:tplc="5ADC2E0E">
      <w:start w:val="13"/>
      <w:numFmt w:val="decimal"/>
      <w:lvlText w:val="%1."/>
      <w:lvlJc w:val="left"/>
    </w:lvl>
    <w:lvl w:ilvl="1" w:tplc="3146BA70">
      <w:numFmt w:val="decimal"/>
      <w:lvlText w:val=""/>
      <w:lvlJc w:val="left"/>
    </w:lvl>
    <w:lvl w:ilvl="2" w:tplc="DEEECBD0">
      <w:numFmt w:val="decimal"/>
      <w:lvlText w:val=""/>
      <w:lvlJc w:val="left"/>
    </w:lvl>
    <w:lvl w:ilvl="3" w:tplc="65B2CA6A">
      <w:numFmt w:val="decimal"/>
      <w:lvlText w:val=""/>
      <w:lvlJc w:val="left"/>
    </w:lvl>
    <w:lvl w:ilvl="4" w:tplc="ECD2D084">
      <w:numFmt w:val="decimal"/>
      <w:lvlText w:val=""/>
      <w:lvlJc w:val="left"/>
    </w:lvl>
    <w:lvl w:ilvl="5" w:tplc="1388B9EA">
      <w:numFmt w:val="decimal"/>
      <w:lvlText w:val=""/>
      <w:lvlJc w:val="left"/>
    </w:lvl>
    <w:lvl w:ilvl="6" w:tplc="D40EB63A">
      <w:numFmt w:val="decimal"/>
      <w:lvlText w:val=""/>
      <w:lvlJc w:val="left"/>
    </w:lvl>
    <w:lvl w:ilvl="7" w:tplc="59FCA5E4">
      <w:numFmt w:val="decimal"/>
      <w:lvlText w:val=""/>
      <w:lvlJc w:val="left"/>
    </w:lvl>
    <w:lvl w:ilvl="8" w:tplc="B172DD82">
      <w:numFmt w:val="decimal"/>
      <w:lvlText w:val=""/>
      <w:lvlJc w:val="left"/>
    </w:lvl>
  </w:abstractNum>
  <w:abstractNum w:abstractNumId="362" w15:restartNumberingAfterBreak="0">
    <w:nsid w:val="00005804"/>
    <w:multiLevelType w:val="hybridMultilevel"/>
    <w:tmpl w:val="E384BEF6"/>
    <w:lvl w:ilvl="0" w:tplc="5F1C2ED8">
      <w:start w:val="9"/>
      <w:numFmt w:val="decimal"/>
      <w:lvlText w:val="%1."/>
      <w:lvlJc w:val="left"/>
    </w:lvl>
    <w:lvl w:ilvl="1" w:tplc="89840B0A">
      <w:numFmt w:val="decimal"/>
      <w:lvlText w:val=""/>
      <w:lvlJc w:val="left"/>
    </w:lvl>
    <w:lvl w:ilvl="2" w:tplc="E688AF58">
      <w:numFmt w:val="decimal"/>
      <w:lvlText w:val=""/>
      <w:lvlJc w:val="left"/>
    </w:lvl>
    <w:lvl w:ilvl="3" w:tplc="33FCC7C6">
      <w:numFmt w:val="decimal"/>
      <w:lvlText w:val=""/>
      <w:lvlJc w:val="left"/>
    </w:lvl>
    <w:lvl w:ilvl="4" w:tplc="6908D518">
      <w:numFmt w:val="decimal"/>
      <w:lvlText w:val=""/>
      <w:lvlJc w:val="left"/>
    </w:lvl>
    <w:lvl w:ilvl="5" w:tplc="AC12A6B8">
      <w:numFmt w:val="decimal"/>
      <w:lvlText w:val=""/>
      <w:lvlJc w:val="left"/>
    </w:lvl>
    <w:lvl w:ilvl="6" w:tplc="5BBE1BDC">
      <w:numFmt w:val="decimal"/>
      <w:lvlText w:val=""/>
      <w:lvlJc w:val="left"/>
    </w:lvl>
    <w:lvl w:ilvl="7" w:tplc="07BAB440">
      <w:numFmt w:val="decimal"/>
      <w:lvlText w:val=""/>
      <w:lvlJc w:val="left"/>
    </w:lvl>
    <w:lvl w:ilvl="8" w:tplc="8294C94E">
      <w:numFmt w:val="decimal"/>
      <w:lvlText w:val=""/>
      <w:lvlJc w:val="left"/>
    </w:lvl>
  </w:abstractNum>
  <w:abstractNum w:abstractNumId="363" w15:restartNumberingAfterBreak="0">
    <w:nsid w:val="00005815"/>
    <w:multiLevelType w:val="hybridMultilevel"/>
    <w:tmpl w:val="A426B640"/>
    <w:lvl w:ilvl="0" w:tplc="396AF3DE">
      <w:start w:val="10"/>
      <w:numFmt w:val="decimal"/>
      <w:lvlText w:val="%1."/>
      <w:lvlJc w:val="left"/>
    </w:lvl>
    <w:lvl w:ilvl="1" w:tplc="16AC2ACC">
      <w:numFmt w:val="decimal"/>
      <w:lvlText w:val=""/>
      <w:lvlJc w:val="left"/>
    </w:lvl>
    <w:lvl w:ilvl="2" w:tplc="1A48B616">
      <w:numFmt w:val="decimal"/>
      <w:lvlText w:val=""/>
      <w:lvlJc w:val="left"/>
    </w:lvl>
    <w:lvl w:ilvl="3" w:tplc="F3AEE7DA">
      <w:numFmt w:val="decimal"/>
      <w:lvlText w:val=""/>
      <w:lvlJc w:val="left"/>
    </w:lvl>
    <w:lvl w:ilvl="4" w:tplc="337459EE">
      <w:numFmt w:val="decimal"/>
      <w:lvlText w:val=""/>
      <w:lvlJc w:val="left"/>
    </w:lvl>
    <w:lvl w:ilvl="5" w:tplc="8254768C">
      <w:numFmt w:val="decimal"/>
      <w:lvlText w:val=""/>
      <w:lvlJc w:val="left"/>
    </w:lvl>
    <w:lvl w:ilvl="6" w:tplc="75C0C6EC">
      <w:numFmt w:val="decimal"/>
      <w:lvlText w:val=""/>
      <w:lvlJc w:val="left"/>
    </w:lvl>
    <w:lvl w:ilvl="7" w:tplc="0082CC4E">
      <w:numFmt w:val="decimal"/>
      <w:lvlText w:val=""/>
      <w:lvlJc w:val="left"/>
    </w:lvl>
    <w:lvl w:ilvl="8" w:tplc="56485A40">
      <w:numFmt w:val="decimal"/>
      <w:lvlText w:val=""/>
      <w:lvlJc w:val="left"/>
    </w:lvl>
  </w:abstractNum>
  <w:abstractNum w:abstractNumId="364" w15:restartNumberingAfterBreak="0">
    <w:nsid w:val="0000585B"/>
    <w:multiLevelType w:val="hybridMultilevel"/>
    <w:tmpl w:val="C02CE322"/>
    <w:lvl w:ilvl="0" w:tplc="3982C1C6">
      <w:start w:val="1"/>
      <w:numFmt w:val="bullet"/>
      <w:lvlText w:val="А"/>
      <w:lvlJc w:val="left"/>
    </w:lvl>
    <w:lvl w:ilvl="1" w:tplc="6A1871C0">
      <w:numFmt w:val="decimal"/>
      <w:lvlText w:val=""/>
      <w:lvlJc w:val="left"/>
    </w:lvl>
    <w:lvl w:ilvl="2" w:tplc="2BEEA62E">
      <w:numFmt w:val="decimal"/>
      <w:lvlText w:val=""/>
      <w:lvlJc w:val="left"/>
    </w:lvl>
    <w:lvl w:ilvl="3" w:tplc="D438F2F6">
      <w:numFmt w:val="decimal"/>
      <w:lvlText w:val=""/>
      <w:lvlJc w:val="left"/>
    </w:lvl>
    <w:lvl w:ilvl="4" w:tplc="8B9EA388">
      <w:numFmt w:val="decimal"/>
      <w:lvlText w:val=""/>
      <w:lvlJc w:val="left"/>
    </w:lvl>
    <w:lvl w:ilvl="5" w:tplc="44A85234">
      <w:numFmt w:val="decimal"/>
      <w:lvlText w:val=""/>
      <w:lvlJc w:val="left"/>
    </w:lvl>
    <w:lvl w:ilvl="6" w:tplc="FF4A847C">
      <w:numFmt w:val="decimal"/>
      <w:lvlText w:val=""/>
      <w:lvlJc w:val="left"/>
    </w:lvl>
    <w:lvl w:ilvl="7" w:tplc="FF2ABA42">
      <w:numFmt w:val="decimal"/>
      <w:lvlText w:val=""/>
      <w:lvlJc w:val="left"/>
    </w:lvl>
    <w:lvl w:ilvl="8" w:tplc="1A2C93AC">
      <w:numFmt w:val="decimal"/>
      <w:lvlText w:val=""/>
      <w:lvlJc w:val="left"/>
    </w:lvl>
  </w:abstractNum>
  <w:abstractNum w:abstractNumId="365" w15:restartNumberingAfterBreak="0">
    <w:nsid w:val="00005887"/>
    <w:multiLevelType w:val="hybridMultilevel"/>
    <w:tmpl w:val="12F6EC14"/>
    <w:lvl w:ilvl="0" w:tplc="7A8CDE04">
      <w:start w:val="6"/>
      <w:numFmt w:val="decimal"/>
      <w:lvlText w:val="%1."/>
      <w:lvlJc w:val="left"/>
    </w:lvl>
    <w:lvl w:ilvl="1" w:tplc="ED7432E8">
      <w:numFmt w:val="decimal"/>
      <w:lvlText w:val=""/>
      <w:lvlJc w:val="left"/>
    </w:lvl>
    <w:lvl w:ilvl="2" w:tplc="5BAEA6F0">
      <w:numFmt w:val="decimal"/>
      <w:lvlText w:val=""/>
      <w:lvlJc w:val="left"/>
    </w:lvl>
    <w:lvl w:ilvl="3" w:tplc="B4C4482A">
      <w:numFmt w:val="decimal"/>
      <w:lvlText w:val=""/>
      <w:lvlJc w:val="left"/>
    </w:lvl>
    <w:lvl w:ilvl="4" w:tplc="F190D748">
      <w:numFmt w:val="decimal"/>
      <w:lvlText w:val=""/>
      <w:lvlJc w:val="left"/>
    </w:lvl>
    <w:lvl w:ilvl="5" w:tplc="6EB2252E">
      <w:numFmt w:val="decimal"/>
      <w:lvlText w:val=""/>
      <w:lvlJc w:val="left"/>
    </w:lvl>
    <w:lvl w:ilvl="6" w:tplc="C66E0666">
      <w:numFmt w:val="decimal"/>
      <w:lvlText w:val=""/>
      <w:lvlJc w:val="left"/>
    </w:lvl>
    <w:lvl w:ilvl="7" w:tplc="E9FAAC98">
      <w:numFmt w:val="decimal"/>
      <w:lvlText w:val=""/>
      <w:lvlJc w:val="left"/>
    </w:lvl>
    <w:lvl w:ilvl="8" w:tplc="CBC029D6">
      <w:numFmt w:val="decimal"/>
      <w:lvlText w:val=""/>
      <w:lvlJc w:val="left"/>
    </w:lvl>
  </w:abstractNum>
  <w:abstractNum w:abstractNumId="366" w15:restartNumberingAfterBreak="0">
    <w:nsid w:val="000058AD"/>
    <w:multiLevelType w:val="hybridMultilevel"/>
    <w:tmpl w:val="58A890F0"/>
    <w:lvl w:ilvl="0" w:tplc="E8E43024">
      <w:start w:val="3"/>
      <w:numFmt w:val="decimal"/>
      <w:lvlText w:val="%1."/>
      <w:lvlJc w:val="left"/>
    </w:lvl>
    <w:lvl w:ilvl="1" w:tplc="365857C8">
      <w:numFmt w:val="decimal"/>
      <w:lvlText w:val=""/>
      <w:lvlJc w:val="left"/>
    </w:lvl>
    <w:lvl w:ilvl="2" w:tplc="E5080062">
      <w:numFmt w:val="decimal"/>
      <w:lvlText w:val=""/>
      <w:lvlJc w:val="left"/>
    </w:lvl>
    <w:lvl w:ilvl="3" w:tplc="0156AA0E">
      <w:numFmt w:val="decimal"/>
      <w:lvlText w:val=""/>
      <w:lvlJc w:val="left"/>
    </w:lvl>
    <w:lvl w:ilvl="4" w:tplc="8C3EB5D2">
      <w:numFmt w:val="decimal"/>
      <w:lvlText w:val=""/>
      <w:lvlJc w:val="left"/>
    </w:lvl>
    <w:lvl w:ilvl="5" w:tplc="F2901BDE">
      <w:numFmt w:val="decimal"/>
      <w:lvlText w:val=""/>
      <w:lvlJc w:val="left"/>
    </w:lvl>
    <w:lvl w:ilvl="6" w:tplc="62A0F454">
      <w:numFmt w:val="decimal"/>
      <w:lvlText w:val=""/>
      <w:lvlJc w:val="left"/>
    </w:lvl>
    <w:lvl w:ilvl="7" w:tplc="C4BE2C84">
      <w:numFmt w:val="decimal"/>
      <w:lvlText w:val=""/>
      <w:lvlJc w:val="left"/>
    </w:lvl>
    <w:lvl w:ilvl="8" w:tplc="08FC0A14">
      <w:numFmt w:val="decimal"/>
      <w:lvlText w:val=""/>
      <w:lvlJc w:val="left"/>
    </w:lvl>
  </w:abstractNum>
  <w:abstractNum w:abstractNumId="367" w15:restartNumberingAfterBreak="0">
    <w:nsid w:val="000058D5"/>
    <w:multiLevelType w:val="hybridMultilevel"/>
    <w:tmpl w:val="BB984E2A"/>
    <w:lvl w:ilvl="0" w:tplc="04663EAA">
      <w:start w:val="7"/>
      <w:numFmt w:val="decimal"/>
      <w:lvlText w:val="%1."/>
      <w:lvlJc w:val="left"/>
    </w:lvl>
    <w:lvl w:ilvl="1" w:tplc="7CEA8E28">
      <w:numFmt w:val="decimal"/>
      <w:lvlText w:val=""/>
      <w:lvlJc w:val="left"/>
    </w:lvl>
    <w:lvl w:ilvl="2" w:tplc="F6827CE4">
      <w:numFmt w:val="decimal"/>
      <w:lvlText w:val=""/>
      <w:lvlJc w:val="left"/>
    </w:lvl>
    <w:lvl w:ilvl="3" w:tplc="B674144E">
      <w:numFmt w:val="decimal"/>
      <w:lvlText w:val=""/>
      <w:lvlJc w:val="left"/>
    </w:lvl>
    <w:lvl w:ilvl="4" w:tplc="5CAEE52E">
      <w:numFmt w:val="decimal"/>
      <w:lvlText w:val=""/>
      <w:lvlJc w:val="left"/>
    </w:lvl>
    <w:lvl w:ilvl="5" w:tplc="91A26304">
      <w:numFmt w:val="decimal"/>
      <w:lvlText w:val=""/>
      <w:lvlJc w:val="left"/>
    </w:lvl>
    <w:lvl w:ilvl="6" w:tplc="1BA85AB0">
      <w:numFmt w:val="decimal"/>
      <w:lvlText w:val=""/>
      <w:lvlJc w:val="left"/>
    </w:lvl>
    <w:lvl w:ilvl="7" w:tplc="72E2DEA8">
      <w:numFmt w:val="decimal"/>
      <w:lvlText w:val=""/>
      <w:lvlJc w:val="left"/>
    </w:lvl>
    <w:lvl w:ilvl="8" w:tplc="52C2515C">
      <w:numFmt w:val="decimal"/>
      <w:lvlText w:val=""/>
      <w:lvlJc w:val="left"/>
    </w:lvl>
  </w:abstractNum>
  <w:abstractNum w:abstractNumId="368" w15:restartNumberingAfterBreak="0">
    <w:nsid w:val="00005940"/>
    <w:multiLevelType w:val="hybridMultilevel"/>
    <w:tmpl w:val="BD2E4422"/>
    <w:lvl w:ilvl="0" w:tplc="299CC92A">
      <w:start w:val="9"/>
      <w:numFmt w:val="decimal"/>
      <w:lvlText w:val="%1"/>
      <w:lvlJc w:val="left"/>
    </w:lvl>
    <w:lvl w:ilvl="1" w:tplc="FDE61A28">
      <w:numFmt w:val="decimal"/>
      <w:lvlText w:val=""/>
      <w:lvlJc w:val="left"/>
    </w:lvl>
    <w:lvl w:ilvl="2" w:tplc="BF967B0C">
      <w:numFmt w:val="decimal"/>
      <w:lvlText w:val=""/>
      <w:lvlJc w:val="left"/>
    </w:lvl>
    <w:lvl w:ilvl="3" w:tplc="0E06476C">
      <w:numFmt w:val="decimal"/>
      <w:lvlText w:val=""/>
      <w:lvlJc w:val="left"/>
    </w:lvl>
    <w:lvl w:ilvl="4" w:tplc="807A692E">
      <w:numFmt w:val="decimal"/>
      <w:lvlText w:val=""/>
      <w:lvlJc w:val="left"/>
    </w:lvl>
    <w:lvl w:ilvl="5" w:tplc="9BF8E406">
      <w:numFmt w:val="decimal"/>
      <w:lvlText w:val=""/>
      <w:lvlJc w:val="left"/>
    </w:lvl>
    <w:lvl w:ilvl="6" w:tplc="69C41FEC">
      <w:numFmt w:val="decimal"/>
      <w:lvlText w:val=""/>
      <w:lvlJc w:val="left"/>
    </w:lvl>
    <w:lvl w:ilvl="7" w:tplc="180CD736">
      <w:numFmt w:val="decimal"/>
      <w:lvlText w:val=""/>
      <w:lvlJc w:val="left"/>
    </w:lvl>
    <w:lvl w:ilvl="8" w:tplc="B238A7EA">
      <w:numFmt w:val="decimal"/>
      <w:lvlText w:val=""/>
      <w:lvlJc w:val="left"/>
    </w:lvl>
  </w:abstractNum>
  <w:abstractNum w:abstractNumId="369" w15:restartNumberingAfterBreak="0">
    <w:nsid w:val="00005953"/>
    <w:multiLevelType w:val="hybridMultilevel"/>
    <w:tmpl w:val="99CCAAD4"/>
    <w:lvl w:ilvl="0" w:tplc="1F14838A">
      <w:start w:val="18"/>
      <w:numFmt w:val="decimal"/>
      <w:lvlText w:val="%1."/>
      <w:lvlJc w:val="left"/>
    </w:lvl>
    <w:lvl w:ilvl="1" w:tplc="D9AE965C">
      <w:numFmt w:val="decimal"/>
      <w:lvlText w:val=""/>
      <w:lvlJc w:val="left"/>
    </w:lvl>
    <w:lvl w:ilvl="2" w:tplc="DBDE976C">
      <w:numFmt w:val="decimal"/>
      <w:lvlText w:val=""/>
      <w:lvlJc w:val="left"/>
    </w:lvl>
    <w:lvl w:ilvl="3" w:tplc="7E32D250">
      <w:numFmt w:val="decimal"/>
      <w:lvlText w:val=""/>
      <w:lvlJc w:val="left"/>
    </w:lvl>
    <w:lvl w:ilvl="4" w:tplc="D950640A">
      <w:numFmt w:val="decimal"/>
      <w:lvlText w:val=""/>
      <w:lvlJc w:val="left"/>
    </w:lvl>
    <w:lvl w:ilvl="5" w:tplc="645A6642">
      <w:numFmt w:val="decimal"/>
      <w:lvlText w:val=""/>
      <w:lvlJc w:val="left"/>
    </w:lvl>
    <w:lvl w:ilvl="6" w:tplc="7FF8C266">
      <w:numFmt w:val="decimal"/>
      <w:lvlText w:val=""/>
      <w:lvlJc w:val="left"/>
    </w:lvl>
    <w:lvl w:ilvl="7" w:tplc="4564678C">
      <w:numFmt w:val="decimal"/>
      <w:lvlText w:val=""/>
      <w:lvlJc w:val="left"/>
    </w:lvl>
    <w:lvl w:ilvl="8" w:tplc="C53C1426">
      <w:numFmt w:val="decimal"/>
      <w:lvlText w:val=""/>
      <w:lvlJc w:val="left"/>
    </w:lvl>
  </w:abstractNum>
  <w:abstractNum w:abstractNumId="370" w15:restartNumberingAfterBreak="0">
    <w:nsid w:val="00005981"/>
    <w:multiLevelType w:val="hybridMultilevel"/>
    <w:tmpl w:val="426C94D4"/>
    <w:lvl w:ilvl="0" w:tplc="21D66B5E">
      <w:start w:val="3"/>
      <w:numFmt w:val="decimal"/>
      <w:lvlText w:val="%1."/>
      <w:lvlJc w:val="left"/>
    </w:lvl>
    <w:lvl w:ilvl="1" w:tplc="60844060">
      <w:numFmt w:val="decimal"/>
      <w:lvlText w:val=""/>
      <w:lvlJc w:val="left"/>
    </w:lvl>
    <w:lvl w:ilvl="2" w:tplc="2116BF80">
      <w:numFmt w:val="decimal"/>
      <w:lvlText w:val=""/>
      <w:lvlJc w:val="left"/>
    </w:lvl>
    <w:lvl w:ilvl="3" w:tplc="2F564CDC">
      <w:numFmt w:val="decimal"/>
      <w:lvlText w:val=""/>
      <w:lvlJc w:val="left"/>
    </w:lvl>
    <w:lvl w:ilvl="4" w:tplc="1604E566">
      <w:numFmt w:val="decimal"/>
      <w:lvlText w:val=""/>
      <w:lvlJc w:val="left"/>
    </w:lvl>
    <w:lvl w:ilvl="5" w:tplc="F8A67AB0">
      <w:numFmt w:val="decimal"/>
      <w:lvlText w:val=""/>
      <w:lvlJc w:val="left"/>
    </w:lvl>
    <w:lvl w:ilvl="6" w:tplc="2272B366">
      <w:numFmt w:val="decimal"/>
      <w:lvlText w:val=""/>
      <w:lvlJc w:val="left"/>
    </w:lvl>
    <w:lvl w:ilvl="7" w:tplc="C06C6546">
      <w:numFmt w:val="decimal"/>
      <w:lvlText w:val=""/>
      <w:lvlJc w:val="left"/>
    </w:lvl>
    <w:lvl w:ilvl="8" w:tplc="872ABF38">
      <w:numFmt w:val="decimal"/>
      <w:lvlText w:val=""/>
      <w:lvlJc w:val="left"/>
    </w:lvl>
  </w:abstractNum>
  <w:abstractNum w:abstractNumId="371" w15:restartNumberingAfterBreak="0">
    <w:nsid w:val="00005A21"/>
    <w:multiLevelType w:val="hybridMultilevel"/>
    <w:tmpl w:val="7120609E"/>
    <w:lvl w:ilvl="0" w:tplc="2CAE7466">
      <w:start w:val="21"/>
      <w:numFmt w:val="decimal"/>
      <w:lvlText w:val="%1."/>
      <w:lvlJc w:val="left"/>
    </w:lvl>
    <w:lvl w:ilvl="1" w:tplc="0B006B08">
      <w:start w:val="1"/>
      <w:numFmt w:val="decimal"/>
      <w:lvlText w:val="%2"/>
      <w:lvlJc w:val="left"/>
    </w:lvl>
    <w:lvl w:ilvl="2" w:tplc="9C002946">
      <w:numFmt w:val="decimal"/>
      <w:lvlText w:val=""/>
      <w:lvlJc w:val="left"/>
    </w:lvl>
    <w:lvl w:ilvl="3" w:tplc="A8BA651A">
      <w:numFmt w:val="decimal"/>
      <w:lvlText w:val=""/>
      <w:lvlJc w:val="left"/>
    </w:lvl>
    <w:lvl w:ilvl="4" w:tplc="24346A96">
      <w:numFmt w:val="decimal"/>
      <w:lvlText w:val=""/>
      <w:lvlJc w:val="left"/>
    </w:lvl>
    <w:lvl w:ilvl="5" w:tplc="773E0D3E">
      <w:numFmt w:val="decimal"/>
      <w:lvlText w:val=""/>
      <w:lvlJc w:val="left"/>
    </w:lvl>
    <w:lvl w:ilvl="6" w:tplc="3FD66462">
      <w:numFmt w:val="decimal"/>
      <w:lvlText w:val=""/>
      <w:lvlJc w:val="left"/>
    </w:lvl>
    <w:lvl w:ilvl="7" w:tplc="622494E4">
      <w:numFmt w:val="decimal"/>
      <w:lvlText w:val=""/>
      <w:lvlJc w:val="left"/>
    </w:lvl>
    <w:lvl w:ilvl="8" w:tplc="64D4AF86">
      <w:numFmt w:val="decimal"/>
      <w:lvlText w:val=""/>
      <w:lvlJc w:val="left"/>
    </w:lvl>
  </w:abstractNum>
  <w:abstractNum w:abstractNumId="372" w15:restartNumberingAfterBreak="0">
    <w:nsid w:val="00005AB0"/>
    <w:multiLevelType w:val="hybridMultilevel"/>
    <w:tmpl w:val="77C64AFE"/>
    <w:lvl w:ilvl="0" w:tplc="6A746E50">
      <w:start w:val="5"/>
      <w:numFmt w:val="decimal"/>
      <w:lvlText w:val="%1."/>
      <w:lvlJc w:val="left"/>
    </w:lvl>
    <w:lvl w:ilvl="1" w:tplc="6C883FD0">
      <w:numFmt w:val="decimal"/>
      <w:lvlText w:val=""/>
      <w:lvlJc w:val="left"/>
    </w:lvl>
    <w:lvl w:ilvl="2" w:tplc="5B3466E2">
      <w:numFmt w:val="decimal"/>
      <w:lvlText w:val=""/>
      <w:lvlJc w:val="left"/>
    </w:lvl>
    <w:lvl w:ilvl="3" w:tplc="84E84480">
      <w:numFmt w:val="decimal"/>
      <w:lvlText w:val=""/>
      <w:lvlJc w:val="left"/>
    </w:lvl>
    <w:lvl w:ilvl="4" w:tplc="3198E954">
      <w:numFmt w:val="decimal"/>
      <w:lvlText w:val=""/>
      <w:lvlJc w:val="left"/>
    </w:lvl>
    <w:lvl w:ilvl="5" w:tplc="C4904CC8">
      <w:numFmt w:val="decimal"/>
      <w:lvlText w:val=""/>
      <w:lvlJc w:val="left"/>
    </w:lvl>
    <w:lvl w:ilvl="6" w:tplc="E446DA5C">
      <w:numFmt w:val="decimal"/>
      <w:lvlText w:val=""/>
      <w:lvlJc w:val="left"/>
    </w:lvl>
    <w:lvl w:ilvl="7" w:tplc="B99ABC62">
      <w:numFmt w:val="decimal"/>
      <w:lvlText w:val=""/>
      <w:lvlJc w:val="left"/>
    </w:lvl>
    <w:lvl w:ilvl="8" w:tplc="AC34E216">
      <w:numFmt w:val="decimal"/>
      <w:lvlText w:val=""/>
      <w:lvlJc w:val="left"/>
    </w:lvl>
  </w:abstractNum>
  <w:abstractNum w:abstractNumId="373" w15:restartNumberingAfterBreak="0">
    <w:nsid w:val="00005ACD"/>
    <w:multiLevelType w:val="hybridMultilevel"/>
    <w:tmpl w:val="2062B714"/>
    <w:lvl w:ilvl="0" w:tplc="FC62E3CE">
      <w:start w:val="5"/>
      <w:numFmt w:val="decimal"/>
      <w:lvlText w:val="%1."/>
      <w:lvlJc w:val="left"/>
    </w:lvl>
    <w:lvl w:ilvl="1" w:tplc="E1366398">
      <w:numFmt w:val="decimal"/>
      <w:lvlText w:val=""/>
      <w:lvlJc w:val="left"/>
    </w:lvl>
    <w:lvl w:ilvl="2" w:tplc="3770545A">
      <w:numFmt w:val="decimal"/>
      <w:lvlText w:val=""/>
      <w:lvlJc w:val="left"/>
    </w:lvl>
    <w:lvl w:ilvl="3" w:tplc="875432CC">
      <w:numFmt w:val="decimal"/>
      <w:lvlText w:val=""/>
      <w:lvlJc w:val="left"/>
    </w:lvl>
    <w:lvl w:ilvl="4" w:tplc="058AFF00">
      <w:numFmt w:val="decimal"/>
      <w:lvlText w:val=""/>
      <w:lvlJc w:val="left"/>
    </w:lvl>
    <w:lvl w:ilvl="5" w:tplc="665437AE">
      <w:numFmt w:val="decimal"/>
      <w:lvlText w:val=""/>
      <w:lvlJc w:val="left"/>
    </w:lvl>
    <w:lvl w:ilvl="6" w:tplc="6DE2DCE0">
      <w:numFmt w:val="decimal"/>
      <w:lvlText w:val=""/>
      <w:lvlJc w:val="left"/>
    </w:lvl>
    <w:lvl w:ilvl="7" w:tplc="0B4481C4">
      <w:numFmt w:val="decimal"/>
      <w:lvlText w:val=""/>
      <w:lvlJc w:val="left"/>
    </w:lvl>
    <w:lvl w:ilvl="8" w:tplc="D9D2F262">
      <w:numFmt w:val="decimal"/>
      <w:lvlText w:val=""/>
      <w:lvlJc w:val="left"/>
    </w:lvl>
  </w:abstractNum>
  <w:abstractNum w:abstractNumId="374" w15:restartNumberingAfterBreak="0">
    <w:nsid w:val="00005AE7"/>
    <w:multiLevelType w:val="hybridMultilevel"/>
    <w:tmpl w:val="35848BA8"/>
    <w:lvl w:ilvl="0" w:tplc="17940D9C">
      <w:start w:val="1"/>
      <w:numFmt w:val="decimal"/>
      <w:lvlText w:val="%1)"/>
      <w:lvlJc w:val="left"/>
    </w:lvl>
    <w:lvl w:ilvl="1" w:tplc="974E3070">
      <w:numFmt w:val="decimal"/>
      <w:lvlText w:val=""/>
      <w:lvlJc w:val="left"/>
    </w:lvl>
    <w:lvl w:ilvl="2" w:tplc="8418F7E8">
      <w:numFmt w:val="decimal"/>
      <w:lvlText w:val=""/>
      <w:lvlJc w:val="left"/>
    </w:lvl>
    <w:lvl w:ilvl="3" w:tplc="3BF804AC">
      <w:numFmt w:val="decimal"/>
      <w:lvlText w:val=""/>
      <w:lvlJc w:val="left"/>
    </w:lvl>
    <w:lvl w:ilvl="4" w:tplc="9BD00CEA">
      <w:numFmt w:val="decimal"/>
      <w:lvlText w:val=""/>
      <w:lvlJc w:val="left"/>
    </w:lvl>
    <w:lvl w:ilvl="5" w:tplc="B4CA52BA">
      <w:numFmt w:val="decimal"/>
      <w:lvlText w:val=""/>
      <w:lvlJc w:val="left"/>
    </w:lvl>
    <w:lvl w:ilvl="6" w:tplc="3384E0B6">
      <w:numFmt w:val="decimal"/>
      <w:lvlText w:val=""/>
      <w:lvlJc w:val="left"/>
    </w:lvl>
    <w:lvl w:ilvl="7" w:tplc="22BC0AFE">
      <w:numFmt w:val="decimal"/>
      <w:lvlText w:val=""/>
      <w:lvlJc w:val="left"/>
    </w:lvl>
    <w:lvl w:ilvl="8" w:tplc="0F9C1A72">
      <w:numFmt w:val="decimal"/>
      <w:lvlText w:val=""/>
      <w:lvlJc w:val="left"/>
    </w:lvl>
  </w:abstractNum>
  <w:abstractNum w:abstractNumId="375" w15:restartNumberingAfterBreak="0">
    <w:nsid w:val="00005B16"/>
    <w:multiLevelType w:val="hybridMultilevel"/>
    <w:tmpl w:val="4830A7D4"/>
    <w:lvl w:ilvl="0" w:tplc="E6C47C9A">
      <w:start w:val="5"/>
      <w:numFmt w:val="decimal"/>
      <w:lvlText w:val="%1."/>
      <w:lvlJc w:val="left"/>
    </w:lvl>
    <w:lvl w:ilvl="1" w:tplc="B562040C">
      <w:numFmt w:val="decimal"/>
      <w:lvlText w:val=""/>
      <w:lvlJc w:val="left"/>
    </w:lvl>
    <w:lvl w:ilvl="2" w:tplc="853488C6">
      <w:numFmt w:val="decimal"/>
      <w:lvlText w:val=""/>
      <w:lvlJc w:val="left"/>
    </w:lvl>
    <w:lvl w:ilvl="3" w:tplc="A45862EE">
      <w:numFmt w:val="decimal"/>
      <w:lvlText w:val=""/>
      <w:lvlJc w:val="left"/>
    </w:lvl>
    <w:lvl w:ilvl="4" w:tplc="BD8ADD8C">
      <w:numFmt w:val="decimal"/>
      <w:lvlText w:val=""/>
      <w:lvlJc w:val="left"/>
    </w:lvl>
    <w:lvl w:ilvl="5" w:tplc="FE28E694">
      <w:numFmt w:val="decimal"/>
      <w:lvlText w:val=""/>
      <w:lvlJc w:val="left"/>
    </w:lvl>
    <w:lvl w:ilvl="6" w:tplc="51407EA2">
      <w:numFmt w:val="decimal"/>
      <w:lvlText w:val=""/>
      <w:lvlJc w:val="left"/>
    </w:lvl>
    <w:lvl w:ilvl="7" w:tplc="AE5EF51E">
      <w:numFmt w:val="decimal"/>
      <w:lvlText w:val=""/>
      <w:lvlJc w:val="left"/>
    </w:lvl>
    <w:lvl w:ilvl="8" w:tplc="24CAE0E8">
      <w:numFmt w:val="decimal"/>
      <w:lvlText w:val=""/>
      <w:lvlJc w:val="left"/>
    </w:lvl>
  </w:abstractNum>
  <w:abstractNum w:abstractNumId="376" w15:restartNumberingAfterBreak="0">
    <w:nsid w:val="00005B2E"/>
    <w:multiLevelType w:val="hybridMultilevel"/>
    <w:tmpl w:val="F6445148"/>
    <w:lvl w:ilvl="0" w:tplc="95BCDFEA">
      <w:start w:val="4"/>
      <w:numFmt w:val="decimal"/>
      <w:lvlText w:val="%1."/>
      <w:lvlJc w:val="left"/>
    </w:lvl>
    <w:lvl w:ilvl="1" w:tplc="C8AC237C">
      <w:numFmt w:val="decimal"/>
      <w:lvlText w:val=""/>
      <w:lvlJc w:val="left"/>
    </w:lvl>
    <w:lvl w:ilvl="2" w:tplc="C5FCFD52">
      <w:numFmt w:val="decimal"/>
      <w:lvlText w:val=""/>
      <w:lvlJc w:val="left"/>
    </w:lvl>
    <w:lvl w:ilvl="3" w:tplc="E2EE5740">
      <w:numFmt w:val="decimal"/>
      <w:lvlText w:val=""/>
      <w:lvlJc w:val="left"/>
    </w:lvl>
    <w:lvl w:ilvl="4" w:tplc="ABE61090">
      <w:numFmt w:val="decimal"/>
      <w:lvlText w:val=""/>
      <w:lvlJc w:val="left"/>
    </w:lvl>
    <w:lvl w:ilvl="5" w:tplc="CAB88EAA">
      <w:numFmt w:val="decimal"/>
      <w:lvlText w:val=""/>
      <w:lvlJc w:val="left"/>
    </w:lvl>
    <w:lvl w:ilvl="6" w:tplc="8282132A">
      <w:numFmt w:val="decimal"/>
      <w:lvlText w:val=""/>
      <w:lvlJc w:val="left"/>
    </w:lvl>
    <w:lvl w:ilvl="7" w:tplc="A6E2AD78">
      <w:numFmt w:val="decimal"/>
      <w:lvlText w:val=""/>
      <w:lvlJc w:val="left"/>
    </w:lvl>
    <w:lvl w:ilvl="8" w:tplc="80000B44">
      <w:numFmt w:val="decimal"/>
      <w:lvlText w:val=""/>
      <w:lvlJc w:val="left"/>
    </w:lvl>
  </w:abstractNum>
  <w:abstractNum w:abstractNumId="377" w15:restartNumberingAfterBreak="0">
    <w:nsid w:val="00005B60"/>
    <w:multiLevelType w:val="hybridMultilevel"/>
    <w:tmpl w:val="E9D41208"/>
    <w:lvl w:ilvl="0" w:tplc="306E6EE0">
      <w:start w:val="1"/>
      <w:numFmt w:val="decimal"/>
      <w:lvlText w:val="%1)"/>
      <w:lvlJc w:val="left"/>
    </w:lvl>
    <w:lvl w:ilvl="1" w:tplc="FF6C7CD0">
      <w:numFmt w:val="decimal"/>
      <w:lvlText w:val=""/>
      <w:lvlJc w:val="left"/>
    </w:lvl>
    <w:lvl w:ilvl="2" w:tplc="D6761754">
      <w:numFmt w:val="decimal"/>
      <w:lvlText w:val=""/>
      <w:lvlJc w:val="left"/>
    </w:lvl>
    <w:lvl w:ilvl="3" w:tplc="4D866358">
      <w:numFmt w:val="decimal"/>
      <w:lvlText w:val=""/>
      <w:lvlJc w:val="left"/>
    </w:lvl>
    <w:lvl w:ilvl="4" w:tplc="A014B224">
      <w:numFmt w:val="decimal"/>
      <w:lvlText w:val=""/>
      <w:lvlJc w:val="left"/>
    </w:lvl>
    <w:lvl w:ilvl="5" w:tplc="8B4C4FA6">
      <w:numFmt w:val="decimal"/>
      <w:lvlText w:val=""/>
      <w:lvlJc w:val="left"/>
    </w:lvl>
    <w:lvl w:ilvl="6" w:tplc="F50EA142">
      <w:numFmt w:val="decimal"/>
      <w:lvlText w:val=""/>
      <w:lvlJc w:val="left"/>
    </w:lvl>
    <w:lvl w:ilvl="7" w:tplc="02BA15B2">
      <w:numFmt w:val="decimal"/>
      <w:lvlText w:val=""/>
      <w:lvlJc w:val="left"/>
    </w:lvl>
    <w:lvl w:ilvl="8" w:tplc="D42C11FE">
      <w:numFmt w:val="decimal"/>
      <w:lvlText w:val=""/>
      <w:lvlJc w:val="left"/>
    </w:lvl>
  </w:abstractNum>
  <w:abstractNum w:abstractNumId="378" w15:restartNumberingAfterBreak="0">
    <w:nsid w:val="00005BB9"/>
    <w:multiLevelType w:val="hybridMultilevel"/>
    <w:tmpl w:val="F10056E6"/>
    <w:lvl w:ilvl="0" w:tplc="30B63396">
      <w:start w:val="2"/>
      <w:numFmt w:val="decimal"/>
      <w:lvlText w:val="%1)"/>
      <w:lvlJc w:val="left"/>
    </w:lvl>
    <w:lvl w:ilvl="1" w:tplc="6C207E14">
      <w:numFmt w:val="decimal"/>
      <w:lvlText w:val=""/>
      <w:lvlJc w:val="left"/>
    </w:lvl>
    <w:lvl w:ilvl="2" w:tplc="4DA89E5A">
      <w:numFmt w:val="decimal"/>
      <w:lvlText w:val=""/>
      <w:lvlJc w:val="left"/>
    </w:lvl>
    <w:lvl w:ilvl="3" w:tplc="8924CD70">
      <w:numFmt w:val="decimal"/>
      <w:lvlText w:val=""/>
      <w:lvlJc w:val="left"/>
    </w:lvl>
    <w:lvl w:ilvl="4" w:tplc="DEC47E92">
      <w:numFmt w:val="decimal"/>
      <w:lvlText w:val=""/>
      <w:lvlJc w:val="left"/>
    </w:lvl>
    <w:lvl w:ilvl="5" w:tplc="03EA74D0">
      <w:numFmt w:val="decimal"/>
      <w:lvlText w:val=""/>
      <w:lvlJc w:val="left"/>
    </w:lvl>
    <w:lvl w:ilvl="6" w:tplc="AB0C7A06">
      <w:numFmt w:val="decimal"/>
      <w:lvlText w:val=""/>
      <w:lvlJc w:val="left"/>
    </w:lvl>
    <w:lvl w:ilvl="7" w:tplc="C0948DA0">
      <w:numFmt w:val="decimal"/>
      <w:lvlText w:val=""/>
      <w:lvlJc w:val="left"/>
    </w:lvl>
    <w:lvl w:ilvl="8" w:tplc="A0C64088">
      <w:numFmt w:val="decimal"/>
      <w:lvlText w:val=""/>
      <w:lvlJc w:val="left"/>
    </w:lvl>
  </w:abstractNum>
  <w:abstractNum w:abstractNumId="379" w15:restartNumberingAfterBreak="0">
    <w:nsid w:val="00005C04"/>
    <w:multiLevelType w:val="hybridMultilevel"/>
    <w:tmpl w:val="B8DC8796"/>
    <w:lvl w:ilvl="0" w:tplc="F138ADB4">
      <w:start w:val="15"/>
      <w:numFmt w:val="decimal"/>
      <w:lvlText w:val="%1."/>
      <w:lvlJc w:val="left"/>
    </w:lvl>
    <w:lvl w:ilvl="1" w:tplc="674A17F6">
      <w:numFmt w:val="decimal"/>
      <w:lvlText w:val=""/>
      <w:lvlJc w:val="left"/>
    </w:lvl>
    <w:lvl w:ilvl="2" w:tplc="A634CC26">
      <w:numFmt w:val="decimal"/>
      <w:lvlText w:val=""/>
      <w:lvlJc w:val="left"/>
    </w:lvl>
    <w:lvl w:ilvl="3" w:tplc="8DBE3068">
      <w:numFmt w:val="decimal"/>
      <w:lvlText w:val=""/>
      <w:lvlJc w:val="left"/>
    </w:lvl>
    <w:lvl w:ilvl="4" w:tplc="4F2CC5C2">
      <w:numFmt w:val="decimal"/>
      <w:lvlText w:val=""/>
      <w:lvlJc w:val="left"/>
    </w:lvl>
    <w:lvl w:ilvl="5" w:tplc="400803DC">
      <w:numFmt w:val="decimal"/>
      <w:lvlText w:val=""/>
      <w:lvlJc w:val="left"/>
    </w:lvl>
    <w:lvl w:ilvl="6" w:tplc="6124FEFA">
      <w:numFmt w:val="decimal"/>
      <w:lvlText w:val=""/>
      <w:lvlJc w:val="left"/>
    </w:lvl>
    <w:lvl w:ilvl="7" w:tplc="49D6E624">
      <w:numFmt w:val="decimal"/>
      <w:lvlText w:val=""/>
      <w:lvlJc w:val="left"/>
    </w:lvl>
    <w:lvl w:ilvl="8" w:tplc="73B42966">
      <w:numFmt w:val="decimal"/>
      <w:lvlText w:val=""/>
      <w:lvlJc w:val="left"/>
    </w:lvl>
  </w:abstractNum>
  <w:abstractNum w:abstractNumId="380" w15:restartNumberingAfterBreak="0">
    <w:nsid w:val="00005CCA"/>
    <w:multiLevelType w:val="hybridMultilevel"/>
    <w:tmpl w:val="E61E92EC"/>
    <w:lvl w:ilvl="0" w:tplc="06C64EF8">
      <w:start w:val="4"/>
      <w:numFmt w:val="decimal"/>
      <w:lvlText w:val="%1."/>
      <w:lvlJc w:val="left"/>
    </w:lvl>
    <w:lvl w:ilvl="1" w:tplc="E65C035C">
      <w:start w:val="2"/>
      <w:numFmt w:val="decimal"/>
      <w:lvlText w:val="%2)"/>
      <w:lvlJc w:val="left"/>
    </w:lvl>
    <w:lvl w:ilvl="2" w:tplc="5F780DA6">
      <w:start w:val="1"/>
      <w:numFmt w:val="decimal"/>
      <w:lvlText w:val="%3)"/>
      <w:lvlJc w:val="left"/>
    </w:lvl>
    <w:lvl w:ilvl="3" w:tplc="F542A4AA">
      <w:numFmt w:val="decimal"/>
      <w:lvlText w:val=""/>
      <w:lvlJc w:val="left"/>
    </w:lvl>
    <w:lvl w:ilvl="4" w:tplc="8C623318">
      <w:numFmt w:val="decimal"/>
      <w:lvlText w:val=""/>
      <w:lvlJc w:val="left"/>
    </w:lvl>
    <w:lvl w:ilvl="5" w:tplc="ADD8ED0A">
      <w:numFmt w:val="decimal"/>
      <w:lvlText w:val=""/>
      <w:lvlJc w:val="left"/>
    </w:lvl>
    <w:lvl w:ilvl="6" w:tplc="2B420AEC">
      <w:numFmt w:val="decimal"/>
      <w:lvlText w:val=""/>
      <w:lvlJc w:val="left"/>
    </w:lvl>
    <w:lvl w:ilvl="7" w:tplc="73EE02C8">
      <w:numFmt w:val="decimal"/>
      <w:lvlText w:val=""/>
      <w:lvlJc w:val="left"/>
    </w:lvl>
    <w:lvl w:ilvl="8" w:tplc="0D34D2AA">
      <w:numFmt w:val="decimal"/>
      <w:lvlText w:val=""/>
      <w:lvlJc w:val="left"/>
    </w:lvl>
  </w:abstractNum>
  <w:abstractNum w:abstractNumId="381" w15:restartNumberingAfterBreak="0">
    <w:nsid w:val="00005CDF"/>
    <w:multiLevelType w:val="hybridMultilevel"/>
    <w:tmpl w:val="F75643BC"/>
    <w:lvl w:ilvl="0" w:tplc="0FE637BA">
      <w:start w:val="1"/>
      <w:numFmt w:val="decimal"/>
      <w:lvlText w:val="%1)"/>
      <w:lvlJc w:val="left"/>
    </w:lvl>
    <w:lvl w:ilvl="1" w:tplc="53B24C32">
      <w:numFmt w:val="decimal"/>
      <w:lvlText w:val=""/>
      <w:lvlJc w:val="left"/>
    </w:lvl>
    <w:lvl w:ilvl="2" w:tplc="7AD0F820">
      <w:numFmt w:val="decimal"/>
      <w:lvlText w:val=""/>
      <w:lvlJc w:val="left"/>
    </w:lvl>
    <w:lvl w:ilvl="3" w:tplc="A3FC68B4">
      <w:numFmt w:val="decimal"/>
      <w:lvlText w:val=""/>
      <w:lvlJc w:val="left"/>
    </w:lvl>
    <w:lvl w:ilvl="4" w:tplc="2A5C5108">
      <w:numFmt w:val="decimal"/>
      <w:lvlText w:val=""/>
      <w:lvlJc w:val="left"/>
    </w:lvl>
    <w:lvl w:ilvl="5" w:tplc="0A70E0AA">
      <w:numFmt w:val="decimal"/>
      <w:lvlText w:val=""/>
      <w:lvlJc w:val="left"/>
    </w:lvl>
    <w:lvl w:ilvl="6" w:tplc="67CC8B32">
      <w:numFmt w:val="decimal"/>
      <w:lvlText w:val=""/>
      <w:lvlJc w:val="left"/>
    </w:lvl>
    <w:lvl w:ilvl="7" w:tplc="695ED01A">
      <w:numFmt w:val="decimal"/>
      <w:lvlText w:val=""/>
      <w:lvlJc w:val="left"/>
    </w:lvl>
    <w:lvl w:ilvl="8" w:tplc="2542A34C">
      <w:numFmt w:val="decimal"/>
      <w:lvlText w:val=""/>
      <w:lvlJc w:val="left"/>
    </w:lvl>
  </w:abstractNum>
  <w:abstractNum w:abstractNumId="382" w15:restartNumberingAfterBreak="0">
    <w:nsid w:val="00005D17"/>
    <w:multiLevelType w:val="hybridMultilevel"/>
    <w:tmpl w:val="90C433E6"/>
    <w:lvl w:ilvl="0" w:tplc="54FE0A9E">
      <w:start w:val="1"/>
      <w:numFmt w:val="decimal"/>
      <w:lvlText w:val="%1."/>
      <w:lvlJc w:val="left"/>
    </w:lvl>
    <w:lvl w:ilvl="1" w:tplc="A4086200">
      <w:numFmt w:val="decimal"/>
      <w:lvlText w:val=""/>
      <w:lvlJc w:val="left"/>
    </w:lvl>
    <w:lvl w:ilvl="2" w:tplc="1ED42630">
      <w:numFmt w:val="decimal"/>
      <w:lvlText w:val=""/>
      <w:lvlJc w:val="left"/>
    </w:lvl>
    <w:lvl w:ilvl="3" w:tplc="7526D4DC">
      <w:numFmt w:val="decimal"/>
      <w:lvlText w:val=""/>
      <w:lvlJc w:val="left"/>
    </w:lvl>
    <w:lvl w:ilvl="4" w:tplc="A58425A2">
      <w:numFmt w:val="decimal"/>
      <w:lvlText w:val=""/>
      <w:lvlJc w:val="left"/>
    </w:lvl>
    <w:lvl w:ilvl="5" w:tplc="43F80D78">
      <w:numFmt w:val="decimal"/>
      <w:lvlText w:val=""/>
      <w:lvlJc w:val="left"/>
    </w:lvl>
    <w:lvl w:ilvl="6" w:tplc="04ACB2BA">
      <w:numFmt w:val="decimal"/>
      <w:lvlText w:val=""/>
      <w:lvlJc w:val="left"/>
    </w:lvl>
    <w:lvl w:ilvl="7" w:tplc="FE3AADFE">
      <w:numFmt w:val="decimal"/>
      <w:lvlText w:val=""/>
      <w:lvlJc w:val="left"/>
    </w:lvl>
    <w:lvl w:ilvl="8" w:tplc="76785052">
      <w:numFmt w:val="decimal"/>
      <w:lvlText w:val=""/>
      <w:lvlJc w:val="left"/>
    </w:lvl>
  </w:abstractNum>
  <w:abstractNum w:abstractNumId="383" w15:restartNumberingAfterBreak="0">
    <w:nsid w:val="00005D27"/>
    <w:multiLevelType w:val="hybridMultilevel"/>
    <w:tmpl w:val="C098143C"/>
    <w:lvl w:ilvl="0" w:tplc="BAACE7C8">
      <w:start w:val="2"/>
      <w:numFmt w:val="decimal"/>
      <w:lvlText w:val="%1."/>
      <w:lvlJc w:val="left"/>
    </w:lvl>
    <w:lvl w:ilvl="1" w:tplc="AB765BEE">
      <w:start w:val="1"/>
      <w:numFmt w:val="decimal"/>
      <w:lvlText w:val="%2"/>
      <w:lvlJc w:val="left"/>
    </w:lvl>
    <w:lvl w:ilvl="2" w:tplc="3836F238">
      <w:start w:val="1"/>
      <w:numFmt w:val="decimal"/>
      <w:lvlText w:val="%3)"/>
      <w:lvlJc w:val="left"/>
    </w:lvl>
    <w:lvl w:ilvl="3" w:tplc="F6781DBE">
      <w:numFmt w:val="decimal"/>
      <w:lvlText w:val=""/>
      <w:lvlJc w:val="left"/>
    </w:lvl>
    <w:lvl w:ilvl="4" w:tplc="7C76198E">
      <w:numFmt w:val="decimal"/>
      <w:lvlText w:val=""/>
      <w:lvlJc w:val="left"/>
    </w:lvl>
    <w:lvl w:ilvl="5" w:tplc="B2D0560A">
      <w:numFmt w:val="decimal"/>
      <w:lvlText w:val=""/>
      <w:lvlJc w:val="left"/>
    </w:lvl>
    <w:lvl w:ilvl="6" w:tplc="12303102">
      <w:numFmt w:val="decimal"/>
      <w:lvlText w:val=""/>
      <w:lvlJc w:val="left"/>
    </w:lvl>
    <w:lvl w:ilvl="7" w:tplc="89C4C96C">
      <w:numFmt w:val="decimal"/>
      <w:lvlText w:val=""/>
      <w:lvlJc w:val="left"/>
    </w:lvl>
    <w:lvl w:ilvl="8" w:tplc="D458CBA0">
      <w:numFmt w:val="decimal"/>
      <w:lvlText w:val=""/>
      <w:lvlJc w:val="left"/>
    </w:lvl>
  </w:abstractNum>
  <w:abstractNum w:abstractNumId="384" w15:restartNumberingAfterBreak="0">
    <w:nsid w:val="00005D2A"/>
    <w:multiLevelType w:val="hybridMultilevel"/>
    <w:tmpl w:val="8996CDBC"/>
    <w:lvl w:ilvl="0" w:tplc="4B0A284E">
      <w:start w:val="35"/>
      <w:numFmt w:val="upperLetter"/>
      <w:lvlText w:val="%1"/>
      <w:lvlJc w:val="left"/>
    </w:lvl>
    <w:lvl w:ilvl="1" w:tplc="B00066C2">
      <w:numFmt w:val="decimal"/>
      <w:lvlText w:val=""/>
      <w:lvlJc w:val="left"/>
    </w:lvl>
    <w:lvl w:ilvl="2" w:tplc="B4FCA2D4">
      <w:numFmt w:val="decimal"/>
      <w:lvlText w:val=""/>
      <w:lvlJc w:val="left"/>
    </w:lvl>
    <w:lvl w:ilvl="3" w:tplc="488218E4">
      <w:numFmt w:val="decimal"/>
      <w:lvlText w:val=""/>
      <w:lvlJc w:val="left"/>
    </w:lvl>
    <w:lvl w:ilvl="4" w:tplc="3454DAB2">
      <w:numFmt w:val="decimal"/>
      <w:lvlText w:val=""/>
      <w:lvlJc w:val="left"/>
    </w:lvl>
    <w:lvl w:ilvl="5" w:tplc="85F8F2D2">
      <w:numFmt w:val="decimal"/>
      <w:lvlText w:val=""/>
      <w:lvlJc w:val="left"/>
    </w:lvl>
    <w:lvl w:ilvl="6" w:tplc="EC0081A8">
      <w:numFmt w:val="decimal"/>
      <w:lvlText w:val=""/>
      <w:lvlJc w:val="left"/>
    </w:lvl>
    <w:lvl w:ilvl="7" w:tplc="85BAAA74">
      <w:numFmt w:val="decimal"/>
      <w:lvlText w:val=""/>
      <w:lvlJc w:val="left"/>
    </w:lvl>
    <w:lvl w:ilvl="8" w:tplc="C74EA844">
      <w:numFmt w:val="decimal"/>
      <w:lvlText w:val=""/>
      <w:lvlJc w:val="left"/>
    </w:lvl>
  </w:abstractNum>
  <w:abstractNum w:abstractNumId="385" w15:restartNumberingAfterBreak="0">
    <w:nsid w:val="00005D3D"/>
    <w:multiLevelType w:val="hybridMultilevel"/>
    <w:tmpl w:val="03A8A154"/>
    <w:lvl w:ilvl="0" w:tplc="9F8C3608">
      <w:start w:val="4"/>
      <w:numFmt w:val="decimal"/>
      <w:lvlText w:val="%1)"/>
      <w:lvlJc w:val="left"/>
    </w:lvl>
    <w:lvl w:ilvl="1" w:tplc="5CD83F0E">
      <w:numFmt w:val="decimal"/>
      <w:lvlText w:val=""/>
      <w:lvlJc w:val="left"/>
    </w:lvl>
    <w:lvl w:ilvl="2" w:tplc="67A2103A">
      <w:numFmt w:val="decimal"/>
      <w:lvlText w:val=""/>
      <w:lvlJc w:val="left"/>
    </w:lvl>
    <w:lvl w:ilvl="3" w:tplc="FDF68D6C">
      <w:numFmt w:val="decimal"/>
      <w:lvlText w:val=""/>
      <w:lvlJc w:val="left"/>
    </w:lvl>
    <w:lvl w:ilvl="4" w:tplc="CD027460">
      <w:numFmt w:val="decimal"/>
      <w:lvlText w:val=""/>
      <w:lvlJc w:val="left"/>
    </w:lvl>
    <w:lvl w:ilvl="5" w:tplc="FABA6D3A">
      <w:numFmt w:val="decimal"/>
      <w:lvlText w:val=""/>
      <w:lvlJc w:val="left"/>
    </w:lvl>
    <w:lvl w:ilvl="6" w:tplc="D3E6B1D0">
      <w:numFmt w:val="decimal"/>
      <w:lvlText w:val=""/>
      <w:lvlJc w:val="left"/>
    </w:lvl>
    <w:lvl w:ilvl="7" w:tplc="23B066E8">
      <w:numFmt w:val="decimal"/>
      <w:lvlText w:val=""/>
      <w:lvlJc w:val="left"/>
    </w:lvl>
    <w:lvl w:ilvl="8" w:tplc="36303A3C">
      <w:numFmt w:val="decimal"/>
      <w:lvlText w:val=""/>
      <w:lvlJc w:val="left"/>
    </w:lvl>
  </w:abstractNum>
  <w:abstractNum w:abstractNumId="386" w15:restartNumberingAfterBreak="0">
    <w:nsid w:val="00005D80"/>
    <w:multiLevelType w:val="hybridMultilevel"/>
    <w:tmpl w:val="8E2482C2"/>
    <w:lvl w:ilvl="0" w:tplc="CA166D1C">
      <w:start w:val="1"/>
      <w:numFmt w:val="decimal"/>
      <w:lvlText w:val="%1)"/>
      <w:lvlJc w:val="left"/>
    </w:lvl>
    <w:lvl w:ilvl="1" w:tplc="60D0A7E6">
      <w:numFmt w:val="decimal"/>
      <w:lvlText w:val=""/>
      <w:lvlJc w:val="left"/>
    </w:lvl>
    <w:lvl w:ilvl="2" w:tplc="D4A4466E">
      <w:numFmt w:val="decimal"/>
      <w:lvlText w:val=""/>
      <w:lvlJc w:val="left"/>
    </w:lvl>
    <w:lvl w:ilvl="3" w:tplc="4E28AE7A">
      <w:numFmt w:val="decimal"/>
      <w:lvlText w:val=""/>
      <w:lvlJc w:val="left"/>
    </w:lvl>
    <w:lvl w:ilvl="4" w:tplc="22709D8E">
      <w:numFmt w:val="decimal"/>
      <w:lvlText w:val=""/>
      <w:lvlJc w:val="left"/>
    </w:lvl>
    <w:lvl w:ilvl="5" w:tplc="EE3C18F6">
      <w:numFmt w:val="decimal"/>
      <w:lvlText w:val=""/>
      <w:lvlJc w:val="left"/>
    </w:lvl>
    <w:lvl w:ilvl="6" w:tplc="E05E20C4">
      <w:numFmt w:val="decimal"/>
      <w:lvlText w:val=""/>
      <w:lvlJc w:val="left"/>
    </w:lvl>
    <w:lvl w:ilvl="7" w:tplc="7E82CB84">
      <w:numFmt w:val="decimal"/>
      <w:lvlText w:val=""/>
      <w:lvlJc w:val="left"/>
    </w:lvl>
    <w:lvl w:ilvl="8" w:tplc="3B161D5E">
      <w:numFmt w:val="decimal"/>
      <w:lvlText w:val=""/>
      <w:lvlJc w:val="left"/>
    </w:lvl>
  </w:abstractNum>
  <w:abstractNum w:abstractNumId="387" w15:restartNumberingAfterBreak="0">
    <w:nsid w:val="00005D85"/>
    <w:multiLevelType w:val="hybridMultilevel"/>
    <w:tmpl w:val="146E0A02"/>
    <w:lvl w:ilvl="0" w:tplc="598CE2D8">
      <w:start w:val="1"/>
      <w:numFmt w:val="decimal"/>
      <w:lvlText w:val="%1)"/>
      <w:lvlJc w:val="left"/>
    </w:lvl>
    <w:lvl w:ilvl="1" w:tplc="1896AB4E">
      <w:numFmt w:val="decimal"/>
      <w:lvlText w:val=""/>
      <w:lvlJc w:val="left"/>
    </w:lvl>
    <w:lvl w:ilvl="2" w:tplc="50B6E416">
      <w:numFmt w:val="decimal"/>
      <w:lvlText w:val=""/>
      <w:lvlJc w:val="left"/>
    </w:lvl>
    <w:lvl w:ilvl="3" w:tplc="DFE4D682">
      <w:numFmt w:val="decimal"/>
      <w:lvlText w:val=""/>
      <w:lvlJc w:val="left"/>
    </w:lvl>
    <w:lvl w:ilvl="4" w:tplc="F9CA411E">
      <w:numFmt w:val="decimal"/>
      <w:lvlText w:val=""/>
      <w:lvlJc w:val="left"/>
    </w:lvl>
    <w:lvl w:ilvl="5" w:tplc="77265EBA">
      <w:numFmt w:val="decimal"/>
      <w:lvlText w:val=""/>
      <w:lvlJc w:val="left"/>
    </w:lvl>
    <w:lvl w:ilvl="6" w:tplc="6E42423A">
      <w:numFmt w:val="decimal"/>
      <w:lvlText w:val=""/>
      <w:lvlJc w:val="left"/>
    </w:lvl>
    <w:lvl w:ilvl="7" w:tplc="275EB062">
      <w:numFmt w:val="decimal"/>
      <w:lvlText w:val=""/>
      <w:lvlJc w:val="left"/>
    </w:lvl>
    <w:lvl w:ilvl="8" w:tplc="3656F956">
      <w:numFmt w:val="decimal"/>
      <w:lvlText w:val=""/>
      <w:lvlJc w:val="left"/>
    </w:lvl>
  </w:abstractNum>
  <w:abstractNum w:abstractNumId="388" w15:restartNumberingAfterBreak="0">
    <w:nsid w:val="00005DA3"/>
    <w:multiLevelType w:val="hybridMultilevel"/>
    <w:tmpl w:val="D726866A"/>
    <w:lvl w:ilvl="0" w:tplc="11EE1656">
      <w:start w:val="1"/>
      <w:numFmt w:val="bullet"/>
      <w:lvlText w:val="А"/>
      <w:lvlJc w:val="left"/>
    </w:lvl>
    <w:lvl w:ilvl="1" w:tplc="1E9A6C06">
      <w:numFmt w:val="decimal"/>
      <w:lvlText w:val=""/>
      <w:lvlJc w:val="left"/>
    </w:lvl>
    <w:lvl w:ilvl="2" w:tplc="838CF208">
      <w:numFmt w:val="decimal"/>
      <w:lvlText w:val=""/>
      <w:lvlJc w:val="left"/>
    </w:lvl>
    <w:lvl w:ilvl="3" w:tplc="CE147D40">
      <w:numFmt w:val="decimal"/>
      <w:lvlText w:val=""/>
      <w:lvlJc w:val="left"/>
    </w:lvl>
    <w:lvl w:ilvl="4" w:tplc="6BD2F322">
      <w:numFmt w:val="decimal"/>
      <w:lvlText w:val=""/>
      <w:lvlJc w:val="left"/>
    </w:lvl>
    <w:lvl w:ilvl="5" w:tplc="E12C1310">
      <w:numFmt w:val="decimal"/>
      <w:lvlText w:val=""/>
      <w:lvlJc w:val="left"/>
    </w:lvl>
    <w:lvl w:ilvl="6" w:tplc="9C7497DE">
      <w:numFmt w:val="decimal"/>
      <w:lvlText w:val=""/>
      <w:lvlJc w:val="left"/>
    </w:lvl>
    <w:lvl w:ilvl="7" w:tplc="9EDA970A">
      <w:numFmt w:val="decimal"/>
      <w:lvlText w:val=""/>
      <w:lvlJc w:val="left"/>
    </w:lvl>
    <w:lvl w:ilvl="8" w:tplc="D82244D6">
      <w:numFmt w:val="decimal"/>
      <w:lvlText w:val=""/>
      <w:lvlJc w:val="left"/>
    </w:lvl>
  </w:abstractNum>
  <w:abstractNum w:abstractNumId="389" w15:restartNumberingAfterBreak="0">
    <w:nsid w:val="00005DA9"/>
    <w:multiLevelType w:val="hybridMultilevel"/>
    <w:tmpl w:val="A6EE821E"/>
    <w:lvl w:ilvl="0" w:tplc="5F58313C">
      <w:start w:val="22"/>
      <w:numFmt w:val="decimal"/>
      <w:lvlText w:val="%1."/>
      <w:lvlJc w:val="left"/>
    </w:lvl>
    <w:lvl w:ilvl="1" w:tplc="34D2BCAA">
      <w:start w:val="1"/>
      <w:numFmt w:val="decimal"/>
      <w:lvlText w:val="%2"/>
      <w:lvlJc w:val="left"/>
    </w:lvl>
    <w:lvl w:ilvl="2" w:tplc="44828B24">
      <w:numFmt w:val="decimal"/>
      <w:lvlText w:val=""/>
      <w:lvlJc w:val="left"/>
    </w:lvl>
    <w:lvl w:ilvl="3" w:tplc="525055FA">
      <w:numFmt w:val="decimal"/>
      <w:lvlText w:val=""/>
      <w:lvlJc w:val="left"/>
    </w:lvl>
    <w:lvl w:ilvl="4" w:tplc="E16EBB5A">
      <w:numFmt w:val="decimal"/>
      <w:lvlText w:val=""/>
      <w:lvlJc w:val="left"/>
    </w:lvl>
    <w:lvl w:ilvl="5" w:tplc="005E60B6">
      <w:numFmt w:val="decimal"/>
      <w:lvlText w:val=""/>
      <w:lvlJc w:val="left"/>
    </w:lvl>
    <w:lvl w:ilvl="6" w:tplc="A7561DD0">
      <w:numFmt w:val="decimal"/>
      <w:lvlText w:val=""/>
      <w:lvlJc w:val="left"/>
    </w:lvl>
    <w:lvl w:ilvl="7" w:tplc="346C5B00">
      <w:numFmt w:val="decimal"/>
      <w:lvlText w:val=""/>
      <w:lvlJc w:val="left"/>
    </w:lvl>
    <w:lvl w:ilvl="8" w:tplc="72A492A6">
      <w:numFmt w:val="decimal"/>
      <w:lvlText w:val=""/>
      <w:lvlJc w:val="left"/>
    </w:lvl>
  </w:abstractNum>
  <w:abstractNum w:abstractNumId="390" w15:restartNumberingAfterBreak="0">
    <w:nsid w:val="00005DB8"/>
    <w:multiLevelType w:val="hybridMultilevel"/>
    <w:tmpl w:val="70EC6A62"/>
    <w:lvl w:ilvl="0" w:tplc="88221BE6">
      <w:start w:val="8"/>
      <w:numFmt w:val="decimal"/>
      <w:lvlText w:val="%1."/>
      <w:lvlJc w:val="left"/>
    </w:lvl>
    <w:lvl w:ilvl="1" w:tplc="BDCCD8A2">
      <w:numFmt w:val="decimal"/>
      <w:lvlText w:val=""/>
      <w:lvlJc w:val="left"/>
    </w:lvl>
    <w:lvl w:ilvl="2" w:tplc="7FFC56E4">
      <w:numFmt w:val="decimal"/>
      <w:lvlText w:val=""/>
      <w:lvlJc w:val="left"/>
    </w:lvl>
    <w:lvl w:ilvl="3" w:tplc="F48099CE">
      <w:numFmt w:val="decimal"/>
      <w:lvlText w:val=""/>
      <w:lvlJc w:val="left"/>
    </w:lvl>
    <w:lvl w:ilvl="4" w:tplc="DB642CF6">
      <w:numFmt w:val="decimal"/>
      <w:lvlText w:val=""/>
      <w:lvlJc w:val="left"/>
    </w:lvl>
    <w:lvl w:ilvl="5" w:tplc="2DA8F288">
      <w:numFmt w:val="decimal"/>
      <w:lvlText w:val=""/>
      <w:lvlJc w:val="left"/>
    </w:lvl>
    <w:lvl w:ilvl="6" w:tplc="FF8EAA88">
      <w:numFmt w:val="decimal"/>
      <w:lvlText w:val=""/>
      <w:lvlJc w:val="left"/>
    </w:lvl>
    <w:lvl w:ilvl="7" w:tplc="D0B41D1E">
      <w:numFmt w:val="decimal"/>
      <w:lvlText w:val=""/>
      <w:lvlJc w:val="left"/>
    </w:lvl>
    <w:lvl w:ilvl="8" w:tplc="50E25C9A">
      <w:numFmt w:val="decimal"/>
      <w:lvlText w:val=""/>
      <w:lvlJc w:val="left"/>
    </w:lvl>
  </w:abstractNum>
  <w:abstractNum w:abstractNumId="391" w15:restartNumberingAfterBreak="0">
    <w:nsid w:val="00005DDC"/>
    <w:multiLevelType w:val="hybridMultilevel"/>
    <w:tmpl w:val="11AA03D2"/>
    <w:lvl w:ilvl="0" w:tplc="DCB4A58E">
      <w:start w:val="3"/>
      <w:numFmt w:val="decimal"/>
      <w:lvlText w:val="%1."/>
      <w:lvlJc w:val="left"/>
    </w:lvl>
    <w:lvl w:ilvl="1" w:tplc="BC52256C">
      <w:numFmt w:val="decimal"/>
      <w:lvlText w:val=""/>
      <w:lvlJc w:val="left"/>
    </w:lvl>
    <w:lvl w:ilvl="2" w:tplc="06ECE74E">
      <w:numFmt w:val="decimal"/>
      <w:lvlText w:val=""/>
      <w:lvlJc w:val="left"/>
    </w:lvl>
    <w:lvl w:ilvl="3" w:tplc="5BE8693A">
      <w:numFmt w:val="decimal"/>
      <w:lvlText w:val=""/>
      <w:lvlJc w:val="left"/>
    </w:lvl>
    <w:lvl w:ilvl="4" w:tplc="3F44A614">
      <w:numFmt w:val="decimal"/>
      <w:lvlText w:val=""/>
      <w:lvlJc w:val="left"/>
    </w:lvl>
    <w:lvl w:ilvl="5" w:tplc="EEF84652">
      <w:numFmt w:val="decimal"/>
      <w:lvlText w:val=""/>
      <w:lvlJc w:val="left"/>
    </w:lvl>
    <w:lvl w:ilvl="6" w:tplc="1A8A9946">
      <w:numFmt w:val="decimal"/>
      <w:lvlText w:val=""/>
      <w:lvlJc w:val="left"/>
    </w:lvl>
    <w:lvl w:ilvl="7" w:tplc="AB9ADB9A">
      <w:numFmt w:val="decimal"/>
      <w:lvlText w:val=""/>
      <w:lvlJc w:val="left"/>
    </w:lvl>
    <w:lvl w:ilvl="8" w:tplc="5AA27FC2">
      <w:numFmt w:val="decimal"/>
      <w:lvlText w:val=""/>
      <w:lvlJc w:val="left"/>
    </w:lvl>
  </w:abstractNum>
  <w:abstractNum w:abstractNumId="392" w15:restartNumberingAfterBreak="0">
    <w:nsid w:val="00005DE9"/>
    <w:multiLevelType w:val="hybridMultilevel"/>
    <w:tmpl w:val="EEE4674C"/>
    <w:lvl w:ilvl="0" w:tplc="24F4F540">
      <w:start w:val="1"/>
      <w:numFmt w:val="decimal"/>
      <w:lvlText w:val="%1)"/>
      <w:lvlJc w:val="left"/>
    </w:lvl>
    <w:lvl w:ilvl="1" w:tplc="5B08B328">
      <w:numFmt w:val="decimal"/>
      <w:lvlText w:val=""/>
      <w:lvlJc w:val="left"/>
    </w:lvl>
    <w:lvl w:ilvl="2" w:tplc="8B06C6BA">
      <w:numFmt w:val="decimal"/>
      <w:lvlText w:val=""/>
      <w:lvlJc w:val="left"/>
    </w:lvl>
    <w:lvl w:ilvl="3" w:tplc="4C40A098">
      <w:numFmt w:val="decimal"/>
      <w:lvlText w:val=""/>
      <w:lvlJc w:val="left"/>
    </w:lvl>
    <w:lvl w:ilvl="4" w:tplc="9048B136">
      <w:numFmt w:val="decimal"/>
      <w:lvlText w:val=""/>
      <w:lvlJc w:val="left"/>
    </w:lvl>
    <w:lvl w:ilvl="5" w:tplc="D6FE5CFC">
      <w:numFmt w:val="decimal"/>
      <w:lvlText w:val=""/>
      <w:lvlJc w:val="left"/>
    </w:lvl>
    <w:lvl w:ilvl="6" w:tplc="9AA0901E">
      <w:numFmt w:val="decimal"/>
      <w:lvlText w:val=""/>
      <w:lvlJc w:val="left"/>
    </w:lvl>
    <w:lvl w:ilvl="7" w:tplc="4B509CD0">
      <w:numFmt w:val="decimal"/>
      <w:lvlText w:val=""/>
      <w:lvlJc w:val="left"/>
    </w:lvl>
    <w:lvl w:ilvl="8" w:tplc="69622E76">
      <w:numFmt w:val="decimal"/>
      <w:lvlText w:val=""/>
      <w:lvlJc w:val="left"/>
    </w:lvl>
  </w:abstractNum>
  <w:abstractNum w:abstractNumId="393" w15:restartNumberingAfterBreak="0">
    <w:nsid w:val="00005DF2"/>
    <w:multiLevelType w:val="hybridMultilevel"/>
    <w:tmpl w:val="6B226B4A"/>
    <w:lvl w:ilvl="0" w:tplc="793A28AE">
      <w:start w:val="1"/>
      <w:numFmt w:val="bullet"/>
      <w:lvlText w:val="В"/>
      <w:lvlJc w:val="left"/>
    </w:lvl>
    <w:lvl w:ilvl="1" w:tplc="F5D45B92">
      <w:numFmt w:val="decimal"/>
      <w:lvlText w:val=""/>
      <w:lvlJc w:val="left"/>
    </w:lvl>
    <w:lvl w:ilvl="2" w:tplc="45DC6A40">
      <w:numFmt w:val="decimal"/>
      <w:lvlText w:val=""/>
      <w:lvlJc w:val="left"/>
    </w:lvl>
    <w:lvl w:ilvl="3" w:tplc="A3B03918">
      <w:numFmt w:val="decimal"/>
      <w:lvlText w:val=""/>
      <w:lvlJc w:val="left"/>
    </w:lvl>
    <w:lvl w:ilvl="4" w:tplc="C22815C2">
      <w:numFmt w:val="decimal"/>
      <w:lvlText w:val=""/>
      <w:lvlJc w:val="left"/>
    </w:lvl>
    <w:lvl w:ilvl="5" w:tplc="3C26ECD6">
      <w:numFmt w:val="decimal"/>
      <w:lvlText w:val=""/>
      <w:lvlJc w:val="left"/>
    </w:lvl>
    <w:lvl w:ilvl="6" w:tplc="79CE30C8">
      <w:numFmt w:val="decimal"/>
      <w:lvlText w:val=""/>
      <w:lvlJc w:val="left"/>
    </w:lvl>
    <w:lvl w:ilvl="7" w:tplc="E68E9988">
      <w:numFmt w:val="decimal"/>
      <w:lvlText w:val=""/>
      <w:lvlJc w:val="left"/>
    </w:lvl>
    <w:lvl w:ilvl="8" w:tplc="5E60EABA">
      <w:numFmt w:val="decimal"/>
      <w:lvlText w:val=""/>
      <w:lvlJc w:val="left"/>
    </w:lvl>
  </w:abstractNum>
  <w:abstractNum w:abstractNumId="394" w15:restartNumberingAfterBreak="0">
    <w:nsid w:val="00005E32"/>
    <w:multiLevelType w:val="hybridMultilevel"/>
    <w:tmpl w:val="0C1C07FC"/>
    <w:lvl w:ilvl="0" w:tplc="C18227E2">
      <w:start w:val="13"/>
      <w:numFmt w:val="decimal"/>
      <w:lvlText w:val="%1."/>
      <w:lvlJc w:val="left"/>
    </w:lvl>
    <w:lvl w:ilvl="1" w:tplc="59A6A970">
      <w:numFmt w:val="decimal"/>
      <w:lvlText w:val=""/>
      <w:lvlJc w:val="left"/>
    </w:lvl>
    <w:lvl w:ilvl="2" w:tplc="9B442F8E">
      <w:numFmt w:val="decimal"/>
      <w:lvlText w:val=""/>
      <w:lvlJc w:val="left"/>
    </w:lvl>
    <w:lvl w:ilvl="3" w:tplc="AA18044C">
      <w:numFmt w:val="decimal"/>
      <w:lvlText w:val=""/>
      <w:lvlJc w:val="left"/>
    </w:lvl>
    <w:lvl w:ilvl="4" w:tplc="3A1484F8">
      <w:numFmt w:val="decimal"/>
      <w:lvlText w:val=""/>
      <w:lvlJc w:val="left"/>
    </w:lvl>
    <w:lvl w:ilvl="5" w:tplc="7E5C1E36">
      <w:numFmt w:val="decimal"/>
      <w:lvlText w:val=""/>
      <w:lvlJc w:val="left"/>
    </w:lvl>
    <w:lvl w:ilvl="6" w:tplc="83F6FBB2">
      <w:numFmt w:val="decimal"/>
      <w:lvlText w:val=""/>
      <w:lvlJc w:val="left"/>
    </w:lvl>
    <w:lvl w:ilvl="7" w:tplc="81F8A9C6">
      <w:numFmt w:val="decimal"/>
      <w:lvlText w:val=""/>
      <w:lvlJc w:val="left"/>
    </w:lvl>
    <w:lvl w:ilvl="8" w:tplc="BE067312">
      <w:numFmt w:val="decimal"/>
      <w:lvlText w:val=""/>
      <w:lvlJc w:val="left"/>
    </w:lvl>
  </w:abstractNum>
  <w:abstractNum w:abstractNumId="395" w15:restartNumberingAfterBreak="0">
    <w:nsid w:val="00005E41"/>
    <w:multiLevelType w:val="hybridMultilevel"/>
    <w:tmpl w:val="70D61D96"/>
    <w:lvl w:ilvl="0" w:tplc="7BA4C2FC">
      <w:start w:val="1"/>
      <w:numFmt w:val="decimal"/>
      <w:lvlText w:val="%1)"/>
      <w:lvlJc w:val="left"/>
    </w:lvl>
    <w:lvl w:ilvl="1" w:tplc="F07200EC">
      <w:numFmt w:val="decimal"/>
      <w:lvlText w:val=""/>
      <w:lvlJc w:val="left"/>
    </w:lvl>
    <w:lvl w:ilvl="2" w:tplc="BEFEA640">
      <w:numFmt w:val="decimal"/>
      <w:lvlText w:val=""/>
      <w:lvlJc w:val="left"/>
    </w:lvl>
    <w:lvl w:ilvl="3" w:tplc="5082F9D6">
      <w:numFmt w:val="decimal"/>
      <w:lvlText w:val=""/>
      <w:lvlJc w:val="left"/>
    </w:lvl>
    <w:lvl w:ilvl="4" w:tplc="46825092">
      <w:numFmt w:val="decimal"/>
      <w:lvlText w:val=""/>
      <w:lvlJc w:val="left"/>
    </w:lvl>
    <w:lvl w:ilvl="5" w:tplc="5672B78E">
      <w:numFmt w:val="decimal"/>
      <w:lvlText w:val=""/>
      <w:lvlJc w:val="left"/>
    </w:lvl>
    <w:lvl w:ilvl="6" w:tplc="5C7443C6">
      <w:numFmt w:val="decimal"/>
      <w:lvlText w:val=""/>
      <w:lvlJc w:val="left"/>
    </w:lvl>
    <w:lvl w:ilvl="7" w:tplc="66F09DF4">
      <w:numFmt w:val="decimal"/>
      <w:lvlText w:val=""/>
      <w:lvlJc w:val="left"/>
    </w:lvl>
    <w:lvl w:ilvl="8" w:tplc="482C20F6">
      <w:numFmt w:val="decimal"/>
      <w:lvlText w:val=""/>
      <w:lvlJc w:val="left"/>
    </w:lvl>
  </w:abstractNum>
  <w:abstractNum w:abstractNumId="396" w15:restartNumberingAfterBreak="0">
    <w:nsid w:val="00005E5B"/>
    <w:multiLevelType w:val="hybridMultilevel"/>
    <w:tmpl w:val="7F4629A6"/>
    <w:lvl w:ilvl="0" w:tplc="3A46DF2E">
      <w:start w:val="1"/>
      <w:numFmt w:val="bullet"/>
      <w:lvlText w:val="и"/>
      <w:lvlJc w:val="left"/>
    </w:lvl>
    <w:lvl w:ilvl="1" w:tplc="96C0D5E0">
      <w:numFmt w:val="decimal"/>
      <w:lvlText w:val=""/>
      <w:lvlJc w:val="left"/>
    </w:lvl>
    <w:lvl w:ilvl="2" w:tplc="9C54C5EE">
      <w:numFmt w:val="decimal"/>
      <w:lvlText w:val=""/>
      <w:lvlJc w:val="left"/>
    </w:lvl>
    <w:lvl w:ilvl="3" w:tplc="CEBED6FA">
      <w:numFmt w:val="decimal"/>
      <w:lvlText w:val=""/>
      <w:lvlJc w:val="left"/>
    </w:lvl>
    <w:lvl w:ilvl="4" w:tplc="DA2EC818">
      <w:numFmt w:val="decimal"/>
      <w:lvlText w:val=""/>
      <w:lvlJc w:val="left"/>
    </w:lvl>
    <w:lvl w:ilvl="5" w:tplc="DBB688D4">
      <w:numFmt w:val="decimal"/>
      <w:lvlText w:val=""/>
      <w:lvlJc w:val="left"/>
    </w:lvl>
    <w:lvl w:ilvl="6" w:tplc="C596B268">
      <w:numFmt w:val="decimal"/>
      <w:lvlText w:val=""/>
      <w:lvlJc w:val="left"/>
    </w:lvl>
    <w:lvl w:ilvl="7" w:tplc="CC929FB8">
      <w:numFmt w:val="decimal"/>
      <w:lvlText w:val=""/>
      <w:lvlJc w:val="left"/>
    </w:lvl>
    <w:lvl w:ilvl="8" w:tplc="C77EC3F2">
      <w:numFmt w:val="decimal"/>
      <w:lvlText w:val=""/>
      <w:lvlJc w:val="left"/>
    </w:lvl>
  </w:abstractNum>
  <w:abstractNum w:abstractNumId="397" w15:restartNumberingAfterBreak="0">
    <w:nsid w:val="00005EA5"/>
    <w:multiLevelType w:val="hybridMultilevel"/>
    <w:tmpl w:val="CAE89B8A"/>
    <w:lvl w:ilvl="0" w:tplc="72FEFBBC">
      <w:start w:val="1"/>
      <w:numFmt w:val="decimal"/>
      <w:lvlText w:val="%1)"/>
      <w:lvlJc w:val="left"/>
    </w:lvl>
    <w:lvl w:ilvl="1" w:tplc="003C6732">
      <w:numFmt w:val="decimal"/>
      <w:lvlText w:val=""/>
      <w:lvlJc w:val="left"/>
    </w:lvl>
    <w:lvl w:ilvl="2" w:tplc="6374EACE">
      <w:numFmt w:val="decimal"/>
      <w:lvlText w:val=""/>
      <w:lvlJc w:val="left"/>
    </w:lvl>
    <w:lvl w:ilvl="3" w:tplc="9CF84090">
      <w:numFmt w:val="decimal"/>
      <w:lvlText w:val=""/>
      <w:lvlJc w:val="left"/>
    </w:lvl>
    <w:lvl w:ilvl="4" w:tplc="3B103E74">
      <w:numFmt w:val="decimal"/>
      <w:lvlText w:val=""/>
      <w:lvlJc w:val="left"/>
    </w:lvl>
    <w:lvl w:ilvl="5" w:tplc="5C0A74B4">
      <w:numFmt w:val="decimal"/>
      <w:lvlText w:val=""/>
      <w:lvlJc w:val="left"/>
    </w:lvl>
    <w:lvl w:ilvl="6" w:tplc="A016E0F6">
      <w:numFmt w:val="decimal"/>
      <w:lvlText w:val=""/>
      <w:lvlJc w:val="left"/>
    </w:lvl>
    <w:lvl w:ilvl="7" w:tplc="CCE044B2">
      <w:numFmt w:val="decimal"/>
      <w:lvlText w:val=""/>
      <w:lvlJc w:val="left"/>
    </w:lvl>
    <w:lvl w:ilvl="8" w:tplc="BDEC856C">
      <w:numFmt w:val="decimal"/>
      <w:lvlText w:val=""/>
      <w:lvlJc w:val="left"/>
    </w:lvl>
  </w:abstractNum>
  <w:abstractNum w:abstractNumId="398" w15:restartNumberingAfterBreak="0">
    <w:nsid w:val="00005EF3"/>
    <w:multiLevelType w:val="hybridMultilevel"/>
    <w:tmpl w:val="78EEB31E"/>
    <w:lvl w:ilvl="0" w:tplc="15CEC9B4">
      <w:start w:val="9"/>
      <w:numFmt w:val="decimal"/>
      <w:lvlText w:val="%1."/>
      <w:lvlJc w:val="left"/>
    </w:lvl>
    <w:lvl w:ilvl="1" w:tplc="A5CC0972">
      <w:numFmt w:val="decimal"/>
      <w:lvlText w:val=""/>
      <w:lvlJc w:val="left"/>
    </w:lvl>
    <w:lvl w:ilvl="2" w:tplc="961AE76C">
      <w:numFmt w:val="decimal"/>
      <w:lvlText w:val=""/>
      <w:lvlJc w:val="left"/>
    </w:lvl>
    <w:lvl w:ilvl="3" w:tplc="E2081202">
      <w:numFmt w:val="decimal"/>
      <w:lvlText w:val=""/>
      <w:lvlJc w:val="left"/>
    </w:lvl>
    <w:lvl w:ilvl="4" w:tplc="1AF8061C">
      <w:numFmt w:val="decimal"/>
      <w:lvlText w:val=""/>
      <w:lvlJc w:val="left"/>
    </w:lvl>
    <w:lvl w:ilvl="5" w:tplc="DAD0DD16">
      <w:numFmt w:val="decimal"/>
      <w:lvlText w:val=""/>
      <w:lvlJc w:val="left"/>
    </w:lvl>
    <w:lvl w:ilvl="6" w:tplc="1BF870C2">
      <w:numFmt w:val="decimal"/>
      <w:lvlText w:val=""/>
      <w:lvlJc w:val="left"/>
    </w:lvl>
    <w:lvl w:ilvl="7" w:tplc="4FA037C4">
      <w:numFmt w:val="decimal"/>
      <w:lvlText w:val=""/>
      <w:lvlJc w:val="left"/>
    </w:lvl>
    <w:lvl w:ilvl="8" w:tplc="A70855B2">
      <w:numFmt w:val="decimal"/>
      <w:lvlText w:val=""/>
      <w:lvlJc w:val="left"/>
    </w:lvl>
  </w:abstractNum>
  <w:abstractNum w:abstractNumId="399" w15:restartNumberingAfterBreak="0">
    <w:nsid w:val="00005F67"/>
    <w:multiLevelType w:val="hybridMultilevel"/>
    <w:tmpl w:val="DDF8FD94"/>
    <w:lvl w:ilvl="0" w:tplc="C5FA8D98">
      <w:start w:val="1"/>
      <w:numFmt w:val="decimal"/>
      <w:lvlText w:val="%1)"/>
      <w:lvlJc w:val="left"/>
    </w:lvl>
    <w:lvl w:ilvl="1" w:tplc="7E8A0D0A">
      <w:numFmt w:val="decimal"/>
      <w:lvlText w:val=""/>
      <w:lvlJc w:val="left"/>
    </w:lvl>
    <w:lvl w:ilvl="2" w:tplc="B4E2CE46">
      <w:numFmt w:val="decimal"/>
      <w:lvlText w:val=""/>
      <w:lvlJc w:val="left"/>
    </w:lvl>
    <w:lvl w:ilvl="3" w:tplc="F04C3D9A">
      <w:numFmt w:val="decimal"/>
      <w:lvlText w:val=""/>
      <w:lvlJc w:val="left"/>
    </w:lvl>
    <w:lvl w:ilvl="4" w:tplc="90D82046">
      <w:numFmt w:val="decimal"/>
      <w:lvlText w:val=""/>
      <w:lvlJc w:val="left"/>
    </w:lvl>
    <w:lvl w:ilvl="5" w:tplc="A5E4A4B2">
      <w:numFmt w:val="decimal"/>
      <w:lvlText w:val=""/>
      <w:lvlJc w:val="left"/>
    </w:lvl>
    <w:lvl w:ilvl="6" w:tplc="B4C69E24">
      <w:numFmt w:val="decimal"/>
      <w:lvlText w:val=""/>
      <w:lvlJc w:val="left"/>
    </w:lvl>
    <w:lvl w:ilvl="7" w:tplc="33801826">
      <w:numFmt w:val="decimal"/>
      <w:lvlText w:val=""/>
      <w:lvlJc w:val="left"/>
    </w:lvl>
    <w:lvl w:ilvl="8" w:tplc="C4568A2E">
      <w:numFmt w:val="decimal"/>
      <w:lvlText w:val=""/>
      <w:lvlJc w:val="left"/>
    </w:lvl>
  </w:abstractNum>
  <w:abstractNum w:abstractNumId="400" w15:restartNumberingAfterBreak="0">
    <w:nsid w:val="00005F6D"/>
    <w:multiLevelType w:val="hybridMultilevel"/>
    <w:tmpl w:val="4B58E6DE"/>
    <w:lvl w:ilvl="0" w:tplc="529EE68A">
      <w:start w:val="6"/>
      <w:numFmt w:val="decimal"/>
      <w:lvlText w:val="%1."/>
      <w:lvlJc w:val="left"/>
    </w:lvl>
    <w:lvl w:ilvl="1" w:tplc="D584DCAE">
      <w:numFmt w:val="decimal"/>
      <w:lvlText w:val=""/>
      <w:lvlJc w:val="left"/>
    </w:lvl>
    <w:lvl w:ilvl="2" w:tplc="92648A3C">
      <w:numFmt w:val="decimal"/>
      <w:lvlText w:val=""/>
      <w:lvlJc w:val="left"/>
    </w:lvl>
    <w:lvl w:ilvl="3" w:tplc="C76E3FEC">
      <w:numFmt w:val="decimal"/>
      <w:lvlText w:val=""/>
      <w:lvlJc w:val="left"/>
    </w:lvl>
    <w:lvl w:ilvl="4" w:tplc="A28C6F94">
      <w:numFmt w:val="decimal"/>
      <w:lvlText w:val=""/>
      <w:lvlJc w:val="left"/>
    </w:lvl>
    <w:lvl w:ilvl="5" w:tplc="F2BE1968">
      <w:numFmt w:val="decimal"/>
      <w:lvlText w:val=""/>
      <w:lvlJc w:val="left"/>
    </w:lvl>
    <w:lvl w:ilvl="6" w:tplc="20189CB2">
      <w:numFmt w:val="decimal"/>
      <w:lvlText w:val=""/>
      <w:lvlJc w:val="left"/>
    </w:lvl>
    <w:lvl w:ilvl="7" w:tplc="F2B24ED2">
      <w:numFmt w:val="decimal"/>
      <w:lvlText w:val=""/>
      <w:lvlJc w:val="left"/>
    </w:lvl>
    <w:lvl w:ilvl="8" w:tplc="4FA834EA">
      <w:numFmt w:val="decimal"/>
      <w:lvlText w:val=""/>
      <w:lvlJc w:val="left"/>
    </w:lvl>
  </w:abstractNum>
  <w:abstractNum w:abstractNumId="401" w15:restartNumberingAfterBreak="0">
    <w:nsid w:val="00005F98"/>
    <w:multiLevelType w:val="hybridMultilevel"/>
    <w:tmpl w:val="125CD5F2"/>
    <w:lvl w:ilvl="0" w:tplc="24AC3C8C">
      <w:start w:val="6"/>
      <w:numFmt w:val="decimal"/>
      <w:lvlText w:val="%1."/>
      <w:lvlJc w:val="left"/>
    </w:lvl>
    <w:lvl w:ilvl="1" w:tplc="391C36E8">
      <w:numFmt w:val="decimal"/>
      <w:lvlText w:val=""/>
      <w:lvlJc w:val="left"/>
    </w:lvl>
    <w:lvl w:ilvl="2" w:tplc="BCB01FD6">
      <w:numFmt w:val="decimal"/>
      <w:lvlText w:val=""/>
      <w:lvlJc w:val="left"/>
    </w:lvl>
    <w:lvl w:ilvl="3" w:tplc="9626D7DE">
      <w:numFmt w:val="decimal"/>
      <w:lvlText w:val=""/>
      <w:lvlJc w:val="left"/>
    </w:lvl>
    <w:lvl w:ilvl="4" w:tplc="DB7A7CB4">
      <w:numFmt w:val="decimal"/>
      <w:lvlText w:val=""/>
      <w:lvlJc w:val="left"/>
    </w:lvl>
    <w:lvl w:ilvl="5" w:tplc="7340F6A8">
      <w:numFmt w:val="decimal"/>
      <w:lvlText w:val=""/>
      <w:lvlJc w:val="left"/>
    </w:lvl>
    <w:lvl w:ilvl="6" w:tplc="321E2B7E">
      <w:numFmt w:val="decimal"/>
      <w:lvlText w:val=""/>
      <w:lvlJc w:val="left"/>
    </w:lvl>
    <w:lvl w:ilvl="7" w:tplc="F418FA42">
      <w:numFmt w:val="decimal"/>
      <w:lvlText w:val=""/>
      <w:lvlJc w:val="left"/>
    </w:lvl>
    <w:lvl w:ilvl="8" w:tplc="3C00256C">
      <w:numFmt w:val="decimal"/>
      <w:lvlText w:val=""/>
      <w:lvlJc w:val="left"/>
    </w:lvl>
  </w:abstractNum>
  <w:abstractNum w:abstractNumId="402" w15:restartNumberingAfterBreak="0">
    <w:nsid w:val="00005FA4"/>
    <w:multiLevelType w:val="hybridMultilevel"/>
    <w:tmpl w:val="6C5698D6"/>
    <w:lvl w:ilvl="0" w:tplc="E1089D24">
      <w:start w:val="1"/>
      <w:numFmt w:val="decimal"/>
      <w:lvlText w:val="%1"/>
      <w:lvlJc w:val="left"/>
    </w:lvl>
    <w:lvl w:ilvl="1" w:tplc="FE664246">
      <w:start w:val="9"/>
      <w:numFmt w:val="decimal"/>
      <w:lvlText w:val="%2."/>
      <w:lvlJc w:val="left"/>
    </w:lvl>
    <w:lvl w:ilvl="2" w:tplc="0DC22890">
      <w:start w:val="1"/>
      <w:numFmt w:val="decimal"/>
      <w:lvlText w:val="%3)"/>
      <w:lvlJc w:val="left"/>
    </w:lvl>
    <w:lvl w:ilvl="3" w:tplc="84649198">
      <w:start w:val="10"/>
      <w:numFmt w:val="decimal"/>
      <w:lvlText w:val="%4."/>
      <w:lvlJc w:val="left"/>
    </w:lvl>
    <w:lvl w:ilvl="4" w:tplc="E4A0602A">
      <w:numFmt w:val="decimal"/>
      <w:lvlText w:val=""/>
      <w:lvlJc w:val="left"/>
    </w:lvl>
    <w:lvl w:ilvl="5" w:tplc="A9969064">
      <w:numFmt w:val="decimal"/>
      <w:lvlText w:val=""/>
      <w:lvlJc w:val="left"/>
    </w:lvl>
    <w:lvl w:ilvl="6" w:tplc="D0F6056C">
      <w:numFmt w:val="decimal"/>
      <w:lvlText w:val=""/>
      <w:lvlJc w:val="left"/>
    </w:lvl>
    <w:lvl w:ilvl="7" w:tplc="59323D00">
      <w:numFmt w:val="decimal"/>
      <w:lvlText w:val=""/>
      <w:lvlJc w:val="left"/>
    </w:lvl>
    <w:lvl w:ilvl="8" w:tplc="89E6D838">
      <w:numFmt w:val="decimal"/>
      <w:lvlText w:val=""/>
      <w:lvlJc w:val="left"/>
    </w:lvl>
  </w:abstractNum>
  <w:abstractNum w:abstractNumId="403" w15:restartNumberingAfterBreak="0">
    <w:nsid w:val="00005FEB"/>
    <w:multiLevelType w:val="hybridMultilevel"/>
    <w:tmpl w:val="4FE0B422"/>
    <w:lvl w:ilvl="0" w:tplc="F81AC92E">
      <w:start w:val="1"/>
      <w:numFmt w:val="bullet"/>
      <w:lvlText w:val="В"/>
      <w:lvlJc w:val="left"/>
    </w:lvl>
    <w:lvl w:ilvl="1" w:tplc="892E19B2">
      <w:numFmt w:val="decimal"/>
      <w:lvlText w:val=""/>
      <w:lvlJc w:val="left"/>
    </w:lvl>
    <w:lvl w:ilvl="2" w:tplc="360CE860">
      <w:numFmt w:val="decimal"/>
      <w:lvlText w:val=""/>
      <w:lvlJc w:val="left"/>
    </w:lvl>
    <w:lvl w:ilvl="3" w:tplc="362A3532">
      <w:numFmt w:val="decimal"/>
      <w:lvlText w:val=""/>
      <w:lvlJc w:val="left"/>
    </w:lvl>
    <w:lvl w:ilvl="4" w:tplc="119282FC">
      <w:numFmt w:val="decimal"/>
      <w:lvlText w:val=""/>
      <w:lvlJc w:val="left"/>
    </w:lvl>
    <w:lvl w:ilvl="5" w:tplc="5D502400">
      <w:numFmt w:val="decimal"/>
      <w:lvlText w:val=""/>
      <w:lvlJc w:val="left"/>
    </w:lvl>
    <w:lvl w:ilvl="6" w:tplc="659EC5E0">
      <w:numFmt w:val="decimal"/>
      <w:lvlText w:val=""/>
      <w:lvlJc w:val="left"/>
    </w:lvl>
    <w:lvl w:ilvl="7" w:tplc="D8B428FA">
      <w:numFmt w:val="decimal"/>
      <w:lvlText w:val=""/>
      <w:lvlJc w:val="left"/>
    </w:lvl>
    <w:lvl w:ilvl="8" w:tplc="735CF1A6">
      <w:numFmt w:val="decimal"/>
      <w:lvlText w:val=""/>
      <w:lvlJc w:val="left"/>
    </w:lvl>
  </w:abstractNum>
  <w:abstractNum w:abstractNumId="404" w15:restartNumberingAfterBreak="0">
    <w:nsid w:val="00006092"/>
    <w:multiLevelType w:val="hybridMultilevel"/>
    <w:tmpl w:val="AE406F14"/>
    <w:lvl w:ilvl="0" w:tplc="C152EFE8">
      <w:start w:val="10"/>
      <w:numFmt w:val="decimal"/>
      <w:lvlText w:val="%1."/>
      <w:lvlJc w:val="left"/>
    </w:lvl>
    <w:lvl w:ilvl="1" w:tplc="360E4030">
      <w:start w:val="1"/>
      <w:numFmt w:val="decimal"/>
      <w:lvlText w:val="%2)"/>
      <w:lvlJc w:val="left"/>
    </w:lvl>
    <w:lvl w:ilvl="2" w:tplc="DFF432CE">
      <w:numFmt w:val="decimal"/>
      <w:lvlText w:val=""/>
      <w:lvlJc w:val="left"/>
    </w:lvl>
    <w:lvl w:ilvl="3" w:tplc="62643656">
      <w:numFmt w:val="decimal"/>
      <w:lvlText w:val=""/>
      <w:lvlJc w:val="left"/>
    </w:lvl>
    <w:lvl w:ilvl="4" w:tplc="FD6E003A">
      <w:numFmt w:val="decimal"/>
      <w:lvlText w:val=""/>
      <w:lvlJc w:val="left"/>
    </w:lvl>
    <w:lvl w:ilvl="5" w:tplc="08669376">
      <w:numFmt w:val="decimal"/>
      <w:lvlText w:val=""/>
      <w:lvlJc w:val="left"/>
    </w:lvl>
    <w:lvl w:ilvl="6" w:tplc="BBD2F640">
      <w:numFmt w:val="decimal"/>
      <w:lvlText w:val=""/>
      <w:lvlJc w:val="left"/>
    </w:lvl>
    <w:lvl w:ilvl="7" w:tplc="8B3E4B30">
      <w:numFmt w:val="decimal"/>
      <w:lvlText w:val=""/>
      <w:lvlJc w:val="left"/>
    </w:lvl>
    <w:lvl w:ilvl="8" w:tplc="DA18573A">
      <w:numFmt w:val="decimal"/>
      <w:lvlText w:val=""/>
      <w:lvlJc w:val="left"/>
    </w:lvl>
  </w:abstractNum>
  <w:abstractNum w:abstractNumId="405" w15:restartNumberingAfterBreak="0">
    <w:nsid w:val="000060BE"/>
    <w:multiLevelType w:val="hybridMultilevel"/>
    <w:tmpl w:val="368C14D6"/>
    <w:lvl w:ilvl="0" w:tplc="BAEED290">
      <w:start w:val="3"/>
      <w:numFmt w:val="decimal"/>
      <w:lvlText w:val="%1."/>
      <w:lvlJc w:val="left"/>
    </w:lvl>
    <w:lvl w:ilvl="1" w:tplc="87D43E96">
      <w:numFmt w:val="decimal"/>
      <w:lvlText w:val=""/>
      <w:lvlJc w:val="left"/>
    </w:lvl>
    <w:lvl w:ilvl="2" w:tplc="63C26DD0">
      <w:numFmt w:val="decimal"/>
      <w:lvlText w:val=""/>
      <w:lvlJc w:val="left"/>
    </w:lvl>
    <w:lvl w:ilvl="3" w:tplc="31CE3CA0">
      <w:numFmt w:val="decimal"/>
      <w:lvlText w:val=""/>
      <w:lvlJc w:val="left"/>
    </w:lvl>
    <w:lvl w:ilvl="4" w:tplc="18D4E25A">
      <w:numFmt w:val="decimal"/>
      <w:lvlText w:val=""/>
      <w:lvlJc w:val="left"/>
    </w:lvl>
    <w:lvl w:ilvl="5" w:tplc="3104D55E">
      <w:numFmt w:val="decimal"/>
      <w:lvlText w:val=""/>
      <w:lvlJc w:val="left"/>
    </w:lvl>
    <w:lvl w:ilvl="6" w:tplc="2B34E08A">
      <w:numFmt w:val="decimal"/>
      <w:lvlText w:val=""/>
      <w:lvlJc w:val="left"/>
    </w:lvl>
    <w:lvl w:ilvl="7" w:tplc="CD7E0BC2">
      <w:numFmt w:val="decimal"/>
      <w:lvlText w:val=""/>
      <w:lvlJc w:val="left"/>
    </w:lvl>
    <w:lvl w:ilvl="8" w:tplc="7E2E3D30">
      <w:numFmt w:val="decimal"/>
      <w:lvlText w:val=""/>
      <w:lvlJc w:val="left"/>
    </w:lvl>
  </w:abstractNum>
  <w:abstractNum w:abstractNumId="406" w15:restartNumberingAfterBreak="0">
    <w:nsid w:val="000060C6"/>
    <w:multiLevelType w:val="hybridMultilevel"/>
    <w:tmpl w:val="6E90EE8E"/>
    <w:lvl w:ilvl="0" w:tplc="3F9CADAC">
      <w:start w:val="1"/>
      <w:numFmt w:val="decimal"/>
      <w:lvlText w:val="%1)"/>
      <w:lvlJc w:val="left"/>
    </w:lvl>
    <w:lvl w:ilvl="1" w:tplc="3D08B846">
      <w:start w:val="1"/>
      <w:numFmt w:val="decimal"/>
      <w:lvlText w:val="%2"/>
      <w:lvlJc w:val="left"/>
    </w:lvl>
    <w:lvl w:ilvl="2" w:tplc="FC86683A">
      <w:start w:val="1"/>
      <w:numFmt w:val="decimal"/>
      <w:lvlText w:val="%3"/>
      <w:lvlJc w:val="left"/>
    </w:lvl>
    <w:lvl w:ilvl="3" w:tplc="E0B4E740">
      <w:start w:val="1"/>
      <w:numFmt w:val="decimal"/>
      <w:lvlText w:val="%4"/>
      <w:lvlJc w:val="left"/>
    </w:lvl>
    <w:lvl w:ilvl="4" w:tplc="449C95CA">
      <w:numFmt w:val="decimal"/>
      <w:lvlText w:val=""/>
      <w:lvlJc w:val="left"/>
    </w:lvl>
    <w:lvl w:ilvl="5" w:tplc="CCF0BD92">
      <w:numFmt w:val="decimal"/>
      <w:lvlText w:val=""/>
      <w:lvlJc w:val="left"/>
    </w:lvl>
    <w:lvl w:ilvl="6" w:tplc="0CC8D1AC">
      <w:numFmt w:val="decimal"/>
      <w:lvlText w:val=""/>
      <w:lvlJc w:val="left"/>
    </w:lvl>
    <w:lvl w:ilvl="7" w:tplc="5356836C">
      <w:numFmt w:val="decimal"/>
      <w:lvlText w:val=""/>
      <w:lvlJc w:val="left"/>
    </w:lvl>
    <w:lvl w:ilvl="8" w:tplc="550ABAE8">
      <w:numFmt w:val="decimal"/>
      <w:lvlText w:val=""/>
      <w:lvlJc w:val="left"/>
    </w:lvl>
  </w:abstractNum>
  <w:abstractNum w:abstractNumId="407" w15:restartNumberingAfterBreak="0">
    <w:nsid w:val="000060CA"/>
    <w:multiLevelType w:val="hybridMultilevel"/>
    <w:tmpl w:val="1D9EBD72"/>
    <w:lvl w:ilvl="0" w:tplc="457AD2DC">
      <w:start w:val="4"/>
      <w:numFmt w:val="decimal"/>
      <w:lvlText w:val="%1."/>
      <w:lvlJc w:val="left"/>
    </w:lvl>
    <w:lvl w:ilvl="1" w:tplc="B9B60EB4">
      <w:start w:val="1"/>
      <w:numFmt w:val="decimal"/>
      <w:lvlText w:val="%2)"/>
      <w:lvlJc w:val="left"/>
    </w:lvl>
    <w:lvl w:ilvl="2" w:tplc="5FAC9D6C">
      <w:numFmt w:val="decimal"/>
      <w:lvlText w:val=""/>
      <w:lvlJc w:val="left"/>
    </w:lvl>
    <w:lvl w:ilvl="3" w:tplc="B1F20B5A">
      <w:numFmt w:val="decimal"/>
      <w:lvlText w:val=""/>
      <w:lvlJc w:val="left"/>
    </w:lvl>
    <w:lvl w:ilvl="4" w:tplc="F0184FC8">
      <w:numFmt w:val="decimal"/>
      <w:lvlText w:val=""/>
      <w:lvlJc w:val="left"/>
    </w:lvl>
    <w:lvl w:ilvl="5" w:tplc="2B04896E">
      <w:numFmt w:val="decimal"/>
      <w:lvlText w:val=""/>
      <w:lvlJc w:val="left"/>
    </w:lvl>
    <w:lvl w:ilvl="6" w:tplc="DEA294CC">
      <w:numFmt w:val="decimal"/>
      <w:lvlText w:val=""/>
      <w:lvlJc w:val="left"/>
    </w:lvl>
    <w:lvl w:ilvl="7" w:tplc="EE8C1F8E">
      <w:numFmt w:val="decimal"/>
      <w:lvlText w:val=""/>
      <w:lvlJc w:val="left"/>
    </w:lvl>
    <w:lvl w:ilvl="8" w:tplc="D776872A">
      <w:numFmt w:val="decimal"/>
      <w:lvlText w:val=""/>
      <w:lvlJc w:val="left"/>
    </w:lvl>
  </w:abstractNum>
  <w:abstractNum w:abstractNumId="408" w15:restartNumberingAfterBreak="0">
    <w:nsid w:val="00006117"/>
    <w:multiLevelType w:val="hybridMultilevel"/>
    <w:tmpl w:val="1AD23190"/>
    <w:lvl w:ilvl="0" w:tplc="E6A85820">
      <w:start w:val="3"/>
      <w:numFmt w:val="decimal"/>
      <w:lvlText w:val="%1)"/>
      <w:lvlJc w:val="left"/>
    </w:lvl>
    <w:lvl w:ilvl="1" w:tplc="187459E2">
      <w:numFmt w:val="decimal"/>
      <w:lvlText w:val=""/>
      <w:lvlJc w:val="left"/>
    </w:lvl>
    <w:lvl w:ilvl="2" w:tplc="93E2C034">
      <w:numFmt w:val="decimal"/>
      <w:lvlText w:val=""/>
      <w:lvlJc w:val="left"/>
    </w:lvl>
    <w:lvl w:ilvl="3" w:tplc="1CEA940C">
      <w:numFmt w:val="decimal"/>
      <w:lvlText w:val=""/>
      <w:lvlJc w:val="left"/>
    </w:lvl>
    <w:lvl w:ilvl="4" w:tplc="04AEC086">
      <w:numFmt w:val="decimal"/>
      <w:lvlText w:val=""/>
      <w:lvlJc w:val="left"/>
    </w:lvl>
    <w:lvl w:ilvl="5" w:tplc="7B143708">
      <w:numFmt w:val="decimal"/>
      <w:lvlText w:val=""/>
      <w:lvlJc w:val="left"/>
    </w:lvl>
    <w:lvl w:ilvl="6" w:tplc="A802DD6C">
      <w:numFmt w:val="decimal"/>
      <w:lvlText w:val=""/>
      <w:lvlJc w:val="left"/>
    </w:lvl>
    <w:lvl w:ilvl="7" w:tplc="002A852A">
      <w:numFmt w:val="decimal"/>
      <w:lvlText w:val=""/>
      <w:lvlJc w:val="left"/>
    </w:lvl>
    <w:lvl w:ilvl="8" w:tplc="FEB02D0A">
      <w:numFmt w:val="decimal"/>
      <w:lvlText w:val=""/>
      <w:lvlJc w:val="left"/>
    </w:lvl>
  </w:abstractNum>
  <w:abstractNum w:abstractNumId="409" w15:restartNumberingAfterBreak="0">
    <w:nsid w:val="00006169"/>
    <w:multiLevelType w:val="hybridMultilevel"/>
    <w:tmpl w:val="6436E84A"/>
    <w:lvl w:ilvl="0" w:tplc="F634E604">
      <w:start w:val="1"/>
      <w:numFmt w:val="bullet"/>
      <w:lvlText w:val="А"/>
      <w:lvlJc w:val="left"/>
    </w:lvl>
    <w:lvl w:ilvl="1" w:tplc="B6E629BA">
      <w:numFmt w:val="decimal"/>
      <w:lvlText w:val=""/>
      <w:lvlJc w:val="left"/>
    </w:lvl>
    <w:lvl w:ilvl="2" w:tplc="22244312">
      <w:numFmt w:val="decimal"/>
      <w:lvlText w:val=""/>
      <w:lvlJc w:val="left"/>
    </w:lvl>
    <w:lvl w:ilvl="3" w:tplc="79BC9B1C">
      <w:numFmt w:val="decimal"/>
      <w:lvlText w:val=""/>
      <w:lvlJc w:val="left"/>
    </w:lvl>
    <w:lvl w:ilvl="4" w:tplc="0130D79C">
      <w:numFmt w:val="decimal"/>
      <w:lvlText w:val=""/>
      <w:lvlJc w:val="left"/>
    </w:lvl>
    <w:lvl w:ilvl="5" w:tplc="31AABCA0">
      <w:numFmt w:val="decimal"/>
      <w:lvlText w:val=""/>
      <w:lvlJc w:val="left"/>
    </w:lvl>
    <w:lvl w:ilvl="6" w:tplc="F386E694">
      <w:numFmt w:val="decimal"/>
      <w:lvlText w:val=""/>
      <w:lvlJc w:val="left"/>
    </w:lvl>
    <w:lvl w:ilvl="7" w:tplc="48B01AA0">
      <w:numFmt w:val="decimal"/>
      <w:lvlText w:val=""/>
      <w:lvlJc w:val="left"/>
    </w:lvl>
    <w:lvl w:ilvl="8" w:tplc="CBFC2446">
      <w:numFmt w:val="decimal"/>
      <w:lvlText w:val=""/>
      <w:lvlJc w:val="left"/>
    </w:lvl>
  </w:abstractNum>
  <w:abstractNum w:abstractNumId="410" w15:restartNumberingAfterBreak="0">
    <w:nsid w:val="00006174"/>
    <w:multiLevelType w:val="hybridMultilevel"/>
    <w:tmpl w:val="AD90FCAA"/>
    <w:lvl w:ilvl="0" w:tplc="94506882">
      <w:start w:val="1"/>
      <w:numFmt w:val="bullet"/>
      <w:lvlText w:val="и"/>
      <w:lvlJc w:val="left"/>
    </w:lvl>
    <w:lvl w:ilvl="1" w:tplc="CD48D7EE">
      <w:numFmt w:val="decimal"/>
      <w:lvlText w:val=""/>
      <w:lvlJc w:val="left"/>
    </w:lvl>
    <w:lvl w:ilvl="2" w:tplc="869A3B14">
      <w:numFmt w:val="decimal"/>
      <w:lvlText w:val=""/>
      <w:lvlJc w:val="left"/>
    </w:lvl>
    <w:lvl w:ilvl="3" w:tplc="FFCCB92A">
      <w:numFmt w:val="decimal"/>
      <w:lvlText w:val=""/>
      <w:lvlJc w:val="left"/>
    </w:lvl>
    <w:lvl w:ilvl="4" w:tplc="35C8BDA6">
      <w:numFmt w:val="decimal"/>
      <w:lvlText w:val=""/>
      <w:lvlJc w:val="left"/>
    </w:lvl>
    <w:lvl w:ilvl="5" w:tplc="3C38B3AE">
      <w:numFmt w:val="decimal"/>
      <w:lvlText w:val=""/>
      <w:lvlJc w:val="left"/>
    </w:lvl>
    <w:lvl w:ilvl="6" w:tplc="93604FB8">
      <w:numFmt w:val="decimal"/>
      <w:lvlText w:val=""/>
      <w:lvlJc w:val="left"/>
    </w:lvl>
    <w:lvl w:ilvl="7" w:tplc="D242C8B8">
      <w:numFmt w:val="decimal"/>
      <w:lvlText w:val=""/>
      <w:lvlJc w:val="left"/>
    </w:lvl>
    <w:lvl w:ilvl="8" w:tplc="E80CAD2E">
      <w:numFmt w:val="decimal"/>
      <w:lvlText w:val=""/>
      <w:lvlJc w:val="left"/>
    </w:lvl>
  </w:abstractNum>
  <w:abstractNum w:abstractNumId="411" w15:restartNumberingAfterBreak="0">
    <w:nsid w:val="0000618A"/>
    <w:multiLevelType w:val="hybridMultilevel"/>
    <w:tmpl w:val="0F3CD270"/>
    <w:lvl w:ilvl="0" w:tplc="9F609ABC">
      <w:start w:val="1"/>
      <w:numFmt w:val="bullet"/>
      <w:lvlText w:val="и"/>
      <w:lvlJc w:val="left"/>
    </w:lvl>
    <w:lvl w:ilvl="1" w:tplc="B3E62186">
      <w:numFmt w:val="decimal"/>
      <w:lvlText w:val=""/>
      <w:lvlJc w:val="left"/>
    </w:lvl>
    <w:lvl w:ilvl="2" w:tplc="75965516">
      <w:numFmt w:val="decimal"/>
      <w:lvlText w:val=""/>
      <w:lvlJc w:val="left"/>
    </w:lvl>
    <w:lvl w:ilvl="3" w:tplc="B3F07EE4">
      <w:numFmt w:val="decimal"/>
      <w:lvlText w:val=""/>
      <w:lvlJc w:val="left"/>
    </w:lvl>
    <w:lvl w:ilvl="4" w:tplc="66FE8F3E">
      <w:numFmt w:val="decimal"/>
      <w:lvlText w:val=""/>
      <w:lvlJc w:val="left"/>
    </w:lvl>
    <w:lvl w:ilvl="5" w:tplc="DD409B9A">
      <w:numFmt w:val="decimal"/>
      <w:lvlText w:val=""/>
      <w:lvlJc w:val="left"/>
    </w:lvl>
    <w:lvl w:ilvl="6" w:tplc="F1ECA068">
      <w:numFmt w:val="decimal"/>
      <w:lvlText w:val=""/>
      <w:lvlJc w:val="left"/>
    </w:lvl>
    <w:lvl w:ilvl="7" w:tplc="512C6F6E">
      <w:numFmt w:val="decimal"/>
      <w:lvlText w:val=""/>
      <w:lvlJc w:val="left"/>
    </w:lvl>
    <w:lvl w:ilvl="8" w:tplc="4A921FEE">
      <w:numFmt w:val="decimal"/>
      <w:lvlText w:val=""/>
      <w:lvlJc w:val="left"/>
    </w:lvl>
  </w:abstractNum>
  <w:abstractNum w:abstractNumId="412" w15:restartNumberingAfterBreak="0">
    <w:nsid w:val="000061F0"/>
    <w:multiLevelType w:val="hybridMultilevel"/>
    <w:tmpl w:val="BEC40C8C"/>
    <w:lvl w:ilvl="0" w:tplc="C4CC39F0">
      <w:start w:val="3"/>
      <w:numFmt w:val="decimal"/>
      <w:lvlText w:val="%1."/>
      <w:lvlJc w:val="left"/>
    </w:lvl>
    <w:lvl w:ilvl="1" w:tplc="2828DF50">
      <w:numFmt w:val="decimal"/>
      <w:lvlText w:val=""/>
      <w:lvlJc w:val="left"/>
    </w:lvl>
    <w:lvl w:ilvl="2" w:tplc="A026442A">
      <w:numFmt w:val="decimal"/>
      <w:lvlText w:val=""/>
      <w:lvlJc w:val="left"/>
    </w:lvl>
    <w:lvl w:ilvl="3" w:tplc="4AD405A0">
      <w:numFmt w:val="decimal"/>
      <w:lvlText w:val=""/>
      <w:lvlJc w:val="left"/>
    </w:lvl>
    <w:lvl w:ilvl="4" w:tplc="179637A2">
      <w:numFmt w:val="decimal"/>
      <w:lvlText w:val=""/>
      <w:lvlJc w:val="left"/>
    </w:lvl>
    <w:lvl w:ilvl="5" w:tplc="D3E48A42">
      <w:numFmt w:val="decimal"/>
      <w:lvlText w:val=""/>
      <w:lvlJc w:val="left"/>
    </w:lvl>
    <w:lvl w:ilvl="6" w:tplc="66F2CD9C">
      <w:numFmt w:val="decimal"/>
      <w:lvlText w:val=""/>
      <w:lvlJc w:val="left"/>
    </w:lvl>
    <w:lvl w:ilvl="7" w:tplc="8D462F88">
      <w:numFmt w:val="decimal"/>
      <w:lvlText w:val=""/>
      <w:lvlJc w:val="left"/>
    </w:lvl>
    <w:lvl w:ilvl="8" w:tplc="D7E8850E">
      <w:numFmt w:val="decimal"/>
      <w:lvlText w:val=""/>
      <w:lvlJc w:val="left"/>
    </w:lvl>
  </w:abstractNum>
  <w:abstractNum w:abstractNumId="413" w15:restartNumberingAfterBreak="0">
    <w:nsid w:val="000061FF"/>
    <w:multiLevelType w:val="hybridMultilevel"/>
    <w:tmpl w:val="9DAE9600"/>
    <w:lvl w:ilvl="0" w:tplc="2606390A">
      <w:start w:val="8"/>
      <w:numFmt w:val="decimal"/>
      <w:lvlText w:val="%1."/>
      <w:lvlJc w:val="left"/>
    </w:lvl>
    <w:lvl w:ilvl="1" w:tplc="B7A23B04">
      <w:numFmt w:val="decimal"/>
      <w:lvlText w:val=""/>
      <w:lvlJc w:val="left"/>
    </w:lvl>
    <w:lvl w:ilvl="2" w:tplc="657845F0">
      <w:numFmt w:val="decimal"/>
      <w:lvlText w:val=""/>
      <w:lvlJc w:val="left"/>
    </w:lvl>
    <w:lvl w:ilvl="3" w:tplc="570A9C7E">
      <w:numFmt w:val="decimal"/>
      <w:lvlText w:val=""/>
      <w:lvlJc w:val="left"/>
    </w:lvl>
    <w:lvl w:ilvl="4" w:tplc="0396D72A">
      <w:numFmt w:val="decimal"/>
      <w:lvlText w:val=""/>
      <w:lvlJc w:val="left"/>
    </w:lvl>
    <w:lvl w:ilvl="5" w:tplc="07708D44">
      <w:numFmt w:val="decimal"/>
      <w:lvlText w:val=""/>
      <w:lvlJc w:val="left"/>
    </w:lvl>
    <w:lvl w:ilvl="6" w:tplc="137CFA74">
      <w:numFmt w:val="decimal"/>
      <w:lvlText w:val=""/>
      <w:lvlJc w:val="left"/>
    </w:lvl>
    <w:lvl w:ilvl="7" w:tplc="F4389860">
      <w:numFmt w:val="decimal"/>
      <w:lvlText w:val=""/>
      <w:lvlJc w:val="left"/>
    </w:lvl>
    <w:lvl w:ilvl="8" w:tplc="2A16D1A0">
      <w:numFmt w:val="decimal"/>
      <w:lvlText w:val=""/>
      <w:lvlJc w:val="left"/>
    </w:lvl>
  </w:abstractNum>
  <w:abstractNum w:abstractNumId="414" w15:restartNumberingAfterBreak="0">
    <w:nsid w:val="00006260"/>
    <w:multiLevelType w:val="hybridMultilevel"/>
    <w:tmpl w:val="482638C2"/>
    <w:lvl w:ilvl="0" w:tplc="C4B61584">
      <w:start w:val="3"/>
      <w:numFmt w:val="decimal"/>
      <w:lvlText w:val="%1."/>
      <w:lvlJc w:val="left"/>
    </w:lvl>
    <w:lvl w:ilvl="1" w:tplc="EA4AA85C">
      <w:numFmt w:val="decimal"/>
      <w:lvlText w:val=""/>
      <w:lvlJc w:val="left"/>
    </w:lvl>
    <w:lvl w:ilvl="2" w:tplc="7256D5B8">
      <w:numFmt w:val="decimal"/>
      <w:lvlText w:val=""/>
      <w:lvlJc w:val="left"/>
    </w:lvl>
    <w:lvl w:ilvl="3" w:tplc="AC7EEC96">
      <w:numFmt w:val="decimal"/>
      <w:lvlText w:val=""/>
      <w:lvlJc w:val="left"/>
    </w:lvl>
    <w:lvl w:ilvl="4" w:tplc="F1BED100">
      <w:numFmt w:val="decimal"/>
      <w:lvlText w:val=""/>
      <w:lvlJc w:val="left"/>
    </w:lvl>
    <w:lvl w:ilvl="5" w:tplc="A970D8BA">
      <w:numFmt w:val="decimal"/>
      <w:lvlText w:val=""/>
      <w:lvlJc w:val="left"/>
    </w:lvl>
    <w:lvl w:ilvl="6" w:tplc="0030B17A">
      <w:numFmt w:val="decimal"/>
      <w:lvlText w:val=""/>
      <w:lvlJc w:val="left"/>
    </w:lvl>
    <w:lvl w:ilvl="7" w:tplc="1CC86B18">
      <w:numFmt w:val="decimal"/>
      <w:lvlText w:val=""/>
      <w:lvlJc w:val="left"/>
    </w:lvl>
    <w:lvl w:ilvl="8" w:tplc="E052600C">
      <w:numFmt w:val="decimal"/>
      <w:lvlText w:val=""/>
      <w:lvlJc w:val="left"/>
    </w:lvl>
  </w:abstractNum>
  <w:abstractNum w:abstractNumId="415" w15:restartNumberingAfterBreak="0">
    <w:nsid w:val="00006275"/>
    <w:multiLevelType w:val="hybridMultilevel"/>
    <w:tmpl w:val="1F28957C"/>
    <w:lvl w:ilvl="0" w:tplc="1FF8CCEC">
      <w:start w:val="7"/>
      <w:numFmt w:val="decimal"/>
      <w:lvlText w:val="%1."/>
      <w:lvlJc w:val="left"/>
    </w:lvl>
    <w:lvl w:ilvl="1" w:tplc="1B06145E">
      <w:numFmt w:val="decimal"/>
      <w:lvlText w:val=""/>
      <w:lvlJc w:val="left"/>
    </w:lvl>
    <w:lvl w:ilvl="2" w:tplc="DF7AF05C">
      <w:numFmt w:val="decimal"/>
      <w:lvlText w:val=""/>
      <w:lvlJc w:val="left"/>
    </w:lvl>
    <w:lvl w:ilvl="3" w:tplc="A6547546">
      <w:numFmt w:val="decimal"/>
      <w:lvlText w:val=""/>
      <w:lvlJc w:val="left"/>
    </w:lvl>
    <w:lvl w:ilvl="4" w:tplc="76BC7418">
      <w:numFmt w:val="decimal"/>
      <w:lvlText w:val=""/>
      <w:lvlJc w:val="left"/>
    </w:lvl>
    <w:lvl w:ilvl="5" w:tplc="3ED0209C">
      <w:numFmt w:val="decimal"/>
      <w:lvlText w:val=""/>
      <w:lvlJc w:val="left"/>
    </w:lvl>
    <w:lvl w:ilvl="6" w:tplc="7FAEA176">
      <w:numFmt w:val="decimal"/>
      <w:lvlText w:val=""/>
      <w:lvlJc w:val="left"/>
    </w:lvl>
    <w:lvl w:ilvl="7" w:tplc="D92C01D8">
      <w:numFmt w:val="decimal"/>
      <w:lvlText w:val=""/>
      <w:lvlJc w:val="left"/>
    </w:lvl>
    <w:lvl w:ilvl="8" w:tplc="FABE0BF2">
      <w:numFmt w:val="decimal"/>
      <w:lvlText w:val=""/>
      <w:lvlJc w:val="left"/>
    </w:lvl>
  </w:abstractNum>
  <w:abstractNum w:abstractNumId="416" w15:restartNumberingAfterBreak="0">
    <w:nsid w:val="000062B0"/>
    <w:multiLevelType w:val="hybridMultilevel"/>
    <w:tmpl w:val="472A8EF0"/>
    <w:lvl w:ilvl="0" w:tplc="30524482">
      <w:start w:val="1"/>
      <w:numFmt w:val="decimal"/>
      <w:lvlText w:val="%1)"/>
      <w:lvlJc w:val="left"/>
    </w:lvl>
    <w:lvl w:ilvl="1" w:tplc="9C76C9E8">
      <w:numFmt w:val="decimal"/>
      <w:lvlText w:val=""/>
      <w:lvlJc w:val="left"/>
    </w:lvl>
    <w:lvl w:ilvl="2" w:tplc="845408FC">
      <w:numFmt w:val="decimal"/>
      <w:lvlText w:val=""/>
      <w:lvlJc w:val="left"/>
    </w:lvl>
    <w:lvl w:ilvl="3" w:tplc="F2B822E2">
      <w:numFmt w:val="decimal"/>
      <w:lvlText w:val=""/>
      <w:lvlJc w:val="left"/>
    </w:lvl>
    <w:lvl w:ilvl="4" w:tplc="BE5C8216">
      <w:numFmt w:val="decimal"/>
      <w:lvlText w:val=""/>
      <w:lvlJc w:val="left"/>
    </w:lvl>
    <w:lvl w:ilvl="5" w:tplc="106407F8">
      <w:numFmt w:val="decimal"/>
      <w:lvlText w:val=""/>
      <w:lvlJc w:val="left"/>
    </w:lvl>
    <w:lvl w:ilvl="6" w:tplc="24A2DAFC">
      <w:numFmt w:val="decimal"/>
      <w:lvlText w:val=""/>
      <w:lvlJc w:val="left"/>
    </w:lvl>
    <w:lvl w:ilvl="7" w:tplc="72FC91CA">
      <w:numFmt w:val="decimal"/>
      <w:lvlText w:val=""/>
      <w:lvlJc w:val="left"/>
    </w:lvl>
    <w:lvl w:ilvl="8" w:tplc="62EEDFCC">
      <w:numFmt w:val="decimal"/>
      <w:lvlText w:val=""/>
      <w:lvlJc w:val="left"/>
    </w:lvl>
  </w:abstractNum>
  <w:abstractNum w:abstractNumId="417" w15:restartNumberingAfterBreak="0">
    <w:nsid w:val="000062B5"/>
    <w:multiLevelType w:val="hybridMultilevel"/>
    <w:tmpl w:val="B07E5414"/>
    <w:lvl w:ilvl="0" w:tplc="FFF029D0">
      <w:start w:val="1"/>
      <w:numFmt w:val="bullet"/>
      <w:lvlText w:val="А"/>
      <w:lvlJc w:val="left"/>
    </w:lvl>
    <w:lvl w:ilvl="1" w:tplc="84AA06AC">
      <w:numFmt w:val="decimal"/>
      <w:lvlText w:val=""/>
      <w:lvlJc w:val="left"/>
    </w:lvl>
    <w:lvl w:ilvl="2" w:tplc="5BC616D2">
      <w:numFmt w:val="decimal"/>
      <w:lvlText w:val=""/>
      <w:lvlJc w:val="left"/>
    </w:lvl>
    <w:lvl w:ilvl="3" w:tplc="CAC8FD4A">
      <w:numFmt w:val="decimal"/>
      <w:lvlText w:val=""/>
      <w:lvlJc w:val="left"/>
    </w:lvl>
    <w:lvl w:ilvl="4" w:tplc="99AE1568">
      <w:numFmt w:val="decimal"/>
      <w:lvlText w:val=""/>
      <w:lvlJc w:val="left"/>
    </w:lvl>
    <w:lvl w:ilvl="5" w:tplc="B5921258">
      <w:numFmt w:val="decimal"/>
      <w:lvlText w:val=""/>
      <w:lvlJc w:val="left"/>
    </w:lvl>
    <w:lvl w:ilvl="6" w:tplc="2AFECB48">
      <w:numFmt w:val="decimal"/>
      <w:lvlText w:val=""/>
      <w:lvlJc w:val="left"/>
    </w:lvl>
    <w:lvl w:ilvl="7" w:tplc="3454DB38">
      <w:numFmt w:val="decimal"/>
      <w:lvlText w:val=""/>
      <w:lvlJc w:val="left"/>
    </w:lvl>
    <w:lvl w:ilvl="8" w:tplc="888AB56C">
      <w:numFmt w:val="decimal"/>
      <w:lvlText w:val=""/>
      <w:lvlJc w:val="left"/>
    </w:lvl>
  </w:abstractNum>
  <w:abstractNum w:abstractNumId="418" w15:restartNumberingAfterBreak="0">
    <w:nsid w:val="000062E1"/>
    <w:multiLevelType w:val="hybridMultilevel"/>
    <w:tmpl w:val="3F54C73C"/>
    <w:lvl w:ilvl="0" w:tplc="062C19B2">
      <w:start w:val="5"/>
      <w:numFmt w:val="decimal"/>
      <w:lvlText w:val="%1)"/>
      <w:lvlJc w:val="left"/>
    </w:lvl>
    <w:lvl w:ilvl="1" w:tplc="1B46AC18">
      <w:numFmt w:val="decimal"/>
      <w:lvlText w:val=""/>
      <w:lvlJc w:val="left"/>
    </w:lvl>
    <w:lvl w:ilvl="2" w:tplc="9712063E">
      <w:numFmt w:val="decimal"/>
      <w:lvlText w:val=""/>
      <w:lvlJc w:val="left"/>
    </w:lvl>
    <w:lvl w:ilvl="3" w:tplc="B5589858">
      <w:numFmt w:val="decimal"/>
      <w:lvlText w:val=""/>
      <w:lvlJc w:val="left"/>
    </w:lvl>
    <w:lvl w:ilvl="4" w:tplc="E79C0584">
      <w:numFmt w:val="decimal"/>
      <w:lvlText w:val=""/>
      <w:lvlJc w:val="left"/>
    </w:lvl>
    <w:lvl w:ilvl="5" w:tplc="F3E64724">
      <w:numFmt w:val="decimal"/>
      <w:lvlText w:val=""/>
      <w:lvlJc w:val="left"/>
    </w:lvl>
    <w:lvl w:ilvl="6" w:tplc="C3425E70">
      <w:numFmt w:val="decimal"/>
      <w:lvlText w:val=""/>
      <w:lvlJc w:val="left"/>
    </w:lvl>
    <w:lvl w:ilvl="7" w:tplc="7C961ED0">
      <w:numFmt w:val="decimal"/>
      <w:lvlText w:val=""/>
      <w:lvlJc w:val="left"/>
    </w:lvl>
    <w:lvl w:ilvl="8" w:tplc="8E164D10">
      <w:numFmt w:val="decimal"/>
      <w:lvlText w:val=""/>
      <w:lvlJc w:val="left"/>
    </w:lvl>
  </w:abstractNum>
  <w:abstractNum w:abstractNumId="419" w15:restartNumberingAfterBreak="0">
    <w:nsid w:val="00006301"/>
    <w:multiLevelType w:val="hybridMultilevel"/>
    <w:tmpl w:val="300A62C4"/>
    <w:lvl w:ilvl="0" w:tplc="541ACA7A">
      <w:start w:val="19"/>
      <w:numFmt w:val="decimal"/>
      <w:lvlText w:val="%1."/>
      <w:lvlJc w:val="left"/>
    </w:lvl>
    <w:lvl w:ilvl="1" w:tplc="3398A2D0">
      <w:numFmt w:val="decimal"/>
      <w:lvlText w:val=""/>
      <w:lvlJc w:val="left"/>
    </w:lvl>
    <w:lvl w:ilvl="2" w:tplc="B6D801C0">
      <w:numFmt w:val="decimal"/>
      <w:lvlText w:val=""/>
      <w:lvlJc w:val="left"/>
    </w:lvl>
    <w:lvl w:ilvl="3" w:tplc="7A7C8810">
      <w:numFmt w:val="decimal"/>
      <w:lvlText w:val=""/>
      <w:lvlJc w:val="left"/>
    </w:lvl>
    <w:lvl w:ilvl="4" w:tplc="4AB6B03A">
      <w:numFmt w:val="decimal"/>
      <w:lvlText w:val=""/>
      <w:lvlJc w:val="left"/>
    </w:lvl>
    <w:lvl w:ilvl="5" w:tplc="4DF6361C">
      <w:numFmt w:val="decimal"/>
      <w:lvlText w:val=""/>
      <w:lvlJc w:val="left"/>
    </w:lvl>
    <w:lvl w:ilvl="6" w:tplc="264A3E78">
      <w:numFmt w:val="decimal"/>
      <w:lvlText w:val=""/>
      <w:lvlJc w:val="left"/>
    </w:lvl>
    <w:lvl w:ilvl="7" w:tplc="FF7A8D00">
      <w:numFmt w:val="decimal"/>
      <w:lvlText w:val=""/>
      <w:lvlJc w:val="left"/>
    </w:lvl>
    <w:lvl w:ilvl="8" w:tplc="A87885D2">
      <w:numFmt w:val="decimal"/>
      <w:lvlText w:val=""/>
      <w:lvlJc w:val="left"/>
    </w:lvl>
  </w:abstractNum>
  <w:abstractNum w:abstractNumId="420" w15:restartNumberingAfterBreak="0">
    <w:nsid w:val="00006303"/>
    <w:multiLevelType w:val="hybridMultilevel"/>
    <w:tmpl w:val="E70066DE"/>
    <w:lvl w:ilvl="0" w:tplc="EF0A1C52">
      <w:start w:val="7"/>
      <w:numFmt w:val="decimal"/>
      <w:lvlText w:val="%1."/>
      <w:lvlJc w:val="left"/>
    </w:lvl>
    <w:lvl w:ilvl="1" w:tplc="FF3430DA">
      <w:numFmt w:val="decimal"/>
      <w:lvlText w:val=""/>
      <w:lvlJc w:val="left"/>
    </w:lvl>
    <w:lvl w:ilvl="2" w:tplc="724AF466">
      <w:numFmt w:val="decimal"/>
      <w:lvlText w:val=""/>
      <w:lvlJc w:val="left"/>
    </w:lvl>
    <w:lvl w:ilvl="3" w:tplc="B14EA5D0">
      <w:numFmt w:val="decimal"/>
      <w:lvlText w:val=""/>
      <w:lvlJc w:val="left"/>
    </w:lvl>
    <w:lvl w:ilvl="4" w:tplc="9072070A">
      <w:numFmt w:val="decimal"/>
      <w:lvlText w:val=""/>
      <w:lvlJc w:val="left"/>
    </w:lvl>
    <w:lvl w:ilvl="5" w:tplc="5F4660E6">
      <w:numFmt w:val="decimal"/>
      <w:lvlText w:val=""/>
      <w:lvlJc w:val="left"/>
    </w:lvl>
    <w:lvl w:ilvl="6" w:tplc="D05272E4">
      <w:numFmt w:val="decimal"/>
      <w:lvlText w:val=""/>
      <w:lvlJc w:val="left"/>
    </w:lvl>
    <w:lvl w:ilvl="7" w:tplc="31F01F58">
      <w:numFmt w:val="decimal"/>
      <w:lvlText w:val=""/>
      <w:lvlJc w:val="left"/>
    </w:lvl>
    <w:lvl w:ilvl="8" w:tplc="B508AC42">
      <w:numFmt w:val="decimal"/>
      <w:lvlText w:val=""/>
      <w:lvlJc w:val="left"/>
    </w:lvl>
  </w:abstractNum>
  <w:abstractNum w:abstractNumId="421" w15:restartNumberingAfterBreak="0">
    <w:nsid w:val="00006343"/>
    <w:multiLevelType w:val="hybridMultilevel"/>
    <w:tmpl w:val="A89289D4"/>
    <w:lvl w:ilvl="0" w:tplc="F7B20126">
      <w:start w:val="1"/>
      <w:numFmt w:val="bullet"/>
      <w:lvlText w:val="и"/>
      <w:lvlJc w:val="left"/>
    </w:lvl>
    <w:lvl w:ilvl="1" w:tplc="89AE38D6">
      <w:start w:val="1"/>
      <w:numFmt w:val="decimal"/>
      <w:lvlText w:val="%2)"/>
      <w:lvlJc w:val="left"/>
    </w:lvl>
    <w:lvl w:ilvl="2" w:tplc="D708F322">
      <w:numFmt w:val="decimal"/>
      <w:lvlText w:val=""/>
      <w:lvlJc w:val="left"/>
    </w:lvl>
    <w:lvl w:ilvl="3" w:tplc="F9B8B4DE">
      <w:numFmt w:val="decimal"/>
      <w:lvlText w:val=""/>
      <w:lvlJc w:val="left"/>
    </w:lvl>
    <w:lvl w:ilvl="4" w:tplc="195C5CF0">
      <w:numFmt w:val="decimal"/>
      <w:lvlText w:val=""/>
      <w:lvlJc w:val="left"/>
    </w:lvl>
    <w:lvl w:ilvl="5" w:tplc="D7F46DF0">
      <w:numFmt w:val="decimal"/>
      <w:lvlText w:val=""/>
      <w:lvlJc w:val="left"/>
    </w:lvl>
    <w:lvl w:ilvl="6" w:tplc="263A091E">
      <w:numFmt w:val="decimal"/>
      <w:lvlText w:val=""/>
      <w:lvlJc w:val="left"/>
    </w:lvl>
    <w:lvl w:ilvl="7" w:tplc="46DCF73E">
      <w:numFmt w:val="decimal"/>
      <w:lvlText w:val=""/>
      <w:lvlJc w:val="left"/>
    </w:lvl>
    <w:lvl w:ilvl="8" w:tplc="AC4EC0EC">
      <w:numFmt w:val="decimal"/>
      <w:lvlText w:val=""/>
      <w:lvlJc w:val="left"/>
    </w:lvl>
  </w:abstractNum>
  <w:abstractNum w:abstractNumId="422" w15:restartNumberingAfterBreak="0">
    <w:nsid w:val="000063A4"/>
    <w:multiLevelType w:val="hybridMultilevel"/>
    <w:tmpl w:val="5A06F766"/>
    <w:lvl w:ilvl="0" w:tplc="BBE25250">
      <w:start w:val="6"/>
      <w:numFmt w:val="decimal"/>
      <w:lvlText w:val="%1."/>
      <w:lvlJc w:val="left"/>
    </w:lvl>
    <w:lvl w:ilvl="1" w:tplc="27D2EA9E">
      <w:numFmt w:val="decimal"/>
      <w:lvlText w:val=""/>
      <w:lvlJc w:val="left"/>
    </w:lvl>
    <w:lvl w:ilvl="2" w:tplc="78782898">
      <w:numFmt w:val="decimal"/>
      <w:lvlText w:val=""/>
      <w:lvlJc w:val="left"/>
    </w:lvl>
    <w:lvl w:ilvl="3" w:tplc="A63E04E0">
      <w:numFmt w:val="decimal"/>
      <w:lvlText w:val=""/>
      <w:lvlJc w:val="left"/>
    </w:lvl>
    <w:lvl w:ilvl="4" w:tplc="48C2D0AA">
      <w:numFmt w:val="decimal"/>
      <w:lvlText w:val=""/>
      <w:lvlJc w:val="left"/>
    </w:lvl>
    <w:lvl w:ilvl="5" w:tplc="96E07D62">
      <w:numFmt w:val="decimal"/>
      <w:lvlText w:val=""/>
      <w:lvlJc w:val="left"/>
    </w:lvl>
    <w:lvl w:ilvl="6" w:tplc="BF6A0050">
      <w:numFmt w:val="decimal"/>
      <w:lvlText w:val=""/>
      <w:lvlJc w:val="left"/>
    </w:lvl>
    <w:lvl w:ilvl="7" w:tplc="685643F0">
      <w:numFmt w:val="decimal"/>
      <w:lvlText w:val=""/>
      <w:lvlJc w:val="left"/>
    </w:lvl>
    <w:lvl w:ilvl="8" w:tplc="D298A508">
      <w:numFmt w:val="decimal"/>
      <w:lvlText w:val=""/>
      <w:lvlJc w:val="left"/>
    </w:lvl>
  </w:abstractNum>
  <w:abstractNum w:abstractNumId="423" w15:restartNumberingAfterBreak="0">
    <w:nsid w:val="000063C6"/>
    <w:multiLevelType w:val="hybridMultilevel"/>
    <w:tmpl w:val="C8F4D704"/>
    <w:lvl w:ilvl="0" w:tplc="4D16B774">
      <w:start w:val="1"/>
      <w:numFmt w:val="decimal"/>
      <w:lvlText w:val="%1)"/>
      <w:lvlJc w:val="left"/>
    </w:lvl>
    <w:lvl w:ilvl="1" w:tplc="5686DA0E">
      <w:numFmt w:val="decimal"/>
      <w:lvlText w:val=""/>
      <w:lvlJc w:val="left"/>
    </w:lvl>
    <w:lvl w:ilvl="2" w:tplc="D87A3928">
      <w:numFmt w:val="decimal"/>
      <w:lvlText w:val=""/>
      <w:lvlJc w:val="left"/>
    </w:lvl>
    <w:lvl w:ilvl="3" w:tplc="31D07E3E">
      <w:numFmt w:val="decimal"/>
      <w:lvlText w:val=""/>
      <w:lvlJc w:val="left"/>
    </w:lvl>
    <w:lvl w:ilvl="4" w:tplc="AE5695A6">
      <w:numFmt w:val="decimal"/>
      <w:lvlText w:val=""/>
      <w:lvlJc w:val="left"/>
    </w:lvl>
    <w:lvl w:ilvl="5" w:tplc="92F652E4">
      <w:numFmt w:val="decimal"/>
      <w:lvlText w:val=""/>
      <w:lvlJc w:val="left"/>
    </w:lvl>
    <w:lvl w:ilvl="6" w:tplc="757ECEEA">
      <w:numFmt w:val="decimal"/>
      <w:lvlText w:val=""/>
      <w:lvlJc w:val="left"/>
    </w:lvl>
    <w:lvl w:ilvl="7" w:tplc="A33225B6">
      <w:numFmt w:val="decimal"/>
      <w:lvlText w:val=""/>
      <w:lvlJc w:val="left"/>
    </w:lvl>
    <w:lvl w:ilvl="8" w:tplc="3D0AF38A">
      <w:numFmt w:val="decimal"/>
      <w:lvlText w:val=""/>
      <w:lvlJc w:val="left"/>
    </w:lvl>
  </w:abstractNum>
  <w:abstractNum w:abstractNumId="424" w15:restartNumberingAfterBreak="0">
    <w:nsid w:val="000063D9"/>
    <w:multiLevelType w:val="hybridMultilevel"/>
    <w:tmpl w:val="C7D0F242"/>
    <w:lvl w:ilvl="0" w:tplc="6C8467DE">
      <w:start w:val="1"/>
      <w:numFmt w:val="decimal"/>
      <w:lvlText w:val="%1)"/>
      <w:lvlJc w:val="left"/>
    </w:lvl>
    <w:lvl w:ilvl="1" w:tplc="13F86104">
      <w:numFmt w:val="decimal"/>
      <w:lvlText w:val=""/>
      <w:lvlJc w:val="left"/>
    </w:lvl>
    <w:lvl w:ilvl="2" w:tplc="3FDA013C">
      <w:numFmt w:val="decimal"/>
      <w:lvlText w:val=""/>
      <w:lvlJc w:val="left"/>
    </w:lvl>
    <w:lvl w:ilvl="3" w:tplc="C908C15C">
      <w:numFmt w:val="decimal"/>
      <w:lvlText w:val=""/>
      <w:lvlJc w:val="left"/>
    </w:lvl>
    <w:lvl w:ilvl="4" w:tplc="96388D82">
      <w:numFmt w:val="decimal"/>
      <w:lvlText w:val=""/>
      <w:lvlJc w:val="left"/>
    </w:lvl>
    <w:lvl w:ilvl="5" w:tplc="2F66E816">
      <w:numFmt w:val="decimal"/>
      <w:lvlText w:val=""/>
      <w:lvlJc w:val="left"/>
    </w:lvl>
    <w:lvl w:ilvl="6" w:tplc="4912A030">
      <w:numFmt w:val="decimal"/>
      <w:lvlText w:val=""/>
      <w:lvlJc w:val="left"/>
    </w:lvl>
    <w:lvl w:ilvl="7" w:tplc="DDC689A2">
      <w:numFmt w:val="decimal"/>
      <w:lvlText w:val=""/>
      <w:lvlJc w:val="left"/>
    </w:lvl>
    <w:lvl w:ilvl="8" w:tplc="A77A631C">
      <w:numFmt w:val="decimal"/>
      <w:lvlText w:val=""/>
      <w:lvlJc w:val="left"/>
    </w:lvl>
  </w:abstractNum>
  <w:abstractNum w:abstractNumId="425" w15:restartNumberingAfterBreak="0">
    <w:nsid w:val="00006414"/>
    <w:multiLevelType w:val="hybridMultilevel"/>
    <w:tmpl w:val="70CA515A"/>
    <w:lvl w:ilvl="0" w:tplc="5142C858">
      <w:start w:val="1"/>
      <w:numFmt w:val="decimal"/>
      <w:lvlText w:val="%1"/>
      <w:lvlJc w:val="left"/>
    </w:lvl>
    <w:lvl w:ilvl="1" w:tplc="93CEACFE">
      <w:start w:val="4"/>
      <w:numFmt w:val="decimal"/>
      <w:lvlText w:val="%2)"/>
      <w:lvlJc w:val="left"/>
    </w:lvl>
    <w:lvl w:ilvl="2" w:tplc="3902918C">
      <w:numFmt w:val="decimal"/>
      <w:lvlText w:val=""/>
      <w:lvlJc w:val="left"/>
    </w:lvl>
    <w:lvl w:ilvl="3" w:tplc="1604F590">
      <w:numFmt w:val="decimal"/>
      <w:lvlText w:val=""/>
      <w:lvlJc w:val="left"/>
    </w:lvl>
    <w:lvl w:ilvl="4" w:tplc="57247B0A">
      <w:numFmt w:val="decimal"/>
      <w:lvlText w:val=""/>
      <w:lvlJc w:val="left"/>
    </w:lvl>
    <w:lvl w:ilvl="5" w:tplc="8C0E68FC">
      <w:numFmt w:val="decimal"/>
      <w:lvlText w:val=""/>
      <w:lvlJc w:val="left"/>
    </w:lvl>
    <w:lvl w:ilvl="6" w:tplc="07B613C8">
      <w:numFmt w:val="decimal"/>
      <w:lvlText w:val=""/>
      <w:lvlJc w:val="left"/>
    </w:lvl>
    <w:lvl w:ilvl="7" w:tplc="60E0F5EA">
      <w:numFmt w:val="decimal"/>
      <w:lvlText w:val=""/>
      <w:lvlJc w:val="left"/>
    </w:lvl>
    <w:lvl w:ilvl="8" w:tplc="BD5ABA56">
      <w:numFmt w:val="decimal"/>
      <w:lvlText w:val=""/>
      <w:lvlJc w:val="left"/>
    </w:lvl>
  </w:abstractNum>
  <w:abstractNum w:abstractNumId="426" w15:restartNumberingAfterBreak="0">
    <w:nsid w:val="00006469"/>
    <w:multiLevelType w:val="hybridMultilevel"/>
    <w:tmpl w:val="3E743F48"/>
    <w:lvl w:ilvl="0" w:tplc="0DFCDC42">
      <w:start w:val="4"/>
      <w:numFmt w:val="decimal"/>
      <w:lvlText w:val="%1."/>
      <w:lvlJc w:val="left"/>
    </w:lvl>
    <w:lvl w:ilvl="1" w:tplc="75F4AD02">
      <w:numFmt w:val="decimal"/>
      <w:lvlText w:val=""/>
      <w:lvlJc w:val="left"/>
    </w:lvl>
    <w:lvl w:ilvl="2" w:tplc="AED80F28">
      <w:numFmt w:val="decimal"/>
      <w:lvlText w:val=""/>
      <w:lvlJc w:val="left"/>
    </w:lvl>
    <w:lvl w:ilvl="3" w:tplc="E29AB28E">
      <w:numFmt w:val="decimal"/>
      <w:lvlText w:val=""/>
      <w:lvlJc w:val="left"/>
    </w:lvl>
    <w:lvl w:ilvl="4" w:tplc="6D6E72BE">
      <w:numFmt w:val="decimal"/>
      <w:lvlText w:val=""/>
      <w:lvlJc w:val="left"/>
    </w:lvl>
    <w:lvl w:ilvl="5" w:tplc="79C8825E">
      <w:numFmt w:val="decimal"/>
      <w:lvlText w:val=""/>
      <w:lvlJc w:val="left"/>
    </w:lvl>
    <w:lvl w:ilvl="6" w:tplc="BD8415A0">
      <w:numFmt w:val="decimal"/>
      <w:lvlText w:val=""/>
      <w:lvlJc w:val="left"/>
    </w:lvl>
    <w:lvl w:ilvl="7" w:tplc="F29025A8">
      <w:numFmt w:val="decimal"/>
      <w:lvlText w:val=""/>
      <w:lvlJc w:val="left"/>
    </w:lvl>
    <w:lvl w:ilvl="8" w:tplc="205603E0">
      <w:numFmt w:val="decimal"/>
      <w:lvlText w:val=""/>
      <w:lvlJc w:val="left"/>
    </w:lvl>
  </w:abstractNum>
  <w:abstractNum w:abstractNumId="427" w15:restartNumberingAfterBreak="0">
    <w:nsid w:val="000064E0"/>
    <w:multiLevelType w:val="hybridMultilevel"/>
    <w:tmpl w:val="E51AAA10"/>
    <w:lvl w:ilvl="0" w:tplc="D7D6B5C8">
      <w:start w:val="9"/>
      <w:numFmt w:val="decimal"/>
      <w:lvlText w:val="%1."/>
      <w:lvlJc w:val="left"/>
    </w:lvl>
    <w:lvl w:ilvl="1" w:tplc="58682152">
      <w:numFmt w:val="decimal"/>
      <w:lvlText w:val=""/>
      <w:lvlJc w:val="left"/>
    </w:lvl>
    <w:lvl w:ilvl="2" w:tplc="BA8ABEE2">
      <w:numFmt w:val="decimal"/>
      <w:lvlText w:val=""/>
      <w:lvlJc w:val="left"/>
    </w:lvl>
    <w:lvl w:ilvl="3" w:tplc="5F36EFC8">
      <w:numFmt w:val="decimal"/>
      <w:lvlText w:val=""/>
      <w:lvlJc w:val="left"/>
    </w:lvl>
    <w:lvl w:ilvl="4" w:tplc="83F85730">
      <w:numFmt w:val="decimal"/>
      <w:lvlText w:val=""/>
      <w:lvlJc w:val="left"/>
    </w:lvl>
    <w:lvl w:ilvl="5" w:tplc="2BF26F76">
      <w:numFmt w:val="decimal"/>
      <w:lvlText w:val=""/>
      <w:lvlJc w:val="left"/>
    </w:lvl>
    <w:lvl w:ilvl="6" w:tplc="993E51F4">
      <w:numFmt w:val="decimal"/>
      <w:lvlText w:val=""/>
      <w:lvlJc w:val="left"/>
    </w:lvl>
    <w:lvl w:ilvl="7" w:tplc="8174C054">
      <w:numFmt w:val="decimal"/>
      <w:lvlText w:val=""/>
      <w:lvlJc w:val="left"/>
    </w:lvl>
    <w:lvl w:ilvl="8" w:tplc="F22074EA">
      <w:numFmt w:val="decimal"/>
      <w:lvlText w:val=""/>
      <w:lvlJc w:val="left"/>
    </w:lvl>
  </w:abstractNum>
  <w:abstractNum w:abstractNumId="428" w15:restartNumberingAfterBreak="0">
    <w:nsid w:val="0000652A"/>
    <w:multiLevelType w:val="hybridMultilevel"/>
    <w:tmpl w:val="445A8640"/>
    <w:lvl w:ilvl="0" w:tplc="B62C46CC">
      <w:start w:val="1"/>
      <w:numFmt w:val="decimal"/>
      <w:lvlText w:val="%1"/>
      <w:lvlJc w:val="left"/>
    </w:lvl>
    <w:lvl w:ilvl="1" w:tplc="7D70B2E2">
      <w:start w:val="3"/>
      <w:numFmt w:val="decimal"/>
      <w:lvlText w:val="%2)"/>
      <w:lvlJc w:val="left"/>
    </w:lvl>
    <w:lvl w:ilvl="2" w:tplc="165E793E">
      <w:numFmt w:val="decimal"/>
      <w:lvlText w:val=""/>
      <w:lvlJc w:val="left"/>
    </w:lvl>
    <w:lvl w:ilvl="3" w:tplc="A1A0E79E">
      <w:numFmt w:val="decimal"/>
      <w:lvlText w:val=""/>
      <w:lvlJc w:val="left"/>
    </w:lvl>
    <w:lvl w:ilvl="4" w:tplc="2452AE38">
      <w:numFmt w:val="decimal"/>
      <w:lvlText w:val=""/>
      <w:lvlJc w:val="left"/>
    </w:lvl>
    <w:lvl w:ilvl="5" w:tplc="3702D9FC">
      <w:numFmt w:val="decimal"/>
      <w:lvlText w:val=""/>
      <w:lvlJc w:val="left"/>
    </w:lvl>
    <w:lvl w:ilvl="6" w:tplc="58983BD0">
      <w:numFmt w:val="decimal"/>
      <w:lvlText w:val=""/>
      <w:lvlJc w:val="left"/>
    </w:lvl>
    <w:lvl w:ilvl="7" w:tplc="1D9897B2">
      <w:numFmt w:val="decimal"/>
      <w:lvlText w:val=""/>
      <w:lvlJc w:val="left"/>
    </w:lvl>
    <w:lvl w:ilvl="8" w:tplc="0844546E">
      <w:numFmt w:val="decimal"/>
      <w:lvlText w:val=""/>
      <w:lvlJc w:val="left"/>
    </w:lvl>
  </w:abstractNum>
  <w:abstractNum w:abstractNumId="429" w15:restartNumberingAfterBreak="0">
    <w:nsid w:val="0000655F"/>
    <w:multiLevelType w:val="hybridMultilevel"/>
    <w:tmpl w:val="F6860742"/>
    <w:lvl w:ilvl="0" w:tplc="BBE02A98">
      <w:start w:val="12"/>
      <w:numFmt w:val="decimal"/>
      <w:lvlText w:val="%1."/>
      <w:lvlJc w:val="left"/>
    </w:lvl>
    <w:lvl w:ilvl="1" w:tplc="693C984E">
      <w:numFmt w:val="decimal"/>
      <w:lvlText w:val=""/>
      <w:lvlJc w:val="left"/>
    </w:lvl>
    <w:lvl w:ilvl="2" w:tplc="68F87F20">
      <w:numFmt w:val="decimal"/>
      <w:lvlText w:val=""/>
      <w:lvlJc w:val="left"/>
    </w:lvl>
    <w:lvl w:ilvl="3" w:tplc="7DDE1074">
      <w:numFmt w:val="decimal"/>
      <w:lvlText w:val=""/>
      <w:lvlJc w:val="left"/>
    </w:lvl>
    <w:lvl w:ilvl="4" w:tplc="7B782684">
      <w:numFmt w:val="decimal"/>
      <w:lvlText w:val=""/>
      <w:lvlJc w:val="left"/>
    </w:lvl>
    <w:lvl w:ilvl="5" w:tplc="E842CC30">
      <w:numFmt w:val="decimal"/>
      <w:lvlText w:val=""/>
      <w:lvlJc w:val="left"/>
    </w:lvl>
    <w:lvl w:ilvl="6" w:tplc="DA6E5C1A">
      <w:numFmt w:val="decimal"/>
      <w:lvlText w:val=""/>
      <w:lvlJc w:val="left"/>
    </w:lvl>
    <w:lvl w:ilvl="7" w:tplc="CC044DC2">
      <w:numFmt w:val="decimal"/>
      <w:lvlText w:val=""/>
      <w:lvlJc w:val="left"/>
    </w:lvl>
    <w:lvl w:ilvl="8" w:tplc="7D78F154">
      <w:numFmt w:val="decimal"/>
      <w:lvlText w:val=""/>
      <w:lvlJc w:val="left"/>
    </w:lvl>
  </w:abstractNum>
  <w:abstractNum w:abstractNumId="430" w15:restartNumberingAfterBreak="0">
    <w:nsid w:val="00006586"/>
    <w:multiLevelType w:val="hybridMultilevel"/>
    <w:tmpl w:val="1E284A7C"/>
    <w:lvl w:ilvl="0" w:tplc="C6D2EE02">
      <w:start w:val="7"/>
      <w:numFmt w:val="decimal"/>
      <w:lvlText w:val="%1."/>
      <w:lvlJc w:val="left"/>
    </w:lvl>
    <w:lvl w:ilvl="1" w:tplc="6E4A8F80">
      <w:numFmt w:val="decimal"/>
      <w:lvlText w:val=""/>
      <w:lvlJc w:val="left"/>
    </w:lvl>
    <w:lvl w:ilvl="2" w:tplc="8B943312">
      <w:numFmt w:val="decimal"/>
      <w:lvlText w:val=""/>
      <w:lvlJc w:val="left"/>
    </w:lvl>
    <w:lvl w:ilvl="3" w:tplc="8D509C4A">
      <w:numFmt w:val="decimal"/>
      <w:lvlText w:val=""/>
      <w:lvlJc w:val="left"/>
    </w:lvl>
    <w:lvl w:ilvl="4" w:tplc="71CE82E2">
      <w:numFmt w:val="decimal"/>
      <w:lvlText w:val=""/>
      <w:lvlJc w:val="left"/>
    </w:lvl>
    <w:lvl w:ilvl="5" w:tplc="9DF091D4">
      <w:numFmt w:val="decimal"/>
      <w:lvlText w:val=""/>
      <w:lvlJc w:val="left"/>
    </w:lvl>
    <w:lvl w:ilvl="6" w:tplc="EEB8B4E4">
      <w:numFmt w:val="decimal"/>
      <w:lvlText w:val=""/>
      <w:lvlJc w:val="left"/>
    </w:lvl>
    <w:lvl w:ilvl="7" w:tplc="FF9A6ED8">
      <w:numFmt w:val="decimal"/>
      <w:lvlText w:val=""/>
      <w:lvlJc w:val="left"/>
    </w:lvl>
    <w:lvl w:ilvl="8" w:tplc="C1A8F7FC">
      <w:numFmt w:val="decimal"/>
      <w:lvlText w:val=""/>
      <w:lvlJc w:val="left"/>
    </w:lvl>
  </w:abstractNum>
  <w:abstractNum w:abstractNumId="431" w15:restartNumberingAfterBreak="0">
    <w:nsid w:val="00006601"/>
    <w:multiLevelType w:val="hybridMultilevel"/>
    <w:tmpl w:val="568CC22E"/>
    <w:lvl w:ilvl="0" w:tplc="F31E573C">
      <w:start w:val="1"/>
      <w:numFmt w:val="decimal"/>
      <w:lvlText w:val="%1."/>
      <w:lvlJc w:val="left"/>
    </w:lvl>
    <w:lvl w:ilvl="1" w:tplc="044A0CD6">
      <w:numFmt w:val="decimal"/>
      <w:lvlText w:val=""/>
      <w:lvlJc w:val="left"/>
    </w:lvl>
    <w:lvl w:ilvl="2" w:tplc="D9E262B0">
      <w:numFmt w:val="decimal"/>
      <w:lvlText w:val=""/>
      <w:lvlJc w:val="left"/>
    </w:lvl>
    <w:lvl w:ilvl="3" w:tplc="90B620BE">
      <w:numFmt w:val="decimal"/>
      <w:lvlText w:val=""/>
      <w:lvlJc w:val="left"/>
    </w:lvl>
    <w:lvl w:ilvl="4" w:tplc="7520D650">
      <w:numFmt w:val="decimal"/>
      <w:lvlText w:val=""/>
      <w:lvlJc w:val="left"/>
    </w:lvl>
    <w:lvl w:ilvl="5" w:tplc="63902094">
      <w:numFmt w:val="decimal"/>
      <w:lvlText w:val=""/>
      <w:lvlJc w:val="left"/>
    </w:lvl>
    <w:lvl w:ilvl="6" w:tplc="2826A56E">
      <w:numFmt w:val="decimal"/>
      <w:lvlText w:val=""/>
      <w:lvlJc w:val="left"/>
    </w:lvl>
    <w:lvl w:ilvl="7" w:tplc="DD7A3ADE">
      <w:numFmt w:val="decimal"/>
      <w:lvlText w:val=""/>
      <w:lvlJc w:val="left"/>
    </w:lvl>
    <w:lvl w:ilvl="8" w:tplc="A96E4BA0">
      <w:numFmt w:val="decimal"/>
      <w:lvlText w:val=""/>
      <w:lvlJc w:val="left"/>
    </w:lvl>
  </w:abstractNum>
  <w:abstractNum w:abstractNumId="432" w15:restartNumberingAfterBreak="0">
    <w:nsid w:val="00006611"/>
    <w:multiLevelType w:val="hybridMultilevel"/>
    <w:tmpl w:val="8AF6A6B4"/>
    <w:lvl w:ilvl="0" w:tplc="DBC260FC">
      <w:start w:val="1"/>
      <w:numFmt w:val="decimal"/>
      <w:lvlText w:val="%1."/>
      <w:lvlJc w:val="left"/>
    </w:lvl>
    <w:lvl w:ilvl="1" w:tplc="0C765732">
      <w:numFmt w:val="decimal"/>
      <w:lvlText w:val=""/>
      <w:lvlJc w:val="left"/>
    </w:lvl>
    <w:lvl w:ilvl="2" w:tplc="87FA050E">
      <w:numFmt w:val="decimal"/>
      <w:lvlText w:val=""/>
      <w:lvlJc w:val="left"/>
    </w:lvl>
    <w:lvl w:ilvl="3" w:tplc="29FC0636">
      <w:numFmt w:val="decimal"/>
      <w:lvlText w:val=""/>
      <w:lvlJc w:val="left"/>
    </w:lvl>
    <w:lvl w:ilvl="4" w:tplc="94A05A08">
      <w:numFmt w:val="decimal"/>
      <w:lvlText w:val=""/>
      <w:lvlJc w:val="left"/>
    </w:lvl>
    <w:lvl w:ilvl="5" w:tplc="78F4902C">
      <w:numFmt w:val="decimal"/>
      <w:lvlText w:val=""/>
      <w:lvlJc w:val="left"/>
    </w:lvl>
    <w:lvl w:ilvl="6" w:tplc="76DC3B78">
      <w:numFmt w:val="decimal"/>
      <w:lvlText w:val=""/>
      <w:lvlJc w:val="left"/>
    </w:lvl>
    <w:lvl w:ilvl="7" w:tplc="CBB678A2">
      <w:numFmt w:val="decimal"/>
      <w:lvlText w:val=""/>
      <w:lvlJc w:val="left"/>
    </w:lvl>
    <w:lvl w:ilvl="8" w:tplc="6D42D5C4">
      <w:numFmt w:val="decimal"/>
      <w:lvlText w:val=""/>
      <w:lvlJc w:val="left"/>
    </w:lvl>
  </w:abstractNum>
  <w:abstractNum w:abstractNumId="433" w15:restartNumberingAfterBreak="0">
    <w:nsid w:val="00006629"/>
    <w:multiLevelType w:val="hybridMultilevel"/>
    <w:tmpl w:val="372CDB54"/>
    <w:lvl w:ilvl="0" w:tplc="E704262E">
      <w:start w:val="19"/>
      <w:numFmt w:val="decimal"/>
      <w:lvlText w:val="%1."/>
      <w:lvlJc w:val="left"/>
    </w:lvl>
    <w:lvl w:ilvl="1" w:tplc="0FC2C90A">
      <w:start w:val="1"/>
      <w:numFmt w:val="decimal"/>
      <w:lvlText w:val="%2)"/>
      <w:lvlJc w:val="left"/>
    </w:lvl>
    <w:lvl w:ilvl="2" w:tplc="2BC2388A">
      <w:numFmt w:val="decimal"/>
      <w:lvlText w:val=""/>
      <w:lvlJc w:val="left"/>
    </w:lvl>
    <w:lvl w:ilvl="3" w:tplc="7AEE9934">
      <w:numFmt w:val="decimal"/>
      <w:lvlText w:val=""/>
      <w:lvlJc w:val="left"/>
    </w:lvl>
    <w:lvl w:ilvl="4" w:tplc="DE365298">
      <w:numFmt w:val="decimal"/>
      <w:lvlText w:val=""/>
      <w:lvlJc w:val="left"/>
    </w:lvl>
    <w:lvl w:ilvl="5" w:tplc="0AAA8A58">
      <w:numFmt w:val="decimal"/>
      <w:lvlText w:val=""/>
      <w:lvlJc w:val="left"/>
    </w:lvl>
    <w:lvl w:ilvl="6" w:tplc="E8EC3138">
      <w:numFmt w:val="decimal"/>
      <w:lvlText w:val=""/>
      <w:lvlJc w:val="left"/>
    </w:lvl>
    <w:lvl w:ilvl="7" w:tplc="7CC88F86">
      <w:numFmt w:val="decimal"/>
      <w:lvlText w:val=""/>
      <w:lvlJc w:val="left"/>
    </w:lvl>
    <w:lvl w:ilvl="8" w:tplc="B1D49AD2">
      <w:numFmt w:val="decimal"/>
      <w:lvlText w:val=""/>
      <w:lvlJc w:val="left"/>
    </w:lvl>
  </w:abstractNum>
  <w:abstractNum w:abstractNumId="434" w15:restartNumberingAfterBreak="0">
    <w:nsid w:val="0000663D"/>
    <w:multiLevelType w:val="hybridMultilevel"/>
    <w:tmpl w:val="55446752"/>
    <w:lvl w:ilvl="0" w:tplc="1E04F2BC">
      <w:start w:val="5"/>
      <w:numFmt w:val="decimal"/>
      <w:lvlText w:val="%1."/>
      <w:lvlJc w:val="left"/>
    </w:lvl>
    <w:lvl w:ilvl="1" w:tplc="E1D8D668">
      <w:numFmt w:val="decimal"/>
      <w:lvlText w:val=""/>
      <w:lvlJc w:val="left"/>
    </w:lvl>
    <w:lvl w:ilvl="2" w:tplc="F7FADDEA">
      <w:numFmt w:val="decimal"/>
      <w:lvlText w:val=""/>
      <w:lvlJc w:val="left"/>
    </w:lvl>
    <w:lvl w:ilvl="3" w:tplc="EEAE2164">
      <w:numFmt w:val="decimal"/>
      <w:lvlText w:val=""/>
      <w:lvlJc w:val="left"/>
    </w:lvl>
    <w:lvl w:ilvl="4" w:tplc="41582E68">
      <w:numFmt w:val="decimal"/>
      <w:lvlText w:val=""/>
      <w:lvlJc w:val="left"/>
    </w:lvl>
    <w:lvl w:ilvl="5" w:tplc="C9462E5A">
      <w:numFmt w:val="decimal"/>
      <w:lvlText w:val=""/>
      <w:lvlJc w:val="left"/>
    </w:lvl>
    <w:lvl w:ilvl="6" w:tplc="944E0C26">
      <w:numFmt w:val="decimal"/>
      <w:lvlText w:val=""/>
      <w:lvlJc w:val="left"/>
    </w:lvl>
    <w:lvl w:ilvl="7" w:tplc="84DECEE0">
      <w:numFmt w:val="decimal"/>
      <w:lvlText w:val=""/>
      <w:lvlJc w:val="left"/>
    </w:lvl>
    <w:lvl w:ilvl="8" w:tplc="EDFA14FC">
      <w:numFmt w:val="decimal"/>
      <w:lvlText w:val=""/>
      <w:lvlJc w:val="left"/>
    </w:lvl>
  </w:abstractNum>
  <w:abstractNum w:abstractNumId="435" w15:restartNumberingAfterBreak="0">
    <w:nsid w:val="00006698"/>
    <w:multiLevelType w:val="hybridMultilevel"/>
    <w:tmpl w:val="81CCEEF6"/>
    <w:lvl w:ilvl="0" w:tplc="0C824858">
      <w:start w:val="1"/>
      <w:numFmt w:val="bullet"/>
      <w:lvlText w:val="В"/>
      <w:lvlJc w:val="left"/>
    </w:lvl>
    <w:lvl w:ilvl="1" w:tplc="A46C418E">
      <w:numFmt w:val="decimal"/>
      <w:lvlText w:val=""/>
      <w:lvlJc w:val="left"/>
    </w:lvl>
    <w:lvl w:ilvl="2" w:tplc="442A4E9A">
      <w:numFmt w:val="decimal"/>
      <w:lvlText w:val=""/>
      <w:lvlJc w:val="left"/>
    </w:lvl>
    <w:lvl w:ilvl="3" w:tplc="F5428E8A">
      <w:numFmt w:val="decimal"/>
      <w:lvlText w:val=""/>
      <w:lvlJc w:val="left"/>
    </w:lvl>
    <w:lvl w:ilvl="4" w:tplc="B0AAF860">
      <w:numFmt w:val="decimal"/>
      <w:lvlText w:val=""/>
      <w:lvlJc w:val="left"/>
    </w:lvl>
    <w:lvl w:ilvl="5" w:tplc="197CE894">
      <w:numFmt w:val="decimal"/>
      <w:lvlText w:val=""/>
      <w:lvlJc w:val="left"/>
    </w:lvl>
    <w:lvl w:ilvl="6" w:tplc="0E60FF5C">
      <w:numFmt w:val="decimal"/>
      <w:lvlText w:val=""/>
      <w:lvlJc w:val="left"/>
    </w:lvl>
    <w:lvl w:ilvl="7" w:tplc="0A7CBA80">
      <w:numFmt w:val="decimal"/>
      <w:lvlText w:val=""/>
      <w:lvlJc w:val="left"/>
    </w:lvl>
    <w:lvl w:ilvl="8" w:tplc="5106AF92">
      <w:numFmt w:val="decimal"/>
      <w:lvlText w:val=""/>
      <w:lvlJc w:val="left"/>
    </w:lvl>
  </w:abstractNum>
  <w:abstractNum w:abstractNumId="436" w15:restartNumberingAfterBreak="0">
    <w:nsid w:val="000066BF"/>
    <w:multiLevelType w:val="hybridMultilevel"/>
    <w:tmpl w:val="65365C86"/>
    <w:lvl w:ilvl="0" w:tplc="DE0E5B1C">
      <w:start w:val="6"/>
      <w:numFmt w:val="decimal"/>
      <w:lvlText w:val="%1)"/>
      <w:lvlJc w:val="left"/>
    </w:lvl>
    <w:lvl w:ilvl="1" w:tplc="9CFCE35E">
      <w:numFmt w:val="decimal"/>
      <w:lvlText w:val=""/>
      <w:lvlJc w:val="left"/>
    </w:lvl>
    <w:lvl w:ilvl="2" w:tplc="2A6E44E6">
      <w:numFmt w:val="decimal"/>
      <w:lvlText w:val=""/>
      <w:lvlJc w:val="left"/>
    </w:lvl>
    <w:lvl w:ilvl="3" w:tplc="A0E86C32">
      <w:numFmt w:val="decimal"/>
      <w:lvlText w:val=""/>
      <w:lvlJc w:val="left"/>
    </w:lvl>
    <w:lvl w:ilvl="4" w:tplc="15CEE772">
      <w:numFmt w:val="decimal"/>
      <w:lvlText w:val=""/>
      <w:lvlJc w:val="left"/>
    </w:lvl>
    <w:lvl w:ilvl="5" w:tplc="93D85256">
      <w:numFmt w:val="decimal"/>
      <w:lvlText w:val=""/>
      <w:lvlJc w:val="left"/>
    </w:lvl>
    <w:lvl w:ilvl="6" w:tplc="20688598">
      <w:numFmt w:val="decimal"/>
      <w:lvlText w:val=""/>
      <w:lvlJc w:val="left"/>
    </w:lvl>
    <w:lvl w:ilvl="7" w:tplc="B084335A">
      <w:numFmt w:val="decimal"/>
      <w:lvlText w:val=""/>
      <w:lvlJc w:val="left"/>
    </w:lvl>
    <w:lvl w:ilvl="8" w:tplc="5802BC66">
      <w:numFmt w:val="decimal"/>
      <w:lvlText w:val=""/>
      <w:lvlJc w:val="left"/>
    </w:lvl>
  </w:abstractNum>
  <w:abstractNum w:abstractNumId="437" w15:restartNumberingAfterBreak="0">
    <w:nsid w:val="00006737"/>
    <w:multiLevelType w:val="hybridMultilevel"/>
    <w:tmpl w:val="69E27938"/>
    <w:lvl w:ilvl="0" w:tplc="B9DE045C">
      <w:start w:val="3"/>
      <w:numFmt w:val="decimal"/>
      <w:lvlText w:val="%1)"/>
      <w:lvlJc w:val="left"/>
    </w:lvl>
    <w:lvl w:ilvl="1" w:tplc="94808F86">
      <w:start w:val="22"/>
      <w:numFmt w:val="decimal"/>
      <w:lvlText w:val="%2."/>
      <w:lvlJc w:val="left"/>
    </w:lvl>
    <w:lvl w:ilvl="2" w:tplc="B09035CC">
      <w:numFmt w:val="decimal"/>
      <w:lvlText w:val=""/>
      <w:lvlJc w:val="left"/>
    </w:lvl>
    <w:lvl w:ilvl="3" w:tplc="30A6BC9C">
      <w:numFmt w:val="decimal"/>
      <w:lvlText w:val=""/>
      <w:lvlJc w:val="left"/>
    </w:lvl>
    <w:lvl w:ilvl="4" w:tplc="47F8652E">
      <w:numFmt w:val="decimal"/>
      <w:lvlText w:val=""/>
      <w:lvlJc w:val="left"/>
    </w:lvl>
    <w:lvl w:ilvl="5" w:tplc="17D82486">
      <w:numFmt w:val="decimal"/>
      <w:lvlText w:val=""/>
      <w:lvlJc w:val="left"/>
    </w:lvl>
    <w:lvl w:ilvl="6" w:tplc="74A8E324">
      <w:numFmt w:val="decimal"/>
      <w:lvlText w:val=""/>
      <w:lvlJc w:val="left"/>
    </w:lvl>
    <w:lvl w:ilvl="7" w:tplc="98E63EAE">
      <w:numFmt w:val="decimal"/>
      <w:lvlText w:val=""/>
      <w:lvlJc w:val="left"/>
    </w:lvl>
    <w:lvl w:ilvl="8" w:tplc="E61C7392">
      <w:numFmt w:val="decimal"/>
      <w:lvlText w:val=""/>
      <w:lvlJc w:val="left"/>
    </w:lvl>
  </w:abstractNum>
  <w:abstractNum w:abstractNumId="438" w15:restartNumberingAfterBreak="0">
    <w:nsid w:val="0000673C"/>
    <w:multiLevelType w:val="hybridMultilevel"/>
    <w:tmpl w:val="2E0E1918"/>
    <w:lvl w:ilvl="0" w:tplc="218C7218">
      <w:start w:val="4"/>
      <w:numFmt w:val="decimal"/>
      <w:lvlText w:val="%1."/>
      <w:lvlJc w:val="left"/>
    </w:lvl>
    <w:lvl w:ilvl="1" w:tplc="8E700A4A">
      <w:numFmt w:val="decimal"/>
      <w:lvlText w:val=""/>
      <w:lvlJc w:val="left"/>
    </w:lvl>
    <w:lvl w:ilvl="2" w:tplc="21C4B8BA">
      <w:numFmt w:val="decimal"/>
      <w:lvlText w:val=""/>
      <w:lvlJc w:val="left"/>
    </w:lvl>
    <w:lvl w:ilvl="3" w:tplc="596013F4">
      <w:numFmt w:val="decimal"/>
      <w:lvlText w:val=""/>
      <w:lvlJc w:val="left"/>
    </w:lvl>
    <w:lvl w:ilvl="4" w:tplc="D8DCF8D8">
      <w:numFmt w:val="decimal"/>
      <w:lvlText w:val=""/>
      <w:lvlJc w:val="left"/>
    </w:lvl>
    <w:lvl w:ilvl="5" w:tplc="017675EA">
      <w:numFmt w:val="decimal"/>
      <w:lvlText w:val=""/>
      <w:lvlJc w:val="left"/>
    </w:lvl>
    <w:lvl w:ilvl="6" w:tplc="F0B88386">
      <w:numFmt w:val="decimal"/>
      <w:lvlText w:val=""/>
      <w:lvlJc w:val="left"/>
    </w:lvl>
    <w:lvl w:ilvl="7" w:tplc="16D6730E">
      <w:numFmt w:val="decimal"/>
      <w:lvlText w:val=""/>
      <w:lvlJc w:val="left"/>
    </w:lvl>
    <w:lvl w:ilvl="8" w:tplc="7EA4BA1E">
      <w:numFmt w:val="decimal"/>
      <w:lvlText w:val=""/>
      <w:lvlJc w:val="left"/>
    </w:lvl>
  </w:abstractNum>
  <w:abstractNum w:abstractNumId="439" w15:restartNumberingAfterBreak="0">
    <w:nsid w:val="0000675F"/>
    <w:multiLevelType w:val="hybridMultilevel"/>
    <w:tmpl w:val="83CEDC4E"/>
    <w:lvl w:ilvl="0" w:tplc="53BCDB44">
      <w:start w:val="14"/>
      <w:numFmt w:val="decimal"/>
      <w:lvlText w:val="%1."/>
      <w:lvlJc w:val="left"/>
    </w:lvl>
    <w:lvl w:ilvl="1" w:tplc="4FE43130">
      <w:numFmt w:val="decimal"/>
      <w:lvlText w:val=""/>
      <w:lvlJc w:val="left"/>
    </w:lvl>
    <w:lvl w:ilvl="2" w:tplc="64BCEA44">
      <w:numFmt w:val="decimal"/>
      <w:lvlText w:val=""/>
      <w:lvlJc w:val="left"/>
    </w:lvl>
    <w:lvl w:ilvl="3" w:tplc="D4A8B7F8">
      <w:numFmt w:val="decimal"/>
      <w:lvlText w:val=""/>
      <w:lvlJc w:val="left"/>
    </w:lvl>
    <w:lvl w:ilvl="4" w:tplc="18E0C0D0">
      <w:numFmt w:val="decimal"/>
      <w:lvlText w:val=""/>
      <w:lvlJc w:val="left"/>
    </w:lvl>
    <w:lvl w:ilvl="5" w:tplc="976C772E">
      <w:numFmt w:val="decimal"/>
      <w:lvlText w:val=""/>
      <w:lvlJc w:val="left"/>
    </w:lvl>
    <w:lvl w:ilvl="6" w:tplc="BB96DFBE">
      <w:numFmt w:val="decimal"/>
      <w:lvlText w:val=""/>
      <w:lvlJc w:val="left"/>
    </w:lvl>
    <w:lvl w:ilvl="7" w:tplc="124EC11C">
      <w:numFmt w:val="decimal"/>
      <w:lvlText w:val=""/>
      <w:lvlJc w:val="left"/>
    </w:lvl>
    <w:lvl w:ilvl="8" w:tplc="F41A0BA8">
      <w:numFmt w:val="decimal"/>
      <w:lvlText w:val=""/>
      <w:lvlJc w:val="left"/>
    </w:lvl>
  </w:abstractNum>
  <w:abstractNum w:abstractNumId="440" w15:restartNumberingAfterBreak="0">
    <w:nsid w:val="00006778"/>
    <w:multiLevelType w:val="hybridMultilevel"/>
    <w:tmpl w:val="2A46285A"/>
    <w:lvl w:ilvl="0" w:tplc="7632EC90">
      <w:start w:val="1"/>
      <w:numFmt w:val="decimal"/>
      <w:lvlText w:val="%1)"/>
      <w:lvlJc w:val="left"/>
    </w:lvl>
    <w:lvl w:ilvl="1" w:tplc="D06080D4">
      <w:numFmt w:val="decimal"/>
      <w:lvlText w:val=""/>
      <w:lvlJc w:val="left"/>
    </w:lvl>
    <w:lvl w:ilvl="2" w:tplc="A28A03F2">
      <w:numFmt w:val="decimal"/>
      <w:lvlText w:val=""/>
      <w:lvlJc w:val="left"/>
    </w:lvl>
    <w:lvl w:ilvl="3" w:tplc="A7D29644">
      <w:numFmt w:val="decimal"/>
      <w:lvlText w:val=""/>
      <w:lvlJc w:val="left"/>
    </w:lvl>
    <w:lvl w:ilvl="4" w:tplc="53206372">
      <w:numFmt w:val="decimal"/>
      <w:lvlText w:val=""/>
      <w:lvlJc w:val="left"/>
    </w:lvl>
    <w:lvl w:ilvl="5" w:tplc="A35461EA">
      <w:numFmt w:val="decimal"/>
      <w:lvlText w:val=""/>
      <w:lvlJc w:val="left"/>
    </w:lvl>
    <w:lvl w:ilvl="6" w:tplc="A736539A">
      <w:numFmt w:val="decimal"/>
      <w:lvlText w:val=""/>
      <w:lvlJc w:val="left"/>
    </w:lvl>
    <w:lvl w:ilvl="7" w:tplc="B7BAFBA2">
      <w:numFmt w:val="decimal"/>
      <w:lvlText w:val=""/>
      <w:lvlJc w:val="left"/>
    </w:lvl>
    <w:lvl w:ilvl="8" w:tplc="026A079E">
      <w:numFmt w:val="decimal"/>
      <w:lvlText w:val=""/>
      <w:lvlJc w:val="left"/>
    </w:lvl>
  </w:abstractNum>
  <w:abstractNum w:abstractNumId="441" w15:restartNumberingAfterBreak="0">
    <w:nsid w:val="00006788"/>
    <w:multiLevelType w:val="hybridMultilevel"/>
    <w:tmpl w:val="A06A84FE"/>
    <w:lvl w:ilvl="0" w:tplc="65DE7E76">
      <w:start w:val="1"/>
      <w:numFmt w:val="bullet"/>
      <w:lvlText w:val="А"/>
      <w:lvlJc w:val="left"/>
    </w:lvl>
    <w:lvl w:ilvl="1" w:tplc="0BBA40B0">
      <w:numFmt w:val="decimal"/>
      <w:lvlText w:val=""/>
      <w:lvlJc w:val="left"/>
    </w:lvl>
    <w:lvl w:ilvl="2" w:tplc="26421252">
      <w:numFmt w:val="decimal"/>
      <w:lvlText w:val=""/>
      <w:lvlJc w:val="left"/>
    </w:lvl>
    <w:lvl w:ilvl="3" w:tplc="44C80F5C">
      <w:numFmt w:val="decimal"/>
      <w:lvlText w:val=""/>
      <w:lvlJc w:val="left"/>
    </w:lvl>
    <w:lvl w:ilvl="4" w:tplc="93A6B010">
      <w:numFmt w:val="decimal"/>
      <w:lvlText w:val=""/>
      <w:lvlJc w:val="left"/>
    </w:lvl>
    <w:lvl w:ilvl="5" w:tplc="F5A2D4B6">
      <w:numFmt w:val="decimal"/>
      <w:lvlText w:val=""/>
      <w:lvlJc w:val="left"/>
    </w:lvl>
    <w:lvl w:ilvl="6" w:tplc="E920F934">
      <w:numFmt w:val="decimal"/>
      <w:lvlText w:val=""/>
      <w:lvlJc w:val="left"/>
    </w:lvl>
    <w:lvl w:ilvl="7" w:tplc="F0244A60">
      <w:numFmt w:val="decimal"/>
      <w:lvlText w:val=""/>
      <w:lvlJc w:val="left"/>
    </w:lvl>
    <w:lvl w:ilvl="8" w:tplc="B980D532">
      <w:numFmt w:val="decimal"/>
      <w:lvlText w:val=""/>
      <w:lvlJc w:val="left"/>
    </w:lvl>
  </w:abstractNum>
  <w:abstractNum w:abstractNumId="442" w15:restartNumberingAfterBreak="0">
    <w:nsid w:val="000067A6"/>
    <w:multiLevelType w:val="hybridMultilevel"/>
    <w:tmpl w:val="84B6B93C"/>
    <w:lvl w:ilvl="0" w:tplc="B17E9AC4">
      <w:start w:val="1"/>
      <w:numFmt w:val="decimal"/>
      <w:lvlText w:val="%1."/>
      <w:lvlJc w:val="left"/>
    </w:lvl>
    <w:lvl w:ilvl="1" w:tplc="F6B07F64">
      <w:numFmt w:val="decimal"/>
      <w:lvlText w:val=""/>
      <w:lvlJc w:val="left"/>
    </w:lvl>
    <w:lvl w:ilvl="2" w:tplc="8C1C9EBE">
      <w:numFmt w:val="decimal"/>
      <w:lvlText w:val=""/>
      <w:lvlJc w:val="left"/>
    </w:lvl>
    <w:lvl w:ilvl="3" w:tplc="554A8F4E">
      <w:numFmt w:val="decimal"/>
      <w:lvlText w:val=""/>
      <w:lvlJc w:val="left"/>
    </w:lvl>
    <w:lvl w:ilvl="4" w:tplc="2BD4DFFA">
      <w:numFmt w:val="decimal"/>
      <w:lvlText w:val=""/>
      <w:lvlJc w:val="left"/>
    </w:lvl>
    <w:lvl w:ilvl="5" w:tplc="31EED116">
      <w:numFmt w:val="decimal"/>
      <w:lvlText w:val=""/>
      <w:lvlJc w:val="left"/>
    </w:lvl>
    <w:lvl w:ilvl="6" w:tplc="D0F867E6">
      <w:numFmt w:val="decimal"/>
      <w:lvlText w:val=""/>
      <w:lvlJc w:val="left"/>
    </w:lvl>
    <w:lvl w:ilvl="7" w:tplc="40FC86C6">
      <w:numFmt w:val="decimal"/>
      <w:lvlText w:val=""/>
      <w:lvlJc w:val="left"/>
    </w:lvl>
    <w:lvl w:ilvl="8" w:tplc="D638DF50">
      <w:numFmt w:val="decimal"/>
      <w:lvlText w:val=""/>
      <w:lvlJc w:val="left"/>
    </w:lvl>
  </w:abstractNum>
  <w:abstractNum w:abstractNumId="443" w15:restartNumberingAfterBreak="0">
    <w:nsid w:val="00006806"/>
    <w:multiLevelType w:val="hybridMultilevel"/>
    <w:tmpl w:val="A162B5D2"/>
    <w:lvl w:ilvl="0" w:tplc="EDB037C8">
      <w:start w:val="12"/>
      <w:numFmt w:val="decimal"/>
      <w:lvlText w:val="%1."/>
      <w:lvlJc w:val="left"/>
    </w:lvl>
    <w:lvl w:ilvl="1" w:tplc="7DDE43AA">
      <w:numFmt w:val="decimal"/>
      <w:lvlText w:val=""/>
      <w:lvlJc w:val="left"/>
    </w:lvl>
    <w:lvl w:ilvl="2" w:tplc="4B1AB364">
      <w:numFmt w:val="decimal"/>
      <w:lvlText w:val=""/>
      <w:lvlJc w:val="left"/>
    </w:lvl>
    <w:lvl w:ilvl="3" w:tplc="9CC8396E">
      <w:numFmt w:val="decimal"/>
      <w:lvlText w:val=""/>
      <w:lvlJc w:val="left"/>
    </w:lvl>
    <w:lvl w:ilvl="4" w:tplc="B3D44722">
      <w:numFmt w:val="decimal"/>
      <w:lvlText w:val=""/>
      <w:lvlJc w:val="left"/>
    </w:lvl>
    <w:lvl w:ilvl="5" w:tplc="74008118">
      <w:numFmt w:val="decimal"/>
      <w:lvlText w:val=""/>
      <w:lvlJc w:val="left"/>
    </w:lvl>
    <w:lvl w:ilvl="6" w:tplc="F4B0B912">
      <w:numFmt w:val="decimal"/>
      <w:lvlText w:val=""/>
      <w:lvlJc w:val="left"/>
    </w:lvl>
    <w:lvl w:ilvl="7" w:tplc="9BFA45B8">
      <w:numFmt w:val="decimal"/>
      <w:lvlText w:val=""/>
      <w:lvlJc w:val="left"/>
    </w:lvl>
    <w:lvl w:ilvl="8" w:tplc="1DA49C92">
      <w:numFmt w:val="decimal"/>
      <w:lvlText w:val=""/>
      <w:lvlJc w:val="left"/>
    </w:lvl>
  </w:abstractNum>
  <w:abstractNum w:abstractNumId="444" w15:restartNumberingAfterBreak="0">
    <w:nsid w:val="00006809"/>
    <w:multiLevelType w:val="hybridMultilevel"/>
    <w:tmpl w:val="455076A4"/>
    <w:lvl w:ilvl="0" w:tplc="E048B17A">
      <w:start w:val="26"/>
      <w:numFmt w:val="decimal"/>
      <w:lvlText w:val="%1."/>
      <w:lvlJc w:val="left"/>
    </w:lvl>
    <w:lvl w:ilvl="1" w:tplc="3AA2CB80">
      <w:numFmt w:val="decimal"/>
      <w:lvlText w:val=""/>
      <w:lvlJc w:val="left"/>
    </w:lvl>
    <w:lvl w:ilvl="2" w:tplc="A6963E14">
      <w:numFmt w:val="decimal"/>
      <w:lvlText w:val=""/>
      <w:lvlJc w:val="left"/>
    </w:lvl>
    <w:lvl w:ilvl="3" w:tplc="0034011A">
      <w:numFmt w:val="decimal"/>
      <w:lvlText w:val=""/>
      <w:lvlJc w:val="left"/>
    </w:lvl>
    <w:lvl w:ilvl="4" w:tplc="949809A8">
      <w:numFmt w:val="decimal"/>
      <w:lvlText w:val=""/>
      <w:lvlJc w:val="left"/>
    </w:lvl>
    <w:lvl w:ilvl="5" w:tplc="F26E023A">
      <w:numFmt w:val="decimal"/>
      <w:lvlText w:val=""/>
      <w:lvlJc w:val="left"/>
    </w:lvl>
    <w:lvl w:ilvl="6" w:tplc="A8C64822">
      <w:numFmt w:val="decimal"/>
      <w:lvlText w:val=""/>
      <w:lvlJc w:val="left"/>
    </w:lvl>
    <w:lvl w:ilvl="7" w:tplc="A4ACE736">
      <w:numFmt w:val="decimal"/>
      <w:lvlText w:val=""/>
      <w:lvlJc w:val="left"/>
    </w:lvl>
    <w:lvl w:ilvl="8" w:tplc="C2DE3B40">
      <w:numFmt w:val="decimal"/>
      <w:lvlText w:val=""/>
      <w:lvlJc w:val="left"/>
    </w:lvl>
  </w:abstractNum>
  <w:abstractNum w:abstractNumId="445" w15:restartNumberingAfterBreak="0">
    <w:nsid w:val="0000682B"/>
    <w:multiLevelType w:val="hybridMultilevel"/>
    <w:tmpl w:val="E5408CAE"/>
    <w:lvl w:ilvl="0" w:tplc="5B8EAFFE">
      <w:start w:val="4"/>
      <w:numFmt w:val="decimal"/>
      <w:lvlText w:val="%1."/>
      <w:lvlJc w:val="left"/>
    </w:lvl>
    <w:lvl w:ilvl="1" w:tplc="24CC03FA">
      <w:numFmt w:val="decimal"/>
      <w:lvlText w:val=""/>
      <w:lvlJc w:val="left"/>
    </w:lvl>
    <w:lvl w:ilvl="2" w:tplc="E72AE950">
      <w:numFmt w:val="decimal"/>
      <w:lvlText w:val=""/>
      <w:lvlJc w:val="left"/>
    </w:lvl>
    <w:lvl w:ilvl="3" w:tplc="2B8E739A">
      <w:numFmt w:val="decimal"/>
      <w:lvlText w:val=""/>
      <w:lvlJc w:val="left"/>
    </w:lvl>
    <w:lvl w:ilvl="4" w:tplc="54DCCFE6">
      <w:numFmt w:val="decimal"/>
      <w:lvlText w:val=""/>
      <w:lvlJc w:val="left"/>
    </w:lvl>
    <w:lvl w:ilvl="5" w:tplc="27BA6B7A">
      <w:numFmt w:val="decimal"/>
      <w:lvlText w:val=""/>
      <w:lvlJc w:val="left"/>
    </w:lvl>
    <w:lvl w:ilvl="6" w:tplc="8EF024C4">
      <w:numFmt w:val="decimal"/>
      <w:lvlText w:val=""/>
      <w:lvlJc w:val="left"/>
    </w:lvl>
    <w:lvl w:ilvl="7" w:tplc="B7A00EBC">
      <w:numFmt w:val="decimal"/>
      <w:lvlText w:val=""/>
      <w:lvlJc w:val="left"/>
    </w:lvl>
    <w:lvl w:ilvl="8" w:tplc="9EC09B36">
      <w:numFmt w:val="decimal"/>
      <w:lvlText w:val=""/>
      <w:lvlJc w:val="left"/>
    </w:lvl>
  </w:abstractNum>
  <w:abstractNum w:abstractNumId="446" w15:restartNumberingAfterBreak="0">
    <w:nsid w:val="00006837"/>
    <w:multiLevelType w:val="hybridMultilevel"/>
    <w:tmpl w:val="131EA5FA"/>
    <w:lvl w:ilvl="0" w:tplc="DA4C415C">
      <w:start w:val="1"/>
      <w:numFmt w:val="decimal"/>
      <w:lvlText w:val="%1)"/>
      <w:lvlJc w:val="left"/>
    </w:lvl>
    <w:lvl w:ilvl="1" w:tplc="E74601C2">
      <w:numFmt w:val="decimal"/>
      <w:lvlText w:val=""/>
      <w:lvlJc w:val="left"/>
    </w:lvl>
    <w:lvl w:ilvl="2" w:tplc="A9FCC048">
      <w:numFmt w:val="decimal"/>
      <w:lvlText w:val=""/>
      <w:lvlJc w:val="left"/>
    </w:lvl>
    <w:lvl w:ilvl="3" w:tplc="2FE49AE4">
      <w:numFmt w:val="decimal"/>
      <w:lvlText w:val=""/>
      <w:lvlJc w:val="left"/>
    </w:lvl>
    <w:lvl w:ilvl="4" w:tplc="A8683F62">
      <w:numFmt w:val="decimal"/>
      <w:lvlText w:val=""/>
      <w:lvlJc w:val="left"/>
    </w:lvl>
    <w:lvl w:ilvl="5" w:tplc="11F4086A">
      <w:numFmt w:val="decimal"/>
      <w:lvlText w:val=""/>
      <w:lvlJc w:val="left"/>
    </w:lvl>
    <w:lvl w:ilvl="6" w:tplc="411AFFC4">
      <w:numFmt w:val="decimal"/>
      <w:lvlText w:val=""/>
      <w:lvlJc w:val="left"/>
    </w:lvl>
    <w:lvl w:ilvl="7" w:tplc="9B9ACF30">
      <w:numFmt w:val="decimal"/>
      <w:lvlText w:val=""/>
      <w:lvlJc w:val="left"/>
    </w:lvl>
    <w:lvl w:ilvl="8" w:tplc="F0743DD0">
      <w:numFmt w:val="decimal"/>
      <w:lvlText w:val=""/>
      <w:lvlJc w:val="left"/>
    </w:lvl>
  </w:abstractNum>
  <w:abstractNum w:abstractNumId="447" w15:restartNumberingAfterBreak="0">
    <w:nsid w:val="00006874"/>
    <w:multiLevelType w:val="hybridMultilevel"/>
    <w:tmpl w:val="73D4242E"/>
    <w:lvl w:ilvl="0" w:tplc="56E023A8">
      <w:start w:val="1"/>
      <w:numFmt w:val="decimal"/>
      <w:lvlText w:val="%1)"/>
      <w:lvlJc w:val="left"/>
    </w:lvl>
    <w:lvl w:ilvl="1" w:tplc="42CA8CC0">
      <w:numFmt w:val="decimal"/>
      <w:lvlText w:val=""/>
      <w:lvlJc w:val="left"/>
    </w:lvl>
    <w:lvl w:ilvl="2" w:tplc="3880D394">
      <w:numFmt w:val="decimal"/>
      <w:lvlText w:val=""/>
      <w:lvlJc w:val="left"/>
    </w:lvl>
    <w:lvl w:ilvl="3" w:tplc="958EE8C4">
      <w:numFmt w:val="decimal"/>
      <w:lvlText w:val=""/>
      <w:lvlJc w:val="left"/>
    </w:lvl>
    <w:lvl w:ilvl="4" w:tplc="6980D234">
      <w:numFmt w:val="decimal"/>
      <w:lvlText w:val=""/>
      <w:lvlJc w:val="left"/>
    </w:lvl>
    <w:lvl w:ilvl="5" w:tplc="BD980EAE">
      <w:numFmt w:val="decimal"/>
      <w:lvlText w:val=""/>
      <w:lvlJc w:val="left"/>
    </w:lvl>
    <w:lvl w:ilvl="6" w:tplc="73A2954A">
      <w:numFmt w:val="decimal"/>
      <w:lvlText w:val=""/>
      <w:lvlJc w:val="left"/>
    </w:lvl>
    <w:lvl w:ilvl="7" w:tplc="AEC09702">
      <w:numFmt w:val="decimal"/>
      <w:lvlText w:val=""/>
      <w:lvlJc w:val="left"/>
    </w:lvl>
    <w:lvl w:ilvl="8" w:tplc="A78E76B4">
      <w:numFmt w:val="decimal"/>
      <w:lvlText w:val=""/>
      <w:lvlJc w:val="left"/>
    </w:lvl>
  </w:abstractNum>
  <w:abstractNum w:abstractNumId="448" w15:restartNumberingAfterBreak="0">
    <w:nsid w:val="000068B9"/>
    <w:multiLevelType w:val="hybridMultilevel"/>
    <w:tmpl w:val="EBEA185E"/>
    <w:lvl w:ilvl="0" w:tplc="2026C594">
      <w:start w:val="14"/>
      <w:numFmt w:val="decimal"/>
      <w:lvlText w:val="%1."/>
      <w:lvlJc w:val="left"/>
    </w:lvl>
    <w:lvl w:ilvl="1" w:tplc="76FC3BAA">
      <w:numFmt w:val="decimal"/>
      <w:lvlText w:val=""/>
      <w:lvlJc w:val="left"/>
    </w:lvl>
    <w:lvl w:ilvl="2" w:tplc="519069AC">
      <w:numFmt w:val="decimal"/>
      <w:lvlText w:val=""/>
      <w:lvlJc w:val="left"/>
    </w:lvl>
    <w:lvl w:ilvl="3" w:tplc="833641D6">
      <w:numFmt w:val="decimal"/>
      <w:lvlText w:val=""/>
      <w:lvlJc w:val="left"/>
    </w:lvl>
    <w:lvl w:ilvl="4" w:tplc="1CE4E074">
      <w:numFmt w:val="decimal"/>
      <w:lvlText w:val=""/>
      <w:lvlJc w:val="left"/>
    </w:lvl>
    <w:lvl w:ilvl="5" w:tplc="66FA11AE">
      <w:numFmt w:val="decimal"/>
      <w:lvlText w:val=""/>
      <w:lvlJc w:val="left"/>
    </w:lvl>
    <w:lvl w:ilvl="6" w:tplc="821C0F2A">
      <w:numFmt w:val="decimal"/>
      <w:lvlText w:val=""/>
      <w:lvlJc w:val="left"/>
    </w:lvl>
    <w:lvl w:ilvl="7" w:tplc="309C2074">
      <w:numFmt w:val="decimal"/>
      <w:lvlText w:val=""/>
      <w:lvlJc w:val="left"/>
    </w:lvl>
    <w:lvl w:ilvl="8" w:tplc="746822BA">
      <w:numFmt w:val="decimal"/>
      <w:lvlText w:val=""/>
      <w:lvlJc w:val="left"/>
    </w:lvl>
  </w:abstractNum>
  <w:abstractNum w:abstractNumId="449" w15:restartNumberingAfterBreak="0">
    <w:nsid w:val="0000691D"/>
    <w:multiLevelType w:val="hybridMultilevel"/>
    <w:tmpl w:val="1D467A2E"/>
    <w:lvl w:ilvl="0" w:tplc="C64C0F8E">
      <w:start w:val="4"/>
      <w:numFmt w:val="decimal"/>
      <w:lvlText w:val="%1."/>
      <w:lvlJc w:val="left"/>
    </w:lvl>
    <w:lvl w:ilvl="1" w:tplc="2124CB4A">
      <w:numFmt w:val="decimal"/>
      <w:lvlText w:val=""/>
      <w:lvlJc w:val="left"/>
    </w:lvl>
    <w:lvl w:ilvl="2" w:tplc="69345086">
      <w:numFmt w:val="decimal"/>
      <w:lvlText w:val=""/>
      <w:lvlJc w:val="left"/>
    </w:lvl>
    <w:lvl w:ilvl="3" w:tplc="B736391C">
      <w:numFmt w:val="decimal"/>
      <w:lvlText w:val=""/>
      <w:lvlJc w:val="left"/>
    </w:lvl>
    <w:lvl w:ilvl="4" w:tplc="53A8E7C8">
      <w:numFmt w:val="decimal"/>
      <w:lvlText w:val=""/>
      <w:lvlJc w:val="left"/>
    </w:lvl>
    <w:lvl w:ilvl="5" w:tplc="8B1E9840">
      <w:numFmt w:val="decimal"/>
      <w:lvlText w:val=""/>
      <w:lvlJc w:val="left"/>
    </w:lvl>
    <w:lvl w:ilvl="6" w:tplc="7B88B83A">
      <w:numFmt w:val="decimal"/>
      <w:lvlText w:val=""/>
      <w:lvlJc w:val="left"/>
    </w:lvl>
    <w:lvl w:ilvl="7" w:tplc="0F9C2D7C">
      <w:numFmt w:val="decimal"/>
      <w:lvlText w:val=""/>
      <w:lvlJc w:val="left"/>
    </w:lvl>
    <w:lvl w:ilvl="8" w:tplc="64569EC4">
      <w:numFmt w:val="decimal"/>
      <w:lvlText w:val=""/>
      <w:lvlJc w:val="left"/>
    </w:lvl>
  </w:abstractNum>
  <w:abstractNum w:abstractNumId="450" w15:restartNumberingAfterBreak="0">
    <w:nsid w:val="00006959"/>
    <w:multiLevelType w:val="hybridMultilevel"/>
    <w:tmpl w:val="014AD32A"/>
    <w:lvl w:ilvl="0" w:tplc="6CF0D0C2">
      <w:start w:val="7"/>
      <w:numFmt w:val="decimal"/>
      <w:lvlText w:val="%1."/>
      <w:lvlJc w:val="left"/>
    </w:lvl>
    <w:lvl w:ilvl="1" w:tplc="3230E8FE">
      <w:numFmt w:val="decimal"/>
      <w:lvlText w:val=""/>
      <w:lvlJc w:val="left"/>
    </w:lvl>
    <w:lvl w:ilvl="2" w:tplc="ECAC0B0E">
      <w:numFmt w:val="decimal"/>
      <w:lvlText w:val=""/>
      <w:lvlJc w:val="left"/>
    </w:lvl>
    <w:lvl w:ilvl="3" w:tplc="741E317A">
      <w:numFmt w:val="decimal"/>
      <w:lvlText w:val=""/>
      <w:lvlJc w:val="left"/>
    </w:lvl>
    <w:lvl w:ilvl="4" w:tplc="6B46E8C8">
      <w:numFmt w:val="decimal"/>
      <w:lvlText w:val=""/>
      <w:lvlJc w:val="left"/>
    </w:lvl>
    <w:lvl w:ilvl="5" w:tplc="C682222A">
      <w:numFmt w:val="decimal"/>
      <w:lvlText w:val=""/>
      <w:lvlJc w:val="left"/>
    </w:lvl>
    <w:lvl w:ilvl="6" w:tplc="11CE7360">
      <w:numFmt w:val="decimal"/>
      <w:lvlText w:val=""/>
      <w:lvlJc w:val="left"/>
    </w:lvl>
    <w:lvl w:ilvl="7" w:tplc="B94C08A4">
      <w:numFmt w:val="decimal"/>
      <w:lvlText w:val=""/>
      <w:lvlJc w:val="left"/>
    </w:lvl>
    <w:lvl w:ilvl="8" w:tplc="F5324252">
      <w:numFmt w:val="decimal"/>
      <w:lvlText w:val=""/>
      <w:lvlJc w:val="left"/>
    </w:lvl>
  </w:abstractNum>
  <w:abstractNum w:abstractNumId="451" w15:restartNumberingAfterBreak="0">
    <w:nsid w:val="000069BB"/>
    <w:multiLevelType w:val="hybridMultilevel"/>
    <w:tmpl w:val="6D606C84"/>
    <w:lvl w:ilvl="0" w:tplc="6908E800">
      <w:start w:val="6"/>
      <w:numFmt w:val="decimal"/>
      <w:lvlText w:val="%1."/>
      <w:lvlJc w:val="left"/>
    </w:lvl>
    <w:lvl w:ilvl="1" w:tplc="E2187888">
      <w:numFmt w:val="decimal"/>
      <w:lvlText w:val=""/>
      <w:lvlJc w:val="left"/>
    </w:lvl>
    <w:lvl w:ilvl="2" w:tplc="8EB401EE">
      <w:numFmt w:val="decimal"/>
      <w:lvlText w:val=""/>
      <w:lvlJc w:val="left"/>
    </w:lvl>
    <w:lvl w:ilvl="3" w:tplc="63F29D18">
      <w:numFmt w:val="decimal"/>
      <w:lvlText w:val=""/>
      <w:lvlJc w:val="left"/>
    </w:lvl>
    <w:lvl w:ilvl="4" w:tplc="28DA9ABA">
      <w:numFmt w:val="decimal"/>
      <w:lvlText w:val=""/>
      <w:lvlJc w:val="left"/>
    </w:lvl>
    <w:lvl w:ilvl="5" w:tplc="44480120">
      <w:numFmt w:val="decimal"/>
      <w:lvlText w:val=""/>
      <w:lvlJc w:val="left"/>
    </w:lvl>
    <w:lvl w:ilvl="6" w:tplc="A0DA48D2">
      <w:numFmt w:val="decimal"/>
      <w:lvlText w:val=""/>
      <w:lvlJc w:val="left"/>
    </w:lvl>
    <w:lvl w:ilvl="7" w:tplc="30E071C8">
      <w:numFmt w:val="decimal"/>
      <w:lvlText w:val=""/>
      <w:lvlJc w:val="left"/>
    </w:lvl>
    <w:lvl w:ilvl="8" w:tplc="5E2ACCA0">
      <w:numFmt w:val="decimal"/>
      <w:lvlText w:val=""/>
      <w:lvlJc w:val="left"/>
    </w:lvl>
  </w:abstractNum>
  <w:abstractNum w:abstractNumId="452" w15:restartNumberingAfterBreak="0">
    <w:nsid w:val="000069E5"/>
    <w:multiLevelType w:val="hybridMultilevel"/>
    <w:tmpl w:val="8C202A8E"/>
    <w:lvl w:ilvl="0" w:tplc="E3946A20">
      <w:start w:val="1"/>
      <w:numFmt w:val="decimal"/>
      <w:lvlText w:val="%1."/>
      <w:lvlJc w:val="left"/>
    </w:lvl>
    <w:lvl w:ilvl="1" w:tplc="E6E43FF6">
      <w:numFmt w:val="decimal"/>
      <w:lvlText w:val=""/>
      <w:lvlJc w:val="left"/>
    </w:lvl>
    <w:lvl w:ilvl="2" w:tplc="1B68A51E">
      <w:numFmt w:val="decimal"/>
      <w:lvlText w:val=""/>
      <w:lvlJc w:val="left"/>
    </w:lvl>
    <w:lvl w:ilvl="3" w:tplc="0F9E6E22">
      <w:numFmt w:val="decimal"/>
      <w:lvlText w:val=""/>
      <w:lvlJc w:val="left"/>
    </w:lvl>
    <w:lvl w:ilvl="4" w:tplc="7284CCFE">
      <w:numFmt w:val="decimal"/>
      <w:lvlText w:val=""/>
      <w:lvlJc w:val="left"/>
    </w:lvl>
    <w:lvl w:ilvl="5" w:tplc="A568FFA6">
      <w:numFmt w:val="decimal"/>
      <w:lvlText w:val=""/>
      <w:lvlJc w:val="left"/>
    </w:lvl>
    <w:lvl w:ilvl="6" w:tplc="451C9ECC">
      <w:numFmt w:val="decimal"/>
      <w:lvlText w:val=""/>
      <w:lvlJc w:val="left"/>
    </w:lvl>
    <w:lvl w:ilvl="7" w:tplc="7C844EC6">
      <w:numFmt w:val="decimal"/>
      <w:lvlText w:val=""/>
      <w:lvlJc w:val="left"/>
    </w:lvl>
    <w:lvl w:ilvl="8" w:tplc="87E255CE">
      <w:numFmt w:val="decimal"/>
      <w:lvlText w:val=""/>
      <w:lvlJc w:val="left"/>
    </w:lvl>
  </w:abstractNum>
  <w:abstractNum w:abstractNumId="453" w15:restartNumberingAfterBreak="0">
    <w:nsid w:val="00006A10"/>
    <w:multiLevelType w:val="hybridMultilevel"/>
    <w:tmpl w:val="1A58F38A"/>
    <w:lvl w:ilvl="0" w:tplc="91502A58">
      <w:start w:val="7"/>
      <w:numFmt w:val="decimal"/>
      <w:lvlText w:val="%1."/>
      <w:lvlJc w:val="left"/>
    </w:lvl>
    <w:lvl w:ilvl="1" w:tplc="F20A1C44">
      <w:numFmt w:val="decimal"/>
      <w:lvlText w:val=""/>
      <w:lvlJc w:val="left"/>
    </w:lvl>
    <w:lvl w:ilvl="2" w:tplc="C97A0B0C">
      <w:numFmt w:val="decimal"/>
      <w:lvlText w:val=""/>
      <w:lvlJc w:val="left"/>
    </w:lvl>
    <w:lvl w:ilvl="3" w:tplc="183887EE">
      <w:numFmt w:val="decimal"/>
      <w:lvlText w:val=""/>
      <w:lvlJc w:val="left"/>
    </w:lvl>
    <w:lvl w:ilvl="4" w:tplc="1876EE94">
      <w:numFmt w:val="decimal"/>
      <w:lvlText w:val=""/>
      <w:lvlJc w:val="left"/>
    </w:lvl>
    <w:lvl w:ilvl="5" w:tplc="385EF9C6">
      <w:numFmt w:val="decimal"/>
      <w:lvlText w:val=""/>
      <w:lvlJc w:val="left"/>
    </w:lvl>
    <w:lvl w:ilvl="6" w:tplc="CDEC7D6C">
      <w:numFmt w:val="decimal"/>
      <w:lvlText w:val=""/>
      <w:lvlJc w:val="left"/>
    </w:lvl>
    <w:lvl w:ilvl="7" w:tplc="F5602CF8">
      <w:numFmt w:val="decimal"/>
      <w:lvlText w:val=""/>
      <w:lvlJc w:val="left"/>
    </w:lvl>
    <w:lvl w:ilvl="8" w:tplc="8CB8FEAC">
      <w:numFmt w:val="decimal"/>
      <w:lvlText w:val=""/>
      <w:lvlJc w:val="left"/>
    </w:lvl>
  </w:abstractNum>
  <w:abstractNum w:abstractNumId="454" w15:restartNumberingAfterBreak="0">
    <w:nsid w:val="00006B61"/>
    <w:multiLevelType w:val="hybridMultilevel"/>
    <w:tmpl w:val="EEE678BE"/>
    <w:lvl w:ilvl="0" w:tplc="7E307ED0">
      <w:start w:val="8"/>
      <w:numFmt w:val="decimal"/>
      <w:lvlText w:val="%1."/>
      <w:lvlJc w:val="left"/>
    </w:lvl>
    <w:lvl w:ilvl="1" w:tplc="720A6F2A">
      <w:numFmt w:val="decimal"/>
      <w:lvlText w:val=""/>
      <w:lvlJc w:val="left"/>
    </w:lvl>
    <w:lvl w:ilvl="2" w:tplc="28CA4814">
      <w:numFmt w:val="decimal"/>
      <w:lvlText w:val=""/>
      <w:lvlJc w:val="left"/>
    </w:lvl>
    <w:lvl w:ilvl="3" w:tplc="96025EC8">
      <w:numFmt w:val="decimal"/>
      <w:lvlText w:val=""/>
      <w:lvlJc w:val="left"/>
    </w:lvl>
    <w:lvl w:ilvl="4" w:tplc="B7329EC8">
      <w:numFmt w:val="decimal"/>
      <w:lvlText w:val=""/>
      <w:lvlJc w:val="left"/>
    </w:lvl>
    <w:lvl w:ilvl="5" w:tplc="0CAED9B4">
      <w:numFmt w:val="decimal"/>
      <w:lvlText w:val=""/>
      <w:lvlJc w:val="left"/>
    </w:lvl>
    <w:lvl w:ilvl="6" w:tplc="5D305470">
      <w:numFmt w:val="decimal"/>
      <w:lvlText w:val=""/>
      <w:lvlJc w:val="left"/>
    </w:lvl>
    <w:lvl w:ilvl="7" w:tplc="D5B08116">
      <w:numFmt w:val="decimal"/>
      <w:lvlText w:val=""/>
      <w:lvlJc w:val="left"/>
    </w:lvl>
    <w:lvl w:ilvl="8" w:tplc="8CD2D6E4">
      <w:numFmt w:val="decimal"/>
      <w:lvlText w:val=""/>
      <w:lvlJc w:val="left"/>
    </w:lvl>
  </w:abstractNum>
  <w:abstractNum w:abstractNumId="455" w15:restartNumberingAfterBreak="0">
    <w:nsid w:val="00006B8B"/>
    <w:multiLevelType w:val="hybridMultilevel"/>
    <w:tmpl w:val="811C790E"/>
    <w:lvl w:ilvl="0" w:tplc="6E52CD94">
      <w:start w:val="4"/>
      <w:numFmt w:val="decimal"/>
      <w:lvlText w:val="%1."/>
      <w:lvlJc w:val="left"/>
    </w:lvl>
    <w:lvl w:ilvl="1" w:tplc="1DE2D332">
      <w:numFmt w:val="decimal"/>
      <w:lvlText w:val=""/>
      <w:lvlJc w:val="left"/>
    </w:lvl>
    <w:lvl w:ilvl="2" w:tplc="A17825FA">
      <w:numFmt w:val="decimal"/>
      <w:lvlText w:val=""/>
      <w:lvlJc w:val="left"/>
    </w:lvl>
    <w:lvl w:ilvl="3" w:tplc="750A72B0">
      <w:numFmt w:val="decimal"/>
      <w:lvlText w:val=""/>
      <w:lvlJc w:val="left"/>
    </w:lvl>
    <w:lvl w:ilvl="4" w:tplc="6E88EAA6">
      <w:numFmt w:val="decimal"/>
      <w:lvlText w:val=""/>
      <w:lvlJc w:val="left"/>
    </w:lvl>
    <w:lvl w:ilvl="5" w:tplc="79820540">
      <w:numFmt w:val="decimal"/>
      <w:lvlText w:val=""/>
      <w:lvlJc w:val="left"/>
    </w:lvl>
    <w:lvl w:ilvl="6" w:tplc="B7D27206">
      <w:numFmt w:val="decimal"/>
      <w:lvlText w:val=""/>
      <w:lvlJc w:val="left"/>
    </w:lvl>
    <w:lvl w:ilvl="7" w:tplc="B502BC80">
      <w:numFmt w:val="decimal"/>
      <w:lvlText w:val=""/>
      <w:lvlJc w:val="left"/>
    </w:lvl>
    <w:lvl w:ilvl="8" w:tplc="21646732">
      <w:numFmt w:val="decimal"/>
      <w:lvlText w:val=""/>
      <w:lvlJc w:val="left"/>
    </w:lvl>
  </w:abstractNum>
  <w:abstractNum w:abstractNumId="456" w15:restartNumberingAfterBreak="0">
    <w:nsid w:val="00006BDB"/>
    <w:multiLevelType w:val="hybridMultilevel"/>
    <w:tmpl w:val="53B47EB4"/>
    <w:lvl w:ilvl="0" w:tplc="57640DB0">
      <w:start w:val="1"/>
      <w:numFmt w:val="decimal"/>
      <w:lvlText w:val="%1)"/>
      <w:lvlJc w:val="left"/>
    </w:lvl>
    <w:lvl w:ilvl="1" w:tplc="997253C8">
      <w:numFmt w:val="decimal"/>
      <w:lvlText w:val=""/>
      <w:lvlJc w:val="left"/>
    </w:lvl>
    <w:lvl w:ilvl="2" w:tplc="86E44C1E">
      <w:numFmt w:val="decimal"/>
      <w:lvlText w:val=""/>
      <w:lvlJc w:val="left"/>
    </w:lvl>
    <w:lvl w:ilvl="3" w:tplc="AD32D3BA">
      <w:numFmt w:val="decimal"/>
      <w:lvlText w:val=""/>
      <w:lvlJc w:val="left"/>
    </w:lvl>
    <w:lvl w:ilvl="4" w:tplc="0DC45AB8">
      <w:numFmt w:val="decimal"/>
      <w:lvlText w:val=""/>
      <w:lvlJc w:val="left"/>
    </w:lvl>
    <w:lvl w:ilvl="5" w:tplc="B4A4A724">
      <w:numFmt w:val="decimal"/>
      <w:lvlText w:val=""/>
      <w:lvlJc w:val="left"/>
    </w:lvl>
    <w:lvl w:ilvl="6" w:tplc="B1F8E7CA">
      <w:numFmt w:val="decimal"/>
      <w:lvlText w:val=""/>
      <w:lvlJc w:val="left"/>
    </w:lvl>
    <w:lvl w:ilvl="7" w:tplc="D8944B96">
      <w:numFmt w:val="decimal"/>
      <w:lvlText w:val=""/>
      <w:lvlJc w:val="left"/>
    </w:lvl>
    <w:lvl w:ilvl="8" w:tplc="48EAB1E8">
      <w:numFmt w:val="decimal"/>
      <w:lvlText w:val=""/>
      <w:lvlJc w:val="left"/>
    </w:lvl>
  </w:abstractNum>
  <w:abstractNum w:abstractNumId="457" w15:restartNumberingAfterBreak="0">
    <w:nsid w:val="00006C21"/>
    <w:multiLevelType w:val="hybridMultilevel"/>
    <w:tmpl w:val="45344494"/>
    <w:lvl w:ilvl="0" w:tplc="5CE2A5D6">
      <w:start w:val="14"/>
      <w:numFmt w:val="decimal"/>
      <w:lvlText w:val="%1."/>
      <w:lvlJc w:val="left"/>
    </w:lvl>
    <w:lvl w:ilvl="1" w:tplc="94CAACCC">
      <w:numFmt w:val="decimal"/>
      <w:lvlText w:val=""/>
      <w:lvlJc w:val="left"/>
    </w:lvl>
    <w:lvl w:ilvl="2" w:tplc="BA56247C">
      <w:numFmt w:val="decimal"/>
      <w:lvlText w:val=""/>
      <w:lvlJc w:val="left"/>
    </w:lvl>
    <w:lvl w:ilvl="3" w:tplc="EF868DDC">
      <w:numFmt w:val="decimal"/>
      <w:lvlText w:val=""/>
      <w:lvlJc w:val="left"/>
    </w:lvl>
    <w:lvl w:ilvl="4" w:tplc="DC6CA536">
      <w:numFmt w:val="decimal"/>
      <w:lvlText w:val=""/>
      <w:lvlJc w:val="left"/>
    </w:lvl>
    <w:lvl w:ilvl="5" w:tplc="872ADEA0">
      <w:numFmt w:val="decimal"/>
      <w:lvlText w:val=""/>
      <w:lvlJc w:val="left"/>
    </w:lvl>
    <w:lvl w:ilvl="6" w:tplc="2B32A752">
      <w:numFmt w:val="decimal"/>
      <w:lvlText w:val=""/>
      <w:lvlJc w:val="left"/>
    </w:lvl>
    <w:lvl w:ilvl="7" w:tplc="7B3AC20C">
      <w:numFmt w:val="decimal"/>
      <w:lvlText w:val=""/>
      <w:lvlJc w:val="left"/>
    </w:lvl>
    <w:lvl w:ilvl="8" w:tplc="F68269AA">
      <w:numFmt w:val="decimal"/>
      <w:lvlText w:val=""/>
      <w:lvlJc w:val="left"/>
    </w:lvl>
  </w:abstractNum>
  <w:abstractNum w:abstractNumId="458" w15:restartNumberingAfterBreak="0">
    <w:nsid w:val="00006C4E"/>
    <w:multiLevelType w:val="hybridMultilevel"/>
    <w:tmpl w:val="E52ED60C"/>
    <w:lvl w:ilvl="0" w:tplc="26F4BEA8">
      <w:start w:val="12"/>
      <w:numFmt w:val="decimal"/>
      <w:lvlText w:val="%1."/>
      <w:lvlJc w:val="left"/>
    </w:lvl>
    <w:lvl w:ilvl="1" w:tplc="A964F3AA">
      <w:numFmt w:val="decimal"/>
      <w:lvlText w:val=""/>
      <w:lvlJc w:val="left"/>
    </w:lvl>
    <w:lvl w:ilvl="2" w:tplc="84E4A6C8">
      <w:numFmt w:val="decimal"/>
      <w:lvlText w:val=""/>
      <w:lvlJc w:val="left"/>
    </w:lvl>
    <w:lvl w:ilvl="3" w:tplc="F3CA1D2E">
      <w:numFmt w:val="decimal"/>
      <w:lvlText w:val=""/>
      <w:lvlJc w:val="left"/>
    </w:lvl>
    <w:lvl w:ilvl="4" w:tplc="C506FCC8">
      <w:numFmt w:val="decimal"/>
      <w:lvlText w:val=""/>
      <w:lvlJc w:val="left"/>
    </w:lvl>
    <w:lvl w:ilvl="5" w:tplc="23BA1194">
      <w:numFmt w:val="decimal"/>
      <w:lvlText w:val=""/>
      <w:lvlJc w:val="left"/>
    </w:lvl>
    <w:lvl w:ilvl="6" w:tplc="97C4CABE">
      <w:numFmt w:val="decimal"/>
      <w:lvlText w:val=""/>
      <w:lvlJc w:val="left"/>
    </w:lvl>
    <w:lvl w:ilvl="7" w:tplc="694E6BE6">
      <w:numFmt w:val="decimal"/>
      <w:lvlText w:val=""/>
      <w:lvlJc w:val="left"/>
    </w:lvl>
    <w:lvl w:ilvl="8" w:tplc="B3AEB978">
      <w:numFmt w:val="decimal"/>
      <w:lvlText w:val=""/>
      <w:lvlJc w:val="left"/>
    </w:lvl>
  </w:abstractNum>
  <w:abstractNum w:abstractNumId="459" w15:restartNumberingAfterBreak="0">
    <w:nsid w:val="00006CA5"/>
    <w:multiLevelType w:val="hybridMultilevel"/>
    <w:tmpl w:val="462C5E22"/>
    <w:lvl w:ilvl="0" w:tplc="9B70A20A">
      <w:start w:val="3"/>
      <w:numFmt w:val="decimal"/>
      <w:lvlText w:val="%1)"/>
      <w:lvlJc w:val="left"/>
    </w:lvl>
    <w:lvl w:ilvl="1" w:tplc="D2EE74CC">
      <w:numFmt w:val="decimal"/>
      <w:lvlText w:val=""/>
      <w:lvlJc w:val="left"/>
    </w:lvl>
    <w:lvl w:ilvl="2" w:tplc="4E92A61C">
      <w:numFmt w:val="decimal"/>
      <w:lvlText w:val=""/>
      <w:lvlJc w:val="left"/>
    </w:lvl>
    <w:lvl w:ilvl="3" w:tplc="239C831E">
      <w:numFmt w:val="decimal"/>
      <w:lvlText w:val=""/>
      <w:lvlJc w:val="left"/>
    </w:lvl>
    <w:lvl w:ilvl="4" w:tplc="AA9CD678">
      <w:numFmt w:val="decimal"/>
      <w:lvlText w:val=""/>
      <w:lvlJc w:val="left"/>
    </w:lvl>
    <w:lvl w:ilvl="5" w:tplc="3170F972">
      <w:numFmt w:val="decimal"/>
      <w:lvlText w:val=""/>
      <w:lvlJc w:val="left"/>
    </w:lvl>
    <w:lvl w:ilvl="6" w:tplc="56EE6C3C">
      <w:numFmt w:val="decimal"/>
      <w:lvlText w:val=""/>
      <w:lvlJc w:val="left"/>
    </w:lvl>
    <w:lvl w:ilvl="7" w:tplc="DB8C2734">
      <w:numFmt w:val="decimal"/>
      <w:lvlText w:val=""/>
      <w:lvlJc w:val="left"/>
    </w:lvl>
    <w:lvl w:ilvl="8" w:tplc="4CAA79E4">
      <w:numFmt w:val="decimal"/>
      <w:lvlText w:val=""/>
      <w:lvlJc w:val="left"/>
    </w:lvl>
  </w:abstractNum>
  <w:abstractNum w:abstractNumId="460" w15:restartNumberingAfterBreak="0">
    <w:nsid w:val="00006CB6"/>
    <w:multiLevelType w:val="hybridMultilevel"/>
    <w:tmpl w:val="5A70F352"/>
    <w:lvl w:ilvl="0" w:tplc="5AE6B2AC">
      <w:start w:val="11"/>
      <w:numFmt w:val="decimal"/>
      <w:lvlText w:val="%1."/>
      <w:lvlJc w:val="left"/>
    </w:lvl>
    <w:lvl w:ilvl="1" w:tplc="07943BF2">
      <w:numFmt w:val="decimal"/>
      <w:lvlText w:val=""/>
      <w:lvlJc w:val="left"/>
    </w:lvl>
    <w:lvl w:ilvl="2" w:tplc="FDE25B12">
      <w:numFmt w:val="decimal"/>
      <w:lvlText w:val=""/>
      <w:lvlJc w:val="left"/>
    </w:lvl>
    <w:lvl w:ilvl="3" w:tplc="309EA008">
      <w:numFmt w:val="decimal"/>
      <w:lvlText w:val=""/>
      <w:lvlJc w:val="left"/>
    </w:lvl>
    <w:lvl w:ilvl="4" w:tplc="E5A0C546">
      <w:numFmt w:val="decimal"/>
      <w:lvlText w:val=""/>
      <w:lvlJc w:val="left"/>
    </w:lvl>
    <w:lvl w:ilvl="5" w:tplc="B2D2C49E">
      <w:numFmt w:val="decimal"/>
      <w:lvlText w:val=""/>
      <w:lvlJc w:val="left"/>
    </w:lvl>
    <w:lvl w:ilvl="6" w:tplc="550C3AEE">
      <w:numFmt w:val="decimal"/>
      <w:lvlText w:val=""/>
      <w:lvlJc w:val="left"/>
    </w:lvl>
    <w:lvl w:ilvl="7" w:tplc="193C659C">
      <w:numFmt w:val="decimal"/>
      <w:lvlText w:val=""/>
      <w:lvlJc w:val="left"/>
    </w:lvl>
    <w:lvl w:ilvl="8" w:tplc="AABEBC34">
      <w:numFmt w:val="decimal"/>
      <w:lvlText w:val=""/>
      <w:lvlJc w:val="left"/>
    </w:lvl>
  </w:abstractNum>
  <w:abstractNum w:abstractNumId="461" w15:restartNumberingAfterBreak="0">
    <w:nsid w:val="00006CDE"/>
    <w:multiLevelType w:val="hybridMultilevel"/>
    <w:tmpl w:val="8C5C1530"/>
    <w:lvl w:ilvl="0" w:tplc="1BD068E2">
      <w:start w:val="1"/>
      <w:numFmt w:val="decimal"/>
      <w:lvlText w:val="%1."/>
      <w:lvlJc w:val="left"/>
    </w:lvl>
    <w:lvl w:ilvl="1" w:tplc="07C2E66C">
      <w:numFmt w:val="decimal"/>
      <w:lvlText w:val=""/>
      <w:lvlJc w:val="left"/>
    </w:lvl>
    <w:lvl w:ilvl="2" w:tplc="7ABC081E">
      <w:numFmt w:val="decimal"/>
      <w:lvlText w:val=""/>
      <w:lvlJc w:val="left"/>
    </w:lvl>
    <w:lvl w:ilvl="3" w:tplc="B08EECCE">
      <w:numFmt w:val="decimal"/>
      <w:lvlText w:val=""/>
      <w:lvlJc w:val="left"/>
    </w:lvl>
    <w:lvl w:ilvl="4" w:tplc="41188C0A">
      <w:numFmt w:val="decimal"/>
      <w:lvlText w:val=""/>
      <w:lvlJc w:val="left"/>
    </w:lvl>
    <w:lvl w:ilvl="5" w:tplc="E806BDCE">
      <w:numFmt w:val="decimal"/>
      <w:lvlText w:val=""/>
      <w:lvlJc w:val="left"/>
    </w:lvl>
    <w:lvl w:ilvl="6" w:tplc="12C20E02">
      <w:numFmt w:val="decimal"/>
      <w:lvlText w:val=""/>
      <w:lvlJc w:val="left"/>
    </w:lvl>
    <w:lvl w:ilvl="7" w:tplc="DD76B7DC">
      <w:numFmt w:val="decimal"/>
      <w:lvlText w:val=""/>
      <w:lvlJc w:val="left"/>
    </w:lvl>
    <w:lvl w:ilvl="8" w:tplc="00A2C5D8">
      <w:numFmt w:val="decimal"/>
      <w:lvlText w:val=""/>
      <w:lvlJc w:val="left"/>
    </w:lvl>
  </w:abstractNum>
  <w:abstractNum w:abstractNumId="462" w15:restartNumberingAfterBreak="0">
    <w:nsid w:val="00006D0E"/>
    <w:multiLevelType w:val="hybridMultilevel"/>
    <w:tmpl w:val="3B56D558"/>
    <w:lvl w:ilvl="0" w:tplc="12720608">
      <w:start w:val="1"/>
      <w:numFmt w:val="decimal"/>
      <w:lvlText w:val="%1"/>
      <w:lvlJc w:val="left"/>
    </w:lvl>
    <w:lvl w:ilvl="1" w:tplc="B3487442">
      <w:start w:val="3"/>
      <w:numFmt w:val="decimal"/>
      <w:lvlText w:val="%2)"/>
      <w:lvlJc w:val="left"/>
    </w:lvl>
    <w:lvl w:ilvl="2" w:tplc="7A349726">
      <w:numFmt w:val="decimal"/>
      <w:lvlText w:val=""/>
      <w:lvlJc w:val="left"/>
    </w:lvl>
    <w:lvl w:ilvl="3" w:tplc="1E8E8796">
      <w:numFmt w:val="decimal"/>
      <w:lvlText w:val=""/>
      <w:lvlJc w:val="left"/>
    </w:lvl>
    <w:lvl w:ilvl="4" w:tplc="1DBAD4E4">
      <w:numFmt w:val="decimal"/>
      <w:lvlText w:val=""/>
      <w:lvlJc w:val="left"/>
    </w:lvl>
    <w:lvl w:ilvl="5" w:tplc="B4C8FED8">
      <w:numFmt w:val="decimal"/>
      <w:lvlText w:val=""/>
      <w:lvlJc w:val="left"/>
    </w:lvl>
    <w:lvl w:ilvl="6" w:tplc="469AF472">
      <w:numFmt w:val="decimal"/>
      <w:lvlText w:val=""/>
      <w:lvlJc w:val="left"/>
    </w:lvl>
    <w:lvl w:ilvl="7" w:tplc="67A46D82">
      <w:numFmt w:val="decimal"/>
      <w:lvlText w:val=""/>
      <w:lvlJc w:val="left"/>
    </w:lvl>
    <w:lvl w:ilvl="8" w:tplc="74FC5834">
      <w:numFmt w:val="decimal"/>
      <w:lvlText w:val=""/>
      <w:lvlJc w:val="left"/>
    </w:lvl>
  </w:abstractNum>
  <w:abstractNum w:abstractNumId="463" w15:restartNumberingAfterBreak="0">
    <w:nsid w:val="00006D7B"/>
    <w:multiLevelType w:val="hybridMultilevel"/>
    <w:tmpl w:val="884414DA"/>
    <w:lvl w:ilvl="0" w:tplc="513245CE">
      <w:start w:val="1"/>
      <w:numFmt w:val="decimal"/>
      <w:lvlText w:val="%1)"/>
      <w:lvlJc w:val="left"/>
    </w:lvl>
    <w:lvl w:ilvl="1" w:tplc="5994F9C4">
      <w:numFmt w:val="decimal"/>
      <w:lvlText w:val=""/>
      <w:lvlJc w:val="left"/>
    </w:lvl>
    <w:lvl w:ilvl="2" w:tplc="6FDCD630">
      <w:numFmt w:val="decimal"/>
      <w:lvlText w:val=""/>
      <w:lvlJc w:val="left"/>
    </w:lvl>
    <w:lvl w:ilvl="3" w:tplc="8438C0EC">
      <w:numFmt w:val="decimal"/>
      <w:lvlText w:val=""/>
      <w:lvlJc w:val="left"/>
    </w:lvl>
    <w:lvl w:ilvl="4" w:tplc="A1B408F8">
      <w:numFmt w:val="decimal"/>
      <w:lvlText w:val=""/>
      <w:lvlJc w:val="left"/>
    </w:lvl>
    <w:lvl w:ilvl="5" w:tplc="54A47238">
      <w:numFmt w:val="decimal"/>
      <w:lvlText w:val=""/>
      <w:lvlJc w:val="left"/>
    </w:lvl>
    <w:lvl w:ilvl="6" w:tplc="36B88D70">
      <w:numFmt w:val="decimal"/>
      <w:lvlText w:val=""/>
      <w:lvlJc w:val="left"/>
    </w:lvl>
    <w:lvl w:ilvl="7" w:tplc="8B909614">
      <w:numFmt w:val="decimal"/>
      <w:lvlText w:val=""/>
      <w:lvlJc w:val="left"/>
    </w:lvl>
    <w:lvl w:ilvl="8" w:tplc="F996B2D6">
      <w:numFmt w:val="decimal"/>
      <w:lvlText w:val=""/>
      <w:lvlJc w:val="left"/>
    </w:lvl>
  </w:abstractNum>
  <w:abstractNum w:abstractNumId="464" w15:restartNumberingAfterBreak="0">
    <w:nsid w:val="00006DB2"/>
    <w:multiLevelType w:val="hybridMultilevel"/>
    <w:tmpl w:val="DD409F16"/>
    <w:lvl w:ilvl="0" w:tplc="7F486AEA">
      <w:start w:val="5"/>
      <w:numFmt w:val="decimal"/>
      <w:lvlText w:val="%1."/>
      <w:lvlJc w:val="left"/>
    </w:lvl>
    <w:lvl w:ilvl="1" w:tplc="2BE68150">
      <w:numFmt w:val="decimal"/>
      <w:lvlText w:val=""/>
      <w:lvlJc w:val="left"/>
    </w:lvl>
    <w:lvl w:ilvl="2" w:tplc="80BE686C">
      <w:numFmt w:val="decimal"/>
      <w:lvlText w:val=""/>
      <w:lvlJc w:val="left"/>
    </w:lvl>
    <w:lvl w:ilvl="3" w:tplc="657224DE">
      <w:numFmt w:val="decimal"/>
      <w:lvlText w:val=""/>
      <w:lvlJc w:val="left"/>
    </w:lvl>
    <w:lvl w:ilvl="4" w:tplc="AA1CA584">
      <w:numFmt w:val="decimal"/>
      <w:lvlText w:val=""/>
      <w:lvlJc w:val="left"/>
    </w:lvl>
    <w:lvl w:ilvl="5" w:tplc="347843BE">
      <w:numFmt w:val="decimal"/>
      <w:lvlText w:val=""/>
      <w:lvlJc w:val="left"/>
    </w:lvl>
    <w:lvl w:ilvl="6" w:tplc="21A2BB5C">
      <w:numFmt w:val="decimal"/>
      <w:lvlText w:val=""/>
      <w:lvlJc w:val="left"/>
    </w:lvl>
    <w:lvl w:ilvl="7" w:tplc="347CDF92">
      <w:numFmt w:val="decimal"/>
      <w:lvlText w:val=""/>
      <w:lvlJc w:val="left"/>
    </w:lvl>
    <w:lvl w:ilvl="8" w:tplc="65BE8BB6">
      <w:numFmt w:val="decimal"/>
      <w:lvlText w:val=""/>
      <w:lvlJc w:val="left"/>
    </w:lvl>
  </w:abstractNum>
  <w:abstractNum w:abstractNumId="465" w15:restartNumberingAfterBreak="0">
    <w:nsid w:val="00006DD0"/>
    <w:multiLevelType w:val="hybridMultilevel"/>
    <w:tmpl w:val="906045BA"/>
    <w:lvl w:ilvl="0" w:tplc="729AE504">
      <w:start w:val="24"/>
      <w:numFmt w:val="decimal"/>
      <w:lvlText w:val="%1."/>
      <w:lvlJc w:val="left"/>
    </w:lvl>
    <w:lvl w:ilvl="1" w:tplc="487E8934">
      <w:numFmt w:val="decimal"/>
      <w:lvlText w:val=""/>
      <w:lvlJc w:val="left"/>
    </w:lvl>
    <w:lvl w:ilvl="2" w:tplc="1C38EB58">
      <w:numFmt w:val="decimal"/>
      <w:lvlText w:val=""/>
      <w:lvlJc w:val="left"/>
    </w:lvl>
    <w:lvl w:ilvl="3" w:tplc="3F9EFE82">
      <w:numFmt w:val="decimal"/>
      <w:lvlText w:val=""/>
      <w:lvlJc w:val="left"/>
    </w:lvl>
    <w:lvl w:ilvl="4" w:tplc="7EC02DB6">
      <w:numFmt w:val="decimal"/>
      <w:lvlText w:val=""/>
      <w:lvlJc w:val="left"/>
    </w:lvl>
    <w:lvl w:ilvl="5" w:tplc="1AF81B42">
      <w:numFmt w:val="decimal"/>
      <w:lvlText w:val=""/>
      <w:lvlJc w:val="left"/>
    </w:lvl>
    <w:lvl w:ilvl="6" w:tplc="2EBE7B2E">
      <w:numFmt w:val="decimal"/>
      <w:lvlText w:val=""/>
      <w:lvlJc w:val="left"/>
    </w:lvl>
    <w:lvl w:ilvl="7" w:tplc="0688D99C">
      <w:numFmt w:val="decimal"/>
      <w:lvlText w:val=""/>
      <w:lvlJc w:val="left"/>
    </w:lvl>
    <w:lvl w:ilvl="8" w:tplc="F9B08C42">
      <w:numFmt w:val="decimal"/>
      <w:lvlText w:val=""/>
      <w:lvlJc w:val="left"/>
    </w:lvl>
  </w:abstractNum>
  <w:abstractNum w:abstractNumId="466" w15:restartNumberingAfterBreak="0">
    <w:nsid w:val="00006E81"/>
    <w:multiLevelType w:val="hybridMultilevel"/>
    <w:tmpl w:val="03EE16E2"/>
    <w:lvl w:ilvl="0" w:tplc="3D78942E">
      <w:start w:val="1"/>
      <w:numFmt w:val="decimal"/>
      <w:lvlText w:val="%1."/>
      <w:lvlJc w:val="left"/>
    </w:lvl>
    <w:lvl w:ilvl="1" w:tplc="0CA68D2A">
      <w:numFmt w:val="decimal"/>
      <w:lvlText w:val=""/>
      <w:lvlJc w:val="left"/>
    </w:lvl>
    <w:lvl w:ilvl="2" w:tplc="1346BD56">
      <w:numFmt w:val="decimal"/>
      <w:lvlText w:val=""/>
      <w:lvlJc w:val="left"/>
    </w:lvl>
    <w:lvl w:ilvl="3" w:tplc="FDF64FE6">
      <w:numFmt w:val="decimal"/>
      <w:lvlText w:val=""/>
      <w:lvlJc w:val="left"/>
    </w:lvl>
    <w:lvl w:ilvl="4" w:tplc="A6E8955E">
      <w:numFmt w:val="decimal"/>
      <w:lvlText w:val=""/>
      <w:lvlJc w:val="left"/>
    </w:lvl>
    <w:lvl w:ilvl="5" w:tplc="A5565876">
      <w:numFmt w:val="decimal"/>
      <w:lvlText w:val=""/>
      <w:lvlJc w:val="left"/>
    </w:lvl>
    <w:lvl w:ilvl="6" w:tplc="1188F0DC">
      <w:numFmt w:val="decimal"/>
      <w:lvlText w:val=""/>
      <w:lvlJc w:val="left"/>
    </w:lvl>
    <w:lvl w:ilvl="7" w:tplc="DA300A42">
      <w:numFmt w:val="decimal"/>
      <w:lvlText w:val=""/>
      <w:lvlJc w:val="left"/>
    </w:lvl>
    <w:lvl w:ilvl="8" w:tplc="C282A2DA">
      <w:numFmt w:val="decimal"/>
      <w:lvlText w:val=""/>
      <w:lvlJc w:val="left"/>
    </w:lvl>
  </w:abstractNum>
  <w:abstractNum w:abstractNumId="467" w15:restartNumberingAfterBreak="0">
    <w:nsid w:val="00006E88"/>
    <w:multiLevelType w:val="hybridMultilevel"/>
    <w:tmpl w:val="641CDAA6"/>
    <w:lvl w:ilvl="0" w:tplc="CE02972A">
      <w:start w:val="3"/>
      <w:numFmt w:val="decimal"/>
      <w:lvlText w:val="%1)"/>
      <w:lvlJc w:val="left"/>
    </w:lvl>
    <w:lvl w:ilvl="1" w:tplc="A6626BC8">
      <w:numFmt w:val="decimal"/>
      <w:lvlText w:val=""/>
      <w:lvlJc w:val="left"/>
    </w:lvl>
    <w:lvl w:ilvl="2" w:tplc="413611EC">
      <w:numFmt w:val="decimal"/>
      <w:lvlText w:val=""/>
      <w:lvlJc w:val="left"/>
    </w:lvl>
    <w:lvl w:ilvl="3" w:tplc="D03C21A4">
      <w:numFmt w:val="decimal"/>
      <w:lvlText w:val=""/>
      <w:lvlJc w:val="left"/>
    </w:lvl>
    <w:lvl w:ilvl="4" w:tplc="D56C5172">
      <w:numFmt w:val="decimal"/>
      <w:lvlText w:val=""/>
      <w:lvlJc w:val="left"/>
    </w:lvl>
    <w:lvl w:ilvl="5" w:tplc="FDF66DDA">
      <w:numFmt w:val="decimal"/>
      <w:lvlText w:val=""/>
      <w:lvlJc w:val="left"/>
    </w:lvl>
    <w:lvl w:ilvl="6" w:tplc="B8CE4052">
      <w:numFmt w:val="decimal"/>
      <w:lvlText w:val=""/>
      <w:lvlJc w:val="left"/>
    </w:lvl>
    <w:lvl w:ilvl="7" w:tplc="FD26225C">
      <w:numFmt w:val="decimal"/>
      <w:lvlText w:val=""/>
      <w:lvlJc w:val="left"/>
    </w:lvl>
    <w:lvl w:ilvl="8" w:tplc="9326AC1A">
      <w:numFmt w:val="decimal"/>
      <w:lvlText w:val=""/>
      <w:lvlJc w:val="left"/>
    </w:lvl>
  </w:abstractNum>
  <w:abstractNum w:abstractNumId="468" w15:restartNumberingAfterBreak="0">
    <w:nsid w:val="00006E9B"/>
    <w:multiLevelType w:val="hybridMultilevel"/>
    <w:tmpl w:val="86C223E0"/>
    <w:lvl w:ilvl="0" w:tplc="B478184A">
      <w:start w:val="1"/>
      <w:numFmt w:val="decimal"/>
      <w:lvlText w:val="%1"/>
      <w:lvlJc w:val="left"/>
    </w:lvl>
    <w:lvl w:ilvl="1" w:tplc="572ED494">
      <w:start w:val="3"/>
      <w:numFmt w:val="decimal"/>
      <w:lvlText w:val="%2)"/>
      <w:lvlJc w:val="left"/>
    </w:lvl>
    <w:lvl w:ilvl="2" w:tplc="C5C258A0">
      <w:numFmt w:val="decimal"/>
      <w:lvlText w:val=""/>
      <w:lvlJc w:val="left"/>
    </w:lvl>
    <w:lvl w:ilvl="3" w:tplc="746A6D90">
      <w:numFmt w:val="decimal"/>
      <w:lvlText w:val=""/>
      <w:lvlJc w:val="left"/>
    </w:lvl>
    <w:lvl w:ilvl="4" w:tplc="91D89678">
      <w:numFmt w:val="decimal"/>
      <w:lvlText w:val=""/>
      <w:lvlJc w:val="left"/>
    </w:lvl>
    <w:lvl w:ilvl="5" w:tplc="F1E2F62E">
      <w:numFmt w:val="decimal"/>
      <w:lvlText w:val=""/>
      <w:lvlJc w:val="left"/>
    </w:lvl>
    <w:lvl w:ilvl="6" w:tplc="F12A7838">
      <w:numFmt w:val="decimal"/>
      <w:lvlText w:val=""/>
      <w:lvlJc w:val="left"/>
    </w:lvl>
    <w:lvl w:ilvl="7" w:tplc="942CC61C">
      <w:numFmt w:val="decimal"/>
      <w:lvlText w:val=""/>
      <w:lvlJc w:val="left"/>
    </w:lvl>
    <w:lvl w:ilvl="8" w:tplc="A0765E6C">
      <w:numFmt w:val="decimal"/>
      <w:lvlText w:val=""/>
      <w:lvlJc w:val="left"/>
    </w:lvl>
  </w:abstractNum>
  <w:abstractNum w:abstractNumId="469" w15:restartNumberingAfterBreak="0">
    <w:nsid w:val="00006E9E"/>
    <w:multiLevelType w:val="hybridMultilevel"/>
    <w:tmpl w:val="C1DA51C2"/>
    <w:lvl w:ilvl="0" w:tplc="068EED86">
      <w:start w:val="7"/>
      <w:numFmt w:val="decimal"/>
      <w:lvlText w:val="%1."/>
      <w:lvlJc w:val="left"/>
    </w:lvl>
    <w:lvl w:ilvl="1" w:tplc="BF188F80">
      <w:numFmt w:val="decimal"/>
      <w:lvlText w:val=""/>
      <w:lvlJc w:val="left"/>
    </w:lvl>
    <w:lvl w:ilvl="2" w:tplc="9D925064">
      <w:numFmt w:val="decimal"/>
      <w:lvlText w:val=""/>
      <w:lvlJc w:val="left"/>
    </w:lvl>
    <w:lvl w:ilvl="3" w:tplc="99C20F8A">
      <w:numFmt w:val="decimal"/>
      <w:lvlText w:val=""/>
      <w:lvlJc w:val="left"/>
    </w:lvl>
    <w:lvl w:ilvl="4" w:tplc="8C089FEA">
      <w:numFmt w:val="decimal"/>
      <w:lvlText w:val=""/>
      <w:lvlJc w:val="left"/>
    </w:lvl>
    <w:lvl w:ilvl="5" w:tplc="76C6F88E">
      <w:numFmt w:val="decimal"/>
      <w:lvlText w:val=""/>
      <w:lvlJc w:val="left"/>
    </w:lvl>
    <w:lvl w:ilvl="6" w:tplc="FD0C6EC2">
      <w:numFmt w:val="decimal"/>
      <w:lvlText w:val=""/>
      <w:lvlJc w:val="left"/>
    </w:lvl>
    <w:lvl w:ilvl="7" w:tplc="A76E9102">
      <w:numFmt w:val="decimal"/>
      <w:lvlText w:val=""/>
      <w:lvlJc w:val="left"/>
    </w:lvl>
    <w:lvl w:ilvl="8" w:tplc="71E49CA2">
      <w:numFmt w:val="decimal"/>
      <w:lvlText w:val=""/>
      <w:lvlJc w:val="left"/>
    </w:lvl>
  </w:abstractNum>
  <w:abstractNum w:abstractNumId="470" w15:restartNumberingAfterBreak="0">
    <w:nsid w:val="00006EA3"/>
    <w:multiLevelType w:val="hybridMultilevel"/>
    <w:tmpl w:val="BB5A054E"/>
    <w:lvl w:ilvl="0" w:tplc="DA02416E">
      <w:start w:val="3"/>
      <w:numFmt w:val="decimal"/>
      <w:lvlText w:val="%1."/>
      <w:lvlJc w:val="left"/>
    </w:lvl>
    <w:lvl w:ilvl="1" w:tplc="78EC6728">
      <w:numFmt w:val="decimal"/>
      <w:lvlText w:val=""/>
      <w:lvlJc w:val="left"/>
    </w:lvl>
    <w:lvl w:ilvl="2" w:tplc="0AB052AC">
      <w:numFmt w:val="decimal"/>
      <w:lvlText w:val=""/>
      <w:lvlJc w:val="left"/>
    </w:lvl>
    <w:lvl w:ilvl="3" w:tplc="E918D70C">
      <w:numFmt w:val="decimal"/>
      <w:lvlText w:val=""/>
      <w:lvlJc w:val="left"/>
    </w:lvl>
    <w:lvl w:ilvl="4" w:tplc="76669FFC">
      <w:numFmt w:val="decimal"/>
      <w:lvlText w:val=""/>
      <w:lvlJc w:val="left"/>
    </w:lvl>
    <w:lvl w:ilvl="5" w:tplc="2672452A">
      <w:numFmt w:val="decimal"/>
      <w:lvlText w:val=""/>
      <w:lvlJc w:val="left"/>
    </w:lvl>
    <w:lvl w:ilvl="6" w:tplc="AB78A9D8">
      <w:numFmt w:val="decimal"/>
      <w:lvlText w:val=""/>
      <w:lvlJc w:val="left"/>
    </w:lvl>
    <w:lvl w:ilvl="7" w:tplc="508673A6">
      <w:numFmt w:val="decimal"/>
      <w:lvlText w:val=""/>
      <w:lvlJc w:val="left"/>
    </w:lvl>
    <w:lvl w:ilvl="8" w:tplc="4502EF0C">
      <w:numFmt w:val="decimal"/>
      <w:lvlText w:val=""/>
      <w:lvlJc w:val="left"/>
    </w:lvl>
  </w:abstractNum>
  <w:abstractNum w:abstractNumId="471" w15:restartNumberingAfterBreak="0">
    <w:nsid w:val="00006F07"/>
    <w:multiLevelType w:val="hybridMultilevel"/>
    <w:tmpl w:val="6504D82A"/>
    <w:lvl w:ilvl="0" w:tplc="3E42ECE6">
      <w:start w:val="3"/>
      <w:numFmt w:val="decimal"/>
      <w:lvlText w:val="%1."/>
      <w:lvlJc w:val="left"/>
    </w:lvl>
    <w:lvl w:ilvl="1" w:tplc="C640FA18">
      <w:numFmt w:val="decimal"/>
      <w:lvlText w:val=""/>
      <w:lvlJc w:val="left"/>
    </w:lvl>
    <w:lvl w:ilvl="2" w:tplc="06E4A9A6">
      <w:numFmt w:val="decimal"/>
      <w:lvlText w:val=""/>
      <w:lvlJc w:val="left"/>
    </w:lvl>
    <w:lvl w:ilvl="3" w:tplc="C8C6D452">
      <w:numFmt w:val="decimal"/>
      <w:lvlText w:val=""/>
      <w:lvlJc w:val="left"/>
    </w:lvl>
    <w:lvl w:ilvl="4" w:tplc="D34A4764">
      <w:numFmt w:val="decimal"/>
      <w:lvlText w:val=""/>
      <w:lvlJc w:val="left"/>
    </w:lvl>
    <w:lvl w:ilvl="5" w:tplc="3C6C7BBA">
      <w:numFmt w:val="decimal"/>
      <w:lvlText w:val=""/>
      <w:lvlJc w:val="left"/>
    </w:lvl>
    <w:lvl w:ilvl="6" w:tplc="2D52057C">
      <w:numFmt w:val="decimal"/>
      <w:lvlText w:val=""/>
      <w:lvlJc w:val="left"/>
    </w:lvl>
    <w:lvl w:ilvl="7" w:tplc="D7C8ACB8">
      <w:numFmt w:val="decimal"/>
      <w:lvlText w:val=""/>
      <w:lvlJc w:val="left"/>
    </w:lvl>
    <w:lvl w:ilvl="8" w:tplc="B732B1AC">
      <w:numFmt w:val="decimal"/>
      <w:lvlText w:val=""/>
      <w:lvlJc w:val="left"/>
    </w:lvl>
  </w:abstractNum>
  <w:abstractNum w:abstractNumId="472" w15:restartNumberingAfterBreak="0">
    <w:nsid w:val="00006F49"/>
    <w:multiLevelType w:val="hybridMultilevel"/>
    <w:tmpl w:val="1D9AFC96"/>
    <w:lvl w:ilvl="0" w:tplc="D1C28D0C">
      <w:start w:val="1"/>
      <w:numFmt w:val="bullet"/>
      <w:lvlText w:val="и"/>
      <w:lvlJc w:val="left"/>
    </w:lvl>
    <w:lvl w:ilvl="1" w:tplc="7C10148A">
      <w:numFmt w:val="decimal"/>
      <w:lvlText w:val=""/>
      <w:lvlJc w:val="left"/>
    </w:lvl>
    <w:lvl w:ilvl="2" w:tplc="77F0A808">
      <w:numFmt w:val="decimal"/>
      <w:lvlText w:val=""/>
      <w:lvlJc w:val="left"/>
    </w:lvl>
    <w:lvl w:ilvl="3" w:tplc="E0363152">
      <w:numFmt w:val="decimal"/>
      <w:lvlText w:val=""/>
      <w:lvlJc w:val="left"/>
    </w:lvl>
    <w:lvl w:ilvl="4" w:tplc="702E2532">
      <w:numFmt w:val="decimal"/>
      <w:lvlText w:val=""/>
      <w:lvlJc w:val="left"/>
    </w:lvl>
    <w:lvl w:ilvl="5" w:tplc="4C4C6170">
      <w:numFmt w:val="decimal"/>
      <w:lvlText w:val=""/>
      <w:lvlJc w:val="left"/>
    </w:lvl>
    <w:lvl w:ilvl="6" w:tplc="667C1CC8">
      <w:numFmt w:val="decimal"/>
      <w:lvlText w:val=""/>
      <w:lvlJc w:val="left"/>
    </w:lvl>
    <w:lvl w:ilvl="7" w:tplc="70025E6E">
      <w:numFmt w:val="decimal"/>
      <w:lvlText w:val=""/>
      <w:lvlJc w:val="left"/>
    </w:lvl>
    <w:lvl w:ilvl="8" w:tplc="F8A43FAA">
      <w:numFmt w:val="decimal"/>
      <w:lvlText w:val=""/>
      <w:lvlJc w:val="left"/>
    </w:lvl>
  </w:abstractNum>
  <w:abstractNum w:abstractNumId="473" w15:restartNumberingAfterBreak="0">
    <w:nsid w:val="00006F57"/>
    <w:multiLevelType w:val="hybridMultilevel"/>
    <w:tmpl w:val="F76A571E"/>
    <w:lvl w:ilvl="0" w:tplc="90B63402">
      <w:start w:val="1"/>
      <w:numFmt w:val="decimal"/>
      <w:lvlText w:val="%1)"/>
      <w:lvlJc w:val="left"/>
    </w:lvl>
    <w:lvl w:ilvl="1" w:tplc="A8B6C9DE">
      <w:numFmt w:val="decimal"/>
      <w:lvlText w:val=""/>
      <w:lvlJc w:val="left"/>
    </w:lvl>
    <w:lvl w:ilvl="2" w:tplc="F118B718">
      <w:numFmt w:val="decimal"/>
      <w:lvlText w:val=""/>
      <w:lvlJc w:val="left"/>
    </w:lvl>
    <w:lvl w:ilvl="3" w:tplc="AF0AC7EE">
      <w:numFmt w:val="decimal"/>
      <w:lvlText w:val=""/>
      <w:lvlJc w:val="left"/>
    </w:lvl>
    <w:lvl w:ilvl="4" w:tplc="B2480C44">
      <w:numFmt w:val="decimal"/>
      <w:lvlText w:val=""/>
      <w:lvlJc w:val="left"/>
    </w:lvl>
    <w:lvl w:ilvl="5" w:tplc="CA14F46A">
      <w:numFmt w:val="decimal"/>
      <w:lvlText w:val=""/>
      <w:lvlJc w:val="left"/>
    </w:lvl>
    <w:lvl w:ilvl="6" w:tplc="12627F5C">
      <w:numFmt w:val="decimal"/>
      <w:lvlText w:val=""/>
      <w:lvlJc w:val="left"/>
    </w:lvl>
    <w:lvl w:ilvl="7" w:tplc="6088C9D8">
      <w:numFmt w:val="decimal"/>
      <w:lvlText w:val=""/>
      <w:lvlJc w:val="left"/>
    </w:lvl>
    <w:lvl w:ilvl="8" w:tplc="DF7063B6">
      <w:numFmt w:val="decimal"/>
      <w:lvlText w:val=""/>
      <w:lvlJc w:val="left"/>
    </w:lvl>
  </w:abstractNum>
  <w:abstractNum w:abstractNumId="474" w15:restartNumberingAfterBreak="0">
    <w:nsid w:val="00006F9A"/>
    <w:multiLevelType w:val="hybridMultilevel"/>
    <w:tmpl w:val="986AA09A"/>
    <w:lvl w:ilvl="0" w:tplc="BC10688C">
      <w:start w:val="14"/>
      <w:numFmt w:val="decimal"/>
      <w:lvlText w:val="%1."/>
      <w:lvlJc w:val="left"/>
    </w:lvl>
    <w:lvl w:ilvl="1" w:tplc="303855C4">
      <w:numFmt w:val="decimal"/>
      <w:lvlText w:val=""/>
      <w:lvlJc w:val="left"/>
    </w:lvl>
    <w:lvl w:ilvl="2" w:tplc="D2A21A92">
      <w:numFmt w:val="decimal"/>
      <w:lvlText w:val=""/>
      <w:lvlJc w:val="left"/>
    </w:lvl>
    <w:lvl w:ilvl="3" w:tplc="CFA6AEF6">
      <w:numFmt w:val="decimal"/>
      <w:lvlText w:val=""/>
      <w:lvlJc w:val="left"/>
    </w:lvl>
    <w:lvl w:ilvl="4" w:tplc="93EC4F36">
      <w:numFmt w:val="decimal"/>
      <w:lvlText w:val=""/>
      <w:lvlJc w:val="left"/>
    </w:lvl>
    <w:lvl w:ilvl="5" w:tplc="2580E1F2">
      <w:numFmt w:val="decimal"/>
      <w:lvlText w:val=""/>
      <w:lvlJc w:val="left"/>
    </w:lvl>
    <w:lvl w:ilvl="6" w:tplc="B1B0620C">
      <w:numFmt w:val="decimal"/>
      <w:lvlText w:val=""/>
      <w:lvlJc w:val="left"/>
    </w:lvl>
    <w:lvl w:ilvl="7" w:tplc="F6CA524E">
      <w:numFmt w:val="decimal"/>
      <w:lvlText w:val=""/>
      <w:lvlJc w:val="left"/>
    </w:lvl>
    <w:lvl w:ilvl="8" w:tplc="01EACB70">
      <w:numFmt w:val="decimal"/>
      <w:lvlText w:val=""/>
      <w:lvlJc w:val="left"/>
    </w:lvl>
  </w:abstractNum>
  <w:abstractNum w:abstractNumId="475" w15:restartNumberingAfterBreak="0">
    <w:nsid w:val="00006FEA"/>
    <w:multiLevelType w:val="hybridMultilevel"/>
    <w:tmpl w:val="D680A13A"/>
    <w:lvl w:ilvl="0" w:tplc="DFB49470">
      <w:start w:val="23"/>
      <w:numFmt w:val="decimal"/>
      <w:lvlText w:val="%1."/>
      <w:lvlJc w:val="left"/>
    </w:lvl>
    <w:lvl w:ilvl="1" w:tplc="33AEEEA8">
      <w:start w:val="1"/>
      <w:numFmt w:val="decimal"/>
      <w:lvlText w:val="%2"/>
      <w:lvlJc w:val="left"/>
    </w:lvl>
    <w:lvl w:ilvl="2" w:tplc="3CB20D4E">
      <w:numFmt w:val="decimal"/>
      <w:lvlText w:val=""/>
      <w:lvlJc w:val="left"/>
    </w:lvl>
    <w:lvl w:ilvl="3" w:tplc="AB1AA0A8">
      <w:numFmt w:val="decimal"/>
      <w:lvlText w:val=""/>
      <w:lvlJc w:val="left"/>
    </w:lvl>
    <w:lvl w:ilvl="4" w:tplc="E54E95AC">
      <w:numFmt w:val="decimal"/>
      <w:lvlText w:val=""/>
      <w:lvlJc w:val="left"/>
    </w:lvl>
    <w:lvl w:ilvl="5" w:tplc="93CC816A">
      <w:numFmt w:val="decimal"/>
      <w:lvlText w:val=""/>
      <w:lvlJc w:val="left"/>
    </w:lvl>
    <w:lvl w:ilvl="6" w:tplc="40AC7FD4">
      <w:numFmt w:val="decimal"/>
      <w:lvlText w:val=""/>
      <w:lvlJc w:val="left"/>
    </w:lvl>
    <w:lvl w:ilvl="7" w:tplc="56AA536E">
      <w:numFmt w:val="decimal"/>
      <w:lvlText w:val=""/>
      <w:lvlJc w:val="left"/>
    </w:lvl>
    <w:lvl w:ilvl="8" w:tplc="3E9EB924">
      <w:numFmt w:val="decimal"/>
      <w:lvlText w:val=""/>
      <w:lvlJc w:val="left"/>
    </w:lvl>
  </w:abstractNum>
  <w:abstractNum w:abstractNumId="476" w15:restartNumberingAfterBreak="0">
    <w:nsid w:val="00006FFA"/>
    <w:multiLevelType w:val="hybridMultilevel"/>
    <w:tmpl w:val="B560B5B8"/>
    <w:lvl w:ilvl="0" w:tplc="D0EA55F2">
      <w:start w:val="13"/>
      <w:numFmt w:val="decimal"/>
      <w:lvlText w:val="%1."/>
      <w:lvlJc w:val="left"/>
    </w:lvl>
    <w:lvl w:ilvl="1" w:tplc="7D023D78">
      <w:numFmt w:val="decimal"/>
      <w:lvlText w:val=""/>
      <w:lvlJc w:val="left"/>
    </w:lvl>
    <w:lvl w:ilvl="2" w:tplc="7536111A">
      <w:numFmt w:val="decimal"/>
      <w:lvlText w:val=""/>
      <w:lvlJc w:val="left"/>
    </w:lvl>
    <w:lvl w:ilvl="3" w:tplc="59267328">
      <w:numFmt w:val="decimal"/>
      <w:lvlText w:val=""/>
      <w:lvlJc w:val="left"/>
    </w:lvl>
    <w:lvl w:ilvl="4" w:tplc="241800D4">
      <w:numFmt w:val="decimal"/>
      <w:lvlText w:val=""/>
      <w:lvlJc w:val="left"/>
    </w:lvl>
    <w:lvl w:ilvl="5" w:tplc="2BAE1FBA">
      <w:numFmt w:val="decimal"/>
      <w:lvlText w:val=""/>
      <w:lvlJc w:val="left"/>
    </w:lvl>
    <w:lvl w:ilvl="6" w:tplc="A1E2DFEA">
      <w:numFmt w:val="decimal"/>
      <w:lvlText w:val=""/>
      <w:lvlJc w:val="left"/>
    </w:lvl>
    <w:lvl w:ilvl="7" w:tplc="951A7CA6">
      <w:numFmt w:val="decimal"/>
      <w:lvlText w:val=""/>
      <w:lvlJc w:val="left"/>
    </w:lvl>
    <w:lvl w:ilvl="8" w:tplc="92F8CD16">
      <w:numFmt w:val="decimal"/>
      <w:lvlText w:val=""/>
      <w:lvlJc w:val="left"/>
    </w:lvl>
  </w:abstractNum>
  <w:abstractNum w:abstractNumId="477" w15:restartNumberingAfterBreak="0">
    <w:nsid w:val="0000700D"/>
    <w:multiLevelType w:val="hybridMultilevel"/>
    <w:tmpl w:val="9B080368"/>
    <w:lvl w:ilvl="0" w:tplc="15C48492">
      <w:start w:val="1"/>
      <w:numFmt w:val="decimal"/>
      <w:lvlText w:val="%1)"/>
      <w:lvlJc w:val="left"/>
    </w:lvl>
    <w:lvl w:ilvl="1" w:tplc="7060B4B2">
      <w:numFmt w:val="decimal"/>
      <w:lvlText w:val=""/>
      <w:lvlJc w:val="left"/>
    </w:lvl>
    <w:lvl w:ilvl="2" w:tplc="C406A83E">
      <w:numFmt w:val="decimal"/>
      <w:lvlText w:val=""/>
      <w:lvlJc w:val="left"/>
    </w:lvl>
    <w:lvl w:ilvl="3" w:tplc="E89A0C9A">
      <w:numFmt w:val="decimal"/>
      <w:lvlText w:val=""/>
      <w:lvlJc w:val="left"/>
    </w:lvl>
    <w:lvl w:ilvl="4" w:tplc="B97C68A2">
      <w:numFmt w:val="decimal"/>
      <w:lvlText w:val=""/>
      <w:lvlJc w:val="left"/>
    </w:lvl>
    <w:lvl w:ilvl="5" w:tplc="90989FC6">
      <w:numFmt w:val="decimal"/>
      <w:lvlText w:val=""/>
      <w:lvlJc w:val="left"/>
    </w:lvl>
    <w:lvl w:ilvl="6" w:tplc="12128FD2">
      <w:numFmt w:val="decimal"/>
      <w:lvlText w:val=""/>
      <w:lvlJc w:val="left"/>
    </w:lvl>
    <w:lvl w:ilvl="7" w:tplc="DA240FD2">
      <w:numFmt w:val="decimal"/>
      <w:lvlText w:val=""/>
      <w:lvlJc w:val="left"/>
    </w:lvl>
    <w:lvl w:ilvl="8" w:tplc="59AEC340">
      <w:numFmt w:val="decimal"/>
      <w:lvlText w:val=""/>
      <w:lvlJc w:val="left"/>
    </w:lvl>
  </w:abstractNum>
  <w:abstractNum w:abstractNumId="478" w15:restartNumberingAfterBreak="0">
    <w:nsid w:val="00007011"/>
    <w:multiLevelType w:val="hybridMultilevel"/>
    <w:tmpl w:val="CD561666"/>
    <w:lvl w:ilvl="0" w:tplc="965E1A90">
      <w:start w:val="25"/>
      <w:numFmt w:val="decimal"/>
      <w:lvlText w:val="%1."/>
      <w:lvlJc w:val="left"/>
    </w:lvl>
    <w:lvl w:ilvl="1" w:tplc="477CB372">
      <w:numFmt w:val="decimal"/>
      <w:lvlText w:val=""/>
      <w:lvlJc w:val="left"/>
    </w:lvl>
    <w:lvl w:ilvl="2" w:tplc="A664DFD2">
      <w:numFmt w:val="decimal"/>
      <w:lvlText w:val=""/>
      <w:lvlJc w:val="left"/>
    </w:lvl>
    <w:lvl w:ilvl="3" w:tplc="3BF47668">
      <w:numFmt w:val="decimal"/>
      <w:lvlText w:val=""/>
      <w:lvlJc w:val="left"/>
    </w:lvl>
    <w:lvl w:ilvl="4" w:tplc="0C186B48">
      <w:numFmt w:val="decimal"/>
      <w:lvlText w:val=""/>
      <w:lvlJc w:val="left"/>
    </w:lvl>
    <w:lvl w:ilvl="5" w:tplc="1CAE8BD8">
      <w:numFmt w:val="decimal"/>
      <w:lvlText w:val=""/>
      <w:lvlJc w:val="left"/>
    </w:lvl>
    <w:lvl w:ilvl="6" w:tplc="7012D30E">
      <w:numFmt w:val="decimal"/>
      <w:lvlText w:val=""/>
      <w:lvlJc w:val="left"/>
    </w:lvl>
    <w:lvl w:ilvl="7" w:tplc="4D94B38C">
      <w:numFmt w:val="decimal"/>
      <w:lvlText w:val=""/>
      <w:lvlJc w:val="left"/>
    </w:lvl>
    <w:lvl w:ilvl="8" w:tplc="88D6195C">
      <w:numFmt w:val="decimal"/>
      <w:lvlText w:val=""/>
      <w:lvlJc w:val="left"/>
    </w:lvl>
  </w:abstractNum>
  <w:abstractNum w:abstractNumId="479" w15:restartNumberingAfterBreak="0">
    <w:nsid w:val="00007028"/>
    <w:multiLevelType w:val="hybridMultilevel"/>
    <w:tmpl w:val="263E6F7C"/>
    <w:lvl w:ilvl="0" w:tplc="68B692CA">
      <w:start w:val="7"/>
      <w:numFmt w:val="decimal"/>
      <w:lvlText w:val="%1."/>
      <w:lvlJc w:val="left"/>
    </w:lvl>
    <w:lvl w:ilvl="1" w:tplc="BAE0C8DA">
      <w:numFmt w:val="decimal"/>
      <w:lvlText w:val=""/>
      <w:lvlJc w:val="left"/>
    </w:lvl>
    <w:lvl w:ilvl="2" w:tplc="E1EEE6CC">
      <w:numFmt w:val="decimal"/>
      <w:lvlText w:val=""/>
      <w:lvlJc w:val="left"/>
    </w:lvl>
    <w:lvl w:ilvl="3" w:tplc="E02EC02A">
      <w:numFmt w:val="decimal"/>
      <w:lvlText w:val=""/>
      <w:lvlJc w:val="left"/>
    </w:lvl>
    <w:lvl w:ilvl="4" w:tplc="8C3664B4">
      <w:numFmt w:val="decimal"/>
      <w:lvlText w:val=""/>
      <w:lvlJc w:val="left"/>
    </w:lvl>
    <w:lvl w:ilvl="5" w:tplc="ABC06CC0">
      <w:numFmt w:val="decimal"/>
      <w:lvlText w:val=""/>
      <w:lvlJc w:val="left"/>
    </w:lvl>
    <w:lvl w:ilvl="6" w:tplc="5BA6516A">
      <w:numFmt w:val="decimal"/>
      <w:lvlText w:val=""/>
      <w:lvlJc w:val="left"/>
    </w:lvl>
    <w:lvl w:ilvl="7" w:tplc="B4942010">
      <w:numFmt w:val="decimal"/>
      <w:lvlText w:val=""/>
      <w:lvlJc w:val="left"/>
    </w:lvl>
    <w:lvl w:ilvl="8" w:tplc="4AE0C766">
      <w:numFmt w:val="decimal"/>
      <w:lvlText w:val=""/>
      <w:lvlJc w:val="left"/>
    </w:lvl>
  </w:abstractNum>
  <w:abstractNum w:abstractNumId="480" w15:restartNumberingAfterBreak="0">
    <w:nsid w:val="000070C5"/>
    <w:multiLevelType w:val="hybridMultilevel"/>
    <w:tmpl w:val="0A6ABE32"/>
    <w:lvl w:ilvl="0" w:tplc="135AB6B6">
      <w:start w:val="1"/>
      <w:numFmt w:val="decimal"/>
      <w:lvlText w:val="%1)"/>
      <w:lvlJc w:val="left"/>
    </w:lvl>
    <w:lvl w:ilvl="1" w:tplc="EBBE8A6A">
      <w:numFmt w:val="decimal"/>
      <w:lvlText w:val=""/>
      <w:lvlJc w:val="left"/>
    </w:lvl>
    <w:lvl w:ilvl="2" w:tplc="A85E9070">
      <w:numFmt w:val="decimal"/>
      <w:lvlText w:val=""/>
      <w:lvlJc w:val="left"/>
    </w:lvl>
    <w:lvl w:ilvl="3" w:tplc="88604410">
      <w:numFmt w:val="decimal"/>
      <w:lvlText w:val=""/>
      <w:lvlJc w:val="left"/>
    </w:lvl>
    <w:lvl w:ilvl="4" w:tplc="7982EDB2">
      <w:numFmt w:val="decimal"/>
      <w:lvlText w:val=""/>
      <w:lvlJc w:val="left"/>
    </w:lvl>
    <w:lvl w:ilvl="5" w:tplc="602255CA">
      <w:numFmt w:val="decimal"/>
      <w:lvlText w:val=""/>
      <w:lvlJc w:val="left"/>
    </w:lvl>
    <w:lvl w:ilvl="6" w:tplc="B220FC42">
      <w:numFmt w:val="decimal"/>
      <w:lvlText w:val=""/>
      <w:lvlJc w:val="left"/>
    </w:lvl>
    <w:lvl w:ilvl="7" w:tplc="315CECBC">
      <w:numFmt w:val="decimal"/>
      <w:lvlText w:val=""/>
      <w:lvlJc w:val="left"/>
    </w:lvl>
    <w:lvl w:ilvl="8" w:tplc="68C24350">
      <w:numFmt w:val="decimal"/>
      <w:lvlText w:val=""/>
      <w:lvlJc w:val="left"/>
    </w:lvl>
  </w:abstractNum>
  <w:abstractNum w:abstractNumId="481" w15:restartNumberingAfterBreak="0">
    <w:nsid w:val="0000719F"/>
    <w:multiLevelType w:val="hybridMultilevel"/>
    <w:tmpl w:val="3E0A986A"/>
    <w:lvl w:ilvl="0" w:tplc="91BEB582">
      <w:start w:val="1"/>
      <w:numFmt w:val="decimal"/>
      <w:lvlText w:val="%1)"/>
      <w:lvlJc w:val="left"/>
    </w:lvl>
    <w:lvl w:ilvl="1" w:tplc="C708F4D2">
      <w:numFmt w:val="decimal"/>
      <w:lvlText w:val=""/>
      <w:lvlJc w:val="left"/>
    </w:lvl>
    <w:lvl w:ilvl="2" w:tplc="DB980C60">
      <w:numFmt w:val="decimal"/>
      <w:lvlText w:val=""/>
      <w:lvlJc w:val="left"/>
    </w:lvl>
    <w:lvl w:ilvl="3" w:tplc="15D02F90">
      <w:numFmt w:val="decimal"/>
      <w:lvlText w:val=""/>
      <w:lvlJc w:val="left"/>
    </w:lvl>
    <w:lvl w:ilvl="4" w:tplc="F02A260A">
      <w:numFmt w:val="decimal"/>
      <w:lvlText w:val=""/>
      <w:lvlJc w:val="left"/>
    </w:lvl>
    <w:lvl w:ilvl="5" w:tplc="9E882EFC">
      <w:numFmt w:val="decimal"/>
      <w:lvlText w:val=""/>
      <w:lvlJc w:val="left"/>
    </w:lvl>
    <w:lvl w:ilvl="6" w:tplc="EFC4E086">
      <w:numFmt w:val="decimal"/>
      <w:lvlText w:val=""/>
      <w:lvlJc w:val="left"/>
    </w:lvl>
    <w:lvl w:ilvl="7" w:tplc="F0F6A6AC">
      <w:numFmt w:val="decimal"/>
      <w:lvlText w:val=""/>
      <w:lvlJc w:val="left"/>
    </w:lvl>
    <w:lvl w:ilvl="8" w:tplc="8550D8D0">
      <w:numFmt w:val="decimal"/>
      <w:lvlText w:val=""/>
      <w:lvlJc w:val="left"/>
    </w:lvl>
  </w:abstractNum>
  <w:abstractNum w:abstractNumId="482" w15:restartNumberingAfterBreak="0">
    <w:nsid w:val="000071D5"/>
    <w:multiLevelType w:val="hybridMultilevel"/>
    <w:tmpl w:val="D4ECEE46"/>
    <w:lvl w:ilvl="0" w:tplc="B748C8E2">
      <w:start w:val="11"/>
      <w:numFmt w:val="decimal"/>
      <w:lvlText w:val="%1."/>
      <w:lvlJc w:val="left"/>
    </w:lvl>
    <w:lvl w:ilvl="1" w:tplc="0B762470">
      <w:numFmt w:val="decimal"/>
      <w:lvlText w:val=""/>
      <w:lvlJc w:val="left"/>
    </w:lvl>
    <w:lvl w:ilvl="2" w:tplc="647EC124">
      <w:numFmt w:val="decimal"/>
      <w:lvlText w:val=""/>
      <w:lvlJc w:val="left"/>
    </w:lvl>
    <w:lvl w:ilvl="3" w:tplc="0D64F978">
      <w:numFmt w:val="decimal"/>
      <w:lvlText w:val=""/>
      <w:lvlJc w:val="left"/>
    </w:lvl>
    <w:lvl w:ilvl="4" w:tplc="1916A498">
      <w:numFmt w:val="decimal"/>
      <w:lvlText w:val=""/>
      <w:lvlJc w:val="left"/>
    </w:lvl>
    <w:lvl w:ilvl="5" w:tplc="C400D98C">
      <w:numFmt w:val="decimal"/>
      <w:lvlText w:val=""/>
      <w:lvlJc w:val="left"/>
    </w:lvl>
    <w:lvl w:ilvl="6" w:tplc="8850C9C0">
      <w:numFmt w:val="decimal"/>
      <w:lvlText w:val=""/>
      <w:lvlJc w:val="left"/>
    </w:lvl>
    <w:lvl w:ilvl="7" w:tplc="5D8633DA">
      <w:numFmt w:val="decimal"/>
      <w:lvlText w:val=""/>
      <w:lvlJc w:val="left"/>
    </w:lvl>
    <w:lvl w:ilvl="8" w:tplc="A29817D0">
      <w:numFmt w:val="decimal"/>
      <w:lvlText w:val=""/>
      <w:lvlJc w:val="left"/>
    </w:lvl>
  </w:abstractNum>
  <w:abstractNum w:abstractNumId="483" w15:restartNumberingAfterBreak="0">
    <w:nsid w:val="000071E0"/>
    <w:multiLevelType w:val="hybridMultilevel"/>
    <w:tmpl w:val="84E01D50"/>
    <w:lvl w:ilvl="0" w:tplc="ECA06986">
      <w:start w:val="18"/>
      <w:numFmt w:val="decimal"/>
      <w:lvlText w:val="%1."/>
      <w:lvlJc w:val="left"/>
    </w:lvl>
    <w:lvl w:ilvl="1" w:tplc="AEB4C060">
      <w:numFmt w:val="decimal"/>
      <w:lvlText w:val=""/>
      <w:lvlJc w:val="left"/>
    </w:lvl>
    <w:lvl w:ilvl="2" w:tplc="C4883060">
      <w:numFmt w:val="decimal"/>
      <w:lvlText w:val=""/>
      <w:lvlJc w:val="left"/>
    </w:lvl>
    <w:lvl w:ilvl="3" w:tplc="213C868E">
      <w:numFmt w:val="decimal"/>
      <w:lvlText w:val=""/>
      <w:lvlJc w:val="left"/>
    </w:lvl>
    <w:lvl w:ilvl="4" w:tplc="76228C62">
      <w:numFmt w:val="decimal"/>
      <w:lvlText w:val=""/>
      <w:lvlJc w:val="left"/>
    </w:lvl>
    <w:lvl w:ilvl="5" w:tplc="F70C46E2">
      <w:numFmt w:val="decimal"/>
      <w:lvlText w:val=""/>
      <w:lvlJc w:val="left"/>
    </w:lvl>
    <w:lvl w:ilvl="6" w:tplc="A2D6817A">
      <w:numFmt w:val="decimal"/>
      <w:lvlText w:val=""/>
      <w:lvlJc w:val="left"/>
    </w:lvl>
    <w:lvl w:ilvl="7" w:tplc="CCE29226">
      <w:numFmt w:val="decimal"/>
      <w:lvlText w:val=""/>
      <w:lvlJc w:val="left"/>
    </w:lvl>
    <w:lvl w:ilvl="8" w:tplc="40E299DA">
      <w:numFmt w:val="decimal"/>
      <w:lvlText w:val=""/>
      <w:lvlJc w:val="left"/>
    </w:lvl>
  </w:abstractNum>
  <w:abstractNum w:abstractNumId="484" w15:restartNumberingAfterBreak="0">
    <w:nsid w:val="000071F6"/>
    <w:multiLevelType w:val="hybridMultilevel"/>
    <w:tmpl w:val="8CC6F2EE"/>
    <w:lvl w:ilvl="0" w:tplc="5F0E2CF4">
      <w:start w:val="3"/>
      <w:numFmt w:val="decimal"/>
      <w:lvlText w:val="%1."/>
      <w:lvlJc w:val="left"/>
    </w:lvl>
    <w:lvl w:ilvl="1" w:tplc="DBECA3EE">
      <w:numFmt w:val="decimal"/>
      <w:lvlText w:val=""/>
      <w:lvlJc w:val="left"/>
    </w:lvl>
    <w:lvl w:ilvl="2" w:tplc="4D5416B4">
      <w:numFmt w:val="decimal"/>
      <w:lvlText w:val=""/>
      <w:lvlJc w:val="left"/>
    </w:lvl>
    <w:lvl w:ilvl="3" w:tplc="795C3B8A">
      <w:numFmt w:val="decimal"/>
      <w:lvlText w:val=""/>
      <w:lvlJc w:val="left"/>
    </w:lvl>
    <w:lvl w:ilvl="4" w:tplc="A984C2E6">
      <w:numFmt w:val="decimal"/>
      <w:lvlText w:val=""/>
      <w:lvlJc w:val="left"/>
    </w:lvl>
    <w:lvl w:ilvl="5" w:tplc="9FAC0E68">
      <w:numFmt w:val="decimal"/>
      <w:lvlText w:val=""/>
      <w:lvlJc w:val="left"/>
    </w:lvl>
    <w:lvl w:ilvl="6" w:tplc="23109C28">
      <w:numFmt w:val="decimal"/>
      <w:lvlText w:val=""/>
      <w:lvlJc w:val="left"/>
    </w:lvl>
    <w:lvl w:ilvl="7" w:tplc="52A62A94">
      <w:numFmt w:val="decimal"/>
      <w:lvlText w:val=""/>
      <w:lvlJc w:val="left"/>
    </w:lvl>
    <w:lvl w:ilvl="8" w:tplc="F4027D8C">
      <w:numFmt w:val="decimal"/>
      <w:lvlText w:val=""/>
      <w:lvlJc w:val="left"/>
    </w:lvl>
  </w:abstractNum>
  <w:abstractNum w:abstractNumId="485" w15:restartNumberingAfterBreak="0">
    <w:nsid w:val="00007210"/>
    <w:multiLevelType w:val="hybridMultilevel"/>
    <w:tmpl w:val="DBA85B62"/>
    <w:lvl w:ilvl="0" w:tplc="40C29F14">
      <w:start w:val="8"/>
      <w:numFmt w:val="decimal"/>
      <w:lvlText w:val="%1."/>
      <w:lvlJc w:val="left"/>
    </w:lvl>
    <w:lvl w:ilvl="1" w:tplc="4852FA2E">
      <w:numFmt w:val="decimal"/>
      <w:lvlText w:val=""/>
      <w:lvlJc w:val="left"/>
    </w:lvl>
    <w:lvl w:ilvl="2" w:tplc="47002B52">
      <w:numFmt w:val="decimal"/>
      <w:lvlText w:val=""/>
      <w:lvlJc w:val="left"/>
    </w:lvl>
    <w:lvl w:ilvl="3" w:tplc="5A3ABF7A">
      <w:numFmt w:val="decimal"/>
      <w:lvlText w:val=""/>
      <w:lvlJc w:val="left"/>
    </w:lvl>
    <w:lvl w:ilvl="4" w:tplc="29AAC93A">
      <w:numFmt w:val="decimal"/>
      <w:lvlText w:val=""/>
      <w:lvlJc w:val="left"/>
    </w:lvl>
    <w:lvl w:ilvl="5" w:tplc="3B4647E0">
      <w:numFmt w:val="decimal"/>
      <w:lvlText w:val=""/>
      <w:lvlJc w:val="left"/>
    </w:lvl>
    <w:lvl w:ilvl="6" w:tplc="C7CEA568">
      <w:numFmt w:val="decimal"/>
      <w:lvlText w:val=""/>
      <w:lvlJc w:val="left"/>
    </w:lvl>
    <w:lvl w:ilvl="7" w:tplc="F8CC3D64">
      <w:numFmt w:val="decimal"/>
      <w:lvlText w:val=""/>
      <w:lvlJc w:val="left"/>
    </w:lvl>
    <w:lvl w:ilvl="8" w:tplc="A6E2BFC2">
      <w:numFmt w:val="decimal"/>
      <w:lvlText w:val=""/>
      <w:lvlJc w:val="left"/>
    </w:lvl>
  </w:abstractNum>
  <w:abstractNum w:abstractNumId="486" w15:restartNumberingAfterBreak="0">
    <w:nsid w:val="00007268"/>
    <w:multiLevelType w:val="hybridMultilevel"/>
    <w:tmpl w:val="5F888302"/>
    <w:lvl w:ilvl="0" w:tplc="7A20A2FC">
      <w:start w:val="4"/>
      <w:numFmt w:val="decimal"/>
      <w:lvlText w:val="%1."/>
      <w:lvlJc w:val="left"/>
    </w:lvl>
    <w:lvl w:ilvl="1" w:tplc="3A309322">
      <w:numFmt w:val="decimal"/>
      <w:lvlText w:val=""/>
      <w:lvlJc w:val="left"/>
    </w:lvl>
    <w:lvl w:ilvl="2" w:tplc="135271AC">
      <w:numFmt w:val="decimal"/>
      <w:lvlText w:val=""/>
      <w:lvlJc w:val="left"/>
    </w:lvl>
    <w:lvl w:ilvl="3" w:tplc="62B2A1F2">
      <w:numFmt w:val="decimal"/>
      <w:lvlText w:val=""/>
      <w:lvlJc w:val="left"/>
    </w:lvl>
    <w:lvl w:ilvl="4" w:tplc="662ABD72">
      <w:numFmt w:val="decimal"/>
      <w:lvlText w:val=""/>
      <w:lvlJc w:val="left"/>
    </w:lvl>
    <w:lvl w:ilvl="5" w:tplc="3E9AFA38">
      <w:numFmt w:val="decimal"/>
      <w:lvlText w:val=""/>
      <w:lvlJc w:val="left"/>
    </w:lvl>
    <w:lvl w:ilvl="6" w:tplc="002A9D84">
      <w:numFmt w:val="decimal"/>
      <w:lvlText w:val=""/>
      <w:lvlJc w:val="left"/>
    </w:lvl>
    <w:lvl w:ilvl="7" w:tplc="79041608">
      <w:numFmt w:val="decimal"/>
      <w:lvlText w:val=""/>
      <w:lvlJc w:val="left"/>
    </w:lvl>
    <w:lvl w:ilvl="8" w:tplc="A9548EE2">
      <w:numFmt w:val="decimal"/>
      <w:lvlText w:val=""/>
      <w:lvlJc w:val="left"/>
    </w:lvl>
  </w:abstractNum>
  <w:abstractNum w:abstractNumId="487" w15:restartNumberingAfterBreak="0">
    <w:nsid w:val="0000726C"/>
    <w:multiLevelType w:val="hybridMultilevel"/>
    <w:tmpl w:val="4210D9E0"/>
    <w:lvl w:ilvl="0" w:tplc="F6246F20">
      <w:start w:val="4"/>
      <w:numFmt w:val="decimal"/>
      <w:lvlText w:val="%1)"/>
      <w:lvlJc w:val="left"/>
    </w:lvl>
    <w:lvl w:ilvl="1" w:tplc="B1ACA36A">
      <w:numFmt w:val="decimal"/>
      <w:lvlText w:val=""/>
      <w:lvlJc w:val="left"/>
    </w:lvl>
    <w:lvl w:ilvl="2" w:tplc="96A22C82">
      <w:numFmt w:val="decimal"/>
      <w:lvlText w:val=""/>
      <w:lvlJc w:val="left"/>
    </w:lvl>
    <w:lvl w:ilvl="3" w:tplc="E4EA7AEE">
      <w:numFmt w:val="decimal"/>
      <w:lvlText w:val=""/>
      <w:lvlJc w:val="left"/>
    </w:lvl>
    <w:lvl w:ilvl="4" w:tplc="7F52FD58">
      <w:numFmt w:val="decimal"/>
      <w:lvlText w:val=""/>
      <w:lvlJc w:val="left"/>
    </w:lvl>
    <w:lvl w:ilvl="5" w:tplc="A9220AC2">
      <w:numFmt w:val="decimal"/>
      <w:lvlText w:val=""/>
      <w:lvlJc w:val="left"/>
    </w:lvl>
    <w:lvl w:ilvl="6" w:tplc="1A8A6C32">
      <w:numFmt w:val="decimal"/>
      <w:lvlText w:val=""/>
      <w:lvlJc w:val="left"/>
    </w:lvl>
    <w:lvl w:ilvl="7" w:tplc="1EF4C2F6">
      <w:numFmt w:val="decimal"/>
      <w:lvlText w:val=""/>
      <w:lvlJc w:val="left"/>
    </w:lvl>
    <w:lvl w:ilvl="8" w:tplc="0F1E388C">
      <w:numFmt w:val="decimal"/>
      <w:lvlText w:val=""/>
      <w:lvlJc w:val="left"/>
    </w:lvl>
  </w:abstractNum>
  <w:abstractNum w:abstractNumId="488" w15:restartNumberingAfterBreak="0">
    <w:nsid w:val="0000727D"/>
    <w:multiLevelType w:val="hybridMultilevel"/>
    <w:tmpl w:val="20DE4F4E"/>
    <w:lvl w:ilvl="0" w:tplc="F3FA5814">
      <w:start w:val="1"/>
      <w:numFmt w:val="decimal"/>
      <w:lvlText w:val="%1)"/>
      <w:lvlJc w:val="left"/>
    </w:lvl>
    <w:lvl w:ilvl="1" w:tplc="74543DDC">
      <w:numFmt w:val="decimal"/>
      <w:lvlText w:val=""/>
      <w:lvlJc w:val="left"/>
    </w:lvl>
    <w:lvl w:ilvl="2" w:tplc="7674DEF6">
      <w:numFmt w:val="decimal"/>
      <w:lvlText w:val=""/>
      <w:lvlJc w:val="left"/>
    </w:lvl>
    <w:lvl w:ilvl="3" w:tplc="0C2A0E2E">
      <w:numFmt w:val="decimal"/>
      <w:lvlText w:val=""/>
      <w:lvlJc w:val="left"/>
    </w:lvl>
    <w:lvl w:ilvl="4" w:tplc="38D474B2">
      <w:numFmt w:val="decimal"/>
      <w:lvlText w:val=""/>
      <w:lvlJc w:val="left"/>
    </w:lvl>
    <w:lvl w:ilvl="5" w:tplc="6F3228B2">
      <w:numFmt w:val="decimal"/>
      <w:lvlText w:val=""/>
      <w:lvlJc w:val="left"/>
    </w:lvl>
    <w:lvl w:ilvl="6" w:tplc="9948F7A2">
      <w:numFmt w:val="decimal"/>
      <w:lvlText w:val=""/>
      <w:lvlJc w:val="left"/>
    </w:lvl>
    <w:lvl w:ilvl="7" w:tplc="BA44418E">
      <w:numFmt w:val="decimal"/>
      <w:lvlText w:val=""/>
      <w:lvlJc w:val="left"/>
    </w:lvl>
    <w:lvl w:ilvl="8" w:tplc="676630A4">
      <w:numFmt w:val="decimal"/>
      <w:lvlText w:val=""/>
      <w:lvlJc w:val="left"/>
    </w:lvl>
  </w:abstractNum>
  <w:abstractNum w:abstractNumId="489" w15:restartNumberingAfterBreak="0">
    <w:nsid w:val="00007299"/>
    <w:multiLevelType w:val="hybridMultilevel"/>
    <w:tmpl w:val="62025414"/>
    <w:lvl w:ilvl="0" w:tplc="11D20C0A">
      <w:start w:val="1"/>
      <w:numFmt w:val="decimal"/>
      <w:lvlText w:val="%1)"/>
      <w:lvlJc w:val="left"/>
    </w:lvl>
    <w:lvl w:ilvl="1" w:tplc="457AC348">
      <w:numFmt w:val="decimal"/>
      <w:lvlText w:val=""/>
      <w:lvlJc w:val="left"/>
    </w:lvl>
    <w:lvl w:ilvl="2" w:tplc="14F44980">
      <w:numFmt w:val="decimal"/>
      <w:lvlText w:val=""/>
      <w:lvlJc w:val="left"/>
    </w:lvl>
    <w:lvl w:ilvl="3" w:tplc="079AFCC0">
      <w:numFmt w:val="decimal"/>
      <w:lvlText w:val=""/>
      <w:lvlJc w:val="left"/>
    </w:lvl>
    <w:lvl w:ilvl="4" w:tplc="D64CD1AE">
      <w:numFmt w:val="decimal"/>
      <w:lvlText w:val=""/>
      <w:lvlJc w:val="left"/>
    </w:lvl>
    <w:lvl w:ilvl="5" w:tplc="84F4E92A">
      <w:numFmt w:val="decimal"/>
      <w:lvlText w:val=""/>
      <w:lvlJc w:val="left"/>
    </w:lvl>
    <w:lvl w:ilvl="6" w:tplc="8264AA0E">
      <w:numFmt w:val="decimal"/>
      <w:lvlText w:val=""/>
      <w:lvlJc w:val="left"/>
    </w:lvl>
    <w:lvl w:ilvl="7" w:tplc="713C6B2E">
      <w:numFmt w:val="decimal"/>
      <w:lvlText w:val=""/>
      <w:lvlJc w:val="left"/>
    </w:lvl>
    <w:lvl w:ilvl="8" w:tplc="2BB2C71C">
      <w:numFmt w:val="decimal"/>
      <w:lvlText w:val=""/>
      <w:lvlJc w:val="left"/>
    </w:lvl>
  </w:abstractNum>
  <w:abstractNum w:abstractNumId="490" w15:restartNumberingAfterBreak="0">
    <w:nsid w:val="000072A6"/>
    <w:multiLevelType w:val="hybridMultilevel"/>
    <w:tmpl w:val="64660C0C"/>
    <w:lvl w:ilvl="0" w:tplc="812CE550">
      <w:start w:val="6"/>
      <w:numFmt w:val="decimal"/>
      <w:lvlText w:val="%1."/>
      <w:lvlJc w:val="left"/>
    </w:lvl>
    <w:lvl w:ilvl="1" w:tplc="D3D66C16">
      <w:numFmt w:val="decimal"/>
      <w:lvlText w:val=""/>
      <w:lvlJc w:val="left"/>
    </w:lvl>
    <w:lvl w:ilvl="2" w:tplc="0492B8E6">
      <w:numFmt w:val="decimal"/>
      <w:lvlText w:val=""/>
      <w:lvlJc w:val="left"/>
    </w:lvl>
    <w:lvl w:ilvl="3" w:tplc="D2BAD0C8">
      <w:numFmt w:val="decimal"/>
      <w:lvlText w:val=""/>
      <w:lvlJc w:val="left"/>
    </w:lvl>
    <w:lvl w:ilvl="4" w:tplc="38B03D6C">
      <w:numFmt w:val="decimal"/>
      <w:lvlText w:val=""/>
      <w:lvlJc w:val="left"/>
    </w:lvl>
    <w:lvl w:ilvl="5" w:tplc="B240B7E8">
      <w:numFmt w:val="decimal"/>
      <w:lvlText w:val=""/>
      <w:lvlJc w:val="left"/>
    </w:lvl>
    <w:lvl w:ilvl="6" w:tplc="AFB2C486">
      <w:numFmt w:val="decimal"/>
      <w:lvlText w:val=""/>
      <w:lvlJc w:val="left"/>
    </w:lvl>
    <w:lvl w:ilvl="7" w:tplc="05F6F2E4">
      <w:numFmt w:val="decimal"/>
      <w:lvlText w:val=""/>
      <w:lvlJc w:val="left"/>
    </w:lvl>
    <w:lvl w:ilvl="8" w:tplc="DC066AFA">
      <w:numFmt w:val="decimal"/>
      <w:lvlText w:val=""/>
      <w:lvlJc w:val="left"/>
    </w:lvl>
  </w:abstractNum>
  <w:abstractNum w:abstractNumId="491" w15:restartNumberingAfterBreak="0">
    <w:nsid w:val="000072B1"/>
    <w:multiLevelType w:val="hybridMultilevel"/>
    <w:tmpl w:val="8C3C4E96"/>
    <w:lvl w:ilvl="0" w:tplc="454039CA">
      <w:start w:val="1"/>
      <w:numFmt w:val="decimal"/>
      <w:lvlText w:val="%1)"/>
      <w:lvlJc w:val="left"/>
    </w:lvl>
    <w:lvl w:ilvl="1" w:tplc="5C7A200C">
      <w:numFmt w:val="decimal"/>
      <w:lvlText w:val=""/>
      <w:lvlJc w:val="left"/>
    </w:lvl>
    <w:lvl w:ilvl="2" w:tplc="CEB6B2EA">
      <w:numFmt w:val="decimal"/>
      <w:lvlText w:val=""/>
      <w:lvlJc w:val="left"/>
    </w:lvl>
    <w:lvl w:ilvl="3" w:tplc="5C84C464">
      <w:numFmt w:val="decimal"/>
      <w:lvlText w:val=""/>
      <w:lvlJc w:val="left"/>
    </w:lvl>
    <w:lvl w:ilvl="4" w:tplc="CDC45970">
      <w:numFmt w:val="decimal"/>
      <w:lvlText w:val=""/>
      <w:lvlJc w:val="left"/>
    </w:lvl>
    <w:lvl w:ilvl="5" w:tplc="8828CF7A">
      <w:numFmt w:val="decimal"/>
      <w:lvlText w:val=""/>
      <w:lvlJc w:val="left"/>
    </w:lvl>
    <w:lvl w:ilvl="6" w:tplc="1AB60870">
      <w:numFmt w:val="decimal"/>
      <w:lvlText w:val=""/>
      <w:lvlJc w:val="left"/>
    </w:lvl>
    <w:lvl w:ilvl="7" w:tplc="22F2F618">
      <w:numFmt w:val="decimal"/>
      <w:lvlText w:val=""/>
      <w:lvlJc w:val="left"/>
    </w:lvl>
    <w:lvl w:ilvl="8" w:tplc="9AB20C5A">
      <w:numFmt w:val="decimal"/>
      <w:lvlText w:val=""/>
      <w:lvlJc w:val="left"/>
    </w:lvl>
  </w:abstractNum>
  <w:abstractNum w:abstractNumId="492" w15:restartNumberingAfterBreak="0">
    <w:nsid w:val="000072ED"/>
    <w:multiLevelType w:val="hybridMultilevel"/>
    <w:tmpl w:val="511AB43C"/>
    <w:lvl w:ilvl="0" w:tplc="00F0526E">
      <w:start w:val="8"/>
      <w:numFmt w:val="decimal"/>
      <w:lvlText w:val="%1."/>
      <w:lvlJc w:val="left"/>
    </w:lvl>
    <w:lvl w:ilvl="1" w:tplc="9A623B5A">
      <w:numFmt w:val="decimal"/>
      <w:lvlText w:val=""/>
      <w:lvlJc w:val="left"/>
    </w:lvl>
    <w:lvl w:ilvl="2" w:tplc="7E1A43A6">
      <w:numFmt w:val="decimal"/>
      <w:lvlText w:val=""/>
      <w:lvlJc w:val="left"/>
    </w:lvl>
    <w:lvl w:ilvl="3" w:tplc="8BCEFBF0">
      <w:numFmt w:val="decimal"/>
      <w:lvlText w:val=""/>
      <w:lvlJc w:val="left"/>
    </w:lvl>
    <w:lvl w:ilvl="4" w:tplc="E668D142">
      <w:numFmt w:val="decimal"/>
      <w:lvlText w:val=""/>
      <w:lvlJc w:val="left"/>
    </w:lvl>
    <w:lvl w:ilvl="5" w:tplc="61BC0824">
      <w:numFmt w:val="decimal"/>
      <w:lvlText w:val=""/>
      <w:lvlJc w:val="left"/>
    </w:lvl>
    <w:lvl w:ilvl="6" w:tplc="9ABA4432">
      <w:numFmt w:val="decimal"/>
      <w:lvlText w:val=""/>
      <w:lvlJc w:val="left"/>
    </w:lvl>
    <w:lvl w:ilvl="7" w:tplc="833AABDC">
      <w:numFmt w:val="decimal"/>
      <w:lvlText w:val=""/>
      <w:lvlJc w:val="left"/>
    </w:lvl>
    <w:lvl w:ilvl="8" w:tplc="A72CF300">
      <w:numFmt w:val="decimal"/>
      <w:lvlText w:val=""/>
      <w:lvlJc w:val="left"/>
    </w:lvl>
  </w:abstractNum>
  <w:abstractNum w:abstractNumId="493" w15:restartNumberingAfterBreak="0">
    <w:nsid w:val="00007312"/>
    <w:multiLevelType w:val="hybridMultilevel"/>
    <w:tmpl w:val="124A2268"/>
    <w:lvl w:ilvl="0" w:tplc="6A70ABE4">
      <w:start w:val="1"/>
      <w:numFmt w:val="decimal"/>
      <w:lvlText w:val="%1"/>
      <w:lvlJc w:val="left"/>
    </w:lvl>
    <w:lvl w:ilvl="1" w:tplc="C5AE5ED8">
      <w:start w:val="1"/>
      <w:numFmt w:val="decimal"/>
      <w:lvlText w:val="%2)"/>
      <w:lvlJc w:val="left"/>
    </w:lvl>
    <w:lvl w:ilvl="2" w:tplc="E6503B78">
      <w:numFmt w:val="decimal"/>
      <w:lvlText w:val=""/>
      <w:lvlJc w:val="left"/>
    </w:lvl>
    <w:lvl w:ilvl="3" w:tplc="BE844FAA">
      <w:numFmt w:val="decimal"/>
      <w:lvlText w:val=""/>
      <w:lvlJc w:val="left"/>
    </w:lvl>
    <w:lvl w:ilvl="4" w:tplc="9F4C9212">
      <w:numFmt w:val="decimal"/>
      <w:lvlText w:val=""/>
      <w:lvlJc w:val="left"/>
    </w:lvl>
    <w:lvl w:ilvl="5" w:tplc="34D2DB58">
      <w:numFmt w:val="decimal"/>
      <w:lvlText w:val=""/>
      <w:lvlJc w:val="left"/>
    </w:lvl>
    <w:lvl w:ilvl="6" w:tplc="6D2802BC">
      <w:numFmt w:val="decimal"/>
      <w:lvlText w:val=""/>
      <w:lvlJc w:val="left"/>
    </w:lvl>
    <w:lvl w:ilvl="7" w:tplc="3AAA159E">
      <w:numFmt w:val="decimal"/>
      <w:lvlText w:val=""/>
      <w:lvlJc w:val="left"/>
    </w:lvl>
    <w:lvl w:ilvl="8" w:tplc="B25CE18C">
      <w:numFmt w:val="decimal"/>
      <w:lvlText w:val=""/>
      <w:lvlJc w:val="left"/>
    </w:lvl>
  </w:abstractNum>
  <w:abstractNum w:abstractNumId="494" w15:restartNumberingAfterBreak="0">
    <w:nsid w:val="00007365"/>
    <w:multiLevelType w:val="hybridMultilevel"/>
    <w:tmpl w:val="76202CAA"/>
    <w:lvl w:ilvl="0" w:tplc="E89A19CC">
      <w:start w:val="6"/>
      <w:numFmt w:val="decimal"/>
      <w:lvlText w:val="%1"/>
      <w:lvlJc w:val="left"/>
    </w:lvl>
    <w:lvl w:ilvl="1" w:tplc="EC341D58">
      <w:numFmt w:val="decimal"/>
      <w:lvlText w:val=""/>
      <w:lvlJc w:val="left"/>
    </w:lvl>
    <w:lvl w:ilvl="2" w:tplc="030C2046">
      <w:numFmt w:val="decimal"/>
      <w:lvlText w:val=""/>
      <w:lvlJc w:val="left"/>
    </w:lvl>
    <w:lvl w:ilvl="3" w:tplc="80C2FAA2">
      <w:numFmt w:val="decimal"/>
      <w:lvlText w:val=""/>
      <w:lvlJc w:val="left"/>
    </w:lvl>
    <w:lvl w:ilvl="4" w:tplc="9B4632F6">
      <w:numFmt w:val="decimal"/>
      <w:lvlText w:val=""/>
      <w:lvlJc w:val="left"/>
    </w:lvl>
    <w:lvl w:ilvl="5" w:tplc="829059D6">
      <w:numFmt w:val="decimal"/>
      <w:lvlText w:val=""/>
      <w:lvlJc w:val="left"/>
    </w:lvl>
    <w:lvl w:ilvl="6" w:tplc="F244E334">
      <w:numFmt w:val="decimal"/>
      <w:lvlText w:val=""/>
      <w:lvlJc w:val="left"/>
    </w:lvl>
    <w:lvl w:ilvl="7" w:tplc="D11CAFF4">
      <w:numFmt w:val="decimal"/>
      <w:lvlText w:val=""/>
      <w:lvlJc w:val="left"/>
    </w:lvl>
    <w:lvl w:ilvl="8" w:tplc="D7E86D60">
      <w:numFmt w:val="decimal"/>
      <w:lvlText w:val=""/>
      <w:lvlJc w:val="left"/>
    </w:lvl>
  </w:abstractNum>
  <w:abstractNum w:abstractNumId="495" w15:restartNumberingAfterBreak="0">
    <w:nsid w:val="00007374"/>
    <w:multiLevelType w:val="hybridMultilevel"/>
    <w:tmpl w:val="70223352"/>
    <w:lvl w:ilvl="0" w:tplc="25241F22">
      <w:start w:val="24"/>
      <w:numFmt w:val="decimal"/>
      <w:lvlText w:val="%1."/>
      <w:lvlJc w:val="left"/>
    </w:lvl>
    <w:lvl w:ilvl="1" w:tplc="AECC761E">
      <w:start w:val="1"/>
      <w:numFmt w:val="decimal"/>
      <w:lvlText w:val="%2"/>
      <w:lvlJc w:val="left"/>
    </w:lvl>
    <w:lvl w:ilvl="2" w:tplc="E59E9ED4">
      <w:numFmt w:val="decimal"/>
      <w:lvlText w:val=""/>
      <w:lvlJc w:val="left"/>
    </w:lvl>
    <w:lvl w:ilvl="3" w:tplc="A25E7690">
      <w:numFmt w:val="decimal"/>
      <w:lvlText w:val=""/>
      <w:lvlJc w:val="left"/>
    </w:lvl>
    <w:lvl w:ilvl="4" w:tplc="E544EF08">
      <w:numFmt w:val="decimal"/>
      <w:lvlText w:val=""/>
      <w:lvlJc w:val="left"/>
    </w:lvl>
    <w:lvl w:ilvl="5" w:tplc="922AC9A6">
      <w:numFmt w:val="decimal"/>
      <w:lvlText w:val=""/>
      <w:lvlJc w:val="left"/>
    </w:lvl>
    <w:lvl w:ilvl="6" w:tplc="632C1C5E">
      <w:numFmt w:val="decimal"/>
      <w:lvlText w:val=""/>
      <w:lvlJc w:val="left"/>
    </w:lvl>
    <w:lvl w:ilvl="7" w:tplc="B4304D8E">
      <w:numFmt w:val="decimal"/>
      <w:lvlText w:val=""/>
      <w:lvlJc w:val="left"/>
    </w:lvl>
    <w:lvl w:ilvl="8" w:tplc="AE74355E">
      <w:numFmt w:val="decimal"/>
      <w:lvlText w:val=""/>
      <w:lvlJc w:val="left"/>
    </w:lvl>
  </w:abstractNum>
  <w:abstractNum w:abstractNumId="496" w15:restartNumberingAfterBreak="0">
    <w:nsid w:val="000073B1"/>
    <w:multiLevelType w:val="hybridMultilevel"/>
    <w:tmpl w:val="69429198"/>
    <w:lvl w:ilvl="0" w:tplc="229C4640">
      <w:start w:val="1"/>
      <w:numFmt w:val="decimal"/>
      <w:lvlText w:val="%1)"/>
      <w:lvlJc w:val="left"/>
    </w:lvl>
    <w:lvl w:ilvl="1" w:tplc="8FF2B76E">
      <w:numFmt w:val="decimal"/>
      <w:lvlText w:val=""/>
      <w:lvlJc w:val="left"/>
    </w:lvl>
    <w:lvl w:ilvl="2" w:tplc="958234BE">
      <w:numFmt w:val="decimal"/>
      <w:lvlText w:val=""/>
      <w:lvlJc w:val="left"/>
    </w:lvl>
    <w:lvl w:ilvl="3" w:tplc="D1D6B856">
      <w:numFmt w:val="decimal"/>
      <w:lvlText w:val=""/>
      <w:lvlJc w:val="left"/>
    </w:lvl>
    <w:lvl w:ilvl="4" w:tplc="44FE50FA">
      <w:numFmt w:val="decimal"/>
      <w:lvlText w:val=""/>
      <w:lvlJc w:val="left"/>
    </w:lvl>
    <w:lvl w:ilvl="5" w:tplc="17AA20FE">
      <w:numFmt w:val="decimal"/>
      <w:lvlText w:val=""/>
      <w:lvlJc w:val="left"/>
    </w:lvl>
    <w:lvl w:ilvl="6" w:tplc="F42026E6">
      <w:numFmt w:val="decimal"/>
      <w:lvlText w:val=""/>
      <w:lvlJc w:val="left"/>
    </w:lvl>
    <w:lvl w:ilvl="7" w:tplc="8B66734E">
      <w:numFmt w:val="decimal"/>
      <w:lvlText w:val=""/>
      <w:lvlJc w:val="left"/>
    </w:lvl>
    <w:lvl w:ilvl="8" w:tplc="01985DC4">
      <w:numFmt w:val="decimal"/>
      <w:lvlText w:val=""/>
      <w:lvlJc w:val="left"/>
    </w:lvl>
  </w:abstractNum>
  <w:abstractNum w:abstractNumId="497" w15:restartNumberingAfterBreak="0">
    <w:nsid w:val="000073CB"/>
    <w:multiLevelType w:val="hybridMultilevel"/>
    <w:tmpl w:val="249609EC"/>
    <w:lvl w:ilvl="0" w:tplc="F508F98A">
      <w:start w:val="2"/>
      <w:numFmt w:val="decimal"/>
      <w:lvlText w:val="%1."/>
      <w:lvlJc w:val="left"/>
    </w:lvl>
    <w:lvl w:ilvl="1" w:tplc="E0C6C4B4">
      <w:numFmt w:val="decimal"/>
      <w:lvlText w:val=""/>
      <w:lvlJc w:val="left"/>
    </w:lvl>
    <w:lvl w:ilvl="2" w:tplc="CD6A1688">
      <w:numFmt w:val="decimal"/>
      <w:lvlText w:val=""/>
      <w:lvlJc w:val="left"/>
    </w:lvl>
    <w:lvl w:ilvl="3" w:tplc="C1DCA3B0">
      <w:numFmt w:val="decimal"/>
      <w:lvlText w:val=""/>
      <w:lvlJc w:val="left"/>
    </w:lvl>
    <w:lvl w:ilvl="4" w:tplc="118A1AE8">
      <w:numFmt w:val="decimal"/>
      <w:lvlText w:val=""/>
      <w:lvlJc w:val="left"/>
    </w:lvl>
    <w:lvl w:ilvl="5" w:tplc="88A24A3A">
      <w:numFmt w:val="decimal"/>
      <w:lvlText w:val=""/>
      <w:lvlJc w:val="left"/>
    </w:lvl>
    <w:lvl w:ilvl="6" w:tplc="E6BEC302">
      <w:numFmt w:val="decimal"/>
      <w:lvlText w:val=""/>
      <w:lvlJc w:val="left"/>
    </w:lvl>
    <w:lvl w:ilvl="7" w:tplc="DCEA78C0">
      <w:numFmt w:val="decimal"/>
      <w:lvlText w:val=""/>
      <w:lvlJc w:val="left"/>
    </w:lvl>
    <w:lvl w:ilvl="8" w:tplc="E5FEE058">
      <w:numFmt w:val="decimal"/>
      <w:lvlText w:val=""/>
      <w:lvlJc w:val="left"/>
    </w:lvl>
  </w:abstractNum>
  <w:abstractNum w:abstractNumId="498" w15:restartNumberingAfterBreak="0">
    <w:nsid w:val="00007408"/>
    <w:multiLevelType w:val="hybridMultilevel"/>
    <w:tmpl w:val="CB1EF77A"/>
    <w:lvl w:ilvl="0" w:tplc="C2803536">
      <w:start w:val="12"/>
      <w:numFmt w:val="decimal"/>
      <w:lvlText w:val="%1."/>
      <w:lvlJc w:val="left"/>
    </w:lvl>
    <w:lvl w:ilvl="1" w:tplc="CFFE006C">
      <w:start w:val="1"/>
      <w:numFmt w:val="decimal"/>
      <w:lvlText w:val="%2)"/>
      <w:lvlJc w:val="left"/>
    </w:lvl>
    <w:lvl w:ilvl="2" w:tplc="8C620900">
      <w:numFmt w:val="decimal"/>
      <w:lvlText w:val=""/>
      <w:lvlJc w:val="left"/>
    </w:lvl>
    <w:lvl w:ilvl="3" w:tplc="BD062564">
      <w:numFmt w:val="decimal"/>
      <w:lvlText w:val=""/>
      <w:lvlJc w:val="left"/>
    </w:lvl>
    <w:lvl w:ilvl="4" w:tplc="D38C51A2">
      <w:numFmt w:val="decimal"/>
      <w:lvlText w:val=""/>
      <w:lvlJc w:val="left"/>
    </w:lvl>
    <w:lvl w:ilvl="5" w:tplc="0478C1B6">
      <w:numFmt w:val="decimal"/>
      <w:lvlText w:val=""/>
      <w:lvlJc w:val="left"/>
    </w:lvl>
    <w:lvl w:ilvl="6" w:tplc="1264CD22">
      <w:numFmt w:val="decimal"/>
      <w:lvlText w:val=""/>
      <w:lvlJc w:val="left"/>
    </w:lvl>
    <w:lvl w:ilvl="7" w:tplc="3BA48142">
      <w:numFmt w:val="decimal"/>
      <w:lvlText w:val=""/>
      <w:lvlJc w:val="left"/>
    </w:lvl>
    <w:lvl w:ilvl="8" w:tplc="55448ABC">
      <w:numFmt w:val="decimal"/>
      <w:lvlText w:val=""/>
      <w:lvlJc w:val="left"/>
    </w:lvl>
  </w:abstractNum>
  <w:abstractNum w:abstractNumId="499" w15:restartNumberingAfterBreak="0">
    <w:nsid w:val="00007426"/>
    <w:multiLevelType w:val="hybridMultilevel"/>
    <w:tmpl w:val="691A80C2"/>
    <w:lvl w:ilvl="0" w:tplc="268A024C">
      <w:start w:val="4"/>
      <w:numFmt w:val="decimal"/>
      <w:lvlText w:val="%1)"/>
      <w:lvlJc w:val="left"/>
    </w:lvl>
    <w:lvl w:ilvl="1" w:tplc="71B6E458">
      <w:numFmt w:val="decimal"/>
      <w:lvlText w:val=""/>
      <w:lvlJc w:val="left"/>
    </w:lvl>
    <w:lvl w:ilvl="2" w:tplc="B608C8F4">
      <w:numFmt w:val="decimal"/>
      <w:lvlText w:val=""/>
      <w:lvlJc w:val="left"/>
    </w:lvl>
    <w:lvl w:ilvl="3" w:tplc="CF8CC85A">
      <w:numFmt w:val="decimal"/>
      <w:lvlText w:val=""/>
      <w:lvlJc w:val="left"/>
    </w:lvl>
    <w:lvl w:ilvl="4" w:tplc="B4AA77B2">
      <w:numFmt w:val="decimal"/>
      <w:lvlText w:val=""/>
      <w:lvlJc w:val="left"/>
    </w:lvl>
    <w:lvl w:ilvl="5" w:tplc="4D2AA4BC">
      <w:numFmt w:val="decimal"/>
      <w:lvlText w:val=""/>
      <w:lvlJc w:val="left"/>
    </w:lvl>
    <w:lvl w:ilvl="6" w:tplc="503A4738">
      <w:numFmt w:val="decimal"/>
      <w:lvlText w:val=""/>
      <w:lvlJc w:val="left"/>
    </w:lvl>
    <w:lvl w:ilvl="7" w:tplc="C0F620A8">
      <w:numFmt w:val="decimal"/>
      <w:lvlText w:val=""/>
      <w:lvlJc w:val="left"/>
    </w:lvl>
    <w:lvl w:ilvl="8" w:tplc="11E49D0C">
      <w:numFmt w:val="decimal"/>
      <w:lvlText w:val=""/>
      <w:lvlJc w:val="left"/>
    </w:lvl>
  </w:abstractNum>
  <w:abstractNum w:abstractNumId="500" w15:restartNumberingAfterBreak="0">
    <w:nsid w:val="00007443"/>
    <w:multiLevelType w:val="hybridMultilevel"/>
    <w:tmpl w:val="101A100C"/>
    <w:lvl w:ilvl="0" w:tplc="E5A0C760">
      <w:start w:val="15"/>
      <w:numFmt w:val="decimal"/>
      <w:lvlText w:val="%1."/>
      <w:lvlJc w:val="left"/>
    </w:lvl>
    <w:lvl w:ilvl="1" w:tplc="365273F6">
      <w:numFmt w:val="decimal"/>
      <w:lvlText w:val=""/>
      <w:lvlJc w:val="left"/>
    </w:lvl>
    <w:lvl w:ilvl="2" w:tplc="22463A30">
      <w:numFmt w:val="decimal"/>
      <w:lvlText w:val=""/>
      <w:lvlJc w:val="left"/>
    </w:lvl>
    <w:lvl w:ilvl="3" w:tplc="C51ECC20">
      <w:numFmt w:val="decimal"/>
      <w:lvlText w:val=""/>
      <w:lvlJc w:val="left"/>
    </w:lvl>
    <w:lvl w:ilvl="4" w:tplc="6F92CABA">
      <w:numFmt w:val="decimal"/>
      <w:lvlText w:val=""/>
      <w:lvlJc w:val="left"/>
    </w:lvl>
    <w:lvl w:ilvl="5" w:tplc="E4124834">
      <w:numFmt w:val="decimal"/>
      <w:lvlText w:val=""/>
      <w:lvlJc w:val="left"/>
    </w:lvl>
    <w:lvl w:ilvl="6" w:tplc="524A3406">
      <w:numFmt w:val="decimal"/>
      <w:lvlText w:val=""/>
      <w:lvlJc w:val="left"/>
    </w:lvl>
    <w:lvl w:ilvl="7" w:tplc="1B025A6C">
      <w:numFmt w:val="decimal"/>
      <w:lvlText w:val=""/>
      <w:lvlJc w:val="left"/>
    </w:lvl>
    <w:lvl w:ilvl="8" w:tplc="40BA791A">
      <w:numFmt w:val="decimal"/>
      <w:lvlText w:val=""/>
      <w:lvlJc w:val="left"/>
    </w:lvl>
  </w:abstractNum>
  <w:abstractNum w:abstractNumId="501" w15:restartNumberingAfterBreak="0">
    <w:nsid w:val="00007474"/>
    <w:multiLevelType w:val="hybridMultilevel"/>
    <w:tmpl w:val="1D5EFE24"/>
    <w:lvl w:ilvl="0" w:tplc="47C4A8D8">
      <w:start w:val="1"/>
      <w:numFmt w:val="decimal"/>
      <w:lvlText w:val="%1)"/>
      <w:lvlJc w:val="left"/>
    </w:lvl>
    <w:lvl w:ilvl="1" w:tplc="EE0ABE88">
      <w:numFmt w:val="decimal"/>
      <w:lvlText w:val=""/>
      <w:lvlJc w:val="left"/>
    </w:lvl>
    <w:lvl w:ilvl="2" w:tplc="FDE282EC">
      <w:numFmt w:val="decimal"/>
      <w:lvlText w:val=""/>
      <w:lvlJc w:val="left"/>
    </w:lvl>
    <w:lvl w:ilvl="3" w:tplc="18C0E6FE">
      <w:numFmt w:val="decimal"/>
      <w:lvlText w:val=""/>
      <w:lvlJc w:val="left"/>
    </w:lvl>
    <w:lvl w:ilvl="4" w:tplc="659EC2EC">
      <w:numFmt w:val="decimal"/>
      <w:lvlText w:val=""/>
      <w:lvlJc w:val="left"/>
    </w:lvl>
    <w:lvl w:ilvl="5" w:tplc="74A088E0">
      <w:numFmt w:val="decimal"/>
      <w:lvlText w:val=""/>
      <w:lvlJc w:val="left"/>
    </w:lvl>
    <w:lvl w:ilvl="6" w:tplc="999431EA">
      <w:numFmt w:val="decimal"/>
      <w:lvlText w:val=""/>
      <w:lvlJc w:val="left"/>
    </w:lvl>
    <w:lvl w:ilvl="7" w:tplc="24623576">
      <w:numFmt w:val="decimal"/>
      <w:lvlText w:val=""/>
      <w:lvlJc w:val="left"/>
    </w:lvl>
    <w:lvl w:ilvl="8" w:tplc="444C6424">
      <w:numFmt w:val="decimal"/>
      <w:lvlText w:val=""/>
      <w:lvlJc w:val="left"/>
    </w:lvl>
  </w:abstractNum>
  <w:abstractNum w:abstractNumId="502" w15:restartNumberingAfterBreak="0">
    <w:nsid w:val="00007477"/>
    <w:multiLevelType w:val="hybridMultilevel"/>
    <w:tmpl w:val="2A5EB242"/>
    <w:lvl w:ilvl="0" w:tplc="FE220344">
      <w:start w:val="11"/>
      <w:numFmt w:val="decimal"/>
      <w:lvlText w:val="%1."/>
      <w:lvlJc w:val="left"/>
    </w:lvl>
    <w:lvl w:ilvl="1" w:tplc="874E3516">
      <w:start w:val="1"/>
      <w:numFmt w:val="decimal"/>
      <w:lvlText w:val="%2"/>
      <w:lvlJc w:val="left"/>
    </w:lvl>
    <w:lvl w:ilvl="2" w:tplc="FEFC8F92">
      <w:numFmt w:val="decimal"/>
      <w:lvlText w:val=""/>
      <w:lvlJc w:val="left"/>
    </w:lvl>
    <w:lvl w:ilvl="3" w:tplc="7A20C008">
      <w:numFmt w:val="decimal"/>
      <w:lvlText w:val=""/>
      <w:lvlJc w:val="left"/>
    </w:lvl>
    <w:lvl w:ilvl="4" w:tplc="9CD05372">
      <w:numFmt w:val="decimal"/>
      <w:lvlText w:val=""/>
      <w:lvlJc w:val="left"/>
    </w:lvl>
    <w:lvl w:ilvl="5" w:tplc="C80288C2">
      <w:numFmt w:val="decimal"/>
      <w:lvlText w:val=""/>
      <w:lvlJc w:val="left"/>
    </w:lvl>
    <w:lvl w:ilvl="6" w:tplc="0B565610">
      <w:numFmt w:val="decimal"/>
      <w:lvlText w:val=""/>
      <w:lvlJc w:val="left"/>
    </w:lvl>
    <w:lvl w:ilvl="7" w:tplc="F3C0A616">
      <w:numFmt w:val="decimal"/>
      <w:lvlText w:val=""/>
      <w:lvlJc w:val="left"/>
    </w:lvl>
    <w:lvl w:ilvl="8" w:tplc="31107954">
      <w:numFmt w:val="decimal"/>
      <w:lvlText w:val=""/>
      <w:lvlJc w:val="left"/>
    </w:lvl>
  </w:abstractNum>
  <w:abstractNum w:abstractNumId="503" w15:restartNumberingAfterBreak="0">
    <w:nsid w:val="0000749F"/>
    <w:multiLevelType w:val="hybridMultilevel"/>
    <w:tmpl w:val="D6AE7870"/>
    <w:lvl w:ilvl="0" w:tplc="C8282D96">
      <w:start w:val="1"/>
      <w:numFmt w:val="decimal"/>
      <w:lvlText w:val="%1)"/>
      <w:lvlJc w:val="left"/>
    </w:lvl>
    <w:lvl w:ilvl="1" w:tplc="4164069A">
      <w:numFmt w:val="decimal"/>
      <w:lvlText w:val=""/>
      <w:lvlJc w:val="left"/>
    </w:lvl>
    <w:lvl w:ilvl="2" w:tplc="A33E2D8C">
      <w:numFmt w:val="decimal"/>
      <w:lvlText w:val=""/>
      <w:lvlJc w:val="left"/>
    </w:lvl>
    <w:lvl w:ilvl="3" w:tplc="D174FBD8">
      <w:numFmt w:val="decimal"/>
      <w:lvlText w:val=""/>
      <w:lvlJc w:val="left"/>
    </w:lvl>
    <w:lvl w:ilvl="4" w:tplc="48CC2C1E">
      <w:numFmt w:val="decimal"/>
      <w:lvlText w:val=""/>
      <w:lvlJc w:val="left"/>
    </w:lvl>
    <w:lvl w:ilvl="5" w:tplc="FD241B26">
      <w:numFmt w:val="decimal"/>
      <w:lvlText w:val=""/>
      <w:lvlJc w:val="left"/>
    </w:lvl>
    <w:lvl w:ilvl="6" w:tplc="CD40CAD4">
      <w:numFmt w:val="decimal"/>
      <w:lvlText w:val=""/>
      <w:lvlJc w:val="left"/>
    </w:lvl>
    <w:lvl w:ilvl="7" w:tplc="D2F467C6">
      <w:numFmt w:val="decimal"/>
      <w:lvlText w:val=""/>
      <w:lvlJc w:val="left"/>
    </w:lvl>
    <w:lvl w:ilvl="8" w:tplc="70E8EB0C">
      <w:numFmt w:val="decimal"/>
      <w:lvlText w:val=""/>
      <w:lvlJc w:val="left"/>
    </w:lvl>
  </w:abstractNum>
  <w:abstractNum w:abstractNumId="504" w15:restartNumberingAfterBreak="0">
    <w:nsid w:val="000074B1"/>
    <w:multiLevelType w:val="hybridMultilevel"/>
    <w:tmpl w:val="33E8C202"/>
    <w:lvl w:ilvl="0" w:tplc="38C093A4">
      <w:start w:val="20"/>
      <w:numFmt w:val="decimal"/>
      <w:lvlText w:val="%1."/>
      <w:lvlJc w:val="left"/>
    </w:lvl>
    <w:lvl w:ilvl="1" w:tplc="9D846040">
      <w:numFmt w:val="decimal"/>
      <w:lvlText w:val=""/>
      <w:lvlJc w:val="left"/>
    </w:lvl>
    <w:lvl w:ilvl="2" w:tplc="04DA7846">
      <w:numFmt w:val="decimal"/>
      <w:lvlText w:val=""/>
      <w:lvlJc w:val="left"/>
    </w:lvl>
    <w:lvl w:ilvl="3" w:tplc="892AA20E">
      <w:numFmt w:val="decimal"/>
      <w:lvlText w:val=""/>
      <w:lvlJc w:val="left"/>
    </w:lvl>
    <w:lvl w:ilvl="4" w:tplc="807A5FA2">
      <w:numFmt w:val="decimal"/>
      <w:lvlText w:val=""/>
      <w:lvlJc w:val="left"/>
    </w:lvl>
    <w:lvl w:ilvl="5" w:tplc="3050BD42">
      <w:numFmt w:val="decimal"/>
      <w:lvlText w:val=""/>
      <w:lvlJc w:val="left"/>
    </w:lvl>
    <w:lvl w:ilvl="6" w:tplc="3EF4A32E">
      <w:numFmt w:val="decimal"/>
      <w:lvlText w:val=""/>
      <w:lvlJc w:val="left"/>
    </w:lvl>
    <w:lvl w:ilvl="7" w:tplc="C7B04E48">
      <w:numFmt w:val="decimal"/>
      <w:lvlText w:val=""/>
      <w:lvlJc w:val="left"/>
    </w:lvl>
    <w:lvl w:ilvl="8" w:tplc="70306902">
      <w:numFmt w:val="decimal"/>
      <w:lvlText w:val=""/>
      <w:lvlJc w:val="left"/>
    </w:lvl>
  </w:abstractNum>
  <w:abstractNum w:abstractNumId="505" w15:restartNumberingAfterBreak="0">
    <w:nsid w:val="000074CD"/>
    <w:multiLevelType w:val="hybridMultilevel"/>
    <w:tmpl w:val="5CB27F8E"/>
    <w:lvl w:ilvl="0" w:tplc="12EAD70C">
      <w:start w:val="1"/>
      <w:numFmt w:val="decimal"/>
      <w:lvlText w:val="%1."/>
      <w:lvlJc w:val="left"/>
    </w:lvl>
    <w:lvl w:ilvl="1" w:tplc="A000CC9C">
      <w:numFmt w:val="decimal"/>
      <w:lvlText w:val=""/>
      <w:lvlJc w:val="left"/>
    </w:lvl>
    <w:lvl w:ilvl="2" w:tplc="02ACD888">
      <w:numFmt w:val="decimal"/>
      <w:lvlText w:val=""/>
      <w:lvlJc w:val="left"/>
    </w:lvl>
    <w:lvl w:ilvl="3" w:tplc="59EE5B14">
      <w:numFmt w:val="decimal"/>
      <w:lvlText w:val=""/>
      <w:lvlJc w:val="left"/>
    </w:lvl>
    <w:lvl w:ilvl="4" w:tplc="72FA56F6">
      <w:numFmt w:val="decimal"/>
      <w:lvlText w:val=""/>
      <w:lvlJc w:val="left"/>
    </w:lvl>
    <w:lvl w:ilvl="5" w:tplc="9EE2D17A">
      <w:numFmt w:val="decimal"/>
      <w:lvlText w:val=""/>
      <w:lvlJc w:val="left"/>
    </w:lvl>
    <w:lvl w:ilvl="6" w:tplc="E8FE105C">
      <w:numFmt w:val="decimal"/>
      <w:lvlText w:val=""/>
      <w:lvlJc w:val="left"/>
    </w:lvl>
    <w:lvl w:ilvl="7" w:tplc="ED849022">
      <w:numFmt w:val="decimal"/>
      <w:lvlText w:val=""/>
      <w:lvlJc w:val="left"/>
    </w:lvl>
    <w:lvl w:ilvl="8" w:tplc="EE7804B4">
      <w:numFmt w:val="decimal"/>
      <w:lvlText w:val=""/>
      <w:lvlJc w:val="left"/>
    </w:lvl>
  </w:abstractNum>
  <w:abstractNum w:abstractNumId="506" w15:restartNumberingAfterBreak="0">
    <w:nsid w:val="00007502"/>
    <w:multiLevelType w:val="hybridMultilevel"/>
    <w:tmpl w:val="B380CE76"/>
    <w:lvl w:ilvl="0" w:tplc="32E25E78">
      <w:start w:val="7"/>
      <w:numFmt w:val="decimal"/>
      <w:lvlText w:val="%1."/>
      <w:lvlJc w:val="left"/>
    </w:lvl>
    <w:lvl w:ilvl="1" w:tplc="7AF82218">
      <w:numFmt w:val="decimal"/>
      <w:lvlText w:val=""/>
      <w:lvlJc w:val="left"/>
    </w:lvl>
    <w:lvl w:ilvl="2" w:tplc="6A2A26CC">
      <w:numFmt w:val="decimal"/>
      <w:lvlText w:val=""/>
      <w:lvlJc w:val="left"/>
    </w:lvl>
    <w:lvl w:ilvl="3" w:tplc="E04C5FDA">
      <w:numFmt w:val="decimal"/>
      <w:lvlText w:val=""/>
      <w:lvlJc w:val="left"/>
    </w:lvl>
    <w:lvl w:ilvl="4" w:tplc="A3B4A1DE">
      <w:numFmt w:val="decimal"/>
      <w:lvlText w:val=""/>
      <w:lvlJc w:val="left"/>
    </w:lvl>
    <w:lvl w:ilvl="5" w:tplc="38E4026E">
      <w:numFmt w:val="decimal"/>
      <w:lvlText w:val=""/>
      <w:lvlJc w:val="left"/>
    </w:lvl>
    <w:lvl w:ilvl="6" w:tplc="748825A2">
      <w:numFmt w:val="decimal"/>
      <w:lvlText w:val=""/>
      <w:lvlJc w:val="left"/>
    </w:lvl>
    <w:lvl w:ilvl="7" w:tplc="140C8066">
      <w:numFmt w:val="decimal"/>
      <w:lvlText w:val=""/>
      <w:lvlJc w:val="left"/>
    </w:lvl>
    <w:lvl w:ilvl="8" w:tplc="5D9ED35C">
      <w:numFmt w:val="decimal"/>
      <w:lvlText w:val=""/>
      <w:lvlJc w:val="left"/>
    </w:lvl>
  </w:abstractNum>
  <w:abstractNum w:abstractNumId="507" w15:restartNumberingAfterBreak="0">
    <w:nsid w:val="00007504"/>
    <w:multiLevelType w:val="hybridMultilevel"/>
    <w:tmpl w:val="5ECAC252"/>
    <w:lvl w:ilvl="0" w:tplc="4058C642">
      <w:start w:val="23"/>
      <w:numFmt w:val="decimal"/>
      <w:lvlText w:val="%1."/>
      <w:lvlJc w:val="left"/>
    </w:lvl>
    <w:lvl w:ilvl="1" w:tplc="670CB0A4">
      <w:start w:val="1"/>
      <w:numFmt w:val="decimal"/>
      <w:lvlText w:val="%2"/>
      <w:lvlJc w:val="left"/>
    </w:lvl>
    <w:lvl w:ilvl="2" w:tplc="0882ACF4">
      <w:numFmt w:val="decimal"/>
      <w:lvlText w:val=""/>
      <w:lvlJc w:val="left"/>
    </w:lvl>
    <w:lvl w:ilvl="3" w:tplc="7C8EB8A4">
      <w:numFmt w:val="decimal"/>
      <w:lvlText w:val=""/>
      <w:lvlJc w:val="left"/>
    </w:lvl>
    <w:lvl w:ilvl="4" w:tplc="E04A3120">
      <w:numFmt w:val="decimal"/>
      <w:lvlText w:val=""/>
      <w:lvlJc w:val="left"/>
    </w:lvl>
    <w:lvl w:ilvl="5" w:tplc="12EAD85A">
      <w:numFmt w:val="decimal"/>
      <w:lvlText w:val=""/>
      <w:lvlJc w:val="left"/>
    </w:lvl>
    <w:lvl w:ilvl="6" w:tplc="74A8B386">
      <w:numFmt w:val="decimal"/>
      <w:lvlText w:val=""/>
      <w:lvlJc w:val="left"/>
    </w:lvl>
    <w:lvl w:ilvl="7" w:tplc="8F845A0C">
      <w:numFmt w:val="decimal"/>
      <w:lvlText w:val=""/>
      <w:lvlJc w:val="left"/>
    </w:lvl>
    <w:lvl w:ilvl="8" w:tplc="1908B3A8">
      <w:numFmt w:val="decimal"/>
      <w:lvlText w:val=""/>
      <w:lvlJc w:val="left"/>
    </w:lvl>
  </w:abstractNum>
  <w:abstractNum w:abstractNumId="508" w15:restartNumberingAfterBreak="0">
    <w:nsid w:val="0000752C"/>
    <w:multiLevelType w:val="hybridMultilevel"/>
    <w:tmpl w:val="02BA0C2A"/>
    <w:lvl w:ilvl="0" w:tplc="EB3AD964">
      <w:start w:val="2"/>
      <w:numFmt w:val="decimal"/>
      <w:lvlText w:val="%1)"/>
      <w:lvlJc w:val="left"/>
    </w:lvl>
    <w:lvl w:ilvl="1" w:tplc="6D688ECA">
      <w:numFmt w:val="decimal"/>
      <w:lvlText w:val=""/>
      <w:lvlJc w:val="left"/>
    </w:lvl>
    <w:lvl w:ilvl="2" w:tplc="4B4ADE56">
      <w:numFmt w:val="decimal"/>
      <w:lvlText w:val=""/>
      <w:lvlJc w:val="left"/>
    </w:lvl>
    <w:lvl w:ilvl="3" w:tplc="454841D6">
      <w:numFmt w:val="decimal"/>
      <w:lvlText w:val=""/>
      <w:lvlJc w:val="left"/>
    </w:lvl>
    <w:lvl w:ilvl="4" w:tplc="05F0083A">
      <w:numFmt w:val="decimal"/>
      <w:lvlText w:val=""/>
      <w:lvlJc w:val="left"/>
    </w:lvl>
    <w:lvl w:ilvl="5" w:tplc="DE5E432E">
      <w:numFmt w:val="decimal"/>
      <w:lvlText w:val=""/>
      <w:lvlJc w:val="left"/>
    </w:lvl>
    <w:lvl w:ilvl="6" w:tplc="A7389938">
      <w:numFmt w:val="decimal"/>
      <w:lvlText w:val=""/>
      <w:lvlJc w:val="left"/>
    </w:lvl>
    <w:lvl w:ilvl="7" w:tplc="6EAE8988">
      <w:numFmt w:val="decimal"/>
      <w:lvlText w:val=""/>
      <w:lvlJc w:val="left"/>
    </w:lvl>
    <w:lvl w:ilvl="8" w:tplc="CE96F70E">
      <w:numFmt w:val="decimal"/>
      <w:lvlText w:val=""/>
      <w:lvlJc w:val="left"/>
    </w:lvl>
  </w:abstractNum>
  <w:abstractNum w:abstractNumId="509" w15:restartNumberingAfterBreak="0">
    <w:nsid w:val="00007533"/>
    <w:multiLevelType w:val="hybridMultilevel"/>
    <w:tmpl w:val="40C882CE"/>
    <w:lvl w:ilvl="0" w:tplc="C068EE2C">
      <w:start w:val="1"/>
      <w:numFmt w:val="bullet"/>
      <w:lvlText w:val="А"/>
      <w:lvlJc w:val="left"/>
    </w:lvl>
    <w:lvl w:ilvl="1" w:tplc="A77CE994">
      <w:numFmt w:val="decimal"/>
      <w:lvlText w:val=""/>
      <w:lvlJc w:val="left"/>
    </w:lvl>
    <w:lvl w:ilvl="2" w:tplc="633E9DE6">
      <w:numFmt w:val="decimal"/>
      <w:lvlText w:val=""/>
      <w:lvlJc w:val="left"/>
    </w:lvl>
    <w:lvl w:ilvl="3" w:tplc="2E9C60FA">
      <w:numFmt w:val="decimal"/>
      <w:lvlText w:val=""/>
      <w:lvlJc w:val="left"/>
    </w:lvl>
    <w:lvl w:ilvl="4" w:tplc="CE38E136">
      <w:numFmt w:val="decimal"/>
      <w:lvlText w:val=""/>
      <w:lvlJc w:val="left"/>
    </w:lvl>
    <w:lvl w:ilvl="5" w:tplc="84182B9E">
      <w:numFmt w:val="decimal"/>
      <w:lvlText w:val=""/>
      <w:lvlJc w:val="left"/>
    </w:lvl>
    <w:lvl w:ilvl="6" w:tplc="9ADEE4B0">
      <w:numFmt w:val="decimal"/>
      <w:lvlText w:val=""/>
      <w:lvlJc w:val="left"/>
    </w:lvl>
    <w:lvl w:ilvl="7" w:tplc="C30E69B8">
      <w:numFmt w:val="decimal"/>
      <w:lvlText w:val=""/>
      <w:lvlJc w:val="left"/>
    </w:lvl>
    <w:lvl w:ilvl="8" w:tplc="129EA9AA">
      <w:numFmt w:val="decimal"/>
      <w:lvlText w:val=""/>
      <w:lvlJc w:val="left"/>
    </w:lvl>
  </w:abstractNum>
  <w:abstractNum w:abstractNumId="510" w15:restartNumberingAfterBreak="0">
    <w:nsid w:val="00007580"/>
    <w:multiLevelType w:val="hybridMultilevel"/>
    <w:tmpl w:val="1A627722"/>
    <w:lvl w:ilvl="0" w:tplc="B602050C">
      <w:start w:val="1"/>
      <w:numFmt w:val="decimal"/>
      <w:lvlText w:val="%1."/>
      <w:lvlJc w:val="left"/>
    </w:lvl>
    <w:lvl w:ilvl="1" w:tplc="FA5A0E80">
      <w:numFmt w:val="decimal"/>
      <w:lvlText w:val=""/>
      <w:lvlJc w:val="left"/>
    </w:lvl>
    <w:lvl w:ilvl="2" w:tplc="B4F0D432">
      <w:numFmt w:val="decimal"/>
      <w:lvlText w:val=""/>
      <w:lvlJc w:val="left"/>
    </w:lvl>
    <w:lvl w:ilvl="3" w:tplc="33104D3A">
      <w:numFmt w:val="decimal"/>
      <w:lvlText w:val=""/>
      <w:lvlJc w:val="left"/>
    </w:lvl>
    <w:lvl w:ilvl="4" w:tplc="172656E2">
      <w:numFmt w:val="decimal"/>
      <w:lvlText w:val=""/>
      <w:lvlJc w:val="left"/>
    </w:lvl>
    <w:lvl w:ilvl="5" w:tplc="B8901A7C">
      <w:numFmt w:val="decimal"/>
      <w:lvlText w:val=""/>
      <w:lvlJc w:val="left"/>
    </w:lvl>
    <w:lvl w:ilvl="6" w:tplc="70A27A40">
      <w:numFmt w:val="decimal"/>
      <w:lvlText w:val=""/>
      <w:lvlJc w:val="left"/>
    </w:lvl>
    <w:lvl w:ilvl="7" w:tplc="710A07FA">
      <w:numFmt w:val="decimal"/>
      <w:lvlText w:val=""/>
      <w:lvlJc w:val="left"/>
    </w:lvl>
    <w:lvl w:ilvl="8" w:tplc="4ECC42C8">
      <w:numFmt w:val="decimal"/>
      <w:lvlText w:val=""/>
      <w:lvlJc w:val="left"/>
    </w:lvl>
  </w:abstractNum>
  <w:abstractNum w:abstractNumId="511" w15:restartNumberingAfterBreak="0">
    <w:nsid w:val="0000758D"/>
    <w:multiLevelType w:val="hybridMultilevel"/>
    <w:tmpl w:val="6CB4D862"/>
    <w:lvl w:ilvl="0" w:tplc="DDDAB4F0">
      <w:start w:val="1"/>
      <w:numFmt w:val="decimal"/>
      <w:lvlText w:val="%1)"/>
      <w:lvlJc w:val="left"/>
    </w:lvl>
    <w:lvl w:ilvl="1" w:tplc="0D724272">
      <w:numFmt w:val="decimal"/>
      <w:lvlText w:val=""/>
      <w:lvlJc w:val="left"/>
    </w:lvl>
    <w:lvl w:ilvl="2" w:tplc="7B609964">
      <w:numFmt w:val="decimal"/>
      <w:lvlText w:val=""/>
      <w:lvlJc w:val="left"/>
    </w:lvl>
    <w:lvl w:ilvl="3" w:tplc="3C0289C0">
      <w:numFmt w:val="decimal"/>
      <w:lvlText w:val=""/>
      <w:lvlJc w:val="left"/>
    </w:lvl>
    <w:lvl w:ilvl="4" w:tplc="32CADC90">
      <w:numFmt w:val="decimal"/>
      <w:lvlText w:val=""/>
      <w:lvlJc w:val="left"/>
    </w:lvl>
    <w:lvl w:ilvl="5" w:tplc="39746230">
      <w:numFmt w:val="decimal"/>
      <w:lvlText w:val=""/>
      <w:lvlJc w:val="left"/>
    </w:lvl>
    <w:lvl w:ilvl="6" w:tplc="4FFAA92C">
      <w:numFmt w:val="decimal"/>
      <w:lvlText w:val=""/>
      <w:lvlJc w:val="left"/>
    </w:lvl>
    <w:lvl w:ilvl="7" w:tplc="873EDB38">
      <w:numFmt w:val="decimal"/>
      <w:lvlText w:val=""/>
      <w:lvlJc w:val="left"/>
    </w:lvl>
    <w:lvl w:ilvl="8" w:tplc="8B50FCA6">
      <w:numFmt w:val="decimal"/>
      <w:lvlText w:val=""/>
      <w:lvlJc w:val="left"/>
    </w:lvl>
  </w:abstractNum>
  <w:abstractNum w:abstractNumId="512" w15:restartNumberingAfterBreak="0">
    <w:nsid w:val="000075A2"/>
    <w:multiLevelType w:val="hybridMultilevel"/>
    <w:tmpl w:val="BBE4A628"/>
    <w:lvl w:ilvl="0" w:tplc="D2E65750">
      <w:start w:val="1"/>
      <w:numFmt w:val="bullet"/>
      <w:lvlText w:val="б"/>
      <w:lvlJc w:val="left"/>
    </w:lvl>
    <w:lvl w:ilvl="1" w:tplc="F174AA22">
      <w:numFmt w:val="decimal"/>
      <w:lvlText w:val=""/>
      <w:lvlJc w:val="left"/>
    </w:lvl>
    <w:lvl w:ilvl="2" w:tplc="579C5E6E">
      <w:numFmt w:val="decimal"/>
      <w:lvlText w:val=""/>
      <w:lvlJc w:val="left"/>
    </w:lvl>
    <w:lvl w:ilvl="3" w:tplc="FDDEF186">
      <w:numFmt w:val="decimal"/>
      <w:lvlText w:val=""/>
      <w:lvlJc w:val="left"/>
    </w:lvl>
    <w:lvl w:ilvl="4" w:tplc="3DFC39D6">
      <w:numFmt w:val="decimal"/>
      <w:lvlText w:val=""/>
      <w:lvlJc w:val="left"/>
    </w:lvl>
    <w:lvl w:ilvl="5" w:tplc="52D2BF52">
      <w:numFmt w:val="decimal"/>
      <w:lvlText w:val=""/>
      <w:lvlJc w:val="left"/>
    </w:lvl>
    <w:lvl w:ilvl="6" w:tplc="34805922">
      <w:numFmt w:val="decimal"/>
      <w:lvlText w:val=""/>
      <w:lvlJc w:val="left"/>
    </w:lvl>
    <w:lvl w:ilvl="7" w:tplc="E61A1584">
      <w:numFmt w:val="decimal"/>
      <w:lvlText w:val=""/>
      <w:lvlJc w:val="left"/>
    </w:lvl>
    <w:lvl w:ilvl="8" w:tplc="DFB8246A">
      <w:numFmt w:val="decimal"/>
      <w:lvlText w:val=""/>
      <w:lvlJc w:val="left"/>
    </w:lvl>
  </w:abstractNum>
  <w:abstractNum w:abstractNumId="513" w15:restartNumberingAfterBreak="0">
    <w:nsid w:val="00007604"/>
    <w:multiLevelType w:val="hybridMultilevel"/>
    <w:tmpl w:val="1E223FF6"/>
    <w:lvl w:ilvl="0" w:tplc="49F222FC">
      <w:start w:val="3"/>
      <w:numFmt w:val="decimal"/>
      <w:lvlText w:val="%1."/>
      <w:lvlJc w:val="left"/>
    </w:lvl>
    <w:lvl w:ilvl="1" w:tplc="908A64FE">
      <w:start w:val="1"/>
      <w:numFmt w:val="decimal"/>
      <w:lvlText w:val="%2)"/>
      <w:lvlJc w:val="left"/>
    </w:lvl>
    <w:lvl w:ilvl="2" w:tplc="EF680962">
      <w:numFmt w:val="decimal"/>
      <w:lvlText w:val=""/>
      <w:lvlJc w:val="left"/>
    </w:lvl>
    <w:lvl w:ilvl="3" w:tplc="3CA86DB6">
      <w:numFmt w:val="decimal"/>
      <w:lvlText w:val=""/>
      <w:lvlJc w:val="left"/>
    </w:lvl>
    <w:lvl w:ilvl="4" w:tplc="7E260682">
      <w:numFmt w:val="decimal"/>
      <w:lvlText w:val=""/>
      <w:lvlJc w:val="left"/>
    </w:lvl>
    <w:lvl w:ilvl="5" w:tplc="E15E5086">
      <w:numFmt w:val="decimal"/>
      <w:lvlText w:val=""/>
      <w:lvlJc w:val="left"/>
    </w:lvl>
    <w:lvl w:ilvl="6" w:tplc="8308598E">
      <w:numFmt w:val="decimal"/>
      <w:lvlText w:val=""/>
      <w:lvlJc w:val="left"/>
    </w:lvl>
    <w:lvl w:ilvl="7" w:tplc="FA9E13F4">
      <w:numFmt w:val="decimal"/>
      <w:lvlText w:val=""/>
      <w:lvlJc w:val="left"/>
    </w:lvl>
    <w:lvl w:ilvl="8" w:tplc="F4C6EE24">
      <w:numFmt w:val="decimal"/>
      <w:lvlText w:val=""/>
      <w:lvlJc w:val="left"/>
    </w:lvl>
  </w:abstractNum>
  <w:abstractNum w:abstractNumId="514" w15:restartNumberingAfterBreak="0">
    <w:nsid w:val="000077D2"/>
    <w:multiLevelType w:val="hybridMultilevel"/>
    <w:tmpl w:val="7B143950"/>
    <w:lvl w:ilvl="0" w:tplc="08E8F5E0">
      <w:start w:val="3"/>
      <w:numFmt w:val="decimal"/>
      <w:lvlText w:val="%1)"/>
      <w:lvlJc w:val="left"/>
    </w:lvl>
    <w:lvl w:ilvl="1" w:tplc="50DEDC2A">
      <w:numFmt w:val="decimal"/>
      <w:lvlText w:val=""/>
      <w:lvlJc w:val="left"/>
    </w:lvl>
    <w:lvl w:ilvl="2" w:tplc="D556D49A">
      <w:numFmt w:val="decimal"/>
      <w:lvlText w:val=""/>
      <w:lvlJc w:val="left"/>
    </w:lvl>
    <w:lvl w:ilvl="3" w:tplc="BC3AB660">
      <w:numFmt w:val="decimal"/>
      <w:lvlText w:val=""/>
      <w:lvlJc w:val="left"/>
    </w:lvl>
    <w:lvl w:ilvl="4" w:tplc="2FC27118">
      <w:numFmt w:val="decimal"/>
      <w:lvlText w:val=""/>
      <w:lvlJc w:val="left"/>
    </w:lvl>
    <w:lvl w:ilvl="5" w:tplc="0B180052">
      <w:numFmt w:val="decimal"/>
      <w:lvlText w:val=""/>
      <w:lvlJc w:val="left"/>
    </w:lvl>
    <w:lvl w:ilvl="6" w:tplc="AE3CB594">
      <w:numFmt w:val="decimal"/>
      <w:lvlText w:val=""/>
      <w:lvlJc w:val="left"/>
    </w:lvl>
    <w:lvl w:ilvl="7" w:tplc="7F7AE78A">
      <w:numFmt w:val="decimal"/>
      <w:lvlText w:val=""/>
      <w:lvlJc w:val="left"/>
    </w:lvl>
    <w:lvl w:ilvl="8" w:tplc="476EBE58">
      <w:numFmt w:val="decimal"/>
      <w:lvlText w:val=""/>
      <w:lvlJc w:val="left"/>
    </w:lvl>
  </w:abstractNum>
  <w:abstractNum w:abstractNumId="515" w15:restartNumberingAfterBreak="0">
    <w:nsid w:val="000077E7"/>
    <w:multiLevelType w:val="hybridMultilevel"/>
    <w:tmpl w:val="4034660E"/>
    <w:lvl w:ilvl="0" w:tplc="8644703E">
      <w:start w:val="1"/>
      <w:numFmt w:val="decimal"/>
      <w:lvlText w:val="%1)"/>
      <w:lvlJc w:val="left"/>
    </w:lvl>
    <w:lvl w:ilvl="1" w:tplc="7F1018FC">
      <w:numFmt w:val="decimal"/>
      <w:lvlText w:val=""/>
      <w:lvlJc w:val="left"/>
    </w:lvl>
    <w:lvl w:ilvl="2" w:tplc="058C4334">
      <w:numFmt w:val="decimal"/>
      <w:lvlText w:val=""/>
      <w:lvlJc w:val="left"/>
    </w:lvl>
    <w:lvl w:ilvl="3" w:tplc="9F726268">
      <w:numFmt w:val="decimal"/>
      <w:lvlText w:val=""/>
      <w:lvlJc w:val="left"/>
    </w:lvl>
    <w:lvl w:ilvl="4" w:tplc="A808EE96">
      <w:numFmt w:val="decimal"/>
      <w:lvlText w:val=""/>
      <w:lvlJc w:val="left"/>
    </w:lvl>
    <w:lvl w:ilvl="5" w:tplc="A5FAF232">
      <w:numFmt w:val="decimal"/>
      <w:lvlText w:val=""/>
      <w:lvlJc w:val="left"/>
    </w:lvl>
    <w:lvl w:ilvl="6" w:tplc="EA22A46E">
      <w:numFmt w:val="decimal"/>
      <w:lvlText w:val=""/>
      <w:lvlJc w:val="left"/>
    </w:lvl>
    <w:lvl w:ilvl="7" w:tplc="7C703DE6">
      <w:numFmt w:val="decimal"/>
      <w:lvlText w:val=""/>
      <w:lvlJc w:val="left"/>
    </w:lvl>
    <w:lvl w:ilvl="8" w:tplc="261C5BCC">
      <w:numFmt w:val="decimal"/>
      <w:lvlText w:val=""/>
      <w:lvlJc w:val="left"/>
    </w:lvl>
  </w:abstractNum>
  <w:abstractNum w:abstractNumId="516" w15:restartNumberingAfterBreak="0">
    <w:nsid w:val="00007857"/>
    <w:multiLevelType w:val="hybridMultilevel"/>
    <w:tmpl w:val="64E402B6"/>
    <w:lvl w:ilvl="0" w:tplc="4CBAFC3E">
      <w:start w:val="950"/>
      <w:numFmt w:val="decimal"/>
      <w:lvlText w:val="%1"/>
      <w:lvlJc w:val="left"/>
    </w:lvl>
    <w:lvl w:ilvl="1" w:tplc="73A2AAC4">
      <w:start w:val="1"/>
      <w:numFmt w:val="decimal"/>
      <w:lvlText w:val="%2)"/>
      <w:lvlJc w:val="left"/>
    </w:lvl>
    <w:lvl w:ilvl="2" w:tplc="ACD04488">
      <w:numFmt w:val="decimal"/>
      <w:lvlText w:val=""/>
      <w:lvlJc w:val="left"/>
    </w:lvl>
    <w:lvl w:ilvl="3" w:tplc="7DC2EF1A">
      <w:numFmt w:val="decimal"/>
      <w:lvlText w:val=""/>
      <w:lvlJc w:val="left"/>
    </w:lvl>
    <w:lvl w:ilvl="4" w:tplc="74F2CE10">
      <w:numFmt w:val="decimal"/>
      <w:lvlText w:val=""/>
      <w:lvlJc w:val="left"/>
    </w:lvl>
    <w:lvl w:ilvl="5" w:tplc="C708F370">
      <w:numFmt w:val="decimal"/>
      <w:lvlText w:val=""/>
      <w:lvlJc w:val="left"/>
    </w:lvl>
    <w:lvl w:ilvl="6" w:tplc="998E68CC">
      <w:numFmt w:val="decimal"/>
      <w:lvlText w:val=""/>
      <w:lvlJc w:val="left"/>
    </w:lvl>
    <w:lvl w:ilvl="7" w:tplc="D778C6A0">
      <w:numFmt w:val="decimal"/>
      <w:lvlText w:val=""/>
      <w:lvlJc w:val="left"/>
    </w:lvl>
    <w:lvl w:ilvl="8" w:tplc="79A41A92">
      <w:numFmt w:val="decimal"/>
      <w:lvlText w:val=""/>
      <w:lvlJc w:val="left"/>
    </w:lvl>
  </w:abstractNum>
  <w:abstractNum w:abstractNumId="517" w15:restartNumberingAfterBreak="0">
    <w:nsid w:val="0000785E"/>
    <w:multiLevelType w:val="hybridMultilevel"/>
    <w:tmpl w:val="C8EE0E78"/>
    <w:lvl w:ilvl="0" w:tplc="8DBA867E">
      <w:start w:val="1"/>
      <w:numFmt w:val="decimal"/>
      <w:lvlText w:val="%1)"/>
      <w:lvlJc w:val="left"/>
    </w:lvl>
    <w:lvl w:ilvl="1" w:tplc="320C74CC">
      <w:numFmt w:val="decimal"/>
      <w:lvlText w:val=""/>
      <w:lvlJc w:val="left"/>
    </w:lvl>
    <w:lvl w:ilvl="2" w:tplc="10FE402A">
      <w:numFmt w:val="decimal"/>
      <w:lvlText w:val=""/>
      <w:lvlJc w:val="left"/>
    </w:lvl>
    <w:lvl w:ilvl="3" w:tplc="12D03320">
      <w:numFmt w:val="decimal"/>
      <w:lvlText w:val=""/>
      <w:lvlJc w:val="left"/>
    </w:lvl>
    <w:lvl w:ilvl="4" w:tplc="CE0088C8">
      <w:numFmt w:val="decimal"/>
      <w:lvlText w:val=""/>
      <w:lvlJc w:val="left"/>
    </w:lvl>
    <w:lvl w:ilvl="5" w:tplc="F926BC0C">
      <w:numFmt w:val="decimal"/>
      <w:lvlText w:val=""/>
      <w:lvlJc w:val="left"/>
    </w:lvl>
    <w:lvl w:ilvl="6" w:tplc="9478250E">
      <w:numFmt w:val="decimal"/>
      <w:lvlText w:val=""/>
      <w:lvlJc w:val="left"/>
    </w:lvl>
    <w:lvl w:ilvl="7" w:tplc="CBF4E4D4">
      <w:numFmt w:val="decimal"/>
      <w:lvlText w:val=""/>
      <w:lvlJc w:val="left"/>
    </w:lvl>
    <w:lvl w:ilvl="8" w:tplc="256A9988">
      <w:numFmt w:val="decimal"/>
      <w:lvlText w:val=""/>
      <w:lvlJc w:val="left"/>
    </w:lvl>
  </w:abstractNum>
  <w:abstractNum w:abstractNumId="518" w15:restartNumberingAfterBreak="0">
    <w:nsid w:val="00007876"/>
    <w:multiLevelType w:val="hybridMultilevel"/>
    <w:tmpl w:val="2A705C1A"/>
    <w:lvl w:ilvl="0" w:tplc="C0BC6546">
      <w:start w:val="14"/>
      <w:numFmt w:val="decimal"/>
      <w:lvlText w:val="%1."/>
      <w:lvlJc w:val="left"/>
    </w:lvl>
    <w:lvl w:ilvl="1" w:tplc="9076A67A">
      <w:numFmt w:val="decimal"/>
      <w:lvlText w:val=""/>
      <w:lvlJc w:val="left"/>
    </w:lvl>
    <w:lvl w:ilvl="2" w:tplc="2F368958">
      <w:numFmt w:val="decimal"/>
      <w:lvlText w:val=""/>
      <w:lvlJc w:val="left"/>
    </w:lvl>
    <w:lvl w:ilvl="3" w:tplc="63B2296C">
      <w:numFmt w:val="decimal"/>
      <w:lvlText w:val=""/>
      <w:lvlJc w:val="left"/>
    </w:lvl>
    <w:lvl w:ilvl="4" w:tplc="883CC9B4">
      <w:numFmt w:val="decimal"/>
      <w:lvlText w:val=""/>
      <w:lvlJc w:val="left"/>
    </w:lvl>
    <w:lvl w:ilvl="5" w:tplc="96084970">
      <w:numFmt w:val="decimal"/>
      <w:lvlText w:val=""/>
      <w:lvlJc w:val="left"/>
    </w:lvl>
    <w:lvl w:ilvl="6" w:tplc="C4C43966">
      <w:numFmt w:val="decimal"/>
      <w:lvlText w:val=""/>
      <w:lvlJc w:val="left"/>
    </w:lvl>
    <w:lvl w:ilvl="7" w:tplc="466E461C">
      <w:numFmt w:val="decimal"/>
      <w:lvlText w:val=""/>
      <w:lvlJc w:val="left"/>
    </w:lvl>
    <w:lvl w:ilvl="8" w:tplc="08700E14">
      <w:numFmt w:val="decimal"/>
      <w:lvlText w:val=""/>
      <w:lvlJc w:val="left"/>
    </w:lvl>
  </w:abstractNum>
  <w:abstractNum w:abstractNumId="519" w15:restartNumberingAfterBreak="0">
    <w:nsid w:val="0000789D"/>
    <w:multiLevelType w:val="hybridMultilevel"/>
    <w:tmpl w:val="AB8CADE8"/>
    <w:lvl w:ilvl="0" w:tplc="0DF6D254">
      <w:start w:val="1"/>
      <w:numFmt w:val="decimal"/>
      <w:lvlText w:val="%1)"/>
      <w:lvlJc w:val="left"/>
    </w:lvl>
    <w:lvl w:ilvl="1" w:tplc="60E24656">
      <w:numFmt w:val="decimal"/>
      <w:lvlText w:val=""/>
      <w:lvlJc w:val="left"/>
    </w:lvl>
    <w:lvl w:ilvl="2" w:tplc="E3AE3510">
      <w:numFmt w:val="decimal"/>
      <w:lvlText w:val=""/>
      <w:lvlJc w:val="left"/>
    </w:lvl>
    <w:lvl w:ilvl="3" w:tplc="25A0E0CC">
      <w:numFmt w:val="decimal"/>
      <w:lvlText w:val=""/>
      <w:lvlJc w:val="left"/>
    </w:lvl>
    <w:lvl w:ilvl="4" w:tplc="8F567EF6">
      <w:numFmt w:val="decimal"/>
      <w:lvlText w:val=""/>
      <w:lvlJc w:val="left"/>
    </w:lvl>
    <w:lvl w:ilvl="5" w:tplc="0B121B04">
      <w:numFmt w:val="decimal"/>
      <w:lvlText w:val=""/>
      <w:lvlJc w:val="left"/>
    </w:lvl>
    <w:lvl w:ilvl="6" w:tplc="EA5455DE">
      <w:numFmt w:val="decimal"/>
      <w:lvlText w:val=""/>
      <w:lvlJc w:val="left"/>
    </w:lvl>
    <w:lvl w:ilvl="7" w:tplc="9692C3DC">
      <w:numFmt w:val="decimal"/>
      <w:lvlText w:val=""/>
      <w:lvlJc w:val="left"/>
    </w:lvl>
    <w:lvl w:ilvl="8" w:tplc="41DE4AEE">
      <w:numFmt w:val="decimal"/>
      <w:lvlText w:val=""/>
      <w:lvlJc w:val="left"/>
    </w:lvl>
  </w:abstractNum>
  <w:abstractNum w:abstractNumId="520" w15:restartNumberingAfterBreak="0">
    <w:nsid w:val="00007919"/>
    <w:multiLevelType w:val="hybridMultilevel"/>
    <w:tmpl w:val="9CEA48E8"/>
    <w:lvl w:ilvl="0" w:tplc="46708D18">
      <w:start w:val="1"/>
      <w:numFmt w:val="decimal"/>
      <w:lvlText w:val="%1)"/>
      <w:lvlJc w:val="left"/>
    </w:lvl>
    <w:lvl w:ilvl="1" w:tplc="7E2AA42E">
      <w:numFmt w:val="decimal"/>
      <w:lvlText w:val=""/>
      <w:lvlJc w:val="left"/>
    </w:lvl>
    <w:lvl w:ilvl="2" w:tplc="FD44B358">
      <w:numFmt w:val="decimal"/>
      <w:lvlText w:val=""/>
      <w:lvlJc w:val="left"/>
    </w:lvl>
    <w:lvl w:ilvl="3" w:tplc="E4402994">
      <w:numFmt w:val="decimal"/>
      <w:lvlText w:val=""/>
      <w:lvlJc w:val="left"/>
    </w:lvl>
    <w:lvl w:ilvl="4" w:tplc="819E0F96">
      <w:numFmt w:val="decimal"/>
      <w:lvlText w:val=""/>
      <w:lvlJc w:val="left"/>
    </w:lvl>
    <w:lvl w:ilvl="5" w:tplc="333A9EEC">
      <w:numFmt w:val="decimal"/>
      <w:lvlText w:val=""/>
      <w:lvlJc w:val="left"/>
    </w:lvl>
    <w:lvl w:ilvl="6" w:tplc="70B4341C">
      <w:numFmt w:val="decimal"/>
      <w:lvlText w:val=""/>
      <w:lvlJc w:val="left"/>
    </w:lvl>
    <w:lvl w:ilvl="7" w:tplc="A79A629A">
      <w:numFmt w:val="decimal"/>
      <w:lvlText w:val=""/>
      <w:lvlJc w:val="left"/>
    </w:lvl>
    <w:lvl w:ilvl="8" w:tplc="0B68154E">
      <w:numFmt w:val="decimal"/>
      <w:lvlText w:val=""/>
      <w:lvlJc w:val="left"/>
    </w:lvl>
  </w:abstractNum>
  <w:abstractNum w:abstractNumId="521" w15:restartNumberingAfterBreak="0">
    <w:nsid w:val="000079DC"/>
    <w:multiLevelType w:val="hybridMultilevel"/>
    <w:tmpl w:val="CF3E0756"/>
    <w:lvl w:ilvl="0" w:tplc="E7D6AA1C">
      <w:start w:val="1"/>
      <w:numFmt w:val="decimal"/>
      <w:lvlText w:val="%1."/>
      <w:lvlJc w:val="left"/>
    </w:lvl>
    <w:lvl w:ilvl="1" w:tplc="84E6DD7C">
      <w:numFmt w:val="decimal"/>
      <w:lvlText w:val=""/>
      <w:lvlJc w:val="left"/>
    </w:lvl>
    <w:lvl w:ilvl="2" w:tplc="85045C22">
      <w:numFmt w:val="decimal"/>
      <w:lvlText w:val=""/>
      <w:lvlJc w:val="left"/>
    </w:lvl>
    <w:lvl w:ilvl="3" w:tplc="1F9AD1DE">
      <w:numFmt w:val="decimal"/>
      <w:lvlText w:val=""/>
      <w:lvlJc w:val="left"/>
    </w:lvl>
    <w:lvl w:ilvl="4" w:tplc="C5FA86D4">
      <w:numFmt w:val="decimal"/>
      <w:lvlText w:val=""/>
      <w:lvlJc w:val="left"/>
    </w:lvl>
    <w:lvl w:ilvl="5" w:tplc="FEE64F50">
      <w:numFmt w:val="decimal"/>
      <w:lvlText w:val=""/>
      <w:lvlJc w:val="left"/>
    </w:lvl>
    <w:lvl w:ilvl="6" w:tplc="45DC5898">
      <w:numFmt w:val="decimal"/>
      <w:lvlText w:val=""/>
      <w:lvlJc w:val="left"/>
    </w:lvl>
    <w:lvl w:ilvl="7" w:tplc="477A92D6">
      <w:numFmt w:val="decimal"/>
      <w:lvlText w:val=""/>
      <w:lvlJc w:val="left"/>
    </w:lvl>
    <w:lvl w:ilvl="8" w:tplc="9678FDA2">
      <w:numFmt w:val="decimal"/>
      <w:lvlText w:val=""/>
      <w:lvlJc w:val="left"/>
    </w:lvl>
  </w:abstractNum>
  <w:abstractNum w:abstractNumId="522" w15:restartNumberingAfterBreak="0">
    <w:nsid w:val="00007A08"/>
    <w:multiLevelType w:val="hybridMultilevel"/>
    <w:tmpl w:val="3BEC1636"/>
    <w:lvl w:ilvl="0" w:tplc="7870014E">
      <w:start w:val="1"/>
      <w:numFmt w:val="decimal"/>
      <w:lvlText w:val="%1)"/>
      <w:lvlJc w:val="left"/>
    </w:lvl>
    <w:lvl w:ilvl="1" w:tplc="6960E756">
      <w:numFmt w:val="decimal"/>
      <w:lvlText w:val=""/>
      <w:lvlJc w:val="left"/>
    </w:lvl>
    <w:lvl w:ilvl="2" w:tplc="941EB2DC">
      <w:numFmt w:val="decimal"/>
      <w:lvlText w:val=""/>
      <w:lvlJc w:val="left"/>
    </w:lvl>
    <w:lvl w:ilvl="3" w:tplc="4BA21EFA">
      <w:numFmt w:val="decimal"/>
      <w:lvlText w:val=""/>
      <w:lvlJc w:val="left"/>
    </w:lvl>
    <w:lvl w:ilvl="4" w:tplc="CB0AC9DE">
      <w:numFmt w:val="decimal"/>
      <w:lvlText w:val=""/>
      <w:lvlJc w:val="left"/>
    </w:lvl>
    <w:lvl w:ilvl="5" w:tplc="DF823D78">
      <w:numFmt w:val="decimal"/>
      <w:lvlText w:val=""/>
      <w:lvlJc w:val="left"/>
    </w:lvl>
    <w:lvl w:ilvl="6" w:tplc="B13E0A92">
      <w:numFmt w:val="decimal"/>
      <w:lvlText w:val=""/>
      <w:lvlJc w:val="left"/>
    </w:lvl>
    <w:lvl w:ilvl="7" w:tplc="D90679EA">
      <w:numFmt w:val="decimal"/>
      <w:lvlText w:val=""/>
      <w:lvlJc w:val="left"/>
    </w:lvl>
    <w:lvl w:ilvl="8" w:tplc="9C2EF84C">
      <w:numFmt w:val="decimal"/>
      <w:lvlText w:val=""/>
      <w:lvlJc w:val="left"/>
    </w:lvl>
  </w:abstractNum>
  <w:abstractNum w:abstractNumId="523" w15:restartNumberingAfterBreak="0">
    <w:nsid w:val="00007A81"/>
    <w:multiLevelType w:val="hybridMultilevel"/>
    <w:tmpl w:val="95822ECA"/>
    <w:lvl w:ilvl="0" w:tplc="56742314">
      <w:start w:val="10"/>
      <w:numFmt w:val="decimal"/>
      <w:lvlText w:val="%1."/>
      <w:lvlJc w:val="left"/>
    </w:lvl>
    <w:lvl w:ilvl="1" w:tplc="3720412C">
      <w:numFmt w:val="decimal"/>
      <w:lvlText w:val=""/>
      <w:lvlJc w:val="left"/>
    </w:lvl>
    <w:lvl w:ilvl="2" w:tplc="801AC746">
      <w:numFmt w:val="decimal"/>
      <w:lvlText w:val=""/>
      <w:lvlJc w:val="left"/>
    </w:lvl>
    <w:lvl w:ilvl="3" w:tplc="811457D2">
      <w:numFmt w:val="decimal"/>
      <w:lvlText w:val=""/>
      <w:lvlJc w:val="left"/>
    </w:lvl>
    <w:lvl w:ilvl="4" w:tplc="69822FDA">
      <w:numFmt w:val="decimal"/>
      <w:lvlText w:val=""/>
      <w:lvlJc w:val="left"/>
    </w:lvl>
    <w:lvl w:ilvl="5" w:tplc="1D20BBBE">
      <w:numFmt w:val="decimal"/>
      <w:lvlText w:val=""/>
      <w:lvlJc w:val="left"/>
    </w:lvl>
    <w:lvl w:ilvl="6" w:tplc="21342F70">
      <w:numFmt w:val="decimal"/>
      <w:lvlText w:val=""/>
      <w:lvlJc w:val="left"/>
    </w:lvl>
    <w:lvl w:ilvl="7" w:tplc="4B686098">
      <w:numFmt w:val="decimal"/>
      <w:lvlText w:val=""/>
      <w:lvlJc w:val="left"/>
    </w:lvl>
    <w:lvl w:ilvl="8" w:tplc="3ADA3F2E">
      <w:numFmt w:val="decimal"/>
      <w:lvlText w:val=""/>
      <w:lvlJc w:val="left"/>
    </w:lvl>
  </w:abstractNum>
  <w:abstractNum w:abstractNumId="524" w15:restartNumberingAfterBreak="0">
    <w:nsid w:val="00007AE5"/>
    <w:multiLevelType w:val="hybridMultilevel"/>
    <w:tmpl w:val="45565202"/>
    <w:lvl w:ilvl="0" w:tplc="9B86F6EE">
      <w:start w:val="1"/>
      <w:numFmt w:val="bullet"/>
      <w:lvlText w:val="А"/>
      <w:lvlJc w:val="left"/>
    </w:lvl>
    <w:lvl w:ilvl="1" w:tplc="AD2613FC">
      <w:numFmt w:val="decimal"/>
      <w:lvlText w:val=""/>
      <w:lvlJc w:val="left"/>
    </w:lvl>
    <w:lvl w:ilvl="2" w:tplc="2624815E">
      <w:numFmt w:val="decimal"/>
      <w:lvlText w:val=""/>
      <w:lvlJc w:val="left"/>
    </w:lvl>
    <w:lvl w:ilvl="3" w:tplc="99AA76EA">
      <w:numFmt w:val="decimal"/>
      <w:lvlText w:val=""/>
      <w:lvlJc w:val="left"/>
    </w:lvl>
    <w:lvl w:ilvl="4" w:tplc="72FCCFBC">
      <w:numFmt w:val="decimal"/>
      <w:lvlText w:val=""/>
      <w:lvlJc w:val="left"/>
    </w:lvl>
    <w:lvl w:ilvl="5" w:tplc="E8A22C26">
      <w:numFmt w:val="decimal"/>
      <w:lvlText w:val=""/>
      <w:lvlJc w:val="left"/>
    </w:lvl>
    <w:lvl w:ilvl="6" w:tplc="29E4886A">
      <w:numFmt w:val="decimal"/>
      <w:lvlText w:val=""/>
      <w:lvlJc w:val="left"/>
    </w:lvl>
    <w:lvl w:ilvl="7" w:tplc="B290B8FE">
      <w:numFmt w:val="decimal"/>
      <w:lvlText w:val=""/>
      <w:lvlJc w:val="left"/>
    </w:lvl>
    <w:lvl w:ilvl="8" w:tplc="5C36F7D8">
      <w:numFmt w:val="decimal"/>
      <w:lvlText w:val=""/>
      <w:lvlJc w:val="left"/>
    </w:lvl>
  </w:abstractNum>
  <w:abstractNum w:abstractNumId="525" w15:restartNumberingAfterBreak="0">
    <w:nsid w:val="00007B8B"/>
    <w:multiLevelType w:val="hybridMultilevel"/>
    <w:tmpl w:val="AC72013C"/>
    <w:lvl w:ilvl="0" w:tplc="C5445084">
      <w:start w:val="26"/>
      <w:numFmt w:val="decimal"/>
      <w:lvlText w:val="%1."/>
      <w:lvlJc w:val="left"/>
    </w:lvl>
    <w:lvl w:ilvl="1" w:tplc="492C8E9C">
      <w:numFmt w:val="decimal"/>
      <w:lvlText w:val=""/>
      <w:lvlJc w:val="left"/>
    </w:lvl>
    <w:lvl w:ilvl="2" w:tplc="698CAD36">
      <w:numFmt w:val="decimal"/>
      <w:lvlText w:val=""/>
      <w:lvlJc w:val="left"/>
    </w:lvl>
    <w:lvl w:ilvl="3" w:tplc="7402F05A">
      <w:numFmt w:val="decimal"/>
      <w:lvlText w:val=""/>
      <w:lvlJc w:val="left"/>
    </w:lvl>
    <w:lvl w:ilvl="4" w:tplc="4776E9FE">
      <w:numFmt w:val="decimal"/>
      <w:lvlText w:val=""/>
      <w:lvlJc w:val="left"/>
    </w:lvl>
    <w:lvl w:ilvl="5" w:tplc="49F499D6">
      <w:numFmt w:val="decimal"/>
      <w:lvlText w:val=""/>
      <w:lvlJc w:val="left"/>
    </w:lvl>
    <w:lvl w:ilvl="6" w:tplc="2FE00FDC">
      <w:numFmt w:val="decimal"/>
      <w:lvlText w:val=""/>
      <w:lvlJc w:val="left"/>
    </w:lvl>
    <w:lvl w:ilvl="7" w:tplc="AD32F5D2">
      <w:numFmt w:val="decimal"/>
      <w:lvlText w:val=""/>
      <w:lvlJc w:val="left"/>
    </w:lvl>
    <w:lvl w:ilvl="8" w:tplc="2528C98E">
      <w:numFmt w:val="decimal"/>
      <w:lvlText w:val=""/>
      <w:lvlJc w:val="left"/>
    </w:lvl>
  </w:abstractNum>
  <w:abstractNum w:abstractNumId="526" w15:restartNumberingAfterBreak="0">
    <w:nsid w:val="00007C12"/>
    <w:multiLevelType w:val="hybridMultilevel"/>
    <w:tmpl w:val="D2F0E578"/>
    <w:lvl w:ilvl="0" w:tplc="B9AA23BA">
      <w:start w:val="2"/>
      <w:numFmt w:val="decimal"/>
      <w:lvlText w:val="%1)"/>
      <w:lvlJc w:val="left"/>
    </w:lvl>
    <w:lvl w:ilvl="1" w:tplc="ECD081D0">
      <w:numFmt w:val="decimal"/>
      <w:lvlText w:val=""/>
      <w:lvlJc w:val="left"/>
    </w:lvl>
    <w:lvl w:ilvl="2" w:tplc="7772D734">
      <w:numFmt w:val="decimal"/>
      <w:lvlText w:val=""/>
      <w:lvlJc w:val="left"/>
    </w:lvl>
    <w:lvl w:ilvl="3" w:tplc="69C2C678">
      <w:numFmt w:val="decimal"/>
      <w:lvlText w:val=""/>
      <w:lvlJc w:val="left"/>
    </w:lvl>
    <w:lvl w:ilvl="4" w:tplc="9710EE0A">
      <w:numFmt w:val="decimal"/>
      <w:lvlText w:val=""/>
      <w:lvlJc w:val="left"/>
    </w:lvl>
    <w:lvl w:ilvl="5" w:tplc="7E40BC02">
      <w:numFmt w:val="decimal"/>
      <w:lvlText w:val=""/>
      <w:lvlJc w:val="left"/>
    </w:lvl>
    <w:lvl w:ilvl="6" w:tplc="2408D2A8">
      <w:numFmt w:val="decimal"/>
      <w:lvlText w:val=""/>
      <w:lvlJc w:val="left"/>
    </w:lvl>
    <w:lvl w:ilvl="7" w:tplc="01FEE5E6">
      <w:numFmt w:val="decimal"/>
      <w:lvlText w:val=""/>
      <w:lvlJc w:val="left"/>
    </w:lvl>
    <w:lvl w:ilvl="8" w:tplc="3D08C314">
      <w:numFmt w:val="decimal"/>
      <w:lvlText w:val=""/>
      <w:lvlJc w:val="left"/>
    </w:lvl>
  </w:abstractNum>
  <w:abstractNum w:abstractNumId="527" w15:restartNumberingAfterBreak="0">
    <w:nsid w:val="00007C27"/>
    <w:multiLevelType w:val="hybridMultilevel"/>
    <w:tmpl w:val="C5167CA0"/>
    <w:lvl w:ilvl="0" w:tplc="846CA596">
      <w:start w:val="15"/>
      <w:numFmt w:val="decimal"/>
      <w:lvlText w:val="%1."/>
      <w:lvlJc w:val="left"/>
    </w:lvl>
    <w:lvl w:ilvl="1" w:tplc="09263234">
      <w:start w:val="1"/>
      <w:numFmt w:val="decimal"/>
      <w:lvlText w:val="%2"/>
      <w:lvlJc w:val="left"/>
    </w:lvl>
    <w:lvl w:ilvl="2" w:tplc="553E965E">
      <w:numFmt w:val="decimal"/>
      <w:lvlText w:val=""/>
      <w:lvlJc w:val="left"/>
    </w:lvl>
    <w:lvl w:ilvl="3" w:tplc="2012AE10">
      <w:numFmt w:val="decimal"/>
      <w:lvlText w:val=""/>
      <w:lvlJc w:val="left"/>
    </w:lvl>
    <w:lvl w:ilvl="4" w:tplc="38847F44">
      <w:numFmt w:val="decimal"/>
      <w:lvlText w:val=""/>
      <w:lvlJc w:val="left"/>
    </w:lvl>
    <w:lvl w:ilvl="5" w:tplc="B516B73A">
      <w:numFmt w:val="decimal"/>
      <w:lvlText w:val=""/>
      <w:lvlJc w:val="left"/>
    </w:lvl>
    <w:lvl w:ilvl="6" w:tplc="B76C2EF2">
      <w:numFmt w:val="decimal"/>
      <w:lvlText w:val=""/>
      <w:lvlJc w:val="left"/>
    </w:lvl>
    <w:lvl w:ilvl="7" w:tplc="628AA576">
      <w:numFmt w:val="decimal"/>
      <w:lvlText w:val=""/>
      <w:lvlJc w:val="left"/>
    </w:lvl>
    <w:lvl w:ilvl="8" w:tplc="3D0C6A7C">
      <w:numFmt w:val="decimal"/>
      <w:lvlText w:val=""/>
      <w:lvlJc w:val="left"/>
    </w:lvl>
  </w:abstractNum>
  <w:abstractNum w:abstractNumId="528" w15:restartNumberingAfterBreak="0">
    <w:nsid w:val="00007C4A"/>
    <w:multiLevelType w:val="hybridMultilevel"/>
    <w:tmpl w:val="8F5E8D54"/>
    <w:lvl w:ilvl="0" w:tplc="404AAF2E">
      <w:start w:val="3"/>
      <w:numFmt w:val="decimal"/>
      <w:lvlText w:val="%1."/>
      <w:lvlJc w:val="left"/>
    </w:lvl>
    <w:lvl w:ilvl="1" w:tplc="FA0A0B6C">
      <w:numFmt w:val="decimal"/>
      <w:lvlText w:val=""/>
      <w:lvlJc w:val="left"/>
    </w:lvl>
    <w:lvl w:ilvl="2" w:tplc="76AE79A8">
      <w:numFmt w:val="decimal"/>
      <w:lvlText w:val=""/>
      <w:lvlJc w:val="left"/>
    </w:lvl>
    <w:lvl w:ilvl="3" w:tplc="9B220FC2">
      <w:numFmt w:val="decimal"/>
      <w:lvlText w:val=""/>
      <w:lvlJc w:val="left"/>
    </w:lvl>
    <w:lvl w:ilvl="4" w:tplc="DAB26182">
      <w:numFmt w:val="decimal"/>
      <w:lvlText w:val=""/>
      <w:lvlJc w:val="left"/>
    </w:lvl>
    <w:lvl w:ilvl="5" w:tplc="14788356">
      <w:numFmt w:val="decimal"/>
      <w:lvlText w:val=""/>
      <w:lvlJc w:val="left"/>
    </w:lvl>
    <w:lvl w:ilvl="6" w:tplc="FCCE34FE">
      <w:numFmt w:val="decimal"/>
      <w:lvlText w:val=""/>
      <w:lvlJc w:val="left"/>
    </w:lvl>
    <w:lvl w:ilvl="7" w:tplc="61508FFA">
      <w:numFmt w:val="decimal"/>
      <w:lvlText w:val=""/>
      <w:lvlJc w:val="left"/>
    </w:lvl>
    <w:lvl w:ilvl="8" w:tplc="FBD496DA">
      <w:numFmt w:val="decimal"/>
      <w:lvlText w:val=""/>
      <w:lvlJc w:val="left"/>
    </w:lvl>
  </w:abstractNum>
  <w:abstractNum w:abstractNumId="529" w15:restartNumberingAfterBreak="0">
    <w:nsid w:val="00007CA3"/>
    <w:multiLevelType w:val="hybridMultilevel"/>
    <w:tmpl w:val="CF0480F2"/>
    <w:lvl w:ilvl="0" w:tplc="692E6318">
      <w:start w:val="2"/>
      <w:numFmt w:val="decimal"/>
      <w:lvlText w:val="%1)"/>
      <w:lvlJc w:val="left"/>
    </w:lvl>
    <w:lvl w:ilvl="1" w:tplc="FFDEB446">
      <w:numFmt w:val="decimal"/>
      <w:lvlText w:val=""/>
      <w:lvlJc w:val="left"/>
    </w:lvl>
    <w:lvl w:ilvl="2" w:tplc="60E83744">
      <w:numFmt w:val="decimal"/>
      <w:lvlText w:val=""/>
      <w:lvlJc w:val="left"/>
    </w:lvl>
    <w:lvl w:ilvl="3" w:tplc="86468C6C">
      <w:numFmt w:val="decimal"/>
      <w:lvlText w:val=""/>
      <w:lvlJc w:val="left"/>
    </w:lvl>
    <w:lvl w:ilvl="4" w:tplc="8A5A2B90">
      <w:numFmt w:val="decimal"/>
      <w:lvlText w:val=""/>
      <w:lvlJc w:val="left"/>
    </w:lvl>
    <w:lvl w:ilvl="5" w:tplc="9070BE7A">
      <w:numFmt w:val="decimal"/>
      <w:lvlText w:val=""/>
      <w:lvlJc w:val="left"/>
    </w:lvl>
    <w:lvl w:ilvl="6" w:tplc="F7C61502">
      <w:numFmt w:val="decimal"/>
      <w:lvlText w:val=""/>
      <w:lvlJc w:val="left"/>
    </w:lvl>
    <w:lvl w:ilvl="7" w:tplc="2AF8C612">
      <w:numFmt w:val="decimal"/>
      <w:lvlText w:val=""/>
      <w:lvlJc w:val="left"/>
    </w:lvl>
    <w:lvl w:ilvl="8" w:tplc="363CEA34">
      <w:numFmt w:val="decimal"/>
      <w:lvlText w:val=""/>
      <w:lvlJc w:val="left"/>
    </w:lvl>
  </w:abstractNum>
  <w:abstractNum w:abstractNumId="530" w15:restartNumberingAfterBreak="0">
    <w:nsid w:val="00007CBE"/>
    <w:multiLevelType w:val="hybridMultilevel"/>
    <w:tmpl w:val="F0D4B69C"/>
    <w:lvl w:ilvl="0" w:tplc="296691AA">
      <w:start w:val="12"/>
      <w:numFmt w:val="decimal"/>
      <w:lvlText w:val="%1."/>
      <w:lvlJc w:val="left"/>
    </w:lvl>
    <w:lvl w:ilvl="1" w:tplc="911A0CD0">
      <w:start w:val="1"/>
      <w:numFmt w:val="decimal"/>
      <w:lvlText w:val="%2)"/>
      <w:lvlJc w:val="left"/>
    </w:lvl>
    <w:lvl w:ilvl="2" w:tplc="FE98B8B2">
      <w:numFmt w:val="decimal"/>
      <w:lvlText w:val=""/>
      <w:lvlJc w:val="left"/>
    </w:lvl>
    <w:lvl w:ilvl="3" w:tplc="2BF24622">
      <w:numFmt w:val="decimal"/>
      <w:lvlText w:val=""/>
      <w:lvlJc w:val="left"/>
    </w:lvl>
    <w:lvl w:ilvl="4" w:tplc="11206534">
      <w:numFmt w:val="decimal"/>
      <w:lvlText w:val=""/>
      <w:lvlJc w:val="left"/>
    </w:lvl>
    <w:lvl w:ilvl="5" w:tplc="EF5E7E84">
      <w:numFmt w:val="decimal"/>
      <w:lvlText w:val=""/>
      <w:lvlJc w:val="left"/>
    </w:lvl>
    <w:lvl w:ilvl="6" w:tplc="EE4A0FD0">
      <w:numFmt w:val="decimal"/>
      <w:lvlText w:val=""/>
      <w:lvlJc w:val="left"/>
    </w:lvl>
    <w:lvl w:ilvl="7" w:tplc="E076BABA">
      <w:numFmt w:val="decimal"/>
      <w:lvlText w:val=""/>
      <w:lvlJc w:val="left"/>
    </w:lvl>
    <w:lvl w:ilvl="8" w:tplc="049075C0">
      <w:numFmt w:val="decimal"/>
      <w:lvlText w:val=""/>
      <w:lvlJc w:val="left"/>
    </w:lvl>
  </w:abstractNum>
  <w:abstractNum w:abstractNumId="531" w15:restartNumberingAfterBreak="0">
    <w:nsid w:val="00007D3C"/>
    <w:multiLevelType w:val="hybridMultilevel"/>
    <w:tmpl w:val="15D2852E"/>
    <w:lvl w:ilvl="0" w:tplc="C9348EDC">
      <w:start w:val="5"/>
      <w:numFmt w:val="decimal"/>
      <w:lvlText w:val="%1."/>
      <w:lvlJc w:val="left"/>
    </w:lvl>
    <w:lvl w:ilvl="1" w:tplc="2C6CB210">
      <w:numFmt w:val="decimal"/>
      <w:lvlText w:val=""/>
      <w:lvlJc w:val="left"/>
    </w:lvl>
    <w:lvl w:ilvl="2" w:tplc="B4DE5DE2">
      <w:numFmt w:val="decimal"/>
      <w:lvlText w:val=""/>
      <w:lvlJc w:val="left"/>
    </w:lvl>
    <w:lvl w:ilvl="3" w:tplc="2D2C5C2E">
      <w:numFmt w:val="decimal"/>
      <w:lvlText w:val=""/>
      <w:lvlJc w:val="left"/>
    </w:lvl>
    <w:lvl w:ilvl="4" w:tplc="C0C26442">
      <w:numFmt w:val="decimal"/>
      <w:lvlText w:val=""/>
      <w:lvlJc w:val="left"/>
    </w:lvl>
    <w:lvl w:ilvl="5" w:tplc="CB867974">
      <w:numFmt w:val="decimal"/>
      <w:lvlText w:val=""/>
      <w:lvlJc w:val="left"/>
    </w:lvl>
    <w:lvl w:ilvl="6" w:tplc="BAF02F20">
      <w:numFmt w:val="decimal"/>
      <w:lvlText w:val=""/>
      <w:lvlJc w:val="left"/>
    </w:lvl>
    <w:lvl w:ilvl="7" w:tplc="44B4295A">
      <w:numFmt w:val="decimal"/>
      <w:lvlText w:val=""/>
      <w:lvlJc w:val="left"/>
    </w:lvl>
    <w:lvl w:ilvl="8" w:tplc="B10A4B38">
      <w:numFmt w:val="decimal"/>
      <w:lvlText w:val=""/>
      <w:lvlJc w:val="left"/>
    </w:lvl>
  </w:abstractNum>
  <w:abstractNum w:abstractNumId="532" w15:restartNumberingAfterBreak="0">
    <w:nsid w:val="00007DA8"/>
    <w:multiLevelType w:val="hybridMultilevel"/>
    <w:tmpl w:val="7346B0C8"/>
    <w:lvl w:ilvl="0" w:tplc="613E0508">
      <w:start w:val="21"/>
      <w:numFmt w:val="decimal"/>
      <w:lvlText w:val="%1."/>
      <w:lvlJc w:val="left"/>
    </w:lvl>
    <w:lvl w:ilvl="1" w:tplc="3CCCD3B8">
      <w:start w:val="1"/>
      <w:numFmt w:val="decimal"/>
      <w:lvlText w:val="%2"/>
      <w:lvlJc w:val="left"/>
    </w:lvl>
    <w:lvl w:ilvl="2" w:tplc="BCF45DE0">
      <w:numFmt w:val="decimal"/>
      <w:lvlText w:val=""/>
      <w:lvlJc w:val="left"/>
    </w:lvl>
    <w:lvl w:ilvl="3" w:tplc="E99A4BF2">
      <w:numFmt w:val="decimal"/>
      <w:lvlText w:val=""/>
      <w:lvlJc w:val="left"/>
    </w:lvl>
    <w:lvl w:ilvl="4" w:tplc="DEDE7CE8">
      <w:numFmt w:val="decimal"/>
      <w:lvlText w:val=""/>
      <w:lvlJc w:val="left"/>
    </w:lvl>
    <w:lvl w:ilvl="5" w:tplc="47028302">
      <w:numFmt w:val="decimal"/>
      <w:lvlText w:val=""/>
      <w:lvlJc w:val="left"/>
    </w:lvl>
    <w:lvl w:ilvl="6" w:tplc="8B9C7BA8">
      <w:numFmt w:val="decimal"/>
      <w:lvlText w:val=""/>
      <w:lvlJc w:val="left"/>
    </w:lvl>
    <w:lvl w:ilvl="7" w:tplc="6C48762C">
      <w:numFmt w:val="decimal"/>
      <w:lvlText w:val=""/>
      <w:lvlJc w:val="left"/>
    </w:lvl>
    <w:lvl w:ilvl="8" w:tplc="FCA2856E">
      <w:numFmt w:val="decimal"/>
      <w:lvlText w:val=""/>
      <w:lvlJc w:val="left"/>
    </w:lvl>
  </w:abstractNum>
  <w:abstractNum w:abstractNumId="533" w15:restartNumberingAfterBreak="0">
    <w:nsid w:val="00007DE2"/>
    <w:multiLevelType w:val="hybridMultilevel"/>
    <w:tmpl w:val="B92A09A6"/>
    <w:lvl w:ilvl="0" w:tplc="72E07482">
      <w:start w:val="1"/>
      <w:numFmt w:val="decimal"/>
      <w:lvlText w:val="%1"/>
      <w:lvlJc w:val="left"/>
    </w:lvl>
    <w:lvl w:ilvl="1" w:tplc="1F5C5834">
      <w:start w:val="1"/>
      <w:numFmt w:val="decimal"/>
      <w:lvlText w:val="%2)"/>
      <w:lvlJc w:val="left"/>
    </w:lvl>
    <w:lvl w:ilvl="2" w:tplc="4CE0C098">
      <w:start w:val="2"/>
      <w:numFmt w:val="decimal"/>
      <w:lvlText w:val="%3)"/>
      <w:lvlJc w:val="left"/>
    </w:lvl>
    <w:lvl w:ilvl="3" w:tplc="F7587130">
      <w:numFmt w:val="decimal"/>
      <w:lvlText w:val=""/>
      <w:lvlJc w:val="left"/>
    </w:lvl>
    <w:lvl w:ilvl="4" w:tplc="B53A2AAE">
      <w:numFmt w:val="decimal"/>
      <w:lvlText w:val=""/>
      <w:lvlJc w:val="left"/>
    </w:lvl>
    <w:lvl w:ilvl="5" w:tplc="D318DF04">
      <w:numFmt w:val="decimal"/>
      <w:lvlText w:val=""/>
      <w:lvlJc w:val="left"/>
    </w:lvl>
    <w:lvl w:ilvl="6" w:tplc="23385CAC">
      <w:numFmt w:val="decimal"/>
      <w:lvlText w:val=""/>
      <w:lvlJc w:val="left"/>
    </w:lvl>
    <w:lvl w:ilvl="7" w:tplc="8BCA4C3C">
      <w:numFmt w:val="decimal"/>
      <w:lvlText w:val=""/>
      <w:lvlJc w:val="left"/>
    </w:lvl>
    <w:lvl w:ilvl="8" w:tplc="FB28B614">
      <w:numFmt w:val="decimal"/>
      <w:lvlText w:val=""/>
      <w:lvlJc w:val="left"/>
    </w:lvl>
  </w:abstractNum>
  <w:abstractNum w:abstractNumId="534" w15:restartNumberingAfterBreak="0">
    <w:nsid w:val="00007E01"/>
    <w:multiLevelType w:val="hybridMultilevel"/>
    <w:tmpl w:val="30221696"/>
    <w:lvl w:ilvl="0" w:tplc="CDC21E4C">
      <w:start w:val="1"/>
      <w:numFmt w:val="decimal"/>
      <w:lvlText w:val="%1."/>
      <w:lvlJc w:val="left"/>
    </w:lvl>
    <w:lvl w:ilvl="1" w:tplc="9EEAEA5C">
      <w:start w:val="1"/>
      <w:numFmt w:val="decimal"/>
      <w:lvlText w:val="%2)"/>
      <w:lvlJc w:val="left"/>
    </w:lvl>
    <w:lvl w:ilvl="2" w:tplc="603E8184">
      <w:start w:val="1"/>
      <w:numFmt w:val="decimal"/>
      <w:lvlText w:val="%3"/>
      <w:lvlJc w:val="left"/>
    </w:lvl>
    <w:lvl w:ilvl="3" w:tplc="3D4E32E8">
      <w:numFmt w:val="decimal"/>
      <w:lvlText w:val=""/>
      <w:lvlJc w:val="left"/>
    </w:lvl>
    <w:lvl w:ilvl="4" w:tplc="6382C8DA">
      <w:numFmt w:val="decimal"/>
      <w:lvlText w:val=""/>
      <w:lvlJc w:val="left"/>
    </w:lvl>
    <w:lvl w:ilvl="5" w:tplc="0CCAF148">
      <w:numFmt w:val="decimal"/>
      <w:lvlText w:val=""/>
      <w:lvlJc w:val="left"/>
    </w:lvl>
    <w:lvl w:ilvl="6" w:tplc="FAFAFE1E">
      <w:numFmt w:val="decimal"/>
      <w:lvlText w:val=""/>
      <w:lvlJc w:val="left"/>
    </w:lvl>
    <w:lvl w:ilvl="7" w:tplc="5AC2498A">
      <w:numFmt w:val="decimal"/>
      <w:lvlText w:val=""/>
      <w:lvlJc w:val="left"/>
    </w:lvl>
    <w:lvl w:ilvl="8" w:tplc="81308C98">
      <w:numFmt w:val="decimal"/>
      <w:lvlText w:val=""/>
      <w:lvlJc w:val="left"/>
    </w:lvl>
  </w:abstractNum>
  <w:abstractNum w:abstractNumId="535" w15:restartNumberingAfterBreak="0">
    <w:nsid w:val="00007E64"/>
    <w:multiLevelType w:val="hybridMultilevel"/>
    <w:tmpl w:val="39CCC360"/>
    <w:lvl w:ilvl="0" w:tplc="C18EE064">
      <w:start w:val="2"/>
      <w:numFmt w:val="decimal"/>
      <w:lvlText w:val="%1."/>
      <w:lvlJc w:val="left"/>
    </w:lvl>
    <w:lvl w:ilvl="1" w:tplc="FCFCF986">
      <w:numFmt w:val="decimal"/>
      <w:lvlText w:val=""/>
      <w:lvlJc w:val="left"/>
    </w:lvl>
    <w:lvl w:ilvl="2" w:tplc="52061524">
      <w:numFmt w:val="decimal"/>
      <w:lvlText w:val=""/>
      <w:lvlJc w:val="left"/>
    </w:lvl>
    <w:lvl w:ilvl="3" w:tplc="5B12295A">
      <w:numFmt w:val="decimal"/>
      <w:lvlText w:val=""/>
      <w:lvlJc w:val="left"/>
    </w:lvl>
    <w:lvl w:ilvl="4" w:tplc="D3F05AAC">
      <w:numFmt w:val="decimal"/>
      <w:lvlText w:val=""/>
      <w:lvlJc w:val="left"/>
    </w:lvl>
    <w:lvl w:ilvl="5" w:tplc="D5281430">
      <w:numFmt w:val="decimal"/>
      <w:lvlText w:val=""/>
      <w:lvlJc w:val="left"/>
    </w:lvl>
    <w:lvl w:ilvl="6" w:tplc="F0BCEB3C">
      <w:numFmt w:val="decimal"/>
      <w:lvlText w:val=""/>
      <w:lvlJc w:val="left"/>
    </w:lvl>
    <w:lvl w:ilvl="7" w:tplc="0D8E74EA">
      <w:numFmt w:val="decimal"/>
      <w:lvlText w:val=""/>
      <w:lvlJc w:val="left"/>
    </w:lvl>
    <w:lvl w:ilvl="8" w:tplc="AB4E47E0">
      <w:numFmt w:val="decimal"/>
      <w:lvlText w:val=""/>
      <w:lvlJc w:val="left"/>
    </w:lvl>
  </w:abstractNum>
  <w:abstractNum w:abstractNumId="536" w15:restartNumberingAfterBreak="0">
    <w:nsid w:val="00007E94"/>
    <w:multiLevelType w:val="hybridMultilevel"/>
    <w:tmpl w:val="5F64E688"/>
    <w:lvl w:ilvl="0" w:tplc="B714F03C">
      <w:start w:val="7"/>
      <w:numFmt w:val="decimal"/>
      <w:lvlText w:val="%1."/>
      <w:lvlJc w:val="left"/>
    </w:lvl>
    <w:lvl w:ilvl="1" w:tplc="C0621A5C">
      <w:numFmt w:val="decimal"/>
      <w:lvlText w:val=""/>
      <w:lvlJc w:val="left"/>
    </w:lvl>
    <w:lvl w:ilvl="2" w:tplc="87205E6A">
      <w:numFmt w:val="decimal"/>
      <w:lvlText w:val=""/>
      <w:lvlJc w:val="left"/>
    </w:lvl>
    <w:lvl w:ilvl="3" w:tplc="66BE063C">
      <w:numFmt w:val="decimal"/>
      <w:lvlText w:val=""/>
      <w:lvlJc w:val="left"/>
    </w:lvl>
    <w:lvl w:ilvl="4" w:tplc="80FCCA24">
      <w:numFmt w:val="decimal"/>
      <w:lvlText w:val=""/>
      <w:lvlJc w:val="left"/>
    </w:lvl>
    <w:lvl w:ilvl="5" w:tplc="7EF607C4">
      <w:numFmt w:val="decimal"/>
      <w:lvlText w:val=""/>
      <w:lvlJc w:val="left"/>
    </w:lvl>
    <w:lvl w:ilvl="6" w:tplc="3A2CFF5A">
      <w:numFmt w:val="decimal"/>
      <w:lvlText w:val=""/>
      <w:lvlJc w:val="left"/>
    </w:lvl>
    <w:lvl w:ilvl="7" w:tplc="E6B420D2">
      <w:numFmt w:val="decimal"/>
      <w:lvlText w:val=""/>
      <w:lvlJc w:val="left"/>
    </w:lvl>
    <w:lvl w:ilvl="8" w:tplc="A41EB2E0">
      <w:numFmt w:val="decimal"/>
      <w:lvlText w:val=""/>
      <w:lvlJc w:val="left"/>
    </w:lvl>
  </w:abstractNum>
  <w:abstractNum w:abstractNumId="537" w15:restartNumberingAfterBreak="0">
    <w:nsid w:val="00007EF2"/>
    <w:multiLevelType w:val="hybridMultilevel"/>
    <w:tmpl w:val="846EF2AC"/>
    <w:lvl w:ilvl="0" w:tplc="3F52B01C">
      <w:start w:val="24"/>
      <w:numFmt w:val="decimal"/>
      <w:lvlText w:val="%1."/>
      <w:lvlJc w:val="left"/>
    </w:lvl>
    <w:lvl w:ilvl="1" w:tplc="B03A1BF4">
      <w:start w:val="1"/>
      <w:numFmt w:val="decimal"/>
      <w:lvlText w:val="%2"/>
      <w:lvlJc w:val="left"/>
    </w:lvl>
    <w:lvl w:ilvl="2" w:tplc="B7221240">
      <w:numFmt w:val="decimal"/>
      <w:lvlText w:val=""/>
      <w:lvlJc w:val="left"/>
    </w:lvl>
    <w:lvl w:ilvl="3" w:tplc="7996CD5A">
      <w:numFmt w:val="decimal"/>
      <w:lvlText w:val=""/>
      <w:lvlJc w:val="left"/>
    </w:lvl>
    <w:lvl w:ilvl="4" w:tplc="A1502D24">
      <w:numFmt w:val="decimal"/>
      <w:lvlText w:val=""/>
      <w:lvlJc w:val="left"/>
    </w:lvl>
    <w:lvl w:ilvl="5" w:tplc="07BC0E12">
      <w:numFmt w:val="decimal"/>
      <w:lvlText w:val=""/>
      <w:lvlJc w:val="left"/>
    </w:lvl>
    <w:lvl w:ilvl="6" w:tplc="1876D054">
      <w:numFmt w:val="decimal"/>
      <w:lvlText w:val=""/>
      <w:lvlJc w:val="left"/>
    </w:lvl>
    <w:lvl w:ilvl="7" w:tplc="C964820C">
      <w:numFmt w:val="decimal"/>
      <w:lvlText w:val=""/>
      <w:lvlJc w:val="left"/>
    </w:lvl>
    <w:lvl w:ilvl="8" w:tplc="8B34D528">
      <w:numFmt w:val="decimal"/>
      <w:lvlText w:val=""/>
      <w:lvlJc w:val="left"/>
    </w:lvl>
  </w:abstractNum>
  <w:abstractNum w:abstractNumId="538" w15:restartNumberingAfterBreak="0">
    <w:nsid w:val="00007F5C"/>
    <w:multiLevelType w:val="hybridMultilevel"/>
    <w:tmpl w:val="59B051CA"/>
    <w:lvl w:ilvl="0" w:tplc="2E8AF044">
      <w:start w:val="1"/>
      <w:numFmt w:val="decimal"/>
      <w:lvlText w:val="%1"/>
      <w:lvlJc w:val="left"/>
    </w:lvl>
    <w:lvl w:ilvl="1" w:tplc="F1222BA6">
      <w:start w:val="1"/>
      <w:numFmt w:val="decimal"/>
      <w:lvlText w:val="%2)"/>
      <w:lvlJc w:val="left"/>
    </w:lvl>
    <w:lvl w:ilvl="2" w:tplc="09E4AF30">
      <w:numFmt w:val="decimal"/>
      <w:lvlText w:val=""/>
      <w:lvlJc w:val="left"/>
    </w:lvl>
    <w:lvl w:ilvl="3" w:tplc="33664B86">
      <w:numFmt w:val="decimal"/>
      <w:lvlText w:val=""/>
      <w:lvlJc w:val="left"/>
    </w:lvl>
    <w:lvl w:ilvl="4" w:tplc="EA52CB0C">
      <w:numFmt w:val="decimal"/>
      <w:lvlText w:val=""/>
      <w:lvlJc w:val="left"/>
    </w:lvl>
    <w:lvl w:ilvl="5" w:tplc="3BAA6D00">
      <w:numFmt w:val="decimal"/>
      <w:lvlText w:val=""/>
      <w:lvlJc w:val="left"/>
    </w:lvl>
    <w:lvl w:ilvl="6" w:tplc="359C268A">
      <w:numFmt w:val="decimal"/>
      <w:lvlText w:val=""/>
      <w:lvlJc w:val="left"/>
    </w:lvl>
    <w:lvl w:ilvl="7" w:tplc="C9BCD880">
      <w:numFmt w:val="decimal"/>
      <w:lvlText w:val=""/>
      <w:lvlJc w:val="left"/>
    </w:lvl>
    <w:lvl w:ilvl="8" w:tplc="3E62A960">
      <w:numFmt w:val="decimal"/>
      <w:lvlText w:val=""/>
      <w:lvlJc w:val="left"/>
    </w:lvl>
  </w:abstractNum>
  <w:abstractNum w:abstractNumId="539" w15:restartNumberingAfterBreak="0">
    <w:nsid w:val="00007F7D"/>
    <w:multiLevelType w:val="hybridMultilevel"/>
    <w:tmpl w:val="41F029DA"/>
    <w:lvl w:ilvl="0" w:tplc="E446D922">
      <w:start w:val="5"/>
      <w:numFmt w:val="decimal"/>
      <w:lvlText w:val="%1."/>
      <w:lvlJc w:val="left"/>
    </w:lvl>
    <w:lvl w:ilvl="1" w:tplc="83F82AAA">
      <w:numFmt w:val="decimal"/>
      <w:lvlText w:val=""/>
      <w:lvlJc w:val="left"/>
    </w:lvl>
    <w:lvl w:ilvl="2" w:tplc="05BEAAF6">
      <w:numFmt w:val="decimal"/>
      <w:lvlText w:val=""/>
      <w:lvlJc w:val="left"/>
    </w:lvl>
    <w:lvl w:ilvl="3" w:tplc="17EAC760">
      <w:numFmt w:val="decimal"/>
      <w:lvlText w:val=""/>
      <w:lvlJc w:val="left"/>
    </w:lvl>
    <w:lvl w:ilvl="4" w:tplc="28F6BD18">
      <w:numFmt w:val="decimal"/>
      <w:lvlText w:val=""/>
      <w:lvlJc w:val="left"/>
    </w:lvl>
    <w:lvl w:ilvl="5" w:tplc="B68CCCFE">
      <w:numFmt w:val="decimal"/>
      <w:lvlText w:val=""/>
      <w:lvlJc w:val="left"/>
    </w:lvl>
    <w:lvl w:ilvl="6" w:tplc="AFF4A566">
      <w:numFmt w:val="decimal"/>
      <w:lvlText w:val=""/>
      <w:lvlJc w:val="left"/>
    </w:lvl>
    <w:lvl w:ilvl="7" w:tplc="ABCA02A4">
      <w:numFmt w:val="decimal"/>
      <w:lvlText w:val=""/>
      <w:lvlJc w:val="left"/>
    </w:lvl>
    <w:lvl w:ilvl="8" w:tplc="A9D8528A">
      <w:numFmt w:val="decimal"/>
      <w:lvlText w:val=""/>
      <w:lvlJc w:val="left"/>
    </w:lvl>
  </w:abstractNum>
  <w:abstractNum w:abstractNumId="540" w15:restartNumberingAfterBreak="0">
    <w:nsid w:val="00007FA6"/>
    <w:multiLevelType w:val="hybridMultilevel"/>
    <w:tmpl w:val="E228D912"/>
    <w:lvl w:ilvl="0" w:tplc="325081BE">
      <w:start w:val="1"/>
      <w:numFmt w:val="decimal"/>
      <w:lvlText w:val="%1)"/>
      <w:lvlJc w:val="left"/>
    </w:lvl>
    <w:lvl w:ilvl="1" w:tplc="C7AA7A76">
      <w:numFmt w:val="decimal"/>
      <w:lvlText w:val=""/>
      <w:lvlJc w:val="left"/>
    </w:lvl>
    <w:lvl w:ilvl="2" w:tplc="880E1F4E">
      <w:numFmt w:val="decimal"/>
      <w:lvlText w:val=""/>
      <w:lvlJc w:val="left"/>
    </w:lvl>
    <w:lvl w:ilvl="3" w:tplc="793E9A4A">
      <w:numFmt w:val="decimal"/>
      <w:lvlText w:val=""/>
      <w:lvlJc w:val="left"/>
    </w:lvl>
    <w:lvl w:ilvl="4" w:tplc="A8263508">
      <w:numFmt w:val="decimal"/>
      <w:lvlText w:val=""/>
      <w:lvlJc w:val="left"/>
    </w:lvl>
    <w:lvl w:ilvl="5" w:tplc="E822EB80">
      <w:numFmt w:val="decimal"/>
      <w:lvlText w:val=""/>
      <w:lvlJc w:val="left"/>
    </w:lvl>
    <w:lvl w:ilvl="6" w:tplc="46C687D4">
      <w:numFmt w:val="decimal"/>
      <w:lvlText w:val=""/>
      <w:lvlJc w:val="left"/>
    </w:lvl>
    <w:lvl w:ilvl="7" w:tplc="37B8F8C0">
      <w:numFmt w:val="decimal"/>
      <w:lvlText w:val=""/>
      <w:lvlJc w:val="left"/>
    </w:lvl>
    <w:lvl w:ilvl="8" w:tplc="A9E08B44">
      <w:numFmt w:val="decimal"/>
      <w:lvlText w:val=""/>
      <w:lvlJc w:val="left"/>
    </w:lvl>
  </w:abstractNum>
  <w:abstractNum w:abstractNumId="541" w15:restartNumberingAfterBreak="0">
    <w:nsid w:val="00007FAD"/>
    <w:multiLevelType w:val="hybridMultilevel"/>
    <w:tmpl w:val="61406424"/>
    <w:lvl w:ilvl="0" w:tplc="1CCE6EC2">
      <w:start w:val="1"/>
      <w:numFmt w:val="bullet"/>
      <w:lvlText w:val="В"/>
      <w:lvlJc w:val="left"/>
    </w:lvl>
    <w:lvl w:ilvl="1" w:tplc="799A87BC">
      <w:numFmt w:val="decimal"/>
      <w:lvlText w:val=""/>
      <w:lvlJc w:val="left"/>
    </w:lvl>
    <w:lvl w:ilvl="2" w:tplc="AD4E03B2">
      <w:numFmt w:val="decimal"/>
      <w:lvlText w:val=""/>
      <w:lvlJc w:val="left"/>
    </w:lvl>
    <w:lvl w:ilvl="3" w:tplc="418AD5C8">
      <w:numFmt w:val="decimal"/>
      <w:lvlText w:val=""/>
      <w:lvlJc w:val="left"/>
    </w:lvl>
    <w:lvl w:ilvl="4" w:tplc="EF0672B8">
      <w:numFmt w:val="decimal"/>
      <w:lvlText w:val=""/>
      <w:lvlJc w:val="left"/>
    </w:lvl>
    <w:lvl w:ilvl="5" w:tplc="58E6FB1E">
      <w:numFmt w:val="decimal"/>
      <w:lvlText w:val=""/>
      <w:lvlJc w:val="left"/>
    </w:lvl>
    <w:lvl w:ilvl="6" w:tplc="6E7A97B4">
      <w:numFmt w:val="decimal"/>
      <w:lvlText w:val=""/>
      <w:lvlJc w:val="left"/>
    </w:lvl>
    <w:lvl w:ilvl="7" w:tplc="6E681028">
      <w:numFmt w:val="decimal"/>
      <w:lvlText w:val=""/>
      <w:lvlJc w:val="left"/>
    </w:lvl>
    <w:lvl w:ilvl="8" w:tplc="4F4474DA">
      <w:numFmt w:val="decimal"/>
      <w:lvlText w:val=""/>
      <w:lvlJc w:val="left"/>
    </w:lvl>
  </w:abstractNum>
  <w:abstractNum w:abstractNumId="542" w15:restartNumberingAfterBreak="0">
    <w:nsid w:val="00007FD6"/>
    <w:multiLevelType w:val="hybridMultilevel"/>
    <w:tmpl w:val="BF6296C4"/>
    <w:lvl w:ilvl="0" w:tplc="51D24674">
      <w:start w:val="7"/>
      <w:numFmt w:val="decimal"/>
      <w:lvlText w:val="%1."/>
      <w:lvlJc w:val="left"/>
    </w:lvl>
    <w:lvl w:ilvl="1" w:tplc="217273D6">
      <w:numFmt w:val="decimal"/>
      <w:lvlText w:val=""/>
      <w:lvlJc w:val="left"/>
    </w:lvl>
    <w:lvl w:ilvl="2" w:tplc="3CB0A9F4">
      <w:numFmt w:val="decimal"/>
      <w:lvlText w:val=""/>
      <w:lvlJc w:val="left"/>
    </w:lvl>
    <w:lvl w:ilvl="3" w:tplc="9D3ED814">
      <w:numFmt w:val="decimal"/>
      <w:lvlText w:val=""/>
      <w:lvlJc w:val="left"/>
    </w:lvl>
    <w:lvl w:ilvl="4" w:tplc="F73E88CC">
      <w:numFmt w:val="decimal"/>
      <w:lvlText w:val=""/>
      <w:lvlJc w:val="left"/>
    </w:lvl>
    <w:lvl w:ilvl="5" w:tplc="7C3681BE">
      <w:numFmt w:val="decimal"/>
      <w:lvlText w:val=""/>
      <w:lvlJc w:val="left"/>
    </w:lvl>
    <w:lvl w:ilvl="6" w:tplc="C4209218">
      <w:numFmt w:val="decimal"/>
      <w:lvlText w:val=""/>
      <w:lvlJc w:val="left"/>
    </w:lvl>
    <w:lvl w:ilvl="7" w:tplc="1A1286EE">
      <w:numFmt w:val="decimal"/>
      <w:lvlText w:val=""/>
      <w:lvlJc w:val="left"/>
    </w:lvl>
    <w:lvl w:ilvl="8" w:tplc="E3389140">
      <w:numFmt w:val="decimal"/>
      <w:lvlText w:val=""/>
      <w:lvlJc w:val="left"/>
    </w:lvl>
  </w:abstractNum>
  <w:abstractNum w:abstractNumId="543" w15:restartNumberingAfterBreak="0">
    <w:nsid w:val="00007FE9"/>
    <w:multiLevelType w:val="hybridMultilevel"/>
    <w:tmpl w:val="DE4A75EE"/>
    <w:lvl w:ilvl="0" w:tplc="B2AC1088">
      <w:start w:val="2"/>
      <w:numFmt w:val="decimal"/>
      <w:lvlText w:val="%1."/>
      <w:lvlJc w:val="left"/>
    </w:lvl>
    <w:lvl w:ilvl="1" w:tplc="89BC6094">
      <w:numFmt w:val="decimal"/>
      <w:lvlText w:val=""/>
      <w:lvlJc w:val="left"/>
    </w:lvl>
    <w:lvl w:ilvl="2" w:tplc="8FE4B15C">
      <w:numFmt w:val="decimal"/>
      <w:lvlText w:val=""/>
      <w:lvlJc w:val="left"/>
    </w:lvl>
    <w:lvl w:ilvl="3" w:tplc="8DC89528">
      <w:numFmt w:val="decimal"/>
      <w:lvlText w:val=""/>
      <w:lvlJc w:val="left"/>
    </w:lvl>
    <w:lvl w:ilvl="4" w:tplc="AA38C22E">
      <w:numFmt w:val="decimal"/>
      <w:lvlText w:val=""/>
      <w:lvlJc w:val="left"/>
    </w:lvl>
    <w:lvl w:ilvl="5" w:tplc="05D04884">
      <w:numFmt w:val="decimal"/>
      <w:lvlText w:val=""/>
      <w:lvlJc w:val="left"/>
    </w:lvl>
    <w:lvl w:ilvl="6" w:tplc="522A8F60">
      <w:numFmt w:val="decimal"/>
      <w:lvlText w:val=""/>
      <w:lvlJc w:val="left"/>
    </w:lvl>
    <w:lvl w:ilvl="7" w:tplc="E844105A">
      <w:numFmt w:val="decimal"/>
      <w:lvlText w:val=""/>
      <w:lvlJc w:val="left"/>
    </w:lvl>
    <w:lvl w:ilvl="8" w:tplc="8B4C4A24">
      <w:numFmt w:val="decimal"/>
      <w:lvlText w:val=""/>
      <w:lvlJc w:val="left"/>
    </w:lvl>
  </w:abstractNum>
  <w:num w:numId="1">
    <w:abstractNumId w:val="206"/>
  </w:num>
  <w:num w:numId="2">
    <w:abstractNumId w:val="535"/>
  </w:num>
  <w:num w:numId="3">
    <w:abstractNumId w:val="101"/>
  </w:num>
  <w:num w:numId="4">
    <w:abstractNumId w:val="490"/>
  </w:num>
  <w:num w:numId="5">
    <w:abstractNumId w:val="299"/>
  </w:num>
  <w:num w:numId="6">
    <w:abstractNumId w:val="232"/>
  </w:num>
  <w:num w:numId="7">
    <w:abstractNumId w:val="323"/>
  </w:num>
  <w:num w:numId="8">
    <w:abstractNumId w:val="372"/>
  </w:num>
  <w:num w:numId="9">
    <w:abstractNumId w:val="31"/>
  </w:num>
  <w:num w:numId="10">
    <w:abstractNumId w:val="152"/>
  </w:num>
  <w:num w:numId="11">
    <w:abstractNumId w:val="142"/>
  </w:num>
  <w:num w:numId="12">
    <w:abstractNumId w:val="215"/>
  </w:num>
  <w:num w:numId="13">
    <w:abstractNumId w:val="489"/>
  </w:num>
  <w:num w:numId="14">
    <w:abstractNumId w:val="374"/>
  </w:num>
  <w:num w:numId="15">
    <w:abstractNumId w:val="385"/>
  </w:num>
  <w:num w:numId="16">
    <w:abstractNumId w:val="491"/>
  </w:num>
  <w:num w:numId="17">
    <w:abstractNumId w:val="208"/>
  </w:num>
  <w:num w:numId="18">
    <w:abstractNumId w:val="211"/>
  </w:num>
  <w:num w:numId="19">
    <w:abstractNumId w:val="496"/>
  </w:num>
  <w:num w:numId="20">
    <w:abstractNumId w:val="165"/>
  </w:num>
  <w:num w:numId="21">
    <w:abstractNumId w:val="202"/>
  </w:num>
  <w:num w:numId="22">
    <w:abstractNumId w:val="297"/>
  </w:num>
  <w:num w:numId="23">
    <w:abstractNumId w:val="183"/>
  </w:num>
  <w:num w:numId="24">
    <w:abstractNumId w:val="392"/>
  </w:num>
  <w:num w:numId="25">
    <w:abstractNumId w:val="399"/>
  </w:num>
  <w:num w:numId="26">
    <w:abstractNumId w:val="395"/>
  </w:num>
  <w:num w:numId="27">
    <w:abstractNumId w:val="397"/>
  </w:num>
  <w:num w:numId="28">
    <w:abstractNumId w:val="74"/>
  </w:num>
  <w:num w:numId="29">
    <w:abstractNumId w:val="110"/>
  </w:num>
  <w:num w:numId="30">
    <w:abstractNumId w:val="147"/>
  </w:num>
  <w:num w:numId="31">
    <w:abstractNumId w:val="359"/>
  </w:num>
  <w:num w:numId="32">
    <w:abstractNumId w:val="503"/>
  </w:num>
  <w:num w:numId="33">
    <w:abstractNumId w:val="189"/>
  </w:num>
  <w:num w:numId="34">
    <w:abstractNumId w:val="266"/>
  </w:num>
  <w:num w:numId="35">
    <w:abstractNumId w:val="62"/>
  </w:num>
  <w:num w:numId="36">
    <w:abstractNumId w:val="499"/>
  </w:num>
  <w:num w:numId="37">
    <w:abstractNumId w:val="113"/>
  </w:num>
  <w:num w:numId="38">
    <w:abstractNumId w:val="267"/>
  </w:num>
  <w:num w:numId="39">
    <w:abstractNumId w:val="346"/>
  </w:num>
  <w:num w:numId="40">
    <w:abstractNumId w:val="229"/>
  </w:num>
  <w:num w:numId="41">
    <w:abstractNumId w:val="362"/>
  </w:num>
  <w:num w:numId="42">
    <w:abstractNumId w:val="54"/>
  </w:num>
  <w:num w:numId="43">
    <w:abstractNumId w:val="50"/>
  </w:num>
  <w:num w:numId="44">
    <w:abstractNumId w:val="47"/>
  </w:num>
  <w:num w:numId="45">
    <w:abstractNumId w:val="16"/>
  </w:num>
  <w:num w:numId="46">
    <w:abstractNumId w:val="185"/>
  </w:num>
  <w:num w:numId="47">
    <w:abstractNumId w:val="163"/>
  </w:num>
  <w:num w:numId="48">
    <w:abstractNumId w:val="368"/>
  </w:num>
  <w:num w:numId="49">
    <w:abstractNumId w:val="76"/>
  </w:num>
  <w:num w:numId="50">
    <w:abstractNumId w:val="209"/>
  </w:num>
  <w:num w:numId="51">
    <w:abstractNumId w:val="45"/>
  </w:num>
  <w:num w:numId="52">
    <w:abstractNumId w:val="355"/>
  </w:num>
  <w:num w:numId="53">
    <w:abstractNumId w:val="380"/>
  </w:num>
  <w:num w:numId="54">
    <w:abstractNumId w:val="108"/>
  </w:num>
  <w:num w:numId="55">
    <w:abstractNumId w:val="367"/>
  </w:num>
  <w:num w:numId="56">
    <w:abstractNumId w:val="314"/>
  </w:num>
  <w:num w:numId="57">
    <w:abstractNumId w:val="347"/>
  </w:num>
  <w:num w:numId="58">
    <w:abstractNumId w:val="275"/>
  </w:num>
  <w:num w:numId="59">
    <w:abstractNumId w:val="57"/>
  </w:num>
  <w:num w:numId="60">
    <w:abstractNumId w:val="278"/>
  </w:num>
  <w:num w:numId="61">
    <w:abstractNumId w:val="530"/>
  </w:num>
  <w:num w:numId="62">
    <w:abstractNumId w:val="246"/>
  </w:num>
  <w:num w:numId="63">
    <w:abstractNumId w:val="527"/>
  </w:num>
  <w:num w:numId="64">
    <w:abstractNumId w:val="384"/>
  </w:num>
  <w:num w:numId="65">
    <w:abstractNumId w:val="271"/>
  </w:num>
  <w:num w:numId="66">
    <w:abstractNumId w:val="358"/>
  </w:num>
  <w:num w:numId="67">
    <w:abstractNumId w:val="366"/>
  </w:num>
  <w:num w:numId="68">
    <w:abstractNumId w:val="193"/>
  </w:num>
  <w:num w:numId="69">
    <w:abstractNumId w:val="204"/>
  </w:num>
  <w:num w:numId="70">
    <w:abstractNumId w:val="32"/>
  </w:num>
  <w:num w:numId="71">
    <w:abstractNumId w:val="442"/>
  </w:num>
  <w:num w:numId="72">
    <w:abstractNumId w:val="88"/>
  </w:num>
  <w:num w:numId="73">
    <w:abstractNumId w:val="41"/>
  </w:num>
  <w:num w:numId="74">
    <w:abstractNumId w:val="167"/>
  </w:num>
  <w:num w:numId="75">
    <w:abstractNumId w:val="426"/>
  </w:num>
  <w:num w:numId="76">
    <w:abstractNumId w:val="119"/>
  </w:num>
  <w:num w:numId="77">
    <w:abstractNumId w:val="169"/>
  </w:num>
  <w:num w:numId="78">
    <w:abstractNumId w:val="254"/>
  </w:num>
  <w:num w:numId="79">
    <w:abstractNumId w:val="4"/>
  </w:num>
  <w:num w:numId="80">
    <w:abstractNumId w:val="230"/>
  </w:num>
  <w:num w:numId="81">
    <w:abstractNumId w:val="264"/>
  </w:num>
  <w:num w:numId="82">
    <w:abstractNumId w:val="309"/>
  </w:num>
  <w:num w:numId="83">
    <w:abstractNumId w:val="408"/>
  </w:num>
  <w:num w:numId="84">
    <w:abstractNumId w:val="213"/>
  </w:num>
  <w:num w:numId="85">
    <w:abstractNumId w:val="182"/>
  </w:num>
  <w:num w:numId="86">
    <w:abstractNumId w:val="456"/>
  </w:num>
  <w:num w:numId="87">
    <w:abstractNumId w:val="519"/>
  </w:num>
  <w:num w:numId="88">
    <w:abstractNumId w:val="319"/>
  </w:num>
  <w:num w:numId="89">
    <w:abstractNumId w:val="540"/>
  </w:num>
  <w:num w:numId="90">
    <w:abstractNumId w:val="36"/>
  </w:num>
  <w:num w:numId="91">
    <w:abstractNumId w:val="292"/>
  </w:num>
  <w:num w:numId="92">
    <w:abstractNumId w:val="467"/>
  </w:num>
  <w:num w:numId="93">
    <w:abstractNumId w:val="201"/>
  </w:num>
  <w:num w:numId="94">
    <w:abstractNumId w:val="162"/>
  </w:num>
  <w:num w:numId="95">
    <w:abstractNumId w:val="150"/>
  </w:num>
  <w:num w:numId="96">
    <w:abstractNumId w:val="15"/>
  </w:num>
  <w:num w:numId="97">
    <w:abstractNumId w:val="313"/>
  </w:num>
  <w:num w:numId="98">
    <w:abstractNumId w:val="205"/>
  </w:num>
  <w:num w:numId="99">
    <w:abstractNumId w:val="10"/>
  </w:num>
  <w:num w:numId="100">
    <w:abstractNumId w:val="18"/>
  </w:num>
  <w:num w:numId="101">
    <w:abstractNumId w:val="241"/>
  </w:num>
  <w:num w:numId="102">
    <w:abstractNumId w:val="465"/>
  </w:num>
  <w:num w:numId="103">
    <w:abstractNumId w:val="515"/>
  </w:num>
  <w:num w:numId="104">
    <w:abstractNumId w:val="214"/>
  </w:num>
  <w:num w:numId="105">
    <w:abstractNumId w:val="382"/>
  </w:num>
  <w:num w:numId="106">
    <w:abstractNumId w:val="312"/>
  </w:num>
  <w:num w:numId="107">
    <w:abstractNumId w:val="440"/>
  </w:num>
  <w:num w:numId="108">
    <w:abstractNumId w:val="477"/>
  </w:num>
  <w:num w:numId="109">
    <w:abstractNumId w:val="302"/>
  </w:num>
  <w:num w:numId="110">
    <w:abstractNumId w:val="307"/>
  </w:num>
  <w:num w:numId="111">
    <w:abstractNumId w:val="48"/>
  </w:num>
  <w:num w:numId="112">
    <w:abstractNumId w:val="430"/>
  </w:num>
  <w:num w:numId="113">
    <w:abstractNumId w:val="244"/>
  </w:num>
  <w:num w:numId="114">
    <w:abstractNumId w:val="304"/>
  </w:num>
  <w:num w:numId="115">
    <w:abstractNumId w:val="303"/>
  </w:num>
  <w:num w:numId="116">
    <w:abstractNumId w:val="295"/>
  </w:num>
  <w:num w:numId="117">
    <w:abstractNumId w:val="447"/>
  </w:num>
  <w:num w:numId="118">
    <w:abstractNumId w:val="354"/>
  </w:num>
  <w:num w:numId="119">
    <w:abstractNumId w:val="178"/>
  </w:num>
  <w:num w:numId="120">
    <w:abstractNumId w:val="6"/>
  </w:num>
  <w:num w:numId="121">
    <w:abstractNumId w:val="144"/>
  </w:num>
  <w:num w:numId="122">
    <w:abstractNumId w:val="175"/>
  </w:num>
  <w:num w:numId="123">
    <w:abstractNumId w:val="130"/>
  </w:num>
  <w:num w:numId="124">
    <w:abstractNumId w:val="416"/>
  </w:num>
  <w:num w:numId="125">
    <w:abstractNumId w:val="192"/>
  </w:num>
  <w:num w:numId="126">
    <w:abstractNumId w:val="473"/>
  </w:num>
  <w:num w:numId="127">
    <w:abstractNumId w:val="64"/>
  </w:num>
  <w:num w:numId="128">
    <w:abstractNumId w:val="381"/>
  </w:num>
  <w:num w:numId="129">
    <w:abstractNumId w:val="325"/>
  </w:num>
  <w:num w:numId="130">
    <w:abstractNumId w:val="487"/>
  </w:num>
  <w:num w:numId="131">
    <w:abstractNumId w:val="98"/>
  </w:num>
  <w:num w:numId="132">
    <w:abstractNumId w:val="273"/>
  </w:num>
  <w:num w:numId="133">
    <w:abstractNumId w:val="495"/>
  </w:num>
  <w:num w:numId="134">
    <w:abstractNumId w:val="424"/>
  </w:num>
  <w:num w:numId="135">
    <w:abstractNumId w:val="525"/>
  </w:num>
  <w:num w:numId="136">
    <w:abstractNumId w:val="106"/>
  </w:num>
  <w:num w:numId="137">
    <w:abstractNumId w:val="494"/>
  </w:num>
  <w:num w:numId="138">
    <w:abstractNumId w:val="432"/>
  </w:num>
  <w:num w:numId="139">
    <w:abstractNumId w:val="522"/>
  </w:num>
  <w:num w:numId="140">
    <w:abstractNumId w:val="459"/>
  </w:num>
  <w:num w:numId="141">
    <w:abstractNumId w:val="484"/>
  </w:num>
  <w:num w:numId="142">
    <w:abstractNumId w:val="324"/>
  </w:num>
  <w:num w:numId="143">
    <w:abstractNumId w:val="102"/>
  </w:num>
  <w:num w:numId="144">
    <w:abstractNumId w:val="315"/>
  </w:num>
  <w:num w:numId="145">
    <w:abstractNumId w:val="143"/>
  </w:num>
  <w:num w:numId="146">
    <w:abstractNumId w:val="137"/>
  </w:num>
  <w:num w:numId="147">
    <w:abstractNumId w:val="390"/>
  </w:num>
  <w:num w:numId="148">
    <w:abstractNumId w:val="427"/>
  </w:num>
  <w:num w:numId="149">
    <w:abstractNumId w:val="91"/>
  </w:num>
  <w:num w:numId="150">
    <w:abstractNumId w:val="377"/>
  </w:num>
  <w:num w:numId="151">
    <w:abstractNumId w:val="252"/>
  </w:num>
  <w:num w:numId="152">
    <w:abstractNumId w:val="51"/>
  </w:num>
  <w:num w:numId="153">
    <w:abstractNumId w:val="438"/>
  </w:num>
  <w:num w:numId="154">
    <w:abstractNumId w:val="463"/>
  </w:num>
  <w:num w:numId="155">
    <w:abstractNumId w:val="69"/>
  </w:num>
  <w:num w:numId="156">
    <w:abstractNumId w:val="164"/>
  </w:num>
  <w:num w:numId="157">
    <w:abstractNumId w:val="298"/>
  </w:num>
  <w:num w:numId="158">
    <w:abstractNumId w:val="249"/>
  </w:num>
  <w:num w:numId="159">
    <w:abstractNumId w:val="411"/>
  </w:num>
  <w:num w:numId="160">
    <w:abstractNumId w:val="104"/>
  </w:num>
  <w:num w:numId="161">
    <w:abstractNumId w:val="383"/>
  </w:num>
  <w:num w:numId="162">
    <w:abstractNumId w:val="538"/>
  </w:num>
  <w:num w:numId="163">
    <w:abstractNumId w:val="7"/>
  </w:num>
  <w:num w:numId="164">
    <w:abstractNumId w:val="340"/>
  </w:num>
  <w:num w:numId="165">
    <w:abstractNumId w:val="365"/>
  </w:num>
  <w:num w:numId="166">
    <w:abstractNumId w:val="95"/>
  </w:num>
  <w:num w:numId="167">
    <w:abstractNumId w:val="46"/>
  </w:num>
  <w:num w:numId="168">
    <w:abstractNumId w:val="148"/>
  </w:num>
  <w:num w:numId="169">
    <w:abstractNumId w:val="356"/>
  </w:num>
  <w:num w:numId="170">
    <w:abstractNumId w:val="454"/>
  </w:num>
  <w:num w:numId="171">
    <w:abstractNumId w:val="287"/>
  </w:num>
  <w:num w:numId="172">
    <w:abstractNumId w:val="191"/>
  </w:num>
  <w:num w:numId="173">
    <w:abstractNumId w:val="423"/>
  </w:num>
  <w:num w:numId="174">
    <w:abstractNumId w:val="131"/>
  </w:num>
  <w:num w:numId="175">
    <w:abstractNumId w:val="332"/>
  </w:num>
  <w:num w:numId="176">
    <w:abstractNumId w:val="129"/>
  </w:num>
  <w:num w:numId="177">
    <w:abstractNumId w:val="115"/>
  </w:num>
  <w:num w:numId="178">
    <w:abstractNumId w:val="528"/>
  </w:num>
  <w:num w:numId="179">
    <w:abstractNumId w:val="149"/>
  </w:num>
  <w:num w:numId="180">
    <w:abstractNumId w:val="13"/>
  </w:num>
  <w:num w:numId="181">
    <w:abstractNumId w:val="415"/>
  </w:num>
  <w:num w:numId="182">
    <w:abstractNumId w:val="82"/>
  </w:num>
  <w:num w:numId="183">
    <w:abstractNumId w:val="29"/>
  </w:num>
  <w:num w:numId="184">
    <w:abstractNumId w:val="5"/>
  </w:num>
  <w:num w:numId="185">
    <w:abstractNumId w:val="181"/>
  </w:num>
  <w:num w:numId="186">
    <w:abstractNumId w:val="336"/>
  </w:num>
  <w:num w:numId="187">
    <w:abstractNumId w:val="177"/>
  </w:num>
  <w:num w:numId="188">
    <w:abstractNumId w:val="217"/>
  </w:num>
  <w:num w:numId="189">
    <w:abstractNumId w:val="218"/>
  </w:num>
  <w:num w:numId="190">
    <w:abstractNumId w:val="55"/>
  </w:num>
  <w:num w:numId="191">
    <w:abstractNumId w:val="277"/>
  </w:num>
  <w:num w:numId="192">
    <w:abstractNumId w:val="370"/>
  </w:num>
  <w:num w:numId="193">
    <w:abstractNumId w:val="173"/>
  </w:num>
  <w:num w:numId="194">
    <w:abstractNumId w:val="349"/>
  </w:num>
  <w:num w:numId="195">
    <w:abstractNumId w:val="479"/>
  </w:num>
  <w:num w:numId="196">
    <w:abstractNumId w:val="272"/>
  </w:num>
  <w:num w:numId="197">
    <w:abstractNumId w:val="296"/>
  </w:num>
  <w:num w:numId="198">
    <w:abstractNumId w:val="38"/>
  </w:num>
  <w:num w:numId="199">
    <w:abstractNumId w:val="247"/>
  </w:num>
  <w:num w:numId="200">
    <w:abstractNumId w:val="141"/>
  </w:num>
  <w:num w:numId="201">
    <w:abstractNumId w:val="223"/>
  </w:num>
  <w:num w:numId="202">
    <w:abstractNumId w:val="466"/>
  </w:num>
  <w:num w:numId="203">
    <w:abstractNumId w:val="255"/>
  </w:num>
  <w:num w:numId="204">
    <w:abstractNumId w:val="52"/>
  </w:num>
  <w:num w:numId="205">
    <w:abstractNumId w:val="293"/>
  </w:num>
  <w:num w:numId="206">
    <w:abstractNumId w:val="373"/>
  </w:num>
  <w:num w:numId="207">
    <w:abstractNumId w:val="422"/>
  </w:num>
  <w:num w:numId="208">
    <w:abstractNumId w:val="469"/>
  </w:num>
  <w:num w:numId="209">
    <w:abstractNumId w:val="461"/>
  </w:num>
  <w:num w:numId="210">
    <w:abstractNumId w:val="156"/>
  </w:num>
  <w:num w:numId="211">
    <w:abstractNumId w:val="470"/>
  </w:num>
  <w:num w:numId="212">
    <w:abstractNumId w:val="337"/>
  </w:num>
  <w:num w:numId="213">
    <w:abstractNumId w:val="401"/>
  </w:num>
  <w:num w:numId="214">
    <w:abstractNumId w:val="453"/>
  </w:num>
  <w:num w:numId="215">
    <w:abstractNumId w:val="413"/>
  </w:num>
  <w:num w:numId="216">
    <w:abstractNumId w:val="474"/>
  </w:num>
  <w:num w:numId="217">
    <w:abstractNumId w:val="500"/>
  </w:num>
  <w:num w:numId="218">
    <w:abstractNumId w:val="505"/>
  </w:num>
  <w:num w:numId="219">
    <w:abstractNumId w:val="268"/>
  </w:num>
  <w:num w:numId="220">
    <w:abstractNumId w:val="231"/>
  </w:num>
  <w:num w:numId="221">
    <w:abstractNumId w:val="60"/>
  </w:num>
  <w:num w:numId="222">
    <w:abstractNumId w:val="184"/>
  </w:num>
  <w:num w:numId="223">
    <w:abstractNumId w:val="450"/>
  </w:num>
  <w:num w:numId="224">
    <w:abstractNumId w:val="225"/>
  </w:num>
  <w:num w:numId="225">
    <w:abstractNumId w:val="89"/>
  </w:num>
  <w:num w:numId="226">
    <w:abstractNumId w:val="0"/>
  </w:num>
  <w:num w:numId="227">
    <w:abstractNumId w:val="348"/>
  </w:num>
  <w:num w:numId="228">
    <w:abstractNumId w:val="420"/>
  </w:num>
  <w:num w:numId="229">
    <w:abstractNumId w:val="43"/>
  </w:num>
  <w:num w:numId="230">
    <w:abstractNumId w:val="53"/>
  </w:num>
  <w:num w:numId="231">
    <w:abstractNumId w:val="200"/>
  </w:num>
  <w:num w:numId="232">
    <w:abstractNumId w:val="361"/>
  </w:num>
  <w:num w:numId="233">
    <w:abstractNumId w:val="439"/>
  </w:num>
  <w:num w:numId="234">
    <w:abstractNumId w:val="83"/>
  </w:num>
  <w:num w:numId="235">
    <w:abstractNumId w:val="77"/>
  </w:num>
  <w:num w:numId="236">
    <w:abstractNumId w:val="30"/>
  </w:num>
  <w:num w:numId="237">
    <w:abstractNumId w:val="180"/>
  </w:num>
  <w:num w:numId="238">
    <w:abstractNumId w:val="9"/>
  </w:num>
  <w:num w:numId="239">
    <w:abstractNumId w:val="531"/>
  </w:num>
  <w:num w:numId="240">
    <w:abstractNumId w:val="37"/>
  </w:num>
  <w:num w:numId="241">
    <w:abstractNumId w:val="506"/>
  </w:num>
  <w:num w:numId="242">
    <w:abstractNumId w:val="331"/>
  </w:num>
  <w:num w:numId="243">
    <w:abstractNumId w:val="226"/>
  </w:num>
  <w:num w:numId="244">
    <w:abstractNumId w:val="11"/>
  </w:num>
  <w:num w:numId="245">
    <w:abstractNumId w:val="134"/>
  </w:num>
  <w:num w:numId="246">
    <w:abstractNumId w:val="207"/>
  </w:num>
  <w:num w:numId="247">
    <w:abstractNumId w:val="345"/>
  </w:num>
  <w:num w:numId="248">
    <w:abstractNumId w:val="425"/>
  </w:num>
  <w:num w:numId="249">
    <w:abstractNumId w:val="12"/>
  </w:num>
  <w:num w:numId="250">
    <w:abstractNumId w:val="451"/>
  </w:num>
  <w:num w:numId="251">
    <w:abstractNumId w:val="73"/>
  </w:num>
  <w:num w:numId="252">
    <w:abstractNumId w:val="328"/>
  </w:num>
  <w:num w:numId="253">
    <w:abstractNumId w:val="282"/>
  </w:num>
  <w:num w:numId="254">
    <w:abstractNumId w:val="533"/>
  </w:num>
  <w:num w:numId="255">
    <w:abstractNumId w:val="245"/>
  </w:num>
  <w:num w:numId="256">
    <w:abstractNumId w:val="121"/>
  </w:num>
  <w:num w:numId="257">
    <w:abstractNumId w:val="159"/>
  </w:num>
  <w:num w:numId="258">
    <w:abstractNumId w:val="176"/>
  </w:num>
  <w:num w:numId="259">
    <w:abstractNumId w:val="251"/>
  </w:num>
  <w:num w:numId="260">
    <w:abstractNumId w:val="310"/>
  </w:num>
  <w:num w:numId="261">
    <w:abstractNumId w:val="59"/>
  </w:num>
  <w:num w:numId="262">
    <w:abstractNumId w:val="534"/>
  </w:num>
  <w:num w:numId="263">
    <w:abstractNumId w:val="405"/>
  </w:num>
  <w:num w:numId="264">
    <w:abstractNumId w:val="81"/>
  </w:num>
  <w:num w:numId="265">
    <w:abstractNumId w:val="242"/>
  </w:num>
  <w:num w:numId="266">
    <w:abstractNumId w:val="375"/>
  </w:num>
  <w:num w:numId="267">
    <w:abstractNumId w:val="542"/>
  </w:num>
  <w:num w:numId="268">
    <w:abstractNumId w:val="421"/>
  </w:num>
  <w:num w:numId="269">
    <w:abstractNumId w:val="334"/>
  </w:num>
  <w:num w:numId="270">
    <w:abstractNumId w:val="317"/>
  </w:num>
  <w:num w:numId="271">
    <w:abstractNumId w:val="520"/>
  </w:num>
  <w:num w:numId="272">
    <w:abstractNumId w:val="363"/>
  </w:num>
  <w:num w:numId="273">
    <w:abstractNumId w:val="153"/>
  </w:num>
  <w:num w:numId="274">
    <w:abstractNumId w:val="294"/>
  </w:num>
  <w:num w:numId="275">
    <w:abstractNumId w:val="154"/>
  </w:num>
  <w:num w:numId="276">
    <w:abstractNumId w:val="281"/>
  </w:num>
  <w:num w:numId="277">
    <w:abstractNumId w:val="376"/>
  </w:num>
  <w:num w:numId="278">
    <w:abstractNumId w:val="136"/>
  </w:num>
  <w:num w:numId="279">
    <w:abstractNumId w:val="280"/>
  </w:num>
  <w:num w:numId="280">
    <w:abstractNumId w:val="258"/>
  </w:num>
  <w:num w:numId="281">
    <w:abstractNumId w:val="521"/>
  </w:num>
  <w:num w:numId="282">
    <w:abstractNumId w:val="352"/>
  </w:num>
  <w:num w:numId="283">
    <w:abstractNumId w:val="412"/>
  </w:num>
  <w:num w:numId="284">
    <w:abstractNumId w:val="320"/>
  </w:num>
  <w:num w:numId="285">
    <w:abstractNumId w:val="234"/>
  </w:num>
  <w:num w:numId="286">
    <w:abstractNumId w:val="434"/>
  </w:num>
  <w:num w:numId="287">
    <w:abstractNumId w:val="400"/>
  </w:num>
  <w:num w:numId="288">
    <w:abstractNumId w:val="536"/>
  </w:num>
  <w:num w:numId="289">
    <w:abstractNumId w:val="116"/>
  </w:num>
  <w:num w:numId="290">
    <w:abstractNumId w:val="326"/>
  </w:num>
  <w:num w:numId="291">
    <w:abstractNumId w:val="501"/>
  </w:num>
  <w:num w:numId="292">
    <w:abstractNumId w:val="306"/>
  </w:num>
  <w:num w:numId="293">
    <w:abstractNumId w:val="511"/>
  </w:num>
  <w:num w:numId="294">
    <w:abstractNumId w:val="262"/>
  </w:num>
  <w:num w:numId="295">
    <w:abstractNumId w:val="256"/>
  </w:num>
  <w:num w:numId="296">
    <w:abstractNumId w:val="239"/>
  </w:num>
  <w:num w:numId="297">
    <w:abstractNumId w:val="482"/>
  </w:num>
  <w:num w:numId="298">
    <w:abstractNumId w:val="517"/>
  </w:num>
  <w:num w:numId="299">
    <w:abstractNumId w:val="97"/>
  </w:num>
  <w:num w:numId="300">
    <w:abstractNumId w:val="138"/>
  </w:num>
  <w:num w:numId="301">
    <w:abstractNumId w:val="112"/>
  </w:num>
  <w:num w:numId="302">
    <w:abstractNumId w:val="386"/>
  </w:num>
  <w:num w:numId="303">
    <w:abstractNumId w:val="518"/>
  </w:num>
  <w:num w:numId="304">
    <w:abstractNumId w:val="322"/>
  </w:num>
  <w:num w:numId="305">
    <w:abstractNumId w:val="26"/>
  </w:num>
  <w:num w:numId="306">
    <w:abstractNumId w:val="333"/>
  </w:num>
  <w:num w:numId="307">
    <w:abstractNumId w:val="22"/>
  </w:num>
  <w:num w:numId="308">
    <w:abstractNumId w:val="285"/>
  </w:num>
  <w:num w:numId="309">
    <w:abstractNumId w:val="276"/>
  </w:num>
  <w:num w:numId="310">
    <w:abstractNumId w:val="235"/>
  </w:num>
  <w:num w:numId="311">
    <w:abstractNumId w:val="42"/>
  </w:num>
  <w:num w:numId="312">
    <w:abstractNumId w:val="539"/>
  </w:num>
  <w:num w:numId="313">
    <w:abstractNumId w:val="71"/>
  </w:num>
  <w:num w:numId="314">
    <w:abstractNumId w:val="308"/>
  </w:num>
  <w:num w:numId="315">
    <w:abstractNumId w:val="33"/>
  </w:num>
  <w:num w:numId="316">
    <w:abstractNumId w:val="93"/>
  </w:num>
  <w:num w:numId="317">
    <w:abstractNumId w:val="350"/>
  </w:num>
  <w:num w:numId="318">
    <w:abstractNumId w:val="172"/>
  </w:num>
  <w:num w:numId="319">
    <w:abstractNumId w:val="168"/>
  </w:num>
  <w:num w:numId="320">
    <w:abstractNumId w:val="344"/>
  </w:num>
  <w:num w:numId="321">
    <w:abstractNumId w:val="216"/>
  </w:num>
  <w:num w:numId="322">
    <w:abstractNumId w:val="224"/>
  </w:num>
  <w:num w:numId="323">
    <w:abstractNumId w:val="123"/>
  </w:num>
  <w:num w:numId="324">
    <w:abstractNumId w:val="357"/>
  </w:num>
  <w:num w:numId="325">
    <w:abstractNumId w:val="87"/>
  </w:num>
  <w:num w:numId="326">
    <w:abstractNumId w:val="260"/>
  </w:num>
  <w:num w:numId="327">
    <w:abstractNumId w:val="263"/>
  </w:num>
  <w:num w:numId="328">
    <w:abstractNumId w:val="436"/>
  </w:num>
  <w:num w:numId="329">
    <w:abstractNumId w:val="227"/>
  </w:num>
  <w:num w:numId="330">
    <w:abstractNumId w:val="2"/>
  </w:num>
  <w:num w:numId="331">
    <w:abstractNumId w:val="174"/>
  </w:num>
  <w:num w:numId="332">
    <w:abstractNumId w:val="197"/>
  </w:num>
  <w:num w:numId="333">
    <w:abstractNumId w:val="72"/>
  </w:num>
  <w:num w:numId="334">
    <w:abstractNumId w:val="452"/>
  </w:num>
  <w:num w:numId="335">
    <w:abstractNumId w:val="391"/>
  </w:num>
  <w:num w:numId="336">
    <w:abstractNumId w:val="485"/>
  </w:num>
  <w:num w:numId="337">
    <w:abstractNumId w:val="335"/>
  </w:num>
  <w:num w:numId="338">
    <w:abstractNumId w:val="342"/>
  </w:num>
  <w:num w:numId="339">
    <w:abstractNumId w:val="265"/>
  </w:num>
  <w:num w:numId="340">
    <w:abstractNumId w:val="393"/>
  </w:num>
  <w:num w:numId="341">
    <w:abstractNumId w:val="396"/>
  </w:num>
  <w:num w:numId="342">
    <w:abstractNumId w:val="523"/>
  </w:num>
  <w:num w:numId="343">
    <w:abstractNumId w:val="248"/>
  </w:num>
  <w:num w:numId="344">
    <w:abstractNumId w:val="187"/>
  </w:num>
  <w:num w:numId="345">
    <w:abstractNumId w:val="63"/>
  </w:num>
  <w:num w:numId="346">
    <w:abstractNumId w:val="497"/>
  </w:num>
  <w:num w:numId="347">
    <w:abstractNumId w:val="449"/>
  </w:num>
  <w:num w:numId="348">
    <w:abstractNumId w:val="240"/>
  </w:num>
  <w:num w:numId="349">
    <w:abstractNumId w:val="61"/>
  </w:num>
  <w:num w:numId="350">
    <w:abstractNumId w:val="472"/>
  </w:num>
  <w:num w:numId="351">
    <w:abstractNumId w:val="410"/>
  </w:num>
  <w:num w:numId="352">
    <w:abstractNumId w:val="24"/>
  </w:num>
  <w:num w:numId="353">
    <w:abstractNumId w:val="219"/>
  </w:num>
  <w:num w:numId="354">
    <w:abstractNumId w:val="514"/>
  </w:num>
  <w:num w:numId="355">
    <w:abstractNumId w:val="44"/>
  </w:num>
  <w:num w:numId="356">
    <w:abstractNumId w:val="86"/>
  </w:num>
  <w:num w:numId="357">
    <w:abstractNumId w:val="118"/>
  </w:num>
  <w:num w:numId="358">
    <w:abstractNumId w:val="65"/>
  </w:num>
  <w:num w:numId="359">
    <w:abstractNumId w:val="305"/>
  </w:num>
  <w:num w:numId="360">
    <w:abstractNumId w:val="66"/>
  </w:num>
  <w:num w:numId="361">
    <w:abstractNumId w:val="316"/>
  </w:num>
  <w:num w:numId="362">
    <w:abstractNumId w:val="300"/>
  </w:num>
  <w:num w:numId="363">
    <w:abstractNumId w:val="364"/>
  </w:num>
  <w:num w:numId="364">
    <w:abstractNumId w:val="388"/>
  </w:num>
  <w:num w:numId="365">
    <w:abstractNumId w:val="509"/>
  </w:num>
  <w:num w:numId="366">
    <w:abstractNumId w:val="351"/>
  </w:num>
  <w:num w:numId="367">
    <w:abstractNumId w:val="158"/>
  </w:num>
  <w:num w:numId="368">
    <w:abstractNumId w:val="441"/>
  </w:num>
  <w:num w:numId="369">
    <w:abstractNumId w:val="198"/>
  </w:num>
  <w:num w:numId="370">
    <w:abstractNumId w:val="541"/>
  </w:num>
  <w:num w:numId="371">
    <w:abstractNumId w:val="418"/>
  </w:num>
  <w:num w:numId="372">
    <w:abstractNumId w:val="114"/>
  </w:num>
  <w:num w:numId="373">
    <w:abstractNumId w:val="90"/>
  </w:num>
  <w:num w:numId="374">
    <w:abstractNumId w:val="203"/>
  </w:num>
  <w:num w:numId="375">
    <w:abstractNumId w:val="96"/>
  </w:num>
  <w:num w:numId="376">
    <w:abstractNumId w:val="301"/>
  </w:num>
  <w:num w:numId="377">
    <w:abstractNumId w:val="105"/>
  </w:num>
  <w:num w:numId="378">
    <w:abstractNumId w:val="524"/>
  </w:num>
  <w:num w:numId="379">
    <w:abstractNumId w:val="103"/>
  </w:num>
  <w:num w:numId="380">
    <w:abstractNumId w:val="199"/>
  </w:num>
  <w:num w:numId="381">
    <w:abstractNumId w:val="160"/>
  </w:num>
  <w:num w:numId="382">
    <w:abstractNumId w:val="68"/>
  </w:num>
  <w:num w:numId="383">
    <w:abstractNumId w:val="107"/>
  </w:num>
  <w:num w:numId="384">
    <w:abstractNumId w:val="27"/>
  </w:num>
  <w:num w:numId="385">
    <w:abstractNumId w:val="417"/>
  </w:num>
  <w:num w:numId="386">
    <w:abstractNumId w:val="409"/>
  </w:num>
  <w:num w:numId="387">
    <w:abstractNumId w:val="480"/>
  </w:num>
  <w:num w:numId="388">
    <w:abstractNumId w:val="1"/>
  </w:num>
  <w:num w:numId="389">
    <w:abstractNumId w:val="236"/>
  </w:num>
  <w:num w:numId="390">
    <w:abstractNumId w:val="222"/>
  </w:num>
  <w:num w:numId="391">
    <w:abstractNumId w:val="435"/>
  </w:num>
  <w:num w:numId="392">
    <w:abstractNumId w:val="243"/>
  </w:num>
  <w:num w:numId="393">
    <w:abstractNumId w:val="259"/>
  </w:num>
  <w:num w:numId="394">
    <w:abstractNumId w:val="403"/>
  </w:num>
  <w:num w:numId="395">
    <w:abstractNumId w:val="132"/>
  </w:num>
  <w:num w:numId="396">
    <w:abstractNumId w:val="288"/>
  </w:num>
  <w:num w:numId="397">
    <w:abstractNumId w:val="56"/>
  </w:num>
  <w:num w:numId="398">
    <w:abstractNumId w:val="513"/>
  </w:num>
  <w:num w:numId="399">
    <w:abstractNumId w:val="486"/>
  </w:num>
  <w:num w:numId="400">
    <w:abstractNumId w:val="464"/>
  </w:num>
  <w:num w:numId="401">
    <w:abstractNumId w:val="40"/>
  </w:num>
  <w:num w:numId="402">
    <w:abstractNumId w:val="257"/>
  </w:num>
  <w:num w:numId="403">
    <w:abstractNumId w:val="327"/>
  </w:num>
  <w:num w:numId="404">
    <w:abstractNumId w:val="402"/>
  </w:num>
  <w:num w:numId="405">
    <w:abstractNumId w:val="406"/>
  </w:num>
  <w:num w:numId="406">
    <w:abstractNumId w:val="139"/>
  </w:num>
  <w:num w:numId="407">
    <w:abstractNumId w:val="502"/>
  </w:num>
  <w:num w:numId="408">
    <w:abstractNumId w:val="429"/>
  </w:num>
  <w:num w:numId="409">
    <w:abstractNumId w:val="109"/>
  </w:num>
  <w:num w:numId="410">
    <w:abstractNumId w:val="283"/>
  </w:num>
  <w:num w:numId="411">
    <w:abstractNumId w:val="34"/>
  </w:num>
  <w:num w:numId="412">
    <w:abstractNumId w:val="269"/>
  </w:num>
  <w:num w:numId="413">
    <w:abstractNumId w:val="428"/>
  </w:num>
  <w:num w:numId="414">
    <w:abstractNumId w:val="371"/>
  </w:num>
  <w:num w:numId="415">
    <w:abstractNumId w:val="14"/>
  </w:num>
  <w:num w:numId="416">
    <w:abstractNumId w:val="389"/>
  </w:num>
  <w:num w:numId="417">
    <w:abstractNumId w:val="284"/>
  </w:num>
  <w:num w:numId="418">
    <w:abstractNumId w:val="507"/>
  </w:num>
  <w:num w:numId="419">
    <w:abstractNumId w:val="478"/>
  </w:num>
  <w:num w:numId="420">
    <w:abstractNumId w:val="431"/>
  </w:num>
  <w:num w:numId="421">
    <w:abstractNumId w:val="161"/>
  </w:num>
  <w:num w:numId="422">
    <w:abstractNumId w:val="210"/>
  </w:num>
  <w:num w:numId="423">
    <w:abstractNumId w:val="253"/>
  </w:num>
  <w:num w:numId="424">
    <w:abstractNumId w:val="35"/>
  </w:num>
  <w:num w:numId="425">
    <w:abstractNumId w:val="343"/>
  </w:num>
  <w:num w:numId="426">
    <w:abstractNumId w:val="414"/>
  </w:num>
  <w:num w:numId="427">
    <w:abstractNumId w:val="407"/>
  </w:num>
  <w:num w:numId="428">
    <w:abstractNumId w:val="122"/>
  </w:num>
  <w:num w:numId="429">
    <w:abstractNumId w:val="84"/>
  </w:num>
  <w:num w:numId="430">
    <w:abstractNumId w:val="39"/>
  </w:num>
  <w:num w:numId="431">
    <w:abstractNumId w:val="353"/>
  </w:num>
  <w:num w:numId="432">
    <w:abstractNumId w:val="21"/>
  </w:num>
  <w:num w:numId="433">
    <w:abstractNumId w:val="179"/>
  </w:num>
  <w:num w:numId="434">
    <w:abstractNumId w:val="369"/>
  </w:num>
  <w:num w:numId="435">
    <w:abstractNumId w:val="433"/>
  </w:num>
  <w:num w:numId="436">
    <w:abstractNumId w:val="228"/>
  </w:num>
  <w:num w:numId="437">
    <w:abstractNumId w:val="532"/>
  </w:num>
  <w:num w:numId="438">
    <w:abstractNumId w:val="330"/>
  </w:num>
  <w:num w:numId="439">
    <w:abstractNumId w:val="157"/>
  </w:num>
  <w:num w:numId="440">
    <w:abstractNumId w:val="250"/>
  </w:num>
  <w:num w:numId="441">
    <w:abstractNumId w:val="475"/>
  </w:num>
  <w:num w:numId="442">
    <w:abstractNumId w:val="49"/>
  </w:num>
  <w:num w:numId="443">
    <w:abstractNumId w:val="58"/>
  </w:num>
  <w:num w:numId="444">
    <w:abstractNumId w:val="79"/>
  </w:num>
  <w:num w:numId="445">
    <w:abstractNumId w:val="78"/>
  </w:num>
  <w:num w:numId="446">
    <w:abstractNumId w:val="510"/>
  </w:num>
  <w:num w:numId="447">
    <w:abstractNumId w:val="166"/>
  </w:num>
  <w:num w:numId="448">
    <w:abstractNumId w:val="194"/>
  </w:num>
  <w:num w:numId="449">
    <w:abstractNumId w:val="445"/>
  </w:num>
  <w:num w:numId="450">
    <w:abstractNumId w:val="28"/>
  </w:num>
  <w:num w:numId="451">
    <w:abstractNumId w:val="446"/>
  </w:num>
  <w:num w:numId="452">
    <w:abstractNumId w:val="133"/>
  </w:num>
  <w:num w:numId="453">
    <w:abstractNumId w:val="492"/>
  </w:num>
  <w:num w:numId="454">
    <w:abstractNumId w:val="140"/>
  </w:num>
  <w:num w:numId="455">
    <w:abstractNumId w:val="146"/>
  </w:num>
  <w:num w:numId="456">
    <w:abstractNumId w:val="117"/>
  </w:num>
  <w:num w:numId="457">
    <w:abstractNumId w:val="128"/>
  </w:num>
  <w:num w:numId="458">
    <w:abstractNumId w:val="458"/>
  </w:num>
  <w:num w:numId="459">
    <w:abstractNumId w:val="476"/>
  </w:num>
  <w:num w:numId="460">
    <w:abstractNumId w:val="481"/>
  </w:num>
  <w:num w:numId="461">
    <w:abstractNumId w:val="457"/>
  </w:num>
  <w:num w:numId="462">
    <w:abstractNumId w:val="311"/>
  </w:num>
  <w:num w:numId="463">
    <w:abstractNumId w:val="25"/>
  </w:num>
  <w:num w:numId="464">
    <w:abstractNumId w:val="94"/>
  </w:num>
  <w:num w:numId="465">
    <w:abstractNumId w:val="99"/>
  </w:num>
  <w:num w:numId="466">
    <w:abstractNumId w:val="186"/>
  </w:num>
  <w:num w:numId="467">
    <w:abstractNumId w:val="238"/>
  </w:num>
  <w:num w:numId="468">
    <w:abstractNumId w:val="100"/>
  </w:num>
  <w:num w:numId="469">
    <w:abstractNumId w:val="488"/>
  </w:num>
  <w:num w:numId="470">
    <w:abstractNumId w:val="318"/>
  </w:num>
  <w:num w:numId="471">
    <w:abstractNumId w:val="279"/>
  </w:num>
  <w:num w:numId="472">
    <w:abstractNumId w:val="504"/>
  </w:num>
  <w:num w:numId="473">
    <w:abstractNumId w:val="270"/>
  </w:num>
  <w:num w:numId="474">
    <w:abstractNumId w:val="387"/>
  </w:num>
  <w:num w:numId="475">
    <w:abstractNumId w:val="543"/>
  </w:num>
  <w:num w:numId="476">
    <w:abstractNumId w:val="526"/>
  </w:num>
  <w:num w:numId="477">
    <w:abstractNumId w:val="471"/>
  </w:num>
  <w:num w:numId="478">
    <w:abstractNumId w:val="455"/>
  </w:num>
  <w:num w:numId="479">
    <w:abstractNumId w:val="80"/>
  </w:num>
  <w:num w:numId="480">
    <w:abstractNumId w:val="195"/>
  </w:num>
  <w:num w:numId="481">
    <w:abstractNumId w:val="151"/>
  </w:num>
  <w:num w:numId="482">
    <w:abstractNumId w:val="92"/>
  </w:num>
  <w:num w:numId="483">
    <w:abstractNumId w:val="529"/>
  </w:num>
  <w:num w:numId="484">
    <w:abstractNumId w:val="398"/>
  </w:num>
  <w:num w:numId="485">
    <w:abstractNumId w:val="378"/>
  </w:num>
  <w:num w:numId="486">
    <w:abstractNumId w:val="17"/>
  </w:num>
  <w:num w:numId="487">
    <w:abstractNumId w:val="338"/>
  </w:num>
  <w:num w:numId="488">
    <w:abstractNumId w:val="443"/>
  </w:num>
  <w:num w:numId="489">
    <w:abstractNumId w:val="394"/>
  </w:num>
  <w:num w:numId="490">
    <w:abstractNumId w:val="448"/>
  </w:num>
  <w:num w:numId="491">
    <w:abstractNumId w:val="379"/>
  </w:num>
  <w:num w:numId="492">
    <w:abstractNumId w:val="196"/>
  </w:num>
  <w:num w:numId="493">
    <w:abstractNumId w:val="341"/>
  </w:num>
  <w:num w:numId="494">
    <w:abstractNumId w:val="508"/>
  </w:num>
  <w:num w:numId="495">
    <w:abstractNumId w:val="483"/>
  </w:num>
  <w:num w:numId="496">
    <w:abstractNumId w:val="20"/>
  </w:num>
  <w:num w:numId="497">
    <w:abstractNumId w:val="419"/>
  </w:num>
  <w:num w:numId="498">
    <w:abstractNumId w:val="237"/>
  </w:num>
  <w:num w:numId="499">
    <w:abstractNumId w:val="3"/>
  </w:num>
  <w:num w:numId="500">
    <w:abstractNumId w:val="127"/>
  </w:num>
  <w:num w:numId="501">
    <w:abstractNumId w:val="220"/>
  </w:num>
  <w:num w:numId="502">
    <w:abstractNumId w:val="85"/>
  </w:num>
  <w:num w:numId="503">
    <w:abstractNumId w:val="512"/>
  </w:num>
  <w:num w:numId="504">
    <w:abstractNumId w:val="261"/>
  </w:num>
  <w:num w:numId="505">
    <w:abstractNumId w:val="135"/>
  </w:num>
  <w:num w:numId="506">
    <w:abstractNumId w:val="404"/>
  </w:num>
  <w:num w:numId="507">
    <w:abstractNumId w:val="498"/>
  </w:num>
  <w:num w:numId="508">
    <w:abstractNumId w:val="120"/>
  </w:num>
  <w:num w:numId="509">
    <w:abstractNumId w:val="19"/>
  </w:num>
  <w:num w:numId="510">
    <w:abstractNumId w:val="126"/>
  </w:num>
  <w:num w:numId="511">
    <w:abstractNumId w:val="286"/>
  </w:num>
  <w:num w:numId="512">
    <w:abstractNumId w:val="437"/>
  </w:num>
  <w:num w:numId="513">
    <w:abstractNumId w:val="462"/>
  </w:num>
  <w:num w:numId="514">
    <w:abstractNumId w:val="171"/>
  </w:num>
  <w:num w:numId="515">
    <w:abstractNumId w:val="274"/>
  </w:num>
  <w:num w:numId="516">
    <w:abstractNumId w:val="537"/>
  </w:num>
  <w:num w:numId="517">
    <w:abstractNumId w:val="339"/>
  </w:num>
  <w:num w:numId="518">
    <w:abstractNumId w:val="125"/>
  </w:num>
  <w:num w:numId="519">
    <w:abstractNumId w:val="444"/>
  </w:num>
  <w:num w:numId="520">
    <w:abstractNumId w:val="190"/>
  </w:num>
  <w:num w:numId="521">
    <w:abstractNumId w:val="188"/>
  </w:num>
  <w:num w:numId="522">
    <w:abstractNumId w:val="23"/>
  </w:num>
  <w:num w:numId="523">
    <w:abstractNumId w:val="290"/>
  </w:num>
  <w:num w:numId="524">
    <w:abstractNumId w:val="212"/>
  </w:num>
  <w:num w:numId="525">
    <w:abstractNumId w:val="67"/>
  </w:num>
  <w:num w:numId="526">
    <w:abstractNumId w:val="170"/>
  </w:num>
  <w:num w:numId="527">
    <w:abstractNumId w:val="493"/>
  </w:num>
  <w:num w:numId="528">
    <w:abstractNumId w:val="111"/>
  </w:num>
  <w:num w:numId="529">
    <w:abstractNumId w:val="516"/>
  </w:num>
  <w:num w:numId="530">
    <w:abstractNumId w:val="70"/>
  </w:num>
  <w:num w:numId="531">
    <w:abstractNumId w:val="460"/>
  </w:num>
  <w:num w:numId="532">
    <w:abstractNumId w:val="233"/>
  </w:num>
  <w:num w:numId="533">
    <w:abstractNumId w:val="124"/>
  </w:num>
  <w:num w:numId="534">
    <w:abstractNumId w:val="329"/>
  </w:num>
  <w:num w:numId="535">
    <w:abstractNumId w:val="289"/>
  </w:num>
  <w:num w:numId="536">
    <w:abstractNumId w:val="321"/>
  </w:num>
  <w:num w:numId="537">
    <w:abstractNumId w:val="221"/>
  </w:num>
  <w:num w:numId="538">
    <w:abstractNumId w:val="8"/>
  </w:num>
  <w:num w:numId="539">
    <w:abstractNumId w:val="468"/>
  </w:num>
  <w:num w:numId="540">
    <w:abstractNumId w:val="75"/>
  </w:num>
  <w:num w:numId="541">
    <w:abstractNumId w:val="145"/>
  </w:num>
  <w:num w:numId="542">
    <w:abstractNumId w:val="155"/>
  </w:num>
  <w:num w:numId="543">
    <w:abstractNumId w:val="360"/>
  </w:num>
  <w:num w:numId="544">
    <w:abstractNumId w:val="291"/>
  </w:num>
  <w:numIdMacAtCleanup w:val="5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D67"/>
    <w:rsid w:val="00226D67"/>
    <w:rsid w:val="00671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D08039-A663-4387-B420-6393757A9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23443</Words>
  <Characters>133626</Characters>
  <Application>Microsoft Office Word</Application>
  <DocSecurity>0</DocSecurity>
  <Lines>1113</Lines>
  <Paragraphs>313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2</cp:revision>
  <dcterms:created xsi:type="dcterms:W3CDTF">2021-03-19T11:39:00Z</dcterms:created>
  <dcterms:modified xsi:type="dcterms:W3CDTF">2021-03-19T11:39:00Z</dcterms:modified>
</cp:coreProperties>
</file>