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5C" w:rsidRDefault="00C4665C" w:rsidP="00C4665C">
      <w:pPr>
        <w:shd w:val="clear" w:color="auto" w:fill="FFFFFF"/>
        <w:ind w:right="140" w:firstLine="708"/>
        <w:jc w:val="center"/>
        <w:rPr>
          <w:color w:val="000000"/>
        </w:rPr>
      </w:pPr>
      <w:r>
        <w:rPr>
          <w:color w:val="000000"/>
        </w:rPr>
        <w:t>АННОТАЦИЯ К РАБОЧЕЙ ПРОГРАММЕ</w:t>
      </w:r>
    </w:p>
    <w:p w:rsidR="00C4665C" w:rsidRDefault="00C4665C" w:rsidP="00C4665C">
      <w:pPr>
        <w:shd w:val="clear" w:color="auto" w:fill="FFFFFF"/>
        <w:ind w:right="140" w:firstLine="708"/>
        <w:jc w:val="center"/>
        <w:rPr>
          <w:color w:val="000000"/>
        </w:rPr>
      </w:pPr>
      <w:r>
        <w:rPr>
          <w:color w:val="000000"/>
        </w:rPr>
        <w:t>«ОСНОВЫ РИТОРИКИ, МЫСЛЬ И СЛОВО»</w:t>
      </w:r>
    </w:p>
    <w:p w:rsidR="00C4665C" w:rsidRDefault="00C4665C" w:rsidP="00C4665C">
      <w:pPr>
        <w:shd w:val="clear" w:color="auto" w:fill="FFFFFF"/>
        <w:ind w:right="140" w:firstLine="708"/>
        <w:jc w:val="both"/>
        <w:rPr>
          <w:color w:val="000000"/>
        </w:rPr>
      </w:pPr>
      <w:r>
        <w:rPr>
          <w:color w:val="000000"/>
        </w:rPr>
        <w:t>Курс</w:t>
      </w:r>
      <w:bookmarkStart w:id="0" w:name="_GoBack"/>
      <w:bookmarkEnd w:id="0"/>
      <w:r w:rsidRPr="00B775F3">
        <w:rPr>
          <w:color w:val="000000"/>
        </w:rPr>
        <w:t xml:space="preserve"> </w:t>
      </w:r>
      <w:r>
        <w:rPr>
          <w:color w:val="000000"/>
        </w:rPr>
        <w:t xml:space="preserve">«Основы риторики. Мысль и слово» </w:t>
      </w:r>
      <w:r w:rsidRPr="00B775F3">
        <w:rPr>
          <w:color w:val="000000"/>
        </w:rPr>
        <w:t xml:space="preserve">направлен на формирование коммуникативных (риторических) умений. Этот </w:t>
      </w:r>
      <w:proofErr w:type="spellStart"/>
      <w:r w:rsidRPr="00B775F3">
        <w:rPr>
          <w:color w:val="000000"/>
        </w:rPr>
        <w:t>практико</w:t>
      </w:r>
      <w:proofErr w:type="spellEnd"/>
      <w:r w:rsidRPr="00B775F3">
        <w:rPr>
          <w:color w:val="000000"/>
        </w:rPr>
        <w:t xml:space="preserve"> - ориентированный курс выполняет важный социальный заказ – учить успешному общению, то есть взаимодействию людей в самых различных сферах деятельности.</w:t>
      </w:r>
    </w:p>
    <w:p w:rsidR="00C4665C" w:rsidRPr="00B775F3" w:rsidRDefault="00C4665C" w:rsidP="00C4665C">
      <w:pPr>
        <w:shd w:val="clear" w:color="auto" w:fill="FFFFFF"/>
        <w:ind w:right="140" w:firstLine="708"/>
        <w:jc w:val="both"/>
        <w:rPr>
          <w:color w:val="000000"/>
        </w:rPr>
      </w:pPr>
      <w:r w:rsidRPr="00B14A6F">
        <w:t>Рабочая п</w:t>
      </w:r>
      <w:r>
        <w:t xml:space="preserve">рограмма составлена из расчета 0,5 ч. в неделю - в 10 классе, 0,5ч. </w:t>
      </w:r>
      <w:proofErr w:type="gramStart"/>
      <w:r>
        <w:t>в неделю-в</w:t>
      </w:r>
      <w:proofErr w:type="gramEnd"/>
      <w:r>
        <w:t xml:space="preserve"> 11</w:t>
      </w:r>
      <w:r w:rsidRPr="00B14A6F">
        <w:t xml:space="preserve"> классе</w:t>
      </w:r>
    </w:p>
    <w:p w:rsidR="00C4665C" w:rsidRPr="00B775F3" w:rsidRDefault="00C4665C" w:rsidP="00C4665C">
      <w:pPr>
        <w:shd w:val="clear" w:color="auto" w:fill="FFFFFF"/>
        <w:ind w:right="140"/>
        <w:jc w:val="both"/>
        <w:rPr>
          <w:color w:val="000000"/>
        </w:rPr>
      </w:pPr>
      <w:r w:rsidRPr="00B775F3">
        <w:rPr>
          <w:b/>
          <w:bCs/>
          <w:color w:val="000000"/>
        </w:rPr>
        <w:t>Целями</w:t>
      </w:r>
      <w:r w:rsidRPr="00B775F3">
        <w:rPr>
          <w:color w:val="000000"/>
        </w:rPr>
        <w:t> данного курса являются:</w:t>
      </w:r>
    </w:p>
    <w:p w:rsidR="00C4665C" w:rsidRPr="00B775F3" w:rsidRDefault="00C4665C" w:rsidP="00C4665C">
      <w:pPr>
        <w:shd w:val="clear" w:color="auto" w:fill="FFFFFF"/>
        <w:ind w:left="141" w:right="140" w:hanging="217"/>
        <w:jc w:val="both"/>
        <w:rPr>
          <w:color w:val="000000"/>
        </w:rPr>
      </w:pPr>
      <w:r w:rsidRPr="00B775F3">
        <w:rPr>
          <w:color w:val="000000"/>
        </w:rPr>
        <w:t>​ </w:t>
      </w:r>
      <w:r w:rsidRPr="00B775F3">
        <w:rPr>
          <w:color w:val="000000"/>
        </w:rPr>
        <w:sym w:font="Symbol" w:char="F0B7"/>
      </w:r>
      <w:r w:rsidRPr="00B775F3">
        <w:rPr>
          <w:color w:val="000000"/>
        </w:rPr>
        <w:t>Приобщение к истории отечественной риторической культуры, включение в русло отечественной речевой традиции каждого как самостоятельной и самоценной личности, носителя собственного, индивидуализированного, культурного и свободного слова.</w:t>
      </w:r>
    </w:p>
    <w:p w:rsidR="00C4665C" w:rsidRPr="00B775F3" w:rsidRDefault="00C4665C" w:rsidP="00C4665C">
      <w:pPr>
        <w:shd w:val="clear" w:color="auto" w:fill="FFFFFF"/>
        <w:ind w:left="141" w:right="140" w:hanging="217"/>
        <w:jc w:val="both"/>
        <w:rPr>
          <w:color w:val="000000"/>
        </w:rPr>
      </w:pPr>
      <w:r w:rsidRPr="00B775F3">
        <w:rPr>
          <w:color w:val="000000"/>
        </w:rPr>
        <w:t>​ </w:t>
      </w:r>
      <w:r w:rsidRPr="00B775F3">
        <w:rPr>
          <w:color w:val="000000"/>
        </w:rPr>
        <w:sym w:font="Symbol" w:char="F0B7"/>
      </w:r>
      <w:r w:rsidRPr="00B775F3">
        <w:rPr>
          <w:color w:val="000000"/>
        </w:rPr>
        <w:t>Овладение основными элементами речевого мастерства как искусства гармонизирующего диалога; овладение элементами речевого мастерства на основе понимания законов речевого общения, отражённых в риторических категориях.</w:t>
      </w:r>
    </w:p>
    <w:p w:rsidR="00C4665C" w:rsidRPr="00B775F3" w:rsidRDefault="00C4665C" w:rsidP="00C4665C">
      <w:pPr>
        <w:shd w:val="clear" w:color="auto" w:fill="FFFFFF"/>
        <w:ind w:right="140"/>
        <w:jc w:val="both"/>
        <w:rPr>
          <w:color w:val="000000"/>
        </w:rPr>
      </w:pPr>
      <w:r w:rsidRPr="00B775F3">
        <w:rPr>
          <w:color w:val="000000"/>
        </w:rPr>
        <w:t>Обозначенные цели могут быть реализованы через решение следующих </w:t>
      </w:r>
      <w:r w:rsidRPr="00B775F3">
        <w:rPr>
          <w:b/>
          <w:bCs/>
          <w:color w:val="000000"/>
        </w:rPr>
        <w:t>задач</w:t>
      </w:r>
      <w:r w:rsidRPr="00B775F3">
        <w:rPr>
          <w:color w:val="000000"/>
        </w:rPr>
        <w:t>:</w:t>
      </w:r>
    </w:p>
    <w:p w:rsidR="00C4665C" w:rsidRPr="00B775F3" w:rsidRDefault="00C4665C" w:rsidP="00C4665C">
      <w:pPr>
        <w:shd w:val="clear" w:color="auto" w:fill="FFFFFF"/>
        <w:ind w:right="140"/>
        <w:jc w:val="both"/>
        <w:rPr>
          <w:color w:val="000000"/>
        </w:rPr>
      </w:pPr>
      <w:r w:rsidRPr="00B775F3">
        <w:rPr>
          <w:color w:val="000000"/>
        </w:rPr>
        <w:t>1.Получение обучающимися основ знаний о речевом общении, принципах его совершенствования, об условиях успеха или неудачи;</w:t>
      </w:r>
    </w:p>
    <w:p w:rsidR="00C4665C" w:rsidRPr="00B775F3" w:rsidRDefault="00C4665C" w:rsidP="00C4665C">
      <w:pPr>
        <w:shd w:val="clear" w:color="auto" w:fill="FFFFFF"/>
        <w:ind w:right="140"/>
        <w:jc w:val="both"/>
        <w:rPr>
          <w:color w:val="000000"/>
        </w:rPr>
      </w:pPr>
      <w:r w:rsidRPr="00B775F3">
        <w:rPr>
          <w:color w:val="000000"/>
        </w:rPr>
        <w:t>2.Освоение ими методов и способов работы над своей речью, принципами речевого поведения в различных ситуациях общения;</w:t>
      </w:r>
    </w:p>
    <w:p w:rsidR="000F6620" w:rsidRDefault="00C4665C" w:rsidP="00C4665C">
      <w:r w:rsidRPr="00B775F3">
        <w:rPr>
          <w:color w:val="000000"/>
        </w:rPr>
        <w:t>3.Формирование у обучающихся понимания реальности и важности национально-культурных различий речевого поведения, владения основными способами улучшения взаимопонимания при межкультурных контактах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5C"/>
    <w:rsid w:val="000F6620"/>
    <w:rsid w:val="00C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9DD8"/>
  <w15:chartTrackingRefBased/>
  <w15:docId w15:val="{4F65A787-F295-4C07-B8DA-243EDC5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2021-06-11T07:33:00Z</dcterms:created>
  <dcterms:modified xsi:type="dcterms:W3CDTF">2021-06-11T07:35:00Z</dcterms:modified>
</cp:coreProperties>
</file>