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C7" w:rsidRPr="00410E5E" w:rsidRDefault="00410E5E">
      <w:pPr>
        <w:spacing w:after="0" w:line="408" w:lineRule="auto"/>
        <w:ind w:left="120"/>
        <w:jc w:val="center"/>
      </w:pPr>
      <w:bookmarkStart w:id="0" w:name="block-11944490"/>
      <w:bookmarkStart w:id="1" w:name="_GoBack"/>
      <w:bookmarkEnd w:id="1"/>
      <w:r w:rsidRPr="00410E5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02FC7" w:rsidRPr="00410E5E" w:rsidRDefault="00410E5E">
      <w:pPr>
        <w:spacing w:after="0" w:line="408" w:lineRule="auto"/>
        <w:ind w:left="120"/>
        <w:jc w:val="center"/>
      </w:pPr>
      <w:r w:rsidRPr="00410E5E">
        <w:rPr>
          <w:rFonts w:ascii="Times New Roman" w:hAnsi="Times New Roman"/>
          <w:b/>
          <w:color w:val="000000"/>
          <w:sz w:val="28"/>
        </w:rPr>
        <w:t>‌</w:t>
      </w:r>
      <w:bookmarkStart w:id="2" w:name="af5b5167-7099-47ec-9866-9052e784200d"/>
      <w:r w:rsidRPr="00410E5E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2"/>
      <w:r w:rsidRPr="00410E5E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202FC7" w:rsidRPr="00410E5E" w:rsidRDefault="00410E5E">
      <w:pPr>
        <w:spacing w:after="0" w:line="408" w:lineRule="auto"/>
        <w:ind w:left="120"/>
        <w:jc w:val="center"/>
      </w:pPr>
      <w:r w:rsidRPr="00410E5E">
        <w:rPr>
          <w:rFonts w:ascii="Times New Roman" w:hAnsi="Times New Roman"/>
          <w:b/>
          <w:color w:val="000000"/>
          <w:sz w:val="28"/>
        </w:rPr>
        <w:t>‌</w:t>
      </w:r>
      <w:bookmarkStart w:id="3" w:name="dc3cea46-96ed-491e-818a-be2785bad2e9"/>
      <w:r w:rsidRPr="00410E5E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3"/>
      <w:r w:rsidRPr="00410E5E">
        <w:rPr>
          <w:rFonts w:ascii="Times New Roman" w:hAnsi="Times New Roman"/>
          <w:b/>
          <w:color w:val="000000"/>
          <w:sz w:val="28"/>
        </w:rPr>
        <w:t>‌</w:t>
      </w:r>
      <w:r w:rsidRPr="00410E5E">
        <w:rPr>
          <w:rFonts w:ascii="Times New Roman" w:hAnsi="Times New Roman"/>
          <w:color w:val="000000"/>
          <w:sz w:val="28"/>
        </w:rPr>
        <w:t>​</w:t>
      </w:r>
    </w:p>
    <w:p w:rsidR="00202FC7" w:rsidRDefault="00410E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202FC7" w:rsidRDefault="00202FC7">
      <w:pPr>
        <w:spacing w:after="0"/>
        <w:ind w:left="120"/>
      </w:pPr>
    </w:p>
    <w:p w:rsidR="00202FC7" w:rsidRDefault="00202FC7">
      <w:pPr>
        <w:spacing w:after="0"/>
        <w:ind w:left="120"/>
      </w:pPr>
    </w:p>
    <w:p w:rsidR="00202FC7" w:rsidRDefault="00202FC7">
      <w:pPr>
        <w:spacing w:after="0"/>
        <w:ind w:left="120"/>
      </w:pPr>
    </w:p>
    <w:p w:rsidR="00202FC7" w:rsidRDefault="00202FC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10E5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410E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4E6975" w:rsidRDefault="00410E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10E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Е.М. Гаврилова</w:t>
            </w:r>
          </w:p>
          <w:p w:rsidR="004E6975" w:rsidRDefault="00410E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№5 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A24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10E5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410E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E6975" w:rsidRDefault="00410E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10E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Пивоварова И.И.</w:t>
            </w:r>
          </w:p>
          <w:p w:rsidR="004E6975" w:rsidRDefault="00410E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A24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10E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410E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№7</w:t>
            </w:r>
          </w:p>
          <w:p w:rsidR="000E6D86" w:rsidRDefault="00410E5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410E5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Свалова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И.В.</w:t>
            </w:r>
          </w:p>
          <w:p w:rsidR="000E6D86" w:rsidRDefault="00410E5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№68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A24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02FC7" w:rsidRDefault="00202FC7">
      <w:pPr>
        <w:spacing w:after="0"/>
        <w:ind w:left="120"/>
      </w:pPr>
    </w:p>
    <w:p w:rsidR="00202FC7" w:rsidRDefault="00410E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02FC7" w:rsidRDefault="00202FC7">
      <w:pPr>
        <w:spacing w:after="0"/>
        <w:ind w:left="120"/>
      </w:pPr>
    </w:p>
    <w:p w:rsidR="00202FC7" w:rsidRDefault="00202FC7">
      <w:pPr>
        <w:spacing w:after="0"/>
        <w:ind w:left="120"/>
      </w:pPr>
    </w:p>
    <w:p w:rsidR="00202FC7" w:rsidRPr="00410E5E" w:rsidRDefault="00410E5E">
      <w:pPr>
        <w:spacing w:after="0" w:line="408" w:lineRule="auto"/>
        <w:ind w:left="120"/>
        <w:jc w:val="center"/>
      </w:pPr>
      <w:r w:rsidRPr="00410E5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02FC7" w:rsidRPr="00410E5E" w:rsidRDefault="00410E5E">
      <w:pPr>
        <w:spacing w:after="0" w:line="408" w:lineRule="auto"/>
        <w:ind w:left="120"/>
        <w:jc w:val="center"/>
      </w:pPr>
      <w:r w:rsidRPr="00410E5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10E5E">
        <w:rPr>
          <w:rFonts w:ascii="Times New Roman" w:hAnsi="Times New Roman"/>
          <w:color w:val="000000"/>
          <w:sz w:val="28"/>
        </w:rPr>
        <w:t xml:space="preserve"> 1646835)</w:t>
      </w:r>
    </w:p>
    <w:p w:rsidR="00202FC7" w:rsidRPr="00410E5E" w:rsidRDefault="00202FC7">
      <w:pPr>
        <w:spacing w:after="0"/>
        <w:ind w:left="120"/>
        <w:jc w:val="center"/>
      </w:pPr>
    </w:p>
    <w:p w:rsidR="00202FC7" w:rsidRPr="00410E5E" w:rsidRDefault="00410E5E">
      <w:pPr>
        <w:spacing w:after="0" w:line="408" w:lineRule="auto"/>
        <w:ind w:left="120"/>
        <w:jc w:val="center"/>
      </w:pPr>
      <w:r w:rsidRPr="00410E5E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202FC7" w:rsidRPr="00410E5E" w:rsidRDefault="00410E5E">
      <w:pPr>
        <w:spacing w:after="0" w:line="408" w:lineRule="auto"/>
        <w:ind w:left="120"/>
        <w:jc w:val="center"/>
      </w:pPr>
      <w:r w:rsidRPr="00410E5E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202FC7" w:rsidRPr="00410E5E" w:rsidRDefault="00202FC7">
      <w:pPr>
        <w:spacing w:after="0"/>
        <w:ind w:left="120"/>
        <w:jc w:val="center"/>
      </w:pPr>
    </w:p>
    <w:p w:rsidR="00202FC7" w:rsidRPr="00410E5E" w:rsidRDefault="00202FC7">
      <w:pPr>
        <w:spacing w:after="0"/>
        <w:ind w:left="120"/>
        <w:jc w:val="center"/>
      </w:pPr>
    </w:p>
    <w:p w:rsidR="00202FC7" w:rsidRPr="00410E5E" w:rsidRDefault="00202FC7">
      <w:pPr>
        <w:spacing w:after="0"/>
        <w:ind w:left="120"/>
        <w:jc w:val="center"/>
      </w:pPr>
    </w:p>
    <w:p w:rsidR="00202FC7" w:rsidRPr="00410E5E" w:rsidRDefault="00202FC7">
      <w:pPr>
        <w:spacing w:after="0"/>
        <w:ind w:left="120"/>
        <w:jc w:val="center"/>
      </w:pPr>
    </w:p>
    <w:p w:rsidR="00202FC7" w:rsidRPr="00410E5E" w:rsidRDefault="00202FC7">
      <w:pPr>
        <w:spacing w:after="0"/>
        <w:ind w:left="120"/>
        <w:jc w:val="center"/>
      </w:pPr>
    </w:p>
    <w:p w:rsidR="00202FC7" w:rsidRPr="00410E5E" w:rsidRDefault="00202FC7">
      <w:pPr>
        <w:spacing w:after="0"/>
        <w:ind w:left="120"/>
        <w:jc w:val="center"/>
      </w:pPr>
    </w:p>
    <w:p w:rsidR="00202FC7" w:rsidRPr="00410E5E" w:rsidRDefault="00202FC7">
      <w:pPr>
        <w:spacing w:after="0"/>
        <w:ind w:left="120"/>
        <w:jc w:val="center"/>
      </w:pPr>
    </w:p>
    <w:p w:rsidR="00202FC7" w:rsidRPr="00410E5E" w:rsidRDefault="00202FC7">
      <w:pPr>
        <w:spacing w:after="0"/>
        <w:ind w:left="120"/>
        <w:jc w:val="center"/>
      </w:pPr>
    </w:p>
    <w:p w:rsidR="00202FC7" w:rsidRPr="00410E5E" w:rsidRDefault="00410E5E" w:rsidP="00410E5E">
      <w:pPr>
        <w:spacing w:after="0"/>
        <w:ind w:left="120"/>
        <w:jc w:val="center"/>
      </w:pPr>
      <w:r w:rsidRPr="00410E5E">
        <w:rPr>
          <w:rFonts w:ascii="Times New Roman" w:hAnsi="Times New Roman"/>
          <w:color w:val="000000"/>
          <w:sz w:val="28"/>
        </w:rPr>
        <w:t>​</w:t>
      </w:r>
      <w:bookmarkStart w:id="4" w:name="4cef1e44-9965-42f4-9abc-c66bc6a4ed05"/>
      <w:r w:rsidRPr="00410E5E">
        <w:rPr>
          <w:rFonts w:ascii="Times New Roman" w:hAnsi="Times New Roman"/>
          <w:b/>
          <w:color w:val="000000"/>
          <w:sz w:val="28"/>
        </w:rPr>
        <w:t>Сухой Лог</w:t>
      </w:r>
      <w:bookmarkEnd w:id="4"/>
      <w:r w:rsidRPr="00410E5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55fbcee7-c9ab-48de-99f2-3f30ab5c08f8"/>
      <w:r w:rsidRPr="00410E5E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410E5E">
        <w:rPr>
          <w:rFonts w:ascii="Times New Roman" w:hAnsi="Times New Roman"/>
          <w:b/>
          <w:color w:val="000000"/>
          <w:sz w:val="28"/>
        </w:rPr>
        <w:t>‌</w:t>
      </w:r>
      <w:r w:rsidRPr="00410E5E">
        <w:rPr>
          <w:rFonts w:ascii="Times New Roman" w:hAnsi="Times New Roman"/>
          <w:color w:val="000000"/>
          <w:sz w:val="28"/>
        </w:rPr>
        <w:t>​</w:t>
      </w:r>
    </w:p>
    <w:p w:rsidR="00202FC7" w:rsidRPr="00410E5E" w:rsidRDefault="00202FC7">
      <w:pPr>
        <w:sectPr w:rsidR="00202FC7" w:rsidRPr="00410E5E">
          <w:pgSz w:w="11906" w:h="16383"/>
          <w:pgMar w:top="1134" w:right="850" w:bottom="1134" w:left="1701" w:header="720" w:footer="720" w:gutter="0"/>
          <w:cols w:space="720"/>
        </w:sectPr>
      </w:pPr>
    </w:p>
    <w:p w:rsidR="00202FC7" w:rsidRPr="00410E5E" w:rsidRDefault="00410E5E">
      <w:pPr>
        <w:spacing w:after="0" w:line="264" w:lineRule="auto"/>
        <w:ind w:left="120"/>
        <w:jc w:val="both"/>
      </w:pPr>
      <w:bookmarkStart w:id="6" w:name="block-11944491"/>
      <w:bookmarkEnd w:id="0"/>
      <w:r w:rsidRPr="00410E5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410E5E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‌</w:t>
      </w:r>
      <w:bookmarkStart w:id="7" w:name="88e7274f-146c-45cf-bb6c-0aa84ae038d1"/>
      <w:r w:rsidRPr="00410E5E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  <w:r w:rsidRPr="00410E5E">
        <w:rPr>
          <w:rFonts w:ascii="Times New Roman" w:hAnsi="Times New Roman"/>
          <w:color w:val="000000"/>
          <w:sz w:val="28"/>
        </w:rPr>
        <w:t>‌‌</w:t>
      </w:r>
    </w:p>
    <w:p w:rsidR="00202FC7" w:rsidRPr="00410E5E" w:rsidRDefault="00202FC7">
      <w:pPr>
        <w:sectPr w:rsidR="00202FC7" w:rsidRPr="00410E5E">
          <w:pgSz w:w="11906" w:h="16383"/>
          <w:pgMar w:top="1134" w:right="850" w:bottom="1134" w:left="1701" w:header="720" w:footer="720" w:gutter="0"/>
          <w:cols w:space="720"/>
        </w:sectPr>
      </w:pPr>
    </w:p>
    <w:p w:rsidR="00202FC7" w:rsidRPr="00410E5E" w:rsidRDefault="00410E5E">
      <w:pPr>
        <w:spacing w:after="0" w:line="264" w:lineRule="auto"/>
        <w:ind w:left="120"/>
        <w:jc w:val="both"/>
      </w:pPr>
      <w:bookmarkStart w:id="8" w:name="block-11944489"/>
      <w:bookmarkEnd w:id="6"/>
      <w:r w:rsidRPr="00410E5E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Pr="00410E5E" w:rsidRDefault="00410E5E">
      <w:pPr>
        <w:spacing w:after="0" w:line="264" w:lineRule="auto"/>
        <w:ind w:left="12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7 КЛАСС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9" w:name="_Toc124426221"/>
      <w:bookmarkEnd w:id="9"/>
      <w:r w:rsidRPr="00410E5E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10" w:name="_Toc124426222"/>
      <w:bookmarkEnd w:id="10"/>
      <w:r w:rsidRPr="00410E5E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Функции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 w:rsidRPr="00410E5E">
        <w:rPr>
          <w:rFonts w:ascii="Times New Roman" w:hAnsi="Times New Roman"/>
          <w:i/>
          <w:color w:val="000000"/>
          <w:sz w:val="28"/>
        </w:rPr>
        <w:t xml:space="preserve"> </w:t>
      </w:r>
      <w:r w:rsidRPr="00410E5E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:rsidR="00202FC7" w:rsidRPr="00410E5E" w:rsidRDefault="00410E5E">
      <w:pPr>
        <w:spacing w:after="0" w:line="264" w:lineRule="auto"/>
        <w:ind w:left="12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8 КЛАСС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11" w:name="_Toc124426225"/>
      <w:bookmarkEnd w:id="11"/>
      <w:r w:rsidRPr="00410E5E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12" w:name="_Toc124426226"/>
      <w:bookmarkEnd w:id="12"/>
      <w:r w:rsidRPr="00410E5E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13" w:name="_Toc124426227"/>
      <w:bookmarkEnd w:id="13"/>
      <w:r w:rsidRPr="00410E5E">
        <w:rPr>
          <w:rFonts w:ascii="Times New Roman" w:hAnsi="Times New Roman"/>
          <w:b/>
          <w:color w:val="000000"/>
          <w:sz w:val="28"/>
        </w:rPr>
        <w:t>Функции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02FC7" w:rsidRPr="00410E5E" w:rsidRDefault="00410E5E">
      <w:pPr>
        <w:spacing w:after="0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10E5E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10E5E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10E5E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10E5E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10E5E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10E5E">
        <w:rPr>
          <w:rFonts w:ascii="Times New Roman" w:hAnsi="Times New Roman"/>
          <w:i/>
          <w:color w:val="000000"/>
          <w:sz w:val="28"/>
        </w:rPr>
        <w:t>|</w:t>
      </w:r>
      <w:r w:rsidRPr="00410E5E">
        <w:rPr>
          <w:rFonts w:ascii="Times New Roman" w:hAnsi="Times New Roman"/>
          <w:color w:val="000000"/>
          <w:sz w:val="28"/>
        </w:rPr>
        <w:t>. Графическое решение уравнений и систем уравнений.</w:t>
      </w:r>
    </w:p>
    <w:p w:rsidR="00202FC7" w:rsidRPr="00410E5E" w:rsidRDefault="00410E5E">
      <w:pPr>
        <w:spacing w:after="0" w:line="264" w:lineRule="auto"/>
        <w:ind w:left="12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9 КЛАСС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14" w:name="_Toc124426230"/>
      <w:bookmarkEnd w:id="14"/>
      <w:r w:rsidRPr="00410E5E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15" w:name="_Toc124426231"/>
      <w:bookmarkEnd w:id="15"/>
      <w:r w:rsidRPr="00410E5E">
        <w:rPr>
          <w:rFonts w:ascii="Times New Roman" w:hAnsi="Times New Roman"/>
          <w:b/>
          <w:color w:val="000000"/>
          <w:sz w:val="28"/>
        </w:rPr>
        <w:t>Функции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02FC7" w:rsidRPr="00410E5E" w:rsidRDefault="00410E5E">
      <w:pPr>
        <w:spacing w:after="0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410E5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410E5E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color w:val="000000"/>
          <w:sz w:val="28"/>
        </w:rPr>
        <w:t>|</w:t>
      </w:r>
      <w:r w:rsidRPr="00410E5E">
        <w:rPr>
          <w:rFonts w:ascii="Times New Roman" w:hAnsi="Times New Roman"/>
          <w:i/>
          <w:color w:val="000000"/>
          <w:sz w:val="28"/>
        </w:rPr>
        <w:t xml:space="preserve"> </w:t>
      </w:r>
      <w:r w:rsidRPr="00410E5E">
        <w:rPr>
          <w:rFonts w:ascii="Times New Roman" w:hAnsi="Times New Roman"/>
          <w:color w:val="000000"/>
          <w:sz w:val="28"/>
        </w:rPr>
        <w:t>и их свойства.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16" w:name="_Toc124426232"/>
      <w:bookmarkEnd w:id="16"/>
      <w:r w:rsidRPr="00410E5E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10E5E">
        <w:rPr>
          <w:rFonts w:ascii="Times New Roman" w:hAnsi="Times New Roman"/>
          <w:color w:val="000000"/>
          <w:sz w:val="28"/>
        </w:rPr>
        <w:t>-</w:t>
      </w:r>
      <w:proofErr w:type="spellStart"/>
      <w:r w:rsidRPr="00410E5E">
        <w:rPr>
          <w:rFonts w:ascii="Times New Roman" w:hAnsi="Times New Roman"/>
          <w:color w:val="000000"/>
          <w:sz w:val="28"/>
        </w:rPr>
        <w:t>го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 члена.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10E5E">
        <w:rPr>
          <w:rFonts w:ascii="Times New Roman" w:hAnsi="Times New Roman"/>
          <w:color w:val="000000"/>
          <w:sz w:val="28"/>
        </w:rPr>
        <w:t>-</w:t>
      </w:r>
      <w:proofErr w:type="spellStart"/>
      <w:r w:rsidRPr="00410E5E">
        <w:rPr>
          <w:rFonts w:ascii="Times New Roman" w:hAnsi="Times New Roman"/>
          <w:color w:val="000000"/>
          <w:sz w:val="28"/>
        </w:rPr>
        <w:t>го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10E5E">
        <w:rPr>
          <w:rFonts w:ascii="Times New Roman" w:hAnsi="Times New Roman"/>
          <w:i/>
          <w:color w:val="000000"/>
          <w:sz w:val="28"/>
        </w:rPr>
        <w:t xml:space="preserve"> </w:t>
      </w:r>
      <w:r w:rsidRPr="00410E5E">
        <w:rPr>
          <w:rFonts w:ascii="Times New Roman" w:hAnsi="Times New Roman"/>
          <w:color w:val="000000"/>
          <w:sz w:val="28"/>
        </w:rPr>
        <w:t>членов.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202FC7" w:rsidRPr="00410E5E" w:rsidRDefault="00202FC7">
      <w:pPr>
        <w:sectPr w:rsidR="00202FC7" w:rsidRPr="00410E5E">
          <w:pgSz w:w="11906" w:h="16383"/>
          <w:pgMar w:top="1134" w:right="850" w:bottom="1134" w:left="1701" w:header="720" w:footer="720" w:gutter="0"/>
          <w:cols w:space="720"/>
        </w:sectPr>
      </w:pPr>
    </w:p>
    <w:p w:rsidR="00202FC7" w:rsidRPr="00410E5E" w:rsidRDefault="00410E5E">
      <w:pPr>
        <w:spacing w:after="0" w:line="264" w:lineRule="auto"/>
        <w:ind w:left="120"/>
        <w:jc w:val="both"/>
      </w:pPr>
      <w:bookmarkStart w:id="17" w:name="block-11944485"/>
      <w:bookmarkEnd w:id="8"/>
      <w:r w:rsidRPr="00410E5E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Pr="00410E5E" w:rsidRDefault="00410E5E">
      <w:pPr>
        <w:spacing w:after="0" w:line="264" w:lineRule="auto"/>
        <w:ind w:left="12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410E5E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410E5E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02FC7" w:rsidRPr="00410E5E" w:rsidRDefault="00410E5E">
      <w:pPr>
        <w:spacing w:after="0" w:line="264" w:lineRule="auto"/>
        <w:ind w:left="12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Pr="00410E5E" w:rsidRDefault="00410E5E">
      <w:pPr>
        <w:spacing w:after="0" w:line="264" w:lineRule="auto"/>
        <w:ind w:left="12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Default="00410E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02FC7" w:rsidRPr="00410E5E" w:rsidRDefault="00410E5E">
      <w:pPr>
        <w:numPr>
          <w:ilvl w:val="0"/>
          <w:numId w:val="1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02FC7" w:rsidRPr="00410E5E" w:rsidRDefault="00410E5E">
      <w:pPr>
        <w:numPr>
          <w:ilvl w:val="0"/>
          <w:numId w:val="1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02FC7" w:rsidRPr="00410E5E" w:rsidRDefault="00410E5E">
      <w:pPr>
        <w:numPr>
          <w:ilvl w:val="0"/>
          <w:numId w:val="1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02FC7" w:rsidRPr="00410E5E" w:rsidRDefault="00410E5E">
      <w:pPr>
        <w:numPr>
          <w:ilvl w:val="0"/>
          <w:numId w:val="1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02FC7" w:rsidRPr="00410E5E" w:rsidRDefault="00410E5E">
      <w:pPr>
        <w:numPr>
          <w:ilvl w:val="0"/>
          <w:numId w:val="1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10E5E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410E5E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202FC7" w:rsidRPr="00410E5E" w:rsidRDefault="00410E5E">
      <w:pPr>
        <w:numPr>
          <w:ilvl w:val="0"/>
          <w:numId w:val="1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2FC7" w:rsidRDefault="00410E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02FC7" w:rsidRPr="00410E5E" w:rsidRDefault="00410E5E">
      <w:pPr>
        <w:numPr>
          <w:ilvl w:val="0"/>
          <w:numId w:val="2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02FC7" w:rsidRPr="00410E5E" w:rsidRDefault="00410E5E">
      <w:pPr>
        <w:numPr>
          <w:ilvl w:val="0"/>
          <w:numId w:val="2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02FC7" w:rsidRPr="00410E5E" w:rsidRDefault="00410E5E">
      <w:pPr>
        <w:numPr>
          <w:ilvl w:val="0"/>
          <w:numId w:val="2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02FC7" w:rsidRPr="00410E5E" w:rsidRDefault="00410E5E">
      <w:pPr>
        <w:numPr>
          <w:ilvl w:val="0"/>
          <w:numId w:val="2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02FC7" w:rsidRDefault="00410E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02FC7" w:rsidRPr="00410E5E" w:rsidRDefault="00410E5E">
      <w:pPr>
        <w:numPr>
          <w:ilvl w:val="0"/>
          <w:numId w:val="3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202FC7" w:rsidRPr="00410E5E" w:rsidRDefault="00410E5E">
      <w:pPr>
        <w:numPr>
          <w:ilvl w:val="0"/>
          <w:numId w:val="3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02FC7" w:rsidRPr="00410E5E" w:rsidRDefault="00410E5E">
      <w:pPr>
        <w:numPr>
          <w:ilvl w:val="0"/>
          <w:numId w:val="3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02FC7" w:rsidRPr="00410E5E" w:rsidRDefault="00410E5E">
      <w:pPr>
        <w:numPr>
          <w:ilvl w:val="0"/>
          <w:numId w:val="3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02FC7" w:rsidRDefault="00410E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02FC7" w:rsidRPr="00410E5E" w:rsidRDefault="00410E5E">
      <w:pPr>
        <w:numPr>
          <w:ilvl w:val="0"/>
          <w:numId w:val="4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02FC7" w:rsidRPr="00410E5E" w:rsidRDefault="00410E5E">
      <w:pPr>
        <w:numPr>
          <w:ilvl w:val="0"/>
          <w:numId w:val="4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02FC7" w:rsidRPr="00410E5E" w:rsidRDefault="00410E5E">
      <w:pPr>
        <w:numPr>
          <w:ilvl w:val="0"/>
          <w:numId w:val="4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02FC7" w:rsidRPr="00410E5E" w:rsidRDefault="00410E5E">
      <w:pPr>
        <w:numPr>
          <w:ilvl w:val="0"/>
          <w:numId w:val="4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02FC7" w:rsidRPr="00410E5E" w:rsidRDefault="00410E5E">
      <w:pPr>
        <w:numPr>
          <w:ilvl w:val="0"/>
          <w:numId w:val="4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02FC7" w:rsidRPr="00410E5E" w:rsidRDefault="00410E5E">
      <w:pPr>
        <w:numPr>
          <w:ilvl w:val="0"/>
          <w:numId w:val="4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02FC7" w:rsidRPr="00410E5E" w:rsidRDefault="00410E5E">
      <w:pPr>
        <w:spacing w:after="0" w:line="264" w:lineRule="auto"/>
        <w:ind w:left="12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02FC7" w:rsidRPr="00410E5E" w:rsidRDefault="00410E5E">
      <w:pPr>
        <w:spacing w:after="0" w:line="264" w:lineRule="auto"/>
        <w:ind w:left="12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02FC7" w:rsidRPr="00410E5E" w:rsidRDefault="00410E5E">
      <w:pPr>
        <w:numPr>
          <w:ilvl w:val="0"/>
          <w:numId w:val="5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2FC7" w:rsidRDefault="00410E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02FC7" w:rsidRPr="00410E5E" w:rsidRDefault="00410E5E">
      <w:pPr>
        <w:numPr>
          <w:ilvl w:val="0"/>
          <w:numId w:val="6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202FC7" w:rsidRPr="00410E5E" w:rsidRDefault="00410E5E">
      <w:pPr>
        <w:numPr>
          <w:ilvl w:val="0"/>
          <w:numId w:val="6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02FC7" w:rsidRPr="00410E5E" w:rsidRDefault="00410E5E">
      <w:pPr>
        <w:numPr>
          <w:ilvl w:val="0"/>
          <w:numId w:val="6"/>
        </w:numPr>
        <w:spacing w:after="0" w:line="264" w:lineRule="auto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10E5E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Pr="00410E5E" w:rsidRDefault="00410E5E">
      <w:pPr>
        <w:spacing w:after="0" w:line="264" w:lineRule="auto"/>
        <w:ind w:left="12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02FC7" w:rsidRPr="00410E5E" w:rsidRDefault="00202FC7">
      <w:pPr>
        <w:spacing w:after="0" w:line="264" w:lineRule="auto"/>
        <w:ind w:left="120"/>
        <w:jc w:val="both"/>
      </w:pPr>
    </w:p>
    <w:p w:rsidR="00202FC7" w:rsidRPr="00410E5E" w:rsidRDefault="00410E5E">
      <w:pPr>
        <w:spacing w:after="0" w:line="264" w:lineRule="auto"/>
        <w:ind w:firstLine="600"/>
        <w:jc w:val="both"/>
      </w:pPr>
      <w:bookmarkStart w:id="18" w:name="_Toc124426234"/>
      <w:bookmarkEnd w:id="18"/>
      <w:r w:rsidRPr="00410E5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10E5E">
        <w:rPr>
          <w:rFonts w:ascii="Times New Roman" w:hAnsi="Times New Roman"/>
          <w:b/>
          <w:color w:val="000000"/>
          <w:sz w:val="28"/>
        </w:rPr>
        <w:t>в 7 классе</w:t>
      </w:r>
      <w:r w:rsidRPr="00410E5E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19" w:name="_Toc124426235"/>
      <w:bookmarkEnd w:id="19"/>
      <w:r w:rsidRPr="00410E5E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Округлять числа.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20" w:name="_Toc124426236"/>
      <w:bookmarkEnd w:id="20"/>
      <w:r w:rsidRPr="00410E5E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21" w:name="_Toc124426237"/>
      <w:bookmarkEnd w:id="21"/>
      <w:r w:rsidRPr="00410E5E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22" w:name="_Toc124426238"/>
      <w:bookmarkEnd w:id="22"/>
      <w:r w:rsidRPr="00410E5E">
        <w:rPr>
          <w:rFonts w:ascii="Times New Roman" w:hAnsi="Times New Roman"/>
          <w:b/>
          <w:color w:val="000000"/>
          <w:sz w:val="28"/>
        </w:rPr>
        <w:t>Функции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|х|.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10E5E">
        <w:rPr>
          <w:rFonts w:ascii="Times New Roman" w:hAnsi="Times New Roman"/>
          <w:b/>
          <w:color w:val="000000"/>
          <w:sz w:val="28"/>
        </w:rPr>
        <w:t>в 8 классе</w:t>
      </w:r>
      <w:r w:rsidRPr="00410E5E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23" w:name="_Toc124426240"/>
      <w:bookmarkEnd w:id="23"/>
      <w:r w:rsidRPr="00410E5E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24" w:name="_Toc124426241"/>
      <w:bookmarkEnd w:id="24"/>
      <w:r w:rsidRPr="00410E5E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25" w:name="_Toc124426242"/>
      <w:bookmarkEnd w:id="25"/>
      <w:r w:rsidRPr="00410E5E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26" w:name="_Toc124426243"/>
      <w:bookmarkEnd w:id="26"/>
      <w:r w:rsidRPr="00410E5E">
        <w:rPr>
          <w:rFonts w:ascii="Times New Roman" w:hAnsi="Times New Roman"/>
          <w:b/>
          <w:color w:val="000000"/>
          <w:sz w:val="28"/>
        </w:rPr>
        <w:t>Функции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02FC7" w:rsidRPr="00410E5E" w:rsidRDefault="00410E5E">
      <w:pPr>
        <w:spacing w:after="0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202FC7" w:rsidRPr="00410E5E" w:rsidRDefault="00410E5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410E5E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10E5E">
        <w:rPr>
          <w:rFonts w:ascii="Times New Roman" w:hAnsi="Times New Roman"/>
          <w:b/>
          <w:color w:val="000000"/>
          <w:sz w:val="28"/>
        </w:rPr>
        <w:t>в 9 классе</w:t>
      </w:r>
      <w:r w:rsidRPr="00410E5E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27" w:name="_Toc124426245"/>
      <w:bookmarkEnd w:id="27"/>
      <w:r w:rsidRPr="00410E5E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28" w:name="_Toc124426246"/>
      <w:bookmarkEnd w:id="28"/>
      <w:r w:rsidRPr="00410E5E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202FC7" w:rsidRPr="00410E5E" w:rsidRDefault="00410E5E">
      <w:pPr>
        <w:spacing w:after="0" w:line="264" w:lineRule="auto"/>
        <w:ind w:firstLine="600"/>
        <w:jc w:val="both"/>
      </w:pPr>
      <w:bookmarkStart w:id="29" w:name="_Toc124426247"/>
      <w:bookmarkEnd w:id="29"/>
      <w:r w:rsidRPr="00410E5E">
        <w:rPr>
          <w:rFonts w:ascii="Times New Roman" w:hAnsi="Times New Roman"/>
          <w:b/>
          <w:color w:val="000000"/>
          <w:sz w:val="28"/>
        </w:rPr>
        <w:t>Функции</w:t>
      </w:r>
    </w:p>
    <w:p w:rsidR="00202FC7" w:rsidRPr="00410E5E" w:rsidRDefault="00410E5E">
      <w:pPr>
        <w:spacing w:after="0" w:line="360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10E5E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410E5E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10E5E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410E5E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410E5E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10E5E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410E5E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10E5E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10E5E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410E5E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410E5E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410E5E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10E5E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10E5E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410E5E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410E5E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10E5E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10E5E">
        <w:rPr>
          <w:rFonts w:ascii="Times New Roman" w:hAnsi="Times New Roman"/>
          <w:i/>
          <w:color w:val="000000"/>
          <w:sz w:val="28"/>
        </w:rPr>
        <w:t>|</w:t>
      </w:r>
      <w:r w:rsidRPr="00410E5E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410E5E">
        <w:rPr>
          <w:rFonts w:ascii="Times New Roman" w:hAnsi="Times New Roman"/>
          <w:color w:val="000000"/>
          <w:sz w:val="28"/>
        </w:rPr>
        <w:t>-</w:t>
      </w:r>
      <w:proofErr w:type="spellStart"/>
      <w:r w:rsidRPr="00410E5E">
        <w:rPr>
          <w:rFonts w:ascii="Times New Roman" w:hAnsi="Times New Roman"/>
          <w:color w:val="000000"/>
          <w:sz w:val="28"/>
        </w:rPr>
        <w:t>го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410E5E">
        <w:rPr>
          <w:rFonts w:ascii="Times New Roman" w:hAnsi="Times New Roman"/>
          <w:color w:val="000000"/>
          <w:sz w:val="28"/>
        </w:rPr>
        <w:t xml:space="preserve"> членов.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202FC7" w:rsidRPr="00410E5E" w:rsidRDefault="00410E5E">
      <w:pPr>
        <w:spacing w:after="0" w:line="264" w:lineRule="auto"/>
        <w:ind w:firstLine="600"/>
        <w:jc w:val="both"/>
      </w:pPr>
      <w:r w:rsidRPr="00410E5E"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202FC7" w:rsidRPr="00410E5E" w:rsidRDefault="00202FC7">
      <w:pPr>
        <w:sectPr w:rsidR="00202FC7" w:rsidRPr="00410E5E">
          <w:pgSz w:w="11906" w:h="16383"/>
          <w:pgMar w:top="1134" w:right="850" w:bottom="1134" w:left="1701" w:header="720" w:footer="720" w:gutter="0"/>
          <w:cols w:space="720"/>
        </w:sectPr>
      </w:pPr>
    </w:p>
    <w:p w:rsidR="00202FC7" w:rsidRDefault="00410E5E">
      <w:pPr>
        <w:spacing w:after="0"/>
        <w:ind w:left="120"/>
      </w:pPr>
      <w:bookmarkStart w:id="31" w:name="block-11944486"/>
      <w:bookmarkEnd w:id="17"/>
      <w:r w:rsidRPr="00410E5E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202FC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FC7" w:rsidRDefault="00202FC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2FC7" w:rsidRDefault="00202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FC7" w:rsidRDefault="00202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FC7" w:rsidRDefault="00202FC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FC7" w:rsidRDefault="00202FC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FC7" w:rsidRDefault="00202FC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FC7" w:rsidRDefault="00202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FC7" w:rsidRDefault="00202FC7"/>
        </w:tc>
      </w:tr>
      <w:tr w:rsidR="00202FC7" w:rsidRPr="00410E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02FC7" w:rsidRDefault="00202FC7"/>
        </w:tc>
      </w:tr>
    </w:tbl>
    <w:p w:rsidR="00410E5E" w:rsidRDefault="00410E5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32" w:name="block-11944487"/>
      <w:bookmarkEnd w:id="31"/>
    </w:p>
    <w:p w:rsidR="00410E5E" w:rsidRDefault="00410E5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0E5E" w:rsidRDefault="00410E5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0E5E" w:rsidRDefault="00410E5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0E5E" w:rsidRDefault="00410E5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0E5E" w:rsidRDefault="00410E5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02FC7" w:rsidRDefault="00410E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711"/>
        <w:gridCol w:w="1578"/>
        <w:gridCol w:w="1841"/>
        <w:gridCol w:w="1910"/>
        <w:gridCol w:w="2837"/>
      </w:tblGrid>
      <w:tr w:rsidR="00202FC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FC7" w:rsidRDefault="00202FC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2FC7" w:rsidRDefault="00202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FC7" w:rsidRDefault="00202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FC7" w:rsidRDefault="00202FC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FC7" w:rsidRDefault="00202FC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FC7" w:rsidRDefault="00202FC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FC7" w:rsidRDefault="00202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FC7" w:rsidRDefault="00202FC7"/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410E5E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410E5E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410E5E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410E5E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410E5E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410E5E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02FC7" w:rsidRPr="00410E5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E5E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202FC7" w:rsidRDefault="00202FC7">
            <w:pPr>
              <w:spacing w:after="0"/>
              <w:ind w:left="135"/>
            </w:pPr>
          </w:p>
        </w:tc>
      </w:tr>
      <w:tr w:rsidR="00202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FC7" w:rsidRPr="00410E5E" w:rsidRDefault="00410E5E">
            <w:pPr>
              <w:spacing w:after="0"/>
              <w:ind w:left="135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 w:rsidRPr="00410E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2FC7" w:rsidRDefault="00410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02FC7" w:rsidRDefault="00202FC7"/>
        </w:tc>
      </w:tr>
    </w:tbl>
    <w:p w:rsidR="00202FC7" w:rsidRDefault="00202FC7">
      <w:pPr>
        <w:sectPr w:rsidR="00202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FC7" w:rsidRPr="00410E5E" w:rsidRDefault="00410E5E">
      <w:pPr>
        <w:spacing w:after="0"/>
        <w:ind w:left="120"/>
      </w:pPr>
      <w:bookmarkStart w:id="33" w:name="block-11944488"/>
      <w:bookmarkEnd w:id="32"/>
      <w:r w:rsidRPr="00410E5E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02FC7" w:rsidRPr="00410E5E" w:rsidRDefault="00410E5E">
      <w:pPr>
        <w:spacing w:after="0" w:line="480" w:lineRule="auto"/>
        <w:ind w:left="120"/>
      </w:pPr>
      <w:r w:rsidRPr="00410E5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2FC7" w:rsidRPr="00410E5E" w:rsidRDefault="00410E5E">
      <w:pPr>
        <w:spacing w:after="0" w:line="480" w:lineRule="auto"/>
        <w:ind w:left="120"/>
      </w:pPr>
      <w:r w:rsidRPr="00410E5E">
        <w:rPr>
          <w:rFonts w:ascii="Times New Roman" w:hAnsi="Times New Roman"/>
          <w:color w:val="000000"/>
          <w:sz w:val="28"/>
        </w:rPr>
        <w:t>​‌</w:t>
      </w:r>
      <w:bookmarkStart w:id="34" w:name="8a811090-bed3-4825-9e59-0925d1d075d6"/>
      <w:r w:rsidRPr="00410E5E">
        <w:rPr>
          <w:rFonts w:ascii="Times New Roman" w:hAnsi="Times New Roman"/>
          <w:color w:val="000000"/>
          <w:sz w:val="28"/>
        </w:rPr>
        <w:t>• Алгебра, 9 класс/ Колягин Ю.М., Ткачева М.В., Федорова Н.Е. и другие, Акционерное общество «Издательство «Просвещение»</w:t>
      </w:r>
      <w:bookmarkEnd w:id="34"/>
      <w:r w:rsidRPr="00410E5E">
        <w:rPr>
          <w:rFonts w:ascii="Times New Roman" w:hAnsi="Times New Roman"/>
          <w:color w:val="000000"/>
          <w:sz w:val="28"/>
        </w:rPr>
        <w:t>‌​</w:t>
      </w:r>
    </w:p>
    <w:p w:rsidR="00202FC7" w:rsidRPr="00410E5E" w:rsidRDefault="00410E5E">
      <w:pPr>
        <w:spacing w:after="0" w:line="480" w:lineRule="auto"/>
        <w:ind w:left="120"/>
      </w:pPr>
      <w:r w:rsidRPr="00410E5E">
        <w:rPr>
          <w:rFonts w:ascii="Times New Roman" w:hAnsi="Times New Roman"/>
          <w:color w:val="000000"/>
          <w:sz w:val="28"/>
        </w:rPr>
        <w:t>​‌‌</w:t>
      </w:r>
    </w:p>
    <w:p w:rsidR="00202FC7" w:rsidRPr="00410E5E" w:rsidRDefault="00410E5E">
      <w:pPr>
        <w:spacing w:after="0"/>
        <w:ind w:left="120"/>
      </w:pPr>
      <w:r w:rsidRPr="00410E5E">
        <w:rPr>
          <w:rFonts w:ascii="Times New Roman" w:hAnsi="Times New Roman"/>
          <w:color w:val="000000"/>
          <w:sz w:val="28"/>
        </w:rPr>
        <w:t>​</w:t>
      </w:r>
    </w:p>
    <w:p w:rsidR="00202FC7" w:rsidRPr="00410E5E" w:rsidRDefault="00410E5E">
      <w:pPr>
        <w:spacing w:after="0" w:line="480" w:lineRule="auto"/>
        <w:ind w:left="120"/>
      </w:pPr>
      <w:r w:rsidRPr="00410E5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02FC7" w:rsidRPr="00410E5E" w:rsidRDefault="00410E5E">
      <w:pPr>
        <w:spacing w:after="0" w:line="480" w:lineRule="auto"/>
        <w:ind w:left="120"/>
      </w:pPr>
      <w:r w:rsidRPr="00410E5E">
        <w:rPr>
          <w:rFonts w:ascii="Times New Roman" w:hAnsi="Times New Roman"/>
          <w:color w:val="000000"/>
          <w:sz w:val="28"/>
        </w:rPr>
        <w:t>​‌Контрольно-измерительные материалы используются из дидактических материалов к основному учебнику Алгебры, 9 класс под. редакцией Колягина Ю.М., а также из многочисленных пособий и сборников тренировочных и диагностических работ для подготовки к ОГЭ</w:t>
      </w:r>
      <w:r w:rsidRPr="00410E5E">
        <w:rPr>
          <w:sz w:val="28"/>
        </w:rPr>
        <w:br/>
      </w:r>
      <w:r w:rsidRPr="00410E5E">
        <w:rPr>
          <w:rFonts w:ascii="Times New Roman" w:hAnsi="Times New Roman"/>
          <w:color w:val="000000"/>
          <w:sz w:val="28"/>
        </w:rPr>
        <w:t xml:space="preserve"> Федеральный государственный образовательный стандарт основного общего образования ( утвержден приказом Министерства образования и науки Российской Федерации от 17.12.2010 г. № 1897 )</w:t>
      </w:r>
      <w:r w:rsidRPr="00410E5E">
        <w:rPr>
          <w:sz w:val="28"/>
        </w:rPr>
        <w:br/>
      </w:r>
      <w:r w:rsidRPr="00410E5E">
        <w:rPr>
          <w:rFonts w:ascii="Times New Roman" w:hAnsi="Times New Roman"/>
          <w:color w:val="000000"/>
          <w:sz w:val="28"/>
        </w:rPr>
        <w:t xml:space="preserve"> Ткачева М.В., Федорова Н.Е., </w:t>
      </w:r>
      <w:proofErr w:type="spellStart"/>
      <w:r w:rsidRPr="00410E5E">
        <w:rPr>
          <w:rFonts w:ascii="Times New Roman" w:hAnsi="Times New Roman"/>
          <w:color w:val="000000"/>
          <w:sz w:val="28"/>
        </w:rPr>
        <w:t>Шабунин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 М.И. Алгебра. 9 класс. Дидактические материалы.М.,2018. - 96с.</w:t>
      </w:r>
      <w:r w:rsidRPr="00410E5E">
        <w:rPr>
          <w:sz w:val="28"/>
        </w:rPr>
        <w:br/>
      </w:r>
      <w:r w:rsidRPr="00410E5E">
        <w:rPr>
          <w:rFonts w:ascii="Times New Roman" w:hAnsi="Times New Roman"/>
          <w:color w:val="000000"/>
          <w:sz w:val="28"/>
        </w:rPr>
        <w:t xml:space="preserve"> Алгебра. Тематические тесты. 9 класс. Ткачева М.В. - М.: Просвещение, 2018. - 80с.</w:t>
      </w:r>
      <w:r w:rsidRPr="00410E5E">
        <w:rPr>
          <w:sz w:val="28"/>
        </w:rPr>
        <w:br/>
      </w:r>
      <w:r w:rsidRPr="00410E5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10E5E">
        <w:rPr>
          <w:rFonts w:ascii="Times New Roman" w:hAnsi="Times New Roman"/>
          <w:color w:val="000000"/>
          <w:sz w:val="28"/>
        </w:rPr>
        <w:t>Н.Я.Виленкин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10E5E">
        <w:rPr>
          <w:rFonts w:ascii="Times New Roman" w:hAnsi="Times New Roman"/>
          <w:color w:val="000000"/>
          <w:sz w:val="28"/>
        </w:rPr>
        <w:t>А.Н.Виленкин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10E5E">
        <w:rPr>
          <w:rFonts w:ascii="Times New Roman" w:hAnsi="Times New Roman"/>
          <w:color w:val="000000"/>
          <w:sz w:val="28"/>
        </w:rPr>
        <w:t>Г.С.Сурвилло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 - Алгебра: учебник для учащихся 9 класса с углубленным изучением математики, - М: Просвещение, 2018.</w:t>
      </w:r>
      <w:r w:rsidRPr="00410E5E">
        <w:rPr>
          <w:sz w:val="28"/>
        </w:rPr>
        <w:br/>
      </w:r>
      <w:r w:rsidRPr="00410E5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10E5E">
        <w:rPr>
          <w:rFonts w:ascii="Times New Roman" w:hAnsi="Times New Roman"/>
          <w:color w:val="000000"/>
          <w:sz w:val="28"/>
        </w:rPr>
        <w:t>В.И.Жохов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10E5E">
        <w:rPr>
          <w:rFonts w:ascii="Times New Roman" w:hAnsi="Times New Roman"/>
          <w:color w:val="000000"/>
          <w:sz w:val="28"/>
        </w:rPr>
        <w:t>Ю.Н.Макарычев</w:t>
      </w:r>
      <w:proofErr w:type="spellEnd"/>
      <w:r w:rsidRPr="00410E5E">
        <w:rPr>
          <w:rFonts w:ascii="Times New Roman" w:hAnsi="Times New Roman"/>
          <w:color w:val="000000"/>
          <w:sz w:val="28"/>
        </w:rPr>
        <w:t>, Алгебра. Дидактические материалы. 9 класс.- М: Просвещение, 2019.</w:t>
      </w:r>
      <w:r w:rsidRPr="00410E5E">
        <w:rPr>
          <w:sz w:val="28"/>
        </w:rPr>
        <w:br/>
      </w:r>
      <w:r w:rsidRPr="00410E5E">
        <w:rPr>
          <w:rFonts w:ascii="Times New Roman" w:hAnsi="Times New Roman"/>
          <w:color w:val="000000"/>
          <w:sz w:val="28"/>
        </w:rPr>
        <w:t xml:space="preserve"> Б. Г. Зив , В.А. </w:t>
      </w:r>
      <w:proofErr w:type="spellStart"/>
      <w:r w:rsidRPr="00410E5E">
        <w:rPr>
          <w:rFonts w:ascii="Times New Roman" w:hAnsi="Times New Roman"/>
          <w:color w:val="000000"/>
          <w:sz w:val="28"/>
        </w:rPr>
        <w:t>Гольдич</w:t>
      </w:r>
      <w:proofErr w:type="spellEnd"/>
      <w:r w:rsidRPr="00410E5E">
        <w:rPr>
          <w:rFonts w:ascii="Times New Roman" w:hAnsi="Times New Roman"/>
          <w:color w:val="000000"/>
          <w:sz w:val="28"/>
        </w:rPr>
        <w:t xml:space="preserve"> , Дидактические материалы. Алгебра 9, Петроглиф, С.-Петербург, 2018.</w:t>
      </w:r>
      <w:r w:rsidRPr="00410E5E">
        <w:rPr>
          <w:sz w:val="28"/>
        </w:rPr>
        <w:br/>
      </w:r>
      <w:bookmarkStart w:id="35" w:name="352b2430-0170-408d-9dba-fadb4a1f57ea"/>
      <w:bookmarkEnd w:id="35"/>
      <w:r w:rsidRPr="00410E5E">
        <w:rPr>
          <w:rFonts w:ascii="Times New Roman" w:hAnsi="Times New Roman"/>
          <w:color w:val="000000"/>
          <w:sz w:val="28"/>
        </w:rPr>
        <w:t>‌​</w:t>
      </w:r>
    </w:p>
    <w:p w:rsidR="00202FC7" w:rsidRPr="00410E5E" w:rsidRDefault="00202FC7">
      <w:pPr>
        <w:spacing w:after="0"/>
        <w:ind w:left="120"/>
      </w:pPr>
    </w:p>
    <w:p w:rsidR="00202FC7" w:rsidRPr="00410E5E" w:rsidRDefault="00410E5E">
      <w:pPr>
        <w:spacing w:after="0" w:line="480" w:lineRule="auto"/>
        <w:ind w:left="120"/>
      </w:pPr>
      <w:r w:rsidRPr="00410E5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02FC7" w:rsidRPr="00EF7112" w:rsidRDefault="00410E5E" w:rsidP="00EF7112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EF7112">
        <w:rPr>
          <w:rFonts w:ascii="Times New Roman" w:hAnsi="Times New Roman"/>
          <w:color w:val="000000"/>
          <w:sz w:val="28"/>
        </w:rPr>
        <w:t>​</w:t>
      </w:r>
      <w:r w:rsidRPr="00EF7112">
        <w:rPr>
          <w:rFonts w:ascii="Times New Roman" w:hAnsi="Times New Roman"/>
          <w:color w:val="333333"/>
          <w:sz w:val="28"/>
        </w:rPr>
        <w:t>​‌</w:t>
      </w:r>
      <w:r w:rsidRPr="00EF7112">
        <w:rPr>
          <w:rFonts w:ascii="Times New Roman" w:hAnsi="Times New Roman"/>
          <w:color w:val="000000"/>
          <w:sz w:val="28"/>
        </w:rPr>
        <w:t>Министерство образования РФ, – https://edu.gov.ru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2. Федеральный портал. Российское образование, - https://www.edu.ru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3. Российская электронная школа, - https://resh.edu.ru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4. Дистанционное образование для школьников и детей в интерактивной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форме, - https://uchi.ru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5. Единая коллекция цифровых образовательных ресурсов, - 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http://schoolcollection.edu.ru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6. Облако знаний – образовательный сервис для учащихся и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преподавателей школ, - https://oblakoz.ru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7. Современное образование на основе технологий Яндекса. Яндекс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Учебник, — https://education.yandex.ru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8. Цифровой образовательный ресурс для школ. </w:t>
      </w:r>
      <w:proofErr w:type="spellStart"/>
      <w:r w:rsidRPr="00EF7112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EF7112">
        <w:rPr>
          <w:rFonts w:ascii="Times New Roman" w:hAnsi="Times New Roman"/>
          <w:color w:val="000000"/>
          <w:sz w:val="28"/>
        </w:rPr>
        <w:t>, -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https://www.yaklass.ru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9. </w:t>
      </w:r>
      <w:proofErr w:type="spellStart"/>
      <w:r w:rsidRPr="00EF7112">
        <w:rPr>
          <w:rFonts w:ascii="Times New Roman" w:hAnsi="Times New Roman"/>
          <w:color w:val="000000"/>
          <w:sz w:val="28"/>
        </w:rPr>
        <w:t>Медиатека</w:t>
      </w:r>
      <w:proofErr w:type="spellEnd"/>
      <w:r w:rsidRPr="00EF7112">
        <w:rPr>
          <w:rFonts w:ascii="Times New Roman" w:hAnsi="Times New Roman"/>
          <w:color w:val="000000"/>
          <w:sz w:val="28"/>
        </w:rPr>
        <w:t xml:space="preserve"> издательства «</w:t>
      </w:r>
      <w:proofErr w:type="spellStart"/>
      <w:r w:rsidRPr="00EF7112">
        <w:rPr>
          <w:rFonts w:ascii="Times New Roman" w:hAnsi="Times New Roman"/>
          <w:color w:val="000000"/>
          <w:sz w:val="28"/>
        </w:rPr>
        <w:t>Посвещение</w:t>
      </w:r>
      <w:proofErr w:type="spellEnd"/>
      <w:r w:rsidRPr="00EF7112">
        <w:rPr>
          <w:rFonts w:ascii="Times New Roman" w:hAnsi="Times New Roman"/>
          <w:color w:val="000000"/>
          <w:sz w:val="28"/>
        </w:rPr>
        <w:t>», - https://media.prosv.ru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11. Решу ОГЭ 9 класс, - https://math-oge.sdamgia.ru/</w:t>
      </w:r>
      <w:r w:rsidRPr="00EF7112">
        <w:rPr>
          <w:sz w:val="28"/>
        </w:rPr>
        <w:br/>
      </w:r>
      <w:r w:rsidRPr="00EF7112">
        <w:rPr>
          <w:rFonts w:ascii="Times New Roman" w:hAnsi="Times New Roman"/>
          <w:color w:val="000000"/>
          <w:sz w:val="28"/>
        </w:rPr>
        <w:t xml:space="preserve"> 12. Российская электронная школа, - </w:t>
      </w:r>
      <w:hyperlink r:id="rId64" w:history="1">
        <w:r w:rsidR="00EF7112" w:rsidRPr="00E22499">
          <w:rPr>
            <w:rStyle w:val="ab"/>
            <w:rFonts w:ascii="Times New Roman" w:hAnsi="Times New Roman"/>
            <w:sz w:val="28"/>
          </w:rPr>
          <w:t>https://resh.edu.ru</w:t>
        </w:r>
      </w:hyperlink>
      <w:bookmarkStart w:id="36" w:name="7d5051e0-bab5-428c-941a-1d062349d11d"/>
      <w:bookmarkEnd w:id="36"/>
      <w:r w:rsidRPr="00EF7112">
        <w:rPr>
          <w:rFonts w:ascii="Times New Roman" w:hAnsi="Times New Roman"/>
          <w:color w:val="333333"/>
          <w:sz w:val="28"/>
        </w:rPr>
        <w:t>‌</w:t>
      </w:r>
      <w:r w:rsidRPr="00EF7112">
        <w:rPr>
          <w:rFonts w:ascii="Times New Roman" w:hAnsi="Times New Roman"/>
          <w:color w:val="000000"/>
          <w:sz w:val="28"/>
        </w:rPr>
        <w:t>​</w:t>
      </w:r>
      <w:bookmarkEnd w:id="33"/>
    </w:p>
    <w:p w:rsidR="00EF7112" w:rsidRDefault="00EF7112" w:rsidP="00EF711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EF7112" w:rsidRPr="00050CE2" w:rsidRDefault="00EF7112" w:rsidP="00EF711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50CE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Приложение 1 </w:t>
      </w:r>
    </w:p>
    <w:p w:rsidR="00EF7112" w:rsidRPr="00050CE2" w:rsidRDefault="00EF7112" w:rsidP="00EF711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F7112" w:rsidRPr="00050CE2" w:rsidRDefault="00EF7112" w:rsidP="00EF711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0CE2">
        <w:rPr>
          <w:rFonts w:ascii="Times New Roman" w:eastAsia="Calibri" w:hAnsi="Times New Roman" w:cs="Times New Roman"/>
          <w:b/>
          <w:bCs/>
          <w:sz w:val="28"/>
          <w:szCs w:val="28"/>
        </w:rPr>
        <w:t>Формы учёта рабочей программы воспитания</w:t>
      </w:r>
      <w:r w:rsidRPr="00050CE2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в рабочей программе по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</w:rPr>
        <w:t>математике</w:t>
      </w:r>
      <w:r w:rsidRPr="00050CE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</w:t>
      </w:r>
    </w:p>
    <w:p w:rsidR="00EF7112" w:rsidRDefault="00EF7112" w:rsidP="00EF71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CE2">
        <w:rPr>
          <w:rFonts w:ascii="Times New Roman" w:eastAsia="Calibri" w:hAnsi="Times New Roman" w:cs="Times New Roman"/>
          <w:sz w:val="28"/>
          <w:szCs w:val="28"/>
        </w:rPr>
        <w:t>Рабочая программа воспитания МАОУ СОШ № 7 реализуется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50CE2">
        <w:rPr>
          <w:rFonts w:ascii="Times New Roman" w:eastAsia="Calibri" w:hAnsi="Times New Roman" w:cs="Times New Roman"/>
          <w:sz w:val="28"/>
          <w:szCs w:val="28"/>
        </w:rPr>
        <w:t xml:space="preserve"> в том числе и через использование воспитательного потенциала уроков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математики</w:t>
      </w:r>
      <w:r w:rsidRPr="00050C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F7112" w:rsidRPr="0092042C" w:rsidRDefault="00EF7112" w:rsidP="00EF711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2042C">
        <w:rPr>
          <w:rFonts w:ascii="Times New Roman" w:eastAsia="Calibri" w:hAnsi="Times New Roman" w:cs="Times New Roman"/>
          <w:sz w:val="28"/>
          <w:szCs w:val="28"/>
        </w:rPr>
        <w:t xml:space="preserve">Эта работа осуществляется в следующих формах: 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ривлечение внимания обучающихся к ценностному аспекту изучаемых на уроках предметов, явлений, событий через: </w:t>
      </w:r>
    </w:p>
    <w:p w:rsidR="00EF7112" w:rsidRPr="0092042C" w:rsidRDefault="00EF7112" w:rsidP="00EF7112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2042C">
        <w:rPr>
          <w:rFonts w:ascii="Times New Roman" w:eastAsia="Calibri" w:hAnsi="Times New Roman" w:cs="Times New Roman"/>
          <w:spacing w:val="-2"/>
          <w:sz w:val="28"/>
          <w:szCs w:val="28"/>
        </w:rPr>
        <w:t>обращение внимания на нравственные аспекты научных открытий, которые изучаются в данный момент на уроке; на ученых,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EF7112" w:rsidRPr="0092042C" w:rsidRDefault="00EF7112" w:rsidP="00EF7112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2042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использование на уроках информации, затрагивающей важные социальные, нравственные, этические вопросы </w:t>
      </w:r>
    </w:p>
    <w:p w:rsidR="00EF7112" w:rsidRPr="00050CE2" w:rsidRDefault="00EF7112" w:rsidP="00EF7112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 w:themeFill="background1"/>
        </w:rPr>
        <w:t xml:space="preserve">, 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объектов для выполнения.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нициирование обсуждений, высказываний своего мнения, выработки своего личностного отношения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 изучаемым событиям, явлениям.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ф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соблюдение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правила личной и общественной безопасности, в том числе безопасного поведения в информационной среде.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развитие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демонстрация навыков 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выражение познавательных интересов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разных предметных областях с учетом своих способностей, достижений.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обладание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представлением о научной картине мира, достижений науки и техн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ики, аргументированно выражающих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понимание значения науки в жизни российского общества, в обеспечении его безопасности, гуманитарном, социально-экономическом развитии России.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демонстрация навыков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критического мышления, определение достоверной научной информации и критики антинаучных представлений.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развитие и применение навыков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наблюдений, накопления и систематизации фактов, осмысления опыта в естественнонаучной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области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познания, исследовательской деятельности.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у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частие в жизни школы (в том числе самоуправление), ориентированный на участие в социально значимой деятельности.</w:t>
      </w:r>
    </w:p>
    <w:p w:rsidR="00EF7112" w:rsidRPr="00050CE2" w:rsidRDefault="00EF7112" w:rsidP="00EF71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EF7112" w:rsidRPr="00050CE2" w:rsidRDefault="00EF7112" w:rsidP="00EF711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рименение на уроке интерактивных форм работы, стимулирующих познавательную мотивацию обучающихся.</w:t>
      </w:r>
    </w:p>
    <w:p w:rsidR="00EF7112" w:rsidRPr="00050CE2" w:rsidRDefault="00EF7112" w:rsidP="00EF711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EF7112" w:rsidRPr="00050CE2" w:rsidRDefault="00EF7112" w:rsidP="00EF7112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EF7112" w:rsidRPr="00F8379A" w:rsidRDefault="00EF7112" w:rsidP="00EF7112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 w:rsidRPr="00F8379A">
        <w:rPr>
          <w:rFonts w:ascii="Times New Roman" w:eastAsia="Calibri" w:hAnsi="Times New Roman"/>
          <w:spacing w:val="-2"/>
          <w:sz w:val="28"/>
          <w:szCs w:val="28"/>
        </w:rPr>
        <w:t>методы контроля и самоконтроля,</w:t>
      </w:r>
    </w:p>
    <w:p w:rsidR="00EF7112" w:rsidRPr="00F8379A" w:rsidRDefault="00EF7112" w:rsidP="00EF7112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 w:rsidRPr="00F8379A">
        <w:rPr>
          <w:rFonts w:ascii="Times New Roman" w:eastAsia="Calibri" w:hAnsi="Times New Roman"/>
          <w:spacing w:val="-2"/>
          <w:sz w:val="28"/>
          <w:szCs w:val="28"/>
        </w:rPr>
        <w:t>методы самовоспитания,</w:t>
      </w:r>
    </w:p>
    <w:p w:rsidR="00EF7112" w:rsidRPr="00F8379A" w:rsidRDefault="00EF7112" w:rsidP="00EF7112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 w:rsidRPr="00F8379A">
        <w:rPr>
          <w:rFonts w:ascii="Times New Roman" w:eastAsia="Calibri" w:hAnsi="Times New Roman"/>
          <w:spacing w:val="-2"/>
          <w:sz w:val="28"/>
          <w:szCs w:val="28"/>
        </w:rPr>
        <w:t>методы поощрения,</w:t>
      </w:r>
    </w:p>
    <w:p w:rsidR="00EF7112" w:rsidRPr="00F8379A" w:rsidRDefault="00EF7112" w:rsidP="00EF7112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 w:rsidRPr="00F8379A">
        <w:rPr>
          <w:rFonts w:ascii="Times New Roman" w:eastAsia="Calibri" w:hAnsi="Times New Roman"/>
          <w:spacing w:val="-2"/>
          <w:sz w:val="28"/>
          <w:szCs w:val="28"/>
        </w:rPr>
        <w:t>методы формирования сознания,</w:t>
      </w:r>
    </w:p>
    <w:p w:rsidR="00EF7112" w:rsidRPr="00F8379A" w:rsidRDefault="00EF7112" w:rsidP="00EF7112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  <w:r w:rsidRPr="00F8379A">
        <w:rPr>
          <w:rFonts w:ascii="Times New Roman" w:eastAsia="Calibri" w:hAnsi="Times New Roman"/>
          <w:spacing w:val="-2"/>
          <w:sz w:val="28"/>
          <w:szCs w:val="28"/>
        </w:rPr>
        <w:t>методы убеждения.</w:t>
      </w:r>
    </w:p>
    <w:p w:rsidR="00EF7112" w:rsidRPr="00050CE2" w:rsidRDefault="00EF7112" w:rsidP="00EF711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EF7112" w:rsidRPr="00050CE2" w:rsidRDefault="00EF7112" w:rsidP="00EF711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у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EF7112" w:rsidRPr="00050CE2" w:rsidRDefault="00EF7112" w:rsidP="00EF7112">
      <w:pPr>
        <w:pStyle w:val="af"/>
        <w:ind w:left="0"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050CE2">
        <w:rPr>
          <w:sz w:val="28"/>
          <w:szCs w:val="28"/>
        </w:rPr>
        <w:t>читель</w:t>
      </w:r>
      <w:r w:rsidRPr="00050CE2">
        <w:rPr>
          <w:spacing w:val="-4"/>
          <w:sz w:val="28"/>
          <w:szCs w:val="28"/>
        </w:rPr>
        <w:t xml:space="preserve"> </w:t>
      </w:r>
      <w:r w:rsidRPr="00050CE2">
        <w:rPr>
          <w:sz w:val="28"/>
          <w:szCs w:val="28"/>
        </w:rPr>
        <w:t>должен</w:t>
      </w:r>
      <w:r w:rsidRPr="00050CE2">
        <w:rPr>
          <w:spacing w:val="-1"/>
          <w:sz w:val="28"/>
          <w:szCs w:val="28"/>
        </w:rPr>
        <w:t xml:space="preserve"> </w:t>
      </w:r>
      <w:r w:rsidRPr="00050CE2">
        <w:rPr>
          <w:sz w:val="28"/>
          <w:szCs w:val="28"/>
        </w:rPr>
        <w:t>учитывать:</w:t>
      </w:r>
    </w:p>
    <w:p w:rsidR="00EF7112" w:rsidRPr="00F8379A" w:rsidRDefault="00EF7112" w:rsidP="00EF7112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z w:val="28"/>
          <w:szCs w:val="28"/>
        </w:rPr>
        <w:t>правильность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осознанность</w:t>
      </w:r>
      <w:r w:rsidRPr="00F8379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изложения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содержания,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полноту</w:t>
      </w:r>
      <w:r w:rsidRPr="00F8379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раскрытия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понятий,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точность</w:t>
      </w:r>
      <w:r w:rsidRPr="00F8379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употребления</w:t>
      </w:r>
      <w:r w:rsidRPr="00F8379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научных</w:t>
      </w:r>
      <w:r w:rsidRPr="00F837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терминов;</w:t>
      </w:r>
    </w:p>
    <w:p w:rsidR="00EF7112" w:rsidRPr="00F8379A" w:rsidRDefault="00EF7112" w:rsidP="00EF7112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z w:val="28"/>
          <w:szCs w:val="28"/>
        </w:rPr>
        <w:t>степень</w:t>
      </w:r>
      <w:r w:rsidRPr="00F8379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F8379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F8379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интеллектуальных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8379A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F8379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умений;</w:t>
      </w:r>
    </w:p>
    <w:p w:rsidR="00EF7112" w:rsidRPr="00965A50" w:rsidRDefault="00EF7112" w:rsidP="00EF7112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65A50">
        <w:rPr>
          <w:rFonts w:ascii="Times New Roman" w:hAnsi="Times New Roman"/>
          <w:sz w:val="28"/>
          <w:szCs w:val="28"/>
        </w:rPr>
        <w:t>самостоятельность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ответа;</w:t>
      </w:r>
    </w:p>
    <w:p w:rsidR="00EF7112" w:rsidRPr="00965A50" w:rsidRDefault="00EF7112" w:rsidP="00EF7112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65A50">
        <w:rPr>
          <w:rFonts w:ascii="Times New Roman" w:hAnsi="Times New Roman"/>
          <w:sz w:val="28"/>
          <w:szCs w:val="28"/>
        </w:rPr>
        <w:t>речевую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грамотность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и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логическую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последовательность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ответа.</w:t>
      </w:r>
    </w:p>
    <w:p w:rsidR="00EF7112" w:rsidRPr="0092042C" w:rsidRDefault="00EF7112" w:rsidP="00EF7112">
      <w:pPr>
        <w:pStyle w:val="ae"/>
        <w:ind w:left="0"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</w:t>
      </w:r>
      <w:r w:rsidRPr="0092042C">
        <w:rPr>
          <w:rFonts w:ascii="Times New Roman" w:hAnsi="Times New Roman"/>
          <w:i/>
          <w:sz w:val="28"/>
          <w:szCs w:val="28"/>
        </w:rPr>
        <w:t>иложение 2</w:t>
      </w:r>
    </w:p>
    <w:p w:rsidR="00EF7112" w:rsidRDefault="00EF7112" w:rsidP="00EF7112">
      <w:pPr>
        <w:pStyle w:val="ae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F7112" w:rsidRPr="0092042C" w:rsidRDefault="00EF7112" w:rsidP="00EF7112">
      <w:pPr>
        <w:pStyle w:val="ae"/>
        <w:ind w:left="0" w:firstLine="567"/>
        <w:jc w:val="center"/>
        <w:rPr>
          <w:rFonts w:ascii="Times New Roman" w:hAnsi="Times New Roman"/>
          <w:i/>
          <w:sz w:val="28"/>
          <w:szCs w:val="28"/>
        </w:rPr>
      </w:pPr>
      <w:r w:rsidRPr="0092042C">
        <w:rPr>
          <w:rFonts w:ascii="Times New Roman" w:hAnsi="Times New Roman"/>
          <w:b/>
          <w:sz w:val="28"/>
          <w:szCs w:val="28"/>
        </w:rPr>
        <w:t>Критерии оценки учащихся по математике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Учитель оценивает знания и умения учащихся с учетом их индивидуальных особенностей.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1. 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2. Основными формами проверки знаний и умений учащихся по математике являются письменная контрольная работа и устный опрос.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</w:t>
      </w:r>
    </w:p>
    <w:p w:rsidR="00EF711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3. Среди погрешностей выделяются </w:t>
      </w:r>
      <w:r w:rsidRPr="00050CE2">
        <w:rPr>
          <w:rFonts w:ascii="Times New Roman" w:hAnsi="Times New Roman"/>
          <w:i/>
          <w:sz w:val="28"/>
          <w:szCs w:val="28"/>
        </w:rPr>
        <w:t>ошибки и недочеты</w:t>
      </w:r>
      <w:r>
        <w:rPr>
          <w:rFonts w:ascii="Times New Roman" w:hAnsi="Times New Roman"/>
          <w:sz w:val="28"/>
          <w:szCs w:val="28"/>
        </w:rPr>
        <w:t>:</w:t>
      </w:r>
      <w:r w:rsidRPr="00050CE2">
        <w:rPr>
          <w:rFonts w:ascii="Times New Roman" w:hAnsi="Times New Roman"/>
          <w:sz w:val="28"/>
          <w:szCs w:val="28"/>
        </w:rPr>
        <w:t xml:space="preserve"> </w:t>
      </w:r>
    </w:p>
    <w:p w:rsidR="00EF7112" w:rsidRPr="00050CE2" w:rsidRDefault="00EF7112" w:rsidP="00EF7112">
      <w:pPr>
        <w:pStyle w:val="ae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50CE2">
        <w:rPr>
          <w:rFonts w:ascii="Times New Roman" w:hAnsi="Times New Roman"/>
          <w:sz w:val="28"/>
          <w:szCs w:val="28"/>
        </w:rPr>
        <w:t xml:space="preserve">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:rsidR="00EF7112" w:rsidRPr="00050CE2" w:rsidRDefault="00EF7112" w:rsidP="00EF7112">
      <w:pPr>
        <w:pStyle w:val="ae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0CE2">
        <w:rPr>
          <w:rFonts w:ascii="Times New Roman" w:hAnsi="Times New Roman"/>
          <w:sz w:val="28"/>
          <w:szCs w:val="28"/>
        </w:rPr>
        <w:t xml:space="preserve">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— как недочет.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4. Задания для устного и письменного опроса учащихся состоят из теоретических вопросов и задач.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5. Оценка ответа учащегося при устном и письменном опросе проводится по пятибалльной системе, т. е. за ответ выставляется одна из отметок: 1 (плохо), 2 (неудовлетворительно), 3 (удовлетворительно), 4 (хорошо), 5 (отлично).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6.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учащегося; за решение более сложной задачи или ответ на более сложный вопрос, предложенные учащемуся дополнительно после выполнения им заданий.</w:t>
      </w:r>
    </w:p>
    <w:p w:rsidR="00EF7112" w:rsidRPr="00F8379A" w:rsidRDefault="00EF7112" w:rsidP="00EF7112">
      <w:pPr>
        <w:pStyle w:val="ae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</w:t>
      </w:r>
      <w:r w:rsidRPr="00F8379A">
        <w:rPr>
          <w:rFonts w:ascii="Times New Roman" w:hAnsi="Times New Roman"/>
          <w:i/>
          <w:sz w:val="28"/>
          <w:szCs w:val="28"/>
        </w:rPr>
        <w:t>Критерии ошибок:</w:t>
      </w:r>
    </w:p>
    <w:p w:rsidR="00EF7112" w:rsidRPr="00050CE2" w:rsidRDefault="00EF7112" w:rsidP="00EF7112">
      <w:pPr>
        <w:pStyle w:val="ae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К грубым ошибкам относятся ошибки, которые обнаруживают незнание учащимися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 </w:t>
      </w:r>
    </w:p>
    <w:p w:rsidR="00EF7112" w:rsidRPr="00050CE2" w:rsidRDefault="00EF7112" w:rsidP="00EF7112">
      <w:pPr>
        <w:pStyle w:val="ae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К негрубым ошибкам относятся: потеря корня или сохранение в ответе постороннего корня; отбрасывание без объяснений одного из них и равнозначные им;</w:t>
      </w:r>
    </w:p>
    <w:p w:rsidR="00EF7112" w:rsidRPr="00050CE2" w:rsidRDefault="00EF7112" w:rsidP="00EF7112">
      <w:pPr>
        <w:pStyle w:val="ae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К недочетам относятся: нерациональное решение, описки, недостаточность или отсутствие пояснений, обоснований в решениях </w:t>
      </w:r>
    </w:p>
    <w:p w:rsidR="00EF7112" w:rsidRDefault="00EF7112" w:rsidP="00EF7112">
      <w:pPr>
        <w:pStyle w:val="ae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>Оценка устных ответов учащихся</w:t>
      </w:r>
      <w:r w:rsidRPr="00050CE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Ответ оценивается </w:t>
      </w:r>
      <w:r w:rsidRPr="00050CE2">
        <w:rPr>
          <w:rFonts w:ascii="Times New Roman" w:hAnsi="Times New Roman"/>
          <w:i/>
          <w:sz w:val="28"/>
          <w:szCs w:val="28"/>
        </w:rPr>
        <w:t>отметкой «5»,</w:t>
      </w:r>
      <w:r w:rsidRPr="00050CE2">
        <w:rPr>
          <w:rFonts w:ascii="Times New Roman" w:hAnsi="Times New Roman"/>
          <w:sz w:val="28"/>
          <w:szCs w:val="28"/>
        </w:rPr>
        <w:t xml:space="preserve"> если ученик: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полно раскрыл содержание материала в объеме, предусмотренном программой и учебником,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правильно выполнил рисунки, чертежи, графики, сопутствующие ответу;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050C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50CE2">
        <w:rPr>
          <w:rFonts w:ascii="Times New Roman" w:hAnsi="Times New Roman"/>
          <w:sz w:val="28"/>
          <w:szCs w:val="28"/>
        </w:rPr>
        <w:t xml:space="preserve"> и устойчивость используемых при отработке умений и навыков;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отвечал самостоятельно без наводящих вопросов учителя.  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Ответ оценивается </w:t>
      </w:r>
      <w:r w:rsidRPr="00050CE2">
        <w:rPr>
          <w:rFonts w:ascii="Times New Roman" w:hAnsi="Times New Roman"/>
          <w:i/>
          <w:sz w:val="28"/>
          <w:szCs w:val="28"/>
        </w:rPr>
        <w:t>отметкой «4»</w:t>
      </w:r>
      <w:r w:rsidRPr="00050CE2">
        <w:rPr>
          <w:rFonts w:ascii="Times New Roman" w:hAnsi="Times New Roman"/>
          <w:b/>
          <w:sz w:val="28"/>
          <w:szCs w:val="28"/>
        </w:rPr>
        <w:t>,</w:t>
      </w:r>
      <w:r w:rsidRPr="00050CE2">
        <w:rPr>
          <w:rFonts w:ascii="Times New Roman" w:hAnsi="Times New Roman"/>
          <w:sz w:val="28"/>
          <w:szCs w:val="28"/>
        </w:rPr>
        <w:t xml:space="preserve"> если он удовлетворяет в основном требованиям на оценку «5», но при этом имеет один из недостатков: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изложении допущены небольшие пробелы, не исказившие математическое содержание ответа;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«3»</w:t>
      </w:r>
      <w:r w:rsidRPr="00050CE2">
        <w:rPr>
          <w:rFonts w:ascii="Times New Roman" w:hAnsi="Times New Roman"/>
          <w:sz w:val="28"/>
          <w:szCs w:val="28"/>
        </w:rPr>
        <w:t xml:space="preserve"> ставится в следующих случаях: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при знании теоретического материала выявлена недостаточная </w:t>
      </w:r>
      <w:proofErr w:type="spellStart"/>
      <w:r w:rsidRPr="00050C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50CE2">
        <w:rPr>
          <w:rFonts w:ascii="Times New Roman" w:hAnsi="Times New Roman"/>
          <w:sz w:val="28"/>
          <w:szCs w:val="28"/>
        </w:rPr>
        <w:t xml:space="preserve"> основных умений и навыков.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 в следующих случаях: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не раскрыто основное содержание учебного материала;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 xml:space="preserve">Оценка письменных работ учащихся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«5»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работа выполнена полностью;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логических рассуждениях и обосновании решения нет пробелов и ошибок;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решении нет математических ошибок (возможна одна неточность, описка, не являющаяся следствием незнания или непонимания учебного материала).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«4»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</w:t>
      </w:r>
      <w:r w:rsidRPr="00050CE2">
        <w:rPr>
          <w:rFonts w:ascii="Times New Roman" w:hAnsi="Times New Roman"/>
          <w:i/>
          <w:sz w:val="28"/>
          <w:szCs w:val="28"/>
        </w:rPr>
        <w:t>Отметка «3</w:t>
      </w:r>
      <w:r w:rsidRPr="00050CE2">
        <w:rPr>
          <w:rFonts w:ascii="Times New Roman" w:hAnsi="Times New Roman"/>
          <w:b/>
          <w:sz w:val="28"/>
          <w:szCs w:val="28"/>
        </w:rPr>
        <w:t>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 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допущены существенные ошибки, показавшие, что учащийся не владеет обязательными умениями по данной теме в полной мере.</w:t>
      </w: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EF7112" w:rsidRPr="00050CE2" w:rsidRDefault="00EF7112" w:rsidP="00EF7112">
      <w:pPr>
        <w:pStyle w:val="ae"/>
        <w:ind w:left="0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 xml:space="preserve">Оценка тестовых работ учащихся </w:t>
      </w:r>
    </w:p>
    <w:p w:rsidR="00EF7112" w:rsidRPr="00050CE2" w:rsidRDefault="00EF7112" w:rsidP="00EF7112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«5»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 выполнил верно, 90-100% работы </w:t>
      </w:r>
    </w:p>
    <w:p w:rsidR="00EF7112" w:rsidRPr="00050CE2" w:rsidRDefault="00EF7112" w:rsidP="00EF7112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«4»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учащийся, выполнил верно, 70-89% работы </w:t>
      </w:r>
    </w:p>
    <w:p w:rsidR="00EF7112" w:rsidRPr="00050CE2" w:rsidRDefault="00EF7112" w:rsidP="00EF7112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«3»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учащийся, выполнил верно, 50-69% работы</w:t>
      </w:r>
    </w:p>
    <w:p w:rsidR="00EF7112" w:rsidRPr="00050CE2" w:rsidRDefault="00EF7112" w:rsidP="00EF7112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 выполнил менее 50% работы</w:t>
      </w:r>
    </w:p>
    <w:p w:rsidR="00EF7112" w:rsidRPr="00B86912" w:rsidRDefault="00EF7112" w:rsidP="00EF7112"/>
    <w:p w:rsidR="00EF7112" w:rsidRDefault="00EF7112" w:rsidP="00EF7112">
      <w:pPr>
        <w:pStyle w:val="ae"/>
        <w:spacing w:after="0" w:line="480" w:lineRule="auto"/>
        <w:ind w:left="480"/>
      </w:pPr>
    </w:p>
    <w:sectPr w:rsidR="00EF7112" w:rsidSect="00EF7112">
      <w:pgSz w:w="11906" w:h="16383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45BF"/>
    <w:multiLevelType w:val="multilevel"/>
    <w:tmpl w:val="D6A293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50801"/>
    <w:multiLevelType w:val="hybridMultilevel"/>
    <w:tmpl w:val="7D34B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A012E1"/>
    <w:multiLevelType w:val="multilevel"/>
    <w:tmpl w:val="D1400F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8506F7"/>
    <w:multiLevelType w:val="hybridMultilevel"/>
    <w:tmpl w:val="BB3A2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EF41194"/>
    <w:multiLevelType w:val="hybridMultilevel"/>
    <w:tmpl w:val="2DB27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8606BA"/>
    <w:multiLevelType w:val="multilevel"/>
    <w:tmpl w:val="57E8F7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3A0E08"/>
    <w:multiLevelType w:val="multilevel"/>
    <w:tmpl w:val="FE942C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8E2617"/>
    <w:multiLevelType w:val="hybridMultilevel"/>
    <w:tmpl w:val="490A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D04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8159F"/>
    <w:multiLevelType w:val="multilevel"/>
    <w:tmpl w:val="43881D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4579CA"/>
    <w:multiLevelType w:val="multilevel"/>
    <w:tmpl w:val="0F42B5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114C67"/>
    <w:multiLevelType w:val="hybridMultilevel"/>
    <w:tmpl w:val="AF8E8F8C"/>
    <w:lvl w:ilvl="0" w:tplc="8BA271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74F0D1F"/>
    <w:multiLevelType w:val="hybridMultilevel"/>
    <w:tmpl w:val="7218821E"/>
    <w:lvl w:ilvl="0" w:tplc="1CC077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9CC72E6"/>
    <w:multiLevelType w:val="hybridMultilevel"/>
    <w:tmpl w:val="75325C28"/>
    <w:lvl w:ilvl="0" w:tplc="9324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A351EF"/>
    <w:multiLevelType w:val="hybridMultilevel"/>
    <w:tmpl w:val="00D2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C7"/>
    <w:rsid w:val="00202FC7"/>
    <w:rsid w:val="00410E5E"/>
    <w:rsid w:val="00B25773"/>
    <w:rsid w:val="00CA242E"/>
    <w:rsid w:val="00E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C102C-22EA-4929-A02D-AA9A39B6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EF7112"/>
    <w:pPr>
      <w:ind w:left="720"/>
      <w:contextualSpacing/>
    </w:pPr>
  </w:style>
  <w:style w:type="paragraph" w:styleId="af">
    <w:name w:val="Body Text"/>
    <w:basedOn w:val="a"/>
    <w:link w:val="af0"/>
    <w:uiPriority w:val="1"/>
    <w:semiHidden/>
    <w:unhideWhenUsed/>
    <w:qFormat/>
    <w:rsid w:val="00EF7112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EF711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af08" TargetMode="External"/><Relationship Id="rId21" Type="http://schemas.openxmlformats.org/officeDocument/2006/relationships/hyperlink" Target="https://m.edsoo.ru/7f43d23a" TargetMode="External"/><Relationship Id="rId34" Type="http://schemas.openxmlformats.org/officeDocument/2006/relationships/hyperlink" Target="https://m.edsoo.ru/7f439eb4" TargetMode="External"/><Relationship Id="rId42" Type="http://schemas.openxmlformats.org/officeDocument/2006/relationships/hyperlink" Target="https://m.edsoo.ru/7f43ed7e" TargetMode="External"/><Relationship Id="rId47" Type="http://schemas.openxmlformats.org/officeDocument/2006/relationships/hyperlink" Target="https://m.edsoo.ru/7f43f72e" TargetMode="External"/><Relationship Id="rId50" Type="http://schemas.openxmlformats.org/officeDocument/2006/relationships/hyperlink" Target="https://m.edsoo.ru/7f4401a6" TargetMode="External"/><Relationship Id="rId55" Type="http://schemas.openxmlformats.org/officeDocument/2006/relationships/hyperlink" Target="https://m.edsoo.ru/7f4441ca" TargetMode="External"/><Relationship Id="rId63" Type="http://schemas.openxmlformats.org/officeDocument/2006/relationships/hyperlink" Target="https://m.edsoo.ru/7f445516" TargetMode="External"/><Relationship Id="rId7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3c3d0" TargetMode="External"/><Relationship Id="rId29" Type="http://schemas.openxmlformats.org/officeDocument/2006/relationships/hyperlink" Target="https://m.edsoo.ru/7f43b5a2" TargetMode="Externa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af08" TargetMode="External"/><Relationship Id="rId32" Type="http://schemas.openxmlformats.org/officeDocument/2006/relationships/hyperlink" Target="https://m.edsoo.ru/7f439842" TargetMode="External"/><Relationship Id="rId37" Type="http://schemas.openxmlformats.org/officeDocument/2006/relationships/hyperlink" Target="https://m.edsoo.ru/7f43a31e" TargetMode="External"/><Relationship Id="rId40" Type="http://schemas.openxmlformats.org/officeDocument/2006/relationships/hyperlink" Target="https://m.edsoo.ru/7f43e6c6" TargetMode="External"/><Relationship Id="rId45" Type="http://schemas.openxmlformats.org/officeDocument/2006/relationships/hyperlink" Target="https://m.edsoo.ru/7f43ef2c" TargetMode="External"/><Relationship Id="rId53" Type="http://schemas.openxmlformats.org/officeDocument/2006/relationships/hyperlink" Target="https://m.edsoo.ru/7f443cd4" TargetMode="External"/><Relationship Id="rId58" Type="http://schemas.openxmlformats.org/officeDocument/2006/relationships/hyperlink" Target="https://m.edsoo.ru/7f444a94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7f419d08" TargetMode="External"/><Relationship Id="rId61" Type="http://schemas.openxmlformats.org/officeDocument/2006/relationships/hyperlink" Target="https://m.edsoo.ru/7f44516a" TargetMode="External"/><Relationship Id="rId19" Type="http://schemas.openxmlformats.org/officeDocument/2006/relationships/hyperlink" Target="https://m.edsoo.ru/7f43d0b4" TargetMode="External"/><Relationship Id="rId14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3d55a" TargetMode="External"/><Relationship Id="rId27" Type="http://schemas.openxmlformats.org/officeDocument/2006/relationships/hyperlink" Target="https://m.edsoo.ru/7f43b098" TargetMode="External"/><Relationship Id="rId30" Type="http://schemas.openxmlformats.org/officeDocument/2006/relationships/hyperlink" Target="https://m.edsoo.ru/7f43b098" TargetMode="External"/><Relationship Id="rId35" Type="http://schemas.openxmlformats.org/officeDocument/2006/relationships/hyperlink" Target="https://m.edsoo.ru/7f43a03a" TargetMode="External"/><Relationship Id="rId43" Type="http://schemas.openxmlformats.org/officeDocument/2006/relationships/hyperlink" Target="https://m.edsoo.ru/7f43f3b4" TargetMode="External"/><Relationship Id="rId48" Type="http://schemas.openxmlformats.org/officeDocument/2006/relationships/hyperlink" Target="https://m.edsoo.ru/7f43f8a0" TargetMode="External"/><Relationship Id="rId56" Type="http://schemas.openxmlformats.org/officeDocument/2006/relationships/hyperlink" Target="https://m.edsoo.ru/7f444364" TargetMode="External"/><Relationship Id="rId64" Type="http://schemas.openxmlformats.org/officeDocument/2006/relationships/hyperlink" Target="https://resh.edu.ru" TargetMode="Externa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3bf66" TargetMode="External"/><Relationship Id="rId17" Type="http://schemas.openxmlformats.org/officeDocument/2006/relationships/hyperlink" Target="https://m.edsoo.ru/7f43c9b6" TargetMode="External"/><Relationship Id="rId25" Type="http://schemas.openxmlformats.org/officeDocument/2006/relationships/hyperlink" Target="https://m.edsoo.ru/7f43af08" TargetMode="External"/><Relationship Id="rId33" Type="http://schemas.openxmlformats.org/officeDocument/2006/relationships/hyperlink" Target="https://m.edsoo.ru/7f4399b4" TargetMode="External"/><Relationship Id="rId38" Type="http://schemas.openxmlformats.org/officeDocument/2006/relationships/hyperlink" Target="https://m.edsoo.ru/7f43a526" TargetMode="External"/><Relationship Id="rId46" Type="http://schemas.openxmlformats.org/officeDocument/2006/relationships/hyperlink" Target="https://m.edsoo.ru/7f43f0c6" TargetMode="External"/><Relationship Id="rId59" Type="http://schemas.openxmlformats.org/officeDocument/2006/relationships/hyperlink" Target="https://m.edsoo.ru/7f444c56" TargetMode="External"/><Relationship Id="rId20" Type="http://schemas.openxmlformats.org/officeDocument/2006/relationships/hyperlink" Target="https://m.edsoo.ru/7f43d0b4" TargetMode="External"/><Relationship Id="rId41" Type="http://schemas.openxmlformats.org/officeDocument/2006/relationships/hyperlink" Target="https://m.edsoo.ru/7f43ebda" TargetMode="External"/><Relationship Id="rId54" Type="http://schemas.openxmlformats.org/officeDocument/2006/relationships/hyperlink" Target="https://m.edsoo.ru/7f443fea" TargetMode="External"/><Relationship Id="rId62" Type="http://schemas.openxmlformats.org/officeDocument/2006/relationships/hyperlink" Target="https://m.edsoo.ru/7f4452e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d08" TargetMode="External"/><Relationship Id="rId15" Type="http://schemas.openxmlformats.org/officeDocument/2006/relationships/hyperlink" Target="https://m.edsoo.ru/7f43c3d0" TargetMode="External"/><Relationship Id="rId23" Type="http://schemas.openxmlformats.org/officeDocument/2006/relationships/hyperlink" Target="https://m.edsoo.ru/7f43ad5a" TargetMode="External"/><Relationship Id="rId28" Type="http://schemas.openxmlformats.org/officeDocument/2006/relationships/hyperlink" Target="https://m.edsoo.ru/7f43b21e" TargetMode="External"/><Relationship Id="rId36" Type="http://schemas.openxmlformats.org/officeDocument/2006/relationships/hyperlink" Target="https://m.edsoo.ru/7f43a1ac" TargetMode="External"/><Relationship Id="rId49" Type="http://schemas.openxmlformats.org/officeDocument/2006/relationships/hyperlink" Target="https://m.edsoo.ru/7f43fe0e" TargetMode="External"/><Relationship Id="rId57" Type="http://schemas.openxmlformats.org/officeDocument/2006/relationships/hyperlink" Target="https://m.edsoo.ru/7f4446f2" TargetMode="External"/><Relationship Id="rId10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396c6" TargetMode="External"/><Relationship Id="rId44" Type="http://schemas.openxmlformats.org/officeDocument/2006/relationships/hyperlink" Target="https://m.edsoo.ru/7f43f58a" TargetMode="External"/><Relationship Id="rId52" Type="http://schemas.openxmlformats.org/officeDocument/2006/relationships/hyperlink" Target="https://m.edsoo.ru/7f443b12" TargetMode="External"/><Relationship Id="rId60" Type="http://schemas.openxmlformats.org/officeDocument/2006/relationships/hyperlink" Target="https://m.edsoo.ru/7f444f44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d08" TargetMode="External"/><Relationship Id="rId13" Type="http://schemas.openxmlformats.org/officeDocument/2006/relationships/hyperlink" Target="https://m.edsoo.ru/7f43c542" TargetMode="External"/><Relationship Id="rId18" Type="http://schemas.openxmlformats.org/officeDocument/2006/relationships/hyperlink" Target="https://m.edsoo.ru/7f43c9b6" TargetMode="External"/><Relationship Id="rId39" Type="http://schemas.openxmlformats.org/officeDocument/2006/relationships/hyperlink" Target="https://m.edsoo.ru/7f43ab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8044</Words>
  <Characters>45852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2023-10-03T07:36:00Z</dcterms:created>
  <dcterms:modified xsi:type="dcterms:W3CDTF">2023-10-03T07:36:00Z</dcterms:modified>
</cp:coreProperties>
</file>