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A5C0" w14:textId="455798E4" w:rsidR="005B2B3B" w:rsidRPr="005B2B3B" w:rsidRDefault="005B2B3B" w:rsidP="005B2B3B">
      <w:pPr>
        <w:spacing w:before="0" w:beforeAutospacing="0" w:after="0" w:afterAutospacing="0"/>
        <w:jc w:val="right"/>
        <w:rPr>
          <w:rFonts w:cstheme="minorHAnsi"/>
          <w:color w:val="000000"/>
          <w:sz w:val="24"/>
          <w:szCs w:val="24"/>
          <w:lang w:val="ru-RU"/>
        </w:rPr>
      </w:pPr>
      <w:r w:rsidRPr="005B2B3B">
        <w:rPr>
          <w:rFonts w:cstheme="minorHAnsi"/>
          <w:color w:val="000000"/>
          <w:sz w:val="24"/>
          <w:szCs w:val="24"/>
          <w:lang w:val="ru-RU"/>
        </w:rPr>
        <w:t>СОГЛАСОВАНО</w:t>
      </w:r>
      <w:r>
        <w:rPr>
          <w:rFonts w:cstheme="minorHAnsi"/>
          <w:color w:val="000000"/>
          <w:sz w:val="24"/>
          <w:szCs w:val="24"/>
          <w:lang w:val="ru-RU"/>
        </w:rPr>
        <w:t>:</w:t>
      </w:r>
    </w:p>
    <w:p w14:paraId="641FF021" w14:textId="791F05BD" w:rsidR="005B2B3B" w:rsidRDefault="005B2B3B" w:rsidP="005B2B3B">
      <w:pPr>
        <w:spacing w:before="0" w:beforeAutospacing="0" w:after="0" w:afterAutospacing="0"/>
        <w:jc w:val="right"/>
        <w:rPr>
          <w:rFonts w:cstheme="minorHAnsi"/>
          <w:color w:val="000000"/>
          <w:sz w:val="24"/>
          <w:szCs w:val="24"/>
          <w:lang w:val="ru-RU"/>
        </w:rPr>
      </w:pPr>
      <w:r w:rsidRPr="005B2B3B">
        <w:rPr>
          <w:rFonts w:cstheme="minorHAnsi"/>
          <w:color w:val="000000"/>
          <w:sz w:val="24"/>
          <w:szCs w:val="24"/>
          <w:lang w:val="ru-RU"/>
        </w:rPr>
        <w:t xml:space="preserve">              Директор МАОУ СОШ№7</w:t>
      </w:r>
    </w:p>
    <w:p w14:paraId="3B858B6A" w14:textId="1FE3ACD7" w:rsidR="005B2B3B" w:rsidRPr="005B2B3B" w:rsidRDefault="00926E92" w:rsidP="005B2B3B">
      <w:pPr>
        <w:spacing w:before="0" w:beforeAutospacing="0" w:after="0" w:afterAutospacing="0"/>
        <w:jc w:val="right"/>
        <w:rPr>
          <w:rFonts w:cstheme="minorHAnsi"/>
          <w:color w:val="000000"/>
          <w:sz w:val="24"/>
          <w:szCs w:val="24"/>
          <w:lang w:val="ru-RU"/>
        </w:rPr>
      </w:pPr>
      <w:r>
        <w:rPr>
          <w:rFonts w:cstheme="minorHAnsi"/>
          <w:color w:val="000000"/>
          <w:sz w:val="24"/>
          <w:szCs w:val="24"/>
          <w:lang w:val="ru-RU"/>
        </w:rPr>
        <w:t>__________</w:t>
      </w:r>
      <w:r w:rsidR="005B2B3B">
        <w:rPr>
          <w:rFonts w:cstheme="minorHAnsi"/>
          <w:color w:val="000000"/>
          <w:sz w:val="24"/>
          <w:szCs w:val="24"/>
          <w:lang w:val="ru-RU"/>
        </w:rPr>
        <w:t>И.В. Свалова</w:t>
      </w:r>
    </w:p>
    <w:p w14:paraId="70F87087" w14:textId="3050A29A" w:rsidR="005B2B3B" w:rsidRPr="005B2B3B" w:rsidRDefault="005B2B3B" w:rsidP="005B2B3B">
      <w:pPr>
        <w:spacing w:before="0" w:beforeAutospacing="0" w:after="0" w:afterAutospacing="0"/>
        <w:jc w:val="right"/>
        <w:rPr>
          <w:rFonts w:cstheme="minorHAnsi"/>
          <w:color w:val="000000"/>
          <w:sz w:val="24"/>
          <w:szCs w:val="24"/>
          <w:u w:val="single"/>
          <w:lang w:val="ru-RU"/>
        </w:rPr>
      </w:pPr>
      <w:r w:rsidRPr="005B2B3B">
        <w:rPr>
          <w:rFonts w:cstheme="minorHAnsi"/>
          <w:color w:val="000000"/>
          <w:sz w:val="24"/>
          <w:szCs w:val="24"/>
          <w:lang w:val="ru-RU"/>
        </w:rPr>
        <w:t xml:space="preserve"> </w:t>
      </w:r>
      <w:proofErr w:type="gramStart"/>
      <w:r w:rsidRPr="005B2B3B">
        <w:rPr>
          <w:rFonts w:cstheme="minorHAnsi"/>
          <w:color w:val="000000"/>
          <w:sz w:val="24"/>
          <w:szCs w:val="24"/>
          <w:lang w:val="ru-RU"/>
        </w:rPr>
        <w:t>«</w:t>
      </w:r>
      <w:r w:rsidR="00926E92">
        <w:rPr>
          <w:rFonts w:cstheme="minorHAnsi"/>
          <w:color w:val="000000"/>
          <w:sz w:val="24"/>
          <w:szCs w:val="24"/>
          <w:lang w:val="ru-RU"/>
        </w:rPr>
        <w:t xml:space="preserve"> </w:t>
      </w:r>
      <w:r w:rsidR="007F6DB6">
        <w:rPr>
          <w:rFonts w:cstheme="minorHAnsi"/>
          <w:color w:val="000000"/>
          <w:sz w:val="24"/>
          <w:szCs w:val="24"/>
          <w:lang w:val="ru-RU"/>
        </w:rPr>
        <w:t>2</w:t>
      </w:r>
      <w:r w:rsidR="00926E92" w:rsidRPr="00926E92">
        <w:rPr>
          <w:rFonts w:cstheme="minorHAnsi"/>
          <w:color w:val="000000"/>
          <w:sz w:val="24"/>
          <w:szCs w:val="24"/>
          <w:u w:val="single"/>
          <w:lang w:val="ru-RU"/>
        </w:rPr>
        <w:t>3</w:t>
      </w:r>
      <w:proofErr w:type="gramEnd"/>
      <w:r w:rsidR="00926E92">
        <w:rPr>
          <w:rFonts w:cstheme="minorHAnsi"/>
          <w:color w:val="000000"/>
          <w:sz w:val="24"/>
          <w:szCs w:val="24"/>
          <w:u w:val="single"/>
          <w:lang w:val="ru-RU"/>
        </w:rPr>
        <w:t xml:space="preserve"> </w:t>
      </w:r>
      <w:r w:rsidRPr="005B2B3B">
        <w:rPr>
          <w:rFonts w:cstheme="minorHAnsi"/>
          <w:color w:val="000000"/>
          <w:sz w:val="24"/>
          <w:szCs w:val="24"/>
          <w:lang w:val="ru-RU"/>
        </w:rPr>
        <w:t xml:space="preserve">»  </w:t>
      </w:r>
      <w:r w:rsidRPr="005B2B3B">
        <w:rPr>
          <w:rFonts w:cstheme="minorHAnsi"/>
          <w:color w:val="000000"/>
          <w:sz w:val="24"/>
          <w:szCs w:val="24"/>
          <w:u w:val="single"/>
          <w:lang w:val="ru-RU"/>
        </w:rPr>
        <w:t>августа</w:t>
      </w:r>
      <w:r w:rsidR="00926E92">
        <w:rPr>
          <w:rFonts w:cstheme="minorHAnsi"/>
          <w:color w:val="000000"/>
          <w:sz w:val="24"/>
          <w:szCs w:val="24"/>
          <w:u w:val="single"/>
          <w:lang w:val="ru-RU"/>
        </w:rPr>
        <w:t xml:space="preserve">  </w:t>
      </w:r>
      <w:r w:rsidRPr="005B2B3B">
        <w:rPr>
          <w:rFonts w:cstheme="minorHAnsi"/>
          <w:color w:val="000000"/>
          <w:sz w:val="24"/>
          <w:szCs w:val="24"/>
          <w:u w:val="single"/>
          <w:lang w:val="ru-RU"/>
        </w:rPr>
        <w:t>2022</w:t>
      </w:r>
      <w:r w:rsidR="007F6DB6">
        <w:rPr>
          <w:rFonts w:cstheme="minorHAnsi"/>
          <w:color w:val="000000"/>
          <w:sz w:val="24"/>
          <w:szCs w:val="24"/>
          <w:u w:val="single"/>
          <w:lang w:val="ru-RU"/>
        </w:rPr>
        <w:t xml:space="preserve"> </w:t>
      </w:r>
      <w:r w:rsidRPr="005B2B3B">
        <w:rPr>
          <w:rFonts w:cstheme="minorHAnsi"/>
          <w:color w:val="000000"/>
          <w:sz w:val="24"/>
          <w:szCs w:val="24"/>
          <w:u w:val="single"/>
          <w:lang w:val="ru-RU"/>
        </w:rPr>
        <w:t xml:space="preserve">г </w:t>
      </w:r>
    </w:p>
    <w:p w14:paraId="5ED6563E" w14:textId="77777777" w:rsidR="005B2B3B" w:rsidRDefault="005B2B3B" w:rsidP="005B2B3B">
      <w:pPr>
        <w:spacing w:before="0" w:beforeAutospacing="0" w:after="0" w:afterAutospacing="0"/>
        <w:jc w:val="right"/>
        <w:rPr>
          <w:rFonts w:cstheme="minorHAnsi"/>
          <w:b/>
          <w:bCs/>
          <w:color w:val="000000"/>
          <w:sz w:val="24"/>
          <w:szCs w:val="24"/>
          <w:lang w:val="ru-RU"/>
        </w:rPr>
      </w:pPr>
    </w:p>
    <w:p w14:paraId="49AE89AB" w14:textId="77777777" w:rsidR="005B2B3B" w:rsidRDefault="005B2B3B" w:rsidP="005B2B3B">
      <w:pPr>
        <w:spacing w:before="0" w:beforeAutospacing="0" w:after="0" w:afterAutospacing="0"/>
        <w:rPr>
          <w:rFonts w:cstheme="minorHAnsi"/>
          <w:b/>
          <w:bCs/>
          <w:color w:val="000000"/>
          <w:sz w:val="24"/>
          <w:szCs w:val="24"/>
          <w:lang w:val="ru-RU"/>
        </w:rPr>
      </w:pPr>
    </w:p>
    <w:p w14:paraId="19E8D0B3" w14:textId="77777777" w:rsidR="005B2B3B" w:rsidRDefault="005B2B3B" w:rsidP="003638FE">
      <w:pPr>
        <w:spacing w:before="0" w:beforeAutospacing="0" w:after="0" w:afterAutospacing="0"/>
        <w:jc w:val="center"/>
        <w:rPr>
          <w:rFonts w:cstheme="minorHAnsi"/>
          <w:b/>
          <w:bCs/>
          <w:color w:val="000000"/>
          <w:sz w:val="24"/>
          <w:szCs w:val="24"/>
          <w:lang w:val="ru-RU"/>
        </w:rPr>
      </w:pPr>
    </w:p>
    <w:p w14:paraId="410F6F9C" w14:textId="47E43C44" w:rsidR="002B59E8" w:rsidRPr="003638FE" w:rsidRDefault="008D22D9" w:rsidP="003638FE">
      <w:pPr>
        <w:spacing w:before="0" w:beforeAutospacing="0" w:after="0" w:afterAutospacing="0"/>
        <w:jc w:val="center"/>
        <w:rPr>
          <w:rFonts w:cstheme="minorHAnsi"/>
          <w:b/>
          <w:bCs/>
          <w:color w:val="000000"/>
          <w:sz w:val="24"/>
          <w:szCs w:val="24"/>
          <w:lang w:val="ru-RU"/>
        </w:rPr>
      </w:pPr>
      <w:r w:rsidRPr="003638FE">
        <w:rPr>
          <w:rFonts w:cstheme="minorHAnsi"/>
          <w:b/>
          <w:bCs/>
          <w:color w:val="000000"/>
          <w:sz w:val="24"/>
          <w:szCs w:val="24"/>
          <w:lang w:val="ru-RU"/>
        </w:rPr>
        <w:t>Положение</w:t>
      </w:r>
    </w:p>
    <w:p w14:paraId="08398114" w14:textId="77777777" w:rsidR="002B59E8" w:rsidRPr="003638FE" w:rsidRDefault="008D22D9" w:rsidP="003638FE">
      <w:pPr>
        <w:spacing w:before="0" w:beforeAutospacing="0" w:after="0" w:afterAutospacing="0"/>
        <w:jc w:val="center"/>
        <w:rPr>
          <w:rFonts w:cstheme="minorHAnsi"/>
          <w:b/>
          <w:bCs/>
          <w:color w:val="000000"/>
          <w:sz w:val="24"/>
          <w:szCs w:val="24"/>
          <w:lang w:val="ru-RU"/>
        </w:rPr>
      </w:pPr>
      <w:r w:rsidRPr="003638FE">
        <w:rPr>
          <w:rFonts w:cstheme="minorHAnsi"/>
          <w:b/>
          <w:bCs/>
          <w:color w:val="000000"/>
          <w:sz w:val="24"/>
          <w:szCs w:val="24"/>
          <w:lang w:val="ru-RU"/>
        </w:rPr>
        <w:t>об использовании государственных симво</w:t>
      </w:r>
      <w:r w:rsidR="002B59E8" w:rsidRPr="003638FE">
        <w:rPr>
          <w:rFonts w:cstheme="minorHAnsi"/>
          <w:b/>
          <w:bCs/>
          <w:color w:val="000000"/>
          <w:sz w:val="24"/>
          <w:szCs w:val="24"/>
          <w:lang w:val="ru-RU"/>
        </w:rPr>
        <w:t>лов</w:t>
      </w:r>
    </w:p>
    <w:p w14:paraId="211981BB" w14:textId="49537676" w:rsidR="001371AC" w:rsidRPr="00133B4E" w:rsidRDefault="002B59E8" w:rsidP="003638FE">
      <w:pPr>
        <w:spacing w:before="0" w:beforeAutospacing="0" w:after="0" w:afterAutospacing="0"/>
        <w:jc w:val="center"/>
        <w:rPr>
          <w:rFonts w:cstheme="minorHAnsi"/>
          <w:sz w:val="24"/>
          <w:szCs w:val="24"/>
          <w:lang w:val="ru-RU"/>
        </w:rPr>
      </w:pPr>
      <w:r w:rsidRPr="003638FE">
        <w:rPr>
          <w:rFonts w:cstheme="minorHAnsi"/>
          <w:b/>
          <w:bCs/>
          <w:color w:val="000000"/>
          <w:sz w:val="24"/>
          <w:szCs w:val="24"/>
          <w:lang w:val="ru-RU"/>
        </w:rPr>
        <w:t xml:space="preserve">в </w:t>
      </w:r>
      <w:r w:rsidR="00DD3734" w:rsidRPr="00133B4E">
        <w:rPr>
          <w:rFonts w:cstheme="minorHAnsi"/>
          <w:b/>
          <w:bCs/>
          <w:sz w:val="24"/>
          <w:szCs w:val="24"/>
          <w:lang w:val="ru-RU"/>
        </w:rPr>
        <w:t>М</w:t>
      </w:r>
      <w:r w:rsidR="00133B4E" w:rsidRPr="00133B4E">
        <w:rPr>
          <w:rFonts w:cstheme="minorHAnsi"/>
          <w:b/>
          <w:bCs/>
          <w:sz w:val="24"/>
          <w:szCs w:val="24"/>
          <w:lang w:val="ru-RU"/>
        </w:rPr>
        <w:t>А</w:t>
      </w:r>
      <w:r w:rsidR="00DD3734" w:rsidRPr="00133B4E">
        <w:rPr>
          <w:rFonts w:cstheme="minorHAnsi"/>
          <w:b/>
          <w:bCs/>
          <w:sz w:val="24"/>
          <w:szCs w:val="24"/>
          <w:lang w:val="ru-RU"/>
        </w:rPr>
        <w:t>О</w:t>
      </w:r>
      <w:r w:rsidR="00CD7138" w:rsidRPr="00133B4E">
        <w:rPr>
          <w:rFonts w:cstheme="minorHAnsi"/>
          <w:b/>
          <w:bCs/>
          <w:sz w:val="24"/>
          <w:szCs w:val="24"/>
          <w:lang w:val="ru-RU"/>
        </w:rPr>
        <w:t>У</w:t>
      </w:r>
      <w:r w:rsidR="00133B4E" w:rsidRPr="00133B4E">
        <w:rPr>
          <w:rFonts w:cstheme="minorHAnsi"/>
          <w:b/>
          <w:bCs/>
          <w:sz w:val="24"/>
          <w:szCs w:val="24"/>
          <w:lang w:val="ru-RU"/>
        </w:rPr>
        <w:t xml:space="preserve"> </w:t>
      </w:r>
      <w:r w:rsidR="00CD7138" w:rsidRPr="00133B4E">
        <w:rPr>
          <w:rFonts w:cstheme="minorHAnsi"/>
          <w:b/>
          <w:bCs/>
          <w:sz w:val="24"/>
          <w:szCs w:val="24"/>
          <w:lang w:val="ru-RU"/>
        </w:rPr>
        <w:t>СОШ №</w:t>
      </w:r>
      <w:r w:rsidR="003638FE" w:rsidRPr="00133B4E">
        <w:rPr>
          <w:rFonts w:cstheme="minorHAnsi"/>
          <w:b/>
          <w:bCs/>
          <w:sz w:val="24"/>
          <w:szCs w:val="24"/>
          <w:lang w:val="ru-RU"/>
        </w:rPr>
        <w:t xml:space="preserve"> </w:t>
      </w:r>
      <w:r w:rsidR="00133B4E" w:rsidRPr="00133B4E">
        <w:rPr>
          <w:rFonts w:cstheme="minorHAnsi"/>
          <w:b/>
          <w:bCs/>
          <w:sz w:val="24"/>
          <w:szCs w:val="24"/>
          <w:lang w:val="ru-RU"/>
        </w:rPr>
        <w:t>7</w:t>
      </w:r>
    </w:p>
    <w:p w14:paraId="6A92B5E0" w14:textId="77777777" w:rsidR="003638FE" w:rsidRPr="00133B4E" w:rsidRDefault="008D22D9" w:rsidP="003638FE">
      <w:pPr>
        <w:pStyle w:val="a5"/>
        <w:numPr>
          <w:ilvl w:val="0"/>
          <w:numId w:val="2"/>
        </w:numPr>
        <w:jc w:val="center"/>
        <w:rPr>
          <w:rFonts w:cstheme="minorHAnsi"/>
          <w:sz w:val="24"/>
          <w:szCs w:val="24"/>
          <w:lang w:val="ru-RU"/>
        </w:rPr>
      </w:pPr>
      <w:r w:rsidRPr="00133B4E">
        <w:rPr>
          <w:rFonts w:cstheme="minorHAnsi"/>
          <w:b/>
          <w:bCs/>
          <w:sz w:val="24"/>
          <w:szCs w:val="24"/>
          <w:lang w:val="ru-RU"/>
        </w:rPr>
        <w:t>Общие положения</w:t>
      </w:r>
    </w:p>
    <w:p w14:paraId="19585581" w14:textId="742642EB" w:rsidR="003638FE" w:rsidRDefault="008D22D9" w:rsidP="003638FE">
      <w:pPr>
        <w:pStyle w:val="a5"/>
        <w:numPr>
          <w:ilvl w:val="1"/>
          <w:numId w:val="2"/>
        </w:numPr>
        <w:jc w:val="both"/>
        <w:rPr>
          <w:rFonts w:cstheme="minorHAnsi"/>
          <w:color w:val="000000"/>
          <w:sz w:val="24"/>
          <w:szCs w:val="24"/>
          <w:lang w:val="ru-RU"/>
        </w:rPr>
      </w:pPr>
      <w:r w:rsidRPr="00133B4E">
        <w:rPr>
          <w:rFonts w:cstheme="minorHAnsi"/>
          <w:sz w:val="24"/>
          <w:szCs w:val="24"/>
          <w:lang w:val="ru-RU"/>
        </w:rPr>
        <w:t>Положение об использовании государственных симво</w:t>
      </w:r>
      <w:r w:rsidR="002B59E8" w:rsidRPr="00133B4E">
        <w:rPr>
          <w:rFonts w:cstheme="minorHAnsi"/>
          <w:sz w:val="24"/>
          <w:szCs w:val="24"/>
          <w:lang w:val="ru-RU"/>
        </w:rPr>
        <w:t>лов в</w:t>
      </w:r>
      <w:r w:rsidR="00CD7138" w:rsidRPr="00133B4E">
        <w:rPr>
          <w:rFonts w:cstheme="minorHAnsi"/>
          <w:sz w:val="24"/>
          <w:szCs w:val="24"/>
          <w:lang w:val="ru-RU"/>
        </w:rPr>
        <w:t xml:space="preserve"> </w:t>
      </w:r>
      <w:r w:rsidR="002B59E8" w:rsidRPr="00133B4E">
        <w:rPr>
          <w:rFonts w:cstheme="minorHAnsi"/>
          <w:sz w:val="24"/>
          <w:szCs w:val="24"/>
          <w:lang w:val="ru-RU"/>
        </w:rPr>
        <w:t xml:space="preserve"> </w:t>
      </w:r>
      <w:r w:rsidR="00DD3734" w:rsidRPr="00133B4E">
        <w:rPr>
          <w:rFonts w:cstheme="minorHAnsi"/>
          <w:bCs/>
          <w:sz w:val="24"/>
          <w:szCs w:val="24"/>
          <w:lang w:val="ru-RU"/>
        </w:rPr>
        <w:t xml:space="preserve"> </w:t>
      </w:r>
      <w:r w:rsidR="00CD7138" w:rsidRPr="00133B4E">
        <w:rPr>
          <w:rFonts w:cstheme="minorHAnsi"/>
          <w:b/>
          <w:bCs/>
          <w:sz w:val="24"/>
          <w:szCs w:val="24"/>
          <w:lang w:val="ru-RU"/>
        </w:rPr>
        <w:t>М</w:t>
      </w:r>
      <w:r w:rsidR="00133B4E" w:rsidRPr="00133B4E">
        <w:rPr>
          <w:rFonts w:cstheme="minorHAnsi"/>
          <w:b/>
          <w:bCs/>
          <w:sz w:val="24"/>
          <w:szCs w:val="24"/>
          <w:lang w:val="ru-RU"/>
        </w:rPr>
        <w:t>А</w:t>
      </w:r>
      <w:r w:rsidR="00CD7138" w:rsidRPr="00133B4E">
        <w:rPr>
          <w:rFonts w:cstheme="minorHAnsi"/>
          <w:b/>
          <w:bCs/>
          <w:sz w:val="24"/>
          <w:szCs w:val="24"/>
          <w:lang w:val="ru-RU"/>
        </w:rPr>
        <w:t>ОУ-СОШ №</w:t>
      </w:r>
      <w:proofErr w:type="gramStart"/>
      <w:r w:rsidR="00133B4E" w:rsidRPr="00133B4E">
        <w:rPr>
          <w:rFonts w:cstheme="minorHAnsi"/>
          <w:b/>
          <w:bCs/>
          <w:sz w:val="24"/>
          <w:szCs w:val="24"/>
          <w:lang w:val="ru-RU"/>
        </w:rPr>
        <w:t>7</w:t>
      </w:r>
      <w:r w:rsidR="00CD7138" w:rsidRPr="00133B4E">
        <w:rPr>
          <w:rFonts w:cstheme="minorHAnsi"/>
          <w:b/>
          <w:bCs/>
          <w:sz w:val="24"/>
          <w:szCs w:val="24"/>
          <w:lang w:val="ru-RU"/>
        </w:rPr>
        <w:t xml:space="preserve"> </w:t>
      </w:r>
      <w:r w:rsidRPr="00133B4E">
        <w:rPr>
          <w:rFonts w:cstheme="minorHAnsi"/>
          <w:sz w:val="24"/>
          <w:szCs w:val="24"/>
          <w:lang w:val="ru-RU"/>
        </w:rPr>
        <w:t xml:space="preserve"> (</w:t>
      </w:r>
      <w:proofErr w:type="gramEnd"/>
      <w:r w:rsidRPr="00133B4E">
        <w:rPr>
          <w:rFonts w:cstheme="minorHAnsi"/>
          <w:sz w:val="24"/>
          <w:szCs w:val="24"/>
          <w:lang w:val="ru-RU"/>
        </w:rPr>
        <w:t>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w:t>
      </w:r>
      <w:r w:rsidR="00CD7138" w:rsidRPr="00133B4E">
        <w:rPr>
          <w:rFonts w:cstheme="minorHAnsi"/>
          <w:sz w:val="24"/>
          <w:szCs w:val="24"/>
          <w:lang w:val="ru-RU"/>
        </w:rPr>
        <w:t xml:space="preserve">ции в </w:t>
      </w:r>
      <w:r w:rsidR="00CD7138" w:rsidRPr="00133B4E">
        <w:rPr>
          <w:rFonts w:cstheme="minorHAnsi"/>
          <w:b/>
          <w:bCs/>
          <w:sz w:val="24"/>
          <w:szCs w:val="24"/>
          <w:lang w:val="ru-RU"/>
        </w:rPr>
        <w:t>М</w:t>
      </w:r>
      <w:r w:rsidR="00133B4E" w:rsidRPr="00133B4E">
        <w:rPr>
          <w:rFonts w:cstheme="minorHAnsi"/>
          <w:b/>
          <w:bCs/>
          <w:sz w:val="24"/>
          <w:szCs w:val="24"/>
          <w:lang w:val="ru-RU"/>
        </w:rPr>
        <w:t>А</w:t>
      </w:r>
      <w:r w:rsidR="00CD7138" w:rsidRPr="00133B4E">
        <w:rPr>
          <w:rFonts w:cstheme="minorHAnsi"/>
          <w:b/>
          <w:bCs/>
          <w:sz w:val="24"/>
          <w:szCs w:val="24"/>
          <w:lang w:val="ru-RU"/>
        </w:rPr>
        <w:t>ОУ-СОШ №</w:t>
      </w:r>
      <w:r w:rsidR="00133B4E" w:rsidRPr="00133B4E">
        <w:rPr>
          <w:rFonts w:cstheme="minorHAnsi"/>
          <w:b/>
          <w:bCs/>
          <w:sz w:val="24"/>
          <w:szCs w:val="24"/>
          <w:lang w:val="ru-RU"/>
        </w:rPr>
        <w:t>7</w:t>
      </w:r>
      <w:r w:rsidR="00CD7138">
        <w:rPr>
          <w:rFonts w:cstheme="minorHAnsi"/>
          <w:b/>
          <w:bCs/>
          <w:color w:val="000000"/>
          <w:sz w:val="24"/>
          <w:szCs w:val="24"/>
          <w:lang w:val="ru-RU"/>
        </w:rPr>
        <w:t xml:space="preserve"> </w:t>
      </w:r>
      <w:r w:rsidR="00DD3734" w:rsidRPr="003638FE">
        <w:rPr>
          <w:rFonts w:cstheme="minorHAnsi"/>
          <w:bCs/>
          <w:color w:val="000000"/>
          <w:sz w:val="24"/>
          <w:szCs w:val="24"/>
          <w:lang w:val="ru-RU"/>
        </w:rPr>
        <w:t xml:space="preserve"> </w:t>
      </w:r>
      <w:r w:rsidRPr="003638FE">
        <w:rPr>
          <w:rFonts w:cstheme="minorHAnsi"/>
          <w:color w:val="000000"/>
          <w:sz w:val="24"/>
          <w:szCs w:val="24"/>
          <w:lang w:val="ru-RU"/>
        </w:rPr>
        <w:t>(дал</w:t>
      </w:r>
      <w:r w:rsidR="003638FE" w:rsidRPr="003638FE">
        <w:rPr>
          <w:rFonts w:cstheme="minorHAnsi"/>
          <w:color w:val="000000"/>
          <w:sz w:val="24"/>
          <w:szCs w:val="24"/>
          <w:lang w:val="ru-RU"/>
        </w:rPr>
        <w:t>ее – образовательная организация</w:t>
      </w:r>
      <w:r w:rsidRPr="003638FE">
        <w:rPr>
          <w:rFonts w:cstheme="minorHAnsi"/>
          <w:color w:val="000000"/>
          <w:sz w:val="24"/>
          <w:szCs w:val="24"/>
          <w:lang w:val="ru-RU"/>
        </w:rPr>
        <w:t>).</w:t>
      </w:r>
    </w:p>
    <w:p w14:paraId="6CD4E464" w14:textId="7AE21818" w:rsidR="003638FE" w:rsidRDefault="008D22D9" w:rsidP="003638FE">
      <w:pPr>
        <w:pStyle w:val="a5"/>
        <w:numPr>
          <w:ilvl w:val="1"/>
          <w:numId w:val="2"/>
        </w:numPr>
        <w:jc w:val="both"/>
        <w:rPr>
          <w:rFonts w:cstheme="minorHAnsi"/>
          <w:color w:val="000000"/>
          <w:sz w:val="24"/>
          <w:szCs w:val="24"/>
          <w:lang w:val="ru-RU"/>
        </w:rPr>
      </w:pPr>
      <w:r w:rsidRPr="003638FE">
        <w:rPr>
          <w:rFonts w:cstheme="minorHAnsi"/>
          <w:color w:val="000000"/>
          <w:sz w:val="24"/>
          <w:szCs w:val="24"/>
          <w:lang w:val="ru-RU"/>
        </w:rPr>
        <w:t>Государственный флаг Российской Федерации (далее – Флаг) является официальным государственным символом Российской Федерации.</w:t>
      </w:r>
      <w:r w:rsidR="00133B4E">
        <w:rPr>
          <w:rFonts w:cstheme="minorHAnsi"/>
          <w:color w:val="000000"/>
          <w:sz w:val="24"/>
          <w:szCs w:val="24"/>
          <w:lang w:val="ru-RU"/>
        </w:rPr>
        <w:t xml:space="preserve"> </w:t>
      </w:r>
      <w:r w:rsidRPr="003638FE">
        <w:rPr>
          <w:rFonts w:cstheme="minorHAnsi"/>
          <w:color w:val="000000"/>
          <w:sz w:val="24"/>
          <w:szCs w:val="24"/>
          <w:lang w:val="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14:paraId="3E4AC8D0" w14:textId="406AD04B" w:rsidR="003638FE" w:rsidRDefault="008D22D9" w:rsidP="003638FE">
      <w:pPr>
        <w:pStyle w:val="a5"/>
        <w:numPr>
          <w:ilvl w:val="1"/>
          <w:numId w:val="2"/>
        </w:numPr>
        <w:jc w:val="both"/>
        <w:rPr>
          <w:rFonts w:cstheme="minorHAnsi"/>
          <w:color w:val="000000"/>
          <w:sz w:val="24"/>
          <w:szCs w:val="24"/>
          <w:lang w:val="ru-RU"/>
        </w:rPr>
      </w:pPr>
      <w:r w:rsidRPr="003638FE">
        <w:rPr>
          <w:rFonts w:cstheme="minorHAnsi"/>
          <w:color w:val="000000"/>
          <w:sz w:val="24"/>
          <w:szCs w:val="24"/>
          <w:lang w:val="ru-RU"/>
        </w:rPr>
        <w:t>Государственный герб Российской Федерации (далее – Герб) является официальным государственным символом Российской Федерации.</w:t>
      </w:r>
      <w:r w:rsidR="00133B4E">
        <w:rPr>
          <w:rFonts w:cstheme="minorHAnsi"/>
          <w:color w:val="000000"/>
          <w:sz w:val="24"/>
          <w:szCs w:val="24"/>
          <w:lang w:val="ru-RU"/>
        </w:rPr>
        <w:t xml:space="preserve"> </w:t>
      </w:r>
      <w:r w:rsidRPr="003638FE">
        <w:rPr>
          <w:rFonts w:cstheme="minorHAnsi"/>
          <w:color w:val="000000"/>
          <w:sz w:val="24"/>
          <w:szCs w:val="24"/>
          <w:lang w:val="ru-RU"/>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r w:rsidR="00133B4E">
        <w:rPr>
          <w:rFonts w:cstheme="minorHAnsi"/>
          <w:color w:val="000000"/>
          <w:sz w:val="24"/>
          <w:szCs w:val="24"/>
          <w:lang w:val="ru-RU"/>
        </w:rPr>
        <w:t xml:space="preserve"> </w:t>
      </w:r>
      <w:r w:rsidRPr="003638FE">
        <w:rPr>
          <w:rFonts w:cstheme="minorHAnsi"/>
          <w:color w:val="000000"/>
          <w:sz w:val="24"/>
          <w:szCs w:val="24"/>
          <w:lang w:val="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r w:rsidR="00133B4E">
        <w:rPr>
          <w:rFonts w:cstheme="minorHAnsi"/>
          <w:color w:val="000000"/>
          <w:sz w:val="24"/>
          <w:szCs w:val="24"/>
          <w:lang w:val="ru-RU"/>
        </w:rPr>
        <w:t xml:space="preserve"> </w:t>
      </w:r>
      <w:r w:rsidRPr="003638FE">
        <w:rPr>
          <w:rFonts w:cstheme="minorHAnsi"/>
          <w:color w:val="000000"/>
          <w:sz w:val="24"/>
          <w:szCs w:val="24"/>
          <w:lang w:val="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14:paraId="5606B066" w14:textId="2432197A" w:rsidR="001371AC" w:rsidRDefault="008D22D9" w:rsidP="003638FE">
      <w:pPr>
        <w:pStyle w:val="a5"/>
        <w:numPr>
          <w:ilvl w:val="1"/>
          <w:numId w:val="2"/>
        </w:numPr>
        <w:jc w:val="both"/>
        <w:rPr>
          <w:rFonts w:cstheme="minorHAnsi"/>
          <w:color w:val="000000"/>
          <w:sz w:val="24"/>
          <w:szCs w:val="24"/>
          <w:lang w:val="ru-RU"/>
        </w:rPr>
      </w:pPr>
      <w:r w:rsidRPr="003638FE">
        <w:rPr>
          <w:rFonts w:cstheme="minorHAnsi"/>
          <w:color w:val="000000"/>
          <w:sz w:val="24"/>
          <w:szCs w:val="24"/>
          <w:lang w:val="ru-RU"/>
        </w:rPr>
        <w:t>Государственный гимн Российской Федерации (далее – Гимн) является официальным государственным символом Российской Федерации.</w:t>
      </w:r>
      <w:r w:rsidR="00133B4E">
        <w:rPr>
          <w:rFonts w:cstheme="minorHAnsi"/>
          <w:color w:val="000000"/>
          <w:sz w:val="24"/>
          <w:szCs w:val="24"/>
          <w:lang w:val="ru-RU"/>
        </w:rPr>
        <w:t xml:space="preserve"> </w:t>
      </w:r>
      <w:r w:rsidRPr="003638FE">
        <w:rPr>
          <w:rFonts w:cstheme="minorHAnsi"/>
          <w:color w:val="000000"/>
          <w:sz w:val="24"/>
          <w:szCs w:val="24"/>
          <w:lang w:val="ru-RU"/>
        </w:rPr>
        <w:t>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и видеозаписи, а также средства теле- и радиотрансляции.</w:t>
      </w:r>
      <w:r w:rsidR="00133B4E">
        <w:rPr>
          <w:rFonts w:cstheme="minorHAnsi"/>
          <w:color w:val="000000"/>
          <w:sz w:val="24"/>
          <w:szCs w:val="24"/>
          <w:lang w:val="ru-RU"/>
        </w:rPr>
        <w:t xml:space="preserve"> </w:t>
      </w:r>
      <w:r w:rsidRPr="003638FE">
        <w:rPr>
          <w:rFonts w:cstheme="minorHAnsi"/>
          <w:color w:val="000000"/>
          <w:sz w:val="24"/>
          <w:szCs w:val="24"/>
          <w:lang w:val="ru-RU"/>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14:paraId="59AA14EA" w14:textId="77777777" w:rsidR="00EA224C" w:rsidRPr="003638FE" w:rsidRDefault="00EA224C" w:rsidP="00EA224C">
      <w:pPr>
        <w:pStyle w:val="a5"/>
        <w:ind w:left="792"/>
        <w:jc w:val="both"/>
        <w:rPr>
          <w:rFonts w:cstheme="minorHAnsi"/>
          <w:color w:val="000000"/>
          <w:sz w:val="24"/>
          <w:szCs w:val="24"/>
          <w:lang w:val="ru-RU"/>
        </w:rPr>
      </w:pPr>
    </w:p>
    <w:p w14:paraId="6CF1495E" w14:textId="77777777" w:rsidR="003638FE" w:rsidRPr="003638FE" w:rsidRDefault="008D22D9" w:rsidP="003638FE">
      <w:pPr>
        <w:pStyle w:val="a5"/>
        <w:numPr>
          <w:ilvl w:val="0"/>
          <w:numId w:val="2"/>
        </w:numPr>
        <w:spacing w:before="0" w:beforeAutospacing="0" w:after="0" w:afterAutospacing="0"/>
        <w:jc w:val="center"/>
        <w:rPr>
          <w:rFonts w:cstheme="minorHAnsi"/>
          <w:color w:val="000000"/>
          <w:sz w:val="24"/>
          <w:szCs w:val="24"/>
          <w:lang w:val="ru-RU"/>
        </w:rPr>
      </w:pPr>
      <w:r w:rsidRPr="003638FE">
        <w:rPr>
          <w:rFonts w:cstheme="minorHAnsi"/>
          <w:b/>
          <w:bCs/>
          <w:color w:val="000000"/>
          <w:sz w:val="24"/>
          <w:szCs w:val="24"/>
          <w:lang w:val="ru-RU"/>
        </w:rPr>
        <w:lastRenderedPageBreak/>
        <w:t>Использование Флага</w:t>
      </w:r>
    </w:p>
    <w:p w14:paraId="7F989EB8"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Флаг вывеши</w:t>
      </w:r>
      <w:r w:rsidR="00CD7138">
        <w:rPr>
          <w:rFonts w:cstheme="minorHAnsi"/>
          <w:color w:val="000000"/>
          <w:sz w:val="24"/>
          <w:szCs w:val="24"/>
          <w:lang w:val="ru-RU"/>
        </w:rPr>
        <w:t>вается постоянно на здании</w:t>
      </w:r>
      <w:r w:rsidR="003638FE" w:rsidRPr="003638FE">
        <w:rPr>
          <w:rFonts w:cstheme="minorHAnsi"/>
          <w:color w:val="000000"/>
          <w:sz w:val="24"/>
          <w:szCs w:val="24"/>
          <w:lang w:val="ru-RU"/>
        </w:rPr>
        <w:t xml:space="preserve"> </w:t>
      </w:r>
      <w:r w:rsidR="00CD7138">
        <w:rPr>
          <w:rFonts w:cstheme="minorHAnsi"/>
          <w:color w:val="000000"/>
          <w:sz w:val="24"/>
          <w:szCs w:val="24"/>
          <w:lang w:val="ru-RU"/>
        </w:rPr>
        <w:t>образовательной организации</w:t>
      </w:r>
      <w:r w:rsidRPr="003638FE">
        <w:rPr>
          <w:rFonts w:cstheme="minorHAnsi"/>
          <w:color w:val="000000"/>
          <w:sz w:val="24"/>
          <w:szCs w:val="24"/>
          <w:lang w:val="ru-RU"/>
        </w:rPr>
        <w:t xml:space="preserve"> независимо от форм собственности или устанавливается постоянно на их территориях.</w:t>
      </w:r>
    </w:p>
    <w:p w14:paraId="1D0DF78D"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14:paraId="3BDE95B1"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Каждая учебная неделя начинается с торжественной линейки, на которой происходи</w:t>
      </w:r>
      <w:r w:rsidR="003638FE" w:rsidRPr="003638FE">
        <w:rPr>
          <w:rFonts w:cstheme="minorHAnsi"/>
          <w:color w:val="000000"/>
          <w:sz w:val="24"/>
          <w:szCs w:val="24"/>
          <w:lang w:val="ru-RU"/>
        </w:rPr>
        <w:t>т поднятие Флага и исполнение</w:t>
      </w:r>
      <w:r w:rsidRPr="003638FE">
        <w:rPr>
          <w:rFonts w:cstheme="minorHAnsi"/>
          <w:color w:val="000000"/>
          <w:sz w:val="24"/>
          <w:szCs w:val="24"/>
          <w:lang w:val="ru-RU"/>
        </w:rPr>
        <w:t xml:space="preserve"> Гимна. Конкретное время начала и продолжительность линейки устанавливается приказом директора образовательной организации.</w:t>
      </w:r>
    </w:p>
    <w:p w14:paraId="65218D5A"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Подъем Флага осуществляется по команде директора образовательной организации или ведущего мероприятия</w:t>
      </w:r>
      <w:r w:rsidRPr="003638FE">
        <w:rPr>
          <w:rFonts w:cstheme="minorHAnsi"/>
          <w:color w:val="000000"/>
          <w:sz w:val="24"/>
          <w:szCs w:val="24"/>
        </w:rPr>
        <w:t> </w:t>
      </w:r>
      <w:r w:rsidRPr="003638FE">
        <w:rPr>
          <w:rFonts w:cstheme="minorHAnsi"/>
          <w:color w:val="000000"/>
          <w:sz w:val="24"/>
          <w:szCs w:val="24"/>
          <w:lang w:val="ru-RU"/>
        </w:rPr>
        <w:t>при построении обучающихся и администрации образовательной организации</w:t>
      </w:r>
      <w:r w:rsidRPr="003638FE">
        <w:rPr>
          <w:rFonts w:cstheme="minorHAnsi"/>
          <w:color w:val="000000"/>
          <w:sz w:val="24"/>
          <w:szCs w:val="24"/>
        </w:rPr>
        <w:t> </w:t>
      </w:r>
      <w:r w:rsidRPr="003638FE">
        <w:rPr>
          <w:rFonts w:cstheme="minorHAnsi"/>
          <w:color w:val="000000"/>
          <w:sz w:val="24"/>
          <w:szCs w:val="24"/>
          <w:lang w:val="ru-RU"/>
        </w:rPr>
        <w:t>в соответствии с Регламентом, изложенным в приложении 1 к Положению.</w:t>
      </w:r>
    </w:p>
    <w:p w14:paraId="53389EAB"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14:paraId="3E2BF251" w14:textId="3108355D"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r w:rsidR="00133B4E">
        <w:rPr>
          <w:rFonts w:cstheme="minorHAnsi"/>
          <w:color w:val="000000"/>
          <w:sz w:val="24"/>
          <w:szCs w:val="24"/>
          <w:lang w:val="ru-RU"/>
        </w:rPr>
        <w:t xml:space="preserve"> </w:t>
      </w:r>
      <w:r w:rsidRPr="003638FE">
        <w:rPr>
          <w:rFonts w:cstheme="minorHAnsi"/>
          <w:color w:val="000000"/>
          <w:sz w:val="24"/>
          <w:szCs w:val="24"/>
          <w:lang w:val="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14:paraId="36FBF25B"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Полотнище Флага имеет длину 1,8 м и ширину 1,2 м.</w:t>
      </w:r>
    </w:p>
    <w:p w14:paraId="7A8D5A3B"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Спуск Флага производится дежурным обучающимся или работником образовательной организации в конце учебной недели в часы, установленные приказом директора образовательной организации.</w:t>
      </w:r>
    </w:p>
    <w:p w14:paraId="1BCB8D16"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После спуска Флаг доставляется в комнату его хранения. При необходимости принимаются меры по его сушке и чистке.</w:t>
      </w:r>
    </w:p>
    <w:p w14:paraId="6AF03E03" w14:textId="77777777" w:rsidR="003638FE" w:rsidRDefault="00DD3734" w:rsidP="00DD3734">
      <w:pPr>
        <w:pStyle w:val="a5"/>
        <w:numPr>
          <w:ilvl w:val="1"/>
          <w:numId w:val="2"/>
        </w:numPr>
        <w:tabs>
          <w:tab w:val="left" w:pos="851"/>
          <w:tab w:val="left" w:pos="1418"/>
        </w:tabs>
        <w:spacing w:before="0" w:beforeAutospacing="0" w:after="0" w:afterAutospacing="0"/>
        <w:jc w:val="both"/>
        <w:rPr>
          <w:rFonts w:cstheme="minorHAnsi"/>
          <w:color w:val="000000"/>
          <w:sz w:val="24"/>
          <w:szCs w:val="24"/>
          <w:lang w:val="ru-RU"/>
        </w:rPr>
      </w:pPr>
      <w:r>
        <w:rPr>
          <w:rFonts w:cstheme="minorHAnsi"/>
          <w:color w:val="000000"/>
          <w:sz w:val="24"/>
          <w:szCs w:val="24"/>
          <w:lang w:val="ru-RU"/>
        </w:rPr>
        <w:t xml:space="preserve"> </w:t>
      </w:r>
      <w:r w:rsidR="008D22D9" w:rsidRPr="003638FE">
        <w:rPr>
          <w:rFonts w:cstheme="minorHAnsi"/>
          <w:color w:val="000000"/>
          <w:sz w:val="24"/>
          <w:szCs w:val="24"/>
          <w:lang w:val="ru-RU"/>
        </w:rPr>
        <w:t xml:space="preserve">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w:t>
      </w:r>
    </w:p>
    <w:p w14:paraId="1D87DBB3" w14:textId="77777777" w:rsidR="003638FE" w:rsidRDefault="008D22D9" w:rsidP="00DD3734">
      <w:pPr>
        <w:pStyle w:val="a5"/>
        <w:numPr>
          <w:ilvl w:val="1"/>
          <w:numId w:val="2"/>
        </w:numPr>
        <w:tabs>
          <w:tab w:val="left" w:pos="851"/>
          <w:tab w:val="left" w:pos="1418"/>
        </w:tabs>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В случае повреждения Флаг должен быть немедленно заменен запасным.</w:t>
      </w:r>
    </w:p>
    <w:p w14:paraId="00041702" w14:textId="77777777" w:rsidR="003638FE" w:rsidRDefault="008D22D9" w:rsidP="00DD3734">
      <w:pPr>
        <w:pStyle w:val="a5"/>
        <w:numPr>
          <w:ilvl w:val="1"/>
          <w:numId w:val="2"/>
        </w:numPr>
        <w:tabs>
          <w:tab w:val="left" w:pos="851"/>
          <w:tab w:val="left" w:pos="1418"/>
        </w:tabs>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14:paraId="37F344F3" w14:textId="77777777" w:rsidR="003638FE" w:rsidRDefault="008D22D9" w:rsidP="00DD3734">
      <w:pPr>
        <w:pStyle w:val="a5"/>
        <w:numPr>
          <w:ilvl w:val="1"/>
          <w:numId w:val="2"/>
        </w:numPr>
        <w:tabs>
          <w:tab w:val="left" w:pos="851"/>
          <w:tab w:val="left" w:pos="1418"/>
        </w:tabs>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14:paraId="0AA8F1FA" w14:textId="77777777" w:rsidR="003638FE" w:rsidRDefault="008D22D9" w:rsidP="00DD3734">
      <w:pPr>
        <w:pStyle w:val="a5"/>
        <w:numPr>
          <w:ilvl w:val="1"/>
          <w:numId w:val="2"/>
        </w:numPr>
        <w:tabs>
          <w:tab w:val="left" w:pos="851"/>
          <w:tab w:val="left" w:pos="1418"/>
        </w:tabs>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 xml:space="preserve">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w:t>
      </w:r>
      <w:r w:rsidRPr="003638FE">
        <w:rPr>
          <w:rFonts w:cstheme="minorHAnsi"/>
          <w:color w:val="000000"/>
          <w:sz w:val="24"/>
          <w:szCs w:val="24"/>
          <w:lang w:val="ru-RU"/>
        </w:rPr>
        <w:lastRenderedPageBreak/>
        <w:t>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14:paraId="0E57C10A" w14:textId="77777777" w:rsidR="001371AC" w:rsidRDefault="008D22D9" w:rsidP="00DD3734">
      <w:pPr>
        <w:pStyle w:val="a5"/>
        <w:numPr>
          <w:ilvl w:val="1"/>
          <w:numId w:val="2"/>
        </w:numPr>
        <w:tabs>
          <w:tab w:val="left" w:pos="851"/>
          <w:tab w:val="left" w:pos="1418"/>
        </w:tabs>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14:paraId="57955F78" w14:textId="77777777" w:rsidR="00EA224C" w:rsidRPr="003638FE" w:rsidRDefault="00DD3734" w:rsidP="00DD3734">
      <w:pPr>
        <w:pStyle w:val="a5"/>
        <w:tabs>
          <w:tab w:val="left" w:pos="851"/>
          <w:tab w:val="left" w:pos="1418"/>
          <w:tab w:val="left" w:pos="2700"/>
        </w:tabs>
        <w:spacing w:before="0" w:beforeAutospacing="0" w:after="0" w:afterAutospacing="0"/>
        <w:ind w:left="792"/>
        <w:jc w:val="both"/>
        <w:rPr>
          <w:rFonts w:cstheme="minorHAnsi"/>
          <w:color w:val="000000"/>
          <w:sz w:val="24"/>
          <w:szCs w:val="24"/>
          <w:lang w:val="ru-RU"/>
        </w:rPr>
      </w:pPr>
      <w:r>
        <w:rPr>
          <w:rFonts w:cstheme="minorHAnsi"/>
          <w:color w:val="000000"/>
          <w:sz w:val="24"/>
          <w:szCs w:val="24"/>
          <w:lang w:val="ru-RU"/>
        </w:rPr>
        <w:tab/>
      </w:r>
    </w:p>
    <w:p w14:paraId="187C5956" w14:textId="77777777" w:rsidR="003638FE" w:rsidRPr="003638FE" w:rsidRDefault="008D22D9" w:rsidP="003638FE">
      <w:pPr>
        <w:pStyle w:val="a5"/>
        <w:numPr>
          <w:ilvl w:val="0"/>
          <w:numId w:val="2"/>
        </w:numPr>
        <w:spacing w:before="0" w:beforeAutospacing="0" w:after="0" w:afterAutospacing="0"/>
        <w:jc w:val="center"/>
        <w:rPr>
          <w:rFonts w:cstheme="minorHAnsi"/>
          <w:color w:val="000000"/>
          <w:sz w:val="24"/>
          <w:szCs w:val="24"/>
          <w:lang w:val="ru-RU"/>
        </w:rPr>
      </w:pPr>
      <w:r w:rsidRPr="003638FE">
        <w:rPr>
          <w:rFonts w:cstheme="minorHAnsi"/>
          <w:b/>
          <w:bCs/>
          <w:color w:val="000000"/>
          <w:sz w:val="24"/>
          <w:szCs w:val="24"/>
          <w:lang w:val="ru-RU"/>
        </w:rPr>
        <w:t>Использование Гимна</w:t>
      </w:r>
    </w:p>
    <w:p w14:paraId="757BEA71"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14:paraId="2DDDE5B7"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14:paraId="34C27047" w14:textId="77777777" w:rsidR="001371AC" w:rsidRP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Гимн исполняется:</w:t>
      </w:r>
    </w:p>
    <w:p w14:paraId="225A229F" w14:textId="77777777" w:rsidR="001371AC" w:rsidRPr="003638FE" w:rsidRDefault="008D22D9" w:rsidP="003638FE">
      <w:pPr>
        <w:numPr>
          <w:ilvl w:val="0"/>
          <w:numId w:val="1"/>
        </w:numPr>
        <w:spacing w:before="0" w:beforeAutospacing="0" w:after="0" w:afterAutospacing="0"/>
        <w:ind w:left="780" w:right="180"/>
        <w:contextualSpacing/>
        <w:jc w:val="both"/>
        <w:rPr>
          <w:rFonts w:cstheme="minorHAnsi"/>
          <w:color w:val="000000"/>
          <w:sz w:val="24"/>
          <w:szCs w:val="24"/>
          <w:lang w:val="ru-RU"/>
        </w:rPr>
      </w:pPr>
      <w:r w:rsidRPr="003638FE">
        <w:rPr>
          <w:rFonts w:cstheme="minorHAnsi"/>
          <w:color w:val="000000"/>
          <w:sz w:val="24"/>
          <w:szCs w:val="24"/>
          <w:lang w:val="ru-RU"/>
        </w:rPr>
        <w:t>во время официальной церемонии подъема Флага и других официальных церемоний;</w:t>
      </w:r>
    </w:p>
    <w:p w14:paraId="76EEE488" w14:textId="77777777" w:rsidR="001371AC" w:rsidRPr="003638FE" w:rsidRDefault="008D22D9" w:rsidP="003638FE">
      <w:pPr>
        <w:numPr>
          <w:ilvl w:val="0"/>
          <w:numId w:val="1"/>
        </w:numPr>
        <w:spacing w:before="0" w:beforeAutospacing="0" w:after="0" w:afterAutospacing="0"/>
        <w:ind w:left="780" w:right="180"/>
        <w:contextualSpacing/>
        <w:jc w:val="both"/>
        <w:rPr>
          <w:rFonts w:cstheme="minorHAnsi"/>
          <w:color w:val="000000"/>
          <w:sz w:val="24"/>
          <w:szCs w:val="24"/>
          <w:lang w:val="ru-RU"/>
        </w:rPr>
      </w:pPr>
      <w:r w:rsidRPr="003638FE">
        <w:rPr>
          <w:rFonts w:cstheme="minorHAnsi"/>
          <w:color w:val="000000"/>
          <w:sz w:val="24"/>
          <w:szCs w:val="24"/>
          <w:lang w:val="ru-RU"/>
        </w:rPr>
        <w:t>при открытии памятников и памятных знаков, установленных по решению государственных органов и органов местного самоуправления;</w:t>
      </w:r>
    </w:p>
    <w:p w14:paraId="45C22D24" w14:textId="77777777" w:rsidR="001371AC" w:rsidRPr="003638FE" w:rsidRDefault="008D22D9" w:rsidP="003638FE">
      <w:pPr>
        <w:numPr>
          <w:ilvl w:val="0"/>
          <w:numId w:val="1"/>
        </w:numPr>
        <w:spacing w:before="0" w:beforeAutospacing="0" w:after="0" w:afterAutospacing="0"/>
        <w:ind w:left="780" w:right="180"/>
        <w:contextualSpacing/>
        <w:jc w:val="both"/>
        <w:rPr>
          <w:rFonts w:cstheme="minorHAnsi"/>
          <w:color w:val="000000"/>
          <w:sz w:val="24"/>
          <w:szCs w:val="24"/>
          <w:lang w:val="ru-RU"/>
        </w:rPr>
      </w:pPr>
      <w:r w:rsidRPr="003638FE">
        <w:rPr>
          <w:rFonts w:cstheme="minorHAnsi"/>
          <w:color w:val="000000"/>
          <w:sz w:val="24"/>
          <w:szCs w:val="24"/>
          <w:lang w:val="ru-RU"/>
        </w:rPr>
        <w:t>при открытии и закрытии торжественных собраний, посвященных государственным и муниципальным праздникам;</w:t>
      </w:r>
    </w:p>
    <w:p w14:paraId="454AA21B" w14:textId="77777777" w:rsidR="003638FE" w:rsidRDefault="008D22D9" w:rsidP="003638FE">
      <w:pPr>
        <w:numPr>
          <w:ilvl w:val="0"/>
          <w:numId w:val="1"/>
        </w:numPr>
        <w:spacing w:before="0" w:beforeAutospacing="0" w:after="0" w:afterAutospacing="0"/>
        <w:ind w:left="780" w:right="180"/>
        <w:jc w:val="both"/>
        <w:rPr>
          <w:rFonts w:cstheme="minorHAnsi"/>
          <w:color w:val="000000"/>
          <w:sz w:val="24"/>
          <w:szCs w:val="24"/>
          <w:lang w:val="ru-RU"/>
        </w:rPr>
      </w:pPr>
      <w:r w:rsidRPr="003638FE">
        <w:rPr>
          <w:rFonts w:cstheme="minorHAnsi"/>
          <w:color w:val="000000"/>
          <w:sz w:val="24"/>
          <w:szCs w:val="24"/>
          <w:lang w:val="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14:paraId="5B39D274" w14:textId="77777777" w:rsidR="001371AC" w:rsidRPr="003638FE" w:rsidRDefault="008D22D9" w:rsidP="003638FE">
      <w:pPr>
        <w:numPr>
          <w:ilvl w:val="0"/>
          <w:numId w:val="1"/>
        </w:numPr>
        <w:spacing w:before="0" w:beforeAutospacing="0" w:after="0" w:afterAutospacing="0"/>
        <w:ind w:left="780" w:right="180"/>
        <w:jc w:val="both"/>
        <w:rPr>
          <w:rFonts w:cstheme="minorHAnsi"/>
          <w:color w:val="000000"/>
          <w:sz w:val="24"/>
          <w:szCs w:val="24"/>
          <w:lang w:val="ru-RU"/>
        </w:rPr>
      </w:pPr>
      <w:r w:rsidRPr="003638FE">
        <w:rPr>
          <w:rFonts w:cstheme="minorHAnsi"/>
          <w:color w:val="000000"/>
          <w:sz w:val="24"/>
          <w:szCs w:val="24"/>
          <w:lang w:val="ru-RU"/>
        </w:rPr>
        <w:t>Гимн может исполняться в иных случаях во время торжественных мероприятий.</w:t>
      </w:r>
    </w:p>
    <w:p w14:paraId="544B9484"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14:paraId="728D66C3" w14:textId="03FE33B1"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r w:rsidR="00133B4E">
        <w:rPr>
          <w:rFonts w:cstheme="minorHAnsi"/>
          <w:color w:val="000000"/>
          <w:sz w:val="24"/>
          <w:szCs w:val="24"/>
          <w:lang w:val="ru-RU"/>
        </w:rPr>
        <w:t xml:space="preserve"> </w:t>
      </w:r>
      <w:r w:rsidRPr="003638FE">
        <w:rPr>
          <w:rFonts w:cstheme="minorHAnsi"/>
          <w:color w:val="000000"/>
          <w:sz w:val="24"/>
          <w:szCs w:val="24"/>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r w:rsidR="00133B4E">
        <w:rPr>
          <w:rFonts w:cstheme="minorHAnsi"/>
          <w:color w:val="000000"/>
          <w:sz w:val="24"/>
          <w:szCs w:val="24"/>
          <w:lang w:val="ru-RU"/>
        </w:rPr>
        <w:t xml:space="preserve"> </w:t>
      </w:r>
      <w:r w:rsidRPr="003638FE">
        <w:rPr>
          <w:rFonts w:cstheme="minorHAnsi"/>
          <w:color w:val="000000"/>
          <w:sz w:val="24"/>
          <w:szCs w:val="24"/>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14:paraId="35AC4CBD"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При официальном исполнении Гимна следует соблюдать тишину и сократить передвижения и пер</w:t>
      </w:r>
      <w:r w:rsidR="00383848" w:rsidRPr="003638FE">
        <w:rPr>
          <w:rFonts w:cstheme="minorHAnsi"/>
          <w:color w:val="000000"/>
          <w:sz w:val="24"/>
          <w:szCs w:val="24"/>
          <w:lang w:val="ru-RU"/>
        </w:rPr>
        <w:t>емещения до</w:t>
      </w:r>
      <w:r w:rsidRPr="003638FE">
        <w:rPr>
          <w:rFonts w:cstheme="minorHAnsi"/>
          <w:color w:val="000000"/>
          <w:sz w:val="24"/>
          <w:szCs w:val="24"/>
          <w:lang w:val="ru-RU"/>
        </w:rPr>
        <w:t xml:space="preserve"> минимума. Гимн </w:t>
      </w:r>
      <w:r w:rsidR="0036403C" w:rsidRPr="003638FE">
        <w:rPr>
          <w:rFonts w:cstheme="minorHAnsi"/>
          <w:color w:val="000000"/>
          <w:sz w:val="24"/>
          <w:szCs w:val="24"/>
          <w:lang w:val="ru-RU"/>
        </w:rPr>
        <w:t>следует выслушать молча</w:t>
      </w:r>
      <w:r w:rsidR="0036403C" w:rsidRPr="003638FE">
        <w:rPr>
          <w:rFonts w:cstheme="minorHAnsi"/>
          <w:color w:val="000000"/>
          <w:sz w:val="24"/>
          <w:szCs w:val="24"/>
        </w:rPr>
        <w:t> </w:t>
      </w:r>
      <w:r w:rsidR="0036403C" w:rsidRPr="003638FE">
        <w:rPr>
          <w:rFonts w:cstheme="minorHAnsi"/>
          <w:color w:val="000000"/>
          <w:sz w:val="24"/>
          <w:szCs w:val="24"/>
          <w:lang w:val="ru-RU"/>
        </w:rPr>
        <w:t>либо,</w:t>
      </w:r>
      <w:r w:rsidRPr="003638FE">
        <w:rPr>
          <w:rFonts w:cstheme="minorHAnsi"/>
          <w:color w:val="000000"/>
          <w:sz w:val="24"/>
          <w:szCs w:val="24"/>
          <w:lang w:val="ru-RU"/>
        </w:rPr>
        <w:t xml:space="preserve"> подпевая исполнению.</w:t>
      </w:r>
    </w:p>
    <w:p w14:paraId="2E08B8EA"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lastRenderedPageBreak/>
        <w:t>Если исполнение Гимна сопровождается поднятием Флага, присутствующие поворачиваются лицом к поднимаемому Флагу.</w:t>
      </w:r>
    </w:p>
    <w:p w14:paraId="1FAAC313"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14:paraId="750A701D" w14:textId="77777777" w:rsidR="001371AC" w:rsidRP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14:paraId="2C7BFBED" w14:textId="77777777" w:rsidR="003638FE" w:rsidRPr="003638FE" w:rsidRDefault="008D22D9" w:rsidP="003638FE">
      <w:pPr>
        <w:pStyle w:val="a5"/>
        <w:numPr>
          <w:ilvl w:val="0"/>
          <w:numId w:val="2"/>
        </w:numPr>
        <w:spacing w:before="0" w:beforeAutospacing="0" w:after="0" w:afterAutospacing="0"/>
        <w:jc w:val="center"/>
        <w:rPr>
          <w:rFonts w:cstheme="minorHAnsi"/>
          <w:color w:val="000000"/>
          <w:sz w:val="24"/>
          <w:szCs w:val="24"/>
          <w:lang w:val="ru-RU"/>
        </w:rPr>
      </w:pPr>
      <w:r w:rsidRPr="003638FE">
        <w:rPr>
          <w:rFonts w:cstheme="minorHAnsi"/>
          <w:b/>
          <w:bCs/>
          <w:color w:val="000000"/>
          <w:sz w:val="24"/>
          <w:szCs w:val="24"/>
          <w:lang w:val="ru-RU"/>
        </w:rPr>
        <w:t>Использование Герба</w:t>
      </w:r>
    </w:p>
    <w:p w14:paraId="2B7C8273"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Допускается использование Герба, в том числе его изображения, если такое использование не является надругательством над Гербом.</w:t>
      </w:r>
    </w:p>
    <w:p w14:paraId="62A536F7"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14:paraId="773A7C9E" w14:textId="77777777" w:rsid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14:paraId="19CB9FE7" w14:textId="77777777" w:rsidR="001371AC" w:rsidRPr="003638FE" w:rsidRDefault="008D22D9" w:rsidP="003638FE">
      <w:pPr>
        <w:pStyle w:val="a5"/>
        <w:numPr>
          <w:ilvl w:val="1"/>
          <w:numId w:val="2"/>
        </w:numPr>
        <w:spacing w:before="0" w:beforeAutospacing="0" w:after="0" w:afterAutospacing="0"/>
        <w:jc w:val="both"/>
        <w:rPr>
          <w:rFonts w:cstheme="minorHAnsi"/>
          <w:color w:val="000000"/>
          <w:sz w:val="24"/>
          <w:szCs w:val="24"/>
          <w:lang w:val="ru-RU"/>
        </w:rPr>
      </w:pPr>
      <w:r w:rsidRPr="003638FE">
        <w:rPr>
          <w:rFonts w:cstheme="minorHAnsi"/>
          <w:color w:val="000000"/>
          <w:sz w:val="24"/>
          <w:szCs w:val="24"/>
          <w:lang w:val="ru-RU"/>
        </w:rPr>
        <w:t>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14:paraId="33C226FA" w14:textId="77777777" w:rsidR="001371AC" w:rsidRPr="003638FE" w:rsidRDefault="001371AC" w:rsidP="003638FE">
      <w:pPr>
        <w:jc w:val="both"/>
        <w:rPr>
          <w:rFonts w:cstheme="minorHAnsi"/>
          <w:color w:val="000000"/>
          <w:sz w:val="24"/>
          <w:szCs w:val="24"/>
          <w:lang w:val="ru-RU"/>
        </w:rPr>
      </w:pPr>
    </w:p>
    <w:p w14:paraId="3A5E184B" w14:textId="77777777" w:rsidR="008D22D9" w:rsidRPr="003638FE" w:rsidRDefault="008D22D9" w:rsidP="003638FE">
      <w:pPr>
        <w:jc w:val="both"/>
        <w:rPr>
          <w:rFonts w:cstheme="minorHAnsi"/>
          <w:color w:val="000000"/>
          <w:sz w:val="24"/>
          <w:szCs w:val="24"/>
          <w:lang w:val="ru-RU"/>
        </w:rPr>
      </w:pPr>
    </w:p>
    <w:p w14:paraId="46D6B60F" w14:textId="77777777" w:rsidR="008D22D9" w:rsidRPr="003638FE" w:rsidRDefault="008D22D9" w:rsidP="003638FE">
      <w:pPr>
        <w:jc w:val="both"/>
        <w:rPr>
          <w:rFonts w:cstheme="minorHAnsi"/>
          <w:color w:val="000000"/>
          <w:sz w:val="24"/>
          <w:szCs w:val="24"/>
          <w:lang w:val="ru-RU"/>
        </w:rPr>
      </w:pPr>
    </w:p>
    <w:p w14:paraId="36133BDC" w14:textId="77777777" w:rsidR="008D22D9" w:rsidRPr="003638FE" w:rsidRDefault="008D22D9" w:rsidP="003638FE">
      <w:pPr>
        <w:jc w:val="both"/>
        <w:rPr>
          <w:rFonts w:cstheme="minorHAnsi"/>
          <w:color w:val="000000"/>
          <w:sz w:val="24"/>
          <w:szCs w:val="24"/>
          <w:lang w:val="ru-RU"/>
        </w:rPr>
      </w:pPr>
    </w:p>
    <w:p w14:paraId="1AEC3BAB" w14:textId="77777777" w:rsidR="008D22D9" w:rsidRPr="003638FE" w:rsidRDefault="008D22D9" w:rsidP="003638FE">
      <w:pPr>
        <w:jc w:val="both"/>
        <w:rPr>
          <w:rFonts w:cstheme="minorHAnsi"/>
          <w:color w:val="000000"/>
          <w:sz w:val="24"/>
          <w:szCs w:val="24"/>
          <w:lang w:val="ru-RU"/>
        </w:rPr>
      </w:pPr>
    </w:p>
    <w:p w14:paraId="73B9D34E" w14:textId="77777777" w:rsidR="008D22D9" w:rsidRPr="003638FE" w:rsidRDefault="008D22D9" w:rsidP="003638FE">
      <w:pPr>
        <w:jc w:val="both"/>
        <w:rPr>
          <w:rFonts w:cstheme="minorHAnsi"/>
          <w:color w:val="000000"/>
          <w:sz w:val="24"/>
          <w:szCs w:val="24"/>
          <w:lang w:val="ru-RU"/>
        </w:rPr>
      </w:pPr>
    </w:p>
    <w:p w14:paraId="3AEC3C6A" w14:textId="77777777" w:rsidR="008D22D9" w:rsidRDefault="008D22D9" w:rsidP="00EA224C">
      <w:pPr>
        <w:jc w:val="both"/>
        <w:rPr>
          <w:rFonts w:cstheme="minorHAnsi"/>
          <w:color w:val="000000"/>
          <w:sz w:val="24"/>
          <w:szCs w:val="24"/>
          <w:lang w:val="ru-RU"/>
        </w:rPr>
      </w:pPr>
    </w:p>
    <w:p w14:paraId="13D689B3" w14:textId="77777777" w:rsidR="00EA224C" w:rsidRPr="003638FE" w:rsidRDefault="00EA224C" w:rsidP="00EA224C">
      <w:pPr>
        <w:jc w:val="both"/>
        <w:rPr>
          <w:rFonts w:cstheme="minorHAnsi"/>
          <w:color w:val="000000"/>
          <w:sz w:val="24"/>
          <w:szCs w:val="24"/>
          <w:lang w:val="ru-RU"/>
        </w:rPr>
      </w:pPr>
    </w:p>
    <w:p w14:paraId="286D4DAE" w14:textId="77777777" w:rsidR="00F33EE3" w:rsidRPr="003638FE" w:rsidRDefault="00F33EE3" w:rsidP="003638FE">
      <w:pPr>
        <w:jc w:val="both"/>
        <w:rPr>
          <w:rFonts w:cstheme="minorHAnsi"/>
          <w:color w:val="000000"/>
          <w:sz w:val="24"/>
          <w:szCs w:val="24"/>
          <w:lang w:val="ru-RU"/>
        </w:rPr>
      </w:pPr>
    </w:p>
    <w:p w14:paraId="0449C1CA" w14:textId="77777777" w:rsidR="00F33EE3" w:rsidRPr="003638FE" w:rsidRDefault="00F33EE3" w:rsidP="003638FE">
      <w:pPr>
        <w:jc w:val="both"/>
        <w:rPr>
          <w:rFonts w:cstheme="minorHAnsi"/>
          <w:color w:val="000000"/>
          <w:sz w:val="24"/>
          <w:szCs w:val="24"/>
          <w:lang w:val="ru-RU"/>
        </w:rPr>
      </w:pPr>
    </w:p>
    <w:p w14:paraId="1C9C10FE" w14:textId="77777777" w:rsidR="00F33EE3" w:rsidRPr="003638FE" w:rsidRDefault="00F33EE3" w:rsidP="003638FE">
      <w:pPr>
        <w:jc w:val="both"/>
        <w:rPr>
          <w:rFonts w:cstheme="minorHAnsi"/>
          <w:color w:val="000000"/>
          <w:sz w:val="24"/>
          <w:szCs w:val="24"/>
          <w:lang w:val="ru-RU"/>
        </w:rPr>
      </w:pPr>
    </w:p>
    <w:p w14:paraId="2A449300" w14:textId="77777777" w:rsidR="00F33EE3" w:rsidRPr="003638FE" w:rsidRDefault="00F33EE3" w:rsidP="003638FE">
      <w:pPr>
        <w:jc w:val="both"/>
        <w:rPr>
          <w:rFonts w:cstheme="minorHAnsi"/>
          <w:color w:val="000000"/>
          <w:sz w:val="24"/>
          <w:szCs w:val="24"/>
          <w:lang w:val="ru-RU"/>
        </w:rPr>
      </w:pPr>
    </w:p>
    <w:p w14:paraId="23C83FB8" w14:textId="77777777" w:rsidR="00F33EE3" w:rsidRPr="003638FE" w:rsidRDefault="00F33EE3" w:rsidP="003638FE">
      <w:pPr>
        <w:jc w:val="both"/>
        <w:rPr>
          <w:rFonts w:cstheme="minorHAnsi"/>
          <w:color w:val="000000"/>
          <w:sz w:val="24"/>
          <w:szCs w:val="24"/>
          <w:lang w:val="ru-RU"/>
        </w:rPr>
      </w:pPr>
    </w:p>
    <w:p w14:paraId="54412BB7" w14:textId="77777777" w:rsidR="00F33EE3" w:rsidRPr="003638FE" w:rsidRDefault="00F33EE3" w:rsidP="003638FE">
      <w:pPr>
        <w:jc w:val="both"/>
        <w:rPr>
          <w:rFonts w:cstheme="minorHAnsi"/>
          <w:color w:val="000000"/>
          <w:sz w:val="24"/>
          <w:szCs w:val="24"/>
          <w:lang w:val="ru-RU"/>
        </w:rPr>
      </w:pPr>
    </w:p>
    <w:p w14:paraId="6336FC52" w14:textId="28C6A551" w:rsidR="001371AC" w:rsidRPr="00133B4E" w:rsidRDefault="008D22D9" w:rsidP="00EA224C">
      <w:pPr>
        <w:spacing w:before="0" w:beforeAutospacing="0" w:after="0" w:afterAutospacing="0"/>
        <w:jc w:val="right"/>
        <w:rPr>
          <w:rFonts w:cstheme="minorHAnsi"/>
          <w:color w:val="000000" w:themeColor="text1"/>
          <w:sz w:val="24"/>
          <w:szCs w:val="24"/>
          <w:lang w:val="ru-RU"/>
        </w:rPr>
      </w:pPr>
      <w:r w:rsidRPr="003638FE">
        <w:rPr>
          <w:rFonts w:cstheme="minorHAnsi"/>
          <w:color w:val="000000"/>
          <w:sz w:val="24"/>
          <w:szCs w:val="24"/>
          <w:lang w:val="ru-RU"/>
        </w:rPr>
        <w:t>Приложение 1 к Положению об использовании</w:t>
      </w:r>
      <w:r w:rsidRPr="003638FE">
        <w:rPr>
          <w:rFonts w:cstheme="minorHAnsi"/>
          <w:sz w:val="24"/>
          <w:szCs w:val="24"/>
          <w:lang w:val="ru-RU"/>
        </w:rPr>
        <w:br/>
      </w:r>
      <w:r w:rsidRPr="003638FE">
        <w:rPr>
          <w:rFonts w:cstheme="minorHAnsi"/>
          <w:color w:val="000000"/>
          <w:sz w:val="24"/>
          <w:szCs w:val="24"/>
          <w:lang w:val="ru-RU"/>
        </w:rPr>
        <w:t>государственных символов</w:t>
      </w:r>
      <w:r w:rsidRPr="003638FE">
        <w:rPr>
          <w:rFonts w:cstheme="minorHAnsi"/>
          <w:sz w:val="24"/>
          <w:szCs w:val="24"/>
          <w:lang w:val="ru-RU"/>
        </w:rPr>
        <w:br/>
      </w:r>
      <w:r w:rsidR="00CD7138" w:rsidRPr="00133B4E">
        <w:rPr>
          <w:rFonts w:cstheme="minorHAnsi"/>
          <w:b/>
          <w:bCs/>
          <w:color w:val="000000" w:themeColor="text1"/>
          <w:sz w:val="24"/>
          <w:szCs w:val="24"/>
          <w:lang w:val="ru-RU"/>
        </w:rPr>
        <w:t>в М</w:t>
      </w:r>
      <w:r w:rsidR="00133B4E" w:rsidRPr="00133B4E">
        <w:rPr>
          <w:rFonts w:cstheme="minorHAnsi"/>
          <w:b/>
          <w:bCs/>
          <w:color w:val="000000" w:themeColor="text1"/>
          <w:sz w:val="24"/>
          <w:szCs w:val="24"/>
          <w:lang w:val="ru-RU"/>
        </w:rPr>
        <w:t>А</w:t>
      </w:r>
      <w:r w:rsidR="00CD7138" w:rsidRPr="00133B4E">
        <w:rPr>
          <w:rFonts w:cstheme="minorHAnsi"/>
          <w:b/>
          <w:bCs/>
          <w:color w:val="000000" w:themeColor="text1"/>
          <w:sz w:val="24"/>
          <w:szCs w:val="24"/>
          <w:lang w:val="ru-RU"/>
        </w:rPr>
        <w:t>ОУ-СОШ №</w:t>
      </w:r>
      <w:r w:rsidR="00133B4E" w:rsidRPr="00133B4E">
        <w:rPr>
          <w:rFonts w:cstheme="minorHAnsi"/>
          <w:b/>
          <w:bCs/>
          <w:color w:val="000000" w:themeColor="text1"/>
          <w:sz w:val="24"/>
          <w:szCs w:val="24"/>
          <w:lang w:val="ru-RU"/>
        </w:rPr>
        <w:t>7</w:t>
      </w:r>
      <w:r w:rsidR="00CD7138" w:rsidRPr="00133B4E">
        <w:rPr>
          <w:rFonts w:cstheme="minorHAnsi"/>
          <w:b/>
          <w:bCs/>
          <w:color w:val="000000" w:themeColor="text1"/>
          <w:sz w:val="24"/>
          <w:szCs w:val="24"/>
          <w:lang w:val="ru-RU"/>
        </w:rPr>
        <w:t xml:space="preserve"> </w:t>
      </w:r>
      <w:r w:rsidR="00F33EE3" w:rsidRPr="00133B4E">
        <w:rPr>
          <w:rFonts w:cstheme="minorHAnsi"/>
          <w:color w:val="000000" w:themeColor="text1"/>
          <w:sz w:val="24"/>
          <w:szCs w:val="24"/>
          <w:lang w:val="ru-RU"/>
        </w:rPr>
        <w:t xml:space="preserve"> </w:t>
      </w:r>
    </w:p>
    <w:p w14:paraId="4F7AC4C2" w14:textId="77777777" w:rsidR="00EA224C" w:rsidRPr="00133B4E" w:rsidRDefault="00EA224C" w:rsidP="001F663B">
      <w:pPr>
        <w:spacing w:before="0" w:beforeAutospacing="0" w:after="0" w:afterAutospacing="0"/>
        <w:jc w:val="center"/>
        <w:rPr>
          <w:rFonts w:cstheme="minorHAnsi"/>
          <w:b/>
          <w:bCs/>
          <w:color w:val="000000" w:themeColor="text1"/>
          <w:sz w:val="24"/>
          <w:szCs w:val="24"/>
          <w:lang w:val="ru-RU"/>
        </w:rPr>
      </w:pPr>
    </w:p>
    <w:p w14:paraId="33DB20B1" w14:textId="77777777" w:rsidR="001F663B" w:rsidRPr="00133B4E" w:rsidRDefault="008D22D9" w:rsidP="001F663B">
      <w:pPr>
        <w:spacing w:before="0" w:beforeAutospacing="0" w:after="0" w:afterAutospacing="0"/>
        <w:jc w:val="center"/>
        <w:rPr>
          <w:rFonts w:cstheme="minorHAnsi"/>
          <w:b/>
          <w:bCs/>
          <w:color w:val="000000" w:themeColor="text1"/>
          <w:sz w:val="24"/>
          <w:szCs w:val="24"/>
          <w:lang w:val="ru-RU"/>
        </w:rPr>
      </w:pPr>
      <w:r w:rsidRPr="00133B4E">
        <w:rPr>
          <w:rFonts w:cstheme="minorHAnsi"/>
          <w:b/>
          <w:bCs/>
          <w:color w:val="000000" w:themeColor="text1"/>
          <w:sz w:val="24"/>
          <w:szCs w:val="24"/>
          <w:lang w:val="ru-RU"/>
        </w:rPr>
        <w:t>Регламент подъема и спуска Государственного флага Российской Федера</w:t>
      </w:r>
      <w:r w:rsidR="00383848" w:rsidRPr="00133B4E">
        <w:rPr>
          <w:rFonts w:cstheme="minorHAnsi"/>
          <w:b/>
          <w:bCs/>
          <w:color w:val="000000" w:themeColor="text1"/>
          <w:sz w:val="24"/>
          <w:szCs w:val="24"/>
          <w:lang w:val="ru-RU"/>
        </w:rPr>
        <w:t xml:space="preserve">ции </w:t>
      </w:r>
    </w:p>
    <w:p w14:paraId="7881F473" w14:textId="6CCCB78A" w:rsidR="001F663B" w:rsidRPr="00133B4E" w:rsidRDefault="00383848" w:rsidP="001F663B">
      <w:pPr>
        <w:spacing w:before="0" w:beforeAutospacing="0" w:after="0" w:afterAutospacing="0"/>
        <w:jc w:val="center"/>
        <w:rPr>
          <w:rFonts w:cstheme="minorHAnsi"/>
          <w:b/>
          <w:bCs/>
          <w:color w:val="000000" w:themeColor="text1"/>
          <w:sz w:val="24"/>
          <w:szCs w:val="24"/>
          <w:lang w:val="ru-RU"/>
        </w:rPr>
      </w:pPr>
      <w:r w:rsidRPr="00133B4E">
        <w:rPr>
          <w:rFonts w:cstheme="minorHAnsi"/>
          <w:b/>
          <w:bCs/>
          <w:color w:val="000000" w:themeColor="text1"/>
          <w:sz w:val="24"/>
          <w:szCs w:val="24"/>
          <w:lang w:val="ru-RU"/>
        </w:rPr>
        <w:t xml:space="preserve">в </w:t>
      </w:r>
      <w:r w:rsidR="00DD3734" w:rsidRPr="00133B4E">
        <w:rPr>
          <w:rFonts w:cstheme="minorHAnsi"/>
          <w:bCs/>
          <w:color w:val="000000" w:themeColor="text1"/>
          <w:sz w:val="24"/>
          <w:szCs w:val="24"/>
          <w:lang w:val="ru-RU"/>
        </w:rPr>
        <w:t xml:space="preserve">  </w:t>
      </w:r>
      <w:r w:rsidR="00CD7138" w:rsidRPr="00133B4E">
        <w:rPr>
          <w:rFonts w:cstheme="minorHAnsi"/>
          <w:b/>
          <w:bCs/>
          <w:color w:val="000000" w:themeColor="text1"/>
          <w:sz w:val="24"/>
          <w:szCs w:val="24"/>
          <w:lang w:val="ru-RU"/>
        </w:rPr>
        <w:t>М</w:t>
      </w:r>
      <w:r w:rsidR="00133B4E" w:rsidRPr="00133B4E">
        <w:rPr>
          <w:rFonts w:cstheme="minorHAnsi"/>
          <w:b/>
          <w:bCs/>
          <w:color w:val="000000" w:themeColor="text1"/>
          <w:sz w:val="24"/>
          <w:szCs w:val="24"/>
          <w:lang w:val="ru-RU"/>
        </w:rPr>
        <w:t>А</w:t>
      </w:r>
      <w:r w:rsidR="00CD7138" w:rsidRPr="00133B4E">
        <w:rPr>
          <w:rFonts w:cstheme="minorHAnsi"/>
          <w:b/>
          <w:bCs/>
          <w:color w:val="000000" w:themeColor="text1"/>
          <w:sz w:val="24"/>
          <w:szCs w:val="24"/>
          <w:lang w:val="ru-RU"/>
        </w:rPr>
        <w:t>ОУ-СОШ №</w:t>
      </w:r>
      <w:r w:rsidR="00133B4E" w:rsidRPr="00133B4E">
        <w:rPr>
          <w:rFonts w:cstheme="minorHAnsi"/>
          <w:b/>
          <w:bCs/>
          <w:color w:val="000000" w:themeColor="text1"/>
          <w:sz w:val="24"/>
          <w:szCs w:val="24"/>
          <w:lang w:val="ru-RU"/>
        </w:rPr>
        <w:t>7</w:t>
      </w:r>
    </w:p>
    <w:p w14:paraId="2C8BCAED" w14:textId="77777777" w:rsidR="001F663B" w:rsidRPr="00133B4E" w:rsidRDefault="001F663B" w:rsidP="00EA224C">
      <w:pPr>
        <w:spacing w:before="0" w:beforeAutospacing="0" w:after="0" w:afterAutospacing="0"/>
        <w:jc w:val="both"/>
        <w:rPr>
          <w:rFonts w:cstheme="minorHAnsi"/>
          <w:b/>
          <w:bCs/>
          <w:color w:val="000000" w:themeColor="text1"/>
          <w:sz w:val="24"/>
          <w:szCs w:val="24"/>
          <w:lang w:val="ru-RU"/>
        </w:rPr>
      </w:pPr>
    </w:p>
    <w:p w14:paraId="09F4B659" w14:textId="77777777" w:rsidR="00B22DDE" w:rsidRPr="00EA224C" w:rsidRDefault="00B22DDE" w:rsidP="00EA224C">
      <w:pPr>
        <w:pStyle w:val="a5"/>
        <w:numPr>
          <w:ilvl w:val="0"/>
          <w:numId w:val="8"/>
        </w:numPr>
        <w:autoSpaceDE w:val="0"/>
        <w:autoSpaceDN w:val="0"/>
        <w:adjustRightInd w:val="0"/>
        <w:spacing w:before="0" w:beforeAutospacing="0" w:after="0" w:afterAutospacing="0"/>
        <w:jc w:val="both"/>
        <w:rPr>
          <w:rFonts w:cstheme="minorHAnsi"/>
          <w:sz w:val="24"/>
          <w:szCs w:val="24"/>
          <w:lang w:val="ru-RU"/>
        </w:rPr>
      </w:pPr>
      <w:r w:rsidRPr="00133B4E">
        <w:rPr>
          <w:rFonts w:cstheme="minorHAnsi"/>
          <w:color w:val="000000" w:themeColor="text1"/>
          <w:sz w:val="24"/>
          <w:szCs w:val="24"/>
          <w:lang w:val="ru-RU"/>
        </w:rPr>
        <w:t xml:space="preserve">Место проведения церемонии </w:t>
      </w:r>
      <w:r w:rsidRPr="00133B4E">
        <w:rPr>
          <w:rFonts w:cstheme="minorHAnsi"/>
          <w:bCs/>
          <w:color w:val="000000" w:themeColor="text1"/>
          <w:sz w:val="24"/>
          <w:szCs w:val="24"/>
          <w:lang w:val="ru-RU"/>
        </w:rPr>
        <w:t>п</w:t>
      </w:r>
      <w:r w:rsidRPr="00133B4E">
        <w:rPr>
          <w:rFonts w:cstheme="minorHAnsi"/>
          <w:color w:val="000000" w:themeColor="text1"/>
          <w:sz w:val="24"/>
          <w:szCs w:val="24"/>
          <w:lang w:val="ru-RU"/>
        </w:rPr>
        <w:t>одъема и спуска Флага –</w:t>
      </w:r>
      <w:r w:rsidRPr="00EA224C">
        <w:rPr>
          <w:rFonts w:cstheme="minorHAnsi"/>
          <w:sz w:val="24"/>
          <w:szCs w:val="24"/>
          <w:lang w:val="ru-RU"/>
        </w:rPr>
        <w:t xml:space="preserve"> площадка перед</w:t>
      </w:r>
      <w:r w:rsidR="00DD3734">
        <w:rPr>
          <w:rFonts w:cstheme="minorHAnsi"/>
          <w:sz w:val="24"/>
          <w:szCs w:val="24"/>
          <w:lang w:val="ru-RU"/>
        </w:rPr>
        <w:t xml:space="preserve"> </w:t>
      </w:r>
      <w:r w:rsidRPr="00EA224C">
        <w:rPr>
          <w:rFonts w:cstheme="minorHAnsi"/>
          <w:sz w:val="24"/>
          <w:szCs w:val="24"/>
          <w:lang w:val="ru-RU"/>
        </w:rPr>
        <w:t>образовательной организацией, актовый зал, спортивный зал, холл и др. – определяется</w:t>
      </w:r>
      <w:r w:rsidR="00DD3734">
        <w:rPr>
          <w:rFonts w:cstheme="minorHAnsi"/>
          <w:sz w:val="24"/>
          <w:szCs w:val="24"/>
          <w:lang w:val="ru-RU"/>
        </w:rPr>
        <w:t xml:space="preserve"> </w:t>
      </w:r>
      <w:r w:rsidRPr="00EA224C">
        <w:rPr>
          <w:rFonts w:cstheme="minorHAnsi"/>
          <w:sz w:val="24"/>
          <w:szCs w:val="24"/>
          <w:lang w:val="ru-RU"/>
        </w:rPr>
        <w:t>климатическими, конструктивными особенностями здания, и</w:t>
      </w:r>
      <w:r w:rsidR="00DD3734">
        <w:rPr>
          <w:rFonts w:cstheme="minorHAnsi"/>
          <w:sz w:val="24"/>
          <w:szCs w:val="24"/>
          <w:lang w:val="ru-RU"/>
        </w:rPr>
        <w:t xml:space="preserve"> </w:t>
      </w:r>
      <w:r w:rsidRPr="00EA224C">
        <w:rPr>
          <w:rFonts w:cstheme="minorHAnsi"/>
          <w:sz w:val="24"/>
          <w:szCs w:val="24"/>
          <w:lang w:val="ru-RU"/>
        </w:rPr>
        <w:t>спецификой образовательной организации. В осенне-зимний период рекомендовано</w:t>
      </w:r>
      <w:r w:rsidR="00DD3734">
        <w:rPr>
          <w:rFonts w:cstheme="minorHAnsi"/>
          <w:sz w:val="24"/>
          <w:szCs w:val="24"/>
          <w:lang w:val="ru-RU"/>
        </w:rPr>
        <w:t xml:space="preserve"> </w:t>
      </w:r>
      <w:r w:rsidRPr="00EA224C">
        <w:rPr>
          <w:rFonts w:cstheme="minorHAnsi"/>
          <w:sz w:val="24"/>
          <w:szCs w:val="24"/>
          <w:lang w:val="ru-RU"/>
        </w:rPr>
        <w:t>проведение церемонии в помещении, в весенне-летний – на открытой площадке.</w:t>
      </w:r>
    </w:p>
    <w:p w14:paraId="0C043C6B" w14:textId="77777777" w:rsidR="00B22DDE" w:rsidRDefault="00B22DDE" w:rsidP="00EA224C">
      <w:pPr>
        <w:pStyle w:val="a5"/>
        <w:numPr>
          <w:ilvl w:val="0"/>
          <w:numId w:val="8"/>
        </w:numPr>
        <w:autoSpaceDE w:val="0"/>
        <w:autoSpaceDN w:val="0"/>
        <w:adjustRightInd w:val="0"/>
        <w:spacing w:before="0" w:beforeAutospacing="0" w:after="0" w:afterAutospacing="0"/>
        <w:jc w:val="both"/>
        <w:rPr>
          <w:rFonts w:cstheme="minorHAnsi"/>
          <w:sz w:val="24"/>
          <w:szCs w:val="24"/>
          <w:lang w:val="ru-RU"/>
        </w:rPr>
      </w:pPr>
      <w:r w:rsidRPr="00EA224C">
        <w:rPr>
          <w:rFonts w:cstheme="minorHAnsi"/>
          <w:sz w:val="24"/>
          <w:szCs w:val="24"/>
          <w:lang w:val="ru-RU"/>
        </w:rPr>
        <w:t xml:space="preserve">В церемонии </w:t>
      </w:r>
      <w:r w:rsidR="00EA224C" w:rsidRPr="00EA224C">
        <w:rPr>
          <w:rFonts w:cstheme="minorHAnsi"/>
          <w:sz w:val="24"/>
          <w:szCs w:val="24"/>
          <w:lang w:val="ru-RU"/>
        </w:rPr>
        <w:t>участвуют</w:t>
      </w:r>
      <w:r w:rsidRPr="00EA224C">
        <w:rPr>
          <w:rFonts w:cstheme="minorHAnsi"/>
          <w:sz w:val="24"/>
          <w:szCs w:val="24"/>
          <w:lang w:val="ru-RU"/>
        </w:rPr>
        <w:t xml:space="preserve"> обучающиеся образовательной организации, работники образовательной организации</w:t>
      </w:r>
      <w:r w:rsidR="00DD3734" w:rsidRPr="00EA224C">
        <w:rPr>
          <w:rFonts w:cstheme="minorHAnsi"/>
          <w:sz w:val="24"/>
          <w:szCs w:val="24"/>
          <w:lang w:val="ru-RU"/>
        </w:rPr>
        <w:t>. В</w:t>
      </w:r>
      <w:r w:rsidRPr="00EA224C">
        <w:rPr>
          <w:rFonts w:cstheme="minorHAnsi"/>
          <w:sz w:val="24"/>
          <w:szCs w:val="24"/>
          <w:lang w:val="ru-RU"/>
        </w:rPr>
        <w:t xml:space="preserve"> дни государственных праздников в церемонии могут принимать участие приглашенные</w:t>
      </w:r>
      <w:r w:rsidR="00DD3734">
        <w:rPr>
          <w:rFonts w:cstheme="minorHAnsi"/>
          <w:sz w:val="24"/>
          <w:szCs w:val="24"/>
          <w:lang w:val="ru-RU"/>
        </w:rPr>
        <w:t xml:space="preserve"> </w:t>
      </w:r>
      <w:r w:rsidRPr="00EA224C">
        <w:rPr>
          <w:rFonts w:cstheme="minorHAnsi"/>
          <w:sz w:val="24"/>
          <w:szCs w:val="24"/>
          <w:lang w:val="ru-RU"/>
        </w:rPr>
        <w:t>гости</w:t>
      </w:r>
      <w:r w:rsidR="00EA224C" w:rsidRPr="00EA224C">
        <w:rPr>
          <w:rFonts w:cstheme="minorHAnsi"/>
          <w:sz w:val="24"/>
          <w:szCs w:val="24"/>
          <w:lang w:val="ru-RU"/>
        </w:rPr>
        <w:t xml:space="preserve"> и родители (законные представители) обучающихся</w:t>
      </w:r>
      <w:r w:rsidRPr="00EA224C">
        <w:rPr>
          <w:rFonts w:cstheme="minorHAnsi"/>
          <w:sz w:val="24"/>
          <w:szCs w:val="24"/>
          <w:lang w:val="ru-RU"/>
        </w:rPr>
        <w:t>.</w:t>
      </w:r>
    </w:p>
    <w:p w14:paraId="198E7E4F" w14:textId="77777777" w:rsidR="00CD7138" w:rsidRPr="00EA224C" w:rsidRDefault="00CD7138" w:rsidP="00EA224C">
      <w:pPr>
        <w:pStyle w:val="a5"/>
        <w:numPr>
          <w:ilvl w:val="0"/>
          <w:numId w:val="8"/>
        </w:numPr>
        <w:autoSpaceDE w:val="0"/>
        <w:autoSpaceDN w:val="0"/>
        <w:adjustRightInd w:val="0"/>
        <w:spacing w:before="0" w:beforeAutospacing="0" w:after="0" w:afterAutospacing="0"/>
        <w:jc w:val="both"/>
        <w:rPr>
          <w:rFonts w:cstheme="minorHAnsi"/>
          <w:sz w:val="24"/>
          <w:szCs w:val="24"/>
          <w:lang w:val="ru-RU"/>
        </w:rPr>
      </w:pPr>
      <w:r>
        <w:rPr>
          <w:rFonts w:cstheme="minorHAnsi"/>
          <w:sz w:val="24"/>
          <w:szCs w:val="24"/>
          <w:lang w:val="ru-RU"/>
        </w:rPr>
        <w:t>Во время церемонии поднятия Флага Гимн исполняется в полной версии</w:t>
      </w:r>
    </w:p>
    <w:p w14:paraId="0A906156" w14:textId="77777777" w:rsidR="00B22DDE" w:rsidRPr="00EA224C" w:rsidRDefault="00CD7138" w:rsidP="00EA224C">
      <w:pPr>
        <w:pStyle w:val="a5"/>
        <w:numPr>
          <w:ilvl w:val="0"/>
          <w:numId w:val="8"/>
        </w:numPr>
        <w:autoSpaceDE w:val="0"/>
        <w:autoSpaceDN w:val="0"/>
        <w:adjustRightInd w:val="0"/>
        <w:spacing w:before="0" w:beforeAutospacing="0" w:after="0" w:afterAutospacing="0"/>
        <w:jc w:val="both"/>
        <w:rPr>
          <w:rFonts w:cstheme="minorHAnsi"/>
          <w:sz w:val="24"/>
          <w:szCs w:val="24"/>
          <w:lang w:val="ru-RU"/>
        </w:rPr>
      </w:pPr>
      <w:r>
        <w:rPr>
          <w:rFonts w:cstheme="minorHAnsi"/>
          <w:sz w:val="24"/>
          <w:szCs w:val="24"/>
          <w:lang w:val="ru-RU"/>
        </w:rPr>
        <w:t>В осеннее-зимний период при неблагоприятных климатических условиях р</w:t>
      </w:r>
      <w:r w:rsidR="00B22DDE" w:rsidRPr="00EA224C">
        <w:rPr>
          <w:rFonts w:cstheme="minorHAnsi"/>
          <w:sz w:val="24"/>
          <w:szCs w:val="24"/>
          <w:lang w:val="ru-RU"/>
        </w:rPr>
        <w:t>екомендуется</w:t>
      </w:r>
      <w:r w:rsidR="00DD3734">
        <w:rPr>
          <w:rFonts w:cstheme="minorHAnsi"/>
          <w:sz w:val="24"/>
          <w:szCs w:val="24"/>
          <w:lang w:val="ru-RU"/>
        </w:rPr>
        <w:t xml:space="preserve"> </w:t>
      </w:r>
      <w:r>
        <w:rPr>
          <w:rFonts w:cstheme="minorHAnsi"/>
          <w:sz w:val="24"/>
          <w:szCs w:val="24"/>
          <w:lang w:val="ru-RU"/>
        </w:rPr>
        <w:t xml:space="preserve">исполнение полной </w:t>
      </w:r>
      <w:proofErr w:type="gramStart"/>
      <w:r>
        <w:rPr>
          <w:rFonts w:cstheme="minorHAnsi"/>
          <w:sz w:val="24"/>
          <w:szCs w:val="24"/>
          <w:lang w:val="ru-RU"/>
        </w:rPr>
        <w:t xml:space="preserve">версии </w:t>
      </w:r>
      <w:r w:rsidR="00B22DDE" w:rsidRPr="00EA224C">
        <w:rPr>
          <w:rFonts w:cstheme="minorHAnsi"/>
          <w:sz w:val="24"/>
          <w:szCs w:val="24"/>
          <w:lang w:val="ru-RU"/>
        </w:rPr>
        <w:t xml:space="preserve"> Гимна</w:t>
      </w:r>
      <w:proofErr w:type="gramEnd"/>
      <w:r w:rsidR="00B22DDE" w:rsidRPr="00EA224C">
        <w:rPr>
          <w:rFonts w:cstheme="minorHAnsi"/>
          <w:sz w:val="24"/>
          <w:szCs w:val="24"/>
          <w:lang w:val="ru-RU"/>
        </w:rPr>
        <w:t xml:space="preserve"> одновременно с участниками</w:t>
      </w:r>
      <w:r w:rsidR="00DD3734">
        <w:rPr>
          <w:rFonts w:cstheme="minorHAnsi"/>
          <w:sz w:val="24"/>
          <w:szCs w:val="24"/>
          <w:lang w:val="ru-RU"/>
        </w:rPr>
        <w:t xml:space="preserve"> </w:t>
      </w:r>
      <w:r w:rsidR="00B22DDE" w:rsidRPr="00EA224C">
        <w:rPr>
          <w:rFonts w:cstheme="minorHAnsi"/>
          <w:sz w:val="24"/>
          <w:szCs w:val="24"/>
          <w:lang w:val="ru-RU"/>
        </w:rPr>
        <w:t>церемонии по стойке «Смирно».</w:t>
      </w:r>
    </w:p>
    <w:p w14:paraId="5FF2E267" w14:textId="77777777" w:rsidR="00B22DDE" w:rsidRPr="00EA224C" w:rsidRDefault="00B22DDE" w:rsidP="00EA224C">
      <w:pPr>
        <w:pStyle w:val="a5"/>
        <w:numPr>
          <w:ilvl w:val="0"/>
          <w:numId w:val="8"/>
        </w:numPr>
        <w:autoSpaceDE w:val="0"/>
        <w:autoSpaceDN w:val="0"/>
        <w:adjustRightInd w:val="0"/>
        <w:spacing w:before="0" w:beforeAutospacing="0" w:after="0" w:afterAutospacing="0"/>
        <w:jc w:val="both"/>
        <w:rPr>
          <w:rFonts w:cstheme="minorHAnsi"/>
          <w:sz w:val="24"/>
          <w:szCs w:val="24"/>
          <w:lang w:val="ru-RU"/>
        </w:rPr>
      </w:pPr>
      <w:r w:rsidRPr="00EA224C">
        <w:rPr>
          <w:rFonts w:cstheme="minorHAnsi"/>
          <w:sz w:val="24"/>
          <w:szCs w:val="24"/>
          <w:lang w:val="ru-RU"/>
        </w:rPr>
        <w:t>Церемонией руководит ответственное лицо, определенное руководителем</w:t>
      </w:r>
      <w:r w:rsidR="00DD3734">
        <w:rPr>
          <w:rFonts w:cstheme="minorHAnsi"/>
          <w:sz w:val="24"/>
          <w:szCs w:val="24"/>
          <w:lang w:val="ru-RU"/>
        </w:rPr>
        <w:t xml:space="preserve"> </w:t>
      </w:r>
      <w:r w:rsidRPr="00EA224C">
        <w:rPr>
          <w:rFonts w:cstheme="minorHAnsi"/>
          <w:sz w:val="24"/>
          <w:szCs w:val="24"/>
          <w:lang w:val="ru-RU"/>
        </w:rPr>
        <w:t>образовательной организации (далее – руководитель церемонии).</w:t>
      </w:r>
    </w:p>
    <w:p w14:paraId="03E4722C" w14:textId="77777777" w:rsidR="00B22DDE" w:rsidRPr="00EA224C" w:rsidRDefault="00B22DDE" w:rsidP="00EA224C">
      <w:pPr>
        <w:pStyle w:val="a5"/>
        <w:numPr>
          <w:ilvl w:val="0"/>
          <w:numId w:val="8"/>
        </w:numPr>
        <w:autoSpaceDE w:val="0"/>
        <w:autoSpaceDN w:val="0"/>
        <w:adjustRightInd w:val="0"/>
        <w:spacing w:before="0" w:beforeAutospacing="0" w:after="0" w:afterAutospacing="0"/>
        <w:jc w:val="both"/>
        <w:rPr>
          <w:rFonts w:cstheme="minorHAnsi"/>
          <w:sz w:val="24"/>
          <w:szCs w:val="24"/>
          <w:lang w:val="ru-RU"/>
        </w:rPr>
      </w:pPr>
      <w:r w:rsidRPr="00EA224C">
        <w:rPr>
          <w:rFonts w:cstheme="minorHAnsi"/>
          <w:sz w:val="24"/>
          <w:szCs w:val="24"/>
          <w:lang w:val="ru-RU"/>
        </w:rPr>
        <w:t>Построение на церемонию осуществляется с учетом конструктивных особенностей места</w:t>
      </w:r>
      <w:r w:rsidR="00DD3734">
        <w:rPr>
          <w:rFonts w:cstheme="minorHAnsi"/>
          <w:sz w:val="24"/>
          <w:szCs w:val="24"/>
          <w:lang w:val="ru-RU"/>
        </w:rPr>
        <w:t xml:space="preserve"> </w:t>
      </w:r>
      <w:r w:rsidRPr="00EA224C">
        <w:rPr>
          <w:rFonts w:cstheme="minorHAnsi"/>
          <w:sz w:val="24"/>
          <w:szCs w:val="24"/>
          <w:lang w:val="ru-RU"/>
        </w:rPr>
        <w:t>проведения церемонии.</w:t>
      </w:r>
    </w:p>
    <w:p w14:paraId="6DFCB2E9" w14:textId="77777777" w:rsidR="00EA224C" w:rsidRPr="00EA224C" w:rsidRDefault="00EA224C" w:rsidP="00EA224C">
      <w:pPr>
        <w:pStyle w:val="a5"/>
        <w:numPr>
          <w:ilvl w:val="0"/>
          <w:numId w:val="8"/>
        </w:numPr>
        <w:autoSpaceDE w:val="0"/>
        <w:autoSpaceDN w:val="0"/>
        <w:adjustRightInd w:val="0"/>
        <w:spacing w:before="0" w:beforeAutospacing="0" w:after="0" w:afterAutospacing="0"/>
        <w:rPr>
          <w:sz w:val="24"/>
          <w:szCs w:val="24"/>
          <w:lang w:val="ru-RU"/>
        </w:rPr>
      </w:pPr>
      <w:r w:rsidRPr="00EA224C">
        <w:rPr>
          <w:sz w:val="24"/>
          <w:szCs w:val="24"/>
          <w:lang w:val="ru-RU"/>
        </w:rPr>
        <w:t xml:space="preserve">Назначенный обучающийся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 </w:t>
      </w:r>
    </w:p>
    <w:p w14:paraId="126885F0" w14:textId="77777777" w:rsidR="00B22DDE" w:rsidRPr="00EA224C" w:rsidRDefault="00B22DDE" w:rsidP="00EA224C">
      <w:pPr>
        <w:pStyle w:val="a5"/>
        <w:numPr>
          <w:ilvl w:val="0"/>
          <w:numId w:val="8"/>
        </w:numPr>
        <w:autoSpaceDE w:val="0"/>
        <w:autoSpaceDN w:val="0"/>
        <w:adjustRightInd w:val="0"/>
        <w:spacing w:before="0" w:beforeAutospacing="0" w:after="0" w:afterAutospacing="0"/>
        <w:jc w:val="both"/>
        <w:rPr>
          <w:rFonts w:cstheme="minorHAnsi"/>
          <w:sz w:val="24"/>
          <w:szCs w:val="24"/>
          <w:lang w:val="ru-RU"/>
        </w:rPr>
      </w:pPr>
      <w:r w:rsidRPr="00EA224C">
        <w:rPr>
          <w:rFonts w:cstheme="minorHAnsi"/>
          <w:sz w:val="24"/>
          <w:szCs w:val="24"/>
          <w:lang w:val="ru-RU"/>
        </w:rPr>
        <w:t>В начале церемонии руководитель церемонии дает к</w:t>
      </w:r>
      <w:r w:rsidR="00EA224C" w:rsidRPr="00EA224C">
        <w:rPr>
          <w:rFonts w:cstheme="minorHAnsi"/>
          <w:sz w:val="24"/>
          <w:szCs w:val="24"/>
          <w:lang w:val="ru-RU"/>
        </w:rPr>
        <w:t>оманду для построения и оглашает ее участникам, кому и почему предоставлено право поднимать Флаг.</w:t>
      </w:r>
    </w:p>
    <w:p w14:paraId="4EE7143D" w14:textId="77777777" w:rsidR="00EA224C" w:rsidRPr="00EA224C" w:rsidRDefault="00B22DDE" w:rsidP="00EA224C">
      <w:pPr>
        <w:pStyle w:val="a5"/>
        <w:numPr>
          <w:ilvl w:val="0"/>
          <w:numId w:val="8"/>
        </w:numPr>
        <w:jc w:val="both"/>
        <w:rPr>
          <w:rFonts w:cstheme="minorHAnsi"/>
          <w:sz w:val="24"/>
          <w:szCs w:val="24"/>
          <w:lang w:val="ru-RU"/>
        </w:rPr>
      </w:pPr>
      <w:r w:rsidRPr="00EA224C">
        <w:rPr>
          <w:rFonts w:cstheme="minorHAnsi"/>
          <w:sz w:val="24"/>
          <w:szCs w:val="24"/>
          <w:lang w:val="ru-RU"/>
        </w:rPr>
        <w:t xml:space="preserve">Руководитель церемонии озвучивает команду </w:t>
      </w:r>
      <w:r w:rsidR="00EA224C" w:rsidRPr="00EA224C">
        <w:rPr>
          <w:rFonts w:cstheme="minorHAnsi"/>
          <w:sz w:val="24"/>
          <w:szCs w:val="24"/>
          <w:lang w:val="ru-RU"/>
        </w:rPr>
        <w:t xml:space="preserve">«Поднять флаг Российской Федерации». По этой команде знаменщик поднимает Флаг. </w:t>
      </w:r>
    </w:p>
    <w:p w14:paraId="12005004" w14:textId="77777777" w:rsidR="00EA224C" w:rsidRPr="00EA224C" w:rsidRDefault="00EA224C" w:rsidP="00EA224C">
      <w:pPr>
        <w:pStyle w:val="a5"/>
        <w:numPr>
          <w:ilvl w:val="0"/>
          <w:numId w:val="8"/>
        </w:numPr>
        <w:jc w:val="both"/>
        <w:rPr>
          <w:rFonts w:cstheme="minorHAnsi"/>
          <w:sz w:val="24"/>
          <w:szCs w:val="24"/>
          <w:lang w:val="ru-RU"/>
        </w:rPr>
      </w:pPr>
      <w:r w:rsidRPr="00EA224C">
        <w:rPr>
          <w:rFonts w:cstheme="minorHAnsi"/>
          <w:sz w:val="24"/>
          <w:szCs w:val="24"/>
          <w:lang w:val="ru-RU"/>
        </w:rPr>
        <w:t xml:space="preserve">Гимн исполняется с использованием технических средств воспроизведения звукозаписи. </w:t>
      </w:r>
    </w:p>
    <w:p w14:paraId="310A537D" w14:textId="77777777" w:rsidR="00EA224C" w:rsidRPr="00EA224C" w:rsidRDefault="00EA224C" w:rsidP="00EA224C">
      <w:pPr>
        <w:pStyle w:val="a5"/>
        <w:numPr>
          <w:ilvl w:val="0"/>
          <w:numId w:val="8"/>
        </w:numPr>
        <w:jc w:val="both"/>
        <w:rPr>
          <w:rFonts w:cstheme="minorHAnsi"/>
          <w:sz w:val="24"/>
          <w:szCs w:val="24"/>
          <w:lang w:val="ru-RU"/>
        </w:rPr>
      </w:pPr>
      <w:r w:rsidRPr="00EA224C">
        <w:rPr>
          <w:rFonts w:cstheme="minorHAnsi"/>
          <w:sz w:val="24"/>
          <w:szCs w:val="24"/>
          <w:lang w:val="ru-RU"/>
        </w:rPr>
        <w:t xml:space="preserve">Все присутствующие поворачивают голову в сторону Флага. </w:t>
      </w:r>
    </w:p>
    <w:p w14:paraId="7431B86D" w14:textId="77777777" w:rsidR="00EA224C" w:rsidRPr="00EA224C" w:rsidRDefault="00EA224C" w:rsidP="00EA224C">
      <w:pPr>
        <w:pStyle w:val="a5"/>
        <w:numPr>
          <w:ilvl w:val="0"/>
          <w:numId w:val="8"/>
        </w:numPr>
        <w:jc w:val="both"/>
        <w:rPr>
          <w:rFonts w:cstheme="minorHAnsi"/>
          <w:sz w:val="24"/>
          <w:szCs w:val="24"/>
          <w:lang w:val="ru-RU"/>
        </w:rPr>
      </w:pPr>
      <w:r w:rsidRPr="00EA224C">
        <w:rPr>
          <w:rFonts w:cstheme="minorHAnsi"/>
          <w:sz w:val="24"/>
          <w:szCs w:val="24"/>
          <w:lang w:val="ru-RU"/>
        </w:rPr>
        <w:t xml:space="preserve">По окончании исполнения Гимна и подъема Флага начинается основная часть мероприятия. </w:t>
      </w:r>
    </w:p>
    <w:p w14:paraId="327D1B85" w14:textId="5651BA20" w:rsidR="00B22DDE" w:rsidRPr="00EA224C" w:rsidRDefault="00B22DDE" w:rsidP="00EA224C">
      <w:pPr>
        <w:pStyle w:val="a5"/>
        <w:numPr>
          <w:ilvl w:val="0"/>
          <w:numId w:val="8"/>
        </w:numPr>
        <w:rPr>
          <w:rFonts w:cstheme="minorHAnsi"/>
          <w:sz w:val="24"/>
          <w:szCs w:val="24"/>
          <w:lang w:val="ru-RU"/>
        </w:rPr>
      </w:pPr>
      <w:r w:rsidRPr="00EA224C">
        <w:rPr>
          <w:rFonts w:cstheme="minorHAnsi"/>
          <w:sz w:val="24"/>
          <w:szCs w:val="24"/>
          <w:lang w:val="ru-RU"/>
        </w:rPr>
        <w:t>Церемония может продолжиться информационным блоком. Например, может</w:t>
      </w:r>
      <w:r w:rsidR="00DD3734">
        <w:rPr>
          <w:rFonts w:cstheme="minorHAnsi"/>
          <w:sz w:val="24"/>
          <w:szCs w:val="24"/>
          <w:lang w:val="ru-RU"/>
        </w:rPr>
        <w:t xml:space="preserve"> </w:t>
      </w:r>
      <w:r w:rsidRPr="00EA224C">
        <w:rPr>
          <w:rFonts w:cstheme="minorHAnsi"/>
          <w:sz w:val="24"/>
          <w:szCs w:val="24"/>
          <w:lang w:val="ru-RU"/>
        </w:rPr>
        <w:t>оглашаться календарь памятных дат общегосударственного и локального значения н</w:t>
      </w:r>
      <w:r w:rsidR="00D15469">
        <w:rPr>
          <w:rFonts w:cstheme="minorHAnsi"/>
          <w:sz w:val="24"/>
          <w:szCs w:val="24"/>
          <w:lang w:val="ru-RU"/>
        </w:rPr>
        <w:t xml:space="preserve"> </w:t>
      </w:r>
      <w:proofErr w:type="spellStart"/>
      <w:r w:rsidRPr="00EA224C">
        <w:rPr>
          <w:rFonts w:cstheme="minorHAnsi"/>
          <w:sz w:val="24"/>
          <w:szCs w:val="24"/>
          <w:lang w:val="ru-RU"/>
        </w:rPr>
        <w:t>анеделю</w:t>
      </w:r>
      <w:proofErr w:type="spellEnd"/>
      <w:r w:rsidRPr="00EA224C">
        <w:rPr>
          <w:rFonts w:cstheme="minorHAnsi"/>
          <w:sz w:val="24"/>
          <w:szCs w:val="24"/>
          <w:lang w:val="ru-RU"/>
        </w:rPr>
        <w:t>. В торжественных случаях церемония может включать исполнение</w:t>
      </w:r>
      <w:r w:rsidR="00DD3734">
        <w:rPr>
          <w:rFonts w:cstheme="minorHAnsi"/>
          <w:sz w:val="24"/>
          <w:szCs w:val="24"/>
          <w:lang w:val="ru-RU"/>
        </w:rPr>
        <w:t xml:space="preserve"> </w:t>
      </w:r>
      <w:r w:rsidRPr="00EA224C">
        <w:rPr>
          <w:rFonts w:cstheme="minorHAnsi"/>
          <w:sz w:val="24"/>
          <w:szCs w:val="24"/>
          <w:lang w:val="ru-RU"/>
        </w:rPr>
        <w:t>художественных и литературных произведений, выступления приглашенных гостей и т.д.</w:t>
      </w:r>
    </w:p>
    <w:p w14:paraId="049582C7" w14:textId="77777777" w:rsidR="00B22DDE" w:rsidRPr="00EA224C" w:rsidRDefault="00B22DDE" w:rsidP="00EA224C">
      <w:pPr>
        <w:pStyle w:val="a5"/>
        <w:numPr>
          <w:ilvl w:val="0"/>
          <w:numId w:val="8"/>
        </w:numPr>
        <w:rPr>
          <w:rFonts w:cstheme="minorHAnsi"/>
          <w:sz w:val="24"/>
          <w:szCs w:val="24"/>
          <w:lang w:val="ru-RU"/>
        </w:rPr>
      </w:pPr>
      <w:r w:rsidRPr="00EA224C">
        <w:rPr>
          <w:rFonts w:cstheme="minorHAnsi"/>
          <w:sz w:val="24"/>
          <w:szCs w:val="24"/>
          <w:lang w:val="ru-RU"/>
        </w:rPr>
        <w:t>После завершения церемонии дается команда «налево» и все участники</w:t>
      </w:r>
      <w:r w:rsidR="00DD3734">
        <w:rPr>
          <w:rFonts w:cstheme="minorHAnsi"/>
          <w:sz w:val="24"/>
          <w:szCs w:val="24"/>
          <w:lang w:val="ru-RU"/>
        </w:rPr>
        <w:t xml:space="preserve"> </w:t>
      </w:r>
      <w:r w:rsidRPr="00EA224C">
        <w:rPr>
          <w:rFonts w:cstheme="minorHAnsi"/>
          <w:sz w:val="24"/>
          <w:szCs w:val="24"/>
          <w:lang w:val="ru-RU"/>
        </w:rPr>
        <w:t>последовательно, вслед за руководителем церемонии покидают место проведения</w:t>
      </w:r>
      <w:r w:rsidR="00DD3734">
        <w:rPr>
          <w:rFonts w:cstheme="minorHAnsi"/>
          <w:sz w:val="24"/>
          <w:szCs w:val="24"/>
          <w:lang w:val="ru-RU"/>
        </w:rPr>
        <w:t xml:space="preserve"> </w:t>
      </w:r>
      <w:r w:rsidRPr="00EA224C">
        <w:rPr>
          <w:rFonts w:cstheme="minorHAnsi"/>
          <w:sz w:val="24"/>
          <w:szCs w:val="24"/>
          <w:lang w:val="ru-RU"/>
        </w:rPr>
        <w:t>церемонии.</w:t>
      </w:r>
    </w:p>
    <w:p w14:paraId="76C6CE60" w14:textId="77777777" w:rsidR="00EA224C" w:rsidRPr="00EA224C" w:rsidRDefault="00EA224C" w:rsidP="00EA224C">
      <w:pPr>
        <w:pStyle w:val="a5"/>
        <w:numPr>
          <w:ilvl w:val="0"/>
          <w:numId w:val="8"/>
        </w:numPr>
        <w:jc w:val="both"/>
        <w:rPr>
          <w:rFonts w:cstheme="minorHAnsi"/>
          <w:sz w:val="24"/>
          <w:szCs w:val="24"/>
          <w:lang w:val="ru-RU"/>
        </w:rPr>
      </w:pPr>
      <w:r w:rsidRPr="00EA224C">
        <w:rPr>
          <w:rFonts w:cstheme="minorHAnsi"/>
          <w:sz w:val="24"/>
          <w:szCs w:val="24"/>
          <w:lang w:val="ru-RU"/>
        </w:rPr>
        <w:t>Церемония спуска Флага осуществляется в конце каждой учебной недели по окончании последнего учебного занятия (урока).</w:t>
      </w:r>
    </w:p>
    <w:p w14:paraId="43E84105" w14:textId="77777777" w:rsidR="00EA224C" w:rsidRDefault="00EA224C" w:rsidP="00EA224C">
      <w:pPr>
        <w:pStyle w:val="a5"/>
        <w:numPr>
          <w:ilvl w:val="0"/>
          <w:numId w:val="8"/>
        </w:numPr>
        <w:jc w:val="both"/>
        <w:rPr>
          <w:rFonts w:cstheme="minorHAnsi"/>
          <w:sz w:val="24"/>
          <w:szCs w:val="24"/>
          <w:lang w:val="ru-RU"/>
        </w:rPr>
      </w:pPr>
      <w:r w:rsidRPr="00EA224C">
        <w:rPr>
          <w:rFonts w:cstheme="minorHAnsi"/>
          <w:sz w:val="24"/>
          <w:szCs w:val="24"/>
          <w:lang w:val="ru-RU"/>
        </w:rPr>
        <w:lastRenderedPageBreak/>
        <w:t>Для спуска Флага дежурный обучающийся или работник школы в присутствии ассистентов (или без них) спускает Флаг. При этом построение обучающихся и работников не производится, Гимн не исполняется.</w:t>
      </w:r>
    </w:p>
    <w:p w14:paraId="4013384E" w14:textId="77777777" w:rsidR="00EA224C" w:rsidRPr="00EA224C" w:rsidRDefault="00EA224C" w:rsidP="00EA224C">
      <w:pPr>
        <w:pStyle w:val="a5"/>
        <w:numPr>
          <w:ilvl w:val="0"/>
          <w:numId w:val="8"/>
        </w:numPr>
        <w:jc w:val="both"/>
        <w:rPr>
          <w:rFonts w:cstheme="minorHAnsi"/>
          <w:sz w:val="24"/>
          <w:szCs w:val="24"/>
          <w:lang w:val="ru-RU"/>
        </w:rPr>
      </w:pPr>
      <w:r w:rsidRPr="00EA224C">
        <w:rPr>
          <w:rFonts w:cstheme="minorHAnsi"/>
          <w:sz w:val="24"/>
          <w:szCs w:val="24"/>
          <w:lang w:val="ru-RU"/>
        </w:rPr>
        <w:t>После окончания церемонии руководитель знаменной группы отдает Флаг ответственному за хранение Флага.</w:t>
      </w:r>
    </w:p>
    <w:p w14:paraId="3C63D9DC" w14:textId="77777777" w:rsidR="00EA224C" w:rsidRPr="003638FE" w:rsidRDefault="00EA224C" w:rsidP="00EA224C">
      <w:pPr>
        <w:jc w:val="both"/>
        <w:rPr>
          <w:rFonts w:cstheme="minorHAnsi"/>
          <w:color w:val="000000"/>
          <w:sz w:val="24"/>
          <w:szCs w:val="24"/>
          <w:lang w:val="ru-RU"/>
        </w:rPr>
      </w:pPr>
    </w:p>
    <w:p w14:paraId="5DA99860" w14:textId="0E4B8211" w:rsidR="001371AC" w:rsidRPr="00133B4E" w:rsidRDefault="008D22D9" w:rsidP="00EA224C">
      <w:pPr>
        <w:jc w:val="right"/>
        <w:rPr>
          <w:rFonts w:cstheme="minorHAnsi"/>
          <w:sz w:val="24"/>
          <w:szCs w:val="24"/>
          <w:lang w:val="ru-RU"/>
        </w:rPr>
      </w:pPr>
      <w:r w:rsidRPr="003638FE">
        <w:rPr>
          <w:rFonts w:cstheme="minorHAnsi"/>
          <w:color w:val="000000"/>
          <w:sz w:val="24"/>
          <w:szCs w:val="24"/>
          <w:lang w:val="ru-RU"/>
        </w:rPr>
        <w:t>Приложение 2 к Положению об использовании</w:t>
      </w:r>
      <w:r w:rsidRPr="003638FE">
        <w:rPr>
          <w:rFonts w:cstheme="minorHAnsi"/>
          <w:sz w:val="24"/>
          <w:szCs w:val="24"/>
          <w:lang w:val="ru-RU"/>
        </w:rPr>
        <w:br/>
      </w:r>
      <w:r w:rsidRPr="003638FE">
        <w:rPr>
          <w:rFonts w:cstheme="minorHAnsi"/>
          <w:color w:val="000000"/>
          <w:sz w:val="24"/>
          <w:szCs w:val="24"/>
          <w:lang w:val="ru-RU"/>
        </w:rPr>
        <w:t>государственных символов</w:t>
      </w:r>
      <w:r w:rsidRPr="003638FE">
        <w:rPr>
          <w:rFonts w:cstheme="minorHAnsi"/>
          <w:sz w:val="24"/>
          <w:szCs w:val="24"/>
          <w:lang w:val="ru-RU"/>
        </w:rPr>
        <w:br/>
      </w:r>
      <w:r w:rsidR="00F33EE3" w:rsidRPr="003638FE">
        <w:rPr>
          <w:rFonts w:cstheme="minorHAnsi"/>
          <w:color w:val="000000"/>
          <w:sz w:val="24"/>
          <w:szCs w:val="24"/>
          <w:lang w:val="ru-RU"/>
        </w:rPr>
        <w:t xml:space="preserve">в </w:t>
      </w:r>
      <w:r w:rsidR="00CD7138" w:rsidRPr="00133B4E">
        <w:rPr>
          <w:rFonts w:cstheme="minorHAnsi"/>
          <w:b/>
          <w:bCs/>
          <w:sz w:val="24"/>
          <w:szCs w:val="24"/>
          <w:lang w:val="ru-RU"/>
        </w:rPr>
        <w:t>М</w:t>
      </w:r>
      <w:r w:rsidR="00133B4E" w:rsidRPr="00133B4E">
        <w:rPr>
          <w:rFonts w:cstheme="minorHAnsi"/>
          <w:b/>
          <w:bCs/>
          <w:sz w:val="24"/>
          <w:szCs w:val="24"/>
          <w:lang w:val="ru-RU"/>
        </w:rPr>
        <w:t>А</w:t>
      </w:r>
      <w:r w:rsidR="00CD7138" w:rsidRPr="00133B4E">
        <w:rPr>
          <w:rFonts w:cstheme="minorHAnsi"/>
          <w:b/>
          <w:bCs/>
          <w:sz w:val="24"/>
          <w:szCs w:val="24"/>
          <w:lang w:val="ru-RU"/>
        </w:rPr>
        <w:t>ОУ-СОШ №</w:t>
      </w:r>
      <w:r w:rsidR="00133B4E" w:rsidRPr="00133B4E">
        <w:rPr>
          <w:rFonts w:cstheme="minorHAnsi"/>
          <w:b/>
          <w:bCs/>
          <w:sz w:val="24"/>
          <w:szCs w:val="24"/>
          <w:lang w:val="ru-RU"/>
        </w:rPr>
        <w:t>7</w:t>
      </w:r>
    </w:p>
    <w:p w14:paraId="4E477157" w14:textId="77777777" w:rsidR="001F663B" w:rsidRPr="00133B4E" w:rsidRDefault="008D22D9" w:rsidP="001F663B">
      <w:pPr>
        <w:spacing w:before="0" w:beforeAutospacing="0" w:after="0" w:afterAutospacing="0"/>
        <w:jc w:val="center"/>
        <w:rPr>
          <w:rFonts w:cstheme="minorHAnsi"/>
          <w:b/>
          <w:bCs/>
          <w:sz w:val="24"/>
          <w:szCs w:val="24"/>
          <w:lang w:val="ru-RU"/>
        </w:rPr>
      </w:pPr>
      <w:r w:rsidRPr="00133B4E">
        <w:rPr>
          <w:rFonts w:cstheme="minorHAnsi"/>
          <w:b/>
          <w:bCs/>
          <w:sz w:val="24"/>
          <w:szCs w:val="24"/>
          <w:lang w:val="ru-RU"/>
        </w:rPr>
        <w:t>Регламент вноса и выноса Государственного флага Российской Федера</w:t>
      </w:r>
      <w:r w:rsidR="00383848" w:rsidRPr="00133B4E">
        <w:rPr>
          <w:rFonts w:cstheme="minorHAnsi"/>
          <w:b/>
          <w:bCs/>
          <w:sz w:val="24"/>
          <w:szCs w:val="24"/>
          <w:lang w:val="ru-RU"/>
        </w:rPr>
        <w:t xml:space="preserve">ции </w:t>
      </w:r>
    </w:p>
    <w:p w14:paraId="25D407F9" w14:textId="27E57D82" w:rsidR="001F663B" w:rsidRPr="00133B4E" w:rsidRDefault="00383848" w:rsidP="001F663B">
      <w:pPr>
        <w:spacing w:before="0" w:beforeAutospacing="0" w:after="0" w:afterAutospacing="0"/>
        <w:jc w:val="center"/>
        <w:rPr>
          <w:rFonts w:cstheme="minorHAnsi"/>
          <w:b/>
          <w:bCs/>
          <w:sz w:val="24"/>
          <w:szCs w:val="24"/>
          <w:lang w:val="ru-RU"/>
        </w:rPr>
      </w:pPr>
      <w:r w:rsidRPr="00133B4E">
        <w:rPr>
          <w:rFonts w:cstheme="minorHAnsi"/>
          <w:b/>
          <w:bCs/>
          <w:sz w:val="24"/>
          <w:szCs w:val="24"/>
          <w:lang w:val="ru-RU"/>
        </w:rPr>
        <w:t xml:space="preserve">в </w:t>
      </w:r>
      <w:r w:rsidR="00CD7138" w:rsidRPr="00133B4E">
        <w:rPr>
          <w:rFonts w:cstheme="minorHAnsi"/>
          <w:b/>
          <w:bCs/>
          <w:sz w:val="24"/>
          <w:szCs w:val="24"/>
          <w:lang w:val="ru-RU"/>
        </w:rPr>
        <w:t>М</w:t>
      </w:r>
      <w:r w:rsidR="00133B4E" w:rsidRPr="00133B4E">
        <w:rPr>
          <w:rFonts w:cstheme="minorHAnsi"/>
          <w:b/>
          <w:bCs/>
          <w:sz w:val="24"/>
          <w:szCs w:val="24"/>
          <w:lang w:val="ru-RU"/>
        </w:rPr>
        <w:t>А</w:t>
      </w:r>
      <w:r w:rsidR="00CD7138" w:rsidRPr="00133B4E">
        <w:rPr>
          <w:rFonts w:cstheme="minorHAnsi"/>
          <w:b/>
          <w:bCs/>
          <w:sz w:val="24"/>
          <w:szCs w:val="24"/>
          <w:lang w:val="ru-RU"/>
        </w:rPr>
        <w:t>ОУ-СОШ №</w:t>
      </w:r>
      <w:r w:rsidR="00133B4E" w:rsidRPr="00133B4E">
        <w:rPr>
          <w:rFonts w:cstheme="minorHAnsi"/>
          <w:b/>
          <w:bCs/>
          <w:sz w:val="24"/>
          <w:szCs w:val="24"/>
          <w:lang w:val="ru-RU"/>
        </w:rPr>
        <w:t>7</w:t>
      </w:r>
    </w:p>
    <w:p w14:paraId="5242AE7A" w14:textId="77777777" w:rsidR="001F663B" w:rsidRDefault="001F663B" w:rsidP="001F663B">
      <w:pPr>
        <w:spacing w:before="0" w:beforeAutospacing="0" w:after="0" w:afterAutospacing="0"/>
        <w:jc w:val="center"/>
        <w:rPr>
          <w:rFonts w:cstheme="minorHAnsi"/>
          <w:b/>
          <w:bCs/>
          <w:color w:val="000000"/>
          <w:sz w:val="24"/>
          <w:szCs w:val="24"/>
          <w:lang w:val="ru-RU"/>
        </w:rPr>
      </w:pPr>
    </w:p>
    <w:p w14:paraId="632C620C" w14:textId="77777777" w:rsidR="001371AC" w:rsidRPr="001F663B" w:rsidRDefault="008D22D9" w:rsidP="001F663B">
      <w:pPr>
        <w:pStyle w:val="a5"/>
        <w:numPr>
          <w:ilvl w:val="0"/>
          <w:numId w:val="7"/>
        </w:numPr>
        <w:spacing w:before="0" w:beforeAutospacing="0" w:after="0" w:afterAutospacing="0"/>
        <w:jc w:val="both"/>
        <w:rPr>
          <w:rFonts w:cstheme="minorHAnsi"/>
          <w:color w:val="000000"/>
          <w:sz w:val="24"/>
          <w:szCs w:val="24"/>
          <w:lang w:val="ru-RU"/>
        </w:rPr>
      </w:pPr>
      <w:r w:rsidRPr="001F663B">
        <w:rPr>
          <w:rFonts w:cstheme="minorHAnsi"/>
          <w:color w:val="000000"/>
          <w:sz w:val="24"/>
          <w:szCs w:val="24"/>
          <w:lang w:val="ru-RU"/>
        </w:rPr>
        <w:t>Руководитель знаменной группы принимает Флаг от ответственного за хранение Флага.</w:t>
      </w:r>
    </w:p>
    <w:p w14:paraId="38BA5D7F" w14:textId="77777777" w:rsidR="001371AC" w:rsidRPr="001F663B" w:rsidRDefault="008D22D9" w:rsidP="001F663B">
      <w:pPr>
        <w:pStyle w:val="a5"/>
        <w:numPr>
          <w:ilvl w:val="0"/>
          <w:numId w:val="7"/>
        </w:numPr>
        <w:spacing w:before="0" w:beforeAutospacing="0" w:after="0" w:afterAutospacing="0"/>
        <w:jc w:val="both"/>
        <w:rPr>
          <w:rFonts w:cstheme="minorHAnsi"/>
          <w:color w:val="000000"/>
          <w:sz w:val="24"/>
          <w:szCs w:val="24"/>
          <w:lang w:val="ru-RU"/>
        </w:rPr>
      </w:pPr>
      <w:r w:rsidRPr="001F663B">
        <w:rPr>
          <w:rFonts w:cstheme="minorHAnsi"/>
          <w:color w:val="000000"/>
          <w:sz w:val="24"/>
          <w:szCs w:val="24"/>
          <w:lang w:val="ru-RU"/>
        </w:rPr>
        <w:t>Знаменная группа несет Флаг к месту проведения мероприятия.</w:t>
      </w:r>
    </w:p>
    <w:p w14:paraId="60A1A3A2" w14:textId="77777777" w:rsidR="001371AC" w:rsidRPr="001F663B" w:rsidRDefault="008D22D9" w:rsidP="001F663B">
      <w:pPr>
        <w:pStyle w:val="a5"/>
        <w:numPr>
          <w:ilvl w:val="0"/>
          <w:numId w:val="7"/>
        </w:numPr>
        <w:spacing w:before="0" w:beforeAutospacing="0" w:after="0" w:afterAutospacing="0"/>
        <w:jc w:val="both"/>
        <w:rPr>
          <w:rFonts w:cstheme="minorHAnsi"/>
          <w:color w:val="000000"/>
          <w:sz w:val="24"/>
          <w:szCs w:val="24"/>
          <w:lang w:val="ru-RU"/>
        </w:rPr>
      </w:pPr>
      <w:r w:rsidRPr="001F663B">
        <w:rPr>
          <w:rFonts w:cstheme="minorHAnsi"/>
          <w:color w:val="000000"/>
          <w:sz w:val="24"/>
          <w:szCs w:val="24"/>
          <w:lang w:val="ru-RU"/>
        </w:rPr>
        <w:t>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14:paraId="340F572B" w14:textId="77777777" w:rsidR="001371AC" w:rsidRPr="001F663B" w:rsidRDefault="008D22D9" w:rsidP="001F663B">
      <w:pPr>
        <w:pStyle w:val="a5"/>
        <w:numPr>
          <w:ilvl w:val="0"/>
          <w:numId w:val="7"/>
        </w:numPr>
        <w:spacing w:before="0" w:beforeAutospacing="0" w:after="0" w:afterAutospacing="0"/>
        <w:jc w:val="both"/>
        <w:rPr>
          <w:rFonts w:cstheme="minorHAnsi"/>
          <w:color w:val="000000"/>
          <w:sz w:val="24"/>
          <w:szCs w:val="24"/>
          <w:lang w:val="ru-RU"/>
        </w:rPr>
      </w:pPr>
      <w:r w:rsidRPr="001F663B">
        <w:rPr>
          <w:rFonts w:cstheme="minorHAnsi"/>
          <w:color w:val="000000"/>
          <w:sz w:val="24"/>
          <w:szCs w:val="24"/>
          <w:lang w:val="ru-RU"/>
        </w:rPr>
        <w:t>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14:paraId="4B8FD3E1" w14:textId="77777777" w:rsidR="001371AC" w:rsidRPr="001F663B" w:rsidRDefault="008D22D9" w:rsidP="001F663B">
      <w:pPr>
        <w:pStyle w:val="a5"/>
        <w:numPr>
          <w:ilvl w:val="0"/>
          <w:numId w:val="7"/>
        </w:numPr>
        <w:spacing w:before="0" w:beforeAutospacing="0" w:after="0" w:afterAutospacing="0"/>
        <w:jc w:val="both"/>
        <w:rPr>
          <w:rFonts w:cstheme="minorHAnsi"/>
          <w:color w:val="000000"/>
          <w:sz w:val="24"/>
          <w:szCs w:val="24"/>
          <w:lang w:val="ru-RU"/>
        </w:rPr>
      </w:pPr>
      <w:r w:rsidRPr="001F663B">
        <w:rPr>
          <w:rFonts w:cstheme="minorHAnsi"/>
          <w:color w:val="000000"/>
          <w:sz w:val="24"/>
          <w:szCs w:val="24"/>
          <w:lang w:val="ru-RU"/>
        </w:rPr>
        <w:t>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Гимн исполняется с использованием технических средств воспроизведения звукозаписи.</w:t>
      </w:r>
    </w:p>
    <w:p w14:paraId="67C02E9C" w14:textId="77777777" w:rsidR="001371AC" w:rsidRDefault="008D22D9" w:rsidP="001F663B">
      <w:pPr>
        <w:pStyle w:val="a5"/>
        <w:numPr>
          <w:ilvl w:val="0"/>
          <w:numId w:val="7"/>
        </w:numPr>
        <w:spacing w:before="0" w:beforeAutospacing="0" w:after="0" w:afterAutospacing="0"/>
        <w:jc w:val="both"/>
        <w:rPr>
          <w:rFonts w:cstheme="minorHAnsi"/>
          <w:color w:val="000000"/>
          <w:sz w:val="24"/>
          <w:szCs w:val="24"/>
          <w:lang w:val="ru-RU"/>
        </w:rPr>
      </w:pPr>
      <w:r w:rsidRPr="001F663B">
        <w:rPr>
          <w:rFonts w:cstheme="minorHAnsi"/>
          <w:color w:val="000000"/>
          <w:sz w:val="24"/>
          <w:szCs w:val="24"/>
          <w:lang w:val="ru-RU"/>
        </w:rPr>
        <w:t>Знаменная группа останавливается перед присутствующими так, чтобы быть максимально в центре или посередине перед присутствующими,</w:t>
      </w:r>
      <w:r w:rsidRPr="001F663B">
        <w:rPr>
          <w:rFonts w:cstheme="minorHAnsi"/>
          <w:color w:val="000000"/>
          <w:sz w:val="24"/>
          <w:szCs w:val="24"/>
        </w:rPr>
        <w:t> </w:t>
      </w:r>
      <w:r w:rsidRPr="001F663B">
        <w:rPr>
          <w:rFonts w:cstheme="minorHAnsi"/>
          <w:color w:val="000000"/>
          <w:sz w:val="24"/>
          <w:szCs w:val="24"/>
          <w:lang w:val="ru-RU"/>
        </w:rPr>
        <w:t>либо перед директором образовательной организации.</w:t>
      </w:r>
    </w:p>
    <w:p w14:paraId="52C908A3" w14:textId="77777777" w:rsidR="00EA224C" w:rsidRDefault="00EA224C" w:rsidP="00B73EBC">
      <w:pPr>
        <w:pStyle w:val="a5"/>
        <w:numPr>
          <w:ilvl w:val="0"/>
          <w:numId w:val="7"/>
        </w:numPr>
        <w:spacing w:before="0" w:beforeAutospacing="0" w:after="0" w:afterAutospacing="0"/>
        <w:jc w:val="both"/>
        <w:rPr>
          <w:rFonts w:cstheme="minorHAnsi"/>
          <w:color w:val="000000"/>
          <w:sz w:val="24"/>
          <w:szCs w:val="24"/>
          <w:lang w:val="ru-RU"/>
        </w:rPr>
      </w:pPr>
      <w:r w:rsidRPr="00EA224C">
        <w:rPr>
          <w:rFonts w:cstheme="minorHAnsi"/>
          <w:color w:val="000000"/>
          <w:sz w:val="24"/>
          <w:szCs w:val="24"/>
          <w:lang w:val="ru-RU"/>
        </w:rPr>
        <w:t xml:space="preserve">При использовании Флага на древке он устанавливается в особую подставку. Древко не должно касаться поверхности. </w:t>
      </w:r>
    </w:p>
    <w:p w14:paraId="055D399F" w14:textId="77777777" w:rsidR="00EA224C" w:rsidRPr="00EA224C" w:rsidRDefault="00EA224C" w:rsidP="00B73EBC">
      <w:pPr>
        <w:pStyle w:val="a5"/>
        <w:numPr>
          <w:ilvl w:val="0"/>
          <w:numId w:val="7"/>
        </w:numPr>
        <w:spacing w:before="0" w:beforeAutospacing="0" w:after="0" w:afterAutospacing="0"/>
        <w:jc w:val="both"/>
        <w:rPr>
          <w:rFonts w:cstheme="minorHAnsi"/>
          <w:color w:val="000000"/>
          <w:sz w:val="24"/>
          <w:szCs w:val="24"/>
          <w:lang w:val="ru-RU"/>
        </w:rPr>
      </w:pPr>
      <w:r w:rsidRPr="00EA224C">
        <w:rPr>
          <w:rFonts w:cstheme="minorHAnsi"/>
          <w:color w:val="000000"/>
          <w:sz w:val="24"/>
          <w:szCs w:val="24"/>
          <w:lang w:val="ru-RU"/>
        </w:rPr>
        <w:t xml:space="preserve">После установки </w:t>
      </w:r>
      <w:r>
        <w:rPr>
          <w:rFonts w:cstheme="minorHAnsi"/>
          <w:color w:val="000000"/>
          <w:sz w:val="24"/>
          <w:szCs w:val="24"/>
          <w:lang w:val="ru-RU"/>
        </w:rPr>
        <w:t xml:space="preserve">Флага на особую подставку </w:t>
      </w:r>
      <w:r w:rsidRPr="00EA224C">
        <w:rPr>
          <w:rFonts w:cstheme="minorHAnsi"/>
          <w:color w:val="000000"/>
          <w:sz w:val="24"/>
          <w:szCs w:val="24"/>
          <w:lang w:val="ru-RU"/>
        </w:rPr>
        <w:t>знаменная группа встает по стойке смирно лицом к участникам церемонии.</w:t>
      </w:r>
    </w:p>
    <w:p w14:paraId="64784B85" w14:textId="77777777" w:rsidR="001371AC" w:rsidRPr="001F663B" w:rsidRDefault="008D22D9" w:rsidP="001F663B">
      <w:pPr>
        <w:pStyle w:val="a5"/>
        <w:numPr>
          <w:ilvl w:val="0"/>
          <w:numId w:val="7"/>
        </w:numPr>
        <w:spacing w:before="0" w:beforeAutospacing="0" w:after="0" w:afterAutospacing="0"/>
        <w:jc w:val="both"/>
        <w:rPr>
          <w:rFonts w:cstheme="minorHAnsi"/>
          <w:color w:val="000000"/>
          <w:sz w:val="24"/>
          <w:szCs w:val="24"/>
          <w:lang w:val="ru-RU"/>
        </w:rPr>
      </w:pPr>
      <w:r w:rsidRPr="001F663B">
        <w:rPr>
          <w:rFonts w:cstheme="minorHAnsi"/>
          <w:color w:val="000000"/>
          <w:sz w:val="24"/>
          <w:szCs w:val="24"/>
          <w:lang w:val="ru-RU"/>
        </w:rPr>
        <w:t>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14:paraId="75F62772" w14:textId="77777777" w:rsidR="001371AC" w:rsidRPr="001F663B" w:rsidRDefault="008D22D9" w:rsidP="001F663B">
      <w:pPr>
        <w:pStyle w:val="a5"/>
        <w:numPr>
          <w:ilvl w:val="0"/>
          <w:numId w:val="7"/>
        </w:numPr>
        <w:spacing w:before="0" w:beforeAutospacing="0" w:after="0" w:afterAutospacing="0"/>
        <w:jc w:val="both"/>
        <w:rPr>
          <w:rFonts w:cstheme="minorHAnsi"/>
          <w:color w:val="000000"/>
          <w:sz w:val="24"/>
          <w:szCs w:val="24"/>
          <w:lang w:val="ru-RU"/>
        </w:rPr>
      </w:pPr>
      <w:r w:rsidRPr="001F663B">
        <w:rPr>
          <w:rFonts w:cstheme="minorHAnsi"/>
          <w:color w:val="000000"/>
          <w:sz w:val="24"/>
          <w:szCs w:val="24"/>
          <w:lang w:val="ru-RU"/>
        </w:rPr>
        <w:t>После окончания церемонии руководитель знаменной группы отдает Флаг ответственному за хранение Флага.</w:t>
      </w:r>
    </w:p>
    <w:sectPr w:rsidR="001371AC" w:rsidRPr="001F663B" w:rsidSect="00EA224C">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618E"/>
    <w:multiLevelType w:val="multilevel"/>
    <w:tmpl w:val="80C0AFD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6E53E3"/>
    <w:multiLevelType w:val="hybridMultilevel"/>
    <w:tmpl w:val="CFA2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847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56701C"/>
    <w:multiLevelType w:val="multilevel"/>
    <w:tmpl w:val="80C0AFD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9B73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1556FB"/>
    <w:multiLevelType w:val="multilevel"/>
    <w:tmpl w:val="88BC0F3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66C73"/>
    <w:multiLevelType w:val="multilevel"/>
    <w:tmpl w:val="9B6C06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BF0E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1904976">
    <w:abstractNumId w:val="7"/>
  </w:num>
  <w:num w:numId="2" w16cid:durableId="1829394225">
    <w:abstractNumId w:val="3"/>
  </w:num>
  <w:num w:numId="3" w16cid:durableId="530000075">
    <w:abstractNumId w:val="2"/>
  </w:num>
  <w:num w:numId="4" w16cid:durableId="1165703661">
    <w:abstractNumId w:val="4"/>
  </w:num>
  <w:num w:numId="5" w16cid:durableId="419984306">
    <w:abstractNumId w:val="0"/>
  </w:num>
  <w:num w:numId="6" w16cid:durableId="1366981129">
    <w:abstractNumId w:val="1"/>
  </w:num>
  <w:num w:numId="7" w16cid:durableId="700209930">
    <w:abstractNumId w:val="5"/>
  </w:num>
  <w:num w:numId="8" w16cid:durableId="1376127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05CE"/>
    <w:rsid w:val="00133B4E"/>
    <w:rsid w:val="001371AC"/>
    <w:rsid w:val="001727AB"/>
    <w:rsid w:val="001F663B"/>
    <w:rsid w:val="00276564"/>
    <w:rsid w:val="002B59E8"/>
    <w:rsid w:val="002D33B1"/>
    <w:rsid w:val="002D3591"/>
    <w:rsid w:val="003514A0"/>
    <w:rsid w:val="003638FE"/>
    <w:rsid w:val="0036403C"/>
    <w:rsid w:val="00383848"/>
    <w:rsid w:val="004F7E17"/>
    <w:rsid w:val="005A05CE"/>
    <w:rsid w:val="005B2B3B"/>
    <w:rsid w:val="005B77ED"/>
    <w:rsid w:val="00653AF6"/>
    <w:rsid w:val="007F6DB6"/>
    <w:rsid w:val="008030E8"/>
    <w:rsid w:val="008D22D9"/>
    <w:rsid w:val="00926E92"/>
    <w:rsid w:val="00B22DDE"/>
    <w:rsid w:val="00B73A5A"/>
    <w:rsid w:val="00CD7138"/>
    <w:rsid w:val="00D01C27"/>
    <w:rsid w:val="00D15469"/>
    <w:rsid w:val="00DD3734"/>
    <w:rsid w:val="00E438A1"/>
    <w:rsid w:val="00EA224C"/>
    <w:rsid w:val="00EC4D53"/>
    <w:rsid w:val="00F01E19"/>
    <w:rsid w:val="00F33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FA3B"/>
  <w15:docId w15:val="{BCAF353F-25A2-46CC-9EC8-1233E0AD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83848"/>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383848"/>
    <w:rPr>
      <w:rFonts w:ascii="Segoe UI" w:hAnsi="Segoe UI" w:cs="Segoe UI"/>
      <w:sz w:val="18"/>
      <w:szCs w:val="18"/>
    </w:rPr>
  </w:style>
  <w:style w:type="paragraph" w:styleId="a5">
    <w:name w:val="List Paragraph"/>
    <w:basedOn w:val="a"/>
    <w:uiPriority w:val="34"/>
    <w:qFormat/>
    <w:rsid w:val="00363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dc:description>Подготовлено экспертами Актион-МЦФЭР</dc:description>
  <cp:lastModifiedBy>Elena</cp:lastModifiedBy>
  <cp:revision>12</cp:revision>
  <cp:lastPrinted>2022-05-19T12:18:00Z</cp:lastPrinted>
  <dcterms:created xsi:type="dcterms:W3CDTF">2022-08-27T06:14:00Z</dcterms:created>
  <dcterms:modified xsi:type="dcterms:W3CDTF">2023-11-05T16:41:00Z</dcterms:modified>
</cp:coreProperties>
</file>